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9DC8" w14:textId="11C3D65C" w:rsidR="00C1562A" w:rsidRPr="008D4D18" w:rsidRDefault="00000000">
      <w:pPr>
        <w:rPr>
          <w:sz w:val="24"/>
          <w:szCs w:val="24"/>
        </w:rPr>
      </w:pPr>
      <w:r w:rsidRPr="008D4D18">
        <w:rPr>
          <w:b/>
          <w:color w:val="1F4E79"/>
          <w:sz w:val="24"/>
          <w:szCs w:val="24"/>
        </w:rPr>
        <w:t>Member 1 – Employee &amp; Organization Management</w:t>
      </w:r>
      <w:r w:rsidRPr="008D4D18">
        <w:rPr>
          <w:b/>
          <w:color w:val="1F4E79"/>
          <w:sz w:val="24"/>
          <w:szCs w:val="24"/>
        </w:rPr>
        <w:br/>
      </w:r>
      <w:proofErr w:type="spellStart"/>
      <w:r w:rsidR="00C12D17" w:rsidRPr="008D4D18">
        <w:rPr>
          <w:sz w:val="24"/>
          <w:szCs w:val="24"/>
        </w:rPr>
        <w:t>Roashan.J</w:t>
      </w:r>
      <w:proofErr w:type="spellEnd"/>
      <w:r w:rsidRPr="008D4D18">
        <w:rPr>
          <w:sz w:val="24"/>
          <w:szCs w:val="24"/>
        </w:rPr>
        <w:br/>
      </w:r>
      <w:r w:rsidR="00C12D17" w:rsidRPr="008D4D18">
        <w:rPr>
          <w:sz w:val="24"/>
          <w:szCs w:val="24"/>
        </w:rPr>
        <w:t>IT25100943</w:t>
      </w:r>
      <w:r w:rsidRPr="008D4D18">
        <w:rPr>
          <w:sz w:val="24"/>
          <w:szCs w:val="24"/>
        </w:rPr>
        <w:br/>
        <w:t>SE2012 – OOAD Group Project</w:t>
      </w:r>
      <w:r w:rsidRPr="008D4D18">
        <w:rPr>
          <w:sz w:val="24"/>
          <w:szCs w:val="24"/>
        </w:rPr>
        <w:br/>
        <w:t>EVOQ Employee Management System</w:t>
      </w:r>
    </w:p>
    <w:p w14:paraId="7169E682" w14:textId="77777777" w:rsidR="00C1562A" w:rsidRPr="008D4D18" w:rsidRDefault="00000000">
      <w:pPr>
        <w:jc w:val="center"/>
        <w:rPr>
          <w:sz w:val="24"/>
          <w:szCs w:val="24"/>
        </w:rPr>
      </w:pPr>
      <w:r w:rsidRPr="008D4D18">
        <w:rPr>
          <w:b/>
          <w:color w:val="1F4E79"/>
          <w:sz w:val="24"/>
          <w:szCs w:val="24"/>
        </w:rPr>
        <w:t>Use Case Scenario – Employee &amp; Organization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1562A" w:rsidRPr="008D4D18" w14:paraId="033BAAC3" w14:textId="77777777">
        <w:trPr>
          <w:jc w:val="center"/>
        </w:trPr>
        <w:tc>
          <w:tcPr>
            <w:tcW w:w="5040" w:type="dxa"/>
            <w:vAlign w:val="center"/>
          </w:tcPr>
          <w:p w14:paraId="06BCF5CD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b/>
                <w:sz w:val="24"/>
                <w:szCs w:val="24"/>
              </w:rPr>
              <w:t>Use Case ID</w:t>
            </w:r>
          </w:p>
        </w:tc>
        <w:tc>
          <w:tcPr>
            <w:tcW w:w="5040" w:type="dxa"/>
            <w:vAlign w:val="center"/>
          </w:tcPr>
          <w:p w14:paraId="1A2E7498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sz w:val="24"/>
                <w:szCs w:val="24"/>
              </w:rPr>
              <w:t>UC-01</w:t>
            </w:r>
          </w:p>
        </w:tc>
      </w:tr>
      <w:tr w:rsidR="00C1562A" w:rsidRPr="008D4D18" w14:paraId="3206ECBA" w14:textId="77777777">
        <w:trPr>
          <w:jc w:val="center"/>
        </w:trPr>
        <w:tc>
          <w:tcPr>
            <w:tcW w:w="5040" w:type="dxa"/>
            <w:vAlign w:val="center"/>
          </w:tcPr>
          <w:p w14:paraId="2312AF84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b/>
                <w:sz w:val="24"/>
                <w:szCs w:val="24"/>
              </w:rPr>
              <w:t>Use Case Name</w:t>
            </w:r>
          </w:p>
        </w:tc>
        <w:tc>
          <w:tcPr>
            <w:tcW w:w="5040" w:type="dxa"/>
            <w:vAlign w:val="center"/>
          </w:tcPr>
          <w:p w14:paraId="1EE42908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sz w:val="24"/>
                <w:szCs w:val="24"/>
              </w:rPr>
              <w:t>Create Employee Record</w:t>
            </w:r>
          </w:p>
        </w:tc>
      </w:tr>
      <w:tr w:rsidR="00C1562A" w:rsidRPr="008D4D18" w14:paraId="14A12EC0" w14:textId="77777777">
        <w:trPr>
          <w:jc w:val="center"/>
        </w:trPr>
        <w:tc>
          <w:tcPr>
            <w:tcW w:w="5040" w:type="dxa"/>
            <w:vAlign w:val="center"/>
          </w:tcPr>
          <w:p w14:paraId="4EB466B9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b/>
                <w:sz w:val="24"/>
                <w:szCs w:val="24"/>
              </w:rPr>
              <w:t>Primary Actor</w:t>
            </w:r>
          </w:p>
        </w:tc>
        <w:tc>
          <w:tcPr>
            <w:tcW w:w="5040" w:type="dxa"/>
            <w:vAlign w:val="center"/>
          </w:tcPr>
          <w:p w14:paraId="79D5A829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sz w:val="24"/>
                <w:szCs w:val="24"/>
              </w:rPr>
              <w:t>Manager / Admin</w:t>
            </w:r>
          </w:p>
        </w:tc>
      </w:tr>
      <w:tr w:rsidR="00C1562A" w:rsidRPr="008D4D18" w14:paraId="36FEF371" w14:textId="77777777">
        <w:trPr>
          <w:jc w:val="center"/>
        </w:trPr>
        <w:tc>
          <w:tcPr>
            <w:tcW w:w="5040" w:type="dxa"/>
            <w:vAlign w:val="center"/>
          </w:tcPr>
          <w:p w14:paraId="068B26FD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b/>
                <w:sz w:val="24"/>
                <w:szCs w:val="24"/>
              </w:rPr>
              <w:t>Secondary Actor</w:t>
            </w:r>
          </w:p>
        </w:tc>
        <w:tc>
          <w:tcPr>
            <w:tcW w:w="5040" w:type="dxa"/>
            <w:vAlign w:val="center"/>
          </w:tcPr>
          <w:p w14:paraId="236363F8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sz w:val="24"/>
                <w:szCs w:val="24"/>
              </w:rPr>
              <w:t>None</w:t>
            </w:r>
          </w:p>
        </w:tc>
      </w:tr>
      <w:tr w:rsidR="00C1562A" w:rsidRPr="008D4D18" w14:paraId="5A608611" w14:textId="77777777">
        <w:trPr>
          <w:jc w:val="center"/>
        </w:trPr>
        <w:tc>
          <w:tcPr>
            <w:tcW w:w="5040" w:type="dxa"/>
            <w:vAlign w:val="center"/>
          </w:tcPr>
          <w:p w14:paraId="6DCE016D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b/>
                <w:sz w:val="24"/>
                <w:szCs w:val="24"/>
              </w:rPr>
              <w:t>Precondition</w:t>
            </w:r>
          </w:p>
        </w:tc>
        <w:tc>
          <w:tcPr>
            <w:tcW w:w="5040" w:type="dxa"/>
            <w:vAlign w:val="center"/>
          </w:tcPr>
          <w:p w14:paraId="1319A877" w14:textId="77777777" w:rsidR="00C1562A" w:rsidRPr="008D4D18" w:rsidRDefault="00000000">
            <w:pPr>
              <w:rPr>
                <w:sz w:val="24"/>
                <w:szCs w:val="24"/>
              </w:rPr>
            </w:pPr>
            <w:r w:rsidRPr="008D4D18">
              <w:rPr>
                <w:sz w:val="24"/>
                <w:szCs w:val="24"/>
              </w:rPr>
              <w:t>Manager / Admin is logged in and authorized to create employee records.</w:t>
            </w:r>
          </w:p>
        </w:tc>
      </w:tr>
    </w:tbl>
    <w:p w14:paraId="440413CA" w14:textId="405A28F2" w:rsidR="00C1562A" w:rsidRPr="00725BF1" w:rsidRDefault="00000000">
      <w:pPr>
        <w:spacing w:before="100" w:after="40"/>
        <w:rPr>
          <w:b/>
          <w:sz w:val="24"/>
          <w:szCs w:val="24"/>
        </w:rPr>
      </w:pPr>
      <w:r w:rsidRPr="00725BF1">
        <w:rPr>
          <w:b/>
          <w:color w:val="1F4E79"/>
          <w:sz w:val="24"/>
          <w:szCs w:val="24"/>
        </w:rPr>
        <w:t>Trigger</w:t>
      </w:r>
    </w:p>
    <w:p w14:paraId="6B780F83" w14:textId="77777777" w:rsidR="00C1562A" w:rsidRPr="008D4D18" w:rsidRDefault="00000000">
      <w:pPr>
        <w:rPr>
          <w:sz w:val="24"/>
          <w:szCs w:val="24"/>
        </w:rPr>
      </w:pPr>
      <w:r w:rsidRPr="008D4D18">
        <w:rPr>
          <w:sz w:val="24"/>
          <w:szCs w:val="24"/>
        </w:rPr>
        <w:t>Manager / Admin selects the Employee &amp; Organization Management section and chooses to create a new employee record.</w:t>
      </w:r>
    </w:p>
    <w:p w14:paraId="0407F54C" w14:textId="77777777" w:rsidR="00725BF1" w:rsidRDefault="00725BF1">
      <w:pPr>
        <w:spacing w:before="100" w:after="40"/>
        <w:rPr>
          <w:b/>
          <w:color w:val="1F4E79"/>
          <w:sz w:val="24"/>
          <w:szCs w:val="24"/>
        </w:rPr>
      </w:pPr>
    </w:p>
    <w:p w14:paraId="77F7FA57" w14:textId="5CB0C1CE" w:rsidR="00C1562A" w:rsidRPr="008D4D18" w:rsidRDefault="00000000">
      <w:pPr>
        <w:spacing w:before="100" w:after="40"/>
        <w:rPr>
          <w:sz w:val="24"/>
          <w:szCs w:val="24"/>
        </w:rPr>
      </w:pPr>
      <w:r w:rsidRPr="008D4D18">
        <w:rPr>
          <w:b/>
          <w:color w:val="1F4E79"/>
          <w:sz w:val="24"/>
          <w:szCs w:val="24"/>
        </w:rPr>
        <w:t>Main Flow</w:t>
      </w:r>
    </w:p>
    <w:p w14:paraId="7F4BCF37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1. Manager / Admin selects the Employee &amp; Organization Management section.</w:t>
      </w:r>
    </w:p>
    <w:p w14:paraId="1A597BAD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2. Manager / Admin chooses “Create Employee Record”.</w:t>
      </w:r>
    </w:p>
    <w:p w14:paraId="75EA57B6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3. System displays the employee record form.</w:t>
      </w:r>
    </w:p>
    <w:p w14:paraId="3A33E657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4. Manager / Admin enters the employee ID, name, phone/email, address/contact details, job title, joined date, current project and reporting supervisor.</w:t>
      </w:r>
    </w:p>
    <w:p w14:paraId="74186FF1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5. System validates the entered employee information.</w:t>
      </w:r>
    </w:p>
    <w:p w14:paraId="688B76AC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6. Manager / Admin confirms the employee record.</w:t>
      </w:r>
    </w:p>
    <w:p w14:paraId="495483B8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7. System creates and stores the employee record.</w:t>
      </w:r>
    </w:p>
    <w:p w14:paraId="4A4DFE83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8. System displays a confirmation message that the employee record was created successfully.</w:t>
      </w:r>
    </w:p>
    <w:p w14:paraId="3632FA15" w14:textId="77777777" w:rsidR="00725BF1" w:rsidRDefault="00725BF1">
      <w:pPr>
        <w:spacing w:before="100" w:after="40"/>
        <w:rPr>
          <w:b/>
          <w:color w:val="1F4E79"/>
          <w:sz w:val="24"/>
          <w:szCs w:val="24"/>
        </w:rPr>
      </w:pPr>
    </w:p>
    <w:p w14:paraId="2D29CB2C" w14:textId="196E43FD" w:rsidR="00C1562A" w:rsidRPr="008D4D18" w:rsidRDefault="00000000">
      <w:pPr>
        <w:spacing w:before="100" w:after="40"/>
        <w:rPr>
          <w:sz w:val="24"/>
          <w:szCs w:val="24"/>
        </w:rPr>
      </w:pPr>
      <w:r w:rsidRPr="008D4D18">
        <w:rPr>
          <w:b/>
          <w:color w:val="1F4E79"/>
          <w:sz w:val="24"/>
          <w:szCs w:val="24"/>
        </w:rPr>
        <w:t>Alternative Flow</w:t>
      </w:r>
    </w:p>
    <w:p w14:paraId="376419D2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If the entered employee information is invalid or incomplete:</w:t>
      </w:r>
    </w:p>
    <w:p w14:paraId="163F6808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a. System displays a validation message.</w:t>
      </w:r>
    </w:p>
    <w:p w14:paraId="1986AD1C" w14:textId="77777777" w:rsidR="00C1562A" w:rsidRPr="008D4D18" w:rsidRDefault="00000000">
      <w:pPr>
        <w:spacing w:after="10"/>
        <w:rPr>
          <w:sz w:val="24"/>
          <w:szCs w:val="24"/>
        </w:rPr>
      </w:pPr>
      <w:r w:rsidRPr="008D4D18">
        <w:rPr>
          <w:sz w:val="24"/>
          <w:szCs w:val="24"/>
        </w:rPr>
        <w:t>b. Manager / Admin corrects the information and continues from step 4.</w:t>
      </w:r>
    </w:p>
    <w:p w14:paraId="3EB0A31C" w14:textId="77777777" w:rsidR="00725BF1" w:rsidRDefault="00725BF1">
      <w:pPr>
        <w:spacing w:before="100" w:after="40"/>
        <w:rPr>
          <w:b/>
          <w:color w:val="1F4E79"/>
          <w:sz w:val="24"/>
          <w:szCs w:val="24"/>
        </w:rPr>
      </w:pPr>
    </w:p>
    <w:p w14:paraId="5EABD978" w14:textId="072201ED" w:rsidR="00C1562A" w:rsidRPr="008D4D18" w:rsidRDefault="00000000">
      <w:pPr>
        <w:spacing w:before="100" w:after="40"/>
        <w:rPr>
          <w:sz w:val="24"/>
          <w:szCs w:val="24"/>
        </w:rPr>
      </w:pPr>
      <w:r w:rsidRPr="008D4D18">
        <w:rPr>
          <w:b/>
          <w:color w:val="1F4E79"/>
          <w:sz w:val="24"/>
          <w:szCs w:val="24"/>
        </w:rPr>
        <w:t>Postcondition</w:t>
      </w:r>
    </w:p>
    <w:p w14:paraId="01C2C9AF" w14:textId="77777777" w:rsidR="00C1562A" w:rsidRPr="008D4D18" w:rsidRDefault="00000000">
      <w:pPr>
        <w:rPr>
          <w:sz w:val="24"/>
          <w:szCs w:val="24"/>
        </w:rPr>
      </w:pPr>
      <w:r w:rsidRPr="008D4D18">
        <w:rPr>
          <w:sz w:val="24"/>
          <w:szCs w:val="24"/>
        </w:rPr>
        <w:t>A new employee record is stored in the system and is available for authorized employee-management activities.</w:t>
      </w:r>
    </w:p>
    <w:p w14:paraId="28BFE012" w14:textId="77777777" w:rsidR="00C1562A" w:rsidRPr="008D4D18" w:rsidRDefault="00000000">
      <w:pPr>
        <w:rPr>
          <w:sz w:val="24"/>
          <w:szCs w:val="24"/>
        </w:rPr>
      </w:pPr>
      <w:r w:rsidRPr="008D4D18">
        <w:rPr>
          <w:b/>
          <w:sz w:val="24"/>
          <w:szCs w:val="24"/>
        </w:rPr>
        <w:t xml:space="preserve">Requirement Traceability: </w:t>
      </w:r>
      <w:r w:rsidRPr="008D4D18">
        <w:rPr>
          <w:sz w:val="24"/>
          <w:szCs w:val="24"/>
        </w:rPr>
        <w:t>FR3 – The system shall allow Manager/Admin users to create employee records.</w:t>
      </w:r>
    </w:p>
    <w:sectPr w:rsidR="00C1562A" w:rsidRPr="008D4D18" w:rsidSect="00034616">
      <w:footerReference w:type="default" r:id="rId8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6F303" w14:textId="77777777" w:rsidR="00336D03" w:rsidRDefault="00336D03">
      <w:pPr>
        <w:spacing w:after="0" w:line="240" w:lineRule="auto"/>
      </w:pPr>
      <w:r>
        <w:separator/>
      </w:r>
    </w:p>
  </w:endnote>
  <w:endnote w:type="continuationSeparator" w:id="0">
    <w:p w14:paraId="219CE746" w14:textId="77777777" w:rsidR="00336D03" w:rsidRDefault="00336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0E583" w14:textId="73165485" w:rsidR="00C1562A" w:rsidRDefault="00C1562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C4113" w14:textId="77777777" w:rsidR="00336D03" w:rsidRDefault="00336D03">
      <w:pPr>
        <w:spacing w:after="0" w:line="240" w:lineRule="auto"/>
      </w:pPr>
      <w:r>
        <w:separator/>
      </w:r>
    </w:p>
  </w:footnote>
  <w:footnote w:type="continuationSeparator" w:id="0">
    <w:p w14:paraId="612D8259" w14:textId="77777777" w:rsidR="00336D03" w:rsidRDefault="00336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656654">
    <w:abstractNumId w:val="8"/>
  </w:num>
  <w:num w:numId="2" w16cid:durableId="173610850">
    <w:abstractNumId w:val="6"/>
  </w:num>
  <w:num w:numId="3" w16cid:durableId="1537741074">
    <w:abstractNumId w:val="5"/>
  </w:num>
  <w:num w:numId="4" w16cid:durableId="1276594734">
    <w:abstractNumId w:val="4"/>
  </w:num>
  <w:num w:numId="5" w16cid:durableId="19282876">
    <w:abstractNumId w:val="7"/>
  </w:num>
  <w:num w:numId="6" w16cid:durableId="1225723445">
    <w:abstractNumId w:val="3"/>
  </w:num>
  <w:num w:numId="7" w16cid:durableId="726688561">
    <w:abstractNumId w:val="2"/>
  </w:num>
  <w:num w:numId="8" w16cid:durableId="465241178">
    <w:abstractNumId w:val="1"/>
  </w:num>
  <w:num w:numId="9" w16cid:durableId="71042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D03"/>
    <w:rsid w:val="007052D3"/>
    <w:rsid w:val="00725BF1"/>
    <w:rsid w:val="008D4D18"/>
    <w:rsid w:val="00AA1D8D"/>
    <w:rsid w:val="00B47730"/>
    <w:rsid w:val="00C12D17"/>
    <w:rsid w:val="00C156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947057-0DD6-4649-B49E-8AC73DC7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Roashan</cp:lastModifiedBy>
  <cp:revision>4</cp:revision>
  <dcterms:created xsi:type="dcterms:W3CDTF">2013-12-23T23:15:00Z</dcterms:created>
  <dcterms:modified xsi:type="dcterms:W3CDTF">2026-09-24T10:43:00Z</dcterms:modified>
  <cp:category/>
</cp:coreProperties>
</file>