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margin" w:tblpXSpec="center" w:tblpY="2081"/>
        <w:tblW w:w="9209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749"/>
        <w:gridCol w:w="1227"/>
        <w:gridCol w:w="2849"/>
        <w:gridCol w:w="127"/>
        <w:gridCol w:w="1688"/>
        <w:gridCol w:w="156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Week</w:t>
            </w:r>
            <w:r>
              <w:rPr>
                <w:rFonts w:hint="eastAsia"/>
                <w:b/>
                <w:kern w:val="2"/>
                <w:sz w:val="21"/>
                <w:lang w:val="en-US" w:eastAsia="zh-CN"/>
              </w:rPr>
              <w:t>3</w:t>
            </w:r>
            <w:r>
              <w:rPr>
                <w:b/>
                <w:kern w:val="2"/>
                <w:sz w:val="21"/>
              </w:rPr>
              <w:t xml:space="preserve"> </w:t>
            </w:r>
            <w:r>
              <w:rPr>
                <w:rFonts w:hint="eastAsia"/>
                <w:b/>
                <w:kern w:val="2"/>
                <w:sz w:val="21"/>
              </w:rPr>
              <w:t>例行会议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sdt>
          <w:sdtPr>
            <w:rPr>
              <w:kern w:val="2"/>
              <w:sz w:val="21"/>
            </w:rPr>
            <w:id w:val="22626047"/>
            <w:placeholder>
              <w:docPart w:val="B3B80F1B336A4C8AA743E60E887683AE"/>
            </w:placeholder>
            <w15:dataBinding w:prefixMappings="xmlns:ns0='http://schemas.microsoft.com/office/2006/coverPageProps'" w:xpath="/ns0:CoverPageProperties[1]/ns0:PublishDate[1]" w:storeItemID="{55AF091B-3C7A-41E3-B477-F2FDAA23CFDA}"/>
            <w:date w:fullDate="2018-01-04T00:00:00Z">
              <w:dateFormat w:val="M.d.yyyy"/>
              <w:lid w:val="en-US"/>
              <w:storeMappedDataAs w:val="datetime"/>
              <w:calendar w:val="gregorian"/>
            </w:date>
          </w:sdtPr>
          <w:sdtEndPr>
            <w:rPr>
              <w:kern w:val="2"/>
              <w:sz w:val="21"/>
            </w:rPr>
          </w:sdtEndPr>
          <w:sdtContent>
            <w:tc>
              <w:tcPr>
                <w:tcW w:w="2976" w:type="dxa"/>
                <w:gridSpan w:val="2"/>
                <w:shd w:val="clear" w:color="auto" w:fill="D8D8D8" w:themeFill="background1" w:themeFillShade="D9"/>
                <w:tcMar>
                  <w:top w:w="0" w:type="dxa"/>
                  <w:bottom w:w="0" w:type="dxa"/>
                </w:tcMar>
                <w:vAlign w:val="center"/>
              </w:tcPr>
              <w:p>
                <w:pPr>
                  <w:rPr>
                    <w:kern w:val="2"/>
                    <w:sz w:val="21"/>
                  </w:rPr>
                </w:pPr>
                <w:r>
                  <w:rPr>
                    <w:rFonts w:cstheme="minorBidi"/>
                    <w:kern w:val="2"/>
                    <w:sz w:val="21"/>
                    <w:szCs w:val="22"/>
                    <w:lang w:val="en-US" w:eastAsia="zh-CN" w:bidi="ar-SA"/>
                  </w:rPr>
                  <w:t>1.4.2018</w:t>
                </w:r>
              </w:p>
            </w:tc>
          </w:sdtContent>
        </w:sdt>
        <w:tc>
          <w:tcPr>
            <w:tcW w:w="2976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18</w:t>
            </w:r>
            <w:r>
              <w:rPr>
                <w:rFonts w:hint="eastAsia"/>
                <w:kern w:val="2"/>
                <w:sz w:val="21"/>
                <w:lang w:eastAsia="zh-CN"/>
              </w:rPr>
              <w:t>:</w:t>
            </w:r>
            <w:r>
              <w:rPr>
                <w:rFonts w:hint="default"/>
                <w:kern w:val="2"/>
                <w:sz w:val="21"/>
                <w:lang w:val="en-US" w:eastAsia="zh-CN"/>
              </w:rPr>
              <w:t>00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-18:20</w:t>
            </w:r>
          </w:p>
        </w:tc>
        <w:tc>
          <w:tcPr>
            <w:tcW w:w="3257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求真一512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会议召集者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主持人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记录者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与会者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 杨嘉诚 倪晨攀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总结上周工作实施情况（项目计划）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上周工作的总结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</w:rPr>
              <w:t>工作完成情况:</w:t>
            </w:r>
            <w:r>
              <w:rPr>
                <w:rFonts w:hint="default"/>
                <w:kern w:val="2"/>
                <w:sz w:val="21"/>
                <w:lang w:val="en-US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最终评审ppt</w:t>
            </w:r>
          </w:p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不足:</w:t>
            </w:r>
            <w:r>
              <w:rPr>
                <w:kern w:val="2"/>
                <w:sz w:val="21"/>
              </w:rPr>
              <w:t xml:space="preserve"> 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上周PPT做的非常好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专心投入实现阶段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代码清单、测试用例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2017/</w:t>
            </w:r>
            <w:r>
              <w:rPr>
                <w:rFonts w:hint="eastAsia"/>
                <w:kern w:val="2"/>
                <w:sz w:val="21"/>
              </w:rPr>
              <w:t>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2/2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A5A5A5" w:themeFill="background1" w:themeFillShade="A6"/>
            <w:vAlign w:val="center"/>
          </w:tcPr>
          <w:p>
            <w:pPr>
              <w:rPr>
                <w:b/>
                <w:kern w:val="2"/>
                <w:sz w:val="21"/>
              </w:rPr>
            </w:pPr>
            <w:r>
              <w:rPr>
                <w:rFonts w:hint="eastAsia"/>
                <w:b/>
                <w:kern w:val="2"/>
                <w:sz w:val="21"/>
              </w:rPr>
              <w:t>本周任务安排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15</w:t>
            </w:r>
            <w:r>
              <w:rPr>
                <w:rFonts w:hint="eastAsia"/>
                <w:kern w:val="2"/>
                <w:sz w:val="21"/>
              </w:rPr>
              <w:t>分钟</w:t>
            </w:r>
          </w:p>
        </w:tc>
        <w:tc>
          <w:tcPr>
            <w:tcW w:w="7460" w:type="dxa"/>
            <w:gridSpan w:val="5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rFonts w:hint="eastAsia" w:eastAsiaTheme="minor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潘笑天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讨论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>1、修改最终评审PPT；2、修改项目模型；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/>
                <w:kern w:val="2"/>
                <w:sz w:val="21"/>
                <w:lang w:val="en-US" w:eastAsia="zh-CN"/>
              </w:rPr>
            </w:pPr>
            <w:r>
              <w:rPr>
                <w:rFonts w:hint="eastAsia"/>
                <w:kern w:val="2"/>
                <w:sz w:val="21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174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结论</w:t>
            </w:r>
          </w:p>
        </w:tc>
        <w:tc>
          <w:tcPr>
            <w:tcW w:w="7460" w:type="dxa"/>
            <w:gridSpan w:val="5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小组合心，其利断金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9209" w:type="dxa"/>
            <w:gridSpan w:val="6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拟办事项</w:t>
            </w:r>
          </w:p>
        </w:tc>
        <w:tc>
          <w:tcPr>
            <w:tcW w:w="1815" w:type="dxa"/>
            <w:gridSpan w:val="2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负责人</w:t>
            </w:r>
          </w:p>
        </w:tc>
        <w:tc>
          <w:tcPr>
            <w:tcW w:w="1569" w:type="dxa"/>
            <w:shd w:val="clear" w:color="auto" w:fill="D8D8D8" w:themeFill="background1" w:themeFillShade="D9"/>
            <w:tcMar>
              <w:top w:w="0" w:type="dxa"/>
              <w:bottom w:w="0" w:type="dxa"/>
            </w:tcMar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kern w:val="2"/>
                <w:sz w:val="21"/>
              </w:rPr>
              <w:t>截止时间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最终评审PPT、集成测试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潘笑天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用户手册、单元测试</w:t>
            </w:r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杨嘉诚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40" w:hRule="exact"/>
        </w:trPr>
        <w:tc>
          <w:tcPr>
            <w:tcW w:w="5825" w:type="dxa"/>
            <w:gridSpan w:val="3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PS、详细设计修订</w:t>
            </w:r>
            <w:bookmarkStart w:id="0" w:name="_GoBack"/>
            <w:bookmarkEnd w:id="0"/>
          </w:p>
        </w:tc>
        <w:tc>
          <w:tcPr>
            <w:tcW w:w="1815" w:type="dxa"/>
            <w:gridSpan w:val="2"/>
            <w:vAlign w:val="center"/>
          </w:tcPr>
          <w:p>
            <w:pPr>
              <w:rPr>
                <w:rFonts w:hint="eastAsia" w:eastAsia="宋体"/>
                <w:kern w:val="2"/>
                <w:sz w:val="21"/>
                <w:lang w:val="en-US" w:eastAsia="zh-CN"/>
              </w:rPr>
            </w:pP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倪晨攀</w:t>
            </w:r>
          </w:p>
        </w:tc>
        <w:tc>
          <w:tcPr>
            <w:tcW w:w="1569" w:type="dxa"/>
            <w:vAlign w:val="center"/>
          </w:tcPr>
          <w:p>
            <w:pPr>
              <w:rPr>
                <w:kern w:val="2"/>
                <w:sz w:val="21"/>
              </w:rPr>
            </w:pPr>
            <w:r>
              <w:rPr>
                <w:rFonts w:hint="eastAsia"/>
                <w:kern w:val="2"/>
                <w:sz w:val="21"/>
              </w:rPr>
              <w:t>2017/1</w:t>
            </w:r>
            <w:r>
              <w:rPr>
                <w:rFonts w:hint="eastAsia"/>
                <w:kern w:val="2"/>
                <w:sz w:val="21"/>
                <w:lang w:val="en-US" w:eastAsia="zh-CN"/>
              </w:rPr>
              <w:t>2</w:t>
            </w:r>
            <w:r>
              <w:rPr>
                <w:rFonts w:hint="eastAsia" w:eastAsia="宋体"/>
                <w:kern w:val="2"/>
                <w:sz w:val="21"/>
                <w:lang w:val="en-US" w:eastAsia="zh-CN"/>
              </w:rPr>
              <w:t>/10</w:t>
            </w:r>
          </w:p>
        </w:tc>
      </w:tr>
    </w:tbl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会议纪要</w:t>
      </w:r>
    </w:p>
    <w:p>
      <w:pPr>
        <w:jc w:val="center"/>
        <w:rPr>
          <w:rFonts w:hint="eastAsia"/>
          <w:sz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B69"/>
    <w:rsid w:val="000600FD"/>
    <w:rsid w:val="001B0958"/>
    <w:rsid w:val="001C0C0E"/>
    <w:rsid w:val="00934B69"/>
    <w:rsid w:val="1ED47D5B"/>
    <w:rsid w:val="28E114C0"/>
    <w:rsid w:val="2D152563"/>
    <w:rsid w:val="458B7191"/>
    <w:rsid w:val="505D69D8"/>
    <w:rsid w:val="587064CE"/>
    <w:rsid w:val="667B780E"/>
    <w:rsid w:val="73407180"/>
    <w:rsid w:val="786E08C0"/>
    <w:rsid w:val="7F57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1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1"/>
    <w:rPr>
      <w:kern w:val="0"/>
      <w:sz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glossaryDocument" Target="glossary/document.xml"/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B3B80F1B336A4C8AA743E60E887683AE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653385-FFC7-4CD9-BDB3-4E56EC5085B1}"/>
      </w:docPartPr>
      <w:docPartBody>
        <w:p>
          <w:pPr>
            <w:pStyle w:val="6"/>
          </w:pPr>
          <w:r>
            <w:t>[选取日期]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BA8"/>
    <w:rsid w:val="00027BA8"/>
    <w:rsid w:val="0037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semiHidden="0" w:name="Default Paragraph Font"/>
    <w:lsdException w:qFormat="1" w:uiPriority="99" w:semiHidden="0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ABE70DDBC3264F0F9CA82922A0299D5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5">
    <w:name w:val="08F63DE8E48B46F0AB472DA74B517C8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B3B80F1B336A4C8AA743E60E887683A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107</Words>
  <Characters>612</Characters>
  <Lines>5</Lines>
  <Paragraphs>1</Paragraphs>
  <ScaleCrop>false</ScaleCrop>
  <LinksUpToDate>false</LinksUpToDate>
  <CharactersWithSpaces>718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2017-10-18T06:37:00Z</dcterms:created>
  <dc:creator>niso lv</dc:creator>
  <cp:lastModifiedBy>WPS_124034698</cp:lastModifiedBy>
  <dcterms:modified xsi:type="dcterms:W3CDTF">2018-01-04T10:57:03Z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