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182" w:rsidRDefault="00C50A3A" w:rsidP="00B74182">
      <w:pPr>
        <w:pStyle w:val="1"/>
        <w:jc w:val="center"/>
      </w:pPr>
      <w:r>
        <w:rPr>
          <w:rFonts w:hint="eastAsia"/>
        </w:rPr>
        <w:t xml:space="preserve"> </w:t>
      </w:r>
      <w:r w:rsidR="00B74182">
        <w:rPr>
          <w:rFonts w:hint="eastAsia"/>
        </w:rPr>
        <w:t>软件工程 项目</w:t>
      </w:r>
      <w:r w:rsidR="00481653">
        <w:rPr>
          <w:rFonts w:hint="eastAsia"/>
        </w:rPr>
        <w:t>计划</w:t>
      </w:r>
    </w:p>
    <w:p w:rsidR="00B74182" w:rsidRDefault="00B74182" w:rsidP="00B74182">
      <w:pPr>
        <w:pStyle w:val="3"/>
        <w:jc w:val="right"/>
      </w:pPr>
      <w:r>
        <w:rPr>
          <w:rFonts w:hint="eastAsia"/>
        </w:rPr>
        <w:t>——G01</w:t>
      </w:r>
    </w:p>
    <w:p w:rsidR="00B74182" w:rsidRDefault="00B74182" w:rsidP="00B74182">
      <w:r>
        <w:rPr>
          <w:rFonts w:hint="eastAsia"/>
        </w:rPr>
        <w:t>我们小组暂定制作一款基于安卓平台的塔防小游戏。</w:t>
      </w:r>
    </w:p>
    <w:p w:rsidR="00B74182" w:rsidRDefault="00B74182" w:rsidP="00B74182"/>
    <w:p w:rsidR="00B74182" w:rsidRDefault="00B75A49" w:rsidP="00B7418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制作平台与工具</w:t>
      </w:r>
    </w:p>
    <w:p w:rsidR="00B75A49" w:rsidRDefault="00B75A49" w:rsidP="00B74182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平台：Windows</w:t>
      </w:r>
    </w:p>
    <w:p w:rsidR="00B74182" w:rsidRDefault="00B75A49" w:rsidP="00B74182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游戏引擎：Unity</w:t>
      </w:r>
    </w:p>
    <w:p w:rsidR="00B75A49" w:rsidRDefault="00B75A49" w:rsidP="00B74182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脚本编写：Visual</w:t>
      </w:r>
      <w:r>
        <w:t xml:space="preserve"> </w:t>
      </w:r>
      <w:r>
        <w:rPr>
          <w:rFonts w:hint="eastAsia"/>
        </w:rPr>
        <w:t>Studio</w:t>
      </w:r>
    </w:p>
    <w:p w:rsidR="008128C7" w:rsidRDefault="008128C7" w:rsidP="008128C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团队协作：Github平台</w:t>
      </w:r>
    </w:p>
    <w:p w:rsidR="008128C7" w:rsidRDefault="00AF3C30" w:rsidP="008128C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项目进度管理</w:t>
      </w:r>
      <w:r w:rsidR="008128C7">
        <w:rPr>
          <w:rFonts w:hint="eastAsia"/>
        </w:rPr>
        <w:t>：Microsoft</w:t>
      </w:r>
      <w:r w:rsidR="008128C7">
        <w:t xml:space="preserve"> </w:t>
      </w:r>
      <w:r w:rsidR="00ED5A2F">
        <w:t>P</w:t>
      </w:r>
      <w:r w:rsidR="00ED5A2F">
        <w:rPr>
          <w:rFonts w:hint="eastAsia"/>
        </w:rPr>
        <w:t>roject</w:t>
      </w:r>
    </w:p>
    <w:p w:rsidR="008128C7" w:rsidRDefault="008128C7" w:rsidP="008128C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美术贴图设计：Photoshop</w:t>
      </w:r>
    </w:p>
    <w:p w:rsidR="00B74182" w:rsidRDefault="008760DF" w:rsidP="00B7418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游戏设计</w:t>
      </w:r>
    </w:p>
    <w:p w:rsidR="00F45138" w:rsidRDefault="0030288B" w:rsidP="00F45138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关卡难度控制</w:t>
      </w:r>
    </w:p>
    <w:p w:rsidR="00F45138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怪物</w:t>
      </w:r>
      <w:r w:rsidR="00B026B9">
        <w:rPr>
          <w:rFonts w:hint="eastAsia"/>
        </w:rPr>
        <w:t>血量</w:t>
      </w:r>
    </w:p>
    <w:p w:rsidR="00F45138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怪物</w:t>
      </w:r>
      <w:r w:rsidR="00B026B9">
        <w:rPr>
          <w:rFonts w:hint="eastAsia"/>
        </w:rPr>
        <w:t>移动速度</w:t>
      </w:r>
    </w:p>
    <w:p w:rsidR="00B026B9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怪物</w:t>
      </w:r>
      <w:r w:rsidR="00B026B9">
        <w:rPr>
          <w:rFonts w:hint="eastAsia"/>
        </w:rPr>
        <w:t>掉落的金钱</w:t>
      </w:r>
    </w:p>
    <w:p w:rsidR="0030288B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怪物间距</w:t>
      </w:r>
    </w:p>
    <w:p w:rsidR="0030288B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防御塔攻击力</w:t>
      </w:r>
    </w:p>
    <w:p w:rsidR="0030288B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防御塔攻击范围</w:t>
      </w:r>
    </w:p>
    <w:p w:rsidR="003879CD" w:rsidRDefault="003879CD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防御塔攻击速度</w:t>
      </w:r>
    </w:p>
    <w:p w:rsidR="0030288B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防御塔价格</w:t>
      </w:r>
    </w:p>
    <w:p w:rsidR="00B74182" w:rsidRDefault="0030288B" w:rsidP="00B7418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特殊设计</w:t>
      </w:r>
    </w:p>
    <w:p w:rsidR="00B74182" w:rsidRDefault="0030288B" w:rsidP="00B74182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特殊怪物：</w:t>
      </w:r>
    </w:p>
    <w:p w:rsidR="0030288B" w:rsidRDefault="0030288B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有盾可以抵挡一次伤害的怪物</w:t>
      </w:r>
    </w:p>
    <w:p w:rsidR="0030288B" w:rsidRDefault="0030288B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可原地复活一次的怪物</w:t>
      </w:r>
    </w:p>
    <w:p w:rsidR="0030288B" w:rsidRDefault="0030288B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移动速度极快血量极低的怪物</w:t>
      </w:r>
    </w:p>
    <w:p w:rsidR="0030288B" w:rsidRDefault="003879CD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可炸毁防御塔的怪物</w:t>
      </w:r>
    </w:p>
    <w:p w:rsidR="003879CD" w:rsidRDefault="003879CD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可以相互合作变得更强大的怪物群</w:t>
      </w:r>
    </w:p>
    <w:p w:rsidR="003879CD" w:rsidRDefault="003879CD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特殊轨迹的怪物（飞行怪，地道怪等）</w:t>
      </w:r>
    </w:p>
    <w:p w:rsidR="003879CD" w:rsidRDefault="003879CD" w:rsidP="003879CD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特殊防御塔：</w:t>
      </w:r>
    </w:p>
    <w:p w:rsidR="003879CD" w:rsidRDefault="003879CD" w:rsidP="003879CD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减速塔</w:t>
      </w:r>
    </w:p>
    <w:p w:rsidR="003879CD" w:rsidRDefault="003879CD" w:rsidP="003879CD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对空对地塔</w:t>
      </w:r>
    </w:p>
    <w:p w:rsidR="003879CD" w:rsidRDefault="003879CD" w:rsidP="003879CD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一击必杀但攻击速度极慢攻击范围极小的防御塔</w:t>
      </w:r>
    </w:p>
    <w:p w:rsidR="003879CD" w:rsidRDefault="003879CD" w:rsidP="003879CD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可以召唤士兵阻挡怪物的塔</w:t>
      </w:r>
    </w:p>
    <w:p w:rsidR="003879CD" w:rsidRDefault="003879CD" w:rsidP="003879CD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可以让怪物自相残杀的塔</w:t>
      </w:r>
    </w:p>
    <w:p w:rsidR="00E1094B" w:rsidRDefault="003B4FFE" w:rsidP="00E1094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无攻击力但可以放置在怪物的道路上</w:t>
      </w:r>
      <w:r w:rsidR="00CC4413">
        <w:rPr>
          <w:rFonts w:hint="eastAsia"/>
        </w:rPr>
        <w:t>妨碍</w:t>
      </w:r>
      <w:r>
        <w:rPr>
          <w:rFonts w:hint="eastAsia"/>
        </w:rPr>
        <w:t>其前进的墙</w:t>
      </w:r>
    </w:p>
    <w:p w:rsidR="00B74182" w:rsidRDefault="00B74182" w:rsidP="00B7418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时间安排</w:t>
      </w:r>
    </w:p>
    <w:tbl>
      <w:tblPr>
        <w:tblStyle w:val="a3"/>
        <w:tblW w:w="7682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3851"/>
        <w:gridCol w:w="3831"/>
      </w:tblGrid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83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第1周</w:t>
            </w:r>
          </w:p>
        </w:tc>
        <w:tc>
          <w:tcPr>
            <w:tcW w:w="3831" w:type="dxa"/>
          </w:tcPr>
          <w:p w:rsidR="00B74182" w:rsidRDefault="007079DD" w:rsidP="006D2464">
            <w:pPr>
              <w:jc w:val="center"/>
            </w:pPr>
            <w:r>
              <w:rPr>
                <w:rFonts w:hint="eastAsia"/>
              </w:rPr>
              <w:t>项目安排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lastRenderedPageBreak/>
              <w:t>第</w:t>
            </w:r>
            <w:r w:rsidR="0012754A">
              <w:rPr>
                <w:rFonts w:hint="eastAsia"/>
              </w:rPr>
              <w:t>2</w:t>
            </w:r>
            <w:r w:rsidR="00B92854">
              <w:t>-3</w:t>
            </w:r>
            <w:r>
              <w:rPr>
                <w:rFonts w:hint="eastAsia"/>
              </w:rPr>
              <w:t>周</w:t>
            </w:r>
          </w:p>
        </w:tc>
        <w:tc>
          <w:tcPr>
            <w:tcW w:w="3831" w:type="dxa"/>
          </w:tcPr>
          <w:p w:rsidR="00B74182" w:rsidRDefault="0012754A" w:rsidP="006D2464">
            <w:pPr>
              <w:jc w:val="center"/>
            </w:pPr>
            <w:r>
              <w:rPr>
                <w:rFonts w:hint="eastAsia"/>
              </w:rPr>
              <w:t>需求分析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第</w:t>
            </w:r>
            <w:r w:rsidR="00B92854">
              <w:t>4-5</w:t>
            </w:r>
            <w:r>
              <w:rPr>
                <w:rFonts w:hint="eastAsia"/>
              </w:rPr>
              <w:t>周</w:t>
            </w:r>
          </w:p>
        </w:tc>
        <w:tc>
          <w:tcPr>
            <w:tcW w:w="3831" w:type="dxa"/>
          </w:tcPr>
          <w:p w:rsidR="00B74182" w:rsidRDefault="0012754A" w:rsidP="006D2464">
            <w:pPr>
              <w:jc w:val="center"/>
            </w:pPr>
            <w:r>
              <w:rPr>
                <w:rFonts w:hint="eastAsia"/>
              </w:rPr>
              <w:t>规格说明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第</w:t>
            </w:r>
            <w:r w:rsidR="00B92854">
              <w:t>6-8</w:t>
            </w:r>
            <w:r>
              <w:rPr>
                <w:rFonts w:hint="eastAsia"/>
              </w:rPr>
              <w:t>周</w:t>
            </w:r>
          </w:p>
        </w:tc>
        <w:tc>
          <w:tcPr>
            <w:tcW w:w="3831" w:type="dxa"/>
          </w:tcPr>
          <w:p w:rsidR="00B74182" w:rsidRDefault="0012754A" w:rsidP="006D2464">
            <w:pPr>
              <w:jc w:val="center"/>
            </w:pPr>
            <w:r>
              <w:rPr>
                <w:rFonts w:hint="eastAsia"/>
              </w:rPr>
              <w:t>游戏原型设计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第</w:t>
            </w:r>
            <w:r w:rsidR="00B92854">
              <w:rPr>
                <w:rFonts w:hint="eastAsia"/>
              </w:rPr>
              <w:t>8-10</w:t>
            </w:r>
            <w:r>
              <w:rPr>
                <w:rFonts w:hint="eastAsia"/>
              </w:rPr>
              <w:t>周</w:t>
            </w:r>
          </w:p>
        </w:tc>
        <w:tc>
          <w:tcPr>
            <w:tcW w:w="3831" w:type="dxa"/>
          </w:tcPr>
          <w:p w:rsidR="00B74182" w:rsidRDefault="0012754A" w:rsidP="006D2464">
            <w:pPr>
              <w:jc w:val="center"/>
            </w:pPr>
            <w:r>
              <w:rPr>
                <w:rFonts w:hint="eastAsia"/>
              </w:rPr>
              <w:t>脚本编写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第</w:t>
            </w:r>
            <w:r w:rsidR="00B92854">
              <w:rPr>
                <w:rFonts w:hint="eastAsia"/>
              </w:rPr>
              <w:t>10</w:t>
            </w:r>
            <w:r w:rsidR="0012754A">
              <w:rPr>
                <w:rFonts w:hint="eastAsia"/>
              </w:rPr>
              <w:t>-</w:t>
            </w:r>
            <w:r w:rsidR="00B92854"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3831" w:type="dxa"/>
          </w:tcPr>
          <w:p w:rsidR="00B74182" w:rsidRDefault="0012754A" w:rsidP="006D2464">
            <w:pPr>
              <w:jc w:val="center"/>
            </w:pPr>
            <w:r>
              <w:rPr>
                <w:rFonts w:hint="eastAsia"/>
              </w:rPr>
              <w:t>综合测试、</w:t>
            </w:r>
            <w:r w:rsidR="00B74182">
              <w:rPr>
                <w:rFonts w:hint="eastAsia"/>
              </w:rPr>
              <w:t>Bug排查</w:t>
            </w:r>
          </w:p>
        </w:tc>
      </w:tr>
    </w:tbl>
    <w:p w:rsidR="00B74182" w:rsidRDefault="00B74182" w:rsidP="00020A10">
      <w:pPr>
        <w:pStyle w:val="11"/>
        <w:ind w:firstLineChars="0" w:firstLine="0"/>
        <w:jc w:val="left"/>
      </w:pPr>
    </w:p>
    <w:p w:rsidR="00B74182" w:rsidRDefault="00B74182" w:rsidP="00416168">
      <w:pPr>
        <w:pStyle w:val="11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我们共有16周时间完成项目，时间安排中只安排了</w:t>
      </w:r>
      <w:r w:rsidR="00B92854">
        <w:rPr>
          <w:rFonts w:hint="eastAsia"/>
        </w:rPr>
        <w:t>15</w:t>
      </w:r>
      <w:r>
        <w:rPr>
          <w:rFonts w:hint="eastAsia"/>
        </w:rPr>
        <w:t>周，剩下</w:t>
      </w:r>
      <w:r w:rsidR="00B92854">
        <w:rPr>
          <w:rFonts w:hint="eastAsia"/>
        </w:rPr>
        <w:t>1</w:t>
      </w:r>
      <w:r>
        <w:rPr>
          <w:rFonts w:hint="eastAsia"/>
        </w:rPr>
        <w:t>周用于对项目突发状况的缓冲。如果项目完成后仍有多余的时间，我们会往游戏中添加新的内容。</w:t>
      </w:r>
    </w:p>
    <w:p w:rsidR="00B74182" w:rsidRDefault="00B74182" w:rsidP="00B74182">
      <w:pPr>
        <w:pStyle w:val="11"/>
        <w:ind w:left="420" w:firstLineChars="0"/>
      </w:pPr>
    </w:p>
    <w:p w:rsidR="007F53EF" w:rsidRDefault="007F53EF" w:rsidP="007F53EF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工作分配</w:t>
      </w:r>
    </w:p>
    <w:p w:rsidR="007F53EF" w:rsidRDefault="007F53EF" w:rsidP="007F53EF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游戏框架搭建：全体</w:t>
      </w:r>
    </w:p>
    <w:p w:rsidR="007F53EF" w:rsidRDefault="007F53EF" w:rsidP="007F53EF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游戏原型设计：倪晨攀、潘笑天</w:t>
      </w:r>
    </w:p>
    <w:p w:rsidR="007F53EF" w:rsidRDefault="00B00BFE" w:rsidP="007F53EF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场景与美工</w:t>
      </w:r>
      <w:r w:rsidR="007F53EF">
        <w:rPr>
          <w:rFonts w:hint="eastAsia"/>
        </w:rPr>
        <w:t>：</w:t>
      </w:r>
      <w:r>
        <w:rPr>
          <w:rFonts w:hint="eastAsia"/>
        </w:rPr>
        <w:t>倪晨攀</w:t>
      </w:r>
    </w:p>
    <w:p w:rsidR="007F53EF" w:rsidRDefault="007F53EF" w:rsidP="007F53EF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项目中遇到的复杂算法和后台逻辑实现：杨嘉诚</w:t>
      </w:r>
      <w:r w:rsidR="00B00BFE">
        <w:rPr>
          <w:rFonts w:hint="eastAsia"/>
        </w:rPr>
        <w:t>、潘笑天</w:t>
      </w:r>
      <w:bookmarkStart w:id="0" w:name="_GoBack"/>
      <w:bookmarkEnd w:id="0"/>
    </w:p>
    <w:p w:rsidR="007F53EF" w:rsidRDefault="007F53EF" w:rsidP="007F53EF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以上分配只是暂定，实际执行中可能会更改。</w:t>
      </w:r>
    </w:p>
    <w:p w:rsidR="00B74182" w:rsidRPr="007F53EF" w:rsidRDefault="00B74182" w:rsidP="00B74182"/>
    <w:sectPr w:rsidR="00B74182" w:rsidRPr="007F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1CC" w:rsidRDefault="000511CC" w:rsidP="007F53EF">
      <w:r>
        <w:separator/>
      </w:r>
    </w:p>
  </w:endnote>
  <w:endnote w:type="continuationSeparator" w:id="0">
    <w:p w:rsidR="000511CC" w:rsidRDefault="000511CC" w:rsidP="007F5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1CC" w:rsidRDefault="000511CC" w:rsidP="007F53EF">
      <w:r>
        <w:separator/>
      </w:r>
    </w:p>
  </w:footnote>
  <w:footnote w:type="continuationSeparator" w:id="0">
    <w:p w:rsidR="000511CC" w:rsidRDefault="000511CC" w:rsidP="007F5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8EA"/>
    <w:multiLevelType w:val="multilevel"/>
    <w:tmpl w:val="025818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121FED"/>
    <w:multiLevelType w:val="multilevel"/>
    <w:tmpl w:val="06121FE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14044"/>
    <w:multiLevelType w:val="multilevel"/>
    <w:tmpl w:val="17014044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9CCA9A1"/>
    <w:multiLevelType w:val="singleLevel"/>
    <w:tmpl w:val="59CCA9A1"/>
    <w:lvl w:ilvl="0">
      <w:start w:val="1"/>
      <w:numFmt w:val="decimal"/>
      <w:lvlText w:val="%1."/>
      <w:lvlJc w:val="left"/>
    </w:lvl>
  </w:abstractNum>
  <w:abstractNum w:abstractNumId="4" w15:restartNumberingAfterBreak="0">
    <w:nsid w:val="66B32A14"/>
    <w:multiLevelType w:val="multilevel"/>
    <w:tmpl w:val="66B32A14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ED17617"/>
    <w:multiLevelType w:val="multilevel"/>
    <w:tmpl w:val="7ED17617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FD6778E"/>
    <w:multiLevelType w:val="multilevel"/>
    <w:tmpl w:val="7FD6778E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3AD"/>
    <w:rsid w:val="00020A10"/>
    <w:rsid w:val="000511CC"/>
    <w:rsid w:val="0012754A"/>
    <w:rsid w:val="00186756"/>
    <w:rsid w:val="0030288B"/>
    <w:rsid w:val="00307B3E"/>
    <w:rsid w:val="003549CF"/>
    <w:rsid w:val="00372584"/>
    <w:rsid w:val="003743D9"/>
    <w:rsid w:val="003879CD"/>
    <w:rsid w:val="003B4FFE"/>
    <w:rsid w:val="00416168"/>
    <w:rsid w:val="00481653"/>
    <w:rsid w:val="00562263"/>
    <w:rsid w:val="007079DD"/>
    <w:rsid w:val="00795512"/>
    <w:rsid w:val="007F53EF"/>
    <w:rsid w:val="008128C7"/>
    <w:rsid w:val="008760DF"/>
    <w:rsid w:val="009F23AD"/>
    <w:rsid w:val="00AF3C30"/>
    <w:rsid w:val="00B00BFE"/>
    <w:rsid w:val="00B026B9"/>
    <w:rsid w:val="00B74182"/>
    <w:rsid w:val="00B75A49"/>
    <w:rsid w:val="00B92854"/>
    <w:rsid w:val="00C50A3A"/>
    <w:rsid w:val="00CC4413"/>
    <w:rsid w:val="00E1094B"/>
    <w:rsid w:val="00ED5A2F"/>
    <w:rsid w:val="00F4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59EC"/>
  <w15:chartTrackingRefBased/>
  <w15:docId w15:val="{83BB1320-5506-47E8-B6D0-76FB0877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41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B741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18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74182"/>
    <w:rPr>
      <w:b/>
      <w:bCs/>
      <w:sz w:val="32"/>
      <w:szCs w:val="32"/>
    </w:rPr>
  </w:style>
  <w:style w:type="table" w:styleId="a3">
    <w:name w:val="Table Grid"/>
    <w:basedOn w:val="a1"/>
    <w:uiPriority w:val="59"/>
    <w:rsid w:val="00B7418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B741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F5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53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5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5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/>
  <cp:lastModifiedBy>Desire P</cp:lastModifiedBy>
  <cp:revision>25</cp:revision>
  <dcterms:created xsi:type="dcterms:W3CDTF">2017-10-15T10:52:00Z</dcterms:created>
  <dcterms:modified xsi:type="dcterms:W3CDTF">2017-10-25T02:14:00Z</dcterms:modified>
</cp:coreProperties>
</file>