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03518" w14:textId="13685CF3" w:rsidR="00460D38" w:rsidRPr="003D3E88" w:rsidRDefault="00CD164B" w:rsidP="00A24B02">
      <w:pPr>
        <w:pStyle w:val="a9"/>
      </w:pPr>
      <w:r w:rsidRPr="00CD164B">
        <w:t>第13章 软件项目管理</w:t>
      </w:r>
      <w:r w:rsidR="003D3E88" w:rsidRPr="003D3E88">
        <w:rPr>
          <w:rFonts w:hint="eastAsia"/>
        </w:rPr>
        <w:t>判断题</w:t>
      </w:r>
      <w:bookmarkStart w:id="0" w:name="_GoBack"/>
      <w:bookmarkEnd w:id="0"/>
    </w:p>
    <w:p w14:paraId="1722B2A3" w14:textId="07A2D927" w:rsidR="003128F4" w:rsidRPr="00B55A65" w:rsidRDefault="00A24B02" w:rsidP="00B55A65">
      <w:pPr>
        <w:jc w:val="right"/>
        <w:rPr>
          <w:rFonts w:hint="eastAsia"/>
        </w:rPr>
      </w:pPr>
      <w:r>
        <w:rPr>
          <w:rFonts w:hint="eastAsia"/>
          <w:sz w:val="28"/>
          <w:szCs w:val="28"/>
        </w:rPr>
        <w:t>——</w:t>
      </w:r>
      <w:r>
        <w:rPr>
          <w:sz w:val="28"/>
          <w:szCs w:val="28"/>
        </w:rPr>
        <w:t>SE2017-G01</w:t>
      </w:r>
    </w:p>
    <w:p w14:paraId="2F17426C" w14:textId="667FB192" w:rsidR="00BA055D" w:rsidRPr="00B55A65" w:rsidRDefault="00BA055D" w:rsidP="00B55A65">
      <w:pPr>
        <w:rPr>
          <w:sz w:val="28"/>
          <w:szCs w:val="28"/>
        </w:rPr>
      </w:pPr>
      <w:r w:rsidRPr="00B55A65">
        <w:rPr>
          <w:rFonts w:hint="eastAsia"/>
          <w:sz w:val="28"/>
          <w:szCs w:val="28"/>
        </w:rPr>
        <w:t>判断题</w:t>
      </w:r>
    </w:p>
    <w:p w14:paraId="292BE3A5" w14:textId="49782C9B" w:rsidR="003128F4" w:rsidRPr="00DF64BE" w:rsidRDefault="00BA055D" w:rsidP="00BA055D">
      <w:pPr>
        <w:pStyle w:val="a7"/>
        <w:numPr>
          <w:ilvl w:val="0"/>
          <w:numId w:val="8"/>
        </w:numPr>
        <w:ind w:firstLineChars="0"/>
        <w:rPr>
          <w:szCs w:val="21"/>
        </w:rPr>
      </w:pPr>
      <w:r w:rsidRPr="00DF64BE">
        <w:rPr>
          <w:rFonts w:hint="eastAsia"/>
          <w:szCs w:val="21"/>
        </w:rPr>
        <w:t>把产品信息域的5个特性都分类为简单级、平均级或复杂级，根据等级为每个特性分配一个功能点数，然后进行加权运算，如下所示：</w:t>
      </w:r>
    </w:p>
    <w:p w14:paraId="1F4672D7" w14:textId="5501E246" w:rsidR="00BA055D" w:rsidRPr="00DF64BE" w:rsidRDefault="00BA055D" w:rsidP="0036358E">
      <w:pPr>
        <w:pStyle w:val="a7"/>
        <w:ind w:left="360" w:firstLineChars="0" w:firstLine="0"/>
        <w:rPr>
          <w:szCs w:val="21"/>
        </w:rPr>
      </w:pPr>
      <w:r w:rsidRPr="00DF64BE">
        <w:rPr>
          <w:rFonts w:hint="eastAsia"/>
          <w:szCs w:val="21"/>
        </w:rPr>
        <w:t>result=a1</w:t>
      </w:r>
      <w:r w:rsidRPr="00DF64BE">
        <w:rPr>
          <w:szCs w:val="21"/>
        </w:rPr>
        <w:t>xInp+</w:t>
      </w:r>
      <w:r w:rsidRPr="00DF64BE">
        <w:rPr>
          <w:rFonts w:hint="eastAsia"/>
          <w:szCs w:val="21"/>
        </w:rPr>
        <w:t>a2</w:t>
      </w:r>
      <w:r w:rsidRPr="00DF64BE">
        <w:rPr>
          <w:szCs w:val="21"/>
        </w:rPr>
        <w:t>xOut+a3xInq+a4xMaf+a5Inf</w:t>
      </w:r>
      <w:r w:rsidR="0024733B" w:rsidRPr="00DF64BE">
        <w:rPr>
          <w:rFonts w:hint="eastAsia"/>
          <w:szCs w:val="21"/>
        </w:rPr>
        <w:t>（a</w:t>
      </w:r>
      <w:r w:rsidR="0024733B" w:rsidRPr="00DF64BE">
        <w:rPr>
          <w:szCs w:val="21"/>
        </w:rPr>
        <w:t>1-a5</w:t>
      </w:r>
      <w:r w:rsidR="0024733B" w:rsidRPr="00DF64BE">
        <w:rPr>
          <w:rFonts w:hint="eastAsia"/>
          <w:szCs w:val="21"/>
        </w:rPr>
        <w:t>为信息域系数）</w:t>
      </w:r>
    </w:p>
    <w:p w14:paraId="72AD2F5D" w14:textId="6B11C497" w:rsidR="00BA055D" w:rsidRPr="00DF64BE" w:rsidRDefault="00BA055D" w:rsidP="00BA055D">
      <w:pPr>
        <w:pStyle w:val="a7"/>
        <w:ind w:left="360" w:firstLineChars="0" w:firstLine="0"/>
        <w:rPr>
          <w:szCs w:val="21"/>
        </w:rPr>
      </w:pPr>
      <w:r w:rsidRPr="00DF64BE">
        <w:rPr>
          <w:rFonts w:hint="eastAsia"/>
          <w:szCs w:val="21"/>
        </w:rPr>
        <w:t>如此算出的result即功能点数FP</w:t>
      </w:r>
      <w:r w:rsidR="00C545CE" w:rsidRPr="00DF64BE">
        <w:rPr>
          <w:rFonts w:hint="eastAsia"/>
          <w:szCs w:val="21"/>
        </w:rPr>
        <w:t>。</w:t>
      </w:r>
    </w:p>
    <w:p w14:paraId="5088D899" w14:textId="2ADCB77F" w:rsidR="00C545CE" w:rsidRPr="00DF64BE" w:rsidRDefault="00C545CE" w:rsidP="00C545CE">
      <w:pPr>
        <w:pStyle w:val="a7"/>
        <w:ind w:left="360" w:firstLineChars="0" w:firstLine="0"/>
        <w:jc w:val="right"/>
        <w:rPr>
          <w:szCs w:val="21"/>
        </w:rPr>
      </w:pPr>
      <w:r w:rsidRPr="00DF64BE">
        <w:rPr>
          <w:rFonts w:hint="eastAsia"/>
          <w:szCs w:val="21"/>
        </w:rPr>
        <w:t>（错）</w:t>
      </w:r>
    </w:p>
    <w:p w14:paraId="7C39825F" w14:textId="68BCEBD5" w:rsidR="00A11674" w:rsidRPr="00DF64BE" w:rsidRDefault="00483C38" w:rsidP="00A11674">
      <w:pPr>
        <w:pStyle w:val="a7"/>
        <w:numPr>
          <w:ilvl w:val="0"/>
          <w:numId w:val="8"/>
        </w:numPr>
        <w:ind w:firstLineChars="0"/>
        <w:rPr>
          <w:szCs w:val="21"/>
        </w:rPr>
      </w:pPr>
      <w:r w:rsidRPr="00DF64BE">
        <w:rPr>
          <w:szCs w:val="21"/>
        </w:rPr>
        <w:t>COCOMO2</w:t>
      </w:r>
      <w:r w:rsidRPr="00DF64BE">
        <w:rPr>
          <w:rFonts w:hint="eastAsia"/>
          <w:szCs w:val="21"/>
        </w:rPr>
        <w:t>模型给出了3个层次的软件开发工作量估算模型，这3个层次的模型在估算工作量时对软件细节考虑的详尽程度逐级增加。COCOMO2模型可以适用于所有类型的软件和开发环境的工作量估算</w:t>
      </w:r>
      <w:r w:rsidR="00681C18" w:rsidRPr="00DF64BE">
        <w:rPr>
          <w:rFonts w:hint="eastAsia"/>
          <w:szCs w:val="21"/>
        </w:rPr>
        <w:t>。</w:t>
      </w:r>
    </w:p>
    <w:p w14:paraId="40D6B290" w14:textId="7B839035" w:rsidR="00A11674" w:rsidRPr="00DF64BE" w:rsidRDefault="00A11674" w:rsidP="00A11674">
      <w:pPr>
        <w:jc w:val="right"/>
        <w:rPr>
          <w:szCs w:val="21"/>
        </w:rPr>
      </w:pPr>
      <w:r w:rsidRPr="00DF64BE">
        <w:rPr>
          <w:rFonts w:hint="eastAsia"/>
          <w:szCs w:val="21"/>
        </w:rPr>
        <w:t>（错）</w:t>
      </w:r>
    </w:p>
    <w:p w14:paraId="6A1652D3" w14:textId="0989B5B2" w:rsidR="00165711" w:rsidRPr="00DF64BE" w:rsidRDefault="00165711" w:rsidP="00165711">
      <w:pPr>
        <w:pStyle w:val="a7"/>
        <w:numPr>
          <w:ilvl w:val="0"/>
          <w:numId w:val="8"/>
        </w:numPr>
        <w:ind w:firstLineChars="0"/>
        <w:rPr>
          <w:szCs w:val="21"/>
        </w:rPr>
      </w:pPr>
      <w:r w:rsidRPr="00DF64BE">
        <w:rPr>
          <w:rFonts w:hint="eastAsia"/>
          <w:szCs w:val="21"/>
        </w:rPr>
        <w:t>没有一个普遍适用于所有软件项目的任务集合。</w:t>
      </w:r>
    </w:p>
    <w:p w14:paraId="030C2557" w14:textId="6A90B373" w:rsidR="00165711" w:rsidRPr="00DF64BE" w:rsidRDefault="00165711" w:rsidP="00165711">
      <w:pPr>
        <w:jc w:val="right"/>
        <w:rPr>
          <w:szCs w:val="21"/>
        </w:rPr>
      </w:pPr>
      <w:r w:rsidRPr="00DF64BE">
        <w:rPr>
          <w:rFonts w:hint="eastAsia"/>
          <w:szCs w:val="21"/>
        </w:rPr>
        <w:t>（对）</w:t>
      </w:r>
    </w:p>
    <w:p w14:paraId="009722A7" w14:textId="5D367979" w:rsidR="00165711" w:rsidRPr="00DF64BE" w:rsidRDefault="008807DF" w:rsidP="00165711">
      <w:pPr>
        <w:pStyle w:val="a7"/>
        <w:numPr>
          <w:ilvl w:val="0"/>
          <w:numId w:val="8"/>
        </w:numPr>
        <w:ind w:firstLineChars="0"/>
        <w:rPr>
          <w:szCs w:val="21"/>
        </w:rPr>
      </w:pPr>
      <w:r w:rsidRPr="00DF64BE">
        <w:rPr>
          <w:rFonts w:hint="eastAsia"/>
          <w:szCs w:val="21"/>
        </w:rPr>
        <w:t>概括地说，软件质量就是“软件与明确地和隐含地定义的需求相一致的程度”。</w:t>
      </w:r>
    </w:p>
    <w:p w14:paraId="0DDEFE5D" w14:textId="4B1486C9" w:rsidR="00DC0D22" w:rsidRPr="00DF64BE" w:rsidRDefault="00DC0D22" w:rsidP="00DC0D22">
      <w:pPr>
        <w:jc w:val="right"/>
        <w:rPr>
          <w:szCs w:val="21"/>
        </w:rPr>
      </w:pPr>
      <w:r w:rsidRPr="00DF64BE">
        <w:rPr>
          <w:rFonts w:hint="eastAsia"/>
          <w:szCs w:val="21"/>
        </w:rPr>
        <w:t>（对）</w:t>
      </w:r>
    </w:p>
    <w:p w14:paraId="639FEAC8" w14:textId="133BB40D" w:rsidR="004C2023" w:rsidRPr="00DF64BE" w:rsidRDefault="004D0231" w:rsidP="00165711">
      <w:pPr>
        <w:pStyle w:val="a7"/>
        <w:numPr>
          <w:ilvl w:val="0"/>
          <w:numId w:val="8"/>
        </w:numPr>
        <w:ind w:firstLineChars="0"/>
        <w:rPr>
          <w:szCs w:val="21"/>
        </w:rPr>
      </w:pPr>
      <w:r w:rsidRPr="00DF64BE">
        <w:rPr>
          <w:rFonts w:hint="eastAsia"/>
          <w:szCs w:val="21"/>
        </w:rPr>
        <w:t>一个项目的人员组织最理想的的状态是：由经验多、技术好、能力强的程序员作为主程序员，同时安排若干人员负责处理主程序员繁琐的事务性工作，再设立一些与主程序员同样优秀的后备程序员随时准备在主程序员发生意外时接替工作。</w:t>
      </w:r>
    </w:p>
    <w:p w14:paraId="424A3CF6" w14:textId="3051AEA4" w:rsidR="004D0231" w:rsidRPr="00DF64BE" w:rsidRDefault="004D0231" w:rsidP="004D0231">
      <w:pPr>
        <w:jc w:val="right"/>
        <w:rPr>
          <w:szCs w:val="21"/>
        </w:rPr>
      </w:pPr>
      <w:r w:rsidRPr="00DF64BE">
        <w:rPr>
          <w:rFonts w:hint="eastAsia"/>
          <w:szCs w:val="21"/>
        </w:rPr>
        <w:t>（错）</w:t>
      </w:r>
    </w:p>
    <w:p w14:paraId="285308B6" w14:textId="77777777" w:rsidR="00241EED" w:rsidRPr="00DF64BE" w:rsidRDefault="00241EED" w:rsidP="00241EED">
      <w:pPr>
        <w:pStyle w:val="a7"/>
        <w:numPr>
          <w:ilvl w:val="0"/>
          <w:numId w:val="8"/>
        </w:numPr>
        <w:ind w:firstLineChars="0"/>
        <w:rPr>
          <w:szCs w:val="21"/>
        </w:rPr>
      </w:pPr>
      <w:r w:rsidRPr="00DF64BE">
        <w:rPr>
          <w:rFonts w:hint="eastAsia"/>
          <w:szCs w:val="21"/>
        </w:rPr>
        <w:t>任何软件开发都是迭代过程。</w:t>
      </w:r>
    </w:p>
    <w:p w14:paraId="14820530" w14:textId="77777777" w:rsidR="00241EED" w:rsidRPr="00DF64BE" w:rsidRDefault="00241EED" w:rsidP="00241EED">
      <w:pPr>
        <w:jc w:val="right"/>
        <w:rPr>
          <w:szCs w:val="21"/>
        </w:rPr>
      </w:pPr>
      <w:r w:rsidRPr="00DF64BE">
        <w:rPr>
          <w:rFonts w:hint="eastAsia"/>
          <w:szCs w:val="21"/>
        </w:rPr>
        <w:t>（对）</w:t>
      </w:r>
    </w:p>
    <w:p w14:paraId="7C7AD98F" w14:textId="77777777" w:rsidR="00AE3DBF" w:rsidRPr="00DF64BE" w:rsidRDefault="00AE3DBF" w:rsidP="00AE3DBF">
      <w:pPr>
        <w:pStyle w:val="a7"/>
        <w:numPr>
          <w:ilvl w:val="0"/>
          <w:numId w:val="8"/>
        </w:numPr>
        <w:ind w:firstLineChars="0"/>
        <w:rPr>
          <w:szCs w:val="21"/>
        </w:rPr>
      </w:pPr>
      <w:r w:rsidRPr="00DF64BE">
        <w:rPr>
          <w:rFonts w:hint="eastAsia"/>
          <w:szCs w:val="21"/>
        </w:rPr>
        <w:t>软件开发时间与从事开发工作的人数总是呈反比关系。</w:t>
      </w:r>
    </w:p>
    <w:p w14:paraId="0FF94C85" w14:textId="77777777" w:rsidR="00AE3DBF" w:rsidRPr="00DF64BE" w:rsidRDefault="00AE3DBF" w:rsidP="00AE3DBF">
      <w:pPr>
        <w:jc w:val="right"/>
        <w:rPr>
          <w:szCs w:val="21"/>
        </w:rPr>
      </w:pPr>
      <w:r w:rsidRPr="00DF64BE">
        <w:rPr>
          <w:rFonts w:hint="eastAsia"/>
          <w:szCs w:val="21"/>
        </w:rPr>
        <w:t>（错）</w:t>
      </w:r>
    </w:p>
    <w:p w14:paraId="60AC0ABC" w14:textId="4959B7DF" w:rsidR="00526745" w:rsidRPr="00DF64BE" w:rsidRDefault="00124468" w:rsidP="00165711">
      <w:pPr>
        <w:pStyle w:val="a7"/>
        <w:numPr>
          <w:ilvl w:val="0"/>
          <w:numId w:val="8"/>
        </w:numPr>
        <w:ind w:firstLineChars="0"/>
        <w:rPr>
          <w:szCs w:val="21"/>
        </w:rPr>
      </w:pPr>
      <w:r w:rsidRPr="00DF64BE">
        <w:rPr>
          <w:rFonts w:hint="eastAsia"/>
          <w:szCs w:val="21"/>
        </w:rPr>
        <w:t>软件配置管理主要有五项任务：标识、版本控制、变化控制、配置审计和报告。</w:t>
      </w:r>
    </w:p>
    <w:p w14:paraId="38E8D785" w14:textId="77777777" w:rsidR="00124468" w:rsidRPr="00DF64BE" w:rsidRDefault="00124468" w:rsidP="00124468">
      <w:pPr>
        <w:jc w:val="right"/>
        <w:rPr>
          <w:szCs w:val="21"/>
        </w:rPr>
      </w:pPr>
      <w:r w:rsidRPr="00DF64BE">
        <w:rPr>
          <w:rFonts w:hint="eastAsia"/>
          <w:szCs w:val="21"/>
        </w:rPr>
        <w:t>（对）</w:t>
      </w:r>
    </w:p>
    <w:p w14:paraId="11EFD489" w14:textId="1855950A" w:rsidR="00124468" w:rsidRPr="00DF64BE" w:rsidRDefault="008540D6" w:rsidP="00165711">
      <w:pPr>
        <w:pStyle w:val="a7"/>
        <w:numPr>
          <w:ilvl w:val="0"/>
          <w:numId w:val="8"/>
        </w:numPr>
        <w:ind w:firstLineChars="0"/>
        <w:rPr>
          <w:szCs w:val="21"/>
        </w:rPr>
      </w:pPr>
      <w:r w:rsidRPr="00DF64BE">
        <w:rPr>
          <w:rFonts w:hint="eastAsia"/>
          <w:szCs w:val="21"/>
        </w:rPr>
        <w:t>一个大项目可以分解为数以百计的小任务（也称为作业），管理人员应该高度关注每个任务的进展情况，一旦任何一个任务拖后，都会导致整个项目的完成日期拖后。</w:t>
      </w:r>
    </w:p>
    <w:p w14:paraId="1D87229F" w14:textId="7DB1B02D" w:rsidR="008540D6" w:rsidRPr="00DF64BE" w:rsidRDefault="008540D6" w:rsidP="008540D6">
      <w:pPr>
        <w:jc w:val="right"/>
        <w:rPr>
          <w:szCs w:val="21"/>
        </w:rPr>
      </w:pPr>
      <w:r w:rsidRPr="00DF64BE">
        <w:rPr>
          <w:rFonts w:hint="eastAsia"/>
          <w:szCs w:val="21"/>
        </w:rPr>
        <w:t>（错）</w:t>
      </w:r>
    </w:p>
    <w:p w14:paraId="14F09AC6" w14:textId="77777777" w:rsidR="00AE3DBF" w:rsidRPr="00DF64BE" w:rsidRDefault="00AE3DBF" w:rsidP="00AE3DBF">
      <w:pPr>
        <w:pStyle w:val="a7"/>
        <w:numPr>
          <w:ilvl w:val="0"/>
          <w:numId w:val="8"/>
        </w:numPr>
        <w:ind w:firstLineChars="0"/>
        <w:rPr>
          <w:szCs w:val="21"/>
        </w:rPr>
      </w:pPr>
      <w:r w:rsidRPr="00DF64BE">
        <w:rPr>
          <w:rFonts w:hint="eastAsia"/>
          <w:szCs w:val="21"/>
        </w:rPr>
        <w:t>正式技术复审在发现规格说明错误和设计错误方面非常有效。</w:t>
      </w:r>
    </w:p>
    <w:p w14:paraId="04B6562F" w14:textId="40F44F5A" w:rsidR="00AE3DBF" w:rsidRPr="00DF64BE" w:rsidRDefault="00AE3DBF" w:rsidP="00AE3DBF">
      <w:pPr>
        <w:jc w:val="right"/>
        <w:rPr>
          <w:szCs w:val="21"/>
        </w:rPr>
      </w:pPr>
      <w:r w:rsidRPr="00DF64BE">
        <w:rPr>
          <w:rFonts w:hint="eastAsia"/>
          <w:szCs w:val="21"/>
        </w:rPr>
        <w:t>（对）</w:t>
      </w:r>
    </w:p>
    <w:p w14:paraId="76346F9F" w14:textId="3461315C" w:rsidR="00453D12" w:rsidRPr="00DF64BE" w:rsidRDefault="00DE36DB" w:rsidP="00165711">
      <w:pPr>
        <w:pStyle w:val="a7"/>
        <w:numPr>
          <w:ilvl w:val="0"/>
          <w:numId w:val="8"/>
        </w:numPr>
        <w:ind w:firstLineChars="0"/>
        <w:rPr>
          <w:szCs w:val="21"/>
        </w:rPr>
      </w:pPr>
      <w:r>
        <w:rPr>
          <w:rFonts w:hint="eastAsia"/>
          <w:szCs w:val="21"/>
        </w:rPr>
        <w:t>如果一个系统软件的开发时间过短，则开发成功的概率几乎为零。</w:t>
      </w:r>
    </w:p>
    <w:p w14:paraId="39C4C145" w14:textId="45B33793" w:rsidR="004B62E5" w:rsidRPr="00DF64BE" w:rsidRDefault="004B62E5" w:rsidP="004B62E5">
      <w:pPr>
        <w:jc w:val="right"/>
        <w:rPr>
          <w:szCs w:val="21"/>
        </w:rPr>
      </w:pPr>
      <w:r w:rsidRPr="00DF64BE">
        <w:rPr>
          <w:rFonts w:hint="eastAsia"/>
          <w:szCs w:val="21"/>
        </w:rPr>
        <w:t>（</w:t>
      </w:r>
      <w:r w:rsidR="00DE36DB">
        <w:rPr>
          <w:rFonts w:hint="eastAsia"/>
          <w:szCs w:val="21"/>
        </w:rPr>
        <w:t>对</w:t>
      </w:r>
      <w:r w:rsidRPr="00DF64BE">
        <w:rPr>
          <w:rFonts w:hint="eastAsia"/>
          <w:szCs w:val="21"/>
        </w:rPr>
        <w:t>）</w:t>
      </w:r>
    </w:p>
    <w:p w14:paraId="3D9D979C" w14:textId="735AB6AB" w:rsidR="004B62E5" w:rsidRPr="00DF64BE" w:rsidRDefault="0037471B" w:rsidP="0037471B">
      <w:pPr>
        <w:pStyle w:val="a7"/>
        <w:numPr>
          <w:ilvl w:val="0"/>
          <w:numId w:val="8"/>
        </w:numPr>
        <w:ind w:firstLineChars="0"/>
        <w:rPr>
          <w:szCs w:val="21"/>
        </w:rPr>
      </w:pPr>
      <w:r w:rsidRPr="00DF64BE">
        <w:rPr>
          <w:szCs w:val="21"/>
        </w:rPr>
        <w:t>用代码行技术估算软件规模时，当程序较小时常用的单位是代码行数（LOC），当程序较大时常用的单位是千行代码数（KLOC）。</w:t>
      </w:r>
    </w:p>
    <w:p w14:paraId="227EC90B" w14:textId="77777777" w:rsidR="0037471B" w:rsidRPr="00DF64BE" w:rsidRDefault="0037471B" w:rsidP="0037471B">
      <w:pPr>
        <w:jc w:val="right"/>
        <w:rPr>
          <w:szCs w:val="21"/>
        </w:rPr>
      </w:pPr>
      <w:r w:rsidRPr="00DF64BE">
        <w:rPr>
          <w:rFonts w:hint="eastAsia"/>
          <w:szCs w:val="21"/>
        </w:rPr>
        <w:t>（对）</w:t>
      </w:r>
    </w:p>
    <w:p w14:paraId="79A826C9" w14:textId="51517199" w:rsidR="0037471B" w:rsidRPr="00DF64BE" w:rsidRDefault="008A4EBF" w:rsidP="0037471B">
      <w:pPr>
        <w:pStyle w:val="a7"/>
        <w:numPr>
          <w:ilvl w:val="0"/>
          <w:numId w:val="8"/>
        </w:numPr>
        <w:ind w:firstLineChars="0"/>
        <w:rPr>
          <w:szCs w:val="21"/>
        </w:rPr>
      </w:pPr>
      <w:r w:rsidRPr="00DF64BE">
        <w:rPr>
          <w:rFonts w:hint="eastAsia"/>
          <w:szCs w:val="21"/>
        </w:rPr>
        <w:t>常用的制定进度计划的工具有Gantt图和工程网络，工程网络要比Gantt图更好，我们应尽量使用工程网络来制定进度计划并监督项目进展状况。</w:t>
      </w:r>
    </w:p>
    <w:p w14:paraId="196163F7" w14:textId="5D71AD37" w:rsidR="008A4EBF" w:rsidRPr="00DF64BE" w:rsidRDefault="008A4EBF" w:rsidP="00937206">
      <w:pPr>
        <w:jc w:val="right"/>
        <w:rPr>
          <w:szCs w:val="21"/>
        </w:rPr>
      </w:pPr>
      <w:r w:rsidRPr="00DF64BE">
        <w:rPr>
          <w:rFonts w:hint="eastAsia"/>
          <w:szCs w:val="21"/>
        </w:rPr>
        <w:t>（错）</w:t>
      </w:r>
    </w:p>
    <w:p w14:paraId="3C7FD984" w14:textId="5E7652AE" w:rsidR="008A4EBF" w:rsidRPr="00DF64BE" w:rsidRDefault="00F770D5" w:rsidP="0037471B">
      <w:pPr>
        <w:pStyle w:val="a7"/>
        <w:numPr>
          <w:ilvl w:val="0"/>
          <w:numId w:val="8"/>
        </w:numPr>
        <w:ind w:firstLineChars="0"/>
        <w:rPr>
          <w:szCs w:val="21"/>
        </w:rPr>
      </w:pPr>
      <w:r w:rsidRPr="00DF64BE">
        <w:rPr>
          <w:rFonts w:hint="eastAsia"/>
          <w:szCs w:val="21"/>
        </w:rPr>
        <w:t>软件工程包括技术和管理两方面的内容，是技术与管理紧密结合的产物。</w:t>
      </w:r>
    </w:p>
    <w:p w14:paraId="385BBF03" w14:textId="77777777" w:rsidR="00F770D5" w:rsidRPr="00DF64BE" w:rsidRDefault="00F770D5" w:rsidP="00F770D5">
      <w:pPr>
        <w:jc w:val="right"/>
        <w:rPr>
          <w:szCs w:val="21"/>
        </w:rPr>
      </w:pPr>
      <w:r w:rsidRPr="00DF64BE">
        <w:rPr>
          <w:rFonts w:hint="eastAsia"/>
          <w:szCs w:val="21"/>
        </w:rPr>
        <w:lastRenderedPageBreak/>
        <w:t>（对）</w:t>
      </w:r>
    </w:p>
    <w:p w14:paraId="7C4EBC4B" w14:textId="4A823A4A" w:rsidR="00F770D5" w:rsidRPr="00DF64BE" w:rsidRDefault="000817F4" w:rsidP="0037471B">
      <w:pPr>
        <w:pStyle w:val="a7"/>
        <w:numPr>
          <w:ilvl w:val="0"/>
          <w:numId w:val="8"/>
        </w:numPr>
        <w:ind w:firstLineChars="0"/>
        <w:rPr>
          <w:szCs w:val="21"/>
        </w:rPr>
      </w:pPr>
      <w:r w:rsidRPr="00DF64BE">
        <w:rPr>
          <w:rFonts w:hint="eastAsia"/>
          <w:szCs w:val="21"/>
        </w:rPr>
        <w:t>CMM是用于评价软件机构的软件过程能力成熟度的模型，被应用于许多软件机构内部的过程改进活动中。</w:t>
      </w:r>
    </w:p>
    <w:p w14:paraId="6CB7091D" w14:textId="77777777" w:rsidR="000817F4" w:rsidRPr="00DF64BE" w:rsidRDefault="000817F4" w:rsidP="000817F4">
      <w:pPr>
        <w:jc w:val="right"/>
        <w:rPr>
          <w:szCs w:val="21"/>
        </w:rPr>
      </w:pPr>
      <w:r w:rsidRPr="00DF64BE">
        <w:rPr>
          <w:rFonts w:hint="eastAsia"/>
          <w:szCs w:val="21"/>
        </w:rPr>
        <w:t>（对）</w:t>
      </w:r>
    </w:p>
    <w:p w14:paraId="010307AC" w14:textId="7404FFDB" w:rsidR="000817F4" w:rsidRPr="00DF64BE" w:rsidRDefault="00CC45C7" w:rsidP="0037471B">
      <w:pPr>
        <w:pStyle w:val="a7"/>
        <w:numPr>
          <w:ilvl w:val="0"/>
          <w:numId w:val="8"/>
        </w:numPr>
        <w:ind w:firstLineChars="0"/>
        <w:rPr>
          <w:szCs w:val="21"/>
        </w:rPr>
      </w:pPr>
      <w:r w:rsidRPr="00DF64BE">
        <w:rPr>
          <w:rFonts w:hint="eastAsia"/>
          <w:szCs w:val="21"/>
        </w:rPr>
        <w:t>软件维护类似于软件配置管理，在软件项目启动时就开始，一只持续到软件退役后才终止。</w:t>
      </w:r>
    </w:p>
    <w:p w14:paraId="50D22DF9" w14:textId="22CB2FEE" w:rsidR="00CC45C7" w:rsidRPr="00DF64BE" w:rsidRDefault="00CC45C7" w:rsidP="00CC45C7">
      <w:pPr>
        <w:jc w:val="right"/>
        <w:rPr>
          <w:szCs w:val="21"/>
        </w:rPr>
      </w:pPr>
      <w:r w:rsidRPr="00DF64BE">
        <w:rPr>
          <w:rFonts w:hint="eastAsia"/>
          <w:szCs w:val="21"/>
        </w:rPr>
        <w:t>（错）</w:t>
      </w:r>
    </w:p>
    <w:p w14:paraId="7ED86B9E" w14:textId="68E00BF1" w:rsidR="00CC45C7" w:rsidRPr="00DF64BE" w:rsidRDefault="00455727" w:rsidP="0037471B">
      <w:pPr>
        <w:pStyle w:val="a7"/>
        <w:numPr>
          <w:ilvl w:val="0"/>
          <w:numId w:val="8"/>
        </w:numPr>
        <w:ind w:firstLineChars="0"/>
        <w:rPr>
          <w:szCs w:val="21"/>
        </w:rPr>
      </w:pPr>
      <w:r w:rsidRPr="00DF64BE">
        <w:rPr>
          <w:rFonts w:hint="eastAsia"/>
          <w:szCs w:val="21"/>
        </w:rPr>
        <w:t>正式技术复审的显著优点是，能够较早发现软件错误，从而可防止错误被传播到软件过程的后续阶段。</w:t>
      </w:r>
    </w:p>
    <w:p w14:paraId="282E7A21" w14:textId="77777777" w:rsidR="005A754D" w:rsidRPr="00DF64BE" w:rsidRDefault="005A754D" w:rsidP="005A754D">
      <w:pPr>
        <w:jc w:val="right"/>
        <w:rPr>
          <w:szCs w:val="21"/>
        </w:rPr>
      </w:pPr>
      <w:r w:rsidRPr="00DF64BE">
        <w:rPr>
          <w:rFonts w:hint="eastAsia"/>
          <w:szCs w:val="21"/>
        </w:rPr>
        <w:t>（对）</w:t>
      </w:r>
    </w:p>
    <w:p w14:paraId="7636F962" w14:textId="39F3A740" w:rsidR="005A754D" w:rsidRPr="00DF64BE" w:rsidRDefault="005A754D" w:rsidP="0037471B">
      <w:pPr>
        <w:pStyle w:val="a7"/>
        <w:numPr>
          <w:ilvl w:val="0"/>
          <w:numId w:val="8"/>
        </w:numPr>
        <w:ind w:firstLineChars="0"/>
        <w:rPr>
          <w:szCs w:val="21"/>
        </w:rPr>
      </w:pPr>
      <w:r w:rsidRPr="00DF64BE">
        <w:rPr>
          <w:rFonts w:hint="eastAsia"/>
          <w:szCs w:val="21"/>
        </w:rPr>
        <w:t>测试可以暴露程序中的错误，对于保证软件可靠性来说是一种完善的技术。</w:t>
      </w:r>
    </w:p>
    <w:p w14:paraId="68487003" w14:textId="6D56E5FC" w:rsidR="005A754D" w:rsidRPr="00DF64BE" w:rsidRDefault="005A754D" w:rsidP="005A754D">
      <w:pPr>
        <w:jc w:val="right"/>
        <w:rPr>
          <w:szCs w:val="21"/>
        </w:rPr>
      </w:pPr>
      <w:r w:rsidRPr="00DF64BE">
        <w:rPr>
          <w:rFonts w:hint="eastAsia"/>
          <w:szCs w:val="21"/>
        </w:rPr>
        <w:t>（错）</w:t>
      </w:r>
    </w:p>
    <w:p w14:paraId="53641306" w14:textId="2D816D2A" w:rsidR="005A754D" w:rsidRPr="00DF64BE" w:rsidRDefault="00FF7074" w:rsidP="0037471B">
      <w:pPr>
        <w:pStyle w:val="a7"/>
        <w:numPr>
          <w:ilvl w:val="0"/>
          <w:numId w:val="8"/>
        </w:numPr>
        <w:ind w:firstLineChars="0"/>
        <w:rPr>
          <w:szCs w:val="21"/>
        </w:rPr>
      </w:pPr>
      <w:r w:rsidRPr="00DF64BE">
        <w:rPr>
          <w:rFonts w:hint="eastAsia"/>
          <w:szCs w:val="21"/>
        </w:rPr>
        <w:t>工程网络是系统分析和系统设计的强有力的工具，它能描绘任务分解情况和每个任务的开始时间和结束时间</w:t>
      </w:r>
      <w:r w:rsidR="004636F6" w:rsidRPr="00DF64BE">
        <w:rPr>
          <w:rFonts w:hint="eastAsia"/>
          <w:szCs w:val="21"/>
        </w:rPr>
        <w:t>，</w:t>
      </w:r>
      <w:r w:rsidRPr="00DF64BE">
        <w:rPr>
          <w:rFonts w:hint="eastAsia"/>
          <w:szCs w:val="21"/>
        </w:rPr>
        <w:t>它</w:t>
      </w:r>
      <w:r w:rsidR="004636F6" w:rsidRPr="00DF64BE">
        <w:rPr>
          <w:rFonts w:hint="eastAsia"/>
          <w:szCs w:val="21"/>
        </w:rPr>
        <w:t>的不足</w:t>
      </w:r>
      <w:r w:rsidRPr="00DF64BE">
        <w:rPr>
          <w:rFonts w:hint="eastAsia"/>
          <w:szCs w:val="21"/>
        </w:rPr>
        <w:t>是没法显式描绘各任务间的依赖关系。</w:t>
      </w:r>
    </w:p>
    <w:p w14:paraId="0C681D4E" w14:textId="5EE77F13" w:rsidR="004636F6" w:rsidRPr="00DF64BE" w:rsidRDefault="004636F6" w:rsidP="004636F6">
      <w:pPr>
        <w:jc w:val="right"/>
        <w:rPr>
          <w:szCs w:val="21"/>
        </w:rPr>
      </w:pPr>
      <w:r w:rsidRPr="00DF64BE">
        <w:rPr>
          <w:rFonts w:hint="eastAsia"/>
          <w:szCs w:val="21"/>
        </w:rPr>
        <w:t>（</w:t>
      </w:r>
      <w:r w:rsidR="008434F0" w:rsidRPr="00DF64BE">
        <w:rPr>
          <w:rFonts w:hint="eastAsia"/>
          <w:szCs w:val="21"/>
        </w:rPr>
        <w:t>错</w:t>
      </w:r>
      <w:r w:rsidRPr="00DF64BE">
        <w:rPr>
          <w:rFonts w:hint="eastAsia"/>
          <w:szCs w:val="21"/>
        </w:rPr>
        <w:t>）</w:t>
      </w:r>
    </w:p>
    <w:p w14:paraId="3D4C916D" w14:textId="030D0199" w:rsidR="004636F6" w:rsidRPr="00DF64BE" w:rsidRDefault="008434F0" w:rsidP="0037471B">
      <w:pPr>
        <w:pStyle w:val="a7"/>
        <w:numPr>
          <w:ilvl w:val="0"/>
          <w:numId w:val="8"/>
        </w:numPr>
        <w:ind w:firstLineChars="0"/>
        <w:rPr>
          <w:szCs w:val="21"/>
        </w:rPr>
      </w:pPr>
      <w:r w:rsidRPr="00DF64BE">
        <w:rPr>
          <w:rFonts w:hint="eastAsia"/>
          <w:szCs w:val="21"/>
        </w:rPr>
        <w:t>软件项目管理先于任何技术活动之前开始，并且贯穿于软件的整个生命周期之中。</w:t>
      </w:r>
    </w:p>
    <w:p w14:paraId="2503064D" w14:textId="35378E90" w:rsidR="008434F0" w:rsidRPr="00B55A65" w:rsidRDefault="008434F0" w:rsidP="00B55A65">
      <w:pPr>
        <w:jc w:val="right"/>
        <w:rPr>
          <w:rFonts w:hint="eastAsia"/>
          <w:szCs w:val="21"/>
        </w:rPr>
      </w:pPr>
      <w:r w:rsidRPr="00DF64BE">
        <w:rPr>
          <w:rFonts w:hint="eastAsia"/>
          <w:szCs w:val="21"/>
        </w:rPr>
        <w:t>（对）</w:t>
      </w:r>
    </w:p>
    <w:sectPr w:rsidR="008434F0" w:rsidRPr="00B55A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A953A" w14:textId="77777777" w:rsidR="00777CA0" w:rsidRDefault="00777CA0" w:rsidP="003128F4">
      <w:r>
        <w:separator/>
      </w:r>
    </w:p>
  </w:endnote>
  <w:endnote w:type="continuationSeparator" w:id="0">
    <w:p w14:paraId="5FB9620A" w14:textId="77777777" w:rsidR="00777CA0" w:rsidRDefault="00777CA0" w:rsidP="00312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9DF0E3" w14:textId="77777777" w:rsidR="00777CA0" w:rsidRDefault="00777CA0" w:rsidP="003128F4">
      <w:r>
        <w:separator/>
      </w:r>
    </w:p>
  </w:footnote>
  <w:footnote w:type="continuationSeparator" w:id="0">
    <w:p w14:paraId="776156B6" w14:textId="77777777" w:rsidR="00777CA0" w:rsidRDefault="00777CA0" w:rsidP="00312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854A9"/>
    <w:multiLevelType w:val="hybridMultilevel"/>
    <w:tmpl w:val="52E44B7A"/>
    <w:lvl w:ilvl="0" w:tplc="5560ACD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4585889"/>
    <w:multiLevelType w:val="hybridMultilevel"/>
    <w:tmpl w:val="D6C0130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7BB123A"/>
    <w:multiLevelType w:val="hybridMultilevel"/>
    <w:tmpl w:val="D6C01308"/>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54952B07"/>
    <w:multiLevelType w:val="hybridMultilevel"/>
    <w:tmpl w:val="D8E6801A"/>
    <w:lvl w:ilvl="0" w:tplc="5F38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12637D"/>
    <w:multiLevelType w:val="hybridMultilevel"/>
    <w:tmpl w:val="0DE0C97A"/>
    <w:lvl w:ilvl="0" w:tplc="A79227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5A1FF39E"/>
    <w:multiLevelType w:val="singleLevel"/>
    <w:tmpl w:val="5A1FF39E"/>
    <w:lvl w:ilvl="0">
      <w:start w:val="1"/>
      <w:numFmt w:val="decimal"/>
      <w:lvlText w:val="%1."/>
      <w:lvlJc w:val="left"/>
      <w:pPr>
        <w:tabs>
          <w:tab w:val="left" w:pos="312"/>
        </w:tabs>
      </w:pPr>
    </w:lvl>
  </w:abstractNum>
  <w:abstractNum w:abstractNumId="6" w15:restartNumberingAfterBreak="0">
    <w:nsid w:val="5A1FF701"/>
    <w:multiLevelType w:val="singleLevel"/>
    <w:tmpl w:val="5A1FF701"/>
    <w:lvl w:ilvl="0">
      <w:start w:val="1"/>
      <w:numFmt w:val="upperLetter"/>
      <w:lvlText w:val="%1."/>
      <w:lvlJc w:val="left"/>
      <w:pPr>
        <w:tabs>
          <w:tab w:val="left" w:pos="312"/>
        </w:tabs>
      </w:pPr>
    </w:lvl>
  </w:abstractNum>
  <w:abstractNum w:abstractNumId="7" w15:restartNumberingAfterBreak="0">
    <w:nsid w:val="5A1FF83D"/>
    <w:multiLevelType w:val="singleLevel"/>
    <w:tmpl w:val="5A1FF83D"/>
    <w:lvl w:ilvl="0">
      <w:start w:val="1"/>
      <w:numFmt w:val="upperLetter"/>
      <w:lvlText w:val="%1."/>
      <w:lvlJc w:val="left"/>
      <w:pPr>
        <w:tabs>
          <w:tab w:val="left" w:pos="312"/>
        </w:tabs>
      </w:pPr>
    </w:lvl>
  </w:abstractNum>
  <w:abstractNum w:abstractNumId="8" w15:restartNumberingAfterBreak="0">
    <w:nsid w:val="5A1FF9CB"/>
    <w:multiLevelType w:val="singleLevel"/>
    <w:tmpl w:val="5A1FF9CB"/>
    <w:lvl w:ilvl="0">
      <w:start w:val="1"/>
      <w:numFmt w:val="upperLetter"/>
      <w:lvlText w:val="%1."/>
      <w:lvlJc w:val="left"/>
      <w:pPr>
        <w:tabs>
          <w:tab w:val="left" w:pos="312"/>
        </w:tabs>
      </w:pPr>
    </w:lvl>
  </w:abstractNum>
  <w:abstractNum w:abstractNumId="9" w15:restartNumberingAfterBreak="0">
    <w:nsid w:val="5A1FFF1D"/>
    <w:multiLevelType w:val="singleLevel"/>
    <w:tmpl w:val="5A1FFF1D"/>
    <w:lvl w:ilvl="0">
      <w:start w:val="1"/>
      <w:numFmt w:val="upperLetter"/>
      <w:lvlText w:val="%1."/>
      <w:lvlJc w:val="left"/>
      <w:pPr>
        <w:tabs>
          <w:tab w:val="left" w:pos="312"/>
        </w:tabs>
      </w:pPr>
    </w:lvl>
  </w:abstractNum>
  <w:abstractNum w:abstractNumId="10" w15:restartNumberingAfterBreak="0">
    <w:nsid w:val="5A26B6D3"/>
    <w:multiLevelType w:val="singleLevel"/>
    <w:tmpl w:val="5A26B6D3"/>
    <w:lvl w:ilvl="0">
      <w:start w:val="1"/>
      <w:numFmt w:val="decimal"/>
      <w:suff w:val="nothing"/>
      <w:lvlText w:val="%1、"/>
      <w:lvlJc w:val="left"/>
    </w:lvl>
  </w:abstractNum>
  <w:abstractNum w:abstractNumId="11" w15:restartNumberingAfterBreak="0">
    <w:nsid w:val="5A26BFE8"/>
    <w:multiLevelType w:val="singleLevel"/>
    <w:tmpl w:val="5A26BFE8"/>
    <w:lvl w:ilvl="0">
      <w:start w:val="1"/>
      <w:numFmt w:val="decimal"/>
      <w:suff w:val="nothing"/>
      <w:lvlText w:val="（%1）"/>
      <w:lvlJc w:val="left"/>
    </w:lvl>
  </w:abstractNum>
  <w:abstractNum w:abstractNumId="12" w15:restartNumberingAfterBreak="0">
    <w:nsid w:val="5A26C081"/>
    <w:multiLevelType w:val="singleLevel"/>
    <w:tmpl w:val="5A26C081"/>
    <w:lvl w:ilvl="0">
      <w:start w:val="1"/>
      <w:numFmt w:val="decimal"/>
      <w:suff w:val="nothing"/>
      <w:lvlText w:val="（%1）"/>
      <w:lvlJc w:val="left"/>
    </w:lvl>
  </w:abstractNum>
  <w:abstractNum w:abstractNumId="13" w15:restartNumberingAfterBreak="0">
    <w:nsid w:val="5A26C128"/>
    <w:multiLevelType w:val="singleLevel"/>
    <w:tmpl w:val="5A26C128"/>
    <w:lvl w:ilvl="0">
      <w:start w:val="1"/>
      <w:numFmt w:val="decimal"/>
      <w:suff w:val="nothing"/>
      <w:lvlText w:val="%1、"/>
      <w:lvlJc w:val="left"/>
    </w:lvl>
  </w:abstractNum>
  <w:abstractNum w:abstractNumId="14" w15:restartNumberingAfterBreak="0">
    <w:nsid w:val="62F809E8"/>
    <w:multiLevelType w:val="hybridMultilevel"/>
    <w:tmpl w:val="D8CCB3DA"/>
    <w:lvl w:ilvl="0" w:tplc="AEF6B5B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F31CFEEE">
      <w:start w:val="1"/>
      <w:numFmt w:val="japaneseCounting"/>
      <w:lvlText w:val="%3、"/>
      <w:lvlJc w:val="left"/>
      <w:pPr>
        <w:ind w:left="1632" w:hanging="432"/>
      </w:pPr>
      <w:rPr>
        <w:rFonts w:hint="default"/>
      </w:rPr>
    </w:lvl>
    <w:lvl w:ilvl="3" w:tplc="2528E3E0">
      <w:start w:val="1"/>
      <w:numFmt w:val="decimal"/>
      <w:lvlText w:val="%4."/>
      <w:lvlJc w:val="left"/>
      <w:pPr>
        <w:ind w:left="1980" w:hanging="360"/>
      </w:pPr>
      <w:rPr>
        <w:rFonts w:hint="default"/>
      </w:r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C1C3697"/>
    <w:multiLevelType w:val="hybridMultilevel"/>
    <w:tmpl w:val="6F1C1098"/>
    <w:lvl w:ilvl="0" w:tplc="5F383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3E2E0A"/>
    <w:multiLevelType w:val="hybridMultilevel"/>
    <w:tmpl w:val="7D48A30C"/>
    <w:lvl w:ilvl="0" w:tplc="5F383F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D7568F"/>
    <w:multiLevelType w:val="hybridMultilevel"/>
    <w:tmpl w:val="AA18CE50"/>
    <w:lvl w:ilvl="0" w:tplc="A5D44E6A">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5E64910"/>
    <w:multiLevelType w:val="hybridMultilevel"/>
    <w:tmpl w:val="1E6C8712"/>
    <w:lvl w:ilvl="0" w:tplc="323EDB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7"/>
  </w:num>
  <w:num w:numId="4">
    <w:abstractNumId w:val="8"/>
  </w:num>
  <w:num w:numId="5">
    <w:abstractNumId w:val="9"/>
  </w:num>
  <w:num w:numId="6">
    <w:abstractNumId w:val="17"/>
  </w:num>
  <w:num w:numId="7">
    <w:abstractNumId w:val="18"/>
  </w:num>
  <w:num w:numId="8">
    <w:abstractNumId w:val="16"/>
  </w:num>
  <w:num w:numId="9">
    <w:abstractNumId w:val="3"/>
  </w:num>
  <w:num w:numId="10">
    <w:abstractNumId w:val="15"/>
  </w:num>
  <w:num w:numId="11">
    <w:abstractNumId w:val="10"/>
  </w:num>
  <w:num w:numId="12">
    <w:abstractNumId w:val="11"/>
  </w:num>
  <w:num w:numId="13">
    <w:abstractNumId w:val="12"/>
  </w:num>
  <w:num w:numId="14">
    <w:abstractNumId w:val="13"/>
  </w:num>
  <w:num w:numId="15">
    <w:abstractNumId w:val="14"/>
  </w:num>
  <w:num w:numId="16">
    <w:abstractNumId w:val="2"/>
  </w:num>
  <w:num w:numId="17">
    <w:abstractNumId w:val="1"/>
  </w:num>
  <w:num w:numId="18">
    <w:abstractNumId w:val="4"/>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770"/>
    <w:rsid w:val="00027A84"/>
    <w:rsid w:val="00037E54"/>
    <w:rsid w:val="000471C3"/>
    <w:rsid w:val="00065770"/>
    <w:rsid w:val="000817F4"/>
    <w:rsid w:val="000B3FD3"/>
    <w:rsid w:val="000D2EBE"/>
    <w:rsid w:val="000D6D35"/>
    <w:rsid w:val="000F12D6"/>
    <w:rsid w:val="00124468"/>
    <w:rsid w:val="0014757F"/>
    <w:rsid w:val="00165711"/>
    <w:rsid w:val="00171711"/>
    <w:rsid w:val="002400E6"/>
    <w:rsid w:val="00241EED"/>
    <w:rsid w:val="00246CED"/>
    <w:rsid w:val="0024733B"/>
    <w:rsid w:val="002B0B76"/>
    <w:rsid w:val="003128F4"/>
    <w:rsid w:val="00325141"/>
    <w:rsid w:val="003330A8"/>
    <w:rsid w:val="00347FAF"/>
    <w:rsid w:val="0036358E"/>
    <w:rsid w:val="0037471B"/>
    <w:rsid w:val="003D3E88"/>
    <w:rsid w:val="004022F4"/>
    <w:rsid w:val="004066A8"/>
    <w:rsid w:val="00434161"/>
    <w:rsid w:val="00453D12"/>
    <w:rsid w:val="00455727"/>
    <w:rsid w:val="004607AD"/>
    <w:rsid w:val="00460D38"/>
    <w:rsid w:val="004636F6"/>
    <w:rsid w:val="00483C38"/>
    <w:rsid w:val="004A68AC"/>
    <w:rsid w:val="004B62E5"/>
    <w:rsid w:val="004C2023"/>
    <w:rsid w:val="004D0231"/>
    <w:rsid w:val="005003D2"/>
    <w:rsid w:val="00526745"/>
    <w:rsid w:val="00544EDF"/>
    <w:rsid w:val="005A754D"/>
    <w:rsid w:val="00673419"/>
    <w:rsid w:val="0067767B"/>
    <w:rsid w:val="00681C18"/>
    <w:rsid w:val="006B5027"/>
    <w:rsid w:val="006D010F"/>
    <w:rsid w:val="00706F7E"/>
    <w:rsid w:val="00707A62"/>
    <w:rsid w:val="00731502"/>
    <w:rsid w:val="00733355"/>
    <w:rsid w:val="007574A1"/>
    <w:rsid w:val="00777CA0"/>
    <w:rsid w:val="008434F0"/>
    <w:rsid w:val="008540D6"/>
    <w:rsid w:val="008677E5"/>
    <w:rsid w:val="008807DF"/>
    <w:rsid w:val="008A4EBF"/>
    <w:rsid w:val="008A6AD5"/>
    <w:rsid w:val="008F46D1"/>
    <w:rsid w:val="00937206"/>
    <w:rsid w:val="00970882"/>
    <w:rsid w:val="009C7827"/>
    <w:rsid w:val="009E079C"/>
    <w:rsid w:val="00A1097A"/>
    <w:rsid w:val="00A11674"/>
    <w:rsid w:val="00A16A7E"/>
    <w:rsid w:val="00A24B02"/>
    <w:rsid w:val="00A26CBC"/>
    <w:rsid w:val="00A465EA"/>
    <w:rsid w:val="00A97CC5"/>
    <w:rsid w:val="00AE3DBF"/>
    <w:rsid w:val="00B55A65"/>
    <w:rsid w:val="00BA055D"/>
    <w:rsid w:val="00BB7A62"/>
    <w:rsid w:val="00BF6654"/>
    <w:rsid w:val="00C545CE"/>
    <w:rsid w:val="00CC45C7"/>
    <w:rsid w:val="00CD1571"/>
    <w:rsid w:val="00CD164B"/>
    <w:rsid w:val="00D1765B"/>
    <w:rsid w:val="00DC0D22"/>
    <w:rsid w:val="00DE36DB"/>
    <w:rsid w:val="00DF64BE"/>
    <w:rsid w:val="00E27489"/>
    <w:rsid w:val="00E517D1"/>
    <w:rsid w:val="00EA3870"/>
    <w:rsid w:val="00F13CCA"/>
    <w:rsid w:val="00F41691"/>
    <w:rsid w:val="00F770D5"/>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01C9A"/>
  <w15:chartTrackingRefBased/>
  <w15:docId w15:val="{A84E26D0-5603-433B-8CD4-EC4496465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128F4"/>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28F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28F4"/>
    <w:rPr>
      <w:sz w:val="18"/>
      <w:szCs w:val="18"/>
    </w:rPr>
  </w:style>
  <w:style w:type="paragraph" w:styleId="a5">
    <w:name w:val="footer"/>
    <w:basedOn w:val="a"/>
    <w:link w:val="a6"/>
    <w:uiPriority w:val="99"/>
    <w:unhideWhenUsed/>
    <w:rsid w:val="003128F4"/>
    <w:pPr>
      <w:tabs>
        <w:tab w:val="center" w:pos="4153"/>
        <w:tab w:val="right" w:pos="8306"/>
      </w:tabs>
      <w:snapToGrid w:val="0"/>
      <w:jc w:val="left"/>
    </w:pPr>
    <w:rPr>
      <w:sz w:val="18"/>
      <w:szCs w:val="18"/>
    </w:rPr>
  </w:style>
  <w:style w:type="character" w:customStyle="1" w:styleId="a6">
    <w:name w:val="页脚 字符"/>
    <w:basedOn w:val="a0"/>
    <w:link w:val="a5"/>
    <w:uiPriority w:val="99"/>
    <w:rsid w:val="003128F4"/>
    <w:rPr>
      <w:sz w:val="18"/>
      <w:szCs w:val="18"/>
    </w:rPr>
  </w:style>
  <w:style w:type="paragraph" w:styleId="a7">
    <w:name w:val="List Paragraph"/>
    <w:basedOn w:val="a"/>
    <w:uiPriority w:val="34"/>
    <w:qFormat/>
    <w:rsid w:val="003128F4"/>
    <w:pPr>
      <w:ind w:firstLineChars="200" w:firstLine="420"/>
    </w:pPr>
  </w:style>
  <w:style w:type="table" w:styleId="a8">
    <w:name w:val="Table Grid"/>
    <w:basedOn w:val="a1"/>
    <w:uiPriority w:val="39"/>
    <w:rsid w:val="00D17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0B3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9">
    <w:name w:val="Subtitle"/>
    <w:basedOn w:val="a"/>
    <w:next w:val="a"/>
    <w:link w:val="aa"/>
    <w:uiPriority w:val="11"/>
    <w:qFormat/>
    <w:rsid w:val="00A24B02"/>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A24B02"/>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97320">
      <w:bodyDiv w:val="1"/>
      <w:marLeft w:val="0"/>
      <w:marRight w:val="0"/>
      <w:marTop w:val="0"/>
      <w:marBottom w:val="0"/>
      <w:divBdr>
        <w:top w:val="none" w:sz="0" w:space="0" w:color="auto"/>
        <w:left w:val="none" w:sz="0" w:space="0" w:color="auto"/>
        <w:bottom w:val="none" w:sz="0" w:space="0" w:color="auto"/>
        <w:right w:val="none" w:sz="0" w:space="0" w:color="auto"/>
      </w:divBdr>
      <w:divsChild>
        <w:div w:id="901216692">
          <w:marLeft w:val="0"/>
          <w:marRight w:val="0"/>
          <w:marTop w:val="0"/>
          <w:marBottom w:val="0"/>
          <w:divBdr>
            <w:top w:val="none" w:sz="0" w:space="0" w:color="auto"/>
            <w:left w:val="none" w:sz="0" w:space="0" w:color="auto"/>
            <w:bottom w:val="none" w:sz="0" w:space="0" w:color="auto"/>
            <w:right w:val="none" w:sz="0" w:space="0" w:color="auto"/>
          </w:divBdr>
        </w:div>
      </w:divsChild>
    </w:div>
    <w:div w:id="211044744">
      <w:bodyDiv w:val="1"/>
      <w:marLeft w:val="0"/>
      <w:marRight w:val="0"/>
      <w:marTop w:val="0"/>
      <w:marBottom w:val="0"/>
      <w:divBdr>
        <w:top w:val="none" w:sz="0" w:space="0" w:color="auto"/>
        <w:left w:val="none" w:sz="0" w:space="0" w:color="auto"/>
        <w:bottom w:val="none" w:sz="0" w:space="0" w:color="auto"/>
        <w:right w:val="none" w:sz="0" w:space="0" w:color="auto"/>
      </w:divBdr>
      <w:divsChild>
        <w:div w:id="898368646">
          <w:marLeft w:val="0"/>
          <w:marRight w:val="0"/>
          <w:marTop w:val="0"/>
          <w:marBottom w:val="0"/>
          <w:divBdr>
            <w:top w:val="none" w:sz="0" w:space="0" w:color="auto"/>
            <w:left w:val="none" w:sz="0" w:space="0" w:color="auto"/>
            <w:bottom w:val="none" w:sz="0" w:space="0" w:color="auto"/>
            <w:right w:val="none" w:sz="0" w:space="0" w:color="auto"/>
          </w:divBdr>
        </w:div>
      </w:divsChild>
    </w:div>
    <w:div w:id="583151121">
      <w:bodyDiv w:val="1"/>
      <w:marLeft w:val="0"/>
      <w:marRight w:val="0"/>
      <w:marTop w:val="0"/>
      <w:marBottom w:val="0"/>
      <w:divBdr>
        <w:top w:val="none" w:sz="0" w:space="0" w:color="auto"/>
        <w:left w:val="none" w:sz="0" w:space="0" w:color="auto"/>
        <w:bottom w:val="none" w:sz="0" w:space="0" w:color="auto"/>
        <w:right w:val="none" w:sz="0" w:space="0" w:color="auto"/>
      </w:divBdr>
      <w:divsChild>
        <w:div w:id="1899783252">
          <w:marLeft w:val="0"/>
          <w:marRight w:val="0"/>
          <w:marTop w:val="0"/>
          <w:marBottom w:val="0"/>
          <w:divBdr>
            <w:top w:val="none" w:sz="0" w:space="0" w:color="auto"/>
            <w:left w:val="none" w:sz="0" w:space="0" w:color="auto"/>
            <w:bottom w:val="none" w:sz="0" w:space="0" w:color="auto"/>
            <w:right w:val="none" w:sz="0" w:space="0" w:color="auto"/>
          </w:divBdr>
        </w:div>
      </w:divsChild>
    </w:div>
    <w:div w:id="634482659">
      <w:bodyDiv w:val="1"/>
      <w:marLeft w:val="0"/>
      <w:marRight w:val="0"/>
      <w:marTop w:val="0"/>
      <w:marBottom w:val="0"/>
      <w:divBdr>
        <w:top w:val="none" w:sz="0" w:space="0" w:color="auto"/>
        <w:left w:val="none" w:sz="0" w:space="0" w:color="auto"/>
        <w:bottom w:val="none" w:sz="0" w:space="0" w:color="auto"/>
        <w:right w:val="none" w:sz="0" w:space="0" w:color="auto"/>
      </w:divBdr>
      <w:divsChild>
        <w:div w:id="231165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Desire P</dc:creator>
  <cp:keywords/>
  <dc:description/>
  <cp:lastModifiedBy>Desire P</cp:lastModifiedBy>
  <cp:revision>81</cp:revision>
  <dcterms:created xsi:type="dcterms:W3CDTF">2017-12-05T23:53:00Z</dcterms:created>
  <dcterms:modified xsi:type="dcterms:W3CDTF">2018-01-14T12:28:00Z</dcterms:modified>
</cp:coreProperties>
</file>