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FEA" w:rsidRDefault="004C1FEA" w:rsidP="004C1FEA">
      <w:pPr>
        <w:pStyle w:val="a3"/>
        <w:ind w:firstLineChars="845" w:firstLine="2715"/>
        <w:jc w:val="both"/>
        <w:rPr>
          <w:sz w:val="84"/>
          <w:szCs w:val="84"/>
        </w:rPr>
      </w:pPr>
      <w:bookmarkStart w:id="0" w:name="_Toc5083"/>
      <w:bookmarkStart w:id="1" w:name="_Toc7900"/>
      <w:bookmarkStart w:id="2" w:name="_Toc479081357"/>
      <w:bookmarkStart w:id="3" w:name="_Toc479081623"/>
      <w:bookmarkStart w:id="4" w:name="_Toc479095456"/>
      <w:bookmarkStart w:id="5" w:name="_Toc479101951"/>
      <w:bookmarkStart w:id="6" w:name="_Toc47952155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0" t="0" r="28575" b="2857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C1FEA" w:rsidRDefault="004C1FEA" w:rsidP="004C1FE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G17</w:t>
                            </w:r>
                          </w:p>
                          <w:p w:rsidR="004C1FEA" w:rsidRDefault="004C1FEA" w:rsidP="004C1FEA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2.35pt;margin-top:13.15pt;width:89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" filled="f">
                <v:textbox>
                  <w:txbxContent>
                    <w:p w:rsidR="004C1FEA" w:rsidRDefault="004C1FEA" w:rsidP="004C1FEA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</w:t>
                      </w:r>
                      <w:r>
                        <w:rPr>
                          <w:rFonts w:hint="eastAsia"/>
                          <w:sz w:val="24"/>
                        </w:rPr>
                        <w:t>G17</w:t>
                      </w:r>
                    </w:p>
                    <w:p w:rsidR="004C1FEA" w:rsidRDefault="004C1FEA" w:rsidP="004C1FEA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2016 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 xml:space="preserve">2017 </w:t>
      </w:r>
      <w:r>
        <w:rPr>
          <w:rFonts w:hint="eastAsia"/>
          <w:sz w:val="24"/>
        </w:rPr>
        <w:t>学年第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4C1FEA" w:rsidRDefault="004C1FEA" w:rsidP="004C1FEA">
      <w:pPr>
        <w:pStyle w:val="a3"/>
        <w:jc w:val="both"/>
        <w:rPr>
          <w:sz w:val="84"/>
          <w:szCs w:val="84"/>
        </w:rPr>
      </w:pPr>
      <w:bookmarkStart w:id="7" w:name="_Toc479521553"/>
      <w:r w:rsidRPr="00D24288">
        <w:rPr>
          <w:noProof/>
          <w:sz w:val="84"/>
          <w:szCs w:val="84"/>
        </w:rPr>
        <w:drawing>
          <wp:inline distT="0" distB="0" distL="0" distR="0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15899"/>
      <w:bookmarkStart w:id="9" w:name="_Toc9976"/>
      <w:bookmarkStart w:id="10" w:name="_Toc479081358"/>
      <w:bookmarkStart w:id="11" w:name="_Toc479081624"/>
      <w:bookmarkStart w:id="12" w:name="_Toc479095457"/>
      <w:bookmarkStart w:id="13" w:name="_Toc479101952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4C1FEA" w:rsidRDefault="004C1FEA" w:rsidP="004C1FEA">
      <w:pPr>
        <w:pStyle w:val="a3"/>
        <w:ind w:leftChars="589" w:left="2477" w:hangingChars="147" w:hanging="1240"/>
        <w:jc w:val="both"/>
        <w:rPr>
          <w:rFonts w:hint="eastAsia"/>
          <w:sz w:val="84"/>
          <w:szCs w:val="84"/>
        </w:rPr>
      </w:pPr>
      <w:bookmarkStart w:id="14" w:name="_Toc20252"/>
      <w:bookmarkStart w:id="15" w:name="_Toc479081359"/>
      <w:bookmarkStart w:id="16" w:name="_Toc479101953"/>
      <w:bookmarkStart w:id="17" w:name="_Toc479521554"/>
      <w:r>
        <w:rPr>
          <w:rFonts w:hint="eastAsia"/>
          <w:sz w:val="84"/>
          <w:szCs w:val="84"/>
        </w:rPr>
        <w:t>校园新闻</w:t>
      </w:r>
      <w:r>
        <w:rPr>
          <w:rFonts w:hint="eastAsia"/>
          <w:sz w:val="84"/>
          <w:szCs w:val="84"/>
        </w:rPr>
        <w:t>APP</w:t>
      </w:r>
      <w:r>
        <w:rPr>
          <w:rFonts w:hint="eastAsia"/>
          <w:sz w:val="84"/>
          <w:szCs w:val="84"/>
        </w:rPr>
        <w:t>开发</w:t>
      </w:r>
      <w:bookmarkEnd w:id="14"/>
      <w:bookmarkEnd w:id="15"/>
      <w:bookmarkEnd w:id="16"/>
      <w:bookmarkEnd w:id="17"/>
    </w:p>
    <w:p w:rsidR="004C1FEA" w:rsidRDefault="004C1FEA" w:rsidP="004C1FEA">
      <w:pPr>
        <w:pStyle w:val="a3"/>
        <w:ind w:firstLineChars="197" w:firstLine="1661"/>
        <w:jc w:val="left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4C1FEA" w:rsidRDefault="004C1FEA" w:rsidP="004C1FEA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4C1FEA" w:rsidRPr="005833F4" w:rsidRDefault="004C1FEA" w:rsidP="004C1FEA"/>
    <w:p w:rsidR="004C1FEA" w:rsidRDefault="004C1FEA" w:rsidP="004C1FEA"/>
    <w:p w:rsidR="004C1FEA" w:rsidRDefault="004C1FEA" w:rsidP="004C1FEA"/>
    <w:p w:rsidR="004C1FEA" w:rsidRDefault="004C1FEA" w:rsidP="004C1FEA"/>
    <w:p w:rsidR="004C1FEA" w:rsidRDefault="004C1FEA" w:rsidP="004C1FEA"/>
    <w:p w:rsidR="004C1FEA" w:rsidRDefault="004C1FEA" w:rsidP="004C1FEA"/>
    <w:p w:rsidR="004C1FEA" w:rsidRDefault="004C1FEA" w:rsidP="004C1FEA"/>
    <w:p w:rsidR="004C1FEA" w:rsidRDefault="004C1FEA" w:rsidP="004C1FEA"/>
    <w:p w:rsidR="004C1FEA" w:rsidRPr="000E62AC" w:rsidRDefault="004C1FEA" w:rsidP="004C1FEA"/>
    <w:p w:rsidR="004C1FEA" w:rsidRDefault="004C1FEA" w:rsidP="004C1FEA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软件工程导论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4C1FEA" w:rsidRDefault="004C1FEA" w:rsidP="004C1FEA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4C1FEA" w:rsidRDefault="004C1FEA" w:rsidP="004C1FEA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1501</w:t>
      </w:r>
      <w:r>
        <w:rPr>
          <w:bCs/>
          <w:spacing w:val="8"/>
          <w:sz w:val="24"/>
          <w:u w:val="single"/>
        </w:rPr>
        <w:t xml:space="preserve">      </w:t>
      </w:r>
    </w:p>
    <w:p w:rsidR="004C1FEA" w:rsidRDefault="004C1FEA" w:rsidP="004C1FEA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4C1FEA" w:rsidRDefault="004C1FEA" w:rsidP="004C1FEA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31501310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31501391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31501404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4C1FEA" w:rsidRDefault="004C1FEA" w:rsidP="004C1FEA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4C1FEA" w:rsidRDefault="004C1FEA" w:rsidP="004C1FEA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</w:t>
      </w:r>
      <w:r>
        <w:rPr>
          <w:rFonts w:ascii="宋体" w:hAnsi="宋体" w:hint="eastAsia"/>
          <w:bCs/>
          <w:spacing w:val="8"/>
          <w:sz w:val="24"/>
          <w:u w:val="single"/>
        </w:rPr>
        <w:t>奕吉 陈妍蓝 靳泽旭</w:t>
      </w:r>
      <w:r>
        <w:rPr>
          <w:rFonts w:ascii="宋体" w:hAnsi="宋体"/>
          <w:bCs/>
          <w:spacing w:val="8"/>
          <w:sz w:val="24"/>
          <w:u w:val="single"/>
        </w:rPr>
        <w:t xml:space="preserve">     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 w:rsidR="004C1FEA" w:rsidRDefault="004C1FEA" w:rsidP="004C1FEA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4C1FEA" w:rsidRDefault="004C1FEA" w:rsidP="004C1FEA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杨枨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6B7890" w:rsidRDefault="009222FE"/>
    <w:p w:rsidR="004C1FEA" w:rsidRDefault="004C1FEA"/>
    <w:p w:rsidR="004C1FEA" w:rsidRDefault="004C1FEA"/>
    <w:p w:rsidR="004C1FEA" w:rsidRDefault="004C1FEA"/>
    <w:p w:rsidR="004C1FEA" w:rsidRDefault="004C1FEA"/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FF49E4" w:rsidTr="00FF49E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FF49E4" w:rsidTr="00FF49E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陈妍蓝</w:t>
            </w:r>
          </w:p>
        </w:tc>
      </w:tr>
    </w:tbl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FF49E4" w:rsidTr="00073E19">
        <w:tc>
          <w:tcPr>
            <w:tcW w:w="1495" w:type="dxa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奕吉、靳泽旭、陈妍蓝</w:t>
            </w:r>
          </w:p>
        </w:tc>
      </w:tr>
      <w:tr w:rsidR="00FF49E4" w:rsidTr="00073E19">
        <w:tc>
          <w:tcPr>
            <w:tcW w:w="1495" w:type="dxa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选择本组要做的课题</w:t>
            </w:r>
          </w:p>
        </w:tc>
      </w:tr>
      <w:tr w:rsidR="00FF49E4" w:rsidTr="00073E19">
        <w:trPr>
          <w:trHeight w:val="4650"/>
        </w:trPr>
        <w:tc>
          <w:tcPr>
            <w:tcW w:w="8522" w:type="dxa"/>
            <w:gridSpan w:val="2"/>
          </w:tcPr>
          <w:p w:rsidR="00FF49E4" w:rsidRDefault="00FF49E4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:rsidR="002F764F" w:rsidRDefault="002F764F" w:rsidP="00073E19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此次是第一次开会，大家分别彼此认识了一下，对以后要做的项目进行了一个总体的讨论，进行了大致的分工。</w:t>
            </w:r>
          </w:p>
          <w:p w:rsidR="00FF49E4" w:rsidRDefault="00FF49E4" w:rsidP="00FF49E4">
            <w:pPr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制作</w:t>
            </w:r>
            <w:r>
              <w:rPr>
                <w:rFonts w:hint="eastAsia"/>
                <w:sz w:val="30"/>
                <w:szCs w:val="30"/>
              </w:rPr>
              <w:t>APP</w:t>
            </w:r>
            <w:r>
              <w:rPr>
                <w:rFonts w:hint="eastAsia"/>
                <w:sz w:val="30"/>
                <w:szCs w:val="30"/>
              </w:rPr>
              <w:t>还是网站</w:t>
            </w:r>
          </w:p>
          <w:p w:rsidR="00FF49E4" w:rsidRDefault="00FF49E4" w:rsidP="00FF49E4">
            <w:pPr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制作</w:t>
            </w:r>
            <w:r>
              <w:rPr>
                <w:rFonts w:hint="eastAsia"/>
                <w:sz w:val="30"/>
                <w:szCs w:val="30"/>
              </w:rPr>
              <w:t>APP</w:t>
            </w:r>
            <w:r>
              <w:rPr>
                <w:rFonts w:hint="eastAsia"/>
                <w:sz w:val="30"/>
                <w:szCs w:val="30"/>
              </w:rPr>
              <w:t>的类型</w:t>
            </w:r>
          </w:p>
          <w:p w:rsidR="00FF49E4" w:rsidRDefault="00FF49E4" w:rsidP="00FF49E4">
            <w:pPr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选择开发工具和语言</w:t>
            </w:r>
          </w:p>
          <w:p w:rsidR="00FF49E4" w:rsidRDefault="00FF49E4" w:rsidP="00FF49E4">
            <w:pPr>
              <w:numPr>
                <w:ilvl w:val="0"/>
                <w:numId w:val="1"/>
              </w:num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分工</w:t>
            </w:r>
          </w:p>
          <w:p w:rsidR="00FF49E4" w:rsidRDefault="002F764F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下一阶段的内容：将老师要求的软件基本安装到位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4C1FEA" w:rsidRPr="002C468F" w:rsidTr="00073E19">
        <w:tc>
          <w:tcPr>
            <w:tcW w:w="1495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会议地点</w:t>
            </w:r>
          </w:p>
        </w:tc>
        <w:tc>
          <w:tcPr>
            <w:tcW w:w="2760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2017</w:t>
            </w:r>
            <w:r w:rsidRPr="002C468F">
              <w:rPr>
                <w:rFonts w:hint="eastAsia"/>
                <w:sz w:val="30"/>
                <w:szCs w:val="30"/>
              </w:rPr>
              <w:t>年</w:t>
            </w:r>
            <w:r w:rsidRPr="002C468F">
              <w:rPr>
                <w:rFonts w:hint="eastAsia"/>
                <w:sz w:val="30"/>
                <w:szCs w:val="30"/>
              </w:rPr>
              <w:t>3</w:t>
            </w:r>
            <w:r w:rsidRPr="002C468F">
              <w:rPr>
                <w:rFonts w:hint="eastAsia"/>
                <w:sz w:val="30"/>
                <w:szCs w:val="30"/>
              </w:rPr>
              <w:t>月</w:t>
            </w:r>
            <w:r w:rsidRPr="002C468F">
              <w:rPr>
                <w:rFonts w:hint="eastAsia"/>
                <w:sz w:val="30"/>
                <w:szCs w:val="30"/>
              </w:rPr>
              <w:t>26</w:t>
            </w:r>
            <w:r w:rsidRPr="002C468F"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4C1FEA" w:rsidRPr="002C468F" w:rsidTr="00073E19">
        <w:tc>
          <w:tcPr>
            <w:tcW w:w="1495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奕吉</w:t>
            </w:r>
          </w:p>
        </w:tc>
        <w:tc>
          <w:tcPr>
            <w:tcW w:w="1452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陈妍蓝</w:t>
            </w:r>
          </w:p>
        </w:tc>
      </w:tr>
      <w:tr w:rsidR="004C1FEA" w:rsidRPr="002C468F" w:rsidTr="00073E19">
        <w:tc>
          <w:tcPr>
            <w:tcW w:w="1495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  <w:gridSpan w:val="3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奕吉、靳泽旭、陈妍蓝</w:t>
            </w:r>
          </w:p>
        </w:tc>
      </w:tr>
      <w:tr w:rsidR="004C1FEA" w:rsidRPr="002C468F" w:rsidTr="00073E19">
        <w:tc>
          <w:tcPr>
            <w:tcW w:w="1495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  <w:gridSpan w:val="3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项目计划讨论</w:t>
            </w:r>
          </w:p>
        </w:tc>
      </w:tr>
      <w:tr w:rsidR="004C1FEA" w:rsidRPr="002C468F" w:rsidTr="00073E19">
        <w:trPr>
          <w:trHeight w:val="4650"/>
        </w:trPr>
        <w:tc>
          <w:tcPr>
            <w:tcW w:w="8522" w:type="dxa"/>
            <w:gridSpan w:val="4"/>
            <w:shd w:val="clear" w:color="auto" w:fill="auto"/>
          </w:tcPr>
          <w:p w:rsidR="004C1FEA" w:rsidRDefault="004C1FEA" w:rsidP="00073E19">
            <w:pPr>
              <w:rPr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lastRenderedPageBreak/>
              <w:t>会议内容：</w:t>
            </w:r>
          </w:p>
          <w:p w:rsidR="002F764F" w:rsidRPr="002C468F" w:rsidRDefault="002F764F" w:rsidP="00073E19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上一阶段遗留的内容：部分软件的安装进行的不是很顺利，</w:t>
            </w:r>
            <w:r w:rsidR="009222FE">
              <w:rPr>
                <w:rFonts w:hint="eastAsia"/>
                <w:sz w:val="30"/>
                <w:szCs w:val="30"/>
              </w:rPr>
              <w:t>通过组长进行小组间的讨论后，组长已经成功安装。</w:t>
            </w:r>
          </w:p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我们讨论了项目计划</w:t>
            </w:r>
            <w:r w:rsidRPr="002C468F">
              <w:rPr>
                <w:rFonts w:hint="eastAsia"/>
                <w:sz w:val="30"/>
                <w:szCs w:val="30"/>
              </w:rPr>
              <w:t>word</w:t>
            </w:r>
            <w:r w:rsidRPr="002C468F">
              <w:rPr>
                <w:rFonts w:hint="eastAsia"/>
                <w:sz w:val="30"/>
                <w:szCs w:val="30"/>
              </w:rPr>
              <w:t>的具体内容，</w:t>
            </w:r>
            <w:r>
              <w:rPr>
                <w:rFonts w:hint="eastAsia"/>
                <w:sz w:val="30"/>
                <w:szCs w:val="30"/>
              </w:rPr>
              <w:t>项目计划的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，</w:t>
            </w:r>
            <w:r w:rsidRPr="002C468F">
              <w:rPr>
                <w:rFonts w:hint="eastAsia"/>
                <w:sz w:val="30"/>
                <w:szCs w:val="30"/>
              </w:rPr>
              <w:t>本次作业的</w:t>
            </w:r>
            <w:r>
              <w:rPr>
                <w:rFonts w:hint="eastAsia"/>
                <w:sz w:val="30"/>
                <w:szCs w:val="30"/>
              </w:rPr>
              <w:t>分工，项目甘特图，项目</w:t>
            </w:r>
            <w:proofErr w:type="spellStart"/>
            <w:r>
              <w:rPr>
                <w:rFonts w:hint="eastAsia"/>
                <w:sz w:val="30"/>
                <w:szCs w:val="30"/>
              </w:rPr>
              <w:t>wbs</w:t>
            </w:r>
            <w:proofErr w:type="spellEnd"/>
            <w:r>
              <w:rPr>
                <w:rFonts w:hint="eastAsia"/>
                <w:sz w:val="30"/>
                <w:szCs w:val="30"/>
              </w:rPr>
              <w:t>图还有以及</w:t>
            </w:r>
            <w:proofErr w:type="spellStart"/>
            <w:r>
              <w:rPr>
                <w:rFonts w:hint="eastAsia"/>
                <w:sz w:val="30"/>
                <w:szCs w:val="30"/>
              </w:rPr>
              <w:t>git</w:t>
            </w:r>
            <w:proofErr w:type="spellEnd"/>
            <w:r>
              <w:rPr>
                <w:rFonts w:hint="eastAsia"/>
                <w:sz w:val="30"/>
                <w:szCs w:val="30"/>
              </w:rPr>
              <w:t>的安装及其使用方法。我们还对项目上的一些时间以及出现的变更及风险作出计划。</w:t>
            </w:r>
          </w:p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奕吉：使用</w:t>
            </w:r>
            <w:r w:rsidRPr="002C468F">
              <w:rPr>
                <w:rFonts w:hint="eastAsia"/>
                <w:sz w:val="30"/>
                <w:szCs w:val="30"/>
              </w:rPr>
              <w:t>Microsoft project</w:t>
            </w:r>
            <w:r w:rsidRPr="002C468F">
              <w:rPr>
                <w:rFonts w:hint="eastAsia"/>
                <w:sz w:val="30"/>
                <w:szCs w:val="30"/>
              </w:rPr>
              <w:t>画甘特图，修改项目计划以及画组织分解结构图；</w:t>
            </w:r>
          </w:p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靳泽旭：制作项目计划的</w:t>
            </w:r>
            <w:r w:rsidRPr="002C468F">
              <w:rPr>
                <w:rFonts w:hint="eastAsia"/>
                <w:sz w:val="30"/>
                <w:szCs w:val="30"/>
              </w:rPr>
              <w:t>PPT</w:t>
            </w:r>
            <w:r w:rsidRPr="002C468F">
              <w:rPr>
                <w:rFonts w:hint="eastAsia"/>
                <w:sz w:val="30"/>
                <w:szCs w:val="30"/>
              </w:rPr>
              <w:t>；</w:t>
            </w:r>
          </w:p>
          <w:p w:rsidR="004C1FEA" w:rsidRDefault="004C1FEA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陈妍蓝：修改项目计划书和写会议记</w:t>
            </w:r>
            <w:r w:rsidRPr="002C468F">
              <w:rPr>
                <w:rFonts w:hint="eastAsia"/>
                <w:sz w:val="30"/>
                <w:szCs w:val="30"/>
              </w:rPr>
              <w:t>要；</w:t>
            </w:r>
          </w:p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下一阶段的计划</w:t>
            </w:r>
            <w:r w:rsidR="00FF49E4">
              <w:rPr>
                <w:rFonts w:hint="eastAsia"/>
                <w:sz w:val="30"/>
                <w:szCs w:val="30"/>
              </w:rPr>
              <w:t>：主要完成初步的需求分析报告</w:t>
            </w:r>
            <w:r w:rsidR="009222FE">
              <w:rPr>
                <w:rFonts w:hint="eastAsia"/>
                <w:sz w:val="30"/>
                <w:szCs w:val="30"/>
              </w:rPr>
              <w:t>，熟悉</w:t>
            </w:r>
            <w:proofErr w:type="spellStart"/>
            <w:r w:rsidR="009222FE">
              <w:rPr>
                <w:rFonts w:hint="eastAsia"/>
                <w:sz w:val="30"/>
                <w:szCs w:val="30"/>
              </w:rPr>
              <w:t>git</w:t>
            </w:r>
            <w:proofErr w:type="spellEnd"/>
            <w:r w:rsidR="009222FE">
              <w:rPr>
                <w:rFonts w:hint="eastAsia"/>
                <w:sz w:val="30"/>
                <w:szCs w:val="30"/>
              </w:rPr>
              <w:t>的使用方法。</w:t>
            </w:r>
          </w:p>
        </w:tc>
      </w:tr>
    </w:tbl>
    <w:p w:rsidR="004C1FEA" w:rsidRDefault="004C1FEA"/>
    <w:p w:rsidR="004C1FEA" w:rsidRDefault="004C1FEA"/>
    <w:p w:rsidR="004C1FEA" w:rsidRDefault="004C1FEA"/>
    <w:p w:rsidR="004C1FEA" w:rsidRDefault="004C1FEA"/>
    <w:p w:rsidR="004C1FEA" w:rsidRDefault="004C1FEA"/>
    <w:p w:rsidR="004C1FEA" w:rsidRDefault="004C1FEA"/>
    <w:p w:rsidR="004C1FEA" w:rsidRDefault="004C1FEA"/>
    <w:p w:rsidR="004C1FEA" w:rsidRDefault="004C1FEA"/>
    <w:p w:rsidR="004C1FEA" w:rsidRDefault="004C1FEA"/>
    <w:p w:rsidR="004C1FEA" w:rsidRDefault="004C1FEA"/>
    <w:p w:rsidR="004C1FEA" w:rsidRDefault="004C1FEA"/>
    <w:p w:rsidR="004C1FEA" w:rsidRDefault="004C1FEA"/>
    <w:p w:rsidR="004C1FEA" w:rsidRDefault="004C1FEA"/>
    <w:p w:rsidR="004C1FEA" w:rsidRDefault="004C1FEA"/>
    <w:p w:rsidR="004C1FEA" w:rsidRDefault="004C1FEA"/>
    <w:p w:rsidR="004C1FEA" w:rsidRDefault="004C1FEA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4C1FEA" w:rsidRPr="002C468F" w:rsidTr="00073E19">
        <w:tc>
          <w:tcPr>
            <w:tcW w:w="1495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会议地点</w:t>
            </w:r>
          </w:p>
        </w:tc>
        <w:tc>
          <w:tcPr>
            <w:tcW w:w="2760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2017</w:t>
            </w:r>
            <w:r w:rsidRPr="002C468F">
              <w:rPr>
                <w:rFonts w:hint="eastAsia"/>
                <w:sz w:val="30"/>
                <w:szCs w:val="30"/>
              </w:rPr>
              <w:t>年</w:t>
            </w:r>
            <w:r>
              <w:rPr>
                <w:rFonts w:hint="eastAsia"/>
                <w:sz w:val="30"/>
                <w:szCs w:val="30"/>
              </w:rPr>
              <w:t>4</w:t>
            </w:r>
            <w:r w:rsidRPr="002C468F"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</w:rPr>
              <w:t>9</w:t>
            </w:r>
            <w:r w:rsidRPr="002C468F"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4C1FEA" w:rsidRPr="002C468F" w:rsidTr="00073E19">
        <w:tc>
          <w:tcPr>
            <w:tcW w:w="1495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lastRenderedPageBreak/>
              <w:t>主持人</w:t>
            </w:r>
          </w:p>
        </w:tc>
        <w:tc>
          <w:tcPr>
            <w:tcW w:w="2760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奕吉</w:t>
            </w:r>
          </w:p>
        </w:tc>
        <w:tc>
          <w:tcPr>
            <w:tcW w:w="1452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陈妍蓝</w:t>
            </w:r>
          </w:p>
        </w:tc>
      </w:tr>
      <w:tr w:rsidR="004C1FEA" w:rsidRPr="002C468F" w:rsidTr="00073E19">
        <w:tc>
          <w:tcPr>
            <w:tcW w:w="1495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  <w:gridSpan w:val="3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奕吉、靳泽旭、陈妍蓝</w:t>
            </w:r>
          </w:p>
        </w:tc>
      </w:tr>
      <w:tr w:rsidR="004C1FEA" w:rsidRPr="002C468F" w:rsidTr="00073E19">
        <w:tc>
          <w:tcPr>
            <w:tcW w:w="1495" w:type="dxa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  <w:gridSpan w:val="3"/>
            <w:shd w:val="clear" w:color="auto" w:fill="auto"/>
          </w:tcPr>
          <w:p w:rsidR="004C1FEA" w:rsidRPr="002C468F" w:rsidRDefault="004C1FEA" w:rsidP="00073E19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需求规格</w:t>
            </w:r>
            <w:r w:rsidRPr="002C468F">
              <w:rPr>
                <w:rFonts w:hint="eastAsia"/>
                <w:sz w:val="30"/>
                <w:szCs w:val="30"/>
              </w:rPr>
              <w:t>讨论</w:t>
            </w:r>
          </w:p>
        </w:tc>
      </w:tr>
      <w:tr w:rsidR="004C1FEA" w:rsidRPr="002C468F" w:rsidTr="00073E19">
        <w:trPr>
          <w:trHeight w:val="4650"/>
        </w:trPr>
        <w:tc>
          <w:tcPr>
            <w:tcW w:w="8522" w:type="dxa"/>
            <w:gridSpan w:val="4"/>
            <w:shd w:val="clear" w:color="auto" w:fill="auto"/>
          </w:tcPr>
          <w:p w:rsidR="004C1FEA" w:rsidRDefault="004C1FEA" w:rsidP="00073E19">
            <w:pPr>
              <w:rPr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会议内容：</w:t>
            </w:r>
          </w:p>
          <w:p w:rsidR="009222FE" w:rsidRPr="002C468F" w:rsidRDefault="009222FE" w:rsidP="00073E19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上一阶段遗留的问题：对于</w:t>
            </w:r>
            <w:r>
              <w:rPr>
                <w:rFonts w:hint="eastAsia"/>
                <w:sz w:val="30"/>
                <w:szCs w:val="30"/>
              </w:rPr>
              <w:t>G</w:t>
            </w:r>
            <w:r>
              <w:rPr>
                <w:sz w:val="30"/>
                <w:szCs w:val="30"/>
              </w:rPr>
              <w:t>IT</w:t>
            </w:r>
            <w:r>
              <w:rPr>
                <w:rFonts w:hint="eastAsia"/>
                <w:sz w:val="30"/>
                <w:szCs w:val="30"/>
              </w:rPr>
              <w:t>的使用组员还不是很熟悉，通过组长询问别的小组之后我们决定换成</w:t>
            </w:r>
            <w:proofErr w:type="spellStart"/>
            <w:r>
              <w:rPr>
                <w:rFonts w:hint="eastAsia"/>
                <w:sz w:val="30"/>
                <w:szCs w:val="30"/>
              </w:rPr>
              <w:t>gitkraken</w:t>
            </w:r>
            <w:proofErr w:type="spellEnd"/>
            <w:r>
              <w:rPr>
                <w:rFonts w:hint="eastAsia"/>
                <w:sz w:val="30"/>
                <w:szCs w:val="30"/>
              </w:rPr>
              <w:t>。</w:t>
            </w:r>
          </w:p>
          <w:p w:rsidR="004C1FEA" w:rsidRPr="002D703E" w:rsidRDefault="004C1FEA" w:rsidP="00073E19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我们再次根据老师给的评判方案再次修改了自己的需求规格说明书，根据收上来的问卷调查来此修改自己的</w:t>
            </w:r>
            <w:r>
              <w:rPr>
                <w:rFonts w:hint="eastAsia"/>
                <w:sz w:val="30"/>
                <w:szCs w:val="30"/>
              </w:rPr>
              <w:t>UI</w:t>
            </w:r>
            <w:r>
              <w:rPr>
                <w:rFonts w:hint="eastAsia"/>
                <w:sz w:val="30"/>
                <w:szCs w:val="30"/>
              </w:rPr>
              <w:t>界面原型设计，以及针对一些特定的需求讨论我们是否应该添加，并开始使用</w:t>
            </w:r>
            <w:proofErr w:type="spellStart"/>
            <w:r w:rsidR="00FF49E4">
              <w:rPr>
                <w:rFonts w:hint="eastAsia"/>
                <w:sz w:val="30"/>
                <w:szCs w:val="30"/>
              </w:rPr>
              <w:t>gitkraken</w:t>
            </w:r>
            <w:proofErr w:type="spellEnd"/>
            <w:r>
              <w:rPr>
                <w:rFonts w:hint="eastAsia"/>
                <w:sz w:val="30"/>
                <w:szCs w:val="30"/>
              </w:rPr>
              <w:t>，正在慢慢掌握中。对项目报告进行和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再一次的修改</w:t>
            </w:r>
          </w:p>
          <w:p w:rsidR="004C1FEA" w:rsidRDefault="004C1FEA" w:rsidP="00073E19">
            <w:pPr>
              <w:rPr>
                <w:rFonts w:hint="eastAsia"/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奕吉：</w:t>
            </w:r>
            <w:r>
              <w:rPr>
                <w:rFonts w:hint="eastAsia"/>
                <w:sz w:val="30"/>
                <w:szCs w:val="30"/>
              </w:rPr>
              <w:t>UI</w:t>
            </w:r>
            <w:r>
              <w:rPr>
                <w:rFonts w:hint="eastAsia"/>
                <w:sz w:val="30"/>
                <w:szCs w:val="30"/>
              </w:rPr>
              <w:t>界面原型设计，书写问卷调查内容，书写需求规格说明书。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使用</w:t>
            </w:r>
            <w:proofErr w:type="spellStart"/>
            <w:r w:rsidR="00FF49E4">
              <w:rPr>
                <w:rFonts w:hint="eastAsia"/>
                <w:sz w:val="30"/>
                <w:szCs w:val="30"/>
              </w:rPr>
              <w:t>gitkraken</w:t>
            </w:r>
            <w:proofErr w:type="spellEnd"/>
            <w:r>
              <w:rPr>
                <w:rFonts w:hint="eastAsia"/>
                <w:sz w:val="30"/>
                <w:szCs w:val="30"/>
              </w:rPr>
              <w:t>并创建分享。</w:t>
            </w:r>
          </w:p>
          <w:p w:rsidR="004C1FEA" w:rsidRDefault="004C1FEA" w:rsidP="00073E19">
            <w:pPr>
              <w:rPr>
                <w:sz w:val="30"/>
                <w:szCs w:val="30"/>
              </w:rPr>
            </w:pPr>
            <w:r w:rsidRPr="002C468F">
              <w:rPr>
                <w:rFonts w:hint="eastAsia"/>
                <w:sz w:val="30"/>
                <w:szCs w:val="30"/>
              </w:rPr>
              <w:t>靳泽旭：</w:t>
            </w:r>
            <w:r>
              <w:rPr>
                <w:rFonts w:hint="eastAsia"/>
                <w:sz w:val="30"/>
                <w:szCs w:val="30"/>
              </w:rPr>
              <w:t>修改完善</w:t>
            </w:r>
            <w:r>
              <w:rPr>
                <w:rFonts w:hint="eastAsia"/>
                <w:sz w:val="30"/>
                <w:szCs w:val="30"/>
              </w:rPr>
              <w:t xml:space="preserve">PPT </w:t>
            </w:r>
            <w:r>
              <w:rPr>
                <w:rFonts w:hint="eastAsia"/>
                <w:sz w:val="30"/>
                <w:szCs w:val="30"/>
              </w:rPr>
              <w:t>，书写问卷调查内容，</w:t>
            </w:r>
            <w:r w:rsidR="009222FE">
              <w:rPr>
                <w:rFonts w:hint="eastAsia"/>
                <w:sz w:val="30"/>
                <w:szCs w:val="30"/>
              </w:rPr>
              <w:t>熟悉</w:t>
            </w:r>
            <w:proofErr w:type="spellStart"/>
            <w:r w:rsidR="00FF49E4">
              <w:rPr>
                <w:rFonts w:hint="eastAsia"/>
                <w:sz w:val="30"/>
                <w:szCs w:val="30"/>
              </w:rPr>
              <w:t>gitkraken</w:t>
            </w:r>
            <w:proofErr w:type="spellEnd"/>
            <w:r>
              <w:rPr>
                <w:rFonts w:hint="eastAsia"/>
                <w:sz w:val="30"/>
                <w:szCs w:val="30"/>
              </w:rPr>
              <w:t>的使用。</w:t>
            </w:r>
          </w:p>
          <w:p w:rsidR="004C1FEA" w:rsidRDefault="004C1FEA" w:rsidP="00073E19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陈妍蓝：修改需求规格说明书和写会议记</w:t>
            </w:r>
            <w:r w:rsidRPr="002C468F">
              <w:rPr>
                <w:rFonts w:hint="eastAsia"/>
                <w:sz w:val="30"/>
                <w:szCs w:val="30"/>
              </w:rPr>
              <w:t>要</w:t>
            </w:r>
            <w:r>
              <w:rPr>
                <w:rFonts w:hint="eastAsia"/>
                <w:sz w:val="30"/>
                <w:szCs w:val="30"/>
              </w:rPr>
              <w:t>。</w:t>
            </w:r>
            <w:r w:rsidR="009222FE">
              <w:rPr>
                <w:rFonts w:hint="eastAsia"/>
                <w:sz w:val="30"/>
                <w:szCs w:val="30"/>
              </w:rPr>
              <w:t>熟悉</w:t>
            </w:r>
            <w:proofErr w:type="spellStart"/>
            <w:r w:rsidR="00FF49E4">
              <w:rPr>
                <w:rFonts w:hint="eastAsia"/>
                <w:sz w:val="30"/>
                <w:szCs w:val="30"/>
              </w:rPr>
              <w:t>gitkraken</w:t>
            </w:r>
            <w:proofErr w:type="spellEnd"/>
            <w:r>
              <w:rPr>
                <w:rFonts w:hint="eastAsia"/>
                <w:sz w:val="30"/>
                <w:szCs w:val="30"/>
              </w:rPr>
              <w:t>的使用，修改项目报告。</w:t>
            </w:r>
          </w:p>
          <w:p w:rsidR="009222FE" w:rsidRPr="002C468F" w:rsidRDefault="009222FE" w:rsidP="00073E19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下一阶段内容：完善需求分析报告，按照老师要求的内容进行下一步操作。</w:t>
            </w:r>
            <w:bookmarkStart w:id="18" w:name="_GoBack"/>
            <w:bookmarkEnd w:id="18"/>
          </w:p>
        </w:tc>
      </w:tr>
    </w:tbl>
    <w:p w:rsidR="004C1FEA" w:rsidRPr="004C1FEA" w:rsidRDefault="004C1FEA">
      <w:pPr>
        <w:rPr>
          <w:rFonts w:hint="eastAsia"/>
        </w:rPr>
      </w:pPr>
    </w:p>
    <w:sectPr w:rsidR="004C1FEA" w:rsidRPr="004C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AC0CD"/>
    <w:multiLevelType w:val="singleLevel"/>
    <w:tmpl w:val="58BAC0C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EA"/>
    <w:rsid w:val="002119B7"/>
    <w:rsid w:val="002F764F"/>
    <w:rsid w:val="004C1FEA"/>
    <w:rsid w:val="004F4885"/>
    <w:rsid w:val="009222FE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4EA0"/>
  <w15:chartTrackingRefBased/>
  <w15:docId w15:val="{DB7AFC21-31FE-4CD6-956D-8742AC8B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1FE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uiPriority w:val="10"/>
    <w:qFormat/>
    <w:rsid w:val="004C1FEA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C1FEA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4C1F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FF49E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陈妍蓝</dc:creator>
  <cp:keywords/>
  <dc:description/>
  <cp:lastModifiedBy>陈妍蓝</cp:lastModifiedBy>
  <cp:revision>1</cp:revision>
  <dcterms:created xsi:type="dcterms:W3CDTF">2017-04-14T09:04:00Z</dcterms:created>
  <dcterms:modified xsi:type="dcterms:W3CDTF">2017-04-14T09:41:00Z</dcterms:modified>
</cp:coreProperties>
</file>