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47C371" w14:textId="77777777" w:rsidR="008055CE" w:rsidRDefault="008055CE" w:rsidP="008055CE"/>
    <w:p w14:paraId="6221904E" w14:textId="77777777" w:rsidR="008055CE" w:rsidRDefault="008055CE" w:rsidP="008055CE"/>
    <w:p w14:paraId="3CA9DA66" w14:textId="77777777" w:rsidR="008055CE" w:rsidRDefault="008055CE" w:rsidP="008055CE">
      <w:pPr>
        <w:ind w:firstLineChars="1200" w:firstLine="2520"/>
      </w:pPr>
      <w:r>
        <w:rPr>
          <w:noProof/>
        </w:rPr>
        <w:drawing>
          <wp:inline distT="0" distB="0" distL="0" distR="0" wp14:anchorId="6BE12063" wp14:editId="36A46A2E">
            <wp:extent cx="2019300" cy="2019300"/>
            <wp:effectExtent l="0" t="0" r="0" b="0"/>
            <wp:docPr id="14" name="图片 14" descr="276-160Z914262E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76-160Z914262E5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2C61A1" w14:textId="77777777" w:rsidR="008055CE" w:rsidRDefault="008055CE" w:rsidP="008055CE"/>
    <w:p w14:paraId="50AA50E1" w14:textId="77777777" w:rsidR="008055CE" w:rsidRDefault="008055CE" w:rsidP="008055CE">
      <w:pPr>
        <w:ind w:firstLineChars="200" w:firstLine="1680"/>
        <w:rPr>
          <w:sz w:val="84"/>
          <w:szCs w:val="84"/>
        </w:rPr>
      </w:pPr>
    </w:p>
    <w:p w14:paraId="30ED9717" w14:textId="2BD4CCEF" w:rsidR="008055CE" w:rsidRPr="0056441A" w:rsidRDefault="008055CE" w:rsidP="008055CE">
      <w:pPr>
        <w:ind w:firstLineChars="200" w:firstLine="1680"/>
        <w:rPr>
          <w:sz w:val="84"/>
          <w:szCs w:val="84"/>
        </w:rPr>
      </w:pPr>
      <w:r>
        <w:rPr>
          <w:rFonts w:hint="eastAsia"/>
          <w:sz w:val="84"/>
          <w:szCs w:val="84"/>
        </w:rPr>
        <w:t>可行性分析报告</w:t>
      </w:r>
    </w:p>
    <w:p w14:paraId="25CA0E8C" w14:textId="77777777" w:rsidR="008055CE" w:rsidRDefault="008055CE" w:rsidP="008055CE"/>
    <w:p w14:paraId="539CC562" w14:textId="77777777" w:rsidR="008055CE" w:rsidRDefault="008055CE" w:rsidP="008055CE"/>
    <w:p w14:paraId="404D271B" w14:textId="77777777" w:rsidR="008055CE" w:rsidRDefault="008055CE" w:rsidP="008055CE"/>
    <w:p w14:paraId="6AE1FCDD" w14:textId="77777777" w:rsidR="008055CE" w:rsidRDefault="008055CE" w:rsidP="008055CE"/>
    <w:p w14:paraId="7AAEA41E" w14:textId="77777777" w:rsidR="008055CE" w:rsidRDefault="008055CE" w:rsidP="008055CE"/>
    <w:p w14:paraId="18DAFA3A" w14:textId="77777777" w:rsidR="008055CE" w:rsidRDefault="008055CE" w:rsidP="008055CE"/>
    <w:p w14:paraId="23BE4921" w14:textId="77777777" w:rsidR="008055CE" w:rsidRDefault="008055CE" w:rsidP="008055CE"/>
    <w:p w14:paraId="56084A75" w14:textId="77777777" w:rsidR="008055CE" w:rsidRDefault="008055CE" w:rsidP="008055CE"/>
    <w:p w14:paraId="171D51AF" w14:textId="77777777" w:rsidR="008055CE" w:rsidRDefault="008055CE" w:rsidP="008055CE"/>
    <w:p w14:paraId="79E1CE81" w14:textId="77777777" w:rsidR="008055CE" w:rsidRDefault="008055CE" w:rsidP="008055CE"/>
    <w:p w14:paraId="66BC1569" w14:textId="77777777" w:rsidR="008055CE" w:rsidRDefault="008055CE" w:rsidP="008055CE"/>
    <w:p w14:paraId="588E425F" w14:textId="77777777" w:rsidR="008055CE" w:rsidRDefault="008055CE" w:rsidP="008055CE"/>
    <w:p w14:paraId="64951F8F" w14:textId="77777777" w:rsidR="008055CE" w:rsidRDefault="008055CE" w:rsidP="008055CE"/>
    <w:p w14:paraId="47E8A41D" w14:textId="77777777" w:rsidR="008055CE" w:rsidRDefault="008055CE" w:rsidP="008055CE"/>
    <w:p w14:paraId="42ECCD58" w14:textId="77777777" w:rsidR="008055CE" w:rsidRDefault="008055CE" w:rsidP="008055CE"/>
    <w:p w14:paraId="118E7686" w14:textId="77777777" w:rsidR="008055CE" w:rsidRPr="002557C4" w:rsidRDefault="008055CE" w:rsidP="008055CE">
      <w:pPr>
        <w:ind w:firstLineChars="2300" w:firstLine="5520"/>
        <w:rPr>
          <w:sz w:val="24"/>
        </w:rPr>
      </w:pPr>
      <w:r w:rsidRPr="002557C4">
        <w:rPr>
          <w:rFonts w:hint="eastAsia"/>
          <w:sz w:val="24"/>
        </w:rPr>
        <w:t>小组组长：杨溢</w:t>
      </w:r>
    </w:p>
    <w:p w14:paraId="2165A615" w14:textId="77777777" w:rsidR="008055CE" w:rsidRDefault="008055CE" w:rsidP="008055CE">
      <w:pPr>
        <w:ind w:firstLineChars="2300" w:firstLine="5520"/>
        <w:rPr>
          <w:sz w:val="24"/>
        </w:rPr>
      </w:pPr>
      <w:r w:rsidRPr="002557C4">
        <w:rPr>
          <w:rFonts w:hint="eastAsia"/>
          <w:sz w:val="24"/>
        </w:rPr>
        <w:t>小组成员：严翔宇 吕煜杰</w:t>
      </w:r>
    </w:p>
    <w:p w14:paraId="53A13E55" w14:textId="77777777" w:rsidR="008055CE" w:rsidRPr="009851C0" w:rsidRDefault="008055CE" w:rsidP="008055CE">
      <w:pPr>
        <w:ind w:firstLineChars="2300" w:firstLine="5520"/>
        <w:rPr>
          <w:sz w:val="24"/>
        </w:rPr>
      </w:pPr>
      <w:r>
        <w:rPr>
          <w:rFonts w:hint="eastAsia"/>
          <w:sz w:val="24"/>
        </w:rPr>
        <w:t>指导老师：杨枨</w:t>
      </w:r>
    </w:p>
    <w:p w14:paraId="4F8B86D5" w14:textId="1DC6AB8B" w:rsidR="00C0100D" w:rsidRDefault="00C0100D" w:rsidP="008055CE"/>
    <w:p w14:paraId="69AFA83E" w14:textId="7D48AA58" w:rsidR="008055CE" w:rsidRPr="00862842" w:rsidRDefault="008055CE" w:rsidP="00862842">
      <w:pPr>
        <w:ind w:firstLineChars="700" w:firstLine="3360"/>
        <w:rPr>
          <w:sz w:val="48"/>
          <w:szCs w:val="44"/>
        </w:rPr>
      </w:pPr>
      <w:r w:rsidRPr="00862842">
        <w:rPr>
          <w:rFonts w:hint="eastAsia"/>
          <w:sz w:val="48"/>
          <w:szCs w:val="44"/>
        </w:rPr>
        <w:lastRenderedPageBreak/>
        <w:t>目录</w:t>
      </w:r>
    </w:p>
    <w:p w14:paraId="4E124857" w14:textId="34503469" w:rsidR="008055CE" w:rsidRPr="00862842" w:rsidRDefault="008055CE" w:rsidP="008055CE">
      <w:pPr>
        <w:rPr>
          <w:sz w:val="32"/>
          <w:szCs w:val="24"/>
        </w:rPr>
      </w:pPr>
      <w:r w:rsidRPr="00862842">
        <w:rPr>
          <w:rFonts w:hint="eastAsia"/>
          <w:sz w:val="32"/>
          <w:szCs w:val="24"/>
        </w:rPr>
        <w:t>1</w:t>
      </w:r>
      <w:r w:rsidRPr="00862842">
        <w:rPr>
          <w:sz w:val="32"/>
          <w:szCs w:val="24"/>
        </w:rPr>
        <w:t xml:space="preserve"> </w:t>
      </w:r>
      <w:r w:rsidR="00862842">
        <w:rPr>
          <w:rFonts w:hint="eastAsia"/>
          <w:sz w:val="32"/>
          <w:szCs w:val="24"/>
        </w:rPr>
        <w:t>项目</w:t>
      </w:r>
      <w:r w:rsidRPr="00862842">
        <w:rPr>
          <w:rFonts w:hint="eastAsia"/>
          <w:sz w:val="32"/>
          <w:szCs w:val="24"/>
        </w:rPr>
        <w:t>综述</w:t>
      </w:r>
      <w:r w:rsidRPr="00862842">
        <w:rPr>
          <w:sz w:val="32"/>
          <w:szCs w:val="24"/>
        </w:rPr>
        <w:t>……………………………………………………………</w:t>
      </w:r>
      <w:r w:rsidR="006655E2">
        <w:rPr>
          <w:sz w:val="32"/>
          <w:szCs w:val="24"/>
        </w:rPr>
        <w:t>……………3</w:t>
      </w:r>
    </w:p>
    <w:p w14:paraId="15DBECB5" w14:textId="153D5D1B" w:rsidR="00862842" w:rsidRPr="00A326C2" w:rsidRDefault="00862842" w:rsidP="00A326C2">
      <w:pPr>
        <w:pStyle w:val="a7"/>
        <w:numPr>
          <w:ilvl w:val="1"/>
          <w:numId w:val="2"/>
        </w:numPr>
        <w:ind w:firstLineChars="0"/>
        <w:rPr>
          <w:sz w:val="32"/>
          <w:szCs w:val="24"/>
        </w:rPr>
      </w:pPr>
      <w:r w:rsidRPr="00A326C2">
        <w:rPr>
          <w:rFonts w:hint="eastAsia"/>
          <w:sz w:val="32"/>
          <w:szCs w:val="24"/>
        </w:rPr>
        <w:t>项目背景</w:t>
      </w:r>
      <w:r w:rsidR="00A326C2">
        <w:rPr>
          <w:sz w:val="32"/>
          <w:szCs w:val="24"/>
        </w:rPr>
        <w:t>………………………………………………………………</w:t>
      </w:r>
      <w:r w:rsidR="006655E2">
        <w:rPr>
          <w:sz w:val="32"/>
          <w:szCs w:val="24"/>
        </w:rPr>
        <w:t>3</w:t>
      </w:r>
    </w:p>
    <w:p w14:paraId="78DA51EB" w14:textId="77777777" w:rsidR="00A326C2" w:rsidRPr="00A326C2" w:rsidRDefault="00A326C2" w:rsidP="00A326C2">
      <w:pPr>
        <w:pStyle w:val="a7"/>
        <w:ind w:left="1200" w:firstLineChars="0" w:firstLine="0"/>
        <w:rPr>
          <w:sz w:val="32"/>
          <w:szCs w:val="24"/>
        </w:rPr>
      </w:pPr>
    </w:p>
    <w:p w14:paraId="2EE1E3C5" w14:textId="0E651577" w:rsidR="00862842" w:rsidRPr="00862842" w:rsidRDefault="008055CE" w:rsidP="008055CE">
      <w:pPr>
        <w:rPr>
          <w:sz w:val="32"/>
          <w:szCs w:val="24"/>
        </w:rPr>
      </w:pPr>
      <w:r w:rsidRPr="00862842">
        <w:rPr>
          <w:rFonts w:hint="eastAsia"/>
          <w:sz w:val="32"/>
          <w:szCs w:val="24"/>
        </w:rPr>
        <w:t>2</w:t>
      </w:r>
      <w:r w:rsidRPr="00862842">
        <w:rPr>
          <w:sz w:val="32"/>
          <w:szCs w:val="24"/>
        </w:rPr>
        <w:t xml:space="preserve"> </w:t>
      </w:r>
      <w:r w:rsidRPr="00862842">
        <w:rPr>
          <w:rFonts w:hint="eastAsia"/>
          <w:sz w:val="32"/>
          <w:szCs w:val="24"/>
        </w:rPr>
        <w:t>经济可行性分析</w:t>
      </w:r>
      <w:r w:rsidRPr="00862842">
        <w:rPr>
          <w:sz w:val="32"/>
          <w:szCs w:val="24"/>
        </w:rPr>
        <w:t>…………………………</w:t>
      </w:r>
      <w:r w:rsidR="00862842">
        <w:rPr>
          <w:sz w:val="32"/>
          <w:szCs w:val="24"/>
        </w:rPr>
        <w:t>………………………</w:t>
      </w:r>
      <w:r w:rsidR="00A326C2">
        <w:rPr>
          <w:sz w:val="32"/>
          <w:szCs w:val="24"/>
        </w:rPr>
        <w:t>……</w:t>
      </w:r>
      <w:r w:rsidR="006655E2">
        <w:rPr>
          <w:sz w:val="32"/>
          <w:szCs w:val="24"/>
        </w:rPr>
        <w:t>.</w:t>
      </w:r>
      <w:r w:rsidR="00A326C2">
        <w:rPr>
          <w:sz w:val="32"/>
          <w:szCs w:val="24"/>
        </w:rPr>
        <w:t>…….</w:t>
      </w:r>
      <w:r w:rsidR="006655E2">
        <w:rPr>
          <w:sz w:val="32"/>
          <w:szCs w:val="24"/>
        </w:rPr>
        <w:t>3</w:t>
      </w:r>
    </w:p>
    <w:p w14:paraId="3560741C" w14:textId="2A76C936" w:rsidR="008055CE" w:rsidRPr="00862842" w:rsidRDefault="008055CE" w:rsidP="008055CE">
      <w:pPr>
        <w:ind w:firstLine="420"/>
        <w:rPr>
          <w:sz w:val="32"/>
          <w:szCs w:val="24"/>
        </w:rPr>
      </w:pPr>
      <w:r w:rsidRPr="00862842">
        <w:rPr>
          <w:sz w:val="32"/>
          <w:szCs w:val="24"/>
        </w:rPr>
        <w:t xml:space="preserve">2.1 </w:t>
      </w:r>
      <w:r w:rsidRPr="00862842">
        <w:rPr>
          <w:rFonts w:hint="eastAsia"/>
          <w:sz w:val="32"/>
          <w:szCs w:val="24"/>
        </w:rPr>
        <w:t>市场需求分析</w:t>
      </w:r>
      <w:r w:rsidR="00A85066" w:rsidRPr="00862842">
        <w:rPr>
          <w:sz w:val="32"/>
          <w:szCs w:val="24"/>
        </w:rPr>
        <w:t>………………………………………</w:t>
      </w:r>
      <w:r w:rsidR="00A326C2">
        <w:rPr>
          <w:sz w:val="32"/>
          <w:szCs w:val="24"/>
        </w:rPr>
        <w:t>…………</w:t>
      </w:r>
      <w:r w:rsidR="006655E2">
        <w:rPr>
          <w:sz w:val="32"/>
          <w:szCs w:val="24"/>
        </w:rPr>
        <w:t>…….. 3</w:t>
      </w:r>
    </w:p>
    <w:p w14:paraId="7A8EE02F" w14:textId="3ED27246" w:rsidR="008055CE" w:rsidRPr="00862842" w:rsidRDefault="008055CE" w:rsidP="008055CE">
      <w:pPr>
        <w:ind w:firstLine="420"/>
        <w:rPr>
          <w:sz w:val="32"/>
          <w:szCs w:val="24"/>
        </w:rPr>
      </w:pPr>
      <w:r w:rsidRPr="00862842">
        <w:rPr>
          <w:rFonts w:hint="eastAsia"/>
          <w:sz w:val="32"/>
          <w:szCs w:val="24"/>
        </w:rPr>
        <w:t>2</w:t>
      </w:r>
      <w:r w:rsidRPr="00862842">
        <w:rPr>
          <w:sz w:val="32"/>
          <w:szCs w:val="24"/>
        </w:rPr>
        <w:t xml:space="preserve">.2 </w:t>
      </w:r>
      <w:r w:rsidRPr="00862842">
        <w:rPr>
          <w:rFonts w:hint="eastAsia"/>
          <w:sz w:val="32"/>
          <w:szCs w:val="24"/>
        </w:rPr>
        <w:t>产品定位与</w:t>
      </w:r>
      <w:r w:rsidR="00A85066" w:rsidRPr="00862842">
        <w:rPr>
          <w:rFonts w:hint="eastAsia"/>
          <w:sz w:val="32"/>
          <w:szCs w:val="24"/>
        </w:rPr>
        <w:t>用户群体</w:t>
      </w:r>
      <w:r w:rsidR="00A85066" w:rsidRPr="00862842">
        <w:rPr>
          <w:sz w:val="32"/>
          <w:szCs w:val="24"/>
        </w:rPr>
        <w:t>……………………………</w:t>
      </w:r>
      <w:r w:rsidR="00A326C2">
        <w:rPr>
          <w:sz w:val="32"/>
          <w:szCs w:val="24"/>
        </w:rPr>
        <w:t>…………</w:t>
      </w:r>
      <w:r w:rsidR="006655E2">
        <w:rPr>
          <w:sz w:val="32"/>
          <w:szCs w:val="24"/>
        </w:rPr>
        <w:t>……..3</w:t>
      </w:r>
    </w:p>
    <w:p w14:paraId="52521F15" w14:textId="569AB7A3" w:rsidR="00A85066" w:rsidRPr="00862842" w:rsidRDefault="00A85066" w:rsidP="008055CE">
      <w:pPr>
        <w:ind w:firstLine="420"/>
        <w:rPr>
          <w:sz w:val="32"/>
          <w:szCs w:val="24"/>
        </w:rPr>
      </w:pPr>
      <w:r w:rsidRPr="00862842">
        <w:rPr>
          <w:rFonts w:hint="eastAsia"/>
          <w:sz w:val="32"/>
          <w:szCs w:val="24"/>
        </w:rPr>
        <w:t>2</w:t>
      </w:r>
      <w:r w:rsidRPr="00862842">
        <w:rPr>
          <w:sz w:val="32"/>
          <w:szCs w:val="24"/>
        </w:rPr>
        <w:t xml:space="preserve">.3 </w:t>
      </w:r>
      <w:r w:rsidRPr="00862842">
        <w:rPr>
          <w:rFonts w:hint="eastAsia"/>
          <w:sz w:val="32"/>
          <w:szCs w:val="24"/>
        </w:rPr>
        <w:t>经济效益与成本</w:t>
      </w:r>
      <w:r w:rsidRPr="00862842">
        <w:rPr>
          <w:sz w:val="32"/>
          <w:szCs w:val="24"/>
        </w:rPr>
        <w:t>……………………………………</w:t>
      </w:r>
      <w:r w:rsidR="00A326C2">
        <w:rPr>
          <w:sz w:val="32"/>
          <w:szCs w:val="24"/>
        </w:rPr>
        <w:t>……………….</w:t>
      </w:r>
      <w:r w:rsidR="006655E2">
        <w:rPr>
          <w:sz w:val="32"/>
          <w:szCs w:val="24"/>
        </w:rPr>
        <w:t>3</w:t>
      </w:r>
    </w:p>
    <w:p w14:paraId="6DDD6BD5" w14:textId="77777777" w:rsidR="00862842" w:rsidRPr="006655E2" w:rsidRDefault="00862842" w:rsidP="008055CE">
      <w:pPr>
        <w:ind w:firstLine="420"/>
        <w:rPr>
          <w:sz w:val="32"/>
          <w:szCs w:val="24"/>
        </w:rPr>
      </w:pPr>
    </w:p>
    <w:p w14:paraId="02B0FAF0" w14:textId="323D578B" w:rsidR="00A85066" w:rsidRPr="00862842" w:rsidRDefault="00A85066" w:rsidP="00A85066">
      <w:pPr>
        <w:rPr>
          <w:sz w:val="32"/>
          <w:szCs w:val="24"/>
        </w:rPr>
      </w:pPr>
      <w:r w:rsidRPr="00862842">
        <w:rPr>
          <w:rFonts w:hint="eastAsia"/>
          <w:sz w:val="32"/>
          <w:szCs w:val="24"/>
        </w:rPr>
        <w:t>3</w:t>
      </w:r>
      <w:r w:rsidRPr="00862842">
        <w:rPr>
          <w:sz w:val="32"/>
          <w:szCs w:val="24"/>
        </w:rPr>
        <w:t xml:space="preserve"> </w:t>
      </w:r>
      <w:r w:rsidRPr="00862842">
        <w:rPr>
          <w:rFonts w:hint="eastAsia"/>
          <w:sz w:val="32"/>
          <w:szCs w:val="24"/>
        </w:rPr>
        <w:t>技术可行性分析</w:t>
      </w:r>
      <w:r w:rsidRPr="00862842">
        <w:rPr>
          <w:sz w:val="32"/>
          <w:szCs w:val="24"/>
        </w:rPr>
        <w:t>…………………………</w:t>
      </w:r>
      <w:r w:rsidR="00A326C2">
        <w:rPr>
          <w:sz w:val="32"/>
          <w:szCs w:val="24"/>
        </w:rPr>
        <w:t>………………………………</w:t>
      </w:r>
      <w:r w:rsidR="00495FB3">
        <w:rPr>
          <w:sz w:val="32"/>
          <w:szCs w:val="24"/>
        </w:rPr>
        <w:t>.</w:t>
      </w:r>
      <w:r w:rsidR="00A326C2">
        <w:rPr>
          <w:sz w:val="32"/>
          <w:szCs w:val="24"/>
        </w:rPr>
        <w:t>…</w:t>
      </w:r>
      <w:r w:rsidR="006655E2">
        <w:rPr>
          <w:sz w:val="32"/>
          <w:szCs w:val="24"/>
        </w:rPr>
        <w:t>4</w:t>
      </w:r>
    </w:p>
    <w:p w14:paraId="34444135" w14:textId="22179F68" w:rsidR="00A85066" w:rsidRPr="00862842" w:rsidRDefault="00A85066" w:rsidP="00A85066">
      <w:pPr>
        <w:ind w:firstLine="420"/>
        <w:rPr>
          <w:sz w:val="32"/>
          <w:szCs w:val="24"/>
        </w:rPr>
      </w:pPr>
      <w:r w:rsidRPr="00862842">
        <w:rPr>
          <w:sz w:val="32"/>
          <w:szCs w:val="24"/>
        </w:rPr>
        <w:t xml:space="preserve">3.1 </w:t>
      </w:r>
      <w:r w:rsidR="00153493" w:rsidRPr="00862842">
        <w:rPr>
          <w:rFonts w:hint="eastAsia"/>
          <w:sz w:val="32"/>
          <w:szCs w:val="24"/>
        </w:rPr>
        <w:t>系统可行性分析</w:t>
      </w:r>
      <w:r w:rsidR="00153493" w:rsidRPr="00862842">
        <w:rPr>
          <w:sz w:val="32"/>
          <w:szCs w:val="24"/>
        </w:rPr>
        <w:t>……………………</w:t>
      </w:r>
      <w:r w:rsidR="00A326C2">
        <w:rPr>
          <w:sz w:val="32"/>
          <w:szCs w:val="24"/>
        </w:rPr>
        <w:t>……………………………….</w:t>
      </w:r>
      <w:r w:rsidR="006655E2">
        <w:rPr>
          <w:sz w:val="32"/>
          <w:szCs w:val="24"/>
        </w:rPr>
        <w:t>4</w:t>
      </w:r>
    </w:p>
    <w:p w14:paraId="4306A557" w14:textId="70B4AAAF" w:rsidR="00A85066" w:rsidRPr="00862842" w:rsidRDefault="00A85066" w:rsidP="00A85066">
      <w:pPr>
        <w:ind w:firstLine="420"/>
        <w:rPr>
          <w:sz w:val="32"/>
          <w:szCs w:val="24"/>
        </w:rPr>
      </w:pPr>
      <w:r w:rsidRPr="00862842">
        <w:rPr>
          <w:rFonts w:hint="eastAsia"/>
          <w:sz w:val="32"/>
          <w:szCs w:val="24"/>
        </w:rPr>
        <w:t>3</w:t>
      </w:r>
      <w:r w:rsidRPr="00862842">
        <w:rPr>
          <w:sz w:val="32"/>
          <w:szCs w:val="24"/>
        </w:rPr>
        <w:t xml:space="preserve">.2 </w:t>
      </w:r>
      <w:r w:rsidR="00153493" w:rsidRPr="00862842">
        <w:rPr>
          <w:rFonts w:hint="eastAsia"/>
          <w:sz w:val="32"/>
          <w:szCs w:val="24"/>
        </w:rPr>
        <w:t>关键技术分析</w:t>
      </w:r>
      <w:r w:rsidR="00153493" w:rsidRPr="00862842">
        <w:rPr>
          <w:sz w:val="32"/>
          <w:szCs w:val="24"/>
        </w:rPr>
        <w:t>……………………</w:t>
      </w:r>
      <w:r w:rsidR="00A326C2">
        <w:rPr>
          <w:sz w:val="32"/>
          <w:szCs w:val="24"/>
        </w:rPr>
        <w:t>…………………………………</w:t>
      </w:r>
      <w:r w:rsidR="00495FB3">
        <w:rPr>
          <w:sz w:val="32"/>
          <w:szCs w:val="24"/>
        </w:rPr>
        <w:t>..</w:t>
      </w:r>
      <w:r w:rsidR="006655E2">
        <w:rPr>
          <w:sz w:val="32"/>
          <w:szCs w:val="24"/>
        </w:rPr>
        <w:t>.4</w:t>
      </w:r>
    </w:p>
    <w:p w14:paraId="3584C3FF" w14:textId="77777777" w:rsidR="00862842" w:rsidRPr="00862842" w:rsidRDefault="00862842" w:rsidP="00A85066">
      <w:pPr>
        <w:ind w:firstLine="420"/>
        <w:rPr>
          <w:sz w:val="32"/>
          <w:szCs w:val="24"/>
        </w:rPr>
      </w:pPr>
    </w:p>
    <w:p w14:paraId="1B92B470" w14:textId="765431E1" w:rsidR="001F3020" w:rsidRPr="00862842" w:rsidRDefault="00C508DA" w:rsidP="00C02FF7">
      <w:pPr>
        <w:rPr>
          <w:sz w:val="28"/>
          <w:szCs w:val="24"/>
        </w:rPr>
      </w:pPr>
      <w:r w:rsidRPr="00862842">
        <w:rPr>
          <w:rFonts w:hint="eastAsia"/>
          <w:sz w:val="32"/>
          <w:szCs w:val="24"/>
        </w:rPr>
        <w:t>4</w:t>
      </w:r>
      <w:r w:rsidRPr="00862842">
        <w:rPr>
          <w:sz w:val="32"/>
          <w:szCs w:val="24"/>
        </w:rPr>
        <w:t xml:space="preserve"> </w:t>
      </w:r>
      <w:r w:rsidRPr="00862842">
        <w:rPr>
          <w:rFonts w:hint="eastAsia"/>
          <w:sz w:val="32"/>
          <w:szCs w:val="24"/>
        </w:rPr>
        <w:t>操作可行性分析</w:t>
      </w:r>
      <w:r w:rsidRPr="00862842">
        <w:rPr>
          <w:sz w:val="32"/>
          <w:szCs w:val="24"/>
        </w:rPr>
        <w:t>…………………………</w:t>
      </w:r>
      <w:r w:rsidR="00A326C2">
        <w:rPr>
          <w:sz w:val="32"/>
          <w:szCs w:val="24"/>
        </w:rPr>
        <w:t>………………………………</w:t>
      </w:r>
      <w:r w:rsidR="00495FB3">
        <w:rPr>
          <w:sz w:val="32"/>
          <w:szCs w:val="24"/>
        </w:rPr>
        <w:t>.</w:t>
      </w:r>
      <w:r w:rsidR="00A326C2">
        <w:rPr>
          <w:sz w:val="32"/>
          <w:szCs w:val="24"/>
        </w:rPr>
        <w:t>…</w:t>
      </w:r>
      <w:r w:rsidR="006655E2">
        <w:rPr>
          <w:sz w:val="32"/>
          <w:szCs w:val="24"/>
        </w:rPr>
        <w:t>4</w:t>
      </w:r>
      <w:r w:rsidR="00A326C2">
        <w:rPr>
          <w:sz w:val="32"/>
          <w:szCs w:val="24"/>
        </w:rPr>
        <w:t>.</w:t>
      </w:r>
    </w:p>
    <w:p w14:paraId="16589C07" w14:textId="5B71B4C4" w:rsidR="001F3020" w:rsidRPr="00A326C2" w:rsidRDefault="001F3020" w:rsidP="00A85066">
      <w:pPr>
        <w:ind w:firstLine="420"/>
        <w:rPr>
          <w:sz w:val="32"/>
          <w:szCs w:val="24"/>
        </w:rPr>
      </w:pPr>
    </w:p>
    <w:p w14:paraId="55A69DD7" w14:textId="74021A91" w:rsidR="001F3020" w:rsidRDefault="001F3020" w:rsidP="00A85066">
      <w:pPr>
        <w:ind w:firstLine="420"/>
        <w:rPr>
          <w:sz w:val="24"/>
          <w:szCs w:val="24"/>
        </w:rPr>
      </w:pPr>
    </w:p>
    <w:p w14:paraId="0FC2283C" w14:textId="268E4D81" w:rsidR="001F3020" w:rsidRDefault="001F3020" w:rsidP="00A85066">
      <w:pPr>
        <w:ind w:firstLine="420"/>
        <w:rPr>
          <w:sz w:val="24"/>
          <w:szCs w:val="24"/>
        </w:rPr>
      </w:pPr>
    </w:p>
    <w:p w14:paraId="3C40212F" w14:textId="0345E151" w:rsidR="001F3020" w:rsidRDefault="001F3020" w:rsidP="00A85066">
      <w:pPr>
        <w:ind w:firstLine="420"/>
        <w:rPr>
          <w:sz w:val="24"/>
          <w:szCs w:val="24"/>
        </w:rPr>
      </w:pPr>
    </w:p>
    <w:p w14:paraId="2AE1A0B7" w14:textId="2CDF607B" w:rsidR="001F3020" w:rsidRDefault="001F3020" w:rsidP="00A85066">
      <w:pPr>
        <w:ind w:firstLine="420"/>
        <w:rPr>
          <w:sz w:val="24"/>
          <w:szCs w:val="24"/>
        </w:rPr>
      </w:pPr>
    </w:p>
    <w:p w14:paraId="10850A8E" w14:textId="5AF2A215" w:rsidR="001F3020" w:rsidRDefault="001F3020" w:rsidP="00A85066">
      <w:pPr>
        <w:ind w:firstLine="420"/>
        <w:rPr>
          <w:sz w:val="24"/>
          <w:szCs w:val="24"/>
        </w:rPr>
      </w:pPr>
    </w:p>
    <w:p w14:paraId="2940D7D2" w14:textId="37A4651D" w:rsidR="001F3020" w:rsidRDefault="001F3020" w:rsidP="00A85066">
      <w:pPr>
        <w:ind w:firstLine="420"/>
        <w:rPr>
          <w:sz w:val="24"/>
          <w:szCs w:val="24"/>
        </w:rPr>
      </w:pPr>
    </w:p>
    <w:p w14:paraId="325B1659" w14:textId="6B7514B1" w:rsidR="00862842" w:rsidRPr="0061264D" w:rsidRDefault="00862842" w:rsidP="0061264D">
      <w:pPr>
        <w:rPr>
          <w:sz w:val="24"/>
          <w:szCs w:val="24"/>
        </w:rPr>
      </w:pPr>
    </w:p>
    <w:p w14:paraId="4F3A97E2" w14:textId="554DE086" w:rsidR="001F3020" w:rsidRPr="00862842" w:rsidRDefault="00C508DA" w:rsidP="00862842">
      <w:pPr>
        <w:pStyle w:val="a7"/>
        <w:ind w:firstLineChars="0" w:firstLine="0"/>
        <w:rPr>
          <w:sz w:val="28"/>
          <w:szCs w:val="24"/>
        </w:rPr>
      </w:pPr>
      <w:r w:rsidRPr="00862842">
        <w:rPr>
          <w:rFonts w:hint="eastAsia"/>
          <w:sz w:val="28"/>
          <w:szCs w:val="24"/>
        </w:rPr>
        <w:lastRenderedPageBreak/>
        <w:t>一、</w:t>
      </w:r>
      <w:r w:rsidR="008751EF" w:rsidRPr="00862842">
        <w:rPr>
          <w:rFonts w:hint="eastAsia"/>
          <w:sz w:val="28"/>
          <w:szCs w:val="24"/>
        </w:rPr>
        <w:t>项目</w:t>
      </w:r>
      <w:r w:rsidR="001F3020" w:rsidRPr="00862842">
        <w:rPr>
          <w:rFonts w:hint="eastAsia"/>
          <w:sz w:val="28"/>
          <w:szCs w:val="24"/>
        </w:rPr>
        <w:t>综述</w:t>
      </w:r>
    </w:p>
    <w:p w14:paraId="53DCEE3E" w14:textId="77777777" w:rsidR="00862842" w:rsidRPr="00862842" w:rsidRDefault="00862842" w:rsidP="00862842">
      <w:pPr>
        <w:ind w:firstLineChars="190" w:firstLine="456"/>
        <w:rPr>
          <w:sz w:val="24"/>
        </w:rPr>
      </w:pPr>
      <w:r w:rsidRPr="00862842">
        <w:rPr>
          <w:rFonts w:hint="eastAsia"/>
          <w:sz w:val="24"/>
        </w:rPr>
        <w:t>1</w:t>
      </w:r>
      <w:r w:rsidRPr="00862842">
        <w:rPr>
          <w:sz w:val="24"/>
        </w:rPr>
        <w:t>.1</w:t>
      </w:r>
      <w:r w:rsidRPr="00862842">
        <w:rPr>
          <w:rFonts w:hint="eastAsia"/>
          <w:sz w:val="24"/>
        </w:rPr>
        <w:t>项目背景</w:t>
      </w:r>
    </w:p>
    <w:p w14:paraId="5DC63B25" w14:textId="77777777" w:rsidR="00862842" w:rsidRDefault="00862842" w:rsidP="001F3020">
      <w:pPr>
        <w:pStyle w:val="a7"/>
        <w:ind w:left="780" w:firstLine="440"/>
        <w:rPr>
          <w:sz w:val="22"/>
        </w:rPr>
      </w:pPr>
    </w:p>
    <w:p w14:paraId="50244FE8" w14:textId="0536FBDC" w:rsidR="001F3020" w:rsidRDefault="001F3020" w:rsidP="001F3020">
      <w:pPr>
        <w:pStyle w:val="a7"/>
        <w:ind w:left="780" w:firstLine="440"/>
        <w:rPr>
          <w:sz w:val="22"/>
        </w:rPr>
      </w:pPr>
      <w:r>
        <w:rPr>
          <w:rFonts w:hint="eastAsia"/>
          <w:sz w:val="22"/>
        </w:rPr>
        <w:t>随着科技的不断发展，步入21世纪，随着手机的普及，基本所有人都会有一台智能手机，但是智能手机给我们带来方便的同时，越来越多的人们却难以离开手机，手机的娱乐性也直接或间接放大了人的缺点劣根性，从而导致很多事情</w:t>
      </w:r>
      <w:r w:rsidR="008751EF">
        <w:rPr>
          <w:rFonts w:hint="eastAsia"/>
          <w:sz w:val="22"/>
        </w:rPr>
        <w:t>人们</w:t>
      </w:r>
      <w:r>
        <w:rPr>
          <w:rFonts w:hint="eastAsia"/>
          <w:sz w:val="22"/>
        </w:rPr>
        <w:t>无法按时完成</w:t>
      </w:r>
      <w:r w:rsidR="008751EF">
        <w:rPr>
          <w:rFonts w:hint="eastAsia"/>
          <w:sz w:val="22"/>
        </w:rPr>
        <w:t>，</w:t>
      </w:r>
      <w:r>
        <w:rPr>
          <w:rFonts w:hint="eastAsia"/>
          <w:sz w:val="22"/>
        </w:rPr>
        <w:t>甚至于沉迷于</w:t>
      </w:r>
      <w:r w:rsidR="008751EF">
        <w:rPr>
          <w:rFonts w:hint="eastAsia"/>
          <w:sz w:val="22"/>
        </w:rPr>
        <w:t>各种</w:t>
      </w:r>
      <w:r>
        <w:rPr>
          <w:rFonts w:hint="eastAsia"/>
          <w:sz w:val="22"/>
        </w:rPr>
        <w:t>娱乐</w:t>
      </w:r>
      <w:r w:rsidR="008751EF">
        <w:rPr>
          <w:rFonts w:hint="eastAsia"/>
          <w:sz w:val="22"/>
        </w:rPr>
        <w:t>软件</w:t>
      </w:r>
      <w:r>
        <w:rPr>
          <w:rFonts w:hint="eastAsia"/>
          <w:sz w:val="22"/>
        </w:rPr>
        <w:t>玩物丧志。</w:t>
      </w:r>
      <w:r w:rsidR="008751EF">
        <w:rPr>
          <w:rFonts w:hint="eastAsia"/>
          <w:sz w:val="22"/>
        </w:rPr>
        <w:t>于是面对</w:t>
      </w:r>
      <w:r>
        <w:rPr>
          <w:rFonts w:hint="eastAsia"/>
          <w:sz w:val="22"/>
        </w:rPr>
        <w:t>这个问题，我们提出了一个构想</w:t>
      </w:r>
      <w:r w:rsidR="008751EF">
        <w:rPr>
          <w:rFonts w:hint="eastAsia"/>
          <w:sz w:val="22"/>
        </w:rPr>
        <w:t>，是否能够打造一个软件，能使那些爱玩的人克制自己沉醉游戏娱乐的毛病。所以我们这款“停指”app应运而生。</w:t>
      </w:r>
    </w:p>
    <w:p w14:paraId="2968CAAA" w14:textId="3433A7E3" w:rsidR="00EF4BA7" w:rsidRDefault="00EF4BA7" w:rsidP="001F3020">
      <w:pPr>
        <w:pStyle w:val="a7"/>
        <w:ind w:left="780" w:firstLine="440"/>
        <w:rPr>
          <w:sz w:val="22"/>
        </w:rPr>
      </w:pPr>
    </w:p>
    <w:p w14:paraId="3CBC77EC" w14:textId="528FB5A1" w:rsidR="00EF4BA7" w:rsidRDefault="00EF4BA7" w:rsidP="001F3020">
      <w:pPr>
        <w:pStyle w:val="a7"/>
        <w:ind w:left="780" w:firstLine="440"/>
        <w:rPr>
          <w:sz w:val="22"/>
        </w:rPr>
      </w:pPr>
    </w:p>
    <w:p w14:paraId="6E37D39A" w14:textId="6EBDAD49" w:rsidR="00EF4BA7" w:rsidRDefault="00EF4BA7" w:rsidP="001F3020">
      <w:pPr>
        <w:pStyle w:val="a7"/>
        <w:ind w:left="780" w:firstLine="440"/>
        <w:rPr>
          <w:sz w:val="22"/>
        </w:rPr>
      </w:pPr>
    </w:p>
    <w:p w14:paraId="7DADAA8C" w14:textId="77777777" w:rsidR="00EF4BA7" w:rsidRDefault="00EF4BA7" w:rsidP="001F3020">
      <w:pPr>
        <w:pStyle w:val="a7"/>
        <w:ind w:left="780" w:firstLine="440"/>
        <w:rPr>
          <w:sz w:val="22"/>
        </w:rPr>
      </w:pPr>
    </w:p>
    <w:p w14:paraId="72CAADFB" w14:textId="5CFF8B4B" w:rsidR="00EF4BA7" w:rsidRPr="00862842" w:rsidRDefault="00C508DA" w:rsidP="00862842">
      <w:pPr>
        <w:rPr>
          <w:sz w:val="28"/>
          <w:szCs w:val="24"/>
        </w:rPr>
      </w:pPr>
      <w:r w:rsidRPr="00862842">
        <w:rPr>
          <w:rFonts w:hint="eastAsia"/>
          <w:sz w:val="28"/>
          <w:szCs w:val="24"/>
        </w:rPr>
        <w:t>二、经济可行性分析</w:t>
      </w:r>
    </w:p>
    <w:p w14:paraId="5FC6E404" w14:textId="6C265D2B" w:rsidR="00EF4BA7" w:rsidRDefault="00C508DA" w:rsidP="00EF4BA7">
      <w:pPr>
        <w:ind w:firstLineChars="175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2.1  </w:t>
      </w:r>
      <w:r>
        <w:rPr>
          <w:rFonts w:hint="eastAsia"/>
          <w:sz w:val="24"/>
          <w:szCs w:val="24"/>
        </w:rPr>
        <w:t>市场需求分析</w:t>
      </w:r>
    </w:p>
    <w:p w14:paraId="18B62961" w14:textId="64817303" w:rsidR="00C508DA" w:rsidRDefault="00C508DA" w:rsidP="00C508DA">
      <w:pPr>
        <w:ind w:firstLineChars="175" w:firstLine="368"/>
        <w:rPr>
          <w:sz w:val="22"/>
          <w:szCs w:val="21"/>
        </w:rPr>
      </w:pPr>
      <w:r w:rsidRPr="00A12FF5">
        <w:rPr>
          <w:rFonts w:hint="eastAsia"/>
          <w:szCs w:val="21"/>
        </w:rPr>
        <w:t xml:space="preserve"> </w:t>
      </w:r>
      <w:r w:rsidRPr="00A12FF5">
        <w:rPr>
          <w:szCs w:val="21"/>
        </w:rPr>
        <w:t xml:space="preserve"> </w:t>
      </w:r>
      <w:r w:rsidR="00A10502" w:rsidRPr="00A12FF5">
        <w:rPr>
          <w:szCs w:val="21"/>
        </w:rPr>
        <w:t xml:space="preserve">    </w:t>
      </w:r>
      <w:r w:rsidR="00A12FF5" w:rsidRPr="00C02FF7">
        <w:rPr>
          <w:rFonts w:hint="eastAsia"/>
          <w:sz w:val="22"/>
          <w:szCs w:val="21"/>
        </w:rPr>
        <w:t>如今，网络飞速，手机作为一个便携产品，在软硬件方面都变得越来越出色。于是，游戏、直播、短视频等行业发展势头越来越迅猛，占据了手机软件的半壁江山。因为它们的有趣性，让它们就像“毒品”一样，使许多自制力稍弱的用户一不小心就“上瘾”。</w:t>
      </w:r>
      <w:r w:rsidR="002E508E" w:rsidRPr="00C02FF7">
        <w:rPr>
          <w:rFonts w:hint="eastAsia"/>
          <w:sz w:val="22"/>
          <w:szCs w:val="21"/>
        </w:rPr>
        <w:t>所以，市场需要一个软件，使这些用户摆脱手机的“操控”</w:t>
      </w:r>
      <w:r w:rsidR="00C02FF7" w:rsidRPr="00C02FF7">
        <w:rPr>
          <w:rFonts w:hint="eastAsia"/>
          <w:sz w:val="22"/>
          <w:szCs w:val="21"/>
        </w:rPr>
        <w:t>，培养他们的自制力。</w:t>
      </w:r>
      <w:r w:rsidR="002E508E" w:rsidRPr="00C02FF7">
        <w:rPr>
          <w:rFonts w:hint="eastAsia"/>
          <w:sz w:val="22"/>
          <w:szCs w:val="21"/>
        </w:rPr>
        <w:t>让他们放下手机，更多的去感受外面的世界，生活并不只是在虚拟世界里。让许多学生放下王者荣耀、绝地求生等手机游戏，而拿出更多的时间，去学习课本知识，去运动锻炼身体。</w:t>
      </w:r>
    </w:p>
    <w:p w14:paraId="55262B9B" w14:textId="77777777" w:rsidR="00EF4BA7" w:rsidRDefault="00EF4BA7" w:rsidP="00C508DA">
      <w:pPr>
        <w:ind w:firstLineChars="175" w:firstLine="368"/>
        <w:rPr>
          <w:szCs w:val="21"/>
        </w:rPr>
      </w:pPr>
    </w:p>
    <w:p w14:paraId="725043FD" w14:textId="7177FB3B" w:rsidR="00C02FF7" w:rsidRDefault="00C02FF7" w:rsidP="00C02FF7">
      <w:pPr>
        <w:ind w:firstLine="420"/>
        <w:rPr>
          <w:sz w:val="24"/>
          <w:szCs w:val="24"/>
        </w:rPr>
      </w:pPr>
      <w:r w:rsidRPr="001F3020">
        <w:rPr>
          <w:rFonts w:hint="eastAsia"/>
          <w:sz w:val="24"/>
          <w:szCs w:val="24"/>
        </w:rPr>
        <w:t>2</w:t>
      </w:r>
      <w:r w:rsidRPr="001F3020">
        <w:rPr>
          <w:sz w:val="24"/>
          <w:szCs w:val="24"/>
        </w:rPr>
        <w:t xml:space="preserve">.2 </w:t>
      </w:r>
      <w:r w:rsidRPr="001F3020">
        <w:rPr>
          <w:rFonts w:hint="eastAsia"/>
          <w:sz w:val="24"/>
          <w:szCs w:val="24"/>
        </w:rPr>
        <w:t>产品定位与用户群体</w:t>
      </w:r>
    </w:p>
    <w:p w14:paraId="22EDFE53" w14:textId="69B92E9A" w:rsidR="00C02FF7" w:rsidRDefault="00C02FF7" w:rsidP="00C02FF7">
      <w:pPr>
        <w:ind w:firstLine="420"/>
        <w:rPr>
          <w:sz w:val="22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</w:t>
      </w:r>
      <w:r w:rsidRPr="00C02FF7">
        <w:rPr>
          <w:rFonts w:hint="eastAsia"/>
          <w:sz w:val="22"/>
          <w:szCs w:val="24"/>
        </w:rPr>
        <w:t>我们的</w:t>
      </w:r>
      <w:r>
        <w:rPr>
          <w:rFonts w:hint="eastAsia"/>
          <w:sz w:val="22"/>
          <w:szCs w:val="24"/>
        </w:rPr>
        <w:t>软件定位在半步学习软件，即能帮助别人学习却又没有学习功能的软件，学习还是要靠用户的主观意识，而我们能做的就是不让用户拿过多的时间玩手机打游戏。我们的软件主要面对对象有工作喜欢玩手机的上班族，晚上睡觉前玩手机一发不可收拾的失眠族，图书馆无法专心学习时常喜欢碰手机的学生党，整天担忧孩子玩手机游戏成绩下滑视力下降的父母亲，他们都可以使用我们的软件，既有一定的娱乐时间，又不会过长</w:t>
      </w:r>
      <w:r w:rsidR="003F164C">
        <w:rPr>
          <w:rFonts w:hint="eastAsia"/>
          <w:sz w:val="22"/>
          <w:szCs w:val="24"/>
        </w:rPr>
        <w:t>。</w:t>
      </w:r>
    </w:p>
    <w:p w14:paraId="003DC6C8" w14:textId="77777777" w:rsidR="00EF4BA7" w:rsidRPr="00C02FF7" w:rsidRDefault="00EF4BA7" w:rsidP="00C02FF7">
      <w:pPr>
        <w:ind w:firstLine="420"/>
        <w:rPr>
          <w:sz w:val="24"/>
          <w:szCs w:val="24"/>
        </w:rPr>
      </w:pPr>
    </w:p>
    <w:p w14:paraId="70ED9E30" w14:textId="66DA8F52" w:rsidR="00EF4BA7" w:rsidRDefault="00C02FF7" w:rsidP="00EF4BA7">
      <w:pPr>
        <w:ind w:firstLine="420"/>
        <w:rPr>
          <w:sz w:val="24"/>
          <w:szCs w:val="24"/>
        </w:rPr>
      </w:pPr>
      <w:r w:rsidRPr="001F3020">
        <w:rPr>
          <w:rFonts w:hint="eastAsia"/>
          <w:sz w:val="24"/>
          <w:szCs w:val="24"/>
        </w:rPr>
        <w:t>2</w:t>
      </w:r>
      <w:r w:rsidRPr="001F3020">
        <w:rPr>
          <w:sz w:val="24"/>
          <w:szCs w:val="24"/>
        </w:rPr>
        <w:t xml:space="preserve">.3 </w:t>
      </w:r>
      <w:r w:rsidRPr="001F3020">
        <w:rPr>
          <w:rFonts w:hint="eastAsia"/>
          <w:sz w:val="24"/>
          <w:szCs w:val="24"/>
        </w:rPr>
        <w:t>经济效益与成本</w:t>
      </w:r>
    </w:p>
    <w:p w14:paraId="307B9BC6" w14:textId="075C6178" w:rsidR="00EF4BA7" w:rsidRPr="00EF4BA7" w:rsidRDefault="003F164C" w:rsidP="00EF4BA7">
      <w:pPr>
        <w:ind w:firstLine="420"/>
        <w:rPr>
          <w:sz w:val="22"/>
          <w:szCs w:val="24"/>
        </w:rPr>
      </w:pPr>
      <w:r>
        <w:rPr>
          <w:rFonts w:hint="eastAsia"/>
          <w:sz w:val="24"/>
          <w:szCs w:val="24"/>
        </w:rPr>
        <w:t xml:space="preserve"> </w:t>
      </w:r>
      <w:r w:rsidRPr="00B3520C">
        <w:rPr>
          <w:sz w:val="22"/>
          <w:szCs w:val="24"/>
        </w:rPr>
        <w:t xml:space="preserve">     </w:t>
      </w:r>
      <w:r w:rsidRPr="00B3520C">
        <w:rPr>
          <w:rFonts w:hint="eastAsia"/>
          <w:sz w:val="22"/>
          <w:szCs w:val="24"/>
        </w:rPr>
        <w:t>我们的软件是一款公益性质的软件，</w:t>
      </w:r>
      <w:r w:rsidR="00B3520C" w:rsidRPr="00B3520C">
        <w:rPr>
          <w:rFonts w:hint="eastAsia"/>
          <w:sz w:val="22"/>
          <w:szCs w:val="24"/>
        </w:rPr>
        <w:t>是在市场上免费下载的</w:t>
      </w:r>
      <w:r w:rsidR="00B3520C">
        <w:rPr>
          <w:rFonts w:hint="eastAsia"/>
          <w:sz w:val="22"/>
          <w:szCs w:val="24"/>
        </w:rPr>
        <w:t>，也并不会对广告招商，所以也就是说能够带来的经济效益</w:t>
      </w:r>
      <w:r w:rsidR="005561F3">
        <w:rPr>
          <w:rFonts w:hint="eastAsia"/>
          <w:sz w:val="22"/>
          <w:szCs w:val="24"/>
        </w:rPr>
        <w:t>近乎于无。而我们的成本也是很低的，基本只有参考书籍的费用和我们小组开发人员的生活费用，是为社会做贡献的工作，是最理想的成本付出。</w:t>
      </w:r>
    </w:p>
    <w:p w14:paraId="4E64AD62" w14:textId="77777777" w:rsidR="00EF4BA7" w:rsidRPr="001F3020" w:rsidRDefault="00EF4BA7" w:rsidP="00C02FF7">
      <w:pPr>
        <w:ind w:firstLine="420"/>
        <w:rPr>
          <w:sz w:val="24"/>
          <w:szCs w:val="24"/>
        </w:rPr>
      </w:pPr>
    </w:p>
    <w:p w14:paraId="06557A80" w14:textId="1F534D59" w:rsidR="00C02FF7" w:rsidRPr="00C02FF7" w:rsidRDefault="00C02FF7" w:rsidP="00C02FF7">
      <w:pPr>
        <w:rPr>
          <w:sz w:val="28"/>
          <w:szCs w:val="28"/>
        </w:rPr>
      </w:pPr>
      <w:r w:rsidRPr="00C02FF7">
        <w:rPr>
          <w:rFonts w:hint="eastAsia"/>
          <w:sz w:val="28"/>
          <w:szCs w:val="28"/>
        </w:rPr>
        <w:lastRenderedPageBreak/>
        <w:t>三、技术可行性分析</w:t>
      </w:r>
    </w:p>
    <w:p w14:paraId="184928D0" w14:textId="4293C136" w:rsidR="00C02FF7" w:rsidRDefault="00C02FF7" w:rsidP="00C02FF7">
      <w:pPr>
        <w:ind w:firstLine="420"/>
        <w:rPr>
          <w:sz w:val="24"/>
          <w:szCs w:val="24"/>
        </w:rPr>
      </w:pPr>
      <w:r w:rsidRPr="001F3020">
        <w:rPr>
          <w:sz w:val="24"/>
          <w:szCs w:val="24"/>
        </w:rPr>
        <w:t xml:space="preserve">3.1 </w:t>
      </w:r>
      <w:r w:rsidRPr="001F3020">
        <w:rPr>
          <w:rFonts w:hint="eastAsia"/>
          <w:sz w:val="24"/>
          <w:szCs w:val="24"/>
        </w:rPr>
        <w:t>系统可行性分析</w:t>
      </w:r>
    </w:p>
    <w:p w14:paraId="69F229C6" w14:textId="77777777" w:rsidR="007753B4" w:rsidRPr="007753B4" w:rsidRDefault="007753B4" w:rsidP="007753B4">
      <w:pPr>
        <w:tabs>
          <w:tab w:val="left" w:pos="1428"/>
        </w:tabs>
        <w:ind w:firstLineChars="200" w:firstLine="440"/>
        <w:rPr>
          <w:rFonts w:eastAsiaTheme="minorHAnsi"/>
          <w:color w:val="4F4F4F"/>
          <w:sz w:val="22"/>
          <w:szCs w:val="24"/>
          <w:shd w:val="clear" w:color="auto" w:fill="FFFFFF"/>
        </w:rPr>
      </w:pPr>
      <w:r w:rsidRPr="007753B4">
        <w:rPr>
          <w:rFonts w:eastAsiaTheme="minorHAnsi" w:hint="eastAsia"/>
          <w:sz w:val="22"/>
          <w:szCs w:val="24"/>
        </w:rPr>
        <w:t>该软件运行环境是安卓系统下，在软件开发方面有更好的开放性。</w:t>
      </w:r>
      <w:r w:rsidRPr="007753B4">
        <w:rPr>
          <w:rFonts w:eastAsiaTheme="minorHAnsi" w:hint="eastAsia"/>
          <w:color w:val="4F4F4F"/>
          <w:sz w:val="22"/>
          <w:szCs w:val="24"/>
          <w:shd w:val="clear" w:color="auto" w:fill="FFFFFF"/>
        </w:rPr>
        <w:t>在应用商店申请问题上，准备好图标、</w:t>
      </w:r>
      <w:r w:rsidRPr="007753B4">
        <w:rPr>
          <w:rFonts w:eastAsiaTheme="minorHAnsi"/>
          <w:color w:val="4F4F4F"/>
          <w:sz w:val="22"/>
          <w:szCs w:val="24"/>
          <w:shd w:val="clear" w:color="auto" w:fill="FFFFFF"/>
        </w:rPr>
        <w:t>apk</w:t>
      </w:r>
      <w:r w:rsidRPr="007753B4">
        <w:rPr>
          <w:rFonts w:eastAsiaTheme="minorHAnsi" w:hint="eastAsia"/>
          <w:color w:val="4F4F4F"/>
          <w:sz w:val="22"/>
          <w:szCs w:val="24"/>
          <w:shd w:val="clear" w:color="auto" w:fill="FFFFFF"/>
        </w:rPr>
        <w:t>、文字介绍、关键词、截图，基本每个市场都能上传，之后的认领准备下个人身份证即可解决问题不大。具体市场大概会选择安卓市场和360助手方面等，他们的审核速度都还可以,我们的软件没有广告没有push</w:t>
      </w:r>
      <w:r w:rsidRPr="007753B4">
        <w:rPr>
          <w:rFonts w:eastAsiaTheme="minorHAnsi"/>
          <w:color w:val="4F4F4F"/>
          <w:sz w:val="22"/>
          <w:szCs w:val="24"/>
          <w:shd w:val="clear" w:color="auto" w:fill="FFFFFF"/>
        </w:rPr>
        <w:t>,</w:t>
      </w:r>
      <w:r w:rsidRPr="007753B4">
        <w:rPr>
          <w:rFonts w:eastAsiaTheme="minorHAnsi" w:hint="eastAsia"/>
          <w:color w:val="4F4F4F"/>
          <w:sz w:val="22"/>
          <w:szCs w:val="24"/>
          <w:shd w:val="clear" w:color="auto" w:fill="FFFFFF"/>
        </w:rPr>
        <w:t>，通过几率是很大的。</w:t>
      </w:r>
    </w:p>
    <w:p w14:paraId="39681B75" w14:textId="77777777" w:rsidR="007753B4" w:rsidRPr="007753B4" w:rsidRDefault="007753B4" w:rsidP="00C02FF7">
      <w:pPr>
        <w:ind w:firstLine="420"/>
        <w:rPr>
          <w:sz w:val="24"/>
          <w:szCs w:val="24"/>
        </w:rPr>
      </w:pPr>
    </w:p>
    <w:p w14:paraId="49AF82C3" w14:textId="0D1253E1" w:rsidR="00C02FF7" w:rsidRDefault="00C02FF7" w:rsidP="00C02FF7">
      <w:pPr>
        <w:ind w:firstLine="420"/>
        <w:rPr>
          <w:sz w:val="24"/>
          <w:szCs w:val="24"/>
        </w:rPr>
      </w:pPr>
      <w:r w:rsidRPr="001F3020">
        <w:rPr>
          <w:rFonts w:hint="eastAsia"/>
          <w:sz w:val="24"/>
          <w:szCs w:val="24"/>
        </w:rPr>
        <w:t>3</w:t>
      </w:r>
      <w:r w:rsidRPr="001F3020">
        <w:rPr>
          <w:sz w:val="24"/>
          <w:szCs w:val="24"/>
        </w:rPr>
        <w:t xml:space="preserve">.2 </w:t>
      </w:r>
      <w:r w:rsidRPr="001F3020">
        <w:rPr>
          <w:rFonts w:hint="eastAsia"/>
          <w:sz w:val="24"/>
          <w:szCs w:val="24"/>
        </w:rPr>
        <w:t>关键技术分析</w:t>
      </w:r>
    </w:p>
    <w:p w14:paraId="2EB7ECEC" w14:textId="2B5BF4ED" w:rsidR="00F66885" w:rsidRPr="00265E50" w:rsidRDefault="00862842" w:rsidP="00265E50">
      <w:pPr>
        <w:spacing w:line="330" w:lineRule="atLeast"/>
        <w:rPr>
          <w:rFonts w:eastAsiaTheme="minorHAnsi" w:cs="宋体"/>
          <w:color w:val="000000"/>
          <w:kern w:val="0"/>
          <w:sz w:val="22"/>
          <w:szCs w:val="21"/>
          <w:shd w:val="clear" w:color="auto" w:fill="F6F8FA"/>
        </w:rPr>
      </w:pPr>
      <w:r w:rsidRPr="00862842">
        <w:rPr>
          <w:rFonts w:hint="eastAsia"/>
          <w:sz w:val="22"/>
          <w:szCs w:val="24"/>
        </w:rPr>
        <w:t>具体功能实现为</w:t>
      </w:r>
      <w:r>
        <w:rPr>
          <w:rFonts w:hint="eastAsia"/>
          <w:sz w:val="22"/>
          <w:szCs w:val="24"/>
        </w:rPr>
        <w:t>设计一个倒计时器，具体时间由用户指定，一打开目标程序则开始倒计时，结束后则关闭程序且强行弹出一个界面覆盖，使用户无法操作，再次打开目标程序也是一样。</w:t>
      </w:r>
      <w:r w:rsidR="00D113D4">
        <w:rPr>
          <w:rFonts w:hint="eastAsia"/>
          <w:sz w:val="22"/>
          <w:szCs w:val="24"/>
        </w:rPr>
        <w:t>类似与A</w:t>
      </w:r>
      <w:r w:rsidR="00D113D4">
        <w:rPr>
          <w:sz w:val="22"/>
          <w:szCs w:val="24"/>
        </w:rPr>
        <w:t>PPLOCK</w:t>
      </w:r>
      <w:r w:rsidR="00D113D4">
        <w:rPr>
          <w:rFonts w:hint="eastAsia"/>
          <w:sz w:val="22"/>
          <w:szCs w:val="24"/>
        </w:rPr>
        <w:t>（应用锁）的概念。</w:t>
      </w:r>
      <w:r w:rsidRPr="00862842">
        <w:rPr>
          <w:rFonts w:hint="eastAsia"/>
          <w:sz w:val="22"/>
          <w:szCs w:val="24"/>
        </w:rPr>
        <w:t>具体程序将在Android Studio中编写运行。</w:t>
      </w:r>
      <w:r w:rsidR="00DF395F">
        <w:rPr>
          <w:rFonts w:hint="eastAsia"/>
          <w:sz w:val="22"/>
          <w:szCs w:val="24"/>
        </w:rPr>
        <w:t>关于权限的问题，</w:t>
      </w:r>
      <w:r w:rsidR="00D113D4">
        <w:rPr>
          <w:rFonts w:hint="eastAsia"/>
          <w:sz w:val="22"/>
          <w:szCs w:val="24"/>
        </w:rPr>
        <w:t>根据以往许多A</w:t>
      </w:r>
      <w:r w:rsidR="00D113D4">
        <w:rPr>
          <w:sz w:val="22"/>
          <w:szCs w:val="24"/>
        </w:rPr>
        <w:t>PPLOCK</w:t>
      </w:r>
      <w:r w:rsidR="00D113D4">
        <w:rPr>
          <w:rFonts w:hint="eastAsia"/>
          <w:sz w:val="22"/>
          <w:szCs w:val="24"/>
        </w:rPr>
        <w:t>的经验，准备获取并且运用的权限有</w:t>
      </w:r>
      <w:r w:rsidR="00D113D4" w:rsidRPr="00D113D4">
        <w:rPr>
          <w:sz w:val="22"/>
          <w:szCs w:val="24"/>
        </w:rPr>
        <w:t>android.permission.VIBRATE</w:t>
      </w:r>
      <w:r w:rsidR="00D113D4">
        <w:rPr>
          <w:rFonts w:hint="eastAsia"/>
          <w:sz w:val="22"/>
          <w:szCs w:val="24"/>
        </w:rPr>
        <w:t>（</w:t>
      </w:r>
      <w:r w:rsidR="00D113D4" w:rsidRPr="00D113D4">
        <w:rPr>
          <w:rFonts w:hint="eastAsia"/>
          <w:sz w:val="22"/>
          <w:szCs w:val="24"/>
        </w:rPr>
        <w:t>允许访问振动设备</w:t>
      </w:r>
      <w:r w:rsidR="00D113D4">
        <w:rPr>
          <w:rFonts w:hint="eastAsia"/>
          <w:sz w:val="22"/>
          <w:szCs w:val="24"/>
        </w:rPr>
        <w:t xml:space="preserve">） </w:t>
      </w:r>
      <w:r w:rsidR="00D113D4">
        <w:rPr>
          <w:sz w:val="22"/>
          <w:szCs w:val="24"/>
        </w:rPr>
        <w:t xml:space="preserve">                </w:t>
      </w:r>
      <w:r w:rsidR="00D113D4" w:rsidRPr="00D113D4">
        <w:rPr>
          <w:sz w:val="22"/>
          <w:szCs w:val="24"/>
        </w:rPr>
        <w:t>android.permission.KILL_BACKGROUND_PROCESSES</w:t>
      </w:r>
      <w:r w:rsidR="00D113D4">
        <w:rPr>
          <w:rFonts w:hint="eastAsia"/>
          <w:sz w:val="22"/>
          <w:szCs w:val="24"/>
        </w:rPr>
        <w:t>（</w:t>
      </w:r>
      <w:r w:rsidR="00D113D4" w:rsidRPr="00265E50">
        <w:rPr>
          <w:rFonts w:hint="eastAsia"/>
          <w:sz w:val="22"/>
          <w:szCs w:val="24"/>
        </w:rPr>
        <w:t xml:space="preserve">允许程序调用 </w:t>
      </w:r>
      <w:r w:rsidR="00D113D4" w:rsidRPr="00265E50">
        <w:rPr>
          <w:sz w:val="22"/>
          <w:szCs w:val="24"/>
        </w:rPr>
        <w:t xml:space="preserve">    killBackgroundProcesses(String).方法结束后台进程</w:t>
      </w:r>
      <w:r w:rsidR="00D113D4" w:rsidRPr="00265E50">
        <w:rPr>
          <w:rFonts w:hint="eastAsia"/>
          <w:sz w:val="22"/>
          <w:szCs w:val="24"/>
        </w:rPr>
        <w:t>）</w:t>
      </w:r>
      <w:r w:rsidR="00265E50" w:rsidRPr="00265E50">
        <w:rPr>
          <w:rFonts w:eastAsiaTheme="minorHAnsi" w:cs="宋体"/>
          <w:color w:val="000000" w:themeColor="text1"/>
          <w:kern w:val="0"/>
          <w:sz w:val="22"/>
          <w:szCs w:val="21"/>
          <w:shd w:val="clear" w:color="auto" w:fill="F6F8FA"/>
        </w:rPr>
        <w:t>android.permission.READ_CALENDAR允许程序读取用户日历数据</w:t>
      </w:r>
      <w:r w:rsidR="00D113D4" w:rsidRPr="00265E50">
        <w:rPr>
          <w:rFonts w:eastAsiaTheme="minorHAnsi" w:hint="eastAsia"/>
          <w:color w:val="000000" w:themeColor="text1"/>
          <w:sz w:val="22"/>
          <w:szCs w:val="24"/>
        </w:rPr>
        <w:t>等等。</w:t>
      </w:r>
      <w:r w:rsidR="00D113D4">
        <w:rPr>
          <w:rFonts w:hint="eastAsia"/>
          <w:sz w:val="22"/>
          <w:szCs w:val="24"/>
        </w:rPr>
        <w:t xml:space="preserve"> </w:t>
      </w:r>
      <w:r w:rsidR="001D78E3">
        <w:rPr>
          <w:rFonts w:hint="eastAsia"/>
          <w:sz w:val="22"/>
          <w:szCs w:val="24"/>
        </w:rPr>
        <w:t>程序的界面将通过</w:t>
      </w:r>
      <w:r w:rsidR="001D78E3">
        <w:rPr>
          <w:sz w:val="22"/>
          <w:szCs w:val="24"/>
        </w:rPr>
        <w:t>Axure RP</w:t>
      </w:r>
      <w:r w:rsidR="001D78E3">
        <w:rPr>
          <w:rFonts w:hint="eastAsia"/>
          <w:sz w:val="22"/>
          <w:szCs w:val="24"/>
        </w:rPr>
        <w:t>来设计。而项目的</w:t>
      </w:r>
      <w:r w:rsidR="00A235D2">
        <w:rPr>
          <w:rFonts w:hint="eastAsia"/>
          <w:sz w:val="22"/>
          <w:szCs w:val="24"/>
        </w:rPr>
        <w:t>难点</w:t>
      </w:r>
      <w:r w:rsidR="001D78E3">
        <w:rPr>
          <w:rFonts w:hint="eastAsia"/>
          <w:sz w:val="22"/>
          <w:szCs w:val="24"/>
        </w:rPr>
        <w:t>是如何获取目标程序运行的时间</w:t>
      </w:r>
      <w:r w:rsidR="00A235D2">
        <w:rPr>
          <w:rFonts w:hint="eastAsia"/>
          <w:sz w:val="22"/>
          <w:szCs w:val="24"/>
        </w:rPr>
        <w:t>，</w:t>
      </w:r>
      <w:r w:rsidR="00A235D2" w:rsidRPr="00B3044B">
        <w:rPr>
          <w:rFonts w:eastAsiaTheme="minorHAnsi" w:hint="eastAsia"/>
          <w:sz w:val="22"/>
          <w:szCs w:val="24"/>
        </w:rPr>
        <w:t>做到交互。</w:t>
      </w:r>
      <w:r w:rsidR="00B3044B" w:rsidRPr="00B3044B">
        <w:rPr>
          <w:rFonts w:eastAsiaTheme="minorHAnsi" w:hint="eastAsia"/>
          <w:sz w:val="22"/>
          <w:szCs w:val="24"/>
        </w:rPr>
        <w:t>我们决定采用</w:t>
      </w:r>
      <w:r w:rsidR="00B3044B" w:rsidRPr="00B3044B">
        <w:rPr>
          <w:rFonts w:eastAsiaTheme="minorHAnsi" w:hint="eastAsia"/>
          <w:color w:val="4F4F4F"/>
          <w:shd w:val="clear" w:color="auto" w:fill="FFFFFF"/>
        </w:rPr>
        <w:t>持</w:t>
      </w:r>
      <w:r w:rsidR="00B3044B" w:rsidRPr="00B3044B">
        <w:rPr>
          <w:rFonts w:eastAsiaTheme="minorHAnsi" w:hint="eastAsia"/>
          <w:shd w:val="clear" w:color="auto" w:fill="FFFFFF"/>
        </w:rPr>
        <w:t>续监控前台进程的办法，创建一个</w:t>
      </w:r>
      <w:r w:rsidR="00B3044B" w:rsidRPr="00B3044B">
        <w:rPr>
          <w:rFonts w:eastAsiaTheme="minorHAnsi" w:cs="Calibri"/>
          <w:shd w:val="clear" w:color="auto" w:fill="FFFFFF"/>
        </w:rPr>
        <w:t>service</w:t>
      </w:r>
      <w:r w:rsidR="00B3044B" w:rsidRPr="00B3044B">
        <w:rPr>
          <w:rFonts w:eastAsiaTheme="minorHAnsi" w:cs="Calibri" w:hint="eastAsia"/>
          <w:shd w:val="clear" w:color="auto" w:fill="FFFFFF"/>
        </w:rPr>
        <w:t>，每隔3</w:t>
      </w:r>
      <w:r w:rsidR="00B3044B" w:rsidRPr="00B3044B">
        <w:rPr>
          <w:rFonts w:eastAsiaTheme="minorHAnsi" w:cs="Calibri"/>
          <w:shd w:val="clear" w:color="auto" w:fill="FFFFFF"/>
        </w:rPr>
        <w:t>00</w:t>
      </w:r>
      <w:r w:rsidR="00B3044B" w:rsidRPr="00B3044B">
        <w:rPr>
          <w:rFonts w:eastAsiaTheme="minorHAnsi" w:cs="Calibri" w:hint="eastAsia"/>
          <w:shd w:val="clear" w:color="auto" w:fill="FFFFFF"/>
        </w:rPr>
        <w:t>ms左右发一个消息去检查前台进程</w:t>
      </w:r>
      <w:r w:rsidR="00023357">
        <w:rPr>
          <w:rFonts w:eastAsiaTheme="minorHAnsi" w:cs="Calibri" w:hint="eastAsia"/>
          <w:shd w:val="clear" w:color="auto" w:fill="FFFFFF"/>
        </w:rPr>
        <w:t>。如果前台程序在运行，则倒计时。时间倒数完，则启动</w:t>
      </w:r>
      <w:r w:rsidR="00023357">
        <w:rPr>
          <w:rFonts w:hint="eastAsia"/>
          <w:color w:val="4F4F4F"/>
          <w:shd w:val="clear" w:color="auto" w:fill="FFFFFF"/>
        </w:rPr>
        <w:t>锁屏界面（</w:t>
      </w:r>
      <w:r w:rsidR="00023357">
        <w:rPr>
          <w:rFonts w:ascii="Calibri" w:hAnsi="Calibri" w:cs="Calibri"/>
          <w:color w:val="4F4F4F"/>
          <w:shd w:val="clear" w:color="auto" w:fill="FFFFFF"/>
        </w:rPr>
        <w:t>AppLockerActivity</w:t>
      </w:r>
      <w:r w:rsidR="00023357">
        <w:rPr>
          <w:rFonts w:hint="eastAsia"/>
          <w:color w:val="4F4F4F"/>
          <w:shd w:val="clear" w:color="auto" w:fill="FFFFFF"/>
        </w:rPr>
        <w:t>）。</w:t>
      </w:r>
      <w:r w:rsidR="0035772A">
        <w:rPr>
          <w:rFonts w:hint="eastAsia"/>
          <w:color w:val="4F4F4F"/>
          <w:shd w:val="clear" w:color="auto" w:fill="FFFFFF"/>
        </w:rPr>
        <w:t>进阶功能就是</w:t>
      </w:r>
      <w:r w:rsidR="00253C2A">
        <w:rPr>
          <w:rFonts w:hint="eastAsia"/>
          <w:color w:val="4F4F4F"/>
          <w:shd w:val="clear" w:color="auto" w:fill="FFFFFF"/>
        </w:rPr>
        <w:t>配置一个服务器，然后部署一个数据库，达成注册与登录的功能</w:t>
      </w:r>
      <w:r w:rsidR="004C615F">
        <w:rPr>
          <w:rFonts w:hint="eastAsia"/>
          <w:color w:val="4F4F4F"/>
          <w:shd w:val="clear" w:color="auto" w:fill="FFFFFF"/>
        </w:rPr>
        <w:t>，记录用户操作</w:t>
      </w:r>
      <w:bookmarkStart w:id="0" w:name="_GoBack"/>
      <w:bookmarkEnd w:id="0"/>
      <w:r w:rsidR="004C615F">
        <w:rPr>
          <w:rFonts w:hint="eastAsia"/>
          <w:color w:val="4F4F4F"/>
          <w:shd w:val="clear" w:color="auto" w:fill="FFFFFF"/>
        </w:rPr>
        <w:t>信息</w:t>
      </w:r>
      <w:r w:rsidR="00253C2A">
        <w:rPr>
          <w:rFonts w:hint="eastAsia"/>
          <w:color w:val="4F4F4F"/>
          <w:shd w:val="clear" w:color="auto" w:fill="FFFFFF"/>
        </w:rPr>
        <w:t>。</w:t>
      </w:r>
      <w:r w:rsidR="006E359B">
        <w:rPr>
          <w:rFonts w:hint="eastAsia"/>
          <w:color w:val="4F4F4F"/>
          <w:shd w:val="clear" w:color="auto" w:fill="FFFFFF"/>
        </w:rPr>
        <w:t>暂时不考虑第三方登录。</w:t>
      </w:r>
    </w:p>
    <w:p w14:paraId="1328948A" w14:textId="77777777" w:rsidR="00F66885" w:rsidRDefault="00F66885" w:rsidP="00C02FF7">
      <w:pPr>
        <w:ind w:firstLine="420"/>
        <w:rPr>
          <w:sz w:val="24"/>
          <w:szCs w:val="24"/>
        </w:rPr>
      </w:pPr>
    </w:p>
    <w:p w14:paraId="6D384C74" w14:textId="040489EC" w:rsidR="00C02FF7" w:rsidRPr="00C02FF7" w:rsidRDefault="00C02FF7" w:rsidP="00C02FF7">
      <w:pPr>
        <w:rPr>
          <w:sz w:val="28"/>
          <w:szCs w:val="28"/>
        </w:rPr>
      </w:pPr>
      <w:r w:rsidRPr="00C02FF7">
        <w:rPr>
          <w:rFonts w:hint="eastAsia"/>
          <w:sz w:val="28"/>
          <w:szCs w:val="28"/>
        </w:rPr>
        <w:t>四、操作可行性分析</w:t>
      </w:r>
    </w:p>
    <w:p w14:paraId="7A39EDFE" w14:textId="5481610F" w:rsidR="00C508DA" w:rsidRPr="00E803B3" w:rsidRDefault="0012156E" w:rsidP="00C508DA">
      <w:pPr>
        <w:ind w:firstLineChars="175" w:firstLine="385"/>
        <w:rPr>
          <w:rFonts w:eastAsiaTheme="minorHAnsi"/>
          <w:sz w:val="13"/>
          <w:szCs w:val="24"/>
        </w:rPr>
      </w:pPr>
      <w:r w:rsidRPr="0012156E">
        <w:rPr>
          <w:rFonts w:hint="eastAsia"/>
          <w:sz w:val="22"/>
          <w:szCs w:val="24"/>
        </w:rPr>
        <w:t>该软件的</w:t>
      </w:r>
      <w:r>
        <w:rPr>
          <w:rFonts w:hint="eastAsia"/>
          <w:sz w:val="22"/>
          <w:szCs w:val="24"/>
        </w:rPr>
        <w:t>操作与现在已有的大部分软件操作都相似，没有难于理解的操作。</w:t>
      </w:r>
      <w:r w:rsidR="00E803B3" w:rsidRPr="00E803B3">
        <w:rPr>
          <w:rFonts w:eastAsiaTheme="minorHAnsi" w:hint="eastAsia"/>
          <w:color w:val="333333"/>
          <w:sz w:val="22"/>
          <w:szCs w:val="29"/>
          <w:shd w:val="clear" w:color="auto" w:fill="FFFFFF"/>
        </w:rPr>
        <w:t>界面简洁友好</w:t>
      </w:r>
      <w:r w:rsidR="00E803B3">
        <w:rPr>
          <w:rFonts w:eastAsiaTheme="minorHAnsi" w:hint="eastAsia"/>
          <w:color w:val="333333"/>
          <w:sz w:val="22"/>
          <w:szCs w:val="29"/>
          <w:shd w:val="clear" w:color="auto" w:fill="FFFFFF"/>
        </w:rPr>
        <w:t>，</w:t>
      </w:r>
      <w:r w:rsidR="00E803B3" w:rsidRPr="00E803B3">
        <w:rPr>
          <w:rFonts w:eastAsiaTheme="minorHAnsi" w:hint="eastAsia"/>
          <w:color w:val="333333"/>
          <w:sz w:val="22"/>
          <w:szCs w:val="29"/>
          <w:shd w:val="clear" w:color="auto" w:fill="FFFFFF"/>
        </w:rPr>
        <w:t>用户只需</w:t>
      </w:r>
      <w:r w:rsidR="00E803B3">
        <w:rPr>
          <w:rFonts w:eastAsiaTheme="minorHAnsi" w:hint="eastAsia"/>
          <w:color w:val="333333"/>
          <w:sz w:val="22"/>
          <w:szCs w:val="29"/>
          <w:shd w:val="clear" w:color="auto" w:fill="FFFFFF"/>
        </w:rPr>
        <w:t>对功能有些许</w:t>
      </w:r>
      <w:r w:rsidR="00E803B3" w:rsidRPr="00E803B3">
        <w:rPr>
          <w:rFonts w:eastAsiaTheme="minorHAnsi" w:hint="eastAsia"/>
          <w:color w:val="333333"/>
          <w:sz w:val="22"/>
          <w:szCs w:val="29"/>
          <w:shd w:val="clear" w:color="auto" w:fill="FFFFFF"/>
        </w:rPr>
        <w:t>了解即可，不需掌握相关知识。</w:t>
      </w:r>
    </w:p>
    <w:sectPr w:rsidR="00C508DA" w:rsidRPr="00E803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973D9F" w14:textId="77777777" w:rsidR="00C12419" w:rsidRDefault="00C12419" w:rsidP="008055CE">
      <w:r>
        <w:separator/>
      </w:r>
    </w:p>
  </w:endnote>
  <w:endnote w:type="continuationSeparator" w:id="0">
    <w:p w14:paraId="5D418775" w14:textId="77777777" w:rsidR="00C12419" w:rsidRDefault="00C12419" w:rsidP="008055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831997" w14:textId="77777777" w:rsidR="00C12419" w:rsidRDefault="00C12419" w:rsidP="008055CE">
      <w:r>
        <w:separator/>
      </w:r>
    </w:p>
  </w:footnote>
  <w:footnote w:type="continuationSeparator" w:id="0">
    <w:p w14:paraId="406BAC4F" w14:textId="77777777" w:rsidR="00C12419" w:rsidRDefault="00C12419" w:rsidP="008055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C1224E"/>
    <w:multiLevelType w:val="multilevel"/>
    <w:tmpl w:val="8D660128"/>
    <w:lvl w:ilvl="0">
      <w:start w:val="1"/>
      <w:numFmt w:val="decimal"/>
      <w:lvlText w:val="%1"/>
      <w:lvlJc w:val="left"/>
      <w:pPr>
        <w:ind w:left="564" w:hanging="56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60" w:hanging="2520"/>
      </w:pPr>
      <w:rPr>
        <w:rFonts w:hint="default"/>
      </w:rPr>
    </w:lvl>
  </w:abstractNum>
  <w:abstractNum w:abstractNumId="1" w15:restartNumberingAfterBreak="0">
    <w:nsid w:val="39D1421D"/>
    <w:multiLevelType w:val="hybridMultilevel"/>
    <w:tmpl w:val="98080C36"/>
    <w:lvl w:ilvl="0" w:tplc="41D04BA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00D"/>
    <w:rsid w:val="00023357"/>
    <w:rsid w:val="0012156E"/>
    <w:rsid w:val="00153493"/>
    <w:rsid w:val="001D78E3"/>
    <w:rsid w:val="001F3020"/>
    <w:rsid w:val="00253C2A"/>
    <w:rsid w:val="00265E50"/>
    <w:rsid w:val="002E508E"/>
    <w:rsid w:val="0035772A"/>
    <w:rsid w:val="003F164C"/>
    <w:rsid w:val="00470019"/>
    <w:rsid w:val="00495FB3"/>
    <w:rsid w:val="004C615F"/>
    <w:rsid w:val="005561F3"/>
    <w:rsid w:val="0061264D"/>
    <w:rsid w:val="006655E2"/>
    <w:rsid w:val="006E359B"/>
    <w:rsid w:val="007753B4"/>
    <w:rsid w:val="008055CE"/>
    <w:rsid w:val="00862842"/>
    <w:rsid w:val="008751EF"/>
    <w:rsid w:val="00A10502"/>
    <w:rsid w:val="00A12FF5"/>
    <w:rsid w:val="00A235D2"/>
    <w:rsid w:val="00A326C2"/>
    <w:rsid w:val="00A52483"/>
    <w:rsid w:val="00A83D76"/>
    <w:rsid w:val="00A85066"/>
    <w:rsid w:val="00B3044B"/>
    <w:rsid w:val="00B3520C"/>
    <w:rsid w:val="00C0100D"/>
    <w:rsid w:val="00C01CB1"/>
    <w:rsid w:val="00C02FF7"/>
    <w:rsid w:val="00C12419"/>
    <w:rsid w:val="00C508DA"/>
    <w:rsid w:val="00D113D4"/>
    <w:rsid w:val="00DF395F"/>
    <w:rsid w:val="00E803B3"/>
    <w:rsid w:val="00EF4BA7"/>
    <w:rsid w:val="00F66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F10846"/>
  <w15:chartTrackingRefBased/>
  <w15:docId w15:val="{39399BEA-C871-4EB9-81DA-731CD243A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055C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55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055C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055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055CE"/>
    <w:rPr>
      <w:sz w:val="18"/>
      <w:szCs w:val="18"/>
    </w:rPr>
  </w:style>
  <w:style w:type="paragraph" w:styleId="a7">
    <w:name w:val="List Paragraph"/>
    <w:basedOn w:val="a"/>
    <w:uiPriority w:val="34"/>
    <w:qFormat/>
    <w:rsid w:val="001F302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55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4</Pages>
  <Words>310</Words>
  <Characters>1770</Characters>
  <Application>Microsoft Office Word</Application>
  <DocSecurity>0</DocSecurity>
  <Lines>14</Lines>
  <Paragraphs>4</Paragraphs>
  <ScaleCrop>false</ScaleCrop>
  <Company>Microsoft</Company>
  <LinksUpToDate>false</LinksUpToDate>
  <CharactersWithSpaces>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yang</dc:creator>
  <cp:keywords/>
  <dc:description/>
  <cp:lastModifiedBy>yi yang</cp:lastModifiedBy>
  <cp:revision>27</cp:revision>
  <dcterms:created xsi:type="dcterms:W3CDTF">2018-03-25T15:24:00Z</dcterms:created>
  <dcterms:modified xsi:type="dcterms:W3CDTF">2018-03-26T08:42:00Z</dcterms:modified>
</cp:coreProperties>
</file>