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1A" w:rsidRDefault="00695687" w:rsidP="00695687">
      <w:pPr>
        <w:jc w:val="center"/>
      </w:pPr>
      <w:r>
        <w:t>中转接收用例描述</w:t>
      </w:r>
    </w:p>
    <w:tbl>
      <w:tblPr>
        <w:tblW w:w="86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2292"/>
        <w:gridCol w:w="1752"/>
        <w:gridCol w:w="3488"/>
      </w:tblGrid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  <w:vAlign w:val="center"/>
          </w:tcPr>
          <w:p w:rsidR="00695687" w:rsidRDefault="00695687" w:rsidP="000B1AD4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695687" w:rsidRDefault="00695687" w:rsidP="000B1A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vAlign w:val="center"/>
          </w:tcPr>
          <w:p w:rsidR="00695687" w:rsidRDefault="00695687" w:rsidP="000B1AD4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3488" w:type="dxa"/>
          </w:tcPr>
          <w:p w:rsidR="00695687" w:rsidRDefault="00695687" w:rsidP="000B1AD4">
            <w:r w:rsidRPr="00695687">
              <w:rPr>
                <w:rFonts w:hint="eastAsia"/>
              </w:rPr>
              <w:t>中转接收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创建者</w:t>
            </w:r>
          </w:p>
        </w:tc>
        <w:tc>
          <w:tcPr>
            <w:tcW w:w="2292" w:type="dxa"/>
          </w:tcPr>
          <w:p w:rsidR="00695687" w:rsidRDefault="00695687" w:rsidP="000B1AD4">
            <w:r>
              <w:rPr>
                <w:rFonts w:hint="eastAsia"/>
              </w:rPr>
              <w:t>万兴</w:t>
            </w:r>
          </w:p>
        </w:tc>
        <w:tc>
          <w:tcPr>
            <w:tcW w:w="1752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最后一次更新者</w:t>
            </w:r>
          </w:p>
        </w:tc>
        <w:tc>
          <w:tcPr>
            <w:tcW w:w="3488" w:type="dxa"/>
          </w:tcPr>
          <w:p w:rsidR="00695687" w:rsidRDefault="00695687" w:rsidP="000B1AD4">
            <w:r>
              <w:rPr>
                <w:rFonts w:hint="eastAsia"/>
              </w:rPr>
              <w:t>万兴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创建日期</w:t>
            </w:r>
          </w:p>
        </w:tc>
        <w:tc>
          <w:tcPr>
            <w:tcW w:w="2292" w:type="dxa"/>
          </w:tcPr>
          <w:p w:rsidR="00695687" w:rsidRDefault="00A90C4B" w:rsidP="000B1AD4">
            <w:r>
              <w:rPr>
                <w:rFonts w:hint="eastAsia"/>
              </w:rPr>
              <w:t>2015/9/23</w:t>
            </w:r>
          </w:p>
        </w:tc>
        <w:tc>
          <w:tcPr>
            <w:tcW w:w="1752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最后更新日期</w:t>
            </w:r>
          </w:p>
        </w:tc>
        <w:tc>
          <w:tcPr>
            <w:tcW w:w="3488" w:type="dxa"/>
          </w:tcPr>
          <w:p w:rsidR="00695687" w:rsidRDefault="00A90C4B" w:rsidP="000B1AD4">
            <w:r>
              <w:t>2015/9/23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</w:tc>
        <w:tc>
          <w:tcPr>
            <w:tcW w:w="7532" w:type="dxa"/>
            <w:gridSpan w:val="3"/>
          </w:tcPr>
          <w:p w:rsidR="00695687" w:rsidRDefault="00A90C4B" w:rsidP="000B1AD4">
            <w:r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目标是高效</w:t>
            </w:r>
            <w:r w:rsidR="00010664">
              <w:rPr>
                <w:rFonts w:hint="eastAsia"/>
              </w:rPr>
              <w:t>、准确地处理到达货物的信息，生成中转中心接收单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触发条件</w:t>
            </w:r>
          </w:p>
        </w:tc>
        <w:tc>
          <w:tcPr>
            <w:tcW w:w="7532" w:type="dxa"/>
            <w:gridSpan w:val="3"/>
          </w:tcPr>
          <w:p w:rsidR="00695687" w:rsidRDefault="00A90C4B" w:rsidP="000B1AD4">
            <w:r w:rsidRPr="00A90C4B">
              <w:rPr>
                <w:rFonts w:hint="eastAsia"/>
              </w:rPr>
              <w:t>营业厅送达货物到中转中心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前置条件</w:t>
            </w:r>
          </w:p>
        </w:tc>
        <w:tc>
          <w:tcPr>
            <w:tcW w:w="7532" w:type="dxa"/>
            <w:gridSpan w:val="3"/>
          </w:tcPr>
          <w:p w:rsidR="00695687" w:rsidRDefault="00A90C4B" w:rsidP="000B1AD4">
            <w:r>
              <w:rPr>
                <w:rFonts w:hint="eastAsia"/>
              </w:rPr>
              <w:t>中转中心业务员已被识别并授权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后置条件</w:t>
            </w:r>
          </w:p>
        </w:tc>
        <w:tc>
          <w:tcPr>
            <w:tcW w:w="7532" w:type="dxa"/>
            <w:gridSpan w:val="3"/>
          </w:tcPr>
          <w:p w:rsidR="00695687" w:rsidRDefault="00A90C4B" w:rsidP="000B1AD4">
            <w:r>
              <w:rPr>
                <w:rFonts w:hint="eastAsia"/>
              </w:rPr>
              <w:t>生成中转中心到达单（</w:t>
            </w:r>
            <w:r w:rsidR="00010664" w:rsidRPr="00010664">
              <w:rPr>
                <w:rFonts w:hint="eastAsia"/>
              </w:rPr>
              <w:t>包含货物到达信息（中转中心编号（</w:t>
            </w:r>
            <w:r w:rsidR="00010664" w:rsidRPr="00010664">
              <w:rPr>
                <w:rFonts w:hint="eastAsia"/>
              </w:rPr>
              <w:t>025</w:t>
            </w:r>
            <w:r w:rsidR="00010664" w:rsidRPr="00010664">
              <w:rPr>
                <w:rFonts w:hint="eastAsia"/>
              </w:rPr>
              <w:t>城市编码</w:t>
            </w:r>
            <w:r w:rsidR="00010664" w:rsidRPr="00010664">
              <w:rPr>
                <w:rFonts w:hint="eastAsia"/>
              </w:rPr>
              <w:t>+0</w:t>
            </w:r>
            <w:r w:rsidR="00010664" w:rsidRPr="00010664">
              <w:rPr>
                <w:rFonts w:hint="eastAsia"/>
              </w:rPr>
              <w:t>营业厅</w:t>
            </w:r>
            <w:r w:rsidR="00010664" w:rsidRPr="00010664">
              <w:rPr>
                <w:rFonts w:hint="eastAsia"/>
              </w:rPr>
              <w:t>+00</w:t>
            </w:r>
            <w:r w:rsidR="00010664" w:rsidRPr="00010664">
              <w:rPr>
                <w:rFonts w:hint="eastAsia"/>
              </w:rPr>
              <w:t>鼓楼中转中心）、到达日期、中转单编号、出发地、货物到达状态（损坏、完整、丢失））</w:t>
            </w:r>
            <w:r>
              <w:rPr>
                <w:rFonts w:hint="eastAsia"/>
              </w:rPr>
              <w:t>）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优先级</w:t>
            </w:r>
          </w:p>
        </w:tc>
        <w:tc>
          <w:tcPr>
            <w:tcW w:w="7532" w:type="dxa"/>
            <w:gridSpan w:val="3"/>
          </w:tcPr>
          <w:p w:rsidR="00695687" w:rsidRDefault="00695687" w:rsidP="000B1AD4">
            <w:r>
              <w:rPr>
                <w:rFonts w:hint="eastAsia"/>
              </w:rPr>
              <w:t>高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正常流程</w:t>
            </w:r>
          </w:p>
        </w:tc>
        <w:tc>
          <w:tcPr>
            <w:tcW w:w="7532" w:type="dxa"/>
            <w:gridSpan w:val="3"/>
          </w:tcPr>
          <w:p w:rsidR="00010664" w:rsidRDefault="00010664" w:rsidP="000B1AD4">
            <w:pPr>
              <w:numPr>
                <w:ilvl w:val="0"/>
                <w:numId w:val="1"/>
              </w:numPr>
            </w:pPr>
            <w:r>
              <w:t>接收抵达的货物</w:t>
            </w:r>
          </w:p>
          <w:p w:rsidR="00010664" w:rsidRDefault="00C52C85" w:rsidP="000B1AD4">
            <w:pPr>
              <w:numPr>
                <w:ilvl w:val="0"/>
                <w:numId w:val="1"/>
              </w:numPr>
            </w:pPr>
            <w:r>
              <w:t>业务员</w:t>
            </w:r>
            <w:r w:rsidR="00010664">
              <w:t>登录快递物流系统</w:t>
            </w:r>
            <w:r w:rsidR="00C44669">
              <w:rPr>
                <w:rFonts w:hint="eastAsia"/>
              </w:rPr>
              <w:t>，</w:t>
            </w:r>
            <w:r w:rsidR="00C44669">
              <w:t>检查物流信息</w:t>
            </w:r>
            <w:bookmarkStart w:id="0" w:name="_GoBack"/>
            <w:bookmarkEnd w:id="0"/>
          </w:p>
          <w:p w:rsidR="00C52C85" w:rsidRDefault="00C52C85" w:rsidP="000B1AD4">
            <w:pPr>
              <w:numPr>
                <w:ilvl w:val="0"/>
                <w:numId w:val="1"/>
              </w:numPr>
            </w:pPr>
            <w:r>
              <w:t>业务员</w:t>
            </w:r>
            <w:r w:rsidR="00C44669">
              <w:t>核对货物并检查货物在系统上的信息</w:t>
            </w:r>
          </w:p>
          <w:p w:rsidR="00695687" w:rsidRDefault="00010664" w:rsidP="00C52C8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检查货物</w:t>
            </w:r>
            <w:r w:rsidR="00C52C85">
              <w:rPr>
                <w:rFonts w:hint="eastAsia"/>
              </w:rPr>
              <w:t>信息</w:t>
            </w:r>
            <w:r>
              <w:rPr>
                <w:rFonts w:hint="eastAsia"/>
              </w:rPr>
              <w:t>，在系统上输入货物</w:t>
            </w:r>
            <w:r w:rsidR="00C52C85">
              <w:rPr>
                <w:rFonts w:hint="eastAsia"/>
              </w:rPr>
              <w:t>信息：到达日期、货物到达状态</w:t>
            </w:r>
            <w:r w:rsidR="00C52C85" w:rsidRPr="00C52C85">
              <w:rPr>
                <w:rFonts w:hint="eastAsia"/>
              </w:rPr>
              <w:t>（损坏、完整、丢失）</w:t>
            </w:r>
          </w:p>
          <w:p w:rsidR="00695687" w:rsidRDefault="00010664" w:rsidP="000B1AD4">
            <w:r>
              <w:rPr>
                <w:rFonts w:hint="eastAsia"/>
              </w:rPr>
              <w:t>4</w:t>
            </w:r>
            <w:r w:rsidR="00695687">
              <w:rPr>
                <w:rFonts w:hint="eastAsia"/>
              </w:rPr>
              <w:t>、</w:t>
            </w:r>
            <w:r w:rsidR="00C52C85">
              <w:rPr>
                <w:rFonts w:hint="eastAsia"/>
              </w:rPr>
              <w:t>生成中转中心到达单，到达单信息包括：</w:t>
            </w:r>
            <w:r w:rsidR="00C52C85" w:rsidRPr="00C52C85">
              <w:rPr>
                <w:rFonts w:hint="eastAsia"/>
              </w:rPr>
              <w:t>中转中心编号、到达日期、中转单编号、出发地、货物到达状态（损坏、完整、丢失）</w:t>
            </w:r>
          </w:p>
          <w:p w:rsidR="00695687" w:rsidRDefault="00C52C85" w:rsidP="00C52C85">
            <w:pPr>
              <w:rPr>
                <w:rFonts w:hint="eastAsia"/>
              </w:rPr>
            </w:pPr>
            <w:r>
              <w:t>5</w:t>
            </w:r>
            <w:r w:rsidR="00695687">
              <w:rPr>
                <w:rFonts w:hint="eastAsia"/>
              </w:rPr>
              <w:t>、</w:t>
            </w:r>
            <w:r>
              <w:rPr>
                <w:rFonts w:hint="eastAsia"/>
              </w:rPr>
              <w:t>业务员退出登录界面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扩展流程</w:t>
            </w:r>
          </w:p>
        </w:tc>
        <w:tc>
          <w:tcPr>
            <w:tcW w:w="7532" w:type="dxa"/>
            <w:gridSpan w:val="3"/>
          </w:tcPr>
          <w:p w:rsidR="00695687" w:rsidRDefault="00C52C85" w:rsidP="000B1AD4">
            <w:r>
              <w:rPr>
                <w:rFonts w:hint="eastAsia"/>
              </w:rPr>
              <w:t>2</w:t>
            </w:r>
            <w:r w:rsidR="00695687">
              <w:rPr>
                <w:rFonts w:hint="eastAsia"/>
              </w:rPr>
              <w:t>a.</w:t>
            </w:r>
            <w:r w:rsidR="00695687">
              <w:rPr>
                <w:rFonts w:hint="eastAsia"/>
              </w:rPr>
              <w:t>不合法</w:t>
            </w:r>
            <w:r w:rsidR="00695687">
              <w:t>输入</w:t>
            </w:r>
          </w:p>
          <w:p w:rsidR="00695687" w:rsidRDefault="00695687" w:rsidP="000B1A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弹出</w:t>
            </w:r>
            <w:r>
              <w:t>警告并要求重新输入</w:t>
            </w:r>
          </w:p>
          <w:p w:rsidR="00695687" w:rsidRDefault="00C44669" w:rsidP="000B1AD4">
            <w:r>
              <w:t>5</w:t>
            </w:r>
            <w:r w:rsidR="00695687">
              <w:t>a</w:t>
            </w:r>
            <w:r w:rsidR="00695687">
              <w:rPr>
                <w:rFonts w:hint="eastAsia"/>
              </w:rPr>
              <w:t>.</w:t>
            </w:r>
            <w:r w:rsidR="00695687">
              <w:rPr>
                <w:rFonts w:hint="eastAsia"/>
              </w:rPr>
              <w:t>离开时未选择</w:t>
            </w:r>
            <w:r w:rsidR="00695687">
              <w:t>保存</w:t>
            </w:r>
          </w:p>
          <w:p w:rsidR="00695687" w:rsidRDefault="00695687" w:rsidP="000B1AD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提醒</w:t>
            </w:r>
            <w:r>
              <w:t>用户是否保存并</w:t>
            </w:r>
            <w:r>
              <w:rPr>
                <w:rFonts w:hint="eastAsia"/>
              </w:rPr>
              <w:t>退出</w:t>
            </w:r>
            <w:r>
              <w:t>还是放弃修改并退出</w:t>
            </w:r>
          </w:p>
        </w:tc>
      </w:tr>
      <w:tr w:rsidR="00695687" w:rsidTr="000B1A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68" w:type="dxa"/>
          </w:tcPr>
          <w:p w:rsidR="00695687" w:rsidRDefault="00695687" w:rsidP="000B1AD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特殊需求</w:t>
            </w:r>
          </w:p>
        </w:tc>
        <w:tc>
          <w:tcPr>
            <w:tcW w:w="7532" w:type="dxa"/>
            <w:gridSpan w:val="3"/>
          </w:tcPr>
          <w:p w:rsidR="00695687" w:rsidRDefault="00695687" w:rsidP="000B1AD4">
            <w:pPr>
              <w:pStyle w:val="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该操作须在</w:t>
            </w:r>
            <w:r w:rsidR="00C44669">
              <w:rPr>
                <w:rFonts w:hint="eastAsia"/>
              </w:rPr>
              <w:t>系统与现实接收货物同步进行，确保货物信息不会有太大差错</w:t>
            </w:r>
          </w:p>
          <w:p w:rsidR="00695687" w:rsidRDefault="00C44669" w:rsidP="000B1AD4">
            <w:pPr>
              <w:pStyle w:val="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业务员要保证快速高效地进行货物接收，按时进行下一步</w:t>
            </w:r>
          </w:p>
          <w:p w:rsidR="00695687" w:rsidRDefault="00695687" w:rsidP="000B1AD4">
            <w:pPr>
              <w:pStyle w:val="1"/>
              <w:numPr>
                <w:ilvl w:val="0"/>
                <w:numId w:val="3"/>
              </w:numPr>
              <w:ind w:firstLineChars="0"/>
            </w:pPr>
            <w:r>
              <w:t>10min</w:t>
            </w:r>
            <w:r>
              <w:rPr>
                <w:rFonts w:hint="eastAsia"/>
              </w:rPr>
              <w:t>内无操作放弃更改</w:t>
            </w:r>
            <w:r>
              <w:t>并注销登录</w:t>
            </w:r>
          </w:p>
        </w:tc>
      </w:tr>
    </w:tbl>
    <w:p w:rsidR="00695687" w:rsidRPr="00695687" w:rsidRDefault="00695687" w:rsidP="00695687">
      <w:pPr>
        <w:jc w:val="left"/>
        <w:rPr>
          <w:rFonts w:hint="eastAsia"/>
        </w:rPr>
      </w:pPr>
    </w:p>
    <w:sectPr w:rsidR="00695687" w:rsidRPr="0069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7"/>
    <w:multiLevelType w:val="singleLevel"/>
    <w:tmpl w:val="0000001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20"/>
    <w:multiLevelType w:val="multilevel"/>
    <w:tmpl w:val="00000020"/>
    <w:lvl w:ilvl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87"/>
    <w:rsid w:val="00010664"/>
    <w:rsid w:val="000D0A1A"/>
    <w:rsid w:val="00695687"/>
    <w:rsid w:val="00A90C4B"/>
    <w:rsid w:val="00C44669"/>
    <w:rsid w:val="00C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D7C5C-B39F-444C-8561-0BF5C428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695687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2015-09-23T11:59:00Z</dcterms:created>
  <dcterms:modified xsi:type="dcterms:W3CDTF">2015-09-23T12:49:00Z</dcterms:modified>
</cp:coreProperties>
</file>