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BAF" w:rsidRDefault="00940BAF">
      <w:r>
        <w:rPr>
          <w:rFonts w:hint="eastAsia"/>
        </w:rPr>
        <w:t xml:space="preserve"> </w:t>
      </w:r>
      <w:r>
        <w:rPr>
          <w:rFonts w:hint="eastAsia"/>
        </w:rPr>
        <w:t>阿里云平台配置文档</w:t>
      </w:r>
    </w:p>
    <w:p w:rsidR="00940BAF" w:rsidRDefault="00940BAF" w:rsidP="00940BAF">
      <w:pPr>
        <w:pStyle w:val="a3"/>
        <w:numPr>
          <w:ilvl w:val="0"/>
          <w:numId w:val="1"/>
        </w:numPr>
      </w:pPr>
      <w:r>
        <w:rPr>
          <w:rFonts w:hint="eastAsia"/>
        </w:rPr>
        <w:t>创建物联网平台账号后添加产品</w:t>
      </w:r>
    </w:p>
    <w:p w:rsidR="00940BAF" w:rsidRDefault="00940BAF" w:rsidP="00940BAF">
      <w:pPr>
        <w:pStyle w:val="a3"/>
      </w:pPr>
      <w:r>
        <w:rPr>
          <w:noProof/>
        </w:rPr>
        <w:drawing>
          <wp:inline distT="0" distB="0" distL="0" distR="0" wp14:anchorId="2BE4A554" wp14:editId="7B05C9F8">
            <wp:extent cx="5943600" cy="14446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BAF" w:rsidRDefault="00940BAF" w:rsidP="00940BAF">
      <w:pPr>
        <w:pStyle w:val="a3"/>
      </w:pPr>
    </w:p>
    <w:p w:rsidR="00940BAF" w:rsidRDefault="00940BAF" w:rsidP="00940BAF">
      <w:pPr>
        <w:pStyle w:val="a3"/>
      </w:pPr>
    </w:p>
    <w:p w:rsidR="00940BAF" w:rsidRDefault="00940BAF" w:rsidP="00940BAF">
      <w:pPr>
        <w:pStyle w:val="a3"/>
        <w:numPr>
          <w:ilvl w:val="0"/>
          <w:numId w:val="1"/>
        </w:numPr>
      </w:pPr>
      <w:r>
        <w:rPr>
          <w:rFonts w:hint="eastAsia"/>
        </w:rPr>
        <w:t>建立自定义功能</w:t>
      </w:r>
    </w:p>
    <w:p w:rsidR="00940BAF" w:rsidRDefault="00940BAF" w:rsidP="00940BAF">
      <w:pPr>
        <w:pStyle w:val="a3"/>
      </w:pPr>
      <w:r>
        <w:rPr>
          <w:noProof/>
        </w:rPr>
        <w:drawing>
          <wp:inline distT="0" distB="0" distL="0" distR="0" wp14:anchorId="4777C335" wp14:editId="172D1567">
            <wp:extent cx="5943600" cy="25749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BAF" w:rsidRDefault="00CF0D8A" w:rsidP="00940BAF">
      <w:pPr>
        <w:pStyle w:val="a3"/>
        <w:numPr>
          <w:ilvl w:val="0"/>
          <w:numId w:val="1"/>
        </w:numPr>
      </w:pPr>
      <w:r>
        <w:rPr>
          <w:rFonts w:hint="eastAsia"/>
        </w:rPr>
        <w:t>定义数据具体类型，范围，语义</w:t>
      </w:r>
    </w:p>
    <w:p w:rsidR="00CF0D8A" w:rsidRDefault="00CF0D8A" w:rsidP="00CF0D8A">
      <w:pPr>
        <w:pStyle w:val="a3"/>
      </w:pPr>
      <w:r>
        <w:rPr>
          <w:noProof/>
        </w:rPr>
        <w:lastRenderedPageBreak/>
        <w:drawing>
          <wp:inline distT="0" distB="0" distL="0" distR="0" wp14:anchorId="798AB1E0" wp14:editId="4FB27479">
            <wp:extent cx="3194892" cy="3775503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7780" cy="381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D8A" w:rsidRDefault="00CF0D8A" w:rsidP="00CF0D8A">
      <w:pPr>
        <w:pStyle w:val="a3"/>
      </w:pPr>
      <w:r>
        <w:rPr>
          <w:noProof/>
        </w:rPr>
        <w:drawing>
          <wp:inline distT="0" distB="0" distL="0" distR="0" wp14:anchorId="4669BEC5" wp14:editId="7AEE9169">
            <wp:extent cx="3194685" cy="3292641"/>
            <wp:effectExtent l="0" t="0" r="571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7097" cy="332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D8A" w:rsidRDefault="00CF0D8A" w:rsidP="00CF0D8A">
      <w:pPr>
        <w:pStyle w:val="a3"/>
        <w:rPr>
          <w:noProof/>
        </w:rPr>
      </w:pPr>
    </w:p>
    <w:p w:rsidR="00CF0D8A" w:rsidRDefault="00CF0D8A" w:rsidP="00CF0D8A">
      <w:pPr>
        <w:pStyle w:val="a3"/>
        <w:rPr>
          <w:noProof/>
        </w:rPr>
      </w:pPr>
    </w:p>
    <w:p w:rsidR="00CF0D8A" w:rsidRDefault="00CF0D8A" w:rsidP="00CF0D8A">
      <w:pPr>
        <w:pStyle w:val="a3"/>
      </w:pPr>
      <w:r>
        <w:rPr>
          <w:noProof/>
        </w:rPr>
        <w:lastRenderedPageBreak/>
        <w:drawing>
          <wp:inline distT="0" distB="0" distL="0" distR="0" wp14:anchorId="4D23F17E" wp14:editId="1DF57CAE">
            <wp:extent cx="3449042" cy="2665638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1175" cy="269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D8A" w:rsidRDefault="00CF0D8A" w:rsidP="00CF0D8A">
      <w:pPr>
        <w:pStyle w:val="a3"/>
        <w:numPr>
          <w:ilvl w:val="0"/>
          <w:numId w:val="1"/>
        </w:numPr>
      </w:pPr>
      <w:r>
        <w:rPr>
          <w:rFonts w:hint="eastAsia"/>
        </w:rPr>
        <w:t>根据已经建立的产品物模型添加设备实例</w:t>
      </w:r>
    </w:p>
    <w:p w:rsidR="00CF0D8A" w:rsidRDefault="00CF0D8A" w:rsidP="00CF0D8A">
      <w:pPr>
        <w:pStyle w:val="a3"/>
      </w:pPr>
      <w:r>
        <w:rPr>
          <w:noProof/>
        </w:rPr>
        <w:drawing>
          <wp:inline distT="0" distB="0" distL="0" distR="0" wp14:anchorId="1F347E70" wp14:editId="181B0D9D">
            <wp:extent cx="5943600" cy="47307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D8A" w:rsidRDefault="00CF0D8A" w:rsidP="00CF0D8A">
      <w:pPr>
        <w:pStyle w:val="a3"/>
        <w:numPr>
          <w:ilvl w:val="0"/>
          <w:numId w:val="1"/>
        </w:numPr>
      </w:pPr>
      <w:r>
        <w:rPr>
          <w:rFonts w:hint="eastAsia"/>
        </w:rPr>
        <w:t>在设备详情中查看设备在线状态，上传数据等</w:t>
      </w:r>
    </w:p>
    <w:p w:rsidR="00CF0D8A" w:rsidRDefault="00CF0D8A" w:rsidP="00CF0D8A">
      <w:pPr>
        <w:pStyle w:val="a3"/>
      </w:pPr>
      <w:r>
        <w:rPr>
          <w:noProof/>
        </w:rPr>
        <w:drawing>
          <wp:inline distT="0" distB="0" distL="0" distR="0" wp14:anchorId="66624FFA" wp14:editId="6E477E4B">
            <wp:extent cx="5943600" cy="3130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D8A" w:rsidRDefault="00CF0D8A" w:rsidP="00CF0D8A">
      <w:pPr>
        <w:pStyle w:val="a3"/>
        <w:numPr>
          <w:ilvl w:val="0"/>
          <w:numId w:val="1"/>
        </w:numPr>
      </w:pPr>
      <w:r>
        <w:rPr>
          <w:rFonts w:hint="eastAsia"/>
        </w:rPr>
        <w:t>设备连接说明</w:t>
      </w:r>
    </w:p>
    <w:p w:rsidR="00CF0D8A" w:rsidRDefault="00CF0D8A" w:rsidP="00CF0D8A">
      <w:pPr>
        <w:pStyle w:val="a3"/>
      </w:pPr>
    </w:p>
    <w:p w:rsidR="00CF0D8A" w:rsidRDefault="005C0676" w:rsidP="00CF0D8A">
      <w:pPr>
        <w:pStyle w:val="a3"/>
        <w:rPr>
          <w:noProof/>
        </w:rPr>
      </w:pPr>
      <w:r>
        <w:rPr>
          <w:rFonts w:hint="eastAsia"/>
          <w:noProof/>
        </w:rPr>
        <w:t>下载官方</w:t>
      </w:r>
      <w:r>
        <w:rPr>
          <w:rFonts w:hint="eastAsia"/>
          <w:noProof/>
        </w:rPr>
        <w:t>j</w:t>
      </w:r>
      <w:r>
        <w:rPr>
          <w:noProof/>
        </w:rPr>
        <w:t>ava sdk</w:t>
      </w:r>
    </w:p>
    <w:p w:rsidR="005C0676" w:rsidRDefault="009672E0" w:rsidP="00CF0D8A">
      <w:pPr>
        <w:pStyle w:val="a3"/>
        <w:rPr>
          <w:noProof/>
        </w:rPr>
      </w:pPr>
      <w:r>
        <w:rPr>
          <w:rFonts w:hint="eastAsia"/>
          <w:noProof/>
        </w:rPr>
        <w:t>填入设备认证信息</w:t>
      </w:r>
    </w:p>
    <w:p w:rsidR="009672E0" w:rsidRDefault="009672E0" w:rsidP="00CF0D8A">
      <w:pPr>
        <w:pStyle w:val="a3"/>
      </w:pPr>
      <w:r>
        <w:rPr>
          <w:noProof/>
        </w:rPr>
        <w:lastRenderedPageBreak/>
        <w:drawing>
          <wp:inline distT="0" distB="0" distL="0" distR="0" wp14:anchorId="3DBE49B0" wp14:editId="7AFC1263">
            <wp:extent cx="3998933" cy="3057181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2755" cy="306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E0" w:rsidRDefault="009672E0" w:rsidP="00CF0D8A">
      <w:pPr>
        <w:pStyle w:val="a3"/>
      </w:pPr>
      <w:r>
        <w:rPr>
          <w:rFonts w:hint="eastAsia"/>
        </w:rPr>
        <w:t>定时上传的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文件</w:t>
      </w:r>
    </w:p>
    <w:p w:rsidR="009672E0" w:rsidRDefault="009672E0" w:rsidP="00CF0D8A">
      <w:pPr>
        <w:pStyle w:val="a3"/>
      </w:pPr>
      <w:r>
        <w:rPr>
          <w:noProof/>
        </w:rPr>
        <w:drawing>
          <wp:inline distT="0" distB="0" distL="0" distR="0" wp14:anchorId="4B9C9151" wp14:editId="50042128">
            <wp:extent cx="5943600" cy="2590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E0" w:rsidRDefault="009672E0" w:rsidP="00CF0D8A">
      <w:pPr>
        <w:pStyle w:val="a3"/>
      </w:pPr>
      <w:r>
        <w:rPr>
          <w:rFonts w:hint="eastAsia"/>
        </w:rPr>
        <w:t>反复读取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文件并上传（每五秒）</w:t>
      </w:r>
    </w:p>
    <w:p w:rsidR="009672E0" w:rsidRDefault="009672E0" w:rsidP="00CF0D8A">
      <w:pPr>
        <w:pStyle w:val="a3"/>
      </w:pPr>
      <w:r>
        <w:rPr>
          <w:noProof/>
        </w:rPr>
        <w:drawing>
          <wp:inline distT="0" distB="0" distL="0" distR="0" wp14:anchorId="19A08F24" wp14:editId="73337FCB">
            <wp:extent cx="5943600" cy="8616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E0" w:rsidRDefault="009672E0" w:rsidP="00CF0D8A">
      <w:pPr>
        <w:pStyle w:val="a3"/>
      </w:pPr>
      <w:r>
        <w:rPr>
          <w:rFonts w:hint="eastAsia"/>
        </w:rPr>
        <w:t>将</w:t>
      </w:r>
      <w:r>
        <w:t>maven</w:t>
      </w:r>
      <w:r>
        <w:rPr>
          <w:rFonts w:hint="eastAsia"/>
        </w:rPr>
        <w:t>工程文件打包成</w:t>
      </w:r>
      <w:r>
        <w:rPr>
          <w:rFonts w:hint="eastAsia"/>
        </w:rPr>
        <w:t>j</w:t>
      </w:r>
      <w:r>
        <w:t>ar</w:t>
      </w:r>
      <w:r>
        <w:rPr>
          <w:rFonts w:hint="eastAsia"/>
        </w:rPr>
        <w:t>包，将</w:t>
      </w:r>
      <w:r>
        <w:rPr>
          <w:rFonts w:hint="eastAsia"/>
        </w:rPr>
        <w:t>d</w:t>
      </w:r>
      <w:r>
        <w:t xml:space="preserve">evice_id.json 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t>est_case.json</w:t>
      </w:r>
      <w:r>
        <w:rPr>
          <w:rFonts w:hint="eastAsia"/>
        </w:rPr>
        <w:t>放在同一文件夹下运行</w:t>
      </w:r>
      <w:r>
        <w:t>jar</w:t>
      </w:r>
      <w:r>
        <w:rPr>
          <w:rFonts w:hint="eastAsia"/>
        </w:rPr>
        <w:t>包（</w:t>
      </w:r>
      <w:r>
        <w:rPr>
          <w:rFonts w:hint="eastAsia"/>
        </w:rPr>
        <w:t>Linux</w:t>
      </w:r>
      <w:r>
        <w:rPr>
          <w:rFonts w:hint="eastAsia"/>
        </w:rPr>
        <w:t>环境），这样，设备端的部署就完成了</w:t>
      </w:r>
    </w:p>
    <w:p w:rsidR="009672E0" w:rsidRDefault="009672E0" w:rsidP="00CF0D8A">
      <w:pPr>
        <w:pStyle w:val="a3"/>
      </w:pPr>
      <w:r>
        <w:rPr>
          <w:rFonts w:hint="eastAsia"/>
        </w:rPr>
        <w:t>代码详见</w:t>
      </w:r>
      <w:r>
        <w:rPr>
          <w:rFonts w:hint="eastAsia"/>
        </w:rPr>
        <w:t>JavaLi</w:t>
      </w:r>
      <w:r>
        <w:t>nkKit Demo</w:t>
      </w:r>
    </w:p>
    <w:p w:rsidR="009672E0" w:rsidRDefault="009672E0" w:rsidP="009672E0">
      <w:pPr>
        <w:pStyle w:val="a3"/>
        <w:numPr>
          <w:ilvl w:val="0"/>
          <w:numId w:val="1"/>
        </w:numPr>
      </w:pPr>
      <w:r>
        <w:rPr>
          <w:rFonts w:hint="eastAsia"/>
        </w:rPr>
        <w:t>设备端订阅说明</w:t>
      </w:r>
    </w:p>
    <w:p w:rsidR="009672E0" w:rsidRDefault="009672E0" w:rsidP="009672E0">
      <w:pPr>
        <w:pStyle w:val="a3"/>
      </w:pPr>
      <w:r>
        <w:rPr>
          <w:rFonts w:hint="eastAsia"/>
        </w:rPr>
        <w:t>*</w:t>
      </w:r>
      <w:r>
        <w:rPr>
          <w:rFonts w:hint="eastAsia"/>
        </w:rPr>
        <w:t>项目完成时阿里云官方文档发生较大变化，此处的配置仍可以使用</w:t>
      </w:r>
    </w:p>
    <w:p w:rsidR="009672E0" w:rsidRDefault="009672E0" w:rsidP="009672E0">
      <w:pPr>
        <w:pStyle w:val="a3"/>
        <w:rPr>
          <w:rFonts w:hint="eastAsia"/>
        </w:rPr>
      </w:pPr>
      <w:r>
        <w:rPr>
          <w:rFonts w:hint="eastAsia"/>
        </w:rPr>
        <w:t>加入阿里云官方要求的依赖</w:t>
      </w:r>
    </w:p>
    <w:p w:rsidR="009672E0" w:rsidRDefault="009672E0" w:rsidP="009672E0">
      <w:pPr>
        <w:pStyle w:val="a3"/>
      </w:pPr>
      <w:r>
        <w:rPr>
          <w:noProof/>
        </w:rPr>
        <w:drawing>
          <wp:inline distT="0" distB="0" distL="0" distR="0" wp14:anchorId="11D96531" wp14:editId="4FA31602">
            <wp:extent cx="5705475" cy="15049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E0" w:rsidRDefault="009672E0" w:rsidP="009672E0">
      <w:pPr>
        <w:pStyle w:val="a3"/>
      </w:pPr>
      <w:r>
        <w:rPr>
          <w:rFonts w:hint="eastAsia"/>
        </w:rPr>
        <w:t>在服务中拥有一个连接实例</w:t>
      </w:r>
    </w:p>
    <w:p w:rsidR="009672E0" w:rsidRDefault="009672E0" w:rsidP="009672E0">
      <w:pPr>
        <w:pStyle w:val="a3"/>
      </w:pPr>
      <w:r>
        <w:rPr>
          <w:noProof/>
        </w:rPr>
        <w:lastRenderedPageBreak/>
        <w:drawing>
          <wp:inline distT="0" distB="0" distL="0" distR="0" wp14:anchorId="7AB7504F" wp14:editId="6AE53D2A">
            <wp:extent cx="5943600" cy="1308735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E0" w:rsidRDefault="009672E0" w:rsidP="009672E0">
      <w:pPr>
        <w:pStyle w:val="a3"/>
      </w:pPr>
      <w:r>
        <w:rPr>
          <w:rFonts w:hint="eastAsia"/>
        </w:rPr>
        <w:t>填入阿里云</w:t>
      </w:r>
      <w:r>
        <w:rPr>
          <w:rFonts w:hint="eastAsia"/>
        </w:rPr>
        <w:t>A</w:t>
      </w:r>
      <w:r>
        <w:t>ccessKey</w:t>
      </w:r>
      <w:r>
        <w:rPr>
          <w:rFonts w:hint="eastAsia"/>
        </w:rPr>
        <w:t>认证信息</w:t>
      </w:r>
    </w:p>
    <w:p w:rsidR="009672E0" w:rsidRDefault="009672E0" w:rsidP="009672E0">
      <w:pPr>
        <w:pStyle w:val="a3"/>
      </w:pPr>
      <w:r w:rsidRPr="009672E0">
        <w:drawing>
          <wp:inline distT="0" distB="0" distL="0" distR="0" wp14:anchorId="2065CD2A" wp14:editId="07BF4951">
            <wp:extent cx="5943600" cy="983615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E0" w:rsidRDefault="00BB133D" w:rsidP="009672E0">
      <w:pPr>
        <w:pStyle w:val="a3"/>
      </w:pPr>
      <w:r>
        <w:rPr>
          <w:rFonts w:hint="eastAsia"/>
        </w:rPr>
        <w:t>设置消息处理回调</w:t>
      </w:r>
      <w:r w:rsidR="0087654C">
        <w:rPr>
          <w:rFonts w:hint="eastAsia"/>
        </w:rPr>
        <w:t>（填入设备代码）</w:t>
      </w:r>
      <w:bookmarkStart w:id="0" w:name="_GoBack"/>
      <w:bookmarkEnd w:id="0"/>
    </w:p>
    <w:p w:rsidR="00BB133D" w:rsidRDefault="00BB133D" w:rsidP="009672E0">
      <w:pPr>
        <w:pStyle w:val="a3"/>
      </w:pPr>
      <w:r>
        <w:rPr>
          <w:noProof/>
        </w:rPr>
        <w:drawing>
          <wp:inline distT="0" distB="0" distL="0" distR="0" wp14:anchorId="75CC95F2" wp14:editId="26C1C281">
            <wp:extent cx="5943600" cy="29400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33D" w:rsidRDefault="00BB133D" w:rsidP="009672E0">
      <w:pPr>
        <w:pStyle w:val="a3"/>
      </w:pPr>
      <w:r>
        <w:rPr>
          <w:noProof/>
        </w:rPr>
        <w:drawing>
          <wp:inline distT="0" distB="0" distL="0" distR="0" wp14:anchorId="11385B95" wp14:editId="4834B81D">
            <wp:extent cx="5943600" cy="156781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33D" w:rsidRDefault="00BB133D" w:rsidP="009672E0">
      <w:pPr>
        <w:pStyle w:val="a3"/>
      </w:pPr>
      <w:r>
        <w:rPr>
          <w:rFonts w:hint="eastAsia"/>
        </w:rPr>
        <w:t>（此处便于演示，直接打印推送的消息）</w:t>
      </w:r>
    </w:p>
    <w:p w:rsidR="00BB133D" w:rsidRDefault="00BB133D" w:rsidP="009672E0">
      <w:pPr>
        <w:pStyle w:val="a3"/>
        <w:rPr>
          <w:rFonts w:hint="eastAsia"/>
        </w:rPr>
      </w:pPr>
      <w:r>
        <w:rPr>
          <w:rFonts w:hint="eastAsia"/>
        </w:rPr>
        <w:t>代码详见</w:t>
      </w:r>
      <w:r>
        <w:rPr>
          <w:rFonts w:hint="eastAsia"/>
        </w:rPr>
        <w:t>Web</w:t>
      </w:r>
      <w:r>
        <w:t>LinkKit</w:t>
      </w:r>
      <w:r>
        <w:rPr>
          <w:rFonts w:hint="eastAsia"/>
        </w:rPr>
        <w:t>Demo</w:t>
      </w:r>
    </w:p>
    <w:p w:rsidR="00BB133D" w:rsidRDefault="00BB133D" w:rsidP="009672E0">
      <w:pPr>
        <w:pStyle w:val="a3"/>
        <w:rPr>
          <w:rFonts w:hint="eastAsia"/>
        </w:rPr>
      </w:pPr>
    </w:p>
    <w:p w:rsidR="009672E0" w:rsidRDefault="009672E0" w:rsidP="009672E0">
      <w:pPr>
        <w:pStyle w:val="a3"/>
        <w:rPr>
          <w:rFonts w:hint="eastAsia"/>
        </w:rPr>
      </w:pPr>
    </w:p>
    <w:p w:rsidR="009672E0" w:rsidRDefault="009672E0" w:rsidP="009672E0">
      <w:pPr>
        <w:pStyle w:val="a3"/>
        <w:rPr>
          <w:rFonts w:hint="eastAsia"/>
        </w:rPr>
      </w:pPr>
    </w:p>
    <w:sectPr w:rsidR="00967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C7E33"/>
    <w:multiLevelType w:val="hybridMultilevel"/>
    <w:tmpl w:val="5DAC1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BAF"/>
    <w:rsid w:val="003A1967"/>
    <w:rsid w:val="005C0676"/>
    <w:rsid w:val="0087654C"/>
    <w:rsid w:val="00940BAF"/>
    <w:rsid w:val="009672E0"/>
    <w:rsid w:val="00BB133D"/>
    <w:rsid w:val="00CF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B91AF"/>
  <w15:chartTrackingRefBased/>
  <w15:docId w15:val="{A3E5FF19-1EED-47D8-9132-24F93DC2E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0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Zhiyuan</dc:creator>
  <cp:keywords/>
  <dc:description/>
  <cp:lastModifiedBy>Ma Zhiyuan</cp:lastModifiedBy>
  <cp:revision>3</cp:revision>
  <dcterms:created xsi:type="dcterms:W3CDTF">2019-12-02T14:43:00Z</dcterms:created>
  <dcterms:modified xsi:type="dcterms:W3CDTF">2019-12-02T15:31:00Z</dcterms:modified>
</cp:coreProperties>
</file>