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240" w:line="276" w:lineRule="auto"/>
        <w:ind w:left="720" w:right="0" w:hanging="360"/>
        <w:jc w:val="left"/>
        <w:rPr>
          <w:b w:val="1"/>
          <w:color w:val="000000"/>
          <w:sz w:val="42"/>
          <w:szCs w:val="42"/>
        </w:rPr>
      </w:pPr>
      <w:bookmarkStart w:colFirst="0" w:colLast="0" w:name="_izkj6w63vspy" w:id="0"/>
      <w:bookmarkEnd w:id="0"/>
      <w:r w:rsidDel="00000000" w:rsidR="00000000" w:rsidRPr="00000000">
        <w:rPr>
          <w:b w:val="1"/>
          <w:color w:val="000000"/>
          <w:sz w:val="42"/>
          <w:szCs w:val="42"/>
          <w:rtl w:val="0"/>
        </w:rPr>
        <w:t xml:space="preserve"> Jenkins là gì?</w:t>
      </w:r>
    </w:p>
    <w:p w:rsidR="00000000" w:rsidDel="00000000" w:rsidP="00000000" w:rsidRDefault="00000000" w:rsidRPr="00000000" w14:paraId="00000002">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22"/>
          <w:szCs w:val="22"/>
        </w:rPr>
      </w:pPr>
      <w:bookmarkStart w:colFirst="0" w:colLast="0" w:name="_aya1898hfb2o" w:id="1"/>
      <w:bookmarkEnd w:id="1"/>
      <w:r w:rsidDel="00000000" w:rsidR="00000000" w:rsidRPr="00000000">
        <w:rPr>
          <w:color w:val="000000"/>
          <w:sz w:val="22"/>
          <w:szCs w:val="22"/>
          <w:rtl w:val="0"/>
        </w:rPr>
        <w:t xml:space="preserve">Là một ứng dụng Web mã nguồn mở được viết bằng Java, đóng vai trò máy chủ build &amp; test của hệ thống tích hợp liên tục. Jenkins có thể kết hợp được với hầu hết các công cụ khác của hệ thống tích hợp liên tục với nhiều nền tảng khác nhau. Ngoài ra, cộng đồng sử dụng Jenkins rất lớn nên cũng rất dễ trong việc sử dụng và hỗ trợ khi gặp khó khăn.</w:t>
      </w:r>
    </w:p>
    <w:p w:rsidR="00000000" w:rsidDel="00000000" w:rsidP="00000000" w:rsidRDefault="00000000" w:rsidRPr="00000000" w14:paraId="00000003">
      <w:pPr>
        <w:numPr>
          <w:ilvl w:val="0"/>
          <w:numId w:val="2"/>
        </w:numPr>
        <w:shd w:fill="ffffff" w:val="clear"/>
        <w:ind w:left="720" w:hanging="360"/>
        <w:rPr>
          <w:b w:val="1"/>
          <w:sz w:val="42"/>
          <w:szCs w:val="42"/>
        </w:rPr>
      </w:pPr>
      <w:r w:rsidDel="00000000" w:rsidR="00000000" w:rsidRPr="00000000">
        <w:rPr>
          <w:b w:val="1"/>
          <w:sz w:val="42"/>
          <w:szCs w:val="42"/>
          <w:rtl w:val="0"/>
        </w:rPr>
        <w:t xml:space="preserve"> Jenkins được sử dụng để làm gì ?</w:t>
      </w:r>
    </w:p>
    <w:p w:rsidR="00000000" w:rsidDel="00000000" w:rsidP="00000000" w:rsidRDefault="00000000" w:rsidRPr="00000000" w14:paraId="00000004">
      <w:pPr>
        <w:shd w:fill="ffffff" w:val="clear"/>
        <w:spacing w:after="220" w:lineRule="auto"/>
        <w:jc w:val="both"/>
        <w:rPr>
          <w:sz w:val="24"/>
          <w:szCs w:val="24"/>
        </w:rPr>
      </w:pPr>
      <w:r w:rsidDel="00000000" w:rsidR="00000000" w:rsidRPr="00000000">
        <w:rPr>
          <w:sz w:val="24"/>
          <w:szCs w:val="24"/>
          <w:rtl w:val="0"/>
        </w:rPr>
        <w:t xml:space="preserve">Ta hãy so sánh phần mềm tạo ra trước khi có Jenkins</w:t>
      </w:r>
    </w:p>
    <w:p w:rsidR="00000000" w:rsidDel="00000000" w:rsidP="00000000" w:rsidRDefault="00000000" w:rsidRPr="00000000" w14:paraId="00000005">
      <w:pPr>
        <w:numPr>
          <w:ilvl w:val="0"/>
          <w:numId w:val="1"/>
        </w:numPr>
        <w:shd w:fill="ffffff" w:val="clear"/>
        <w:ind w:left="720" w:hanging="360"/>
        <w:rPr>
          <w:color w:val="000000"/>
        </w:rPr>
      </w:pPr>
      <w:r w:rsidDel="00000000" w:rsidR="00000000" w:rsidRPr="00000000">
        <w:rPr>
          <w:sz w:val="24"/>
          <w:szCs w:val="24"/>
          <w:rtl w:val="0"/>
        </w:rPr>
        <w:t xml:space="preserve">Để được test ứng dụng, Các nhà phát triển phải đợi phần mềm xây dựng hoàn chỉnh.</w:t>
      </w:r>
    </w:p>
    <w:p w:rsidR="00000000" w:rsidDel="00000000" w:rsidP="00000000" w:rsidRDefault="00000000" w:rsidRPr="00000000" w14:paraId="00000006">
      <w:pPr>
        <w:numPr>
          <w:ilvl w:val="0"/>
          <w:numId w:val="1"/>
        </w:numPr>
        <w:shd w:fill="ffffff" w:val="clear"/>
        <w:ind w:left="720" w:hanging="360"/>
        <w:rPr>
          <w:color w:val="000000"/>
        </w:rPr>
      </w:pPr>
      <w:r w:rsidDel="00000000" w:rsidR="00000000" w:rsidRPr="00000000">
        <w:rPr>
          <w:sz w:val="24"/>
          <w:szCs w:val="24"/>
          <w:rtl w:val="0"/>
        </w:rPr>
        <w:t xml:space="preserve">Khả năng cao kết quả hiển thị bị lỗi (Vì không thể xây dựng phần mềm một lần là hoàn chỉnh). Và Rất khó cho các nhà phát triển tìm ra những lỗi đó vì họ phải kiểm tra toàn bộ mã nguồn khủng của ứng dụng đó -&gt; Làm chậm quá trình phân phối phần mềm</w:t>
      </w:r>
    </w:p>
    <w:p w:rsidR="00000000" w:rsidDel="00000000" w:rsidP="00000000" w:rsidRDefault="00000000" w:rsidRPr="00000000" w14:paraId="00000007">
      <w:pPr>
        <w:numPr>
          <w:ilvl w:val="0"/>
          <w:numId w:val="1"/>
        </w:numPr>
        <w:shd w:fill="ffffff" w:val="clear"/>
        <w:ind w:left="720" w:hanging="360"/>
        <w:rPr>
          <w:color w:val="000000"/>
        </w:rPr>
      </w:pPr>
      <w:r w:rsidDel="00000000" w:rsidR="00000000" w:rsidRPr="00000000">
        <w:rPr>
          <w:sz w:val="24"/>
          <w:szCs w:val="24"/>
          <w:rtl w:val="0"/>
        </w:rPr>
        <w:t xml:space="preserve">Toàn bộ quy trình là thủ công làm tăng nguy cơ thất bại thường xuyên.</w:t>
      </w:r>
    </w:p>
    <w:p w:rsidR="00000000" w:rsidDel="00000000" w:rsidP="00000000" w:rsidRDefault="00000000" w:rsidRPr="00000000" w14:paraId="00000008">
      <w:pPr>
        <w:shd w:fill="ffffff" w:val="clear"/>
        <w:spacing w:after="220" w:lineRule="auto"/>
        <w:jc w:val="both"/>
        <w:rPr>
          <w:sz w:val="24"/>
          <w:szCs w:val="24"/>
        </w:rPr>
      </w:pPr>
      <w:r w:rsidDel="00000000" w:rsidR="00000000" w:rsidRPr="00000000">
        <w:rPr>
          <w:sz w:val="24"/>
          <w:szCs w:val="24"/>
          <w:rtl w:val="0"/>
        </w:rPr>
        <w:t xml:space="preserve">Những vấn đề trêu khiến quá trình cung cấp phần mềm chậm chạp mà chất lượng phần mềm cũng đi xuống. Vì vậy, rất cần một hệ thống giúp các nhà phát triển liên tục kiểm tra mọi thay đổi trong mã nguồn. Và Jenkins ra đời khắc phục vấn đề trên.</w:t>
      </w:r>
    </w:p>
    <w:p w:rsidR="00000000" w:rsidDel="00000000" w:rsidP="00000000" w:rsidRDefault="00000000" w:rsidRPr="00000000" w14:paraId="00000009">
      <w:pPr>
        <w:numPr>
          <w:ilvl w:val="0"/>
          <w:numId w:val="2"/>
        </w:numPr>
        <w:shd w:fill="ffffff" w:val="clear"/>
        <w:ind w:left="720" w:hanging="360"/>
        <w:rPr>
          <w:b w:val="1"/>
          <w:sz w:val="42"/>
          <w:szCs w:val="42"/>
        </w:rPr>
      </w:pPr>
      <w:r w:rsidDel="00000000" w:rsidR="00000000" w:rsidRPr="00000000">
        <w:rPr>
          <w:b w:val="1"/>
          <w:sz w:val="42"/>
          <w:szCs w:val="42"/>
          <w:rtl w:val="0"/>
        </w:rPr>
        <w:t xml:space="preserve">References</w:t>
      </w:r>
    </w:p>
    <w:p w:rsidR="00000000" w:rsidDel="00000000" w:rsidP="00000000" w:rsidRDefault="00000000" w:rsidRPr="00000000" w14:paraId="0000000A">
      <w:pPr>
        <w:numPr>
          <w:ilvl w:val="0"/>
          <w:numId w:val="3"/>
        </w:numPr>
        <w:shd w:fill="ffffff" w:val="clear"/>
        <w:ind w:left="720" w:hanging="360"/>
        <w:rPr>
          <w:u w:val="none"/>
        </w:rPr>
      </w:pPr>
      <w:r w:rsidDel="00000000" w:rsidR="00000000" w:rsidRPr="00000000">
        <w:rPr>
          <w:rtl w:val="0"/>
        </w:rPr>
        <w:t xml:space="preserve">"What is Jenkins?" Official Jenkins Documentation.</w:t>
      </w:r>
      <w:r w:rsidDel="00000000" w:rsidR="00000000" w:rsidRPr="00000000">
        <w:rPr>
          <w:b w:val="1"/>
          <w:rtl w:val="0"/>
        </w:rPr>
        <w:t xml:space="preserve"> </w:t>
      </w:r>
      <w:hyperlink r:id="rId6">
        <w:r w:rsidDel="00000000" w:rsidR="00000000" w:rsidRPr="00000000">
          <w:rPr>
            <w:color w:val="1155cc"/>
            <w:u w:val="single"/>
            <w:rtl w:val="0"/>
          </w:rPr>
          <w:t xml:space="preserve">https://www.jenkins.io/doc/book/</w:t>
        </w:r>
      </w:hyperlink>
      <w:r w:rsidDel="00000000" w:rsidR="00000000" w:rsidRPr="00000000">
        <w:rPr>
          <w:rtl w:val="0"/>
        </w:rPr>
      </w:r>
    </w:p>
    <w:p w:rsidR="00000000" w:rsidDel="00000000" w:rsidP="00000000" w:rsidRDefault="00000000" w:rsidRPr="00000000" w14:paraId="0000000B">
      <w:pPr>
        <w:numPr>
          <w:ilvl w:val="0"/>
          <w:numId w:val="3"/>
        </w:numPr>
        <w:shd w:fill="ffffff" w:val="clear"/>
        <w:ind w:left="720" w:hanging="360"/>
        <w:rPr>
          <w:u w:val="none"/>
        </w:rPr>
      </w:pPr>
      <w:r w:rsidDel="00000000" w:rsidR="00000000" w:rsidRPr="00000000">
        <w:rPr>
          <w:rtl w:val="0"/>
        </w:rPr>
        <w:t xml:space="preserve">"Jenkins Overview," CloudBees, Inc.   </w:t>
      </w:r>
      <w:hyperlink r:id="rId7">
        <w:r w:rsidDel="00000000" w:rsidR="00000000" w:rsidRPr="00000000">
          <w:rPr>
            <w:color w:val="1155cc"/>
            <w:u w:val="single"/>
            <w:rtl w:val="0"/>
          </w:rPr>
          <w:t xml:space="preserve">https://www.cloudbees.com/jenkins/what-is-jenkins</w:t>
        </w:r>
      </w:hyperlink>
      <w:r w:rsidDel="00000000" w:rsidR="00000000" w:rsidRPr="00000000">
        <w:rPr>
          <w:rtl w:val="0"/>
        </w:rPr>
      </w:r>
    </w:p>
    <w:p w:rsidR="00000000" w:rsidDel="00000000" w:rsidP="00000000" w:rsidRDefault="00000000" w:rsidRPr="00000000" w14:paraId="0000000C">
      <w:pPr>
        <w:numPr>
          <w:ilvl w:val="0"/>
          <w:numId w:val="3"/>
        </w:numPr>
        <w:shd w:fill="ffffff" w:val="clear"/>
        <w:ind w:left="720" w:hanging="360"/>
      </w:pPr>
      <w:r w:rsidDel="00000000" w:rsidR="00000000" w:rsidRPr="00000000">
        <w:rPr>
          <w:rtl w:val="0"/>
        </w:rPr>
        <w:t xml:space="preserve">“Jenkin là gì? Ưu Điểm Jenkin? Tại Sao Nên Sử Dụng Jenkin?” LANIT. </w:t>
      </w:r>
      <w:hyperlink r:id="rId8">
        <w:r w:rsidDel="00000000" w:rsidR="00000000" w:rsidRPr="00000000">
          <w:rPr>
            <w:color w:val="1155cc"/>
            <w:u w:val="single"/>
            <w:rtl w:val="0"/>
          </w:rPr>
          <w:t xml:space="preserve">https://lanit.com.vn/jenkins-la-gi-tai-sao-lai-su-dung-jenkins.html#:~:text=V%E1%BB%9Bi%20Jenkins%2C%20c%C3%A1c%20t%E1%BB%95%20ch%E1%BB%A9c,%C4%91%E1%BB%9Di%20ph%C3%A1t%20tri%E1%BB%83n%20ph%E1%BA%A7n%20m%E1%BB%81m</w:t>
        </w:r>
      </w:hyperlink>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enkins.io/doc/book/" TargetMode="External"/><Relationship Id="rId7" Type="http://schemas.openxmlformats.org/officeDocument/2006/relationships/hyperlink" Target="https://www.cloudbees.com/jenkins/what-is-jenkins" TargetMode="External"/><Relationship Id="rId8" Type="http://schemas.openxmlformats.org/officeDocument/2006/relationships/hyperlink" Target="https://lanit.com.vn/jenkins-la-gi-tai-sao-lai-su-dung-jenkins.html#:~:text=V%E1%BB%9Bi%20Jenkins%2C%20c%C3%A1c%20t%E1%BB%95%20ch%E1%BB%A9c,%C4%91%E1%BB%9Di%20ph%C3%A1t%20tri%E1%BB%83n%20ph%E1%BA%A7n%20m%E1%BB%8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