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COMP-175 Lab 4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Modules 5 &amp; 6 — Shop Diagnostics Server (Automotive Domain, Hands-On)</w:t>
      </w:r>
    </w:p>
    <w:p>
      <w:pPr>
        <w:pBdr>
          <w:bottom w:val="single" w:color="999999" w:sz="6" w:space="2"/>
        </w:pBdr>
        <w:spacing w:after="100" w:before="200"/>
      </w:pPr>
      <w:r>
        <w:rPr>
          <w:b/>
          <w:bCs/>
          <w:sz w:val="26"/>
          <w:szCs w:val="26"/>
        </w:rPr>
        <w:t xml:space="preserve">Setup</w:t>
      </w:r>
    </w:p>
    <w:p>
      <w:pPr>
        <w:spacing w:after="100"/>
      </w:pPr>
      <w:r>
        <w:rPr>
          <w:sz w:val="22"/>
          <w:szCs w:val="22"/>
        </w:rPr>
        <w:t xml:space="preserve">Kali = your admin workstation. Ubuntu VM = the shop diagnostics server. Everything from Q2 onward runs on Ubuntu, over the SSH connection you open in Q1.</w:t>
      </w:r>
    </w:p>
    <w:p>
      <w:pPr>
        <w:spacing w:after="100"/>
      </w:pPr>
      <w:r>
        <w:rPr>
          <w:sz w:val="22"/>
          <w:szCs w:val="22"/>
        </w:rPr>
        <w:t xml:space="preserve">Show your terminal prompt in every screenshot (it proves which machine you were on). State AI use on each answer.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Q1: SSH In &amp; Get the Files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SSH from Kali into the Ubuntu VM.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Everything below runs on Ubuntu.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Clone the repo, make scripts executable.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from Kali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ssh USER@UBUNTU_IP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now on Ubuntu: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git clone https://github.com/SE4CPS/2026-COMP-175.git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2026-COMP-175/modules/homework-4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chmod +x *.sh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ls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Kali prompt, then the ssh command.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Ubuntu prompt after login.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ls showing the .sh files and csv.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5)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Q2: Run and Identify a Process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Run engine-scan.sh in the foreground.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In a 2nd terminal, find its PID.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Use pgrep, not ps piped to grep.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./engine-scan.sh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in a second ssh session to Ubuntu: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pgrep -f engine-scan.sh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scan’s RPM/temp output.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pgrep showing a real PID.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5)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Q3: Background, Confirm, Foreground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Start telemetry-logger.sh in the background.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Confirm it’s running with jobs.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Bring it to the foreground, then stop it.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./telemetry-logger.sh &amp;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jobs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fg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Ctrl+C to stop it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jobs showing the running logger.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prompt after fg, then Ctrl+C.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5)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Q4: Stop a Running Job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Start dyno-test.sh in the background.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Find its PID, send it SIGTERM.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Confirm the process is gone.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./dyno-test.sh &amp;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pgrep -f dyno-test.sh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kill PID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pgrep -f dyno-test.sh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no output: it is gone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pgrep finding the PID.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pgrep again showing no output after kill.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5)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Q5: A Lower-Priority Background Job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Start telemetry-logger.sh with nice.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Use nice -n 10.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Confirm the NI column with ps.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nice -n 10 ./telemetry-logger.sh &amp;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pgrep -f telemetry-logger.sh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ps -o pid,ni -p PID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nice command you ran.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ps showing NI = 10.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5)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Q6: Write and Start a Service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Write dyno-monitor.service.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ExecStart runs dyno-monitor.sh.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daemon-reload, then enable --now.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tee /etc/systemd/system/dyno-monitor.service \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&gt; /dev/null &lt;&lt; 'EOF'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[Unit]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Description=Dyno sensor monitor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[Service]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ExecStart=/home/USER/2026-COMP-175/modules/homework-4/dyno-monitor.sh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Restart=on-failure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[Install]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WantedBy=multi-user.target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EOF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systemctl enable --now dyno-monitor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systemctl status dyno-monitor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showing active (running) and enabled.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6)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Q7: Kill It, Watch It Return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Find the service’s Main PID.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Kill it with -s KILL.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Show NRestarts went up.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systemctl status dyno-monitor | head -4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systemctl kill -s KILL dyno-monitor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systemctl show dyno-monitor -p NRestarts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Main PID before the kill.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NRestarts=1 (or higher) after.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6)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Q8: Schedule the Oil Check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Add a crontab line for oil-check.sh.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Every 2 minutes, so it’s checkable in class.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(A real shop would use 0 6 * * * instead.)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crontab -e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add this line, then save: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*/2 * * * * /home/USER/2026-COMP-175/modules/homework-4/oil-check.sh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crontab -l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# wait 2+ minutes, then: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cat /tmp/oil-check.log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crontab -l showing the 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log with 2+ timestamped rows.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6)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Q9: Read the Service Log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Use journalctl on dyno-monitor.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Show only the last 5 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Name the flags you used.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journalctl -u dyno-monitor -n 5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 5 most recent journal lines.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6)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Lab 4, Q10: Clean Up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Disable and stop the service.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Remove the unit file, reload.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Remove the crontab line.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systemctl disable --now dyno-monitor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rm /etc/systemd/system/dyno-monitor.service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after="0"/>
        <w:ind w:left="3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crontab -r</w:t>
      </w:r>
    </w:p>
    <w:p>
      <w:pPr>
        <w:spacing w:after="120"/>
      </w:pP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Evidence: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systemctl is-enabled fails (it’s gone).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crontab -l shows "no crontab for you".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Screenshot from: Kali and Ubuntu  ·  Source: class slides (Module 6)</w:t>
      </w:r>
    </w:p>
    <w:p>
      <w:pPr>
        <w:pBdr>
          <w:bottom w:val="single" w:color="999999" w:sz="6" w:space="2"/>
        </w:pBdr>
        <w:spacing w:after="100" w:before="200"/>
      </w:pPr>
      <w:r>
        <w:rPr>
          <w:b/>
          <w:bCs/>
          <w:sz w:val="26"/>
          <w:szCs w:val="26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Ten screenshots, one per question, with your terminal prompt visible in each.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One sentence: the difference between enabling and starting a service.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State AI use on each answer.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2026-09-30T20:16:02.772Z</dcterms:created>
  <dcterms:modified xsi:type="dcterms:W3CDTF">2026-09-30T20:16:02.774Z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