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E6D62" w14:textId="58873725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COMP-175: Mock Midterm -- Modules 1-6</w:t>
      </w:r>
    </w:p>
    <w:p w14:paraId="21574715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Format: 18 multiple choice + 1 diagram question + 1 written</w:t>
      </w:r>
    </w:p>
    <w:p w14:paraId="637B4921" w14:textId="6C9CDAEA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recommendation, 5 points each = 100 points total.</w:t>
      </w:r>
    </w:p>
    <w:p w14:paraId="0BB162F7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================================================================</w:t>
      </w:r>
    </w:p>
    <w:p w14:paraId="2F2E4764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PART 1: MULTIPLE CHOICE (5 points each)</w:t>
      </w:r>
    </w:p>
    <w:p w14:paraId="44A940CF" w14:textId="0DAE579F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================================================================</w:t>
      </w:r>
    </w:p>
    <w:p w14:paraId="1CA2B8A2" w14:textId="565B7542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Module 1 -- Virtualization &amp; Isolation</w:t>
      </w:r>
    </w:p>
    <w:p w14:paraId="2991D254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1. Which best describes a Type 1 (bare-metal) hypervisor?</w:t>
      </w:r>
    </w:p>
    <w:p w14:paraId="5A3EB230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It runs directly on the hardware itself, with no host OS underneath at all</w:t>
      </w:r>
    </w:p>
    <w:p w14:paraId="3246B4D4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It runs as an app installed on top of a normal host operating system layer</w:t>
      </w:r>
    </w:p>
    <w:p w14:paraId="5D93F73D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It only virtualizes memory and never touches the CPU or disk at any time</w:t>
      </w:r>
    </w:p>
    <w:p w14:paraId="38E95CC5" w14:textId="74641ECA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It exists only to run containers, and it cannot run full virtual machines</w:t>
      </w:r>
    </w:p>
    <w:p w14:paraId="6B98D272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2. What is a VM snapshot?</w:t>
      </w:r>
    </w:p>
    <w:p w14:paraId="60CE5A4B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A live network link that connects one running virtual machine to another</w:t>
      </w:r>
    </w:p>
    <w:p w14:paraId="676AEB40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A saved copy of a VM's state at one moment, which can be restored later on</w:t>
      </w:r>
    </w:p>
    <w:p w14:paraId="0BCFE7B2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A permanent backup that is stored only on the physical host's own hard disk</w:t>
      </w:r>
    </w:p>
    <w:p w14:paraId="6D6D357D" w14:textId="3FFE15C8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A record of every single command that was ever typed inside that VM ever</w:t>
      </w:r>
    </w:p>
    <w:p w14:paraId="11A9F3ED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3. In a virtual machine setup, what is the guest?</w:t>
      </w:r>
    </w:p>
    <w:p w14:paraId="3FFF73C9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The physical computer that is running the virtualization software itself</w:t>
      </w:r>
    </w:p>
    <w:p w14:paraId="4609B1B2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The account that is currently logged in as root inside that machine now</w:t>
      </w:r>
    </w:p>
    <w:p w14:paraId="7CF2E508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The operating system that is running inside the virtual machine itself</w:t>
      </w:r>
    </w:p>
    <w:p w14:paraId="553EA493" w14:textId="119670CD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The hypervisor program that creates and manages that virtual machine</w:t>
      </w:r>
    </w:p>
    <w:p w14:paraId="2D50BE5C" w14:textId="537225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Module 2 -- Command-Line &amp; Permissions</w:t>
      </w:r>
    </w:p>
    <w:p w14:paraId="0DA3A78A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4. Why do admins still rely on the command line to manage servers?</w:t>
      </w:r>
    </w:p>
    <w:p w14:paraId="5A5F23FC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Because it requires a full graphical desktop to already be installed</w:t>
      </w:r>
    </w:p>
    <w:p w14:paraId="0EF465FF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Because it is slower to use, but it is somehow more secure than a GUI</w:t>
      </w:r>
    </w:p>
    <w:p w14:paraId="50F9AD3F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Because it works well over a remote link and can be run from a script</w:t>
      </w:r>
    </w:p>
    <w:p w14:paraId="3B86D92F" w14:textId="678CD948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Because it cannot be used to manage more than a single machine at once</w:t>
      </w:r>
    </w:p>
    <w:p w14:paraId="3F46BC3D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5. In the permission set rwxr-xr--, who has write access to the file?</w:t>
      </w:r>
    </w:p>
    <w:p w14:paraId="17B033AC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Only the file's owner has write access to that file, nobody else at all</w:t>
      </w:r>
    </w:p>
    <w:p w14:paraId="5DBB1A36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The file's owner and its group both have write access to that file too</w:t>
      </w:r>
    </w:p>
    <w:p w14:paraId="6DE96374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Everyone, meaning owner, group, and other, all have write access to it</w:t>
      </w:r>
    </w:p>
    <w:p w14:paraId="6DCC04E2" w14:textId="5D141A86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Only the group has write access to that file, not the owner nor other</w:t>
      </w:r>
    </w:p>
    <w:p w14:paraId="46E454A0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lastRenderedPageBreak/>
        <w:t>6. What does the third part of a Linux command represent?</w:t>
      </w:r>
    </w:p>
    <w:p w14:paraId="408F6826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The username of whoever is the one running that particular command now</w:t>
      </w:r>
    </w:p>
    <w:p w14:paraId="589B5477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The target the command should act on, such as a file or a directory</w:t>
      </w:r>
    </w:p>
    <w:p w14:paraId="5A045130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The exit code that was returned by the command that ran right before it</w:t>
      </w:r>
    </w:p>
    <w:p w14:paraId="3BD5380E" w14:textId="2D041131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The name of the shell program that the command is currently running in</w:t>
      </w:r>
    </w:p>
    <w:p w14:paraId="52235099" w14:textId="674A6DC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Module 3 -- File Systems &amp; Storage</w:t>
      </w:r>
    </w:p>
    <w:p w14:paraId="2FD7EF1A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7. Where does the FHS say configuration files belong?</w:t>
      </w:r>
    </w:p>
    <w:p w14:paraId="09FC730B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Inside /tmp, since that is the folder meant for configuration files</w:t>
      </w:r>
    </w:p>
    <w:p w14:paraId="34D6221F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Inside /etc, since that is the folder meant for configuration files</w:t>
      </w:r>
    </w:p>
    <w:p w14:paraId="15E7D0C9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Inside /home, since that is the folder meant for configuration files</w:t>
      </w:r>
    </w:p>
    <w:p w14:paraId="60044A6C" w14:textId="2D626919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Inside /dev, since that is the folder meant for configuration files</w:t>
      </w:r>
    </w:p>
    <w:p w14:paraId="1FA802C1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8. What is the key difference between a symlink and a hard link?</w:t>
      </w:r>
    </w:p>
    <w:p w14:paraId="0B7E60B6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A symlink is a path pointer that can break; a hard link shares the inode</w:t>
      </w:r>
    </w:p>
    <w:p w14:paraId="0A50DB3F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A hard link can cross filesystems, while a symlink is never able to do so</w:t>
      </w:r>
    </w:p>
    <w:p w14:paraId="5AF7AB0B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A symlink always uses far more disk space than the original file itself</w:t>
      </w:r>
    </w:p>
    <w:p w14:paraId="74972007" w14:textId="3366BCF3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There genuinely is no real difference between these two kinds of links</w:t>
      </w:r>
    </w:p>
    <w:p w14:paraId="64B49DE8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9. What should a program never assume about files it puts in /tmp?</w:t>
      </w:r>
    </w:p>
    <w:p w14:paraId="001AC6BF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That those files are somehow encrypted automatically by the system</w:t>
      </w:r>
    </w:p>
    <w:p w14:paraId="1E472B5C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That those files will still exist the next time the program is run</w:t>
      </w:r>
    </w:p>
    <w:p w14:paraId="2B573514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That only that file's owner is the one who is allowed to read them</w:t>
      </w:r>
    </w:p>
    <w:p w14:paraId="41378698" w14:textId="696D9BEF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That those particular files get backed up automatically every night</w:t>
      </w:r>
    </w:p>
    <w:p w14:paraId="3AC27263" w14:textId="0A333E94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Module 4 -- Access Control &amp; Auditing</w:t>
      </w:r>
    </w:p>
    <w:p w14:paraId="50AB0858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10. What is the key difference between DAC and MAC?</w:t>
      </w:r>
    </w:p>
    <w:p w14:paraId="4C6C03A4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DAC lets the owner decide; MAC enforces a policy that even root can't skip</w:t>
      </w:r>
    </w:p>
    <w:p w14:paraId="66D48517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MAC only ever applies to network traffic, and never applies to any file</w:t>
      </w:r>
    </w:p>
    <w:p w14:paraId="0202AD62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DAC is enforced only by the kernel, while MAC is enforced by the user</w:t>
      </w:r>
    </w:p>
    <w:p w14:paraId="25A73B85" w14:textId="6AF46092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They are really just two different names for one identical mechanism</w:t>
      </w:r>
    </w:p>
    <w:p w14:paraId="1BA32061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11. Why use an ACL instead of standard permission bits on a file?</w:t>
      </w:r>
    </w:p>
    <w:p w14:paraId="5C1DF284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Because an ACL removes the need for that file to have an owner at all</w:t>
      </w:r>
    </w:p>
    <w:p w14:paraId="03EDA486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Because an ACL can grant access to extra named users beyond one group</w:t>
      </w:r>
    </w:p>
    <w:p w14:paraId="4ECD51BD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Because an ACL is required before that file can ever be read by anyone</w:t>
      </w:r>
    </w:p>
    <w:p w14:paraId="7BB7F179" w14:textId="3C29B2B5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Because an ACL fully replaces the need for any user to authenticate</w:t>
      </w:r>
    </w:p>
    <w:p w14:paraId="7779F704" w14:textId="77777777" w:rsidR="00131C57" w:rsidRDefault="00131C57" w:rsidP="00131C57">
      <w:pPr>
        <w:rPr>
          <w:rFonts w:cstheme="minorHAnsi"/>
          <w:b/>
          <w:bCs/>
          <w:sz w:val="18"/>
          <w:szCs w:val="18"/>
        </w:rPr>
      </w:pPr>
    </w:p>
    <w:p w14:paraId="5AB7BC32" w14:textId="101457D3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lastRenderedPageBreak/>
        <w:t>12. A monitoring tool logs that a file changed. What can it NOT tell you?</w:t>
      </w:r>
    </w:p>
    <w:p w14:paraId="55BBB323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It cannot tell you which specific file was the one that just changed</w:t>
      </w:r>
    </w:p>
    <w:p w14:paraId="1CD431EA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It cannot tell you what kind of change, such as create or delete, it was</w:t>
      </w:r>
    </w:p>
    <w:p w14:paraId="138B9C93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It cannot tell you which particular user was the one who made the change</w:t>
      </w:r>
    </w:p>
    <w:p w14:paraId="710B8B0C" w14:textId="26B9925C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It cannot tell you what specific time it was when that change happened</w:t>
      </w:r>
    </w:p>
    <w:p w14:paraId="1F4E5B7E" w14:textId="3830ADA3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Module 5 -- Process Mgmt &amp; Remote Access</w:t>
      </w:r>
    </w:p>
    <w:p w14:paraId="1C18ACB8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13. What is the difference between a program and a process?</w:t>
      </w:r>
    </w:p>
    <w:p w14:paraId="79A6CE4E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A program is a file on disk; a process is that program actually running</w:t>
      </w:r>
    </w:p>
    <w:p w14:paraId="0F4580C6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A process is a file on disk; a program is that process actually running</w:t>
      </w:r>
    </w:p>
    <w:p w14:paraId="7869D7E9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A program and a process are really just two names for the same thing</w:t>
      </w:r>
    </w:p>
    <w:p w14:paraId="2DFB609D" w14:textId="3E82145E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A program can only ever run once, while a process can run many times</w:t>
      </w:r>
    </w:p>
    <w:p w14:paraId="1FB64419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14. What is the difference between a one-time listing and a live view?</w:t>
      </w:r>
    </w:p>
    <w:p w14:paraId="2E5F3D7D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A one-time listing only shows root's own processes; a live view shows all</w:t>
      </w:r>
    </w:p>
    <w:p w14:paraId="16C6A60D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A one-time listing shows one instant; a live view keeps refreshing itself</w:t>
      </w:r>
    </w:p>
    <w:p w14:paraId="5DDCF8B1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A one-time listing needs a network link, while a live view never needs one</w:t>
      </w:r>
    </w:p>
    <w:p w14:paraId="04912491" w14:textId="1D064B9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There truly is no difference at all, since both update automatically too</w:t>
      </w:r>
    </w:p>
    <w:p w14:paraId="3A31A4C4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15. Why is key-based SSH login stronger than password login?</w:t>
      </w:r>
    </w:p>
    <w:p w14:paraId="1D8AB6FA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Because it sends your password in encrypted form instead of plain text</w:t>
      </w:r>
    </w:p>
    <w:p w14:paraId="6D9A66CA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Because it proves you hold a private key that is never sent over SSH</w:t>
      </w:r>
    </w:p>
    <w:p w14:paraId="576648A5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Because it removes the need for a username to log in to that server</w:t>
      </w:r>
    </w:p>
    <w:p w14:paraId="25D9B15A" w14:textId="158EB281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Because it can only be attacked from the local network, never remotely</w:t>
      </w:r>
    </w:p>
    <w:p w14:paraId="2FD1627D" w14:textId="072EB4C6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Module 6 -- Service Management</w:t>
      </w:r>
    </w:p>
    <w:p w14:paraId="0EBC2E0E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16. What is the difference between starting a service and enabling it?</w:t>
      </w:r>
    </w:p>
    <w:p w14:paraId="643F7DFD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Starting runs it right now; enabling makes it start at every future boot</w:t>
      </w:r>
    </w:p>
    <w:p w14:paraId="72D147DF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Enabling runs it right now; starting only prepares it to run later on</w:t>
      </w:r>
    </w:p>
    <w:p w14:paraId="61BF249B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Starting and enabling a service both do exactly the same underlying thing</w:t>
      </w:r>
    </w:p>
    <w:p w14:paraId="0B6284C1" w14:textId="2B757D9F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Starting is permanent, while enabling only lasts until the next reboot</w:t>
      </w:r>
    </w:p>
    <w:p w14:paraId="5D8BA32C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17. What was systemd's main advantage over older init systems?</w:t>
      </w:r>
    </w:p>
    <w:p w14:paraId="50FFBEA0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It removed the need for any service to ever have a configuration file</w:t>
      </w:r>
    </w:p>
    <w:p w14:paraId="7E40F2B0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It can start many services in parallel instead of one at a time in order</w:t>
      </w:r>
    </w:p>
    <w:p w14:paraId="1CAB3FBA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It works only alongside a graphical desktop, never on a headless server</w:t>
      </w:r>
    </w:p>
    <w:p w14:paraId="72AED856" w14:textId="1E62BFC1" w:rsid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It removed the need for any service to ever log its own activity at all</w:t>
      </w:r>
    </w:p>
    <w:p w14:paraId="4D630E21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</w:p>
    <w:p w14:paraId="38AE4245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lastRenderedPageBreak/>
        <w:t>18. What is the purpose of the systemd journal?</w:t>
      </w:r>
    </w:p>
    <w:p w14:paraId="1031219E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A. It stores a central log of service messages, readable back later on it</w:t>
      </w:r>
    </w:p>
    <w:p w14:paraId="47E367FD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B. It stores a full copy of every single file a service has ever created</w:t>
      </w:r>
    </w:p>
    <w:p w14:paraId="7A193A96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C. It fully replaces the need for a system to have any user accounts at all</w:t>
      </w:r>
    </w:p>
    <w:p w14:paraId="7BD35C58" w14:textId="07F7CBC5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D. It is the one place where every service's own config file must live now</w:t>
      </w:r>
    </w:p>
    <w:p w14:paraId="768AA562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================================================================</w:t>
      </w:r>
    </w:p>
    <w:p w14:paraId="3FF7A5E6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PART 2: DIAGRAM QUESTION (5 points)</w:t>
      </w:r>
    </w:p>
    <w:p w14:paraId="2B62E50E" w14:textId="4850EEAD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================================================================</w:t>
      </w:r>
    </w:p>
    <w:p w14:paraId="0BFA074E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19. Draw and label a diagram showing what happens when an administrator,</w:t>
      </w:r>
    </w:p>
    <w:p w14:paraId="11F6FE2D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sitting at a Kali VM, connects over SSH to check whether a web service</w:t>
      </w:r>
    </w:p>
    <w:p w14:paraId="4A9869C6" w14:textId="6C21D89C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is running on a remote Ubuntu VM.</w:t>
      </w:r>
    </w:p>
    <w:p w14:paraId="541E9F3B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Your diagram must show, at minimum:</w:t>
      </w:r>
    </w:p>
    <w:p w14:paraId="35CF6D28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- The Kali VM and the Ubuntu VM, and the hypervisor/host they run on</w:t>
      </w:r>
    </w:p>
    <w:p w14:paraId="719B5F63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- The SSH connection between Kali and Ubuntu</w:t>
      </w:r>
    </w:p>
    <w:p w14:paraId="70A73A38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- On the Ubuntu side, the chain from systemd (PID 1) down to the</w:t>
      </w:r>
    </w:p>
    <w:p w14:paraId="4C90399C" w14:textId="697FC398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 xml:space="preserve">  running service process</w:t>
      </w:r>
    </w:p>
    <w:p w14:paraId="7417FEB4" w14:textId="657F7FD9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Label every box, and label the connection between Kali and Ubuntu as SSH.</w:t>
      </w:r>
    </w:p>
    <w:p w14:paraId="57932465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================================================================</w:t>
      </w:r>
    </w:p>
    <w:p w14:paraId="42E80AD6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PART 3: WRITTEN RECOMMENDATION (5 points)</w:t>
      </w:r>
    </w:p>
    <w:p w14:paraId="72CE7FF6" w14:textId="67589BAB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================================================================</w:t>
      </w:r>
    </w:p>
    <w:p w14:paraId="770FFED8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20. Hospital use case. A hospital's Linux server stores patient billing</w:t>
      </w:r>
    </w:p>
    <w:p w14:paraId="3BB095B0" w14:textId="77777777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records in one shared directory. Three groups of staff need different</w:t>
      </w:r>
    </w:p>
    <w:p w14:paraId="2E6CF9A9" w14:textId="4D58E848" w:rsidR="00131C57" w:rsidRPr="00131C57" w:rsidRDefault="00131C57" w:rsidP="00131C57">
      <w:pPr>
        <w:rPr>
          <w:rFonts w:cstheme="minorHAnsi"/>
          <w:b/>
          <w:bCs/>
          <w:sz w:val="18"/>
          <w:szCs w:val="18"/>
        </w:rPr>
      </w:pPr>
      <w:r w:rsidRPr="00131C57">
        <w:rPr>
          <w:rFonts w:cstheme="minorHAnsi"/>
          <w:b/>
          <w:bCs/>
          <w:sz w:val="18"/>
          <w:szCs w:val="18"/>
        </w:rPr>
        <w:t>access:</w:t>
      </w:r>
    </w:p>
    <w:p w14:paraId="25B2944D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- Billing staff need to read and write the files.</w:t>
      </w:r>
    </w:p>
    <w:p w14:paraId="4EF00D06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- Nurses need to read the files only.</w:t>
      </w:r>
    </w:p>
    <w:p w14:paraId="6A308677" w14:textId="77777777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- Everyone else, including a system administrator who is not on the</w:t>
      </w:r>
    </w:p>
    <w:p w14:paraId="3557F21C" w14:textId="66D3E0FB" w:rsidR="00131C57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 xml:space="preserve">  billing team, must have no access at all.</w:t>
      </w:r>
    </w:p>
    <w:p w14:paraId="51B3FB7F" w14:textId="57130389" w:rsidR="004A4C4D" w:rsidRPr="00131C57" w:rsidRDefault="00131C57" w:rsidP="00131C57">
      <w:pPr>
        <w:rPr>
          <w:rFonts w:cstheme="minorHAnsi"/>
          <w:sz w:val="18"/>
          <w:szCs w:val="18"/>
        </w:rPr>
      </w:pPr>
      <w:r w:rsidRPr="00131C57">
        <w:rPr>
          <w:rFonts w:cstheme="minorHAnsi"/>
          <w:sz w:val="18"/>
          <w:szCs w:val="18"/>
        </w:rPr>
        <w:t>Using what you learned about permissions, ACLs, and access control,</w:t>
      </w:r>
      <w:r>
        <w:rPr>
          <w:rFonts w:cstheme="minorHAnsi"/>
          <w:sz w:val="18"/>
          <w:szCs w:val="18"/>
        </w:rPr>
        <w:t xml:space="preserve"> </w:t>
      </w:r>
      <w:r w:rsidRPr="00131C57">
        <w:rPr>
          <w:rFonts w:cstheme="minorHAnsi"/>
          <w:sz w:val="18"/>
          <w:szCs w:val="18"/>
        </w:rPr>
        <w:t>write a short recommendation (a paragraph or a short bulleted list)</w:t>
      </w:r>
      <w:r>
        <w:rPr>
          <w:rFonts w:cstheme="minorHAnsi"/>
          <w:sz w:val="18"/>
          <w:szCs w:val="18"/>
        </w:rPr>
        <w:t xml:space="preserve"> </w:t>
      </w:r>
      <w:r w:rsidRPr="00131C57">
        <w:rPr>
          <w:rFonts w:cstheme="minorHAnsi"/>
          <w:sz w:val="18"/>
          <w:szCs w:val="18"/>
        </w:rPr>
        <w:t>for how you would configure access to this directory. State which</w:t>
      </w:r>
      <w:r>
        <w:rPr>
          <w:rFonts w:cstheme="minorHAnsi"/>
          <w:sz w:val="18"/>
          <w:szCs w:val="18"/>
        </w:rPr>
        <w:t xml:space="preserve"> </w:t>
      </w:r>
      <w:r w:rsidRPr="00131C57">
        <w:rPr>
          <w:rFonts w:cstheme="minorHAnsi"/>
          <w:sz w:val="18"/>
          <w:szCs w:val="18"/>
        </w:rPr>
        <w:t>mechanism(s) you would use and why. Then explain what you would</w:t>
      </w:r>
      <w:r>
        <w:rPr>
          <w:rFonts w:cstheme="minorHAnsi"/>
          <w:sz w:val="18"/>
          <w:szCs w:val="18"/>
        </w:rPr>
        <w:t xml:space="preserve"> </w:t>
      </w:r>
      <w:r w:rsidRPr="00131C57">
        <w:rPr>
          <w:rFonts w:cstheme="minorHAnsi"/>
          <w:sz w:val="18"/>
          <w:szCs w:val="18"/>
        </w:rPr>
        <w:t>additionally recommend if hospital policy required that not even a</w:t>
      </w:r>
      <w:r>
        <w:rPr>
          <w:rFonts w:cstheme="minorHAnsi"/>
          <w:sz w:val="18"/>
          <w:szCs w:val="18"/>
        </w:rPr>
        <w:t xml:space="preserve"> </w:t>
      </w:r>
      <w:r w:rsidRPr="00131C57">
        <w:rPr>
          <w:rFonts w:cstheme="minorHAnsi"/>
          <w:sz w:val="18"/>
          <w:szCs w:val="18"/>
        </w:rPr>
        <w:t>system administrator could override this access without leaving an</w:t>
      </w:r>
      <w:r>
        <w:rPr>
          <w:rFonts w:cstheme="minorHAnsi"/>
          <w:sz w:val="18"/>
          <w:szCs w:val="18"/>
        </w:rPr>
        <w:t xml:space="preserve"> </w:t>
      </w:r>
      <w:r w:rsidRPr="00131C57">
        <w:rPr>
          <w:rFonts w:cstheme="minorHAnsi"/>
          <w:sz w:val="18"/>
          <w:szCs w:val="18"/>
        </w:rPr>
        <w:t>audit trail.</w:t>
      </w:r>
    </w:p>
    <w:sectPr w:rsidR="004A4C4D" w:rsidRPr="00131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AE"/>
    <w:rsid w:val="00131C57"/>
    <w:rsid w:val="001B4769"/>
    <w:rsid w:val="00461A59"/>
    <w:rsid w:val="004A4C4D"/>
    <w:rsid w:val="005A58C4"/>
    <w:rsid w:val="007D340C"/>
    <w:rsid w:val="00C47CAE"/>
    <w:rsid w:val="00D3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5B9A"/>
  <w15:chartTrackingRefBased/>
  <w15:docId w15:val="{D5065801-1F8F-47ED-9128-12B6DF44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1277</Words>
  <Characters>7283</Characters>
  <Application>Microsoft Office Word</Application>
  <DocSecurity>0</DocSecurity>
  <Lines>60</Lines>
  <Paragraphs>17</Paragraphs>
  <ScaleCrop>false</ScaleCrop>
  <Company>University of the Pacific</Company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Berhe</dc:creator>
  <cp:keywords/>
  <dc:description/>
  <cp:lastModifiedBy>Solomon Berhe</cp:lastModifiedBy>
  <cp:revision>2</cp:revision>
  <dcterms:created xsi:type="dcterms:W3CDTF">2026-09-29T15:06:00Z</dcterms:created>
  <dcterms:modified xsi:type="dcterms:W3CDTF">2026-09-29T15:10:00Z</dcterms:modified>
</cp:coreProperties>
</file>