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A65AC" w14:textId="77777777" w:rsidR="00CB1D33" w:rsidRPr="0043401C" w:rsidRDefault="00CB1D33" w:rsidP="00F579C3">
      <w:pPr>
        <w:pStyle w:val="NormalWeb"/>
        <w:spacing w:before="0" w:beforeAutospacing="0" w:after="0" w:afterAutospacing="0"/>
        <w:jc w:val="center"/>
        <w:rPr>
          <w:rStyle w:val="Strong"/>
          <w:rFonts w:eastAsiaTheme="majorEastAsia"/>
          <w:b w:val="0"/>
          <w:bCs w:val="0"/>
          <w:u w:val="single"/>
        </w:rPr>
      </w:pPr>
    </w:p>
    <w:p w14:paraId="4DB532CC" w14:textId="77777777" w:rsidR="003A7429" w:rsidRDefault="003A7429" w:rsidP="00F579C3">
      <w:pPr>
        <w:pStyle w:val="NormalWeb"/>
        <w:spacing w:before="0" w:beforeAutospacing="0" w:after="0" w:afterAutospacing="0"/>
        <w:jc w:val="center"/>
        <w:rPr>
          <w:rStyle w:val="Strong"/>
          <w:rFonts w:eastAsiaTheme="majorEastAsia"/>
          <w:sz w:val="28"/>
          <w:szCs w:val="28"/>
          <w:u w:val="single"/>
        </w:rPr>
      </w:pPr>
    </w:p>
    <w:p w14:paraId="2478471B" w14:textId="77777777" w:rsidR="009F659D" w:rsidRDefault="009F659D" w:rsidP="00717C51">
      <w:pPr>
        <w:rPr>
          <w:rStyle w:val="Strong"/>
          <w:rFonts w:eastAsiaTheme="majorEastAsia"/>
          <w:sz w:val="28"/>
          <w:szCs w:val="28"/>
          <w:u w:val="single"/>
        </w:rPr>
      </w:pPr>
    </w:p>
    <w:p w14:paraId="54CC3F68" w14:textId="77777777" w:rsidR="009F659D" w:rsidRDefault="009F659D" w:rsidP="00717C51">
      <w:pPr>
        <w:rPr>
          <w:rStyle w:val="Strong"/>
          <w:rFonts w:eastAsiaTheme="majorEastAsia"/>
          <w:sz w:val="28"/>
          <w:szCs w:val="28"/>
          <w:u w:val="single"/>
        </w:rPr>
      </w:pPr>
    </w:p>
    <w:p w14:paraId="0CE78E88" w14:textId="77777777" w:rsidR="009F659D" w:rsidRDefault="009F659D" w:rsidP="00717C51">
      <w:pPr>
        <w:rPr>
          <w:rStyle w:val="Strong"/>
          <w:rFonts w:eastAsiaTheme="majorEastAsia"/>
          <w:sz w:val="28"/>
          <w:szCs w:val="28"/>
          <w:u w:val="single"/>
        </w:rPr>
      </w:pPr>
    </w:p>
    <w:p w14:paraId="682B421F" w14:textId="77777777" w:rsidR="009F659D" w:rsidRDefault="009F659D" w:rsidP="00717C51">
      <w:pPr>
        <w:rPr>
          <w:rStyle w:val="Strong"/>
          <w:rFonts w:eastAsiaTheme="majorEastAsia"/>
          <w:sz w:val="28"/>
          <w:szCs w:val="28"/>
          <w:u w:val="single"/>
        </w:rPr>
      </w:pPr>
    </w:p>
    <w:p w14:paraId="06A80A8E" w14:textId="77777777" w:rsidR="009F659D" w:rsidRDefault="009F659D" w:rsidP="00717C51">
      <w:pPr>
        <w:rPr>
          <w:rStyle w:val="Strong"/>
          <w:rFonts w:eastAsiaTheme="majorEastAsia"/>
          <w:sz w:val="28"/>
          <w:szCs w:val="28"/>
          <w:u w:val="single"/>
        </w:rPr>
      </w:pPr>
    </w:p>
    <w:p w14:paraId="3E40BFE9" w14:textId="77777777" w:rsidR="009F659D" w:rsidRDefault="009F659D" w:rsidP="00717C51">
      <w:pPr>
        <w:rPr>
          <w:rStyle w:val="Strong"/>
          <w:rFonts w:eastAsiaTheme="majorEastAsia"/>
          <w:sz w:val="28"/>
          <w:szCs w:val="28"/>
          <w:u w:val="single"/>
        </w:rPr>
      </w:pPr>
    </w:p>
    <w:p w14:paraId="41F48B83" w14:textId="77777777" w:rsidR="009F659D" w:rsidRDefault="009F659D" w:rsidP="00717C51">
      <w:pPr>
        <w:rPr>
          <w:rStyle w:val="Strong"/>
          <w:rFonts w:eastAsiaTheme="majorEastAsia"/>
          <w:sz w:val="28"/>
          <w:szCs w:val="28"/>
          <w:u w:val="single"/>
        </w:rPr>
      </w:pPr>
    </w:p>
    <w:p w14:paraId="4FD4EAC1" w14:textId="77777777" w:rsidR="009F659D" w:rsidRDefault="009F659D" w:rsidP="00717C51">
      <w:pPr>
        <w:rPr>
          <w:rStyle w:val="Strong"/>
          <w:rFonts w:eastAsiaTheme="majorEastAsia"/>
          <w:sz w:val="28"/>
          <w:szCs w:val="28"/>
          <w:u w:val="single"/>
        </w:rPr>
      </w:pPr>
    </w:p>
    <w:p w14:paraId="22D71E50" w14:textId="77777777" w:rsidR="009F659D" w:rsidRDefault="009F659D" w:rsidP="00717C51">
      <w:pPr>
        <w:rPr>
          <w:rStyle w:val="Strong"/>
          <w:rFonts w:eastAsiaTheme="majorEastAsia"/>
          <w:sz w:val="28"/>
          <w:szCs w:val="28"/>
          <w:u w:val="single"/>
        </w:rPr>
      </w:pPr>
    </w:p>
    <w:p w14:paraId="446E5D56" w14:textId="77777777" w:rsidR="00A6518F" w:rsidRDefault="00A6518F" w:rsidP="00A6518F">
      <w:pPr>
        <w:jc w:val="center"/>
        <w:rPr>
          <w:rStyle w:val="Strong"/>
          <w:rFonts w:eastAsiaTheme="majorEastAsia"/>
          <w:sz w:val="36"/>
          <w:szCs w:val="36"/>
        </w:rPr>
      </w:pPr>
    </w:p>
    <w:p w14:paraId="6F03E5B4" w14:textId="77777777" w:rsidR="00C545D8" w:rsidRDefault="00C545D8" w:rsidP="00A6518F">
      <w:pPr>
        <w:jc w:val="center"/>
        <w:rPr>
          <w:rStyle w:val="Strong"/>
          <w:rFonts w:eastAsiaTheme="majorEastAsia"/>
          <w:sz w:val="36"/>
          <w:szCs w:val="36"/>
        </w:rPr>
      </w:pPr>
    </w:p>
    <w:p w14:paraId="4D151716" w14:textId="77777777" w:rsidR="00C545D8" w:rsidRDefault="00C545D8" w:rsidP="00A6518F">
      <w:pPr>
        <w:jc w:val="center"/>
        <w:rPr>
          <w:rStyle w:val="Strong"/>
          <w:rFonts w:eastAsiaTheme="majorEastAsia"/>
          <w:sz w:val="36"/>
          <w:szCs w:val="36"/>
        </w:rPr>
      </w:pPr>
    </w:p>
    <w:p w14:paraId="736FF626" w14:textId="03902CD8" w:rsidR="00F11B45" w:rsidRPr="0064001A" w:rsidRDefault="00717C51" w:rsidP="00A6518F">
      <w:pPr>
        <w:jc w:val="center"/>
        <w:rPr>
          <w:rStyle w:val="Strong"/>
          <w:rFonts w:eastAsiaTheme="majorEastAsia"/>
          <w:color w:val="156082" w:themeColor="accent1"/>
          <w:sz w:val="36"/>
          <w:szCs w:val="36"/>
        </w:rPr>
      </w:pPr>
      <w:r w:rsidRPr="0064001A">
        <w:rPr>
          <w:rStyle w:val="Strong"/>
          <w:rFonts w:eastAsiaTheme="majorEastAsia"/>
          <w:color w:val="156082" w:themeColor="accent1"/>
          <w:sz w:val="36"/>
          <w:szCs w:val="36"/>
        </w:rPr>
        <w:t>Decoding Mushroom Toxicity with Logistic Regression Analysis</w:t>
      </w:r>
    </w:p>
    <w:p w14:paraId="09A7F27C" w14:textId="77777777" w:rsidR="00F11B45" w:rsidRPr="00240DC0" w:rsidRDefault="00F11B45" w:rsidP="00240DC0">
      <w:pPr>
        <w:jc w:val="center"/>
        <w:rPr>
          <w:rStyle w:val="Strong"/>
          <w:rFonts w:eastAsiaTheme="majorEastAsia"/>
          <w:sz w:val="48"/>
          <w:szCs w:val="48"/>
          <w:u w:val="single"/>
        </w:rPr>
      </w:pPr>
    </w:p>
    <w:p w14:paraId="3A78B311" w14:textId="77777777" w:rsidR="00F11B45" w:rsidRPr="00240DC0" w:rsidRDefault="00F11B45" w:rsidP="00240DC0">
      <w:pPr>
        <w:jc w:val="center"/>
        <w:rPr>
          <w:rStyle w:val="Strong"/>
          <w:rFonts w:eastAsiaTheme="majorEastAsia"/>
          <w:sz w:val="48"/>
          <w:szCs w:val="48"/>
          <w:u w:val="single"/>
        </w:rPr>
      </w:pPr>
    </w:p>
    <w:p w14:paraId="4C1C53F5" w14:textId="77777777" w:rsidR="00F11B45" w:rsidRDefault="00F11B45" w:rsidP="00717C51">
      <w:pPr>
        <w:rPr>
          <w:rStyle w:val="Strong"/>
          <w:rFonts w:eastAsiaTheme="majorEastAsia"/>
          <w:sz w:val="32"/>
          <w:szCs w:val="32"/>
          <w:u w:val="single"/>
        </w:rPr>
      </w:pPr>
    </w:p>
    <w:p w14:paraId="734BA605" w14:textId="77777777" w:rsidR="00F11B45" w:rsidRDefault="00F11B45" w:rsidP="00717C51">
      <w:pPr>
        <w:rPr>
          <w:rStyle w:val="Strong"/>
          <w:rFonts w:eastAsiaTheme="majorEastAsia"/>
          <w:sz w:val="32"/>
          <w:szCs w:val="32"/>
          <w:u w:val="single"/>
        </w:rPr>
      </w:pPr>
    </w:p>
    <w:p w14:paraId="346B5CF6" w14:textId="77777777" w:rsidR="00F11B45" w:rsidRDefault="00F11B45" w:rsidP="00717C51">
      <w:pPr>
        <w:rPr>
          <w:rStyle w:val="Strong"/>
          <w:rFonts w:eastAsiaTheme="majorEastAsia"/>
          <w:sz w:val="32"/>
          <w:szCs w:val="32"/>
          <w:u w:val="single"/>
        </w:rPr>
      </w:pPr>
    </w:p>
    <w:p w14:paraId="68D98437" w14:textId="77777777" w:rsidR="00F11B45" w:rsidRDefault="00F11B45" w:rsidP="00717C51">
      <w:pPr>
        <w:rPr>
          <w:rStyle w:val="Strong"/>
          <w:rFonts w:eastAsiaTheme="majorEastAsia"/>
          <w:sz w:val="32"/>
          <w:szCs w:val="32"/>
          <w:u w:val="single"/>
        </w:rPr>
      </w:pPr>
    </w:p>
    <w:p w14:paraId="41951B7B" w14:textId="77777777" w:rsidR="00F11B45" w:rsidRPr="00671641" w:rsidRDefault="00F11B45" w:rsidP="00A6518F">
      <w:pPr>
        <w:jc w:val="center"/>
        <w:rPr>
          <w:rStyle w:val="Strong"/>
          <w:rFonts w:eastAsiaTheme="majorEastAsia"/>
          <w:color w:val="156082" w:themeColor="accent1"/>
          <w:sz w:val="32"/>
          <w:szCs w:val="32"/>
          <w:u w:val="single"/>
        </w:rPr>
      </w:pPr>
      <w:r w:rsidRPr="00671641">
        <w:rPr>
          <w:rStyle w:val="Strong"/>
          <w:rFonts w:eastAsiaTheme="majorEastAsia"/>
          <w:color w:val="156082" w:themeColor="accent1"/>
          <w:sz w:val="32"/>
          <w:szCs w:val="32"/>
          <w:u w:val="single"/>
        </w:rPr>
        <w:t>Submitted By:</w:t>
      </w:r>
    </w:p>
    <w:p w14:paraId="549665AD" w14:textId="77777777" w:rsidR="00F11B45" w:rsidRDefault="00F11B45" w:rsidP="00A6518F">
      <w:pPr>
        <w:jc w:val="center"/>
        <w:rPr>
          <w:rStyle w:val="Strong"/>
          <w:rFonts w:eastAsiaTheme="majorEastAsia"/>
          <w:sz w:val="32"/>
          <w:szCs w:val="32"/>
          <w:u w:val="single"/>
        </w:rPr>
      </w:pPr>
    </w:p>
    <w:p w14:paraId="0B070B5D" w14:textId="77777777" w:rsidR="00F11B45" w:rsidRPr="00F11B45" w:rsidRDefault="00F11B45" w:rsidP="00A6518F">
      <w:pPr>
        <w:jc w:val="center"/>
        <w:rPr>
          <w:rStyle w:val="Strong"/>
          <w:rFonts w:eastAsiaTheme="majorEastAsia"/>
          <w:b w:val="0"/>
          <w:bCs w:val="0"/>
          <w:sz w:val="28"/>
          <w:szCs w:val="28"/>
        </w:rPr>
      </w:pPr>
      <w:r w:rsidRPr="00F11B45">
        <w:rPr>
          <w:rStyle w:val="Strong"/>
          <w:rFonts w:eastAsiaTheme="majorEastAsia"/>
          <w:b w:val="0"/>
          <w:bCs w:val="0"/>
          <w:sz w:val="28"/>
          <w:szCs w:val="28"/>
        </w:rPr>
        <w:t xml:space="preserve">Shams E </w:t>
      </w:r>
      <w:proofErr w:type="spellStart"/>
      <w:r w:rsidRPr="00F11B45">
        <w:rPr>
          <w:rStyle w:val="Strong"/>
          <w:rFonts w:eastAsiaTheme="majorEastAsia"/>
          <w:b w:val="0"/>
          <w:bCs w:val="0"/>
          <w:sz w:val="28"/>
          <w:szCs w:val="28"/>
        </w:rPr>
        <w:t>Alam</w:t>
      </w:r>
      <w:proofErr w:type="spellEnd"/>
      <w:r w:rsidRPr="00F11B45">
        <w:rPr>
          <w:rStyle w:val="Strong"/>
          <w:rFonts w:eastAsiaTheme="majorEastAsia"/>
          <w:b w:val="0"/>
          <w:bCs w:val="0"/>
          <w:sz w:val="28"/>
          <w:szCs w:val="28"/>
        </w:rPr>
        <w:t xml:space="preserve"> </w:t>
      </w:r>
      <w:proofErr w:type="spellStart"/>
      <w:r w:rsidRPr="00F11B45">
        <w:rPr>
          <w:rStyle w:val="Strong"/>
          <w:rFonts w:eastAsiaTheme="majorEastAsia"/>
          <w:b w:val="0"/>
          <w:bCs w:val="0"/>
          <w:sz w:val="28"/>
          <w:szCs w:val="28"/>
        </w:rPr>
        <w:t>Prianka</w:t>
      </w:r>
      <w:proofErr w:type="spellEnd"/>
    </w:p>
    <w:p w14:paraId="411F3DBA" w14:textId="5424D15B" w:rsidR="001F1C6B" w:rsidRPr="009F659D" w:rsidRDefault="00F11B45" w:rsidP="00A6518F">
      <w:pPr>
        <w:jc w:val="center"/>
        <w:rPr>
          <w:rFonts w:eastAsiaTheme="majorEastAsia"/>
          <w:b/>
          <w:bCs/>
          <w:sz w:val="32"/>
          <w:szCs w:val="32"/>
          <w:u w:val="single"/>
        </w:rPr>
      </w:pPr>
      <w:r w:rsidRPr="00F11B45">
        <w:rPr>
          <w:rStyle w:val="Strong"/>
          <w:rFonts w:eastAsiaTheme="majorEastAsia"/>
          <w:b w:val="0"/>
          <w:bCs w:val="0"/>
          <w:sz w:val="28"/>
          <w:szCs w:val="28"/>
        </w:rPr>
        <w:t>Student ID: 2406876</w:t>
      </w:r>
      <w:r w:rsidR="003A7429" w:rsidRPr="009F659D">
        <w:rPr>
          <w:rStyle w:val="Strong"/>
          <w:rFonts w:eastAsiaTheme="majorEastAsia"/>
          <w:sz w:val="32"/>
          <w:szCs w:val="32"/>
          <w:u w:val="single"/>
        </w:rPr>
        <w:br w:type="page"/>
      </w:r>
    </w:p>
    <w:p w14:paraId="345725C1" w14:textId="51D55988" w:rsidR="00B078F4" w:rsidRPr="00C05717" w:rsidRDefault="00776219" w:rsidP="00C05717">
      <w:pPr>
        <w:jc w:val="both"/>
        <w:rPr>
          <w:b/>
          <w:bCs/>
          <w:u w:val="single"/>
        </w:rPr>
      </w:pPr>
      <w:r w:rsidRPr="00C05717">
        <w:rPr>
          <w:b/>
          <w:bCs/>
          <w:u w:val="single"/>
        </w:rPr>
        <w:lastRenderedPageBreak/>
        <w:t>Introduction</w:t>
      </w:r>
    </w:p>
    <w:p w14:paraId="2BC661E4" w14:textId="77777777" w:rsidR="00D401A7" w:rsidRPr="0043401C" w:rsidRDefault="00D401A7" w:rsidP="00B078F4">
      <w:pPr>
        <w:jc w:val="both"/>
        <w:rPr>
          <w:u w:val="single"/>
        </w:rPr>
      </w:pPr>
    </w:p>
    <w:p w14:paraId="1366A7F3" w14:textId="5F5018AC" w:rsidR="00E92FAB" w:rsidRPr="0043401C" w:rsidRDefault="00E92FAB" w:rsidP="00E92FAB">
      <w:pPr>
        <w:pStyle w:val="NormalWeb"/>
        <w:spacing w:before="0" w:beforeAutospacing="0" w:after="0" w:afterAutospacing="0"/>
        <w:jc w:val="both"/>
      </w:pPr>
      <w:r w:rsidRPr="0043401C">
        <w:t xml:space="preserve">This project aims to analyze the Mushroom Dataset (UCI) using Logistic Regression with Gradient Descent. </w:t>
      </w:r>
      <w:r w:rsidR="00E12944" w:rsidRPr="0043401C">
        <w:t xml:space="preserve">Both a custom (scratch) implementation using gradient descent and sci-kit learn Logistic Regression Model were applied. </w:t>
      </w:r>
      <w:r w:rsidRPr="0043401C">
        <w:t xml:space="preserve">The dataset consists of 22 categorical features describing various characteristics of mushrooms and a target variable indicating whether the mushroom is </w:t>
      </w:r>
      <w:r w:rsidR="00E12944" w:rsidRPr="0043401C">
        <w:t xml:space="preserve">non-toxic </w:t>
      </w:r>
      <w:r w:rsidRPr="0043401C">
        <w:t>or</w:t>
      </w:r>
      <w:r w:rsidR="00E12944" w:rsidRPr="0043401C">
        <w:t xml:space="preserve"> toxic</w:t>
      </w:r>
      <w:r w:rsidRPr="0043401C">
        <w:t>.</w:t>
      </w:r>
      <w:r w:rsidR="003A1D65" w:rsidRPr="0043401C">
        <w:t xml:space="preserve"> </w:t>
      </w:r>
    </w:p>
    <w:p w14:paraId="05D470CD" w14:textId="77777777" w:rsidR="00C5100C" w:rsidRPr="0043401C" w:rsidRDefault="00C5100C" w:rsidP="00E92FAB">
      <w:pPr>
        <w:pStyle w:val="NormalWeb"/>
        <w:spacing w:before="0" w:beforeAutospacing="0" w:after="0" w:afterAutospacing="0"/>
        <w:jc w:val="both"/>
      </w:pPr>
    </w:p>
    <w:p w14:paraId="0AC6D7AD" w14:textId="28A985F8" w:rsidR="00C5100C" w:rsidRPr="0043401C" w:rsidRDefault="00C5100C" w:rsidP="00D45E17">
      <w:pPr>
        <w:pStyle w:val="NormalWeb"/>
        <w:numPr>
          <w:ilvl w:val="0"/>
          <w:numId w:val="6"/>
        </w:numPr>
        <w:spacing w:before="0" w:beforeAutospacing="0" w:after="0" w:afterAutospacing="0"/>
        <w:jc w:val="both"/>
        <w:rPr>
          <w:rStyle w:val="Strong"/>
          <w:rFonts w:eastAsiaTheme="majorEastAsia"/>
          <w:u w:val="single"/>
        </w:rPr>
      </w:pPr>
      <w:r w:rsidRPr="0043401C">
        <w:rPr>
          <w:rStyle w:val="Strong"/>
          <w:rFonts w:eastAsiaTheme="majorEastAsia"/>
          <w:u w:val="single"/>
        </w:rPr>
        <w:t>Dataset Overview</w:t>
      </w:r>
    </w:p>
    <w:p w14:paraId="374B9C00" w14:textId="77777777" w:rsidR="008B0CBB" w:rsidRPr="0043401C" w:rsidRDefault="008B0CBB" w:rsidP="00C5100C">
      <w:pPr>
        <w:pStyle w:val="NormalWeb"/>
        <w:spacing w:before="0" w:beforeAutospacing="0" w:after="0" w:afterAutospacing="0"/>
        <w:jc w:val="both"/>
        <w:rPr>
          <w:u w:val="single"/>
        </w:rPr>
      </w:pPr>
    </w:p>
    <w:p w14:paraId="094CB94E" w14:textId="77777777" w:rsidR="00C5100C" w:rsidRPr="0043401C" w:rsidRDefault="00C5100C" w:rsidP="00C5100C">
      <w:pPr>
        <w:pStyle w:val="NormalWeb"/>
        <w:numPr>
          <w:ilvl w:val="0"/>
          <w:numId w:val="1"/>
        </w:numPr>
        <w:spacing w:before="0" w:beforeAutospacing="0" w:after="0" w:afterAutospacing="0"/>
        <w:jc w:val="both"/>
      </w:pPr>
      <w:r w:rsidRPr="0043401C">
        <w:rPr>
          <w:rStyle w:val="Strong"/>
          <w:rFonts w:eastAsiaTheme="majorEastAsia"/>
          <w:b w:val="0"/>
          <w:bCs w:val="0"/>
        </w:rPr>
        <w:t>Source</w:t>
      </w:r>
      <w:r w:rsidRPr="0043401C">
        <w:t>: UCI Machine Learning Repository</w:t>
      </w:r>
    </w:p>
    <w:p w14:paraId="5F6D9450" w14:textId="77777777" w:rsidR="00C5100C" w:rsidRPr="0043401C" w:rsidRDefault="00C5100C" w:rsidP="00C5100C">
      <w:pPr>
        <w:pStyle w:val="NormalWeb"/>
        <w:numPr>
          <w:ilvl w:val="0"/>
          <w:numId w:val="1"/>
        </w:numPr>
        <w:spacing w:before="0" w:beforeAutospacing="0" w:after="0" w:afterAutospacing="0"/>
        <w:jc w:val="both"/>
      </w:pPr>
      <w:r w:rsidRPr="0043401C">
        <w:rPr>
          <w:rStyle w:val="Strong"/>
          <w:rFonts w:eastAsiaTheme="majorEastAsia"/>
          <w:b w:val="0"/>
          <w:bCs w:val="0"/>
        </w:rPr>
        <w:t>Source link</w:t>
      </w:r>
      <w:r w:rsidRPr="0043401C">
        <w:t xml:space="preserve">: </w:t>
      </w:r>
      <w:hyperlink r:id="rId7" w:history="1">
        <w:r w:rsidRPr="0043401C">
          <w:rPr>
            <w:rStyle w:val="Hyperlink"/>
          </w:rPr>
          <w:t>https://archive.ics.uci.edu/dataset/73/mushroo</w:t>
        </w:r>
        <w:r w:rsidRPr="0043401C">
          <w:rPr>
            <w:rStyle w:val="Hyperlink"/>
          </w:rPr>
          <w:t>m</w:t>
        </w:r>
      </w:hyperlink>
      <w:r w:rsidRPr="0043401C">
        <w:t xml:space="preserve"> </w:t>
      </w:r>
    </w:p>
    <w:p w14:paraId="09DFBCFF" w14:textId="77777777" w:rsidR="00C5100C" w:rsidRPr="0043401C" w:rsidRDefault="00C5100C" w:rsidP="00C5100C">
      <w:pPr>
        <w:pStyle w:val="NormalWeb"/>
        <w:numPr>
          <w:ilvl w:val="0"/>
          <w:numId w:val="1"/>
        </w:numPr>
        <w:spacing w:before="0" w:beforeAutospacing="0" w:after="0" w:afterAutospacing="0"/>
        <w:jc w:val="both"/>
      </w:pPr>
      <w:r w:rsidRPr="0043401C">
        <w:rPr>
          <w:rStyle w:val="Strong"/>
          <w:rFonts w:eastAsiaTheme="majorEastAsia"/>
          <w:b w:val="0"/>
          <w:bCs w:val="0"/>
        </w:rPr>
        <w:t>Features</w:t>
      </w:r>
      <w:r w:rsidRPr="0043401C">
        <w:t xml:space="preserve">: 22 features (e.g., cap-shape, odor, gill color) </w:t>
      </w:r>
    </w:p>
    <w:p w14:paraId="676246BF" w14:textId="77777777" w:rsidR="00C5100C" w:rsidRPr="0043401C" w:rsidRDefault="00C5100C" w:rsidP="00C5100C">
      <w:pPr>
        <w:pStyle w:val="NormalWeb"/>
        <w:numPr>
          <w:ilvl w:val="0"/>
          <w:numId w:val="1"/>
        </w:numPr>
        <w:spacing w:before="0" w:beforeAutospacing="0" w:after="0" w:afterAutospacing="0"/>
        <w:jc w:val="both"/>
      </w:pPr>
      <w:r w:rsidRPr="0043401C">
        <w:rPr>
          <w:rStyle w:val="Strong"/>
          <w:rFonts w:eastAsiaTheme="majorEastAsia"/>
          <w:b w:val="0"/>
          <w:bCs w:val="0"/>
        </w:rPr>
        <w:t>Instances</w:t>
      </w:r>
      <w:r w:rsidRPr="0043401C">
        <w:t>: 8124 instances with missing values</w:t>
      </w:r>
    </w:p>
    <w:p w14:paraId="4040EB7F" w14:textId="4C53073C" w:rsidR="00C5100C" w:rsidRPr="0043401C" w:rsidRDefault="00C5100C" w:rsidP="00C5100C">
      <w:pPr>
        <w:pStyle w:val="NormalWeb"/>
        <w:numPr>
          <w:ilvl w:val="0"/>
          <w:numId w:val="1"/>
        </w:numPr>
        <w:spacing w:before="0" w:beforeAutospacing="0" w:after="0" w:afterAutospacing="0"/>
        <w:jc w:val="both"/>
      </w:pPr>
      <w:r w:rsidRPr="0043401C">
        <w:rPr>
          <w:rStyle w:val="Strong"/>
          <w:rFonts w:eastAsiaTheme="majorEastAsia"/>
          <w:b w:val="0"/>
          <w:bCs w:val="0"/>
        </w:rPr>
        <w:t>Target Variable</w:t>
      </w:r>
      <w:r w:rsidRPr="0043401C">
        <w:t>: Edibility (</w:t>
      </w:r>
      <w:r w:rsidR="007D7F1B">
        <w:t xml:space="preserve">edible </w:t>
      </w:r>
      <w:r w:rsidRPr="0043401C">
        <w:t xml:space="preserve">vs. </w:t>
      </w:r>
      <w:r w:rsidR="007D7F1B">
        <w:t>poisonous</w:t>
      </w:r>
      <w:r w:rsidRPr="0043401C">
        <w:t>)</w:t>
      </w:r>
    </w:p>
    <w:p w14:paraId="0E360BE0" w14:textId="0B32811A" w:rsidR="006822A3" w:rsidRPr="0043401C" w:rsidRDefault="00C5100C" w:rsidP="00F46B1B">
      <w:pPr>
        <w:pStyle w:val="NormalWeb"/>
        <w:numPr>
          <w:ilvl w:val="0"/>
          <w:numId w:val="1"/>
        </w:numPr>
        <w:spacing w:before="0" w:beforeAutospacing="0" w:after="0" w:afterAutospacing="0"/>
        <w:jc w:val="both"/>
      </w:pPr>
      <w:r w:rsidRPr="0043401C">
        <w:rPr>
          <w:rStyle w:val="Strong"/>
          <w:rFonts w:eastAsiaTheme="majorEastAsia"/>
          <w:b w:val="0"/>
          <w:bCs w:val="0"/>
        </w:rPr>
        <w:t>Motivation</w:t>
      </w:r>
      <w:r w:rsidRPr="0043401C">
        <w:t xml:space="preserve">: The dataset is well-structured, </w:t>
      </w:r>
      <w:r w:rsidR="008C7A95" w:rsidRPr="0043401C">
        <w:t>has</w:t>
      </w:r>
      <w:r w:rsidRPr="0043401C">
        <w:t xml:space="preserve"> missing values, and is ideal for binary classification.</w:t>
      </w:r>
    </w:p>
    <w:p w14:paraId="1FCDA3E4" w14:textId="77777777" w:rsidR="00ED5DF7" w:rsidRPr="0043401C" w:rsidRDefault="00ED5DF7" w:rsidP="008C7A95">
      <w:pPr>
        <w:pStyle w:val="NormalWeb"/>
        <w:spacing w:before="0" w:beforeAutospacing="0" w:after="0" w:afterAutospacing="0"/>
        <w:ind w:left="720"/>
        <w:jc w:val="both"/>
      </w:pPr>
    </w:p>
    <w:p w14:paraId="78CECBA0" w14:textId="20235857" w:rsidR="0027473A" w:rsidRPr="0043401C" w:rsidRDefault="00F46B1B" w:rsidP="00F52D73">
      <w:pPr>
        <w:pStyle w:val="NormalWeb"/>
        <w:spacing w:before="0" w:beforeAutospacing="0" w:after="0" w:afterAutospacing="0"/>
        <w:jc w:val="center"/>
      </w:pPr>
      <w:r w:rsidRPr="0043401C">
        <w:rPr>
          <w:noProof/>
        </w:rPr>
        <w:drawing>
          <wp:inline distT="0" distB="0" distL="0" distR="0" wp14:anchorId="0700C711" wp14:editId="5BB2D24E">
            <wp:extent cx="2314936" cy="2840129"/>
            <wp:effectExtent l="0" t="0" r="0" b="5080"/>
            <wp:docPr id="18472474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7409" name="Picture 1" descr="A screenshot of a computer code&#10;&#10;Description automatically generated"/>
                    <pic:cNvPicPr/>
                  </pic:nvPicPr>
                  <pic:blipFill>
                    <a:blip r:embed="rId8"/>
                    <a:stretch>
                      <a:fillRect/>
                    </a:stretch>
                  </pic:blipFill>
                  <pic:spPr>
                    <a:xfrm>
                      <a:off x="0" y="0"/>
                      <a:ext cx="2372744" cy="2911052"/>
                    </a:xfrm>
                    <a:prstGeom prst="rect">
                      <a:avLst/>
                    </a:prstGeom>
                  </pic:spPr>
                </pic:pic>
              </a:graphicData>
            </a:graphic>
          </wp:inline>
        </w:drawing>
      </w:r>
    </w:p>
    <w:p w14:paraId="5F0A712A" w14:textId="77777777" w:rsidR="001A48A7" w:rsidRDefault="001A48A7" w:rsidP="00EB1A92">
      <w:pPr>
        <w:pStyle w:val="NormalWeb"/>
        <w:spacing w:before="0" w:beforeAutospacing="0" w:after="0" w:afterAutospacing="0"/>
        <w:jc w:val="both"/>
        <w:rPr>
          <w:u w:val="single"/>
        </w:rPr>
      </w:pPr>
    </w:p>
    <w:p w14:paraId="144F4E1D" w14:textId="01EF93EC" w:rsidR="00EB1A92" w:rsidRPr="0043401C" w:rsidRDefault="00EB1A92" w:rsidP="00EB1A92">
      <w:pPr>
        <w:pStyle w:val="NormalWeb"/>
        <w:spacing w:before="0" w:beforeAutospacing="0" w:after="0" w:afterAutospacing="0"/>
        <w:jc w:val="both"/>
      </w:pPr>
      <w:r w:rsidRPr="00FA7F16">
        <w:rPr>
          <w:b/>
          <w:bCs/>
        </w:rPr>
        <w:t>Interpretation:</w:t>
      </w:r>
      <w:r w:rsidRPr="0043401C">
        <w:t xml:space="preserve"> This justifies the need for label encoding and missing value handling. It is a clear representation </w:t>
      </w:r>
      <w:r w:rsidRPr="0043401C">
        <w:t>that no numerical columns exist, thus one-hot encoding or label encoding is mandatory.</w:t>
      </w:r>
    </w:p>
    <w:p w14:paraId="20C3BD6A" w14:textId="77777777" w:rsidR="009F123F" w:rsidRPr="0043401C" w:rsidRDefault="009F123F" w:rsidP="009F123F">
      <w:pPr>
        <w:pStyle w:val="NormalWeb"/>
        <w:spacing w:before="0" w:beforeAutospacing="0" w:after="0" w:afterAutospacing="0"/>
        <w:jc w:val="both"/>
      </w:pPr>
    </w:p>
    <w:p w14:paraId="0CB57EB8" w14:textId="7591512F" w:rsidR="009F123F" w:rsidRPr="0043401C" w:rsidRDefault="009F123F" w:rsidP="009F123F">
      <w:pPr>
        <w:pStyle w:val="NormalWeb"/>
        <w:spacing w:before="0" w:beforeAutospacing="0" w:after="0" w:afterAutospacing="0"/>
        <w:jc w:val="both"/>
        <w:rPr>
          <w:b/>
          <w:bCs/>
        </w:rPr>
      </w:pPr>
      <w:r w:rsidRPr="0043401C">
        <w:rPr>
          <w:b/>
          <w:bCs/>
        </w:rPr>
        <w:t>Convert categorical features into numerical representations</w:t>
      </w:r>
      <w:r w:rsidRPr="0043401C">
        <w:rPr>
          <w:b/>
          <w:bCs/>
        </w:rPr>
        <w:t>:</w:t>
      </w:r>
    </w:p>
    <w:p w14:paraId="342864F3" w14:textId="77777777" w:rsidR="009F123F" w:rsidRPr="0043401C" w:rsidRDefault="009F123F" w:rsidP="00EB1A92">
      <w:pPr>
        <w:pStyle w:val="NormalWeb"/>
        <w:spacing w:before="0" w:beforeAutospacing="0" w:after="0" w:afterAutospacing="0"/>
        <w:jc w:val="both"/>
      </w:pPr>
    </w:p>
    <w:tbl>
      <w:tblPr>
        <w:tblStyle w:val="TableGrid"/>
        <w:tblW w:w="10530" w:type="dxa"/>
        <w:tblInd w:w="-54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4590"/>
        <w:gridCol w:w="3330"/>
      </w:tblGrid>
      <w:tr w:rsidR="00013D9C" w:rsidRPr="00FB637B" w14:paraId="6E455F6D" w14:textId="77777777" w:rsidTr="00344888">
        <w:trPr>
          <w:trHeight w:val="274"/>
        </w:trPr>
        <w:tc>
          <w:tcPr>
            <w:tcW w:w="2610" w:type="dxa"/>
            <w:tcBorders>
              <w:top w:val="single" w:sz="4" w:space="0" w:color="auto"/>
              <w:bottom w:val="single" w:sz="4" w:space="0" w:color="auto"/>
            </w:tcBorders>
          </w:tcPr>
          <w:p w14:paraId="6FE8BBB9" w14:textId="77777777" w:rsidR="00013D9C" w:rsidRPr="00FB637B" w:rsidRDefault="00013D9C" w:rsidP="000C7FCE">
            <w:pPr>
              <w:pStyle w:val="NormalWeb"/>
              <w:spacing w:before="0" w:beforeAutospacing="0" w:after="0" w:afterAutospacing="0"/>
            </w:pPr>
            <w:r w:rsidRPr="00FB637B">
              <w:t>Column</w:t>
            </w:r>
          </w:p>
        </w:tc>
        <w:tc>
          <w:tcPr>
            <w:tcW w:w="4590" w:type="dxa"/>
            <w:tcBorders>
              <w:top w:val="single" w:sz="4" w:space="0" w:color="auto"/>
              <w:bottom w:val="single" w:sz="4" w:space="0" w:color="auto"/>
            </w:tcBorders>
          </w:tcPr>
          <w:p w14:paraId="4E769B39" w14:textId="77777777" w:rsidR="00013D9C" w:rsidRPr="00FB637B" w:rsidRDefault="00013D9C" w:rsidP="000C7FCE">
            <w:pPr>
              <w:pStyle w:val="NormalWeb"/>
              <w:spacing w:before="0" w:beforeAutospacing="0" w:after="0" w:afterAutospacing="0"/>
            </w:pPr>
            <w:r w:rsidRPr="00FB637B">
              <w:t>Categories</w:t>
            </w:r>
          </w:p>
        </w:tc>
        <w:tc>
          <w:tcPr>
            <w:tcW w:w="3330" w:type="dxa"/>
            <w:tcBorders>
              <w:top w:val="single" w:sz="4" w:space="0" w:color="auto"/>
              <w:bottom w:val="single" w:sz="4" w:space="0" w:color="auto"/>
            </w:tcBorders>
          </w:tcPr>
          <w:p w14:paraId="372DACA7" w14:textId="77777777" w:rsidR="00013D9C" w:rsidRPr="00FB637B" w:rsidRDefault="00013D9C" w:rsidP="000C7FCE">
            <w:pPr>
              <w:pStyle w:val="NormalWeb"/>
              <w:spacing w:before="0" w:beforeAutospacing="0" w:after="0" w:afterAutospacing="0"/>
              <w:jc w:val="right"/>
            </w:pPr>
            <w:r w:rsidRPr="00FB637B">
              <w:t>Numerical Categories</w:t>
            </w:r>
          </w:p>
        </w:tc>
      </w:tr>
      <w:tr w:rsidR="00013D9C" w:rsidRPr="00FB637B" w14:paraId="2BA9886E" w14:textId="77777777" w:rsidTr="00344888">
        <w:trPr>
          <w:trHeight w:val="267"/>
        </w:trPr>
        <w:tc>
          <w:tcPr>
            <w:tcW w:w="2610" w:type="dxa"/>
            <w:tcBorders>
              <w:top w:val="single" w:sz="4" w:space="0" w:color="auto"/>
            </w:tcBorders>
          </w:tcPr>
          <w:p w14:paraId="766AD3DA" w14:textId="77777777" w:rsidR="00013D9C" w:rsidRPr="00FB637B" w:rsidRDefault="00013D9C" w:rsidP="000C7FCE">
            <w:pPr>
              <w:pStyle w:val="NormalWeb"/>
              <w:spacing w:before="0" w:beforeAutospacing="0" w:after="0" w:afterAutospacing="0"/>
              <w:jc w:val="both"/>
            </w:pPr>
            <w:r w:rsidRPr="00FB637B">
              <w:t>poisonous</w:t>
            </w:r>
          </w:p>
        </w:tc>
        <w:tc>
          <w:tcPr>
            <w:tcW w:w="4590" w:type="dxa"/>
            <w:tcBorders>
              <w:top w:val="single" w:sz="4" w:space="0" w:color="auto"/>
            </w:tcBorders>
          </w:tcPr>
          <w:p w14:paraId="7B4E4AC0" w14:textId="77777777" w:rsidR="00013D9C" w:rsidRPr="00FB637B" w:rsidRDefault="00013D9C" w:rsidP="000C7FCE">
            <w:pPr>
              <w:pStyle w:val="NormalWeb"/>
              <w:spacing w:before="0" w:beforeAutospacing="0" w:after="0" w:afterAutospacing="0"/>
            </w:pPr>
            <w:r w:rsidRPr="00FB637B">
              <w:t>p = poisonous</w:t>
            </w:r>
          </w:p>
          <w:p w14:paraId="0596B1FF" w14:textId="77777777" w:rsidR="00013D9C" w:rsidRPr="00FB637B" w:rsidRDefault="00013D9C" w:rsidP="000C7FCE">
            <w:pPr>
              <w:pStyle w:val="NormalWeb"/>
              <w:spacing w:before="0" w:beforeAutospacing="0" w:after="0" w:afterAutospacing="0"/>
            </w:pPr>
            <w:r w:rsidRPr="00FB637B">
              <w:t>e = edible</w:t>
            </w:r>
          </w:p>
        </w:tc>
        <w:tc>
          <w:tcPr>
            <w:tcW w:w="3330" w:type="dxa"/>
            <w:tcBorders>
              <w:top w:val="single" w:sz="4" w:space="0" w:color="auto"/>
            </w:tcBorders>
          </w:tcPr>
          <w:p w14:paraId="01373C10" w14:textId="77777777" w:rsidR="00013D9C" w:rsidRPr="00FB637B" w:rsidRDefault="00013D9C" w:rsidP="000C7FCE">
            <w:pPr>
              <w:pStyle w:val="NormalWeb"/>
              <w:spacing w:before="0" w:beforeAutospacing="0" w:after="0" w:afterAutospacing="0"/>
              <w:jc w:val="right"/>
            </w:pPr>
            <w:r w:rsidRPr="00FB637B">
              <w:t>p = 1</w:t>
            </w:r>
          </w:p>
          <w:p w14:paraId="3F07DCAC" w14:textId="77777777" w:rsidR="00013D9C" w:rsidRPr="00FB637B" w:rsidRDefault="00013D9C" w:rsidP="000C7FCE">
            <w:pPr>
              <w:pStyle w:val="NormalWeb"/>
              <w:spacing w:before="0" w:beforeAutospacing="0" w:after="0" w:afterAutospacing="0"/>
              <w:jc w:val="right"/>
            </w:pPr>
            <w:r w:rsidRPr="00FB637B">
              <w:t>e = 0</w:t>
            </w:r>
          </w:p>
        </w:tc>
      </w:tr>
      <w:tr w:rsidR="00013D9C" w:rsidRPr="00FB637B" w14:paraId="1905734C" w14:textId="77777777" w:rsidTr="00344888">
        <w:trPr>
          <w:trHeight w:val="243"/>
        </w:trPr>
        <w:tc>
          <w:tcPr>
            <w:tcW w:w="2610" w:type="dxa"/>
          </w:tcPr>
          <w:p w14:paraId="21E3B004" w14:textId="77777777" w:rsidR="00013D9C" w:rsidRPr="00FB637B" w:rsidRDefault="00013D9C" w:rsidP="000C7FCE">
            <w:pPr>
              <w:pStyle w:val="NormalWeb"/>
              <w:spacing w:before="0" w:beforeAutospacing="0" w:after="0" w:afterAutospacing="0"/>
              <w:jc w:val="both"/>
            </w:pPr>
            <w:r w:rsidRPr="00FB637B">
              <w:t>cap-shape</w:t>
            </w:r>
          </w:p>
        </w:tc>
        <w:tc>
          <w:tcPr>
            <w:tcW w:w="4590" w:type="dxa"/>
          </w:tcPr>
          <w:p w14:paraId="36E44AF1" w14:textId="77777777" w:rsidR="00013D9C" w:rsidRPr="00FB637B" w:rsidRDefault="00013D9C" w:rsidP="000C7FCE">
            <w:pPr>
              <w:pStyle w:val="NormalWeb"/>
              <w:spacing w:before="0" w:beforeAutospacing="0" w:after="0" w:afterAutospacing="0"/>
            </w:pPr>
            <w:r w:rsidRPr="00FB637B">
              <w:rPr>
                <w:color w:val="303030"/>
                <w:shd w:val="clear" w:color="auto" w:fill="FAFAFA"/>
              </w:rPr>
              <w:t>bell=</w:t>
            </w:r>
            <w:proofErr w:type="spellStart"/>
            <w:r w:rsidRPr="00FB637B">
              <w:rPr>
                <w:color w:val="303030"/>
                <w:shd w:val="clear" w:color="auto" w:fill="FAFAFA"/>
              </w:rPr>
              <w:t>b,conical</w:t>
            </w:r>
            <w:proofErr w:type="spellEnd"/>
            <w:r w:rsidRPr="00FB637B">
              <w:rPr>
                <w:color w:val="303030"/>
                <w:shd w:val="clear" w:color="auto" w:fill="FAFAFA"/>
              </w:rPr>
              <w:t>=</w:t>
            </w:r>
            <w:proofErr w:type="spellStart"/>
            <w:r w:rsidRPr="00FB637B">
              <w:rPr>
                <w:color w:val="303030"/>
                <w:shd w:val="clear" w:color="auto" w:fill="FAFAFA"/>
              </w:rPr>
              <w:t>c,convex</w:t>
            </w:r>
            <w:proofErr w:type="spellEnd"/>
            <w:r w:rsidRPr="00FB637B">
              <w:rPr>
                <w:color w:val="303030"/>
                <w:shd w:val="clear" w:color="auto" w:fill="FAFAFA"/>
              </w:rPr>
              <w:t>=</w:t>
            </w:r>
            <w:proofErr w:type="spellStart"/>
            <w:r w:rsidRPr="00FB637B">
              <w:rPr>
                <w:color w:val="303030"/>
                <w:shd w:val="clear" w:color="auto" w:fill="FAFAFA"/>
              </w:rPr>
              <w:t>x,flat</w:t>
            </w:r>
            <w:proofErr w:type="spellEnd"/>
            <w:r w:rsidRPr="00FB637B">
              <w:rPr>
                <w:color w:val="303030"/>
                <w:shd w:val="clear" w:color="auto" w:fill="FAFAFA"/>
              </w:rPr>
              <w:t>=f, knobbed=</w:t>
            </w:r>
            <w:proofErr w:type="spellStart"/>
            <w:r w:rsidRPr="00FB637B">
              <w:rPr>
                <w:color w:val="303030"/>
                <w:shd w:val="clear" w:color="auto" w:fill="FAFAFA"/>
              </w:rPr>
              <w:t>k,sunken</w:t>
            </w:r>
            <w:proofErr w:type="spellEnd"/>
            <w:r w:rsidRPr="00FB637B">
              <w:rPr>
                <w:color w:val="303030"/>
                <w:shd w:val="clear" w:color="auto" w:fill="FAFAFA"/>
              </w:rPr>
              <w:t>=s</w:t>
            </w:r>
          </w:p>
        </w:tc>
        <w:tc>
          <w:tcPr>
            <w:tcW w:w="3330" w:type="dxa"/>
          </w:tcPr>
          <w:p w14:paraId="6F1BCFF2"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c =1, f = 2, k = 3, s = 4, x = 5</w:t>
            </w:r>
          </w:p>
        </w:tc>
      </w:tr>
      <w:tr w:rsidR="00013D9C" w:rsidRPr="00FB637B" w14:paraId="316CC3DF" w14:textId="77777777" w:rsidTr="00344888">
        <w:trPr>
          <w:trHeight w:val="229"/>
        </w:trPr>
        <w:tc>
          <w:tcPr>
            <w:tcW w:w="2610" w:type="dxa"/>
          </w:tcPr>
          <w:p w14:paraId="0124F22C" w14:textId="77777777" w:rsidR="00013D9C" w:rsidRPr="00FB637B" w:rsidRDefault="00013D9C" w:rsidP="000C7FCE">
            <w:pPr>
              <w:pStyle w:val="NormalWeb"/>
              <w:spacing w:before="0" w:beforeAutospacing="0" w:after="0" w:afterAutospacing="0"/>
              <w:jc w:val="both"/>
            </w:pPr>
            <w:r w:rsidRPr="00FB637B">
              <w:lastRenderedPageBreak/>
              <w:t>cap-surface</w:t>
            </w:r>
          </w:p>
        </w:tc>
        <w:tc>
          <w:tcPr>
            <w:tcW w:w="4590" w:type="dxa"/>
          </w:tcPr>
          <w:p w14:paraId="016B2102" w14:textId="77777777" w:rsidR="00013D9C" w:rsidRPr="00FB637B" w:rsidRDefault="00013D9C" w:rsidP="000C7FCE">
            <w:pPr>
              <w:pStyle w:val="NormalWeb"/>
              <w:spacing w:before="0" w:beforeAutospacing="0" w:after="0" w:afterAutospacing="0"/>
            </w:pPr>
            <w:r w:rsidRPr="00FB637B">
              <w:rPr>
                <w:color w:val="303030"/>
                <w:shd w:val="clear" w:color="auto" w:fill="FAFAFA"/>
              </w:rPr>
              <w:t>fibrous=</w:t>
            </w:r>
            <w:proofErr w:type="spellStart"/>
            <w:r w:rsidRPr="00FB637B">
              <w:rPr>
                <w:color w:val="303030"/>
                <w:shd w:val="clear" w:color="auto" w:fill="FAFAFA"/>
              </w:rPr>
              <w:t>f,grooves</w:t>
            </w:r>
            <w:proofErr w:type="spellEnd"/>
            <w:r w:rsidRPr="00FB637B">
              <w:rPr>
                <w:color w:val="303030"/>
                <w:shd w:val="clear" w:color="auto" w:fill="FAFAFA"/>
              </w:rPr>
              <w:t>=</w:t>
            </w:r>
            <w:proofErr w:type="spellStart"/>
            <w:r w:rsidRPr="00FB637B">
              <w:rPr>
                <w:color w:val="303030"/>
                <w:shd w:val="clear" w:color="auto" w:fill="FAFAFA"/>
              </w:rPr>
              <w:t>g,scaly</w:t>
            </w:r>
            <w:proofErr w:type="spellEnd"/>
            <w:r w:rsidRPr="00FB637B">
              <w:rPr>
                <w:color w:val="303030"/>
                <w:shd w:val="clear" w:color="auto" w:fill="FAFAFA"/>
              </w:rPr>
              <w:t>=</w:t>
            </w:r>
            <w:proofErr w:type="spellStart"/>
            <w:r w:rsidRPr="00FB637B">
              <w:rPr>
                <w:color w:val="303030"/>
                <w:shd w:val="clear" w:color="auto" w:fill="FAFAFA"/>
              </w:rPr>
              <w:t>y,smooth</w:t>
            </w:r>
            <w:proofErr w:type="spellEnd"/>
            <w:r w:rsidRPr="00FB637B">
              <w:rPr>
                <w:color w:val="303030"/>
                <w:shd w:val="clear" w:color="auto" w:fill="FAFAFA"/>
              </w:rPr>
              <w:t>=s</w:t>
            </w:r>
          </w:p>
        </w:tc>
        <w:tc>
          <w:tcPr>
            <w:tcW w:w="3330" w:type="dxa"/>
          </w:tcPr>
          <w:p w14:paraId="05DE04DA"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f = 0, g =1, s = 2, y = 3</w:t>
            </w:r>
          </w:p>
        </w:tc>
      </w:tr>
      <w:tr w:rsidR="00013D9C" w:rsidRPr="00FB637B" w14:paraId="295FDAB4" w14:textId="77777777" w:rsidTr="00344888">
        <w:trPr>
          <w:trHeight w:val="237"/>
        </w:trPr>
        <w:tc>
          <w:tcPr>
            <w:tcW w:w="2610" w:type="dxa"/>
          </w:tcPr>
          <w:p w14:paraId="34A314B5" w14:textId="77777777" w:rsidR="00013D9C" w:rsidRPr="00FB637B" w:rsidRDefault="00013D9C" w:rsidP="000C7FCE">
            <w:pPr>
              <w:pStyle w:val="NormalWeb"/>
              <w:spacing w:before="0" w:beforeAutospacing="0" w:after="0" w:afterAutospacing="0"/>
              <w:jc w:val="both"/>
            </w:pPr>
            <w:r w:rsidRPr="00FB637B">
              <w:t>cap-color</w:t>
            </w:r>
          </w:p>
        </w:tc>
        <w:tc>
          <w:tcPr>
            <w:tcW w:w="4590" w:type="dxa"/>
          </w:tcPr>
          <w:p w14:paraId="6F5E2431"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brown=</w:t>
            </w:r>
            <w:proofErr w:type="spellStart"/>
            <w:r w:rsidRPr="00FB637B">
              <w:rPr>
                <w:color w:val="303030"/>
                <w:shd w:val="clear" w:color="auto" w:fill="FAFAFA"/>
              </w:rPr>
              <w:t>n,buff</w:t>
            </w:r>
            <w:proofErr w:type="spellEnd"/>
            <w:r w:rsidRPr="00FB637B">
              <w:rPr>
                <w:color w:val="303030"/>
                <w:shd w:val="clear" w:color="auto" w:fill="FAFAFA"/>
              </w:rPr>
              <w:t>=</w:t>
            </w:r>
            <w:proofErr w:type="spellStart"/>
            <w:r w:rsidRPr="00FB637B">
              <w:rPr>
                <w:color w:val="303030"/>
                <w:shd w:val="clear" w:color="auto" w:fill="FAFAFA"/>
              </w:rPr>
              <w:t>b,cinnamon</w:t>
            </w:r>
            <w:proofErr w:type="spellEnd"/>
            <w:r w:rsidRPr="00FB637B">
              <w:rPr>
                <w:color w:val="303030"/>
                <w:shd w:val="clear" w:color="auto" w:fill="FAFAFA"/>
              </w:rPr>
              <w:t>=</w:t>
            </w:r>
            <w:proofErr w:type="spellStart"/>
            <w:r w:rsidRPr="00FB637B">
              <w:rPr>
                <w:color w:val="303030"/>
                <w:shd w:val="clear" w:color="auto" w:fill="FAFAFA"/>
              </w:rPr>
              <w:t>c,gray</w:t>
            </w:r>
            <w:proofErr w:type="spellEnd"/>
            <w:r w:rsidRPr="00FB637B">
              <w:rPr>
                <w:color w:val="303030"/>
                <w:shd w:val="clear" w:color="auto" w:fill="FAFAFA"/>
              </w:rPr>
              <w:t>=</w:t>
            </w:r>
            <w:proofErr w:type="spellStart"/>
            <w:r w:rsidRPr="00FB637B">
              <w:rPr>
                <w:color w:val="303030"/>
                <w:shd w:val="clear" w:color="auto" w:fill="FAFAFA"/>
              </w:rPr>
              <w:t>g,green</w:t>
            </w:r>
            <w:proofErr w:type="spellEnd"/>
            <w:r w:rsidRPr="00FB637B">
              <w:rPr>
                <w:color w:val="303030"/>
                <w:shd w:val="clear" w:color="auto" w:fill="FAFAFA"/>
              </w:rPr>
              <w:t>=r,</w:t>
            </w:r>
          </w:p>
          <w:p w14:paraId="099F4DBC"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pink=</w:t>
            </w:r>
            <w:proofErr w:type="spellStart"/>
            <w:r w:rsidRPr="00FB637B">
              <w:rPr>
                <w:color w:val="303030"/>
                <w:shd w:val="clear" w:color="auto" w:fill="FAFAFA"/>
              </w:rPr>
              <w:t>p,purple</w:t>
            </w:r>
            <w:proofErr w:type="spellEnd"/>
            <w:r w:rsidRPr="00FB637B">
              <w:rPr>
                <w:color w:val="303030"/>
                <w:shd w:val="clear" w:color="auto" w:fill="FAFAFA"/>
              </w:rPr>
              <w:t>=</w:t>
            </w:r>
            <w:proofErr w:type="spellStart"/>
            <w:r w:rsidRPr="00FB637B">
              <w:rPr>
                <w:color w:val="303030"/>
                <w:shd w:val="clear" w:color="auto" w:fill="FAFAFA"/>
              </w:rPr>
              <w:t>u,red</w:t>
            </w:r>
            <w:proofErr w:type="spellEnd"/>
            <w:r w:rsidRPr="00FB637B">
              <w:rPr>
                <w:color w:val="303030"/>
                <w:shd w:val="clear" w:color="auto" w:fill="FAFAFA"/>
              </w:rPr>
              <w:t>=</w:t>
            </w:r>
            <w:proofErr w:type="spellStart"/>
            <w:r w:rsidRPr="00FB637B">
              <w:rPr>
                <w:color w:val="303030"/>
                <w:shd w:val="clear" w:color="auto" w:fill="FAFAFA"/>
              </w:rPr>
              <w:t>e,white</w:t>
            </w:r>
            <w:proofErr w:type="spellEnd"/>
            <w:r w:rsidRPr="00FB637B">
              <w:rPr>
                <w:color w:val="303030"/>
                <w:shd w:val="clear" w:color="auto" w:fill="FAFAFA"/>
              </w:rPr>
              <w:t>=</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3F75E85C" w14:textId="77777777" w:rsidR="00013D9C" w:rsidRPr="00FB637B" w:rsidRDefault="00013D9C" w:rsidP="000C7FCE">
            <w:pPr>
              <w:pStyle w:val="NormalWeb"/>
              <w:spacing w:before="0" w:beforeAutospacing="0" w:after="0" w:afterAutospacing="0"/>
              <w:jc w:val="right"/>
              <w:rPr>
                <w:color w:val="303030"/>
                <w:shd w:val="clear" w:color="auto" w:fill="FAFAFA"/>
              </w:rPr>
            </w:pPr>
            <w:r w:rsidRPr="00FB637B">
              <w:rPr>
                <w:color w:val="303030"/>
                <w:shd w:val="clear" w:color="auto" w:fill="FAFAFA"/>
              </w:rPr>
              <w:t>b = 0, c =1, e = 2, g = 3, n = 4, p = 5, r = 6, u = 7, w =8, y = 9</w:t>
            </w:r>
          </w:p>
        </w:tc>
      </w:tr>
      <w:tr w:rsidR="00013D9C" w:rsidRPr="00FB637B" w14:paraId="185168DA" w14:textId="77777777" w:rsidTr="00344888">
        <w:trPr>
          <w:trHeight w:val="129"/>
        </w:trPr>
        <w:tc>
          <w:tcPr>
            <w:tcW w:w="2610" w:type="dxa"/>
          </w:tcPr>
          <w:p w14:paraId="5D55F797" w14:textId="77777777" w:rsidR="00013D9C" w:rsidRPr="00FB637B" w:rsidRDefault="00013D9C" w:rsidP="000C7FCE">
            <w:pPr>
              <w:pStyle w:val="NormalWeb"/>
              <w:spacing w:before="0" w:beforeAutospacing="0" w:after="0" w:afterAutospacing="0"/>
              <w:jc w:val="both"/>
            </w:pPr>
            <w:r w:rsidRPr="00FB637B">
              <w:t>bruises</w:t>
            </w:r>
          </w:p>
        </w:tc>
        <w:tc>
          <w:tcPr>
            <w:tcW w:w="4590" w:type="dxa"/>
          </w:tcPr>
          <w:p w14:paraId="460851A5" w14:textId="77777777" w:rsidR="00013D9C" w:rsidRPr="00FB637B" w:rsidRDefault="00013D9C" w:rsidP="000C7FCE">
            <w:pPr>
              <w:pStyle w:val="NormalWeb"/>
              <w:spacing w:before="0" w:beforeAutospacing="0" w:after="0" w:afterAutospacing="0"/>
            </w:pPr>
            <w:r w:rsidRPr="00FB637B">
              <w:rPr>
                <w:color w:val="303030"/>
                <w:shd w:val="clear" w:color="auto" w:fill="FAFAFA"/>
              </w:rPr>
              <w:t>bruises=</w:t>
            </w:r>
            <w:proofErr w:type="spellStart"/>
            <w:r w:rsidRPr="00FB637B">
              <w:rPr>
                <w:color w:val="303030"/>
                <w:shd w:val="clear" w:color="auto" w:fill="FAFAFA"/>
              </w:rPr>
              <w:t>t,no</w:t>
            </w:r>
            <w:proofErr w:type="spellEnd"/>
            <w:r w:rsidRPr="00FB637B">
              <w:rPr>
                <w:color w:val="303030"/>
                <w:shd w:val="clear" w:color="auto" w:fill="FAFAFA"/>
              </w:rPr>
              <w:t>=f</w:t>
            </w:r>
          </w:p>
        </w:tc>
        <w:tc>
          <w:tcPr>
            <w:tcW w:w="3330" w:type="dxa"/>
          </w:tcPr>
          <w:p w14:paraId="4830EF19"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f = 0, t =1</w:t>
            </w:r>
          </w:p>
        </w:tc>
      </w:tr>
      <w:tr w:rsidR="00013D9C" w:rsidRPr="00FB637B" w14:paraId="5A058E54" w14:textId="77777777" w:rsidTr="00344888">
        <w:trPr>
          <w:trHeight w:val="243"/>
        </w:trPr>
        <w:tc>
          <w:tcPr>
            <w:tcW w:w="2610" w:type="dxa"/>
          </w:tcPr>
          <w:p w14:paraId="063033B6" w14:textId="77777777" w:rsidR="00013D9C" w:rsidRPr="00FB637B" w:rsidRDefault="00013D9C" w:rsidP="000C7FCE">
            <w:pPr>
              <w:pStyle w:val="NormalWeb"/>
              <w:spacing w:before="0" w:beforeAutospacing="0" w:after="0" w:afterAutospacing="0"/>
              <w:jc w:val="both"/>
            </w:pPr>
            <w:r w:rsidRPr="00FB637B">
              <w:t>odor</w:t>
            </w:r>
          </w:p>
        </w:tc>
        <w:tc>
          <w:tcPr>
            <w:tcW w:w="4590" w:type="dxa"/>
          </w:tcPr>
          <w:p w14:paraId="023C8FA8"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almond=</w:t>
            </w:r>
            <w:proofErr w:type="spellStart"/>
            <w:r w:rsidRPr="00FB637B">
              <w:rPr>
                <w:color w:val="303030"/>
                <w:shd w:val="clear" w:color="auto" w:fill="FAFAFA"/>
              </w:rPr>
              <w:t>a,anise</w:t>
            </w:r>
            <w:proofErr w:type="spellEnd"/>
            <w:r w:rsidRPr="00FB637B">
              <w:rPr>
                <w:color w:val="303030"/>
                <w:shd w:val="clear" w:color="auto" w:fill="FAFAFA"/>
              </w:rPr>
              <w:t>=</w:t>
            </w:r>
            <w:proofErr w:type="spellStart"/>
            <w:r w:rsidRPr="00FB637B">
              <w:rPr>
                <w:color w:val="303030"/>
                <w:shd w:val="clear" w:color="auto" w:fill="FAFAFA"/>
              </w:rPr>
              <w:t>l,creosote</w:t>
            </w:r>
            <w:proofErr w:type="spellEnd"/>
            <w:r w:rsidRPr="00FB637B">
              <w:rPr>
                <w:color w:val="303030"/>
                <w:shd w:val="clear" w:color="auto" w:fill="FAFAFA"/>
              </w:rPr>
              <w:t>=</w:t>
            </w:r>
            <w:proofErr w:type="spellStart"/>
            <w:r w:rsidRPr="00FB637B">
              <w:rPr>
                <w:color w:val="303030"/>
                <w:shd w:val="clear" w:color="auto" w:fill="FAFAFA"/>
              </w:rPr>
              <w:t>c,fishy</w:t>
            </w:r>
            <w:proofErr w:type="spellEnd"/>
            <w:r w:rsidRPr="00FB637B">
              <w:rPr>
                <w:color w:val="303030"/>
                <w:shd w:val="clear" w:color="auto" w:fill="FAFAFA"/>
              </w:rPr>
              <w:t>=</w:t>
            </w:r>
            <w:proofErr w:type="spellStart"/>
            <w:r w:rsidRPr="00FB637B">
              <w:rPr>
                <w:color w:val="303030"/>
                <w:shd w:val="clear" w:color="auto" w:fill="FAFAFA"/>
              </w:rPr>
              <w:t>y,foul</w:t>
            </w:r>
            <w:proofErr w:type="spellEnd"/>
            <w:r w:rsidRPr="00FB637B">
              <w:rPr>
                <w:color w:val="303030"/>
                <w:shd w:val="clear" w:color="auto" w:fill="FAFAFA"/>
              </w:rPr>
              <w:t>=f,</w:t>
            </w:r>
          </w:p>
          <w:p w14:paraId="685FDEE5" w14:textId="77777777" w:rsidR="00013D9C" w:rsidRPr="00FB637B" w:rsidRDefault="00013D9C" w:rsidP="000C7FCE">
            <w:pPr>
              <w:pStyle w:val="NormalWeb"/>
              <w:spacing w:before="0" w:beforeAutospacing="0" w:after="0" w:afterAutospacing="0"/>
            </w:pPr>
            <w:r w:rsidRPr="00FB637B">
              <w:rPr>
                <w:color w:val="303030"/>
                <w:shd w:val="clear" w:color="auto" w:fill="FAFAFA"/>
              </w:rPr>
              <w:t>musty=</w:t>
            </w:r>
            <w:proofErr w:type="spellStart"/>
            <w:r w:rsidRPr="00FB637B">
              <w:rPr>
                <w:color w:val="303030"/>
                <w:shd w:val="clear" w:color="auto" w:fill="FAFAFA"/>
              </w:rPr>
              <w:t>m,none</w:t>
            </w:r>
            <w:proofErr w:type="spellEnd"/>
            <w:r w:rsidRPr="00FB637B">
              <w:rPr>
                <w:color w:val="303030"/>
                <w:shd w:val="clear" w:color="auto" w:fill="FAFAFA"/>
              </w:rPr>
              <w:t>=</w:t>
            </w:r>
            <w:proofErr w:type="spellStart"/>
            <w:r w:rsidRPr="00FB637B">
              <w:rPr>
                <w:color w:val="303030"/>
                <w:shd w:val="clear" w:color="auto" w:fill="FAFAFA"/>
              </w:rPr>
              <w:t>n,pungent</w:t>
            </w:r>
            <w:proofErr w:type="spellEnd"/>
            <w:r w:rsidRPr="00FB637B">
              <w:rPr>
                <w:color w:val="303030"/>
                <w:shd w:val="clear" w:color="auto" w:fill="FAFAFA"/>
              </w:rPr>
              <w:t>=</w:t>
            </w:r>
            <w:proofErr w:type="spellStart"/>
            <w:r w:rsidRPr="00FB637B">
              <w:rPr>
                <w:color w:val="303030"/>
                <w:shd w:val="clear" w:color="auto" w:fill="FAFAFA"/>
              </w:rPr>
              <w:t>p,spicy</w:t>
            </w:r>
            <w:proofErr w:type="spellEnd"/>
            <w:r w:rsidRPr="00FB637B">
              <w:rPr>
                <w:color w:val="303030"/>
                <w:shd w:val="clear" w:color="auto" w:fill="FAFAFA"/>
              </w:rPr>
              <w:t>=s</w:t>
            </w:r>
          </w:p>
        </w:tc>
        <w:tc>
          <w:tcPr>
            <w:tcW w:w="3330" w:type="dxa"/>
          </w:tcPr>
          <w:p w14:paraId="40F6E03E"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a = 0, c =1, f = 2, I = 3, m = 4, n = 5, p = 6, s = 7, y = 8</w:t>
            </w:r>
          </w:p>
        </w:tc>
      </w:tr>
      <w:tr w:rsidR="00013D9C" w:rsidRPr="00FB637B" w14:paraId="3AC6ADC7" w14:textId="77777777" w:rsidTr="00344888">
        <w:trPr>
          <w:trHeight w:val="229"/>
        </w:trPr>
        <w:tc>
          <w:tcPr>
            <w:tcW w:w="2610" w:type="dxa"/>
          </w:tcPr>
          <w:p w14:paraId="22320442" w14:textId="77777777" w:rsidR="00013D9C" w:rsidRPr="00FB637B" w:rsidRDefault="00013D9C" w:rsidP="000C7FCE">
            <w:pPr>
              <w:pStyle w:val="NormalWeb"/>
              <w:spacing w:before="0" w:beforeAutospacing="0" w:after="0" w:afterAutospacing="0"/>
              <w:jc w:val="both"/>
            </w:pPr>
            <w:r w:rsidRPr="00FB637B">
              <w:t>gill-attachment</w:t>
            </w:r>
          </w:p>
        </w:tc>
        <w:tc>
          <w:tcPr>
            <w:tcW w:w="4590" w:type="dxa"/>
          </w:tcPr>
          <w:p w14:paraId="73DA2659" w14:textId="77777777" w:rsidR="00013D9C" w:rsidRPr="00FB637B" w:rsidRDefault="00013D9C" w:rsidP="000C7FCE">
            <w:pPr>
              <w:pStyle w:val="NormalWeb"/>
              <w:spacing w:before="0" w:beforeAutospacing="0" w:after="0" w:afterAutospacing="0"/>
            </w:pPr>
            <w:r w:rsidRPr="00FB637B">
              <w:rPr>
                <w:color w:val="303030"/>
                <w:shd w:val="clear" w:color="auto" w:fill="FAFAFA"/>
              </w:rPr>
              <w:t>attached=</w:t>
            </w:r>
            <w:proofErr w:type="spellStart"/>
            <w:r w:rsidRPr="00FB637B">
              <w:rPr>
                <w:color w:val="303030"/>
                <w:shd w:val="clear" w:color="auto" w:fill="FAFAFA"/>
              </w:rPr>
              <w:t>a,descending</w:t>
            </w:r>
            <w:proofErr w:type="spellEnd"/>
            <w:r w:rsidRPr="00FB637B">
              <w:rPr>
                <w:color w:val="303030"/>
                <w:shd w:val="clear" w:color="auto" w:fill="FAFAFA"/>
              </w:rPr>
              <w:t>=</w:t>
            </w:r>
            <w:proofErr w:type="spellStart"/>
            <w:r w:rsidRPr="00FB637B">
              <w:rPr>
                <w:color w:val="303030"/>
                <w:shd w:val="clear" w:color="auto" w:fill="FAFAFA"/>
              </w:rPr>
              <w:t>d,free</w:t>
            </w:r>
            <w:proofErr w:type="spellEnd"/>
            <w:r w:rsidRPr="00FB637B">
              <w:rPr>
                <w:color w:val="303030"/>
                <w:shd w:val="clear" w:color="auto" w:fill="FAFAFA"/>
              </w:rPr>
              <w:t>=</w:t>
            </w:r>
            <w:proofErr w:type="spellStart"/>
            <w:r w:rsidRPr="00FB637B">
              <w:rPr>
                <w:color w:val="303030"/>
                <w:shd w:val="clear" w:color="auto" w:fill="FAFAFA"/>
              </w:rPr>
              <w:t>f,notched</w:t>
            </w:r>
            <w:proofErr w:type="spellEnd"/>
            <w:r w:rsidRPr="00FB637B">
              <w:rPr>
                <w:color w:val="303030"/>
                <w:shd w:val="clear" w:color="auto" w:fill="FAFAFA"/>
              </w:rPr>
              <w:t>=n</w:t>
            </w:r>
          </w:p>
        </w:tc>
        <w:tc>
          <w:tcPr>
            <w:tcW w:w="3330" w:type="dxa"/>
          </w:tcPr>
          <w:p w14:paraId="12FE2463"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a = 0, d =1, f = 2, n = 3</w:t>
            </w:r>
          </w:p>
        </w:tc>
      </w:tr>
      <w:tr w:rsidR="00013D9C" w:rsidRPr="00FB637B" w14:paraId="296D9544" w14:textId="77777777" w:rsidTr="00344888">
        <w:trPr>
          <w:trHeight w:val="229"/>
        </w:trPr>
        <w:tc>
          <w:tcPr>
            <w:tcW w:w="2610" w:type="dxa"/>
          </w:tcPr>
          <w:p w14:paraId="73056D87" w14:textId="77777777" w:rsidR="00013D9C" w:rsidRPr="00FB637B" w:rsidRDefault="00013D9C" w:rsidP="000C7FCE">
            <w:pPr>
              <w:pStyle w:val="NormalWeb"/>
              <w:spacing w:before="0" w:beforeAutospacing="0" w:after="0" w:afterAutospacing="0"/>
              <w:jc w:val="both"/>
            </w:pPr>
            <w:r w:rsidRPr="00FB637B">
              <w:t>gill-spacing</w:t>
            </w:r>
          </w:p>
        </w:tc>
        <w:tc>
          <w:tcPr>
            <w:tcW w:w="4590" w:type="dxa"/>
          </w:tcPr>
          <w:p w14:paraId="3247C3C3" w14:textId="77777777" w:rsidR="00013D9C" w:rsidRPr="00FB637B" w:rsidRDefault="00013D9C" w:rsidP="000C7FCE">
            <w:pPr>
              <w:pStyle w:val="NormalWeb"/>
              <w:spacing w:before="0" w:beforeAutospacing="0" w:after="0" w:afterAutospacing="0"/>
            </w:pPr>
            <w:r w:rsidRPr="00FB637B">
              <w:rPr>
                <w:color w:val="303030"/>
                <w:shd w:val="clear" w:color="auto" w:fill="FAFAFA"/>
              </w:rPr>
              <w:t>close=</w:t>
            </w:r>
            <w:proofErr w:type="spellStart"/>
            <w:r w:rsidRPr="00FB637B">
              <w:rPr>
                <w:color w:val="303030"/>
                <w:shd w:val="clear" w:color="auto" w:fill="FAFAFA"/>
              </w:rPr>
              <w:t>c,crowded</w:t>
            </w:r>
            <w:proofErr w:type="spellEnd"/>
            <w:r w:rsidRPr="00FB637B">
              <w:rPr>
                <w:color w:val="303030"/>
                <w:shd w:val="clear" w:color="auto" w:fill="FAFAFA"/>
              </w:rPr>
              <w:t>=</w:t>
            </w:r>
            <w:proofErr w:type="spellStart"/>
            <w:r w:rsidRPr="00FB637B">
              <w:rPr>
                <w:color w:val="303030"/>
                <w:shd w:val="clear" w:color="auto" w:fill="FAFAFA"/>
              </w:rPr>
              <w:t>w,distant</w:t>
            </w:r>
            <w:proofErr w:type="spellEnd"/>
            <w:r w:rsidRPr="00FB637B">
              <w:rPr>
                <w:color w:val="303030"/>
                <w:shd w:val="clear" w:color="auto" w:fill="FAFAFA"/>
              </w:rPr>
              <w:t>=d</w:t>
            </w:r>
          </w:p>
        </w:tc>
        <w:tc>
          <w:tcPr>
            <w:tcW w:w="3330" w:type="dxa"/>
          </w:tcPr>
          <w:p w14:paraId="062DE317"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c = 0, d =1, w = 2</w:t>
            </w:r>
          </w:p>
        </w:tc>
      </w:tr>
      <w:tr w:rsidR="00013D9C" w:rsidRPr="00FB637B" w14:paraId="6C961365" w14:textId="77777777" w:rsidTr="00344888">
        <w:trPr>
          <w:trHeight w:val="129"/>
        </w:trPr>
        <w:tc>
          <w:tcPr>
            <w:tcW w:w="2610" w:type="dxa"/>
          </w:tcPr>
          <w:p w14:paraId="6C04161C" w14:textId="77777777" w:rsidR="00013D9C" w:rsidRPr="00FB637B" w:rsidRDefault="00013D9C" w:rsidP="000C7FCE">
            <w:pPr>
              <w:pStyle w:val="NormalWeb"/>
              <w:spacing w:before="0" w:beforeAutospacing="0" w:after="0" w:afterAutospacing="0"/>
              <w:jc w:val="both"/>
            </w:pPr>
            <w:r w:rsidRPr="00FB637B">
              <w:t>gill-size</w:t>
            </w:r>
          </w:p>
        </w:tc>
        <w:tc>
          <w:tcPr>
            <w:tcW w:w="4590" w:type="dxa"/>
          </w:tcPr>
          <w:p w14:paraId="73D12A27" w14:textId="77777777" w:rsidR="00013D9C" w:rsidRPr="00FB637B" w:rsidRDefault="00013D9C" w:rsidP="000C7FCE">
            <w:pPr>
              <w:pStyle w:val="NormalWeb"/>
              <w:spacing w:before="0" w:beforeAutospacing="0" w:after="0" w:afterAutospacing="0"/>
            </w:pPr>
            <w:r w:rsidRPr="00FB637B">
              <w:rPr>
                <w:color w:val="303030"/>
                <w:shd w:val="clear" w:color="auto" w:fill="FAFAFA"/>
              </w:rPr>
              <w:t>broad=</w:t>
            </w:r>
            <w:proofErr w:type="spellStart"/>
            <w:r w:rsidRPr="00FB637B">
              <w:rPr>
                <w:color w:val="303030"/>
                <w:shd w:val="clear" w:color="auto" w:fill="FAFAFA"/>
              </w:rPr>
              <w:t>b,narrow</w:t>
            </w:r>
            <w:proofErr w:type="spellEnd"/>
            <w:r w:rsidRPr="00FB637B">
              <w:rPr>
                <w:color w:val="303030"/>
                <w:shd w:val="clear" w:color="auto" w:fill="FAFAFA"/>
              </w:rPr>
              <w:t>=n</w:t>
            </w:r>
          </w:p>
        </w:tc>
        <w:tc>
          <w:tcPr>
            <w:tcW w:w="3330" w:type="dxa"/>
          </w:tcPr>
          <w:p w14:paraId="3A4B0F48"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n =1</w:t>
            </w:r>
          </w:p>
        </w:tc>
      </w:tr>
      <w:tr w:rsidR="00013D9C" w:rsidRPr="00FB637B" w14:paraId="33554C2C" w14:textId="77777777" w:rsidTr="00344888">
        <w:trPr>
          <w:trHeight w:val="360"/>
        </w:trPr>
        <w:tc>
          <w:tcPr>
            <w:tcW w:w="2610" w:type="dxa"/>
          </w:tcPr>
          <w:p w14:paraId="54730C84" w14:textId="77777777" w:rsidR="00013D9C" w:rsidRPr="00FB637B" w:rsidRDefault="00013D9C" w:rsidP="000C7FCE">
            <w:pPr>
              <w:pStyle w:val="NormalWeb"/>
              <w:spacing w:before="0" w:beforeAutospacing="0" w:after="0" w:afterAutospacing="0"/>
              <w:jc w:val="both"/>
            </w:pPr>
            <w:r w:rsidRPr="00FB637B">
              <w:t>gill-color</w:t>
            </w:r>
          </w:p>
        </w:tc>
        <w:tc>
          <w:tcPr>
            <w:tcW w:w="4590" w:type="dxa"/>
          </w:tcPr>
          <w:p w14:paraId="5CB40356" w14:textId="77777777" w:rsidR="00013D9C" w:rsidRPr="00FB637B" w:rsidRDefault="00013D9C" w:rsidP="000C7FCE">
            <w:pPr>
              <w:pStyle w:val="NormalWeb"/>
              <w:spacing w:before="0" w:beforeAutospacing="0" w:after="0" w:afterAutospacing="0"/>
            </w:pPr>
            <w:r w:rsidRPr="00FB637B">
              <w:rPr>
                <w:color w:val="303030"/>
                <w:shd w:val="clear" w:color="auto" w:fill="FAFAFA"/>
              </w:rPr>
              <w:t>black=</w:t>
            </w:r>
            <w:proofErr w:type="spellStart"/>
            <w:r w:rsidRPr="00FB637B">
              <w:rPr>
                <w:color w:val="303030"/>
                <w:shd w:val="clear" w:color="auto" w:fill="FAFAFA"/>
              </w:rPr>
              <w:t>k,brown</w:t>
            </w:r>
            <w:proofErr w:type="spellEnd"/>
            <w:r w:rsidRPr="00FB637B">
              <w:rPr>
                <w:color w:val="303030"/>
                <w:shd w:val="clear" w:color="auto" w:fill="FAFAFA"/>
              </w:rPr>
              <w:t>=</w:t>
            </w:r>
            <w:proofErr w:type="spellStart"/>
            <w:r w:rsidRPr="00FB637B">
              <w:rPr>
                <w:color w:val="303030"/>
                <w:shd w:val="clear" w:color="auto" w:fill="FAFAFA"/>
              </w:rPr>
              <w:t>n,buff</w:t>
            </w:r>
            <w:proofErr w:type="spellEnd"/>
            <w:r w:rsidRPr="00FB637B">
              <w:rPr>
                <w:color w:val="303030"/>
                <w:shd w:val="clear" w:color="auto" w:fill="FAFAFA"/>
              </w:rPr>
              <w:t>=</w:t>
            </w:r>
            <w:proofErr w:type="spellStart"/>
            <w:r w:rsidRPr="00FB637B">
              <w:rPr>
                <w:color w:val="303030"/>
                <w:shd w:val="clear" w:color="auto" w:fill="FAFAFA"/>
              </w:rPr>
              <w:t>b,chocolate</w:t>
            </w:r>
            <w:proofErr w:type="spellEnd"/>
            <w:r w:rsidRPr="00FB637B">
              <w:rPr>
                <w:color w:val="303030"/>
                <w:shd w:val="clear" w:color="auto" w:fill="FAFAFA"/>
              </w:rPr>
              <w:t>=</w:t>
            </w:r>
            <w:proofErr w:type="spellStart"/>
            <w:r w:rsidRPr="00FB637B">
              <w:rPr>
                <w:color w:val="303030"/>
                <w:shd w:val="clear" w:color="auto" w:fill="FAFAFA"/>
              </w:rPr>
              <w:t>h,gray</w:t>
            </w:r>
            <w:proofErr w:type="spellEnd"/>
            <w:r w:rsidRPr="00FB637B">
              <w:rPr>
                <w:color w:val="303030"/>
                <w:shd w:val="clear" w:color="auto" w:fill="FAFAFA"/>
              </w:rPr>
              <w:t>=g, green=</w:t>
            </w:r>
            <w:proofErr w:type="spellStart"/>
            <w:r w:rsidRPr="00FB637B">
              <w:rPr>
                <w:color w:val="303030"/>
                <w:shd w:val="clear" w:color="auto" w:fill="FAFAFA"/>
              </w:rPr>
              <w:t>r,orange</w:t>
            </w:r>
            <w:proofErr w:type="spellEnd"/>
            <w:r w:rsidRPr="00FB637B">
              <w:rPr>
                <w:color w:val="303030"/>
                <w:shd w:val="clear" w:color="auto" w:fill="FAFAFA"/>
              </w:rPr>
              <w:t>=</w:t>
            </w:r>
            <w:proofErr w:type="spellStart"/>
            <w:r w:rsidRPr="00FB637B">
              <w:rPr>
                <w:color w:val="303030"/>
                <w:shd w:val="clear" w:color="auto" w:fill="FAFAFA"/>
              </w:rPr>
              <w:t>o,pink</w:t>
            </w:r>
            <w:proofErr w:type="spellEnd"/>
            <w:r w:rsidRPr="00FB637B">
              <w:rPr>
                <w:color w:val="303030"/>
                <w:shd w:val="clear" w:color="auto" w:fill="FAFAFA"/>
              </w:rPr>
              <w:t>=</w:t>
            </w:r>
            <w:proofErr w:type="spellStart"/>
            <w:r w:rsidRPr="00FB637B">
              <w:rPr>
                <w:color w:val="303030"/>
                <w:shd w:val="clear" w:color="auto" w:fill="FAFAFA"/>
              </w:rPr>
              <w:t>p,purple</w:t>
            </w:r>
            <w:proofErr w:type="spellEnd"/>
            <w:r w:rsidRPr="00FB637B">
              <w:rPr>
                <w:color w:val="303030"/>
                <w:shd w:val="clear" w:color="auto" w:fill="FAFAFA"/>
              </w:rPr>
              <w:t>=</w:t>
            </w:r>
            <w:proofErr w:type="spellStart"/>
            <w:r w:rsidRPr="00FB637B">
              <w:rPr>
                <w:color w:val="303030"/>
                <w:shd w:val="clear" w:color="auto" w:fill="FAFAFA"/>
              </w:rPr>
              <w:t>u,red</w:t>
            </w:r>
            <w:proofErr w:type="spellEnd"/>
            <w:r w:rsidRPr="00FB637B">
              <w:rPr>
                <w:color w:val="303030"/>
                <w:shd w:val="clear" w:color="auto" w:fill="FAFAFA"/>
              </w:rPr>
              <w:t>=e, white=</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00F0DCDA"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e =1, g = 2, h = 3, k = 4, n = 5, o = 6, p = 7, r = 8, u = 9, w = 10, y = 11</w:t>
            </w:r>
          </w:p>
        </w:tc>
      </w:tr>
      <w:tr w:rsidR="00013D9C" w:rsidRPr="00FB637B" w14:paraId="494C3AA7" w14:textId="77777777" w:rsidTr="00344888">
        <w:trPr>
          <w:trHeight w:val="229"/>
        </w:trPr>
        <w:tc>
          <w:tcPr>
            <w:tcW w:w="2610" w:type="dxa"/>
          </w:tcPr>
          <w:p w14:paraId="6A57F792" w14:textId="77777777" w:rsidR="00013D9C" w:rsidRPr="00FB637B" w:rsidRDefault="00013D9C" w:rsidP="000C7FCE">
            <w:pPr>
              <w:pStyle w:val="NormalWeb"/>
              <w:spacing w:before="0" w:beforeAutospacing="0" w:after="0" w:afterAutospacing="0"/>
              <w:jc w:val="both"/>
            </w:pPr>
            <w:r w:rsidRPr="00FB637B">
              <w:t>stalk-shape</w:t>
            </w:r>
          </w:p>
        </w:tc>
        <w:tc>
          <w:tcPr>
            <w:tcW w:w="4590" w:type="dxa"/>
          </w:tcPr>
          <w:p w14:paraId="4BC17B3C" w14:textId="77777777" w:rsidR="00013D9C" w:rsidRPr="00FB637B" w:rsidRDefault="00013D9C" w:rsidP="000C7FCE">
            <w:pPr>
              <w:pStyle w:val="NormalWeb"/>
              <w:spacing w:before="0" w:beforeAutospacing="0" w:after="0" w:afterAutospacing="0"/>
            </w:pPr>
            <w:r w:rsidRPr="00FB637B">
              <w:rPr>
                <w:color w:val="303030"/>
                <w:shd w:val="clear" w:color="auto" w:fill="FAFAFA"/>
              </w:rPr>
              <w:t>enlarging=</w:t>
            </w:r>
            <w:proofErr w:type="spellStart"/>
            <w:r w:rsidRPr="00FB637B">
              <w:rPr>
                <w:color w:val="303030"/>
                <w:shd w:val="clear" w:color="auto" w:fill="FAFAFA"/>
              </w:rPr>
              <w:t>e,tapering</w:t>
            </w:r>
            <w:proofErr w:type="spellEnd"/>
            <w:r w:rsidRPr="00FB637B">
              <w:rPr>
                <w:color w:val="303030"/>
                <w:shd w:val="clear" w:color="auto" w:fill="FAFAFA"/>
              </w:rPr>
              <w:t>=t</w:t>
            </w:r>
          </w:p>
        </w:tc>
        <w:tc>
          <w:tcPr>
            <w:tcW w:w="3330" w:type="dxa"/>
          </w:tcPr>
          <w:p w14:paraId="58A19133"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e = 0, t =1</w:t>
            </w:r>
          </w:p>
        </w:tc>
      </w:tr>
      <w:tr w:rsidR="00013D9C" w:rsidRPr="00FB637B" w14:paraId="4FE227B7" w14:textId="77777777" w:rsidTr="00344888">
        <w:trPr>
          <w:trHeight w:val="243"/>
        </w:trPr>
        <w:tc>
          <w:tcPr>
            <w:tcW w:w="2610" w:type="dxa"/>
          </w:tcPr>
          <w:p w14:paraId="0C72EC71" w14:textId="77777777" w:rsidR="00013D9C" w:rsidRPr="00FB637B" w:rsidRDefault="00013D9C" w:rsidP="000C7FCE">
            <w:pPr>
              <w:pStyle w:val="NormalWeb"/>
              <w:spacing w:before="0" w:beforeAutospacing="0" w:after="0" w:afterAutospacing="0"/>
              <w:jc w:val="both"/>
            </w:pPr>
            <w:r w:rsidRPr="00FB637B">
              <w:t>stalk-root</w:t>
            </w:r>
          </w:p>
        </w:tc>
        <w:tc>
          <w:tcPr>
            <w:tcW w:w="4590" w:type="dxa"/>
          </w:tcPr>
          <w:p w14:paraId="2FE56160" w14:textId="77777777" w:rsidR="00013D9C" w:rsidRPr="00FB637B" w:rsidRDefault="00013D9C" w:rsidP="000C7FCE">
            <w:pPr>
              <w:pStyle w:val="NormalWeb"/>
              <w:spacing w:before="0" w:beforeAutospacing="0" w:after="0" w:afterAutospacing="0"/>
            </w:pPr>
            <w:r w:rsidRPr="00FB637B">
              <w:rPr>
                <w:color w:val="303030"/>
                <w:shd w:val="clear" w:color="auto" w:fill="FAFAFA"/>
              </w:rPr>
              <w:t>bulbous=</w:t>
            </w:r>
            <w:proofErr w:type="spellStart"/>
            <w:r w:rsidRPr="00FB637B">
              <w:rPr>
                <w:color w:val="303030"/>
                <w:shd w:val="clear" w:color="auto" w:fill="FAFAFA"/>
              </w:rPr>
              <w:t>b,club</w:t>
            </w:r>
            <w:proofErr w:type="spellEnd"/>
            <w:r w:rsidRPr="00FB637B">
              <w:rPr>
                <w:color w:val="303030"/>
                <w:shd w:val="clear" w:color="auto" w:fill="FAFAFA"/>
              </w:rPr>
              <w:t>=</w:t>
            </w:r>
            <w:proofErr w:type="spellStart"/>
            <w:r w:rsidRPr="00FB637B">
              <w:rPr>
                <w:color w:val="303030"/>
                <w:shd w:val="clear" w:color="auto" w:fill="FAFAFA"/>
              </w:rPr>
              <w:t>c,cup</w:t>
            </w:r>
            <w:proofErr w:type="spellEnd"/>
            <w:r w:rsidRPr="00FB637B">
              <w:rPr>
                <w:color w:val="303030"/>
                <w:shd w:val="clear" w:color="auto" w:fill="FAFAFA"/>
              </w:rPr>
              <w:t>=</w:t>
            </w:r>
            <w:proofErr w:type="spellStart"/>
            <w:r w:rsidRPr="00FB637B">
              <w:rPr>
                <w:color w:val="303030"/>
                <w:shd w:val="clear" w:color="auto" w:fill="FAFAFA"/>
              </w:rPr>
              <w:t>u,equal</w:t>
            </w:r>
            <w:proofErr w:type="spellEnd"/>
            <w:r w:rsidRPr="00FB637B">
              <w:rPr>
                <w:color w:val="303030"/>
                <w:shd w:val="clear" w:color="auto" w:fill="FAFAFA"/>
              </w:rPr>
              <w:t>=</w:t>
            </w:r>
            <w:proofErr w:type="spellStart"/>
            <w:r w:rsidRPr="00FB637B">
              <w:rPr>
                <w:color w:val="303030"/>
                <w:shd w:val="clear" w:color="auto" w:fill="FAFAFA"/>
              </w:rPr>
              <w:t>e,rhizomorphs</w:t>
            </w:r>
            <w:proofErr w:type="spellEnd"/>
            <w:r w:rsidRPr="00FB637B">
              <w:rPr>
                <w:color w:val="303030"/>
                <w:shd w:val="clear" w:color="auto" w:fill="FAFAFA"/>
              </w:rPr>
              <w:t>=</w:t>
            </w:r>
            <w:proofErr w:type="spellStart"/>
            <w:r w:rsidRPr="00FB637B">
              <w:rPr>
                <w:color w:val="303030"/>
                <w:shd w:val="clear" w:color="auto" w:fill="FAFAFA"/>
              </w:rPr>
              <w:t>z,rooted</w:t>
            </w:r>
            <w:proofErr w:type="spellEnd"/>
            <w:r w:rsidRPr="00FB637B">
              <w:rPr>
                <w:color w:val="303030"/>
                <w:shd w:val="clear" w:color="auto" w:fill="FAFAFA"/>
              </w:rPr>
              <w:t>=</w:t>
            </w:r>
            <w:proofErr w:type="spellStart"/>
            <w:r w:rsidRPr="00FB637B">
              <w:rPr>
                <w:color w:val="303030"/>
                <w:shd w:val="clear" w:color="auto" w:fill="FAFAFA"/>
              </w:rPr>
              <w:t>r,missing</w:t>
            </w:r>
            <w:proofErr w:type="spellEnd"/>
            <w:r w:rsidRPr="00FB637B">
              <w:rPr>
                <w:color w:val="303030"/>
                <w:shd w:val="clear" w:color="auto" w:fill="FAFAFA"/>
              </w:rPr>
              <w:t>=?</w:t>
            </w:r>
          </w:p>
        </w:tc>
        <w:tc>
          <w:tcPr>
            <w:tcW w:w="3330" w:type="dxa"/>
          </w:tcPr>
          <w:p w14:paraId="0DD56DCE"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c =1, e = 2, r = 3, u = 4, ? = ?, z = 5</w:t>
            </w:r>
          </w:p>
        </w:tc>
      </w:tr>
      <w:tr w:rsidR="00013D9C" w:rsidRPr="00FB637B" w14:paraId="2B3E794D" w14:textId="77777777" w:rsidTr="00344888">
        <w:trPr>
          <w:trHeight w:val="221"/>
        </w:trPr>
        <w:tc>
          <w:tcPr>
            <w:tcW w:w="2610" w:type="dxa"/>
          </w:tcPr>
          <w:p w14:paraId="321A73F1" w14:textId="77777777" w:rsidR="00013D9C" w:rsidRPr="00FB637B" w:rsidRDefault="00013D9C" w:rsidP="000C7FCE">
            <w:pPr>
              <w:pStyle w:val="NormalWeb"/>
              <w:spacing w:before="0" w:beforeAutospacing="0" w:after="0" w:afterAutospacing="0"/>
              <w:jc w:val="both"/>
            </w:pPr>
            <w:r w:rsidRPr="00FB637B">
              <w:t>stalk-surface-above-ring</w:t>
            </w:r>
          </w:p>
        </w:tc>
        <w:tc>
          <w:tcPr>
            <w:tcW w:w="4590" w:type="dxa"/>
          </w:tcPr>
          <w:p w14:paraId="3BDEC3EF"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fibrous=</w:t>
            </w:r>
            <w:proofErr w:type="spellStart"/>
            <w:r w:rsidRPr="00FB637B">
              <w:rPr>
                <w:color w:val="303030"/>
                <w:shd w:val="clear" w:color="auto" w:fill="FAFAFA"/>
              </w:rPr>
              <w:t>f,scaly</w:t>
            </w:r>
            <w:proofErr w:type="spellEnd"/>
            <w:r w:rsidRPr="00FB637B">
              <w:rPr>
                <w:color w:val="303030"/>
                <w:shd w:val="clear" w:color="auto" w:fill="FAFAFA"/>
              </w:rPr>
              <w:t>=</w:t>
            </w:r>
            <w:proofErr w:type="spellStart"/>
            <w:r w:rsidRPr="00FB637B">
              <w:rPr>
                <w:color w:val="303030"/>
                <w:shd w:val="clear" w:color="auto" w:fill="FAFAFA"/>
              </w:rPr>
              <w:t>y,silky</w:t>
            </w:r>
            <w:proofErr w:type="spellEnd"/>
            <w:r w:rsidRPr="00FB637B">
              <w:rPr>
                <w:color w:val="303030"/>
                <w:shd w:val="clear" w:color="auto" w:fill="FAFAFA"/>
              </w:rPr>
              <w:t>=</w:t>
            </w:r>
            <w:proofErr w:type="spellStart"/>
            <w:r w:rsidRPr="00FB637B">
              <w:rPr>
                <w:color w:val="303030"/>
                <w:shd w:val="clear" w:color="auto" w:fill="FAFAFA"/>
              </w:rPr>
              <w:t>k,smooth</w:t>
            </w:r>
            <w:proofErr w:type="spellEnd"/>
            <w:r w:rsidRPr="00FB637B">
              <w:rPr>
                <w:color w:val="303030"/>
                <w:shd w:val="clear" w:color="auto" w:fill="FAFAFA"/>
              </w:rPr>
              <w:t>=s</w:t>
            </w:r>
          </w:p>
        </w:tc>
        <w:tc>
          <w:tcPr>
            <w:tcW w:w="3330" w:type="dxa"/>
          </w:tcPr>
          <w:p w14:paraId="6C0F8A6D"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f = 0, k =1, s = 2, y = 3</w:t>
            </w:r>
          </w:p>
        </w:tc>
      </w:tr>
      <w:tr w:rsidR="00013D9C" w:rsidRPr="00FB637B" w14:paraId="3084BBA5" w14:textId="77777777" w:rsidTr="00344888">
        <w:trPr>
          <w:trHeight w:val="175"/>
        </w:trPr>
        <w:tc>
          <w:tcPr>
            <w:tcW w:w="2610" w:type="dxa"/>
          </w:tcPr>
          <w:p w14:paraId="16C042A3" w14:textId="77777777" w:rsidR="00013D9C" w:rsidRPr="00FB637B" w:rsidRDefault="00013D9C" w:rsidP="000C7FCE">
            <w:pPr>
              <w:pStyle w:val="NormalWeb"/>
              <w:spacing w:before="0" w:beforeAutospacing="0" w:after="0" w:afterAutospacing="0"/>
              <w:jc w:val="both"/>
            </w:pPr>
            <w:r w:rsidRPr="00FB637B">
              <w:t>stalk-surface-below-ring</w:t>
            </w:r>
          </w:p>
        </w:tc>
        <w:tc>
          <w:tcPr>
            <w:tcW w:w="4590" w:type="dxa"/>
          </w:tcPr>
          <w:p w14:paraId="68C91B83"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fibrous=</w:t>
            </w:r>
            <w:proofErr w:type="spellStart"/>
            <w:r w:rsidRPr="00FB637B">
              <w:rPr>
                <w:color w:val="303030"/>
                <w:shd w:val="clear" w:color="auto" w:fill="FAFAFA"/>
              </w:rPr>
              <w:t>f,scaly</w:t>
            </w:r>
            <w:proofErr w:type="spellEnd"/>
            <w:r w:rsidRPr="00FB637B">
              <w:rPr>
                <w:color w:val="303030"/>
                <w:shd w:val="clear" w:color="auto" w:fill="FAFAFA"/>
              </w:rPr>
              <w:t>=</w:t>
            </w:r>
            <w:proofErr w:type="spellStart"/>
            <w:r w:rsidRPr="00FB637B">
              <w:rPr>
                <w:color w:val="303030"/>
                <w:shd w:val="clear" w:color="auto" w:fill="FAFAFA"/>
              </w:rPr>
              <w:t>y,silky</w:t>
            </w:r>
            <w:proofErr w:type="spellEnd"/>
            <w:r w:rsidRPr="00FB637B">
              <w:rPr>
                <w:color w:val="303030"/>
                <w:shd w:val="clear" w:color="auto" w:fill="FAFAFA"/>
              </w:rPr>
              <w:t>=</w:t>
            </w:r>
            <w:proofErr w:type="spellStart"/>
            <w:r w:rsidRPr="00FB637B">
              <w:rPr>
                <w:color w:val="303030"/>
                <w:shd w:val="clear" w:color="auto" w:fill="FAFAFA"/>
              </w:rPr>
              <w:t>k,smooth</w:t>
            </w:r>
            <w:proofErr w:type="spellEnd"/>
            <w:r w:rsidRPr="00FB637B">
              <w:rPr>
                <w:color w:val="303030"/>
                <w:shd w:val="clear" w:color="auto" w:fill="FAFAFA"/>
              </w:rPr>
              <w:t>=s</w:t>
            </w:r>
          </w:p>
        </w:tc>
        <w:tc>
          <w:tcPr>
            <w:tcW w:w="3330" w:type="dxa"/>
          </w:tcPr>
          <w:p w14:paraId="0631688E"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f = 0, k =1, s = 2, y = 3</w:t>
            </w:r>
          </w:p>
        </w:tc>
      </w:tr>
      <w:tr w:rsidR="00013D9C" w:rsidRPr="00FB637B" w14:paraId="00FFB53C" w14:textId="77777777" w:rsidTr="00344888">
        <w:trPr>
          <w:trHeight w:val="344"/>
        </w:trPr>
        <w:tc>
          <w:tcPr>
            <w:tcW w:w="2610" w:type="dxa"/>
          </w:tcPr>
          <w:p w14:paraId="6F1F7B49" w14:textId="77777777" w:rsidR="00013D9C" w:rsidRPr="00FB637B" w:rsidRDefault="00013D9C" w:rsidP="000C7FCE">
            <w:pPr>
              <w:pStyle w:val="NormalWeb"/>
              <w:spacing w:before="0" w:beforeAutospacing="0" w:after="0" w:afterAutospacing="0"/>
              <w:jc w:val="both"/>
            </w:pPr>
            <w:r w:rsidRPr="00FB637B">
              <w:t>stalk-color-above-ring</w:t>
            </w:r>
          </w:p>
        </w:tc>
        <w:tc>
          <w:tcPr>
            <w:tcW w:w="4590" w:type="dxa"/>
          </w:tcPr>
          <w:p w14:paraId="25C99143"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brown=</w:t>
            </w:r>
            <w:proofErr w:type="spellStart"/>
            <w:r w:rsidRPr="00FB637B">
              <w:rPr>
                <w:color w:val="303030"/>
                <w:shd w:val="clear" w:color="auto" w:fill="FAFAFA"/>
              </w:rPr>
              <w:t>n,buff</w:t>
            </w:r>
            <w:proofErr w:type="spellEnd"/>
            <w:r w:rsidRPr="00FB637B">
              <w:rPr>
                <w:color w:val="303030"/>
                <w:shd w:val="clear" w:color="auto" w:fill="FAFAFA"/>
              </w:rPr>
              <w:t>=</w:t>
            </w:r>
            <w:proofErr w:type="spellStart"/>
            <w:r w:rsidRPr="00FB637B">
              <w:rPr>
                <w:color w:val="303030"/>
                <w:shd w:val="clear" w:color="auto" w:fill="FAFAFA"/>
              </w:rPr>
              <w:t>b,cinnamon</w:t>
            </w:r>
            <w:proofErr w:type="spellEnd"/>
            <w:r w:rsidRPr="00FB637B">
              <w:rPr>
                <w:color w:val="303030"/>
                <w:shd w:val="clear" w:color="auto" w:fill="FAFAFA"/>
              </w:rPr>
              <w:t>=</w:t>
            </w:r>
            <w:proofErr w:type="spellStart"/>
            <w:r w:rsidRPr="00FB637B">
              <w:rPr>
                <w:color w:val="303030"/>
                <w:shd w:val="clear" w:color="auto" w:fill="FAFAFA"/>
              </w:rPr>
              <w:t>c,gray</w:t>
            </w:r>
            <w:proofErr w:type="spellEnd"/>
            <w:r w:rsidRPr="00FB637B">
              <w:rPr>
                <w:color w:val="303030"/>
                <w:shd w:val="clear" w:color="auto" w:fill="FAFAFA"/>
              </w:rPr>
              <w:t>=</w:t>
            </w:r>
            <w:proofErr w:type="spellStart"/>
            <w:r w:rsidRPr="00FB637B">
              <w:rPr>
                <w:color w:val="303030"/>
                <w:shd w:val="clear" w:color="auto" w:fill="FAFAFA"/>
              </w:rPr>
              <w:t>g,orange</w:t>
            </w:r>
            <w:proofErr w:type="spellEnd"/>
            <w:r w:rsidRPr="00FB637B">
              <w:rPr>
                <w:color w:val="303030"/>
                <w:shd w:val="clear" w:color="auto" w:fill="FAFAFA"/>
              </w:rPr>
              <w:t>=o,  pink=</w:t>
            </w:r>
            <w:proofErr w:type="spellStart"/>
            <w:r w:rsidRPr="00FB637B">
              <w:rPr>
                <w:color w:val="303030"/>
                <w:shd w:val="clear" w:color="auto" w:fill="FAFAFA"/>
              </w:rPr>
              <w:t>p,red</w:t>
            </w:r>
            <w:proofErr w:type="spellEnd"/>
            <w:r w:rsidRPr="00FB637B">
              <w:rPr>
                <w:color w:val="303030"/>
                <w:shd w:val="clear" w:color="auto" w:fill="FAFAFA"/>
              </w:rPr>
              <w:t>=</w:t>
            </w:r>
            <w:proofErr w:type="spellStart"/>
            <w:r w:rsidRPr="00FB637B">
              <w:rPr>
                <w:color w:val="303030"/>
                <w:shd w:val="clear" w:color="auto" w:fill="FAFAFA"/>
              </w:rPr>
              <w:t>e,white</w:t>
            </w:r>
            <w:proofErr w:type="spellEnd"/>
            <w:r w:rsidRPr="00FB637B">
              <w:rPr>
                <w:color w:val="303030"/>
                <w:shd w:val="clear" w:color="auto" w:fill="FAFAFA"/>
              </w:rPr>
              <w:t>=</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40D686D7"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c =1, e = 2, g = 3, n = 4, o = 5, p = 6, w = 7, y = 8</w:t>
            </w:r>
          </w:p>
        </w:tc>
      </w:tr>
      <w:tr w:rsidR="00013D9C" w:rsidRPr="00FB637B" w14:paraId="4C7CBF96" w14:textId="77777777" w:rsidTr="00344888">
        <w:trPr>
          <w:trHeight w:val="352"/>
        </w:trPr>
        <w:tc>
          <w:tcPr>
            <w:tcW w:w="2610" w:type="dxa"/>
          </w:tcPr>
          <w:p w14:paraId="6CD86B14" w14:textId="77777777" w:rsidR="00013D9C" w:rsidRPr="00FB637B" w:rsidRDefault="00013D9C" w:rsidP="000C7FCE">
            <w:pPr>
              <w:pStyle w:val="NormalWeb"/>
              <w:spacing w:before="0" w:beforeAutospacing="0" w:after="0" w:afterAutospacing="0"/>
              <w:jc w:val="both"/>
            </w:pPr>
            <w:r w:rsidRPr="00FB637B">
              <w:t>stalk-color-below-ring</w:t>
            </w:r>
          </w:p>
        </w:tc>
        <w:tc>
          <w:tcPr>
            <w:tcW w:w="4590" w:type="dxa"/>
          </w:tcPr>
          <w:p w14:paraId="4590C585"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brown=</w:t>
            </w:r>
            <w:proofErr w:type="spellStart"/>
            <w:r w:rsidRPr="00FB637B">
              <w:rPr>
                <w:color w:val="303030"/>
                <w:shd w:val="clear" w:color="auto" w:fill="FAFAFA"/>
              </w:rPr>
              <w:t>n,buff</w:t>
            </w:r>
            <w:proofErr w:type="spellEnd"/>
            <w:r w:rsidRPr="00FB637B">
              <w:rPr>
                <w:color w:val="303030"/>
                <w:shd w:val="clear" w:color="auto" w:fill="FAFAFA"/>
              </w:rPr>
              <w:t>=</w:t>
            </w:r>
            <w:proofErr w:type="spellStart"/>
            <w:r w:rsidRPr="00FB637B">
              <w:rPr>
                <w:color w:val="303030"/>
                <w:shd w:val="clear" w:color="auto" w:fill="FAFAFA"/>
              </w:rPr>
              <w:t>b,cinnamon</w:t>
            </w:r>
            <w:proofErr w:type="spellEnd"/>
            <w:r w:rsidRPr="00FB637B">
              <w:rPr>
                <w:color w:val="303030"/>
                <w:shd w:val="clear" w:color="auto" w:fill="FAFAFA"/>
              </w:rPr>
              <w:t>=</w:t>
            </w:r>
            <w:proofErr w:type="spellStart"/>
            <w:r w:rsidRPr="00FB637B">
              <w:rPr>
                <w:color w:val="303030"/>
                <w:shd w:val="clear" w:color="auto" w:fill="FAFAFA"/>
              </w:rPr>
              <w:t>c,gray</w:t>
            </w:r>
            <w:proofErr w:type="spellEnd"/>
            <w:r w:rsidRPr="00FB637B">
              <w:rPr>
                <w:color w:val="303030"/>
                <w:shd w:val="clear" w:color="auto" w:fill="FAFAFA"/>
              </w:rPr>
              <w:t>=</w:t>
            </w:r>
            <w:proofErr w:type="spellStart"/>
            <w:r w:rsidRPr="00FB637B">
              <w:rPr>
                <w:color w:val="303030"/>
                <w:shd w:val="clear" w:color="auto" w:fill="FAFAFA"/>
              </w:rPr>
              <w:t>g,orange</w:t>
            </w:r>
            <w:proofErr w:type="spellEnd"/>
            <w:r w:rsidRPr="00FB637B">
              <w:rPr>
                <w:color w:val="303030"/>
                <w:shd w:val="clear" w:color="auto" w:fill="FAFAFA"/>
              </w:rPr>
              <w:t>=o, pink=</w:t>
            </w:r>
            <w:proofErr w:type="spellStart"/>
            <w:r w:rsidRPr="00FB637B">
              <w:rPr>
                <w:color w:val="303030"/>
                <w:shd w:val="clear" w:color="auto" w:fill="FAFAFA"/>
              </w:rPr>
              <w:t>p,red</w:t>
            </w:r>
            <w:proofErr w:type="spellEnd"/>
            <w:r w:rsidRPr="00FB637B">
              <w:rPr>
                <w:color w:val="303030"/>
                <w:shd w:val="clear" w:color="auto" w:fill="FAFAFA"/>
              </w:rPr>
              <w:t>=</w:t>
            </w:r>
            <w:proofErr w:type="spellStart"/>
            <w:r w:rsidRPr="00FB637B">
              <w:rPr>
                <w:color w:val="303030"/>
                <w:shd w:val="clear" w:color="auto" w:fill="FAFAFA"/>
              </w:rPr>
              <w:t>e,white</w:t>
            </w:r>
            <w:proofErr w:type="spellEnd"/>
            <w:r w:rsidRPr="00FB637B">
              <w:rPr>
                <w:color w:val="303030"/>
                <w:shd w:val="clear" w:color="auto" w:fill="FAFAFA"/>
              </w:rPr>
              <w:t>=</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5DF649DE"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c =1, e = 2, g = 3, n = 4, o = 5, p = 6, w = 7, y = 8</w:t>
            </w:r>
          </w:p>
        </w:tc>
      </w:tr>
      <w:tr w:rsidR="00013D9C" w:rsidRPr="00FB637B" w14:paraId="53988E1F" w14:textId="77777777" w:rsidTr="00344888">
        <w:trPr>
          <w:trHeight w:val="129"/>
        </w:trPr>
        <w:tc>
          <w:tcPr>
            <w:tcW w:w="2610" w:type="dxa"/>
          </w:tcPr>
          <w:p w14:paraId="68CEB395" w14:textId="77777777" w:rsidR="00013D9C" w:rsidRPr="00FB637B" w:rsidRDefault="00013D9C" w:rsidP="000C7FCE">
            <w:pPr>
              <w:pStyle w:val="NormalWeb"/>
              <w:spacing w:before="0" w:beforeAutospacing="0" w:after="0" w:afterAutospacing="0"/>
              <w:jc w:val="both"/>
            </w:pPr>
            <w:r w:rsidRPr="00FB637B">
              <w:t>veil-type</w:t>
            </w:r>
          </w:p>
        </w:tc>
        <w:tc>
          <w:tcPr>
            <w:tcW w:w="4590" w:type="dxa"/>
          </w:tcPr>
          <w:p w14:paraId="5CCC5004"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partial=</w:t>
            </w:r>
            <w:proofErr w:type="spellStart"/>
            <w:r w:rsidRPr="00FB637B">
              <w:rPr>
                <w:color w:val="303030"/>
                <w:shd w:val="clear" w:color="auto" w:fill="FAFAFA"/>
              </w:rPr>
              <w:t>p,universal</w:t>
            </w:r>
            <w:proofErr w:type="spellEnd"/>
            <w:r w:rsidRPr="00FB637B">
              <w:rPr>
                <w:color w:val="303030"/>
                <w:shd w:val="clear" w:color="auto" w:fill="FAFAFA"/>
              </w:rPr>
              <w:t>=u</w:t>
            </w:r>
          </w:p>
        </w:tc>
        <w:tc>
          <w:tcPr>
            <w:tcW w:w="3330" w:type="dxa"/>
          </w:tcPr>
          <w:p w14:paraId="25269115"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p = 0, u =1</w:t>
            </w:r>
          </w:p>
        </w:tc>
      </w:tr>
      <w:tr w:rsidR="00013D9C" w:rsidRPr="00FB637B" w14:paraId="5BE8AC39" w14:textId="77777777" w:rsidTr="00344888">
        <w:trPr>
          <w:trHeight w:val="136"/>
        </w:trPr>
        <w:tc>
          <w:tcPr>
            <w:tcW w:w="2610" w:type="dxa"/>
          </w:tcPr>
          <w:p w14:paraId="1E911DA5" w14:textId="77777777" w:rsidR="00013D9C" w:rsidRPr="00FB637B" w:rsidRDefault="00013D9C" w:rsidP="000C7FCE">
            <w:pPr>
              <w:pStyle w:val="NormalWeb"/>
              <w:spacing w:before="0" w:beforeAutospacing="0" w:after="0" w:afterAutospacing="0"/>
              <w:jc w:val="both"/>
            </w:pPr>
            <w:r w:rsidRPr="00FB637B">
              <w:t>veil-color</w:t>
            </w:r>
          </w:p>
        </w:tc>
        <w:tc>
          <w:tcPr>
            <w:tcW w:w="4590" w:type="dxa"/>
          </w:tcPr>
          <w:p w14:paraId="402B0960"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brown=</w:t>
            </w:r>
            <w:proofErr w:type="spellStart"/>
            <w:r w:rsidRPr="00FB637B">
              <w:rPr>
                <w:color w:val="303030"/>
                <w:shd w:val="clear" w:color="auto" w:fill="FAFAFA"/>
              </w:rPr>
              <w:t>n,orange</w:t>
            </w:r>
            <w:proofErr w:type="spellEnd"/>
            <w:r w:rsidRPr="00FB637B">
              <w:rPr>
                <w:color w:val="303030"/>
                <w:shd w:val="clear" w:color="auto" w:fill="FAFAFA"/>
              </w:rPr>
              <w:t>=</w:t>
            </w:r>
            <w:proofErr w:type="spellStart"/>
            <w:r w:rsidRPr="00FB637B">
              <w:rPr>
                <w:color w:val="303030"/>
                <w:shd w:val="clear" w:color="auto" w:fill="FAFAFA"/>
              </w:rPr>
              <w:t>o,white</w:t>
            </w:r>
            <w:proofErr w:type="spellEnd"/>
            <w:r w:rsidRPr="00FB637B">
              <w:rPr>
                <w:color w:val="303030"/>
                <w:shd w:val="clear" w:color="auto" w:fill="FAFAFA"/>
              </w:rPr>
              <w:t>=</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4E1377D3"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n = 0, o =1, w = 2, y = 3</w:t>
            </w:r>
          </w:p>
        </w:tc>
      </w:tr>
      <w:tr w:rsidR="00013D9C" w:rsidRPr="00FB637B" w14:paraId="4554EFC6" w14:textId="77777777" w:rsidTr="00344888">
        <w:trPr>
          <w:trHeight w:val="229"/>
        </w:trPr>
        <w:tc>
          <w:tcPr>
            <w:tcW w:w="2610" w:type="dxa"/>
          </w:tcPr>
          <w:p w14:paraId="0823E6FE" w14:textId="77777777" w:rsidR="00013D9C" w:rsidRPr="00FB637B" w:rsidRDefault="00013D9C" w:rsidP="000C7FCE">
            <w:pPr>
              <w:pStyle w:val="NormalWeb"/>
              <w:spacing w:before="0" w:beforeAutospacing="0" w:after="0" w:afterAutospacing="0"/>
              <w:jc w:val="both"/>
            </w:pPr>
            <w:r w:rsidRPr="00FB637B">
              <w:t>ring-number</w:t>
            </w:r>
          </w:p>
        </w:tc>
        <w:tc>
          <w:tcPr>
            <w:tcW w:w="4590" w:type="dxa"/>
          </w:tcPr>
          <w:p w14:paraId="64616168"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none=</w:t>
            </w:r>
            <w:proofErr w:type="spellStart"/>
            <w:r w:rsidRPr="00FB637B">
              <w:rPr>
                <w:color w:val="303030"/>
                <w:shd w:val="clear" w:color="auto" w:fill="FAFAFA"/>
              </w:rPr>
              <w:t>n,one</w:t>
            </w:r>
            <w:proofErr w:type="spellEnd"/>
            <w:r w:rsidRPr="00FB637B">
              <w:rPr>
                <w:color w:val="303030"/>
                <w:shd w:val="clear" w:color="auto" w:fill="FAFAFA"/>
              </w:rPr>
              <w:t>=</w:t>
            </w:r>
            <w:proofErr w:type="spellStart"/>
            <w:r w:rsidRPr="00FB637B">
              <w:rPr>
                <w:color w:val="303030"/>
                <w:shd w:val="clear" w:color="auto" w:fill="FAFAFA"/>
              </w:rPr>
              <w:t>o,two</w:t>
            </w:r>
            <w:proofErr w:type="spellEnd"/>
            <w:r w:rsidRPr="00FB637B">
              <w:rPr>
                <w:color w:val="303030"/>
                <w:shd w:val="clear" w:color="auto" w:fill="FAFAFA"/>
              </w:rPr>
              <w:t>=t</w:t>
            </w:r>
          </w:p>
        </w:tc>
        <w:tc>
          <w:tcPr>
            <w:tcW w:w="3330" w:type="dxa"/>
          </w:tcPr>
          <w:p w14:paraId="06E2C966"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n = 0, o =1, t = 2</w:t>
            </w:r>
          </w:p>
        </w:tc>
      </w:tr>
      <w:tr w:rsidR="00013D9C" w:rsidRPr="00FB637B" w14:paraId="0070E448" w14:textId="77777777" w:rsidTr="00344888">
        <w:trPr>
          <w:trHeight w:val="136"/>
        </w:trPr>
        <w:tc>
          <w:tcPr>
            <w:tcW w:w="2610" w:type="dxa"/>
          </w:tcPr>
          <w:p w14:paraId="667F4EBA" w14:textId="77777777" w:rsidR="00013D9C" w:rsidRPr="00FB637B" w:rsidRDefault="00013D9C" w:rsidP="000C7FCE">
            <w:pPr>
              <w:pStyle w:val="NormalWeb"/>
              <w:spacing w:before="0" w:beforeAutospacing="0" w:after="0" w:afterAutospacing="0"/>
              <w:jc w:val="both"/>
            </w:pPr>
            <w:r w:rsidRPr="00FB637B">
              <w:t>ring-type</w:t>
            </w:r>
          </w:p>
        </w:tc>
        <w:tc>
          <w:tcPr>
            <w:tcW w:w="4590" w:type="dxa"/>
          </w:tcPr>
          <w:p w14:paraId="3CFC2092"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cobwebby=</w:t>
            </w:r>
            <w:proofErr w:type="spellStart"/>
            <w:r w:rsidRPr="00FB637B">
              <w:rPr>
                <w:color w:val="303030"/>
                <w:shd w:val="clear" w:color="auto" w:fill="FAFAFA"/>
              </w:rPr>
              <w:t>c,evanescent</w:t>
            </w:r>
            <w:proofErr w:type="spellEnd"/>
            <w:r w:rsidRPr="00FB637B">
              <w:rPr>
                <w:color w:val="303030"/>
                <w:shd w:val="clear" w:color="auto" w:fill="FAFAFA"/>
              </w:rPr>
              <w:t>=</w:t>
            </w:r>
            <w:proofErr w:type="spellStart"/>
            <w:r w:rsidRPr="00FB637B">
              <w:rPr>
                <w:color w:val="303030"/>
                <w:shd w:val="clear" w:color="auto" w:fill="FAFAFA"/>
              </w:rPr>
              <w:t>e,flaring</w:t>
            </w:r>
            <w:proofErr w:type="spellEnd"/>
            <w:r w:rsidRPr="00FB637B">
              <w:rPr>
                <w:color w:val="303030"/>
                <w:shd w:val="clear" w:color="auto" w:fill="FAFAFA"/>
              </w:rPr>
              <w:t>=</w:t>
            </w:r>
            <w:proofErr w:type="spellStart"/>
            <w:r w:rsidRPr="00FB637B">
              <w:rPr>
                <w:color w:val="303030"/>
                <w:shd w:val="clear" w:color="auto" w:fill="FAFAFA"/>
              </w:rPr>
              <w:t>f,large</w:t>
            </w:r>
            <w:proofErr w:type="spellEnd"/>
            <w:r w:rsidRPr="00FB637B">
              <w:rPr>
                <w:color w:val="303030"/>
                <w:shd w:val="clear" w:color="auto" w:fill="FAFAFA"/>
              </w:rPr>
              <w:t>=l, none=</w:t>
            </w:r>
            <w:proofErr w:type="spellStart"/>
            <w:r w:rsidRPr="00FB637B">
              <w:rPr>
                <w:color w:val="303030"/>
                <w:shd w:val="clear" w:color="auto" w:fill="FAFAFA"/>
              </w:rPr>
              <w:t>n,pendant</w:t>
            </w:r>
            <w:proofErr w:type="spellEnd"/>
            <w:r w:rsidRPr="00FB637B">
              <w:rPr>
                <w:color w:val="303030"/>
                <w:shd w:val="clear" w:color="auto" w:fill="FAFAFA"/>
              </w:rPr>
              <w:t>=</w:t>
            </w:r>
            <w:proofErr w:type="spellStart"/>
            <w:r w:rsidRPr="00FB637B">
              <w:rPr>
                <w:color w:val="303030"/>
                <w:shd w:val="clear" w:color="auto" w:fill="FAFAFA"/>
              </w:rPr>
              <w:t>p,sheathing</w:t>
            </w:r>
            <w:proofErr w:type="spellEnd"/>
            <w:r w:rsidRPr="00FB637B">
              <w:rPr>
                <w:color w:val="303030"/>
                <w:shd w:val="clear" w:color="auto" w:fill="FAFAFA"/>
              </w:rPr>
              <w:t>=</w:t>
            </w:r>
            <w:proofErr w:type="spellStart"/>
            <w:r w:rsidRPr="00FB637B">
              <w:rPr>
                <w:color w:val="303030"/>
                <w:shd w:val="clear" w:color="auto" w:fill="FAFAFA"/>
              </w:rPr>
              <w:t>s,zone</w:t>
            </w:r>
            <w:proofErr w:type="spellEnd"/>
            <w:r w:rsidRPr="00FB637B">
              <w:rPr>
                <w:color w:val="303030"/>
                <w:shd w:val="clear" w:color="auto" w:fill="FAFAFA"/>
              </w:rPr>
              <w:t>=z</w:t>
            </w:r>
          </w:p>
        </w:tc>
        <w:tc>
          <w:tcPr>
            <w:tcW w:w="3330" w:type="dxa"/>
          </w:tcPr>
          <w:p w14:paraId="2F7A4334"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c = 0, e =1, f = 2, I = 3, n = 4, p = 5, s = 6, z = 7</w:t>
            </w:r>
          </w:p>
        </w:tc>
      </w:tr>
      <w:tr w:rsidR="00013D9C" w:rsidRPr="00FB637B" w14:paraId="35CBF90F" w14:textId="77777777" w:rsidTr="00344888">
        <w:trPr>
          <w:trHeight w:val="344"/>
        </w:trPr>
        <w:tc>
          <w:tcPr>
            <w:tcW w:w="2610" w:type="dxa"/>
          </w:tcPr>
          <w:p w14:paraId="05F24F17" w14:textId="77777777" w:rsidR="00013D9C" w:rsidRPr="00FB637B" w:rsidRDefault="00013D9C" w:rsidP="000C7FCE">
            <w:pPr>
              <w:pStyle w:val="NormalWeb"/>
              <w:spacing w:before="0" w:beforeAutospacing="0" w:after="0" w:afterAutospacing="0"/>
              <w:jc w:val="both"/>
            </w:pPr>
            <w:r w:rsidRPr="00FB637B">
              <w:t>spore-print-color</w:t>
            </w:r>
          </w:p>
        </w:tc>
        <w:tc>
          <w:tcPr>
            <w:tcW w:w="4590" w:type="dxa"/>
          </w:tcPr>
          <w:p w14:paraId="3BD0C9EC"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black=</w:t>
            </w:r>
            <w:proofErr w:type="spellStart"/>
            <w:r w:rsidRPr="00FB637B">
              <w:rPr>
                <w:color w:val="303030"/>
                <w:shd w:val="clear" w:color="auto" w:fill="FAFAFA"/>
              </w:rPr>
              <w:t>k,brown</w:t>
            </w:r>
            <w:proofErr w:type="spellEnd"/>
            <w:r w:rsidRPr="00FB637B">
              <w:rPr>
                <w:color w:val="303030"/>
                <w:shd w:val="clear" w:color="auto" w:fill="FAFAFA"/>
              </w:rPr>
              <w:t>=</w:t>
            </w:r>
            <w:proofErr w:type="spellStart"/>
            <w:r w:rsidRPr="00FB637B">
              <w:rPr>
                <w:color w:val="303030"/>
                <w:shd w:val="clear" w:color="auto" w:fill="FAFAFA"/>
              </w:rPr>
              <w:t>n,buff</w:t>
            </w:r>
            <w:proofErr w:type="spellEnd"/>
            <w:r w:rsidRPr="00FB637B">
              <w:rPr>
                <w:color w:val="303030"/>
                <w:shd w:val="clear" w:color="auto" w:fill="FAFAFA"/>
              </w:rPr>
              <w:t>=</w:t>
            </w:r>
            <w:proofErr w:type="spellStart"/>
            <w:r w:rsidRPr="00FB637B">
              <w:rPr>
                <w:color w:val="303030"/>
                <w:shd w:val="clear" w:color="auto" w:fill="FAFAFA"/>
              </w:rPr>
              <w:t>b,chocolate</w:t>
            </w:r>
            <w:proofErr w:type="spellEnd"/>
            <w:r w:rsidRPr="00FB637B">
              <w:rPr>
                <w:color w:val="303030"/>
                <w:shd w:val="clear" w:color="auto" w:fill="FAFAFA"/>
              </w:rPr>
              <w:t>=</w:t>
            </w:r>
            <w:proofErr w:type="spellStart"/>
            <w:r w:rsidRPr="00FB637B">
              <w:rPr>
                <w:color w:val="303030"/>
                <w:shd w:val="clear" w:color="auto" w:fill="FAFAFA"/>
              </w:rPr>
              <w:t>h,green</w:t>
            </w:r>
            <w:proofErr w:type="spellEnd"/>
            <w:r w:rsidRPr="00FB637B">
              <w:rPr>
                <w:color w:val="303030"/>
                <w:shd w:val="clear" w:color="auto" w:fill="FAFAFA"/>
              </w:rPr>
              <w:t>=r, orange=</w:t>
            </w:r>
            <w:proofErr w:type="spellStart"/>
            <w:r w:rsidRPr="00FB637B">
              <w:rPr>
                <w:color w:val="303030"/>
                <w:shd w:val="clear" w:color="auto" w:fill="FAFAFA"/>
              </w:rPr>
              <w:t>o,purple</w:t>
            </w:r>
            <w:proofErr w:type="spellEnd"/>
            <w:r w:rsidRPr="00FB637B">
              <w:rPr>
                <w:color w:val="303030"/>
                <w:shd w:val="clear" w:color="auto" w:fill="FAFAFA"/>
              </w:rPr>
              <w:t>=</w:t>
            </w:r>
            <w:proofErr w:type="spellStart"/>
            <w:r w:rsidRPr="00FB637B">
              <w:rPr>
                <w:color w:val="303030"/>
                <w:shd w:val="clear" w:color="auto" w:fill="FAFAFA"/>
              </w:rPr>
              <w:t>u,white</w:t>
            </w:r>
            <w:proofErr w:type="spellEnd"/>
            <w:r w:rsidRPr="00FB637B">
              <w:rPr>
                <w:color w:val="303030"/>
                <w:shd w:val="clear" w:color="auto" w:fill="FAFAFA"/>
              </w:rPr>
              <w:t>=</w:t>
            </w:r>
            <w:proofErr w:type="spellStart"/>
            <w:r w:rsidRPr="00FB637B">
              <w:rPr>
                <w:color w:val="303030"/>
                <w:shd w:val="clear" w:color="auto" w:fill="FAFAFA"/>
              </w:rPr>
              <w:t>w,yellow</w:t>
            </w:r>
            <w:proofErr w:type="spellEnd"/>
            <w:r w:rsidRPr="00FB637B">
              <w:rPr>
                <w:color w:val="303030"/>
                <w:shd w:val="clear" w:color="auto" w:fill="FAFAFA"/>
              </w:rPr>
              <w:t>=y</w:t>
            </w:r>
          </w:p>
        </w:tc>
        <w:tc>
          <w:tcPr>
            <w:tcW w:w="3330" w:type="dxa"/>
          </w:tcPr>
          <w:p w14:paraId="53DF3A4A"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b = 0, h =1, k = 2, n = 3, o = 4, r = 5, u = 6, w = 7, y = 8</w:t>
            </w:r>
          </w:p>
        </w:tc>
      </w:tr>
      <w:tr w:rsidR="00013D9C" w:rsidRPr="00FB637B" w14:paraId="558E7022" w14:textId="77777777" w:rsidTr="00344888">
        <w:trPr>
          <w:trHeight w:val="129"/>
        </w:trPr>
        <w:tc>
          <w:tcPr>
            <w:tcW w:w="2610" w:type="dxa"/>
            <w:tcBorders>
              <w:bottom w:val="nil"/>
            </w:tcBorders>
          </w:tcPr>
          <w:p w14:paraId="6D1E758F" w14:textId="77777777" w:rsidR="00013D9C" w:rsidRPr="00FB637B" w:rsidRDefault="00013D9C" w:rsidP="000C7FCE">
            <w:pPr>
              <w:pStyle w:val="NormalWeb"/>
              <w:spacing w:before="0" w:beforeAutospacing="0" w:after="0" w:afterAutospacing="0"/>
              <w:jc w:val="both"/>
            </w:pPr>
            <w:r w:rsidRPr="00FB637B">
              <w:t>population</w:t>
            </w:r>
          </w:p>
        </w:tc>
        <w:tc>
          <w:tcPr>
            <w:tcW w:w="4590" w:type="dxa"/>
            <w:tcBorders>
              <w:bottom w:val="nil"/>
            </w:tcBorders>
          </w:tcPr>
          <w:p w14:paraId="4490E93B"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abundant=</w:t>
            </w:r>
            <w:proofErr w:type="spellStart"/>
            <w:r w:rsidRPr="00FB637B">
              <w:rPr>
                <w:color w:val="303030"/>
                <w:shd w:val="clear" w:color="auto" w:fill="FAFAFA"/>
              </w:rPr>
              <w:t>a,clustered</w:t>
            </w:r>
            <w:proofErr w:type="spellEnd"/>
            <w:r w:rsidRPr="00FB637B">
              <w:rPr>
                <w:color w:val="303030"/>
                <w:shd w:val="clear" w:color="auto" w:fill="FAFAFA"/>
              </w:rPr>
              <w:t>=</w:t>
            </w:r>
            <w:proofErr w:type="spellStart"/>
            <w:r w:rsidRPr="00FB637B">
              <w:rPr>
                <w:color w:val="303030"/>
                <w:shd w:val="clear" w:color="auto" w:fill="FAFAFA"/>
              </w:rPr>
              <w:t>c,numerous</w:t>
            </w:r>
            <w:proofErr w:type="spellEnd"/>
            <w:r w:rsidRPr="00FB637B">
              <w:rPr>
                <w:color w:val="303030"/>
                <w:shd w:val="clear" w:color="auto" w:fill="FAFAFA"/>
              </w:rPr>
              <w:t>=n, scattered=</w:t>
            </w:r>
            <w:proofErr w:type="spellStart"/>
            <w:r w:rsidRPr="00FB637B">
              <w:rPr>
                <w:color w:val="303030"/>
                <w:shd w:val="clear" w:color="auto" w:fill="FAFAFA"/>
              </w:rPr>
              <w:t>s,several</w:t>
            </w:r>
            <w:proofErr w:type="spellEnd"/>
            <w:r w:rsidRPr="00FB637B">
              <w:rPr>
                <w:color w:val="303030"/>
                <w:shd w:val="clear" w:color="auto" w:fill="FAFAFA"/>
              </w:rPr>
              <w:t>=</w:t>
            </w:r>
            <w:proofErr w:type="spellStart"/>
            <w:r w:rsidRPr="00FB637B">
              <w:rPr>
                <w:color w:val="303030"/>
                <w:shd w:val="clear" w:color="auto" w:fill="FAFAFA"/>
              </w:rPr>
              <w:t>v,solitary</w:t>
            </w:r>
            <w:proofErr w:type="spellEnd"/>
            <w:r w:rsidRPr="00FB637B">
              <w:rPr>
                <w:color w:val="303030"/>
                <w:shd w:val="clear" w:color="auto" w:fill="FAFAFA"/>
              </w:rPr>
              <w:t>=y</w:t>
            </w:r>
          </w:p>
        </w:tc>
        <w:tc>
          <w:tcPr>
            <w:tcW w:w="3330" w:type="dxa"/>
            <w:tcBorders>
              <w:bottom w:val="nil"/>
            </w:tcBorders>
          </w:tcPr>
          <w:p w14:paraId="0650670F"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a = 0, c =1, n = 2, s = 3, v = 4, y = 5</w:t>
            </w:r>
          </w:p>
        </w:tc>
      </w:tr>
      <w:tr w:rsidR="00013D9C" w:rsidRPr="00FB637B" w14:paraId="7825C6ED" w14:textId="77777777" w:rsidTr="00344888">
        <w:trPr>
          <w:trHeight w:val="136"/>
        </w:trPr>
        <w:tc>
          <w:tcPr>
            <w:tcW w:w="2610" w:type="dxa"/>
            <w:tcBorders>
              <w:top w:val="nil"/>
              <w:bottom w:val="single" w:sz="4" w:space="0" w:color="auto"/>
            </w:tcBorders>
          </w:tcPr>
          <w:p w14:paraId="54709F58" w14:textId="77777777" w:rsidR="00013D9C" w:rsidRPr="00FB637B" w:rsidRDefault="00013D9C" w:rsidP="000C7FCE">
            <w:pPr>
              <w:pStyle w:val="NormalWeb"/>
              <w:spacing w:before="0" w:beforeAutospacing="0" w:after="0" w:afterAutospacing="0"/>
              <w:jc w:val="both"/>
            </w:pPr>
            <w:r w:rsidRPr="00FB637B">
              <w:t>habitat</w:t>
            </w:r>
          </w:p>
        </w:tc>
        <w:tc>
          <w:tcPr>
            <w:tcW w:w="4590" w:type="dxa"/>
            <w:tcBorders>
              <w:top w:val="nil"/>
              <w:bottom w:val="single" w:sz="4" w:space="0" w:color="auto"/>
            </w:tcBorders>
          </w:tcPr>
          <w:p w14:paraId="7F9DC862" w14:textId="77777777" w:rsidR="00013D9C" w:rsidRPr="00FB637B" w:rsidRDefault="00013D9C" w:rsidP="000C7FCE">
            <w:pPr>
              <w:pStyle w:val="NormalWeb"/>
              <w:spacing w:before="0" w:beforeAutospacing="0" w:after="0" w:afterAutospacing="0"/>
              <w:rPr>
                <w:color w:val="303030"/>
                <w:shd w:val="clear" w:color="auto" w:fill="FAFAFA"/>
              </w:rPr>
            </w:pPr>
            <w:r w:rsidRPr="00FB637B">
              <w:rPr>
                <w:color w:val="303030"/>
                <w:shd w:val="clear" w:color="auto" w:fill="FAFAFA"/>
              </w:rPr>
              <w:t>grasses=</w:t>
            </w:r>
            <w:proofErr w:type="spellStart"/>
            <w:r w:rsidRPr="00FB637B">
              <w:rPr>
                <w:color w:val="303030"/>
                <w:shd w:val="clear" w:color="auto" w:fill="FAFAFA"/>
              </w:rPr>
              <w:t>g,leaves</w:t>
            </w:r>
            <w:proofErr w:type="spellEnd"/>
            <w:r w:rsidRPr="00FB637B">
              <w:rPr>
                <w:color w:val="303030"/>
                <w:shd w:val="clear" w:color="auto" w:fill="FAFAFA"/>
              </w:rPr>
              <w:t>=</w:t>
            </w:r>
            <w:proofErr w:type="spellStart"/>
            <w:r w:rsidRPr="00FB637B">
              <w:rPr>
                <w:color w:val="303030"/>
                <w:shd w:val="clear" w:color="auto" w:fill="FAFAFA"/>
              </w:rPr>
              <w:t>l,meadows</w:t>
            </w:r>
            <w:proofErr w:type="spellEnd"/>
            <w:r w:rsidRPr="00FB637B">
              <w:rPr>
                <w:color w:val="303030"/>
                <w:shd w:val="clear" w:color="auto" w:fill="FAFAFA"/>
              </w:rPr>
              <w:t>=</w:t>
            </w:r>
            <w:proofErr w:type="spellStart"/>
            <w:r w:rsidRPr="00FB637B">
              <w:rPr>
                <w:color w:val="303030"/>
                <w:shd w:val="clear" w:color="auto" w:fill="FAFAFA"/>
              </w:rPr>
              <w:t>m,paths</w:t>
            </w:r>
            <w:proofErr w:type="spellEnd"/>
            <w:r w:rsidRPr="00FB637B">
              <w:rPr>
                <w:color w:val="303030"/>
                <w:shd w:val="clear" w:color="auto" w:fill="FAFAFA"/>
              </w:rPr>
              <w:t>=p, urban=</w:t>
            </w:r>
            <w:proofErr w:type="spellStart"/>
            <w:r w:rsidRPr="00FB637B">
              <w:rPr>
                <w:color w:val="303030"/>
                <w:shd w:val="clear" w:color="auto" w:fill="FAFAFA"/>
              </w:rPr>
              <w:t>u,waste</w:t>
            </w:r>
            <w:proofErr w:type="spellEnd"/>
            <w:r w:rsidRPr="00FB637B">
              <w:rPr>
                <w:color w:val="303030"/>
                <w:shd w:val="clear" w:color="auto" w:fill="FAFAFA"/>
              </w:rPr>
              <w:t>=</w:t>
            </w:r>
            <w:proofErr w:type="spellStart"/>
            <w:r w:rsidRPr="00FB637B">
              <w:rPr>
                <w:color w:val="303030"/>
                <w:shd w:val="clear" w:color="auto" w:fill="FAFAFA"/>
              </w:rPr>
              <w:t>w,woods</w:t>
            </w:r>
            <w:proofErr w:type="spellEnd"/>
            <w:r w:rsidRPr="00FB637B">
              <w:rPr>
                <w:color w:val="303030"/>
                <w:shd w:val="clear" w:color="auto" w:fill="FAFAFA"/>
              </w:rPr>
              <w:t>=d</w:t>
            </w:r>
          </w:p>
        </w:tc>
        <w:tc>
          <w:tcPr>
            <w:tcW w:w="3330" w:type="dxa"/>
            <w:tcBorders>
              <w:top w:val="nil"/>
              <w:bottom w:val="single" w:sz="4" w:space="0" w:color="auto"/>
            </w:tcBorders>
          </w:tcPr>
          <w:p w14:paraId="631D5A80" w14:textId="77777777" w:rsidR="00013D9C" w:rsidRPr="00FB637B" w:rsidRDefault="00013D9C" w:rsidP="000C7FCE">
            <w:pPr>
              <w:pStyle w:val="NormalWeb"/>
              <w:spacing w:before="0" w:beforeAutospacing="0" w:after="0" w:afterAutospacing="0"/>
              <w:jc w:val="right"/>
            </w:pPr>
            <w:r w:rsidRPr="00FB637B">
              <w:rPr>
                <w:color w:val="303030"/>
                <w:shd w:val="clear" w:color="auto" w:fill="FAFAFA"/>
              </w:rPr>
              <w:t>d = 0, g =1, I = 2, m = 3, p = 4, u = 5, w = 6</w:t>
            </w:r>
          </w:p>
        </w:tc>
      </w:tr>
    </w:tbl>
    <w:p w14:paraId="75F916B3" w14:textId="77777777" w:rsidR="00013D9C" w:rsidRPr="0043401C" w:rsidRDefault="00013D9C" w:rsidP="00EB1A92">
      <w:pPr>
        <w:pStyle w:val="NormalWeb"/>
        <w:spacing w:before="0" w:beforeAutospacing="0" w:after="0" w:afterAutospacing="0"/>
        <w:jc w:val="both"/>
      </w:pPr>
    </w:p>
    <w:p w14:paraId="3507530E" w14:textId="130FE538" w:rsidR="00AD46D5" w:rsidRPr="0043401C" w:rsidRDefault="00AD46D5" w:rsidP="00D45E17">
      <w:pPr>
        <w:pStyle w:val="NormalWeb"/>
        <w:numPr>
          <w:ilvl w:val="0"/>
          <w:numId w:val="6"/>
        </w:numPr>
        <w:spacing w:before="0" w:beforeAutospacing="0" w:after="0" w:afterAutospacing="0"/>
        <w:jc w:val="both"/>
        <w:rPr>
          <w:rStyle w:val="Strong"/>
          <w:u w:val="single"/>
        </w:rPr>
      </w:pPr>
      <w:r w:rsidRPr="0043401C">
        <w:rPr>
          <w:rStyle w:val="Strong"/>
          <w:rFonts w:eastAsiaTheme="majorEastAsia"/>
          <w:u w:val="single"/>
        </w:rPr>
        <w:t>Data Preprocessing</w:t>
      </w:r>
    </w:p>
    <w:p w14:paraId="7C55DA7D" w14:textId="77777777" w:rsidR="00CB0C64" w:rsidRPr="0043401C" w:rsidRDefault="00CB0C64" w:rsidP="00CB0C64">
      <w:pPr>
        <w:pStyle w:val="NormalWeb"/>
        <w:spacing w:before="0" w:beforeAutospacing="0" w:after="0" w:afterAutospacing="0"/>
        <w:ind w:left="720"/>
        <w:jc w:val="both"/>
        <w:rPr>
          <w:rStyle w:val="Strong"/>
          <w:b w:val="0"/>
          <w:bCs w:val="0"/>
        </w:rPr>
      </w:pPr>
    </w:p>
    <w:p w14:paraId="04ABDEA1" w14:textId="036B8A62" w:rsidR="00CB0C64" w:rsidRPr="0043401C" w:rsidRDefault="00CB0C64" w:rsidP="008B0CBB">
      <w:pPr>
        <w:pStyle w:val="NormalWeb"/>
        <w:spacing w:before="0" w:beforeAutospacing="0" w:after="0" w:afterAutospacing="0"/>
        <w:jc w:val="both"/>
      </w:pPr>
      <w:r w:rsidRPr="0043401C">
        <w:rPr>
          <w:b/>
          <w:bCs/>
        </w:rPr>
        <w:t>Data cleaning</w:t>
      </w:r>
      <w:r w:rsidR="005B0DF0" w:rsidRPr="0043401C">
        <w:rPr>
          <w:b/>
          <w:bCs/>
        </w:rPr>
        <w:t>:</w:t>
      </w:r>
      <w:r w:rsidR="008E5B69" w:rsidRPr="0043401C">
        <w:t xml:space="preserve"> </w:t>
      </w:r>
      <w:r w:rsidR="00F95691" w:rsidRPr="0043401C">
        <w:t xml:space="preserve">The ‘stalk-root’ column contains 2,480 missing values represented by ‘?’. To improve prediction accuracy, it's important to clean the dataset by replacing all ‘?’ entries with actual </w:t>
      </w:r>
      <w:proofErr w:type="spellStart"/>
      <w:r w:rsidR="00F95691" w:rsidRPr="0043401C">
        <w:rPr>
          <w:rStyle w:val="HTMLCode"/>
          <w:rFonts w:ascii="Times New Roman" w:eastAsiaTheme="majorEastAsia" w:hAnsi="Times New Roman" w:cs="Times New Roman"/>
          <w:sz w:val="24"/>
          <w:szCs w:val="24"/>
        </w:rPr>
        <w:t>NaN</w:t>
      </w:r>
      <w:proofErr w:type="spellEnd"/>
      <w:r w:rsidR="00F95691" w:rsidRPr="0043401C">
        <w:t xml:space="preserve"> values so that pandas can properly recognize them as missing. Below is a comparison of the column before and after handling the missing values.</w:t>
      </w:r>
    </w:p>
    <w:p w14:paraId="513779E5" w14:textId="77777777" w:rsidR="00CB0C64" w:rsidRPr="0043401C" w:rsidRDefault="00CB0C64" w:rsidP="00CB0C64">
      <w:pPr>
        <w:pStyle w:val="NormalWeb"/>
        <w:spacing w:before="0" w:beforeAutospacing="0" w:after="0" w:afterAutospacing="0"/>
        <w:jc w:val="both"/>
      </w:pPr>
    </w:p>
    <w:p w14:paraId="7FADB712" w14:textId="51ABF5B7" w:rsidR="00CB0C64" w:rsidRPr="0043401C" w:rsidRDefault="00F04F49" w:rsidP="008E5B69">
      <w:pPr>
        <w:pStyle w:val="NormalWeb"/>
        <w:spacing w:before="0" w:beforeAutospacing="0" w:after="0" w:afterAutospacing="0"/>
        <w:ind w:left="720"/>
        <w:jc w:val="center"/>
      </w:pPr>
      <w:r w:rsidRPr="0043401C">
        <w:rPr>
          <w:noProof/>
        </w:rPr>
        <w:lastRenderedPageBreak/>
        <w:drawing>
          <wp:inline distT="0" distB="0" distL="0" distR="0" wp14:anchorId="61BEDDBC" wp14:editId="75D439E2">
            <wp:extent cx="1712426" cy="2762552"/>
            <wp:effectExtent l="0" t="0" r="2540" b="0"/>
            <wp:docPr id="188435897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58971" name="Picture 1" descr="A screenshot of a computer code&#10;&#10;Description automatically generated"/>
                    <pic:cNvPicPr/>
                  </pic:nvPicPr>
                  <pic:blipFill>
                    <a:blip r:embed="rId9"/>
                    <a:stretch>
                      <a:fillRect/>
                    </a:stretch>
                  </pic:blipFill>
                  <pic:spPr>
                    <a:xfrm>
                      <a:off x="0" y="0"/>
                      <a:ext cx="1730108" cy="2791077"/>
                    </a:xfrm>
                    <a:prstGeom prst="rect">
                      <a:avLst/>
                    </a:prstGeom>
                  </pic:spPr>
                </pic:pic>
              </a:graphicData>
            </a:graphic>
          </wp:inline>
        </w:drawing>
      </w:r>
      <w:r w:rsidR="004E172D" w:rsidRPr="0043401C">
        <w:rPr>
          <w:noProof/>
        </w:rPr>
        <w:t xml:space="preserve">                      </w:t>
      </w:r>
      <w:r w:rsidR="00F6003D" w:rsidRPr="0043401C">
        <w:rPr>
          <w:noProof/>
        </w:rPr>
        <w:drawing>
          <wp:inline distT="0" distB="0" distL="0" distR="0" wp14:anchorId="4CFE4F43" wp14:editId="3B75376F">
            <wp:extent cx="1726821" cy="2731625"/>
            <wp:effectExtent l="0" t="0" r="635" b="0"/>
            <wp:docPr id="12637788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8803" name="Picture 1" descr="A screenshot of a computer code&#10;&#10;Description automatically generated"/>
                    <pic:cNvPicPr/>
                  </pic:nvPicPr>
                  <pic:blipFill>
                    <a:blip r:embed="rId10"/>
                    <a:stretch>
                      <a:fillRect/>
                    </a:stretch>
                  </pic:blipFill>
                  <pic:spPr>
                    <a:xfrm>
                      <a:off x="0" y="0"/>
                      <a:ext cx="1785956" cy="2825169"/>
                    </a:xfrm>
                    <a:prstGeom prst="rect">
                      <a:avLst/>
                    </a:prstGeom>
                  </pic:spPr>
                </pic:pic>
              </a:graphicData>
            </a:graphic>
          </wp:inline>
        </w:drawing>
      </w:r>
    </w:p>
    <w:p w14:paraId="43ACF2B6" w14:textId="77777777" w:rsidR="00AD46D5" w:rsidRPr="0043401C" w:rsidRDefault="00AD46D5" w:rsidP="00013D9C">
      <w:pPr>
        <w:pStyle w:val="NormalWeb"/>
        <w:spacing w:before="0" w:beforeAutospacing="0" w:after="0" w:afterAutospacing="0"/>
        <w:jc w:val="both"/>
      </w:pPr>
    </w:p>
    <w:p w14:paraId="0743C95C" w14:textId="77777777" w:rsidR="00AD46D5" w:rsidRPr="0043401C" w:rsidRDefault="00AD46D5" w:rsidP="00D375DD">
      <w:pPr>
        <w:pStyle w:val="NormalWeb"/>
        <w:spacing w:before="0" w:beforeAutospacing="0" w:after="0" w:afterAutospacing="0"/>
        <w:jc w:val="both"/>
      </w:pPr>
    </w:p>
    <w:p w14:paraId="265501CE" w14:textId="54A4F916" w:rsidR="007A7A81" w:rsidRPr="0043401C" w:rsidRDefault="007A7A81" w:rsidP="003B63A7">
      <w:pPr>
        <w:pStyle w:val="NormalWeb"/>
        <w:spacing w:before="0" w:beforeAutospacing="0" w:after="0" w:afterAutospacing="0"/>
        <w:jc w:val="both"/>
        <w:rPr>
          <w:noProof/>
        </w:rPr>
      </w:pPr>
      <w:r w:rsidRPr="0043401C">
        <w:rPr>
          <w:noProof/>
        </w:rPr>
        <w:drawing>
          <wp:inline distT="0" distB="0" distL="0" distR="0" wp14:anchorId="240C765B" wp14:editId="7A444EED">
            <wp:extent cx="3772611" cy="3483980"/>
            <wp:effectExtent l="0" t="0" r="0" b="0"/>
            <wp:docPr id="47961024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0240" name="Picture 6" descr="A screenshot of a graph&#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9667" cy="3592080"/>
                    </a:xfrm>
                    <a:prstGeom prst="rect">
                      <a:avLst/>
                    </a:prstGeom>
                    <a:noFill/>
                    <a:ln>
                      <a:noFill/>
                    </a:ln>
                  </pic:spPr>
                </pic:pic>
              </a:graphicData>
            </a:graphic>
          </wp:inline>
        </w:drawing>
      </w:r>
      <w:r w:rsidR="003A64DD" w:rsidRPr="0043401C">
        <w:rPr>
          <w:noProof/>
        </w:rPr>
        <w:t xml:space="preserve"> </w:t>
      </w:r>
      <w:r w:rsidR="003A64DD" w:rsidRPr="0043401C">
        <w:rPr>
          <w:noProof/>
        </w:rPr>
        <w:drawing>
          <wp:inline distT="0" distB="0" distL="0" distR="0" wp14:anchorId="33950A59" wp14:editId="4F22F5D5">
            <wp:extent cx="2048719" cy="2659519"/>
            <wp:effectExtent l="0" t="0" r="0" b="0"/>
            <wp:docPr id="9057083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8305" name="Picture 1" descr="A screenshot of a computer code&#10;&#10;Description automatically generated"/>
                    <pic:cNvPicPr/>
                  </pic:nvPicPr>
                  <pic:blipFill>
                    <a:blip r:embed="rId12"/>
                    <a:stretch>
                      <a:fillRect/>
                    </a:stretch>
                  </pic:blipFill>
                  <pic:spPr>
                    <a:xfrm>
                      <a:off x="0" y="0"/>
                      <a:ext cx="2159850" cy="2803783"/>
                    </a:xfrm>
                    <a:prstGeom prst="rect">
                      <a:avLst/>
                    </a:prstGeom>
                  </pic:spPr>
                </pic:pic>
              </a:graphicData>
            </a:graphic>
          </wp:inline>
        </w:drawing>
      </w:r>
    </w:p>
    <w:p w14:paraId="70EEF219" w14:textId="77777777" w:rsidR="00843859" w:rsidRPr="0043401C" w:rsidRDefault="00843859" w:rsidP="003B63A7">
      <w:pPr>
        <w:pStyle w:val="NormalWeb"/>
        <w:spacing w:before="0" w:beforeAutospacing="0" w:after="0" w:afterAutospacing="0"/>
        <w:jc w:val="both"/>
        <w:rPr>
          <w:noProof/>
        </w:rPr>
      </w:pPr>
    </w:p>
    <w:p w14:paraId="2AD09233" w14:textId="4AD62468" w:rsidR="003A001E" w:rsidRPr="0043401C" w:rsidRDefault="003A001E" w:rsidP="003B63A7">
      <w:pPr>
        <w:pStyle w:val="NormalWeb"/>
        <w:spacing w:before="0" w:beforeAutospacing="0" w:after="0" w:afterAutospacing="0"/>
        <w:jc w:val="both"/>
        <w:rPr>
          <w:noProof/>
        </w:rPr>
      </w:pPr>
      <w:r w:rsidRPr="00512A2F">
        <w:rPr>
          <w:b/>
          <w:bCs/>
        </w:rPr>
        <w:t>Interpretation:</w:t>
      </w:r>
      <w:r w:rsidRPr="0043401C">
        <w:t xml:space="preserve"> </w:t>
      </w:r>
      <w:r w:rsidRPr="0043401C">
        <w:t xml:space="preserve">The correlation matrix and feature-to-target correlation table highlight the most predictive variables for identifying poisonous mushrooms. Features like </w:t>
      </w:r>
      <w:r w:rsidRPr="0043401C">
        <w:rPr>
          <w:rStyle w:val="HTMLCode"/>
          <w:rFonts w:ascii="Times New Roman" w:eastAsiaTheme="majorEastAsia" w:hAnsi="Times New Roman" w:cs="Times New Roman"/>
          <w:sz w:val="24"/>
          <w:szCs w:val="24"/>
        </w:rPr>
        <w:t>gill-size</w:t>
      </w:r>
      <w:r w:rsidRPr="0043401C">
        <w:t xml:space="preserve">, </w:t>
      </w:r>
      <w:r w:rsidRPr="0043401C">
        <w:rPr>
          <w:rStyle w:val="HTMLCode"/>
          <w:rFonts w:ascii="Times New Roman" w:eastAsiaTheme="majorEastAsia" w:hAnsi="Times New Roman" w:cs="Times New Roman"/>
          <w:sz w:val="24"/>
          <w:szCs w:val="24"/>
        </w:rPr>
        <w:t>gill-color</w:t>
      </w:r>
      <w:r w:rsidRPr="0043401C">
        <w:t xml:space="preserve">, and </w:t>
      </w:r>
      <w:r w:rsidRPr="0043401C">
        <w:rPr>
          <w:rStyle w:val="HTMLCode"/>
          <w:rFonts w:ascii="Times New Roman" w:eastAsiaTheme="majorEastAsia" w:hAnsi="Times New Roman" w:cs="Times New Roman"/>
          <w:sz w:val="24"/>
          <w:szCs w:val="24"/>
        </w:rPr>
        <w:t>bruises</w:t>
      </w:r>
      <w:r w:rsidRPr="0043401C">
        <w:t xml:space="preserve"> show strong relationships with toxicity and thus are crucial in model training. While multicollinearity between features is generally low, these insights also support the interpretability of logistic regression in this binary classification problem.</w:t>
      </w:r>
      <w:r w:rsidR="00E47305" w:rsidRPr="0043401C">
        <w:t xml:space="preserve"> Finally, after examining the correlation between the feature variables, we are not planning to remove any variables moving forward.</w:t>
      </w:r>
    </w:p>
    <w:p w14:paraId="00026969" w14:textId="77777777" w:rsidR="00FA7F16" w:rsidRDefault="00FA7F16" w:rsidP="003B63A7">
      <w:pPr>
        <w:pStyle w:val="NormalWeb"/>
        <w:spacing w:before="0" w:beforeAutospacing="0" w:after="0" w:afterAutospacing="0"/>
        <w:jc w:val="both"/>
        <w:rPr>
          <w:b/>
          <w:bCs/>
        </w:rPr>
      </w:pPr>
    </w:p>
    <w:p w14:paraId="10F50E64" w14:textId="77777777" w:rsidR="00DA2B2C" w:rsidRDefault="00DA2B2C" w:rsidP="003B63A7">
      <w:pPr>
        <w:pStyle w:val="NormalWeb"/>
        <w:spacing w:before="0" w:beforeAutospacing="0" w:after="0" w:afterAutospacing="0"/>
        <w:jc w:val="both"/>
        <w:rPr>
          <w:b/>
          <w:bCs/>
        </w:rPr>
      </w:pPr>
    </w:p>
    <w:p w14:paraId="5C8B4346" w14:textId="74CA5392" w:rsidR="00647F49" w:rsidRPr="00DA2B2C" w:rsidRDefault="00647F49" w:rsidP="003B63A7">
      <w:pPr>
        <w:pStyle w:val="NormalWeb"/>
        <w:spacing w:before="0" w:beforeAutospacing="0" w:after="0" w:afterAutospacing="0"/>
        <w:jc w:val="both"/>
        <w:rPr>
          <w:b/>
          <w:bCs/>
        </w:rPr>
      </w:pPr>
      <w:r w:rsidRPr="007251B7">
        <w:rPr>
          <w:b/>
          <w:bCs/>
        </w:rPr>
        <w:lastRenderedPageBreak/>
        <w:t>Density plot of the features</w:t>
      </w:r>
      <w:r w:rsidR="00DA2B2C">
        <w:rPr>
          <w:b/>
          <w:bCs/>
        </w:rPr>
        <w:t>:</w:t>
      </w:r>
    </w:p>
    <w:p w14:paraId="63B7174B" w14:textId="300CB37A" w:rsidR="00647F49" w:rsidRDefault="00647F49" w:rsidP="00C4092F">
      <w:pPr>
        <w:pStyle w:val="NormalWeb"/>
        <w:spacing w:before="0" w:beforeAutospacing="0" w:after="0" w:afterAutospacing="0"/>
        <w:jc w:val="center"/>
      </w:pPr>
      <w:r w:rsidRPr="0043401C">
        <w:rPr>
          <w:noProof/>
        </w:rPr>
        <w:drawing>
          <wp:inline distT="0" distB="0" distL="0" distR="0" wp14:anchorId="57518C68" wp14:editId="1DDA60D2">
            <wp:extent cx="4421529" cy="2914115"/>
            <wp:effectExtent l="0" t="0" r="0" b="0"/>
            <wp:docPr id="1122501167" name="Picture 7" descr="A group of graphs showing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1167" name="Picture 7" descr="A group of graphs showing different color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8334" cy="2931782"/>
                    </a:xfrm>
                    <a:prstGeom prst="rect">
                      <a:avLst/>
                    </a:prstGeom>
                    <a:noFill/>
                    <a:ln>
                      <a:noFill/>
                    </a:ln>
                  </pic:spPr>
                </pic:pic>
              </a:graphicData>
            </a:graphic>
          </wp:inline>
        </w:drawing>
      </w:r>
    </w:p>
    <w:p w14:paraId="576B5485" w14:textId="77777777" w:rsidR="009F4C8E" w:rsidRPr="0043401C" w:rsidRDefault="009F4C8E" w:rsidP="00C4092F">
      <w:pPr>
        <w:pStyle w:val="NormalWeb"/>
        <w:spacing w:before="0" w:beforeAutospacing="0" w:after="0" w:afterAutospacing="0"/>
        <w:jc w:val="center"/>
      </w:pPr>
    </w:p>
    <w:p w14:paraId="1DC51B85" w14:textId="082E5E4F" w:rsidR="00FB6E5A" w:rsidRPr="0043401C" w:rsidRDefault="00FB6E5A" w:rsidP="00FB6E5A">
      <w:pPr>
        <w:pStyle w:val="NormalWeb"/>
        <w:spacing w:before="0" w:beforeAutospacing="0" w:after="0" w:afterAutospacing="0"/>
        <w:jc w:val="both"/>
      </w:pPr>
      <w:r w:rsidRPr="0043401C">
        <w:t xml:space="preserve">The density plots help visualize the distribution of encoded categorical variables. Features like </w:t>
      </w:r>
      <w:r w:rsidR="00F12A04" w:rsidRPr="0043401C">
        <w:t>‘</w:t>
      </w:r>
      <w:r w:rsidRPr="0043401C">
        <w:rPr>
          <w:rStyle w:val="HTMLCode"/>
          <w:rFonts w:ascii="Times New Roman" w:eastAsiaTheme="majorEastAsia" w:hAnsi="Times New Roman" w:cs="Times New Roman"/>
          <w:sz w:val="24"/>
          <w:szCs w:val="24"/>
        </w:rPr>
        <w:t>odor</w:t>
      </w:r>
      <w:r w:rsidR="00F12A04" w:rsidRPr="0043401C">
        <w:rPr>
          <w:rStyle w:val="HTMLCode"/>
          <w:rFonts w:ascii="Times New Roman" w:eastAsiaTheme="majorEastAsia" w:hAnsi="Times New Roman" w:cs="Times New Roman"/>
          <w:sz w:val="24"/>
          <w:szCs w:val="24"/>
        </w:rPr>
        <w:t>’</w:t>
      </w:r>
      <w:r w:rsidRPr="0043401C">
        <w:t xml:space="preserve"> and </w:t>
      </w:r>
      <w:r w:rsidR="00F12A04" w:rsidRPr="0043401C">
        <w:t>‘</w:t>
      </w:r>
      <w:r w:rsidRPr="0043401C">
        <w:rPr>
          <w:rStyle w:val="HTMLCode"/>
          <w:rFonts w:ascii="Times New Roman" w:eastAsiaTheme="majorEastAsia" w:hAnsi="Times New Roman" w:cs="Times New Roman"/>
          <w:sz w:val="24"/>
          <w:szCs w:val="24"/>
        </w:rPr>
        <w:t>cap-color</w:t>
      </w:r>
      <w:r w:rsidR="00F12A04" w:rsidRPr="0043401C">
        <w:rPr>
          <w:rStyle w:val="HTMLCode"/>
          <w:rFonts w:ascii="Times New Roman" w:eastAsiaTheme="majorEastAsia" w:hAnsi="Times New Roman" w:cs="Times New Roman"/>
          <w:sz w:val="24"/>
          <w:szCs w:val="24"/>
        </w:rPr>
        <w:t>’</w:t>
      </w:r>
      <w:r w:rsidRPr="0043401C">
        <w:t xml:space="preserve"> exhibit high variability and are likely influential in distinguishing between </w:t>
      </w:r>
      <w:r w:rsidRPr="0043401C">
        <w:t>non-toxic</w:t>
      </w:r>
      <w:r w:rsidRPr="0043401C">
        <w:t xml:space="preserve"> and </w:t>
      </w:r>
      <w:r w:rsidRPr="0043401C">
        <w:t>toxic</w:t>
      </w:r>
      <w:r w:rsidR="00084364" w:rsidRPr="0043401C">
        <w:t xml:space="preserve"> </w:t>
      </w:r>
      <w:r w:rsidRPr="0043401C">
        <w:t xml:space="preserve">mushrooms. Binary features like </w:t>
      </w:r>
      <w:r w:rsidRPr="0043401C">
        <w:rPr>
          <w:rStyle w:val="HTMLCode"/>
          <w:rFonts w:ascii="Times New Roman" w:eastAsiaTheme="majorEastAsia" w:hAnsi="Times New Roman" w:cs="Times New Roman"/>
          <w:sz w:val="24"/>
          <w:szCs w:val="24"/>
        </w:rPr>
        <w:t>bruises</w:t>
      </w:r>
      <w:r w:rsidRPr="0043401C">
        <w:t xml:space="preserve"> show well-separated distributions that make them useful for classification. These plots also confirm that the label encoding process preserved meaningful distinctions in feature representation.</w:t>
      </w:r>
    </w:p>
    <w:p w14:paraId="35F70D73" w14:textId="77777777" w:rsidR="00647F49" w:rsidRPr="0043401C" w:rsidRDefault="00647F49" w:rsidP="003B63A7">
      <w:pPr>
        <w:pStyle w:val="NormalWeb"/>
        <w:spacing w:before="0" w:beforeAutospacing="0" w:after="0" w:afterAutospacing="0"/>
        <w:jc w:val="both"/>
      </w:pPr>
    </w:p>
    <w:p w14:paraId="63CDA90B" w14:textId="4BD25936" w:rsidR="00647F49" w:rsidRPr="00D45E17" w:rsidRDefault="00647F49" w:rsidP="003B63A7">
      <w:pPr>
        <w:pStyle w:val="NormalWeb"/>
        <w:spacing w:before="0" w:beforeAutospacing="0" w:after="0" w:afterAutospacing="0"/>
        <w:jc w:val="both"/>
        <w:rPr>
          <w:b/>
          <w:bCs/>
        </w:rPr>
      </w:pPr>
      <w:r w:rsidRPr="00D45E17">
        <w:rPr>
          <w:b/>
          <w:bCs/>
        </w:rPr>
        <w:t>Boxplots:</w:t>
      </w:r>
    </w:p>
    <w:p w14:paraId="4A7EEF9B" w14:textId="77777777" w:rsidR="00647F49" w:rsidRPr="0043401C" w:rsidRDefault="00647F49" w:rsidP="003B63A7">
      <w:pPr>
        <w:pStyle w:val="NormalWeb"/>
        <w:spacing w:before="0" w:beforeAutospacing="0" w:after="0" w:afterAutospacing="0"/>
        <w:jc w:val="both"/>
      </w:pPr>
    </w:p>
    <w:p w14:paraId="04CBB09E" w14:textId="40CAD5F5" w:rsidR="00647F49" w:rsidRDefault="00647F49" w:rsidP="00DA2B2C">
      <w:pPr>
        <w:pStyle w:val="NormalWeb"/>
        <w:spacing w:before="0" w:beforeAutospacing="0" w:after="0" w:afterAutospacing="0"/>
        <w:jc w:val="center"/>
      </w:pPr>
      <w:r w:rsidRPr="0043401C">
        <w:rPr>
          <w:noProof/>
        </w:rPr>
        <w:drawing>
          <wp:inline distT="0" distB="0" distL="0" distR="0" wp14:anchorId="081C3700" wp14:editId="385DE88E">
            <wp:extent cx="2442258" cy="1353645"/>
            <wp:effectExtent l="0" t="0" r="0" b="5715"/>
            <wp:docPr id="239863177" name="Picture 1" descr="A diagram of a box with a cap-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3177" name="Picture 1" descr="A diagram of a box with a cap-shape&#10;&#10;Description automatically generated"/>
                    <pic:cNvPicPr/>
                  </pic:nvPicPr>
                  <pic:blipFill>
                    <a:blip r:embed="rId14"/>
                    <a:stretch>
                      <a:fillRect/>
                    </a:stretch>
                  </pic:blipFill>
                  <pic:spPr>
                    <a:xfrm>
                      <a:off x="0" y="0"/>
                      <a:ext cx="2603485" cy="1443006"/>
                    </a:xfrm>
                    <a:prstGeom prst="rect">
                      <a:avLst/>
                    </a:prstGeom>
                  </pic:spPr>
                </pic:pic>
              </a:graphicData>
            </a:graphic>
          </wp:inline>
        </w:drawing>
      </w:r>
      <w:r w:rsidRPr="0043401C">
        <w:rPr>
          <w:noProof/>
        </w:rPr>
        <w:drawing>
          <wp:inline distT="0" distB="0" distL="0" distR="0" wp14:anchorId="27399CA8" wp14:editId="0877A547">
            <wp:extent cx="2476983" cy="1358670"/>
            <wp:effectExtent l="0" t="0" r="0" b="635"/>
            <wp:docPr id="1819571411" name="Picture 1" descr="A diagram of a box with a cap-surface by tar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1411" name="Picture 1" descr="A diagram of a box with a cap-surface by target&#10;&#10;Description automatically generated"/>
                    <pic:cNvPicPr/>
                  </pic:nvPicPr>
                  <pic:blipFill>
                    <a:blip r:embed="rId15"/>
                    <a:stretch>
                      <a:fillRect/>
                    </a:stretch>
                  </pic:blipFill>
                  <pic:spPr>
                    <a:xfrm>
                      <a:off x="0" y="0"/>
                      <a:ext cx="2697851" cy="1479820"/>
                    </a:xfrm>
                    <a:prstGeom prst="rect">
                      <a:avLst/>
                    </a:prstGeom>
                  </pic:spPr>
                </pic:pic>
              </a:graphicData>
            </a:graphic>
          </wp:inline>
        </w:drawing>
      </w:r>
      <w:r w:rsidRPr="0043401C">
        <w:rPr>
          <w:noProof/>
        </w:rPr>
        <w:drawing>
          <wp:inline distT="0" distB="0" distL="0" distR="0" wp14:anchorId="28CBE85D" wp14:editId="77C8CBC0">
            <wp:extent cx="1979271" cy="1053046"/>
            <wp:effectExtent l="0" t="0" r="2540" b="1270"/>
            <wp:docPr id="1509762819" name="Picture 1" descr="A diagram of a box with a cap-color by tar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2819" name="Picture 1" descr="A diagram of a box with a cap-color by target&#10;&#10;Description automatically generated"/>
                    <pic:cNvPicPr/>
                  </pic:nvPicPr>
                  <pic:blipFill>
                    <a:blip r:embed="rId16"/>
                    <a:stretch>
                      <a:fillRect/>
                    </a:stretch>
                  </pic:blipFill>
                  <pic:spPr>
                    <a:xfrm>
                      <a:off x="0" y="0"/>
                      <a:ext cx="2091181" cy="1112586"/>
                    </a:xfrm>
                    <a:prstGeom prst="rect">
                      <a:avLst/>
                    </a:prstGeom>
                  </pic:spPr>
                </pic:pic>
              </a:graphicData>
            </a:graphic>
          </wp:inline>
        </w:drawing>
      </w:r>
      <w:r w:rsidRPr="0043401C">
        <w:rPr>
          <w:noProof/>
        </w:rPr>
        <w:drawing>
          <wp:inline distT="0" distB="0" distL="0" distR="0" wp14:anchorId="0E2B24A5" wp14:editId="1C099881">
            <wp:extent cx="1913711" cy="1052541"/>
            <wp:effectExtent l="0" t="0" r="4445" b="1905"/>
            <wp:docPr id="971100582" name="Picture 1" descr="A graph of a box with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0582" name="Picture 1" descr="A graph of a box with a number of objects&#10;&#10;Description automatically generated with medium confidence"/>
                    <pic:cNvPicPr/>
                  </pic:nvPicPr>
                  <pic:blipFill>
                    <a:blip r:embed="rId17"/>
                    <a:stretch>
                      <a:fillRect/>
                    </a:stretch>
                  </pic:blipFill>
                  <pic:spPr>
                    <a:xfrm>
                      <a:off x="0" y="0"/>
                      <a:ext cx="2057235" cy="1131479"/>
                    </a:xfrm>
                    <a:prstGeom prst="rect">
                      <a:avLst/>
                    </a:prstGeom>
                  </pic:spPr>
                </pic:pic>
              </a:graphicData>
            </a:graphic>
          </wp:inline>
        </w:drawing>
      </w:r>
      <w:r w:rsidR="005B262A" w:rsidRPr="0043401C">
        <w:rPr>
          <w:noProof/>
        </w:rPr>
        <w:drawing>
          <wp:inline distT="0" distB="0" distL="0" distR="0" wp14:anchorId="2ABD8B32" wp14:editId="20F9D466">
            <wp:extent cx="1863524" cy="1019243"/>
            <wp:effectExtent l="0" t="0" r="3810" b="0"/>
            <wp:docPr id="490618173" name="Picture 1" descr="A graph showing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8173" name="Picture 1" descr="A graph showing a blue square&#10;&#10;Description automatically generated"/>
                    <pic:cNvPicPr/>
                  </pic:nvPicPr>
                  <pic:blipFill>
                    <a:blip r:embed="rId18"/>
                    <a:stretch>
                      <a:fillRect/>
                    </a:stretch>
                  </pic:blipFill>
                  <pic:spPr>
                    <a:xfrm>
                      <a:off x="0" y="0"/>
                      <a:ext cx="2043780" cy="1117833"/>
                    </a:xfrm>
                    <a:prstGeom prst="rect">
                      <a:avLst/>
                    </a:prstGeom>
                  </pic:spPr>
                </pic:pic>
              </a:graphicData>
            </a:graphic>
          </wp:inline>
        </w:drawing>
      </w:r>
    </w:p>
    <w:p w14:paraId="3BB22CFB" w14:textId="77777777" w:rsidR="00DA2B2C" w:rsidRDefault="00DA2B2C" w:rsidP="00DA2B2C">
      <w:pPr>
        <w:pStyle w:val="NormalWeb"/>
        <w:spacing w:before="0" w:beforeAutospacing="0" w:after="0" w:afterAutospacing="0"/>
        <w:jc w:val="center"/>
      </w:pPr>
    </w:p>
    <w:p w14:paraId="7585543F" w14:textId="77777777" w:rsidR="00DA2B2C" w:rsidRPr="0043401C" w:rsidRDefault="00DA2B2C" w:rsidP="00DA2B2C">
      <w:pPr>
        <w:pStyle w:val="NormalWeb"/>
        <w:spacing w:before="0" w:beforeAutospacing="0" w:after="0" w:afterAutospacing="0"/>
        <w:jc w:val="both"/>
      </w:pPr>
    </w:p>
    <w:p w14:paraId="3782CE6D" w14:textId="63C9BDD5" w:rsidR="00405452" w:rsidRPr="0043401C" w:rsidRDefault="00AD46D5" w:rsidP="00E556B5">
      <w:pPr>
        <w:pStyle w:val="NormalWeb"/>
        <w:numPr>
          <w:ilvl w:val="0"/>
          <w:numId w:val="6"/>
        </w:numPr>
        <w:spacing w:before="0" w:beforeAutospacing="0" w:after="0" w:afterAutospacing="0"/>
        <w:jc w:val="both"/>
        <w:rPr>
          <w:b/>
          <w:bCs/>
          <w:u w:val="single"/>
        </w:rPr>
      </w:pPr>
      <w:r w:rsidRPr="0043401C">
        <w:rPr>
          <w:b/>
          <w:bCs/>
          <w:u w:val="single"/>
        </w:rPr>
        <w:t>Split dataset into training and testing sets</w:t>
      </w:r>
      <w:r w:rsidR="00764A0C" w:rsidRPr="0043401C">
        <w:rPr>
          <w:b/>
          <w:bCs/>
          <w:u w:val="single"/>
        </w:rPr>
        <w:t>:</w:t>
      </w:r>
    </w:p>
    <w:p w14:paraId="10852B63" w14:textId="77777777" w:rsidR="00764A0C" w:rsidRDefault="00764A0C" w:rsidP="003B63A7">
      <w:pPr>
        <w:pStyle w:val="NormalWeb"/>
        <w:spacing w:before="0" w:beforeAutospacing="0" w:after="0" w:afterAutospacing="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1"/>
        <w:gridCol w:w="3429"/>
      </w:tblGrid>
      <w:tr w:rsidR="008B741A" w14:paraId="64BAB31F" w14:textId="77777777" w:rsidTr="008B741A">
        <w:tc>
          <w:tcPr>
            <w:tcW w:w="7105" w:type="dxa"/>
          </w:tcPr>
          <w:p w14:paraId="3823348B" w14:textId="77777777" w:rsidR="008B741A" w:rsidRPr="0043401C" w:rsidRDefault="008B741A" w:rsidP="008B741A">
            <w:pPr>
              <w:pStyle w:val="NormalWeb"/>
              <w:spacing w:before="0" w:beforeAutospacing="0" w:after="0" w:afterAutospacing="0"/>
              <w:jc w:val="both"/>
            </w:pPr>
            <w:r w:rsidRPr="0043401C">
              <w:lastRenderedPageBreak/>
              <w:t>The dataset was split into training and testing sets using an 80/20 split, resulting in 6,499 training samples and 1,625 testing samples. Each sample includes 22 categorical features after preprocessing. This stratified split ensures sufficient data for both model learning and validation, allowing for reliable performance evaluation on unseen examples.</w:t>
            </w:r>
          </w:p>
          <w:p w14:paraId="0D0BF614" w14:textId="77777777" w:rsidR="008B741A" w:rsidRDefault="008B741A" w:rsidP="003B63A7">
            <w:pPr>
              <w:pStyle w:val="NormalWeb"/>
              <w:spacing w:before="0" w:beforeAutospacing="0" w:after="0" w:afterAutospacing="0"/>
              <w:jc w:val="both"/>
            </w:pPr>
          </w:p>
        </w:tc>
        <w:tc>
          <w:tcPr>
            <w:tcW w:w="3685" w:type="dxa"/>
          </w:tcPr>
          <w:p w14:paraId="1EEC27AC" w14:textId="1DD7EA2E" w:rsidR="008B741A" w:rsidRDefault="008B741A" w:rsidP="003B63A7">
            <w:pPr>
              <w:pStyle w:val="NormalWeb"/>
              <w:spacing w:before="0" w:beforeAutospacing="0" w:after="0" w:afterAutospacing="0"/>
              <w:jc w:val="both"/>
            </w:pPr>
            <w:r>
              <w:t xml:space="preserve">               </w:t>
            </w:r>
            <w:r w:rsidRPr="0043401C">
              <w:rPr>
                <w:noProof/>
              </w:rPr>
              <w:drawing>
                <wp:inline distT="0" distB="0" distL="0" distR="0" wp14:anchorId="45920717" wp14:editId="4FAA0380">
                  <wp:extent cx="1441646" cy="1620456"/>
                  <wp:effectExtent l="0" t="0" r="0" b="5715"/>
                  <wp:docPr id="111127994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9948" name="Picture 1" descr="A screenshot of a phone&#10;&#10;Description automatically generated"/>
                          <pic:cNvPicPr/>
                        </pic:nvPicPr>
                        <pic:blipFill>
                          <a:blip r:embed="rId19"/>
                          <a:stretch>
                            <a:fillRect/>
                          </a:stretch>
                        </pic:blipFill>
                        <pic:spPr>
                          <a:xfrm>
                            <a:off x="0" y="0"/>
                            <a:ext cx="1513347" cy="1701050"/>
                          </a:xfrm>
                          <a:prstGeom prst="rect">
                            <a:avLst/>
                          </a:prstGeom>
                        </pic:spPr>
                      </pic:pic>
                    </a:graphicData>
                  </a:graphic>
                </wp:inline>
              </w:drawing>
            </w:r>
          </w:p>
        </w:tc>
      </w:tr>
    </w:tbl>
    <w:p w14:paraId="4F6E4AE4" w14:textId="77777777" w:rsidR="008B741A" w:rsidRPr="0043401C" w:rsidRDefault="008B741A" w:rsidP="003B63A7">
      <w:pPr>
        <w:pStyle w:val="NormalWeb"/>
        <w:spacing w:before="0" w:beforeAutospacing="0" w:after="0" w:afterAutospacing="0"/>
        <w:jc w:val="both"/>
      </w:pPr>
    </w:p>
    <w:p w14:paraId="2DA3C9D5" w14:textId="09A6F580" w:rsidR="007F3D5C" w:rsidRPr="0043401C" w:rsidRDefault="00AD46D5" w:rsidP="00E556B5">
      <w:pPr>
        <w:pStyle w:val="NormalWeb"/>
        <w:numPr>
          <w:ilvl w:val="0"/>
          <w:numId w:val="6"/>
        </w:numPr>
        <w:spacing w:before="0" w:beforeAutospacing="0" w:after="0" w:afterAutospacing="0"/>
        <w:jc w:val="both"/>
        <w:rPr>
          <w:rStyle w:val="Strong"/>
          <w:rFonts w:eastAsiaTheme="majorEastAsia"/>
          <w:u w:val="single"/>
        </w:rPr>
      </w:pPr>
      <w:r w:rsidRPr="0043401C">
        <w:rPr>
          <w:rStyle w:val="Strong"/>
          <w:rFonts w:eastAsiaTheme="majorEastAsia"/>
          <w:u w:val="single"/>
        </w:rPr>
        <w:t>Model Implementation</w:t>
      </w:r>
      <w:r w:rsidR="007F3D5C" w:rsidRPr="0043401C">
        <w:rPr>
          <w:rStyle w:val="Strong"/>
          <w:rFonts w:eastAsiaTheme="majorEastAsia"/>
          <w:u w:val="single"/>
        </w:rPr>
        <w:t>:</w:t>
      </w:r>
    </w:p>
    <w:p w14:paraId="5FAC2F65" w14:textId="77777777" w:rsidR="007F3D5C" w:rsidRPr="0043401C" w:rsidRDefault="007F3D5C" w:rsidP="007F3D5C">
      <w:pPr>
        <w:pStyle w:val="NormalWeb"/>
        <w:spacing w:before="0" w:beforeAutospacing="0" w:after="0" w:afterAutospacing="0"/>
        <w:jc w:val="both"/>
        <w:rPr>
          <w:rStyle w:val="Strong"/>
          <w:rFonts w:eastAsiaTheme="majorEastAsia"/>
          <w:u w:val="single"/>
        </w:rPr>
      </w:pPr>
    </w:p>
    <w:p w14:paraId="7FCE5546" w14:textId="33DDD5EB" w:rsidR="00B70CBA" w:rsidRDefault="007F3D5C" w:rsidP="00255FE6">
      <w:pPr>
        <w:pStyle w:val="NormalWeb"/>
        <w:spacing w:before="0" w:beforeAutospacing="0" w:after="0" w:afterAutospacing="0"/>
        <w:jc w:val="both"/>
      </w:pPr>
      <w:r w:rsidRPr="0043401C">
        <w:rPr>
          <w:rStyle w:val="Strong"/>
          <w:rFonts w:eastAsiaTheme="majorEastAsia"/>
          <w:b w:val="0"/>
          <w:bCs w:val="0"/>
        </w:rPr>
        <w:t xml:space="preserve">I </w:t>
      </w:r>
      <w:r w:rsidR="00AD46D5" w:rsidRPr="0043401C">
        <w:t>Implement</w:t>
      </w:r>
      <w:r w:rsidRPr="0043401C">
        <w:t>ed</w:t>
      </w:r>
      <w:r w:rsidR="00AD46D5" w:rsidRPr="0043401C">
        <w:t xml:space="preserve"> logistic regression from scratch using gradient descent.</w:t>
      </w:r>
      <w:r w:rsidR="008139BF" w:rsidRPr="0043401C">
        <w:t xml:space="preserve"> </w:t>
      </w:r>
      <w:r w:rsidR="00B70CBA" w:rsidRPr="0043401C">
        <w:t xml:space="preserve">A learning rate sensitivity analysis shows that a higher learning rate (0.1) leads to better convergence in both accuracy and log-loss. At lower learning rates (e.g., 0.01), the model struggles to converge within the given number of iterations, resulting in lower accuracy and higher uncertainty. Thus, </w:t>
      </w:r>
      <w:proofErr w:type="spellStart"/>
      <w:r w:rsidR="00B70CBA" w:rsidRPr="0043401C">
        <w:rPr>
          <w:rStyle w:val="HTMLCode"/>
          <w:rFonts w:ascii="Times New Roman" w:eastAsiaTheme="majorEastAsia" w:hAnsi="Times New Roman" w:cs="Times New Roman"/>
          <w:sz w:val="24"/>
          <w:szCs w:val="24"/>
        </w:rPr>
        <w:t>learning_rate</w:t>
      </w:r>
      <w:proofErr w:type="spellEnd"/>
      <w:r w:rsidR="00B70CBA" w:rsidRPr="0043401C">
        <w:rPr>
          <w:rStyle w:val="HTMLCode"/>
          <w:rFonts w:ascii="Times New Roman" w:eastAsiaTheme="majorEastAsia" w:hAnsi="Times New Roman" w:cs="Times New Roman"/>
          <w:sz w:val="24"/>
          <w:szCs w:val="24"/>
        </w:rPr>
        <w:t xml:space="preserve"> = 0.1</w:t>
      </w:r>
      <w:r w:rsidR="00B70CBA" w:rsidRPr="0043401C">
        <w:t xml:space="preserve"> was chosen for </w:t>
      </w:r>
      <w:r w:rsidR="00B70CBA" w:rsidRPr="0043401C">
        <w:t xml:space="preserve">the </w:t>
      </w:r>
      <w:r w:rsidR="00B70CBA" w:rsidRPr="0043401C">
        <w:t>final model training.</w:t>
      </w:r>
    </w:p>
    <w:p w14:paraId="6D7FFF0B" w14:textId="77777777" w:rsidR="003E78C0" w:rsidRPr="0043401C" w:rsidRDefault="003E78C0" w:rsidP="00255FE6">
      <w:pPr>
        <w:pStyle w:val="NormalWeb"/>
        <w:spacing w:before="0" w:beforeAutospacing="0" w:after="0" w:afterAutospacing="0"/>
        <w:jc w:val="both"/>
      </w:pPr>
    </w:p>
    <w:p w14:paraId="2D2626E7" w14:textId="7909960C" w:rsidR="008A731B" w:rsidRPr="0043401C" w:rsidRDefault="000D0FE4" w:rsidP="00255FE6">
      <w:pPr>
        <w:pStyle w:val="NormalWeb"/>
        <w:spacing w:before="0" w:beforeAutospacing="0" w:after="0" w:afterAutospacing="0"/>
        <w:jc w:val="both"/>
        <w:rPr>
          <w:noProof/>
        </w:rPr>
      </w:pPr>
      <w:r w:rsidRPr="0043401C">
        <w:rPr>
          <w:noProof/>
        </w:rPr>
        <w:t xml:space="preserve">        </w:t>
      </w:r>
      <w:r w:rsidR="00964AAB" w:rsidRPr="0043401C">
        <w:rPr>
          <w:noProof/>
        </w:rPr>
        <w:drawing>
          <wp:inline distT="0" distB="0" distL="0" distR="0" wp14:anchorId="3C35ED3F" wp14:editId="26C809C3">
            <wp:extent cx="3437681" cy="2752449"/>
            <wp:effectExtent l="0" t="0" r="4445" b="3810"/>
            <wp:docPr id="187748045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0456" name="Picture 1" descr="A graph with a l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1914" cy="2779859"/>
                    </a:xfrm>
                    <a:prstGeom prst="rect">
                      <a:avLst/>
                    </a:prstGeom>
                    <a:noFill/>
                    <a:ln>
                      <a:noFill/>
                    </a:ln>
                  </pic:spPr>
                </pic:pic>
              </a:graphicData>
            </a:graphic>
          </wp:inline>
        </w:drawing>
      </w:r>
      <w:r w:rsidR="00964AAB" w:rsidRPr="0043401C">
        <w:rPr>
          <w:noProof/>
        </w:rPr>
        <w:t xml:space="preserve"> </w:t>
      </w:r>
      <w:r w:rsidR="00964AAB" w:rsidRPr="0043401C">
        <w:rPr>
          <w:noProof/>
        </w:rPr>
        <w:drawing>
          <wp:inline distT="0" distB="0" distL="0" distR="0" wp14:anchorId="6DBC4D48" wp14:editId="0A7F4129">
            <wp:extent cx="2141317" cy="2852787"/>
            <wp:effectExtent l="0" t="0" r="5080" b="5080"/>
            <wp:docPr id="14297989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8903" name="Picture 1" descr="A screenshot of a computer code&#10;&#10;Description automatically generated"/>
                    <pic:cNvPicPr/>
                  </pic:nvPicPr>
                  <pic:blipFill>
                    <a:blip r:embed="rId21"/>
                    <a:stretch>
                      <a:fillRect/>
                    </a:stretch>
                  </pic:blipFill>
                  <pic:spPr>
                    <a:xfrm>
                      <a:off x="0" y="0"/>
                      <a:ext cx="2159882" cy="2877520"/>
                    </a:xfrm>
                    <a:prstGeom prst="rect">
                      <a:avLst/>
                    </a:prstGeom>
                  </pic:spPr>
                </pic:pic>
              </a:graphicData>
            </a:graphic>
          </wp:inline>
        </w:drawing>
      </w:r>
    </w:p>
    <w:p w14:paraId="4E0F821F" w14:textId="68626421" w:rsidR="006B0312" w:rsidRPr="0043401C" w:rsidRDefault="006B0312" w:rsidP="00964AAB">
      <w:pPr>
        <w:pStyle w:val="NormalWeb"/>
        <w:spacing w:before="0" w:beforeAutospacing="0" w:after="0" w:afterAutospacing="0"/>
        <w:ind w:left="1440"/>
        <w:jc w:val="both"/>
      </w:pPr>
    </w:p>
    <w:p w14:paraId="024DA9DC" w14:textId="444B9B22" w:rsidR="00341719" w:rsidRPr="0011388A" w:rsidRDefault="00B71FC3" w:rsidP="000E4F1C">
      <w:pPr>
        <w:pStyle w:val="HTMLPreformatted"/>
        <w:shd w:val="clear" w:color="auto" w:fill="FFFFFF"/>
        <w:wordWrap w:val="0"/>
        <w:rPr>
          <w:rFonts w:ascii="Times New Roman" w:hAnsi="Times New Roman" w:cs="Times New Roman"/>
          <w:b/>
          <w:bCs/>
          <w:sz w:val="24"/>
          <w:szCs w:val="24"/>
        </w:rPr>
      </w:pPr>
      <w:r w:rsidRPr="0011388A">
        <w:rPr>
          <w:rFonts w:ascii="Times New Roman" w:hAnsi="Times New Roman" w:cs="Times New Roman"/>
          <w:b/>
          <w:bCs/>
          <w:sz w:val="24"/>
          <w:szCs w:val="24"/>
        </w:rPr>
        <w:t>Model Configuration:</w:t>
      </w:r>
    </w:p>
    <w:p w14:paraId="53329360" w14:textId="77777777" w:rsidR="0011388A" w:rsidRPr="0043401C" w:rsidRDefault="0011388A" w:rsidP="000E4F1C">
      <w:pPr>
        <w:pStyle w:val="HTMLPreformatted"/>
        <w:shd w:val="clear" w:color="auto" w:fill="FFFFFF"/>
        <w:wordWrap w:val="0"/>
        <w:rPr>
          <w:rFonts w:ascii="Times New Roman" w:hAnsi="Times New Roman" w:cs="Times New Roman"/>
          <w:sz w:val="24"/>
          <w:szCs w:val="24"/>
        </w:rPr>
      </w:pPr>
    </w:p>
    <w:p w14:paraId="3161DA30" w14:textId="7E2B2D39" w:rsidR="00B71FC3" w:rsidRPr="0043401C" w:rsidRDefault="00B71FC3" w:rsidP="00B71FC3">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Learning rate: 0.</w:t>
      </w:r>
      <w:r w:rsidR="00165C37" w:rsidRPr="0043401C">
        <w:rPr>
          <w:rFonts w:ascii="Times New Roman" w:hAnsi="Times New Roman" w:cs="Times New Roman"/>
          <w:sz w:val="24"/>
          <w:szCs w:val="24"/>
        </w:rPr>
        <w:t>0</w:t>
      </w:r>
      <w:r w:rsidRPr="0043401C">
        <w:rPr>
          <w:rFonts w:ascii="Times New Roman" w:hAnsi="Times New Roman" w:cs="Times New Roman"/>
          <w:sz w:val="24"/>
          <w:szCs w:val="24"/>
        </w:rPr>
        <w:t>1</w:t>
      </w:r>
    </w:p>
    <w:p w14:paraId="7E3E5A3F" w14:textId="6B902CF8" w:rsidR="00B71FC3" w:rsidRPr="0043401C" w:rsidRDefault="00B71FC3" w:rsidP="00B71FC3">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 xml:space="preserve">Max </w:t>
      </w:r>
      <w:proofErr w:type="spellStart"/>
      <w:r w:rsidRPr="0043401C">
        <w:rPr>
          <w:rFonts w:ascii="Times New Roman" w:hAnsi="Times New Roman" w:cs="Times New Roman"/>
          <w:sz w:val="24"/>
          <w:szCs w:val="24"/>
        </w:rPr>
        <w:t>Iteratiions</w:t>
      </w:r>
      <w:proofErr w:type="spellEnd"/>
      <w:r w:rsidRPr="0043401C">
        <w:rPr>
          <w:rFonts w:ascii="Times New Roman" w:hAnsi="Times New Roman" w:cs="Times New Roman"/>
          <w:sz w:val="24"/>
          <w:szCs w:val="24"/>
        </w:rPr>
        <w:t>: 1000</w:t>
      </w:r>
    </w:p>
    <w:p w14:paraId="229E9870" w14:textId="2116F860" w:rsidR="00B71FC3" w:rsidRPr="0043401C" w:rsidRDefault="00B71FC3" w:rsidP="00B71FC3">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Convergence Tolerance: 1e-6</w:t>
      </w:r>
    </w:p>
    <w:p w14:paraId="7153247E" w14:textId="2A12D2BD" w:rsidR="00B71FC3" w:rsidRPr="0043401C" w:rsidRDefault="00B71FC3" w:rsidP="00B71FC3">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Sigmoid activation and bias term included</w:t>
      </w:r>
      <w:r w:rsidR="00F36284">
        <w:rPr>
          <w:rFonts w:ascii="Times New Roman" w:hAnsi="Times New Roman" w:cs="Times New Roman"/>
          <w:sz w:val="24"/>
          <w:szCs w:val="24"/>
        </w:rPr>
        <w:t>.</w:t>
      </w:r>
    </w:p>
    <w:p w14:paraId="4BD72721" w14:textId="77777777" w:rsidR="00E43DD7" w:rsidRPr="0043401C" w:rsidRDefault="00E43DD7" w:rsidP="00E43DD7">
      <w:pPr>
        <w:pStyle w:val="HTMLPreformatted"/>
        <w:shd w:val="clear" w:color="auto" w:fill="FFFFFF"/>
        <w:wordWrap w:val="0"/>
        <w:rPr>
          <w:rFonts w:ascii="Times New Roman" w:hAnsi="Times New Roman" w:cs="Times New Roman"/>
          <w:sz w:val="24"/>
          <w:szCs w:val="24"/>
        </w:rPr>
      </w:pPr>
    </w:p>
    <w:p w14:paraId="1186944D" w14:textId="7EAA8E31" w:rsidR="00E43DD7" w:rsidRPr="0011388A" w:rsidRDefault="00E43DD7" w:rsidP="00E43DD7">
      <w:pPr>
        <w:pStyle w:val="HTMLPreformatted"/>
        <w:shd w:val="clear" w:color="auto" w:fill="FFFFFF"/>
        <w:wordWrap w:val="0"/>
        <w:rPr>
          <w:rFonts w:ascii="Times New Roman" w:hAnsi="Times New Roman" w:cs="Times New Roman"/>
          <w:b/>
          <w:bCs/>
          <w:sz w:val="24"/>
          <w:szCs w:val="24"/>
        </w:rPr>
      </w:pPr>
      <w:r w:rsidRPr="0011388A">
        <w:rPr>
          <w:rFonts w:ascii="Times New Roman" w:hAnsi="Times New Roman" w:cs="Times New Roman"/>
          <w:b/>
          <w:bCs/>
          <w:sz w:val="24"/>
          <w:szCs w:val="24"/>
        </w:rPr>
        <w:t>Custom model summary</w:t>
      </w:r>
      <w:r w:rsidR="00314749" w:rsidRPr="0011388A">
        <w:rPr>
          <w:rFonts w:ascii="Times New Roman" w:hAnsi="Times New Roman" w:cs="Times New Roman"/>
          <w:b/>
          <w:bCs/>
          <w:sz w:val="24"/>
          <w:szCs w:val="24"/>
        </w:rPr>
        <w:t>:</w:t>
      </w:r>
    </w:p>
    <w:p w14:paraId="469F755A" w14:textId="77777777" w:rsidR="00314749" w:rsidRPr="0043401C" w:rsidRDefault="00314749" w:rsidP="00E43DD7">
      <w:pPr>
        <w:pStyle w:val="HTMLPreformatted"/>
        <w:shd w:val="clear" w:color="auto" w:fill="FFFFFF"/>
        <w:wordWrap w:val="0"/>
        <w:rPr>
          <w:rFonts w:ascii="Times New Roman" w:hAnsi="Times New Roman" w:cs="Times New Roman"/>
          <w:sz w:val="24"/>
          <w:szCs w:val="24"/>
        </w:rPr>
      </w:pPr>
    </w:p>
    <w:p w14:paraId="7D2E6285" w14:textId="77777777" w:rsidR="00E43DD7" w:rsidRPr="0043401C" w:rsidRDefault="00E43DD7" w:rsidP="00E43DD7">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Accuracy: 0.8817</w:t>
      </w:r>
    </w:p>
    <w:p w14:paraId="77868EF6" w14:textId="77777777" w:rsidR="00E43DD7" w:rsidRPr="0043401C" w:rsidRDefault="00E43DD7" w:rsidP="00E43DD7">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0.8757</w:t>
      </w:r>
    </w:p>
    <w:p w14:paraId="00275CF2" w14:textId="77777777" w:rsidR="00E43DD7" w:rsidRPr="0043401C" w:rsidRDefault="00E43DD7" w:rsidP="00E43DD7">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lastRenderedPageBreak/>
        <w:t>Train Log Loss: 0.3278</w:t>
      </w:r>
    </w:p>
    <w:p w14:paraId="55869D32" w14:textId="012560D9" w:rsidR="00341719" w:rsidRPr="0043401C" w:rsidRDefault="00E43DD7" w:rsidP="00E43DD7">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0.3307</w:t>
      </w:r>
    </w:p>
    <w:p w14:paraId="056624EC" w14:textId="77777777" w:rsidR="00C740BF" w:rsidRPr="0043401C" w:rsidRDefault="00C740BF" w:rsidP="000E4F1C">
      <w:pPr>
        <w:pStyle w:val="HTMLPreformatted"/>
        <w:shd w:val="clear" w:color="auto" w:fill="FFFFFF"/>
        <w:wordWrap w:val="0"/>
        <w:rPr>
          <w:rFonts w:ascii="Times New Roman" w:hAnsi="Times New Roman" w:cs="Times New Roman"/>
          <w:sz w:val="24"/>
          <w:szCs w:val="24"/>
        </w:rPr>
      </w:pPr>
    </w:p>
    <w:p w14:paraId="2F751B3A" w14:textId="2A768267" w:rsidR="00435B97" w:rsidRPr="0043401C" w:rsidRDefault="004805E9" w:rsidP="004805E9">
      <w:pPr>
        <w:pStyle w:val="HTMLPreformatted"/>
        <w:shd w:val="clear" w:color="auto" w:fill="FFFFFF"/>
        <w:wordWrap w:val="0"/>
        <w:jc w:val="center"/>
        <w:rPr>
          <w:rFonts w:ascii="Times New Roman" w:hAnsi="Times New Roman" w:cs="Times New Roman"/>
          <w:sz w:val="24"/>
          <w:szCs w:val="24"/>
        </w:rPr>
      </w:pPr>
      <w:r w:rsidRPr="0043401C">
        <w:rPr>
          <w:rFonts w:ascii="Times New Roman" w:hAnsi="Times New Roman" w:cs="Times New Roman"/>
          <w:noProof/>
          <w:sz w:val="24"/>
          <w:szCs w:val="24"/>
        </w:rPr>
        <w:drawing>
          <wp:inline distT="0" distB="0" distL="0" distR="0" wp14:anchorId="4B720753" wp14:editId="13523E23">
            <wp:extent cx="3012299" cy="2268638"/>
            <wp:effectExtent l="0" t="0" r="0" b="5080"/>
            <wp:docPr id="555220812" name="Picture 2"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20812" name="Picture 2" descr="A graph with blue and red squar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9249" cy="2281403"/>
                    </a:xfrm>
                    <a:prstGeom prst="rect">
                      <a:avLst/>
                    </a:prstGeom>
                    <a:noFill/>
                    <a:ln>
                      <a:noFill/>
                    </a:ln>
                  </pic:spPr>
                </pic:pic>
              </a:graphicData>
            </a:graphic>
          </wp:inline>
        </w:drawing>
      </w:r>
      <w:r w:rsidR="002D6FA6" w:rsidRPr="0043401C">
        <w:rPr>
          <w:rFonts w:ascii="Times New Roman" w:hAnsi="Times New Roman" w:cs="Times New Roman"/>
          <w:noProof/>
          <w:sz w:val="24"/>
          <w:szCs w:val="24"/>
        </w:rPr>
        <w:drawing>
          <wp:inline distT="0" distB="0" distL="0" distR="0" wp14:anchorId="106CA479" wp14:editId="715C6D08">
            <wp:extent cx="2790055" cy="2233914"/>
            <wp:effectExtent l="0" t="0" r="4445" b="1905"/>
            <wp:docPr id="824744445" name="Picture 3" descr="A graph of a custom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44445" name="Picture 3" descr="A graph of a custom mode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7881" cy="2256193"/>
                    </a:xfrm>
                    <a:prstGeom prst="rect">
                      <a:avLst/>
                    </a:prstGeom>
                    <a:noFill/>
                    <a:ln>
                      <a:noFill/>
                    </a:ln>
                  </pic:spPr>
                </pic:pic>
              </a:graphicData>
            </a:graphic>
          </wp:inline>
        </w:drawing>
      </w:r>
      <w:r w:rsidR="00435B97" w:rsidRPr="0043401C">
        <w:rPr>
          <w:rFonts w:ascii="Times New Roman" w:hAnsi="Times New Roman" w:cs="Times New Roman"/>
          <w:noProof/>
          <w:sz w:val="24"/>
          <w:szCs w:val="24"/>
        </w:rPr>
        <w:drawing>
          <wp:inline distT="0" distB="0" distL="0" distR="0" wp14:anchorId="46A5FA98" wp14:editId="035EF669">
            <wp:extent cx="4664598" cy="2161334"/>
            <wp:effectExtent l="0" t="0" r="0" b="0"/>
            <wp:docPr id="1575129141" name="Picture 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9141" name="Picture 4" descr="A graph of a graph&#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7249" cy="2176463"/>
                    </a:xfrm>
                    <a:prstGeom prst="rect">
                      <a:avLst/>
                    </a:prstGeom>
                    <a:noFill/>
                    <a:ln>
                      <a:noFill/>
                    </a:ln>
                  </pic:spPr>
                </pic:pic>
              </a:graphicData>
            </a:graphic>
          </wp:inline>
        </w:drawing>
      </w:r>
    </w:p>
    <w:p w14:paraId="729C0930" w14:textId="77777777" w:rsidR="001A6656" w:rsidRDefault="001A6656" w:rsidP="004805E9">
      <w:pPr>
        <w:pStyle w:val="NormalWeb"/>
        <w:spacing w:before="0" w:beforeAutospacing="0" w:after="0" w:afterAutospacing="0"/>
        <w:jc w:val="both"/>
        <w:rPr>
          <w:b/>
          <w:bCs/>
        </w:rPr>
      </w:pPr>
    </w:p>
    <w:p w14:paraId="36389F6A" w14:textId="4D8140B4" w:rsidR="00AD46D5" w:rsidRPr="00425F0E" w:rsidRDefault="00AD46D5" w:rsidP="004805E9">
      <w:pPr>
        <w:pStyle w:val="NormalWeb"/>
        <w:spacing w:before="0" w:beforeAutospacing="0" w:after="0" w:afterAutospacing="0"/>
        <w:jc w:val="both"/>
        <w:rPr>
          <w:b/>
          <w:bCs/>
        </w:rPr>
      </w:pPr>
      <w:r w:rsidRPr="00425F0E">
        <w:rPr>
          <w:b/>
          <w:bCs/>
        </w:rPr>
        <w:t>Experiment with different learning rates</w:t>
      </w:r>
      <w:r w:rsidR="00E07272" w:rsidRPr="00425F0E">
        <w:rPr>
          <w:b/>
          <w:bCs/>
        </w:rPr>
        <w:t>:</w:t>
      </w:r>
    </w:p>
    <w:p w14:paraId="1217D3D4" w14:textId="77777777" w:rsidR="00951B4B" w:rsidRPr="0043401C" w:rsidRDefault="00951B4B" w:rsidP="00951B4B">
      <w:pPr>
        <w:pStyle w:val="HTMLPreformatted"/>
        <w:shd w:val="clear" w:color="auto" w:fill="FFFFFF"/>
        <w:wordWrap w:val="0"/>
        <w:rPr>
          <w:rFonts w:ascii="Times New Roman" w:hAnsi="Times New Roman" w:cs="Times New Roman"/>
          <w:sz w:val="24"/>
          <w:szCs w:val="24"/>
        </w:rPr>
      </w:pPr>
    </w:p>
    <w:tbl>
      <w:tblPr>
        <w:tblStyle w:val="TableGrid"/>
        <w:tblW w:w="88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970"/>
        <w:gridCol w:w="2970"/>
      </w:tblGrid>
      <w:tr w:rsidR="00E07272" w:rsidRPr="0043401C" w14:paraId="4E9FC5CE" w14:textId="2C61F505" w:rsidTr="00DA2B2C">
        <w:trPr>
          <w:trHeight w:val="446"/>
        </w:trPr>
        <w:tc>
          <w:tcPr>
            <w:tcW w:w="2880" w:type="dxa"/>
            <w:tcBorders>
              <w:top w:val="single" w:sz="4" w:space="0" w:color="auto"/>
              <w:bottom w:val="single" w:sz="4" w:space="0" w:color="auto"/>
            </w:tcBorders>
          </w:tcPr>
          <w:p w14:paraId="275CE346" w14:textId="12495605"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Learning rate: 0.</w:t>
            </w:r>
            <w:r w:rsidRPr="0043401C">
              <w:rPr>
                <w:rFonts w:ascii="Times New Roman" w:hAnsi="Times New Roman" w:cs="Times New Roman"/>
                <w:sz w:val="24"/>
                <w:szCs w:val="24"/>
              </w:rPr>
              <w:t>01</w:t>
            </w:r>
          </w:p>
        </w:tc>
        <w:tc>
          <w:tcPr>
            <w:tcW w:w="2970" w:type="dxa"/>
            <w:tcBorders>
              <w:top w:val="single" w:sz="4" w:space="0" w:color="auto"/>
              <w:bottom w:val="single" w:sz="4" w:space="0" w:color="auto"/>
            </w:tcBorders>
          </w:tcPr>
          <w:p w14:paraId="7D484FAF" w14:textId="7183A2E1"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Learning rate: 0.05</w:t>
            </w:r>
          </w:p>
        </w:tc>
        <w:tc>
          <w:tcPr>
            <w:tcW w:w="2970" w:type="dxa"/>
            <w:tcBorders>
              <w:top w:val="single" w:sz="4" w:space="0" w:color="auto"/>
              <w:bottom w:val="single" w:sz="4" w:space="0" w:color="auto"/>
            </w:tcBorders>
          </w:tcPr>
          <w:p w14:paraId="76BDD844" w14:textId="18C2C370"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Learning rate: 0.</w:t>
            </w:r>
            <w:r w:rsidRPr="0043401C">
              <w:rPr>
                <w:rFonts w:ascii="Times New Roman" w:hAnsi="Times New Roman" w:cs="Times New Roman"/>
                <w:sz w:val="24"/>
                <w:szCs w:val="24"/>
              </w:rPr>
              <w:t>1</w:t>
            </w:r>
          </w:p>
        </w:tc>
      </w:tr>
      <w:tr w:rsidR="00E07272" w:rsidRPr="0043401C" w14:paraId="3B5C2EDE" w14:textId="68F8D7D0" w:rsidTr="00DA2B2C">
        <w:trPr>
          <w:trHeight w:val="1380"/>
        </w:trPr>
        <w:tc>
          <w:tcPr>
            <w:tcW w:w="2880" w:type="dxa"/>
            <w:tcBorders>
              <w:top w:val="single" w:sz="4" w:space="0" w:color="auto"/>
            </w:tcBorders>
          </w:tcPr>
          <w:p w14:paraId="3BDBDC11"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Accuracy: 0.8817</w:t>
            </w:r>
          </w:p>
          <w:p w14:paraId="7C963E61"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0.8757</w:t>
            </w:r>
          </w:p>
          <w:p w14:paraId="2AE41703"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Log Loss: 0.3278</w:t>
            </w:r>
          </w:p>
          <w:p w14:paraId="41C4A174" w14:textId="0B5386AA"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0.3307</w:t>
            </w:r>
          </w:p>
        </w:tc>
        <w:tc>
          <w:tcPr>
            <w:tcW w:w="2970" w:type="dxa"/>
            <w:tcBorders>
              <w:top w:val="single" w:sz="4" w:space="0" w:color="auto"/>
            </w:tcBorders>
          </w:tcPr>
          <w:p w14:paraId="620C9503"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Accuracy: 0.9188</w:t>
            </w:r>
          </w:p>
          <w:p w14:paraId="17BD76EC"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0.9126</w:t>
            </w:r>
          </w:p>
          <w:p w14:paraId="5A88059D"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Log Loss: 0.2484</w:t>
            </w:r>
          </w:p>
          <w:p w14:paraId="7B63E6C3" w14:textId="2F4C359F"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0.2538</w:t>
            </w:r>
          </w:p>
        </w:tc>
        <w:tc>
          <w:tcPr>
            <w:tcW w:w="2970" w:type="dxa"/>
            <w:tcBorders>
              <w:top w:val="single" w:sz="4" w:space="0" w:color="auto"/>
            </w:tcBorders>
          </w:tcPr>
          <w:p w14:paraId="53AD61CD"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 xml:space="preserve">Train Accuracy: 0.9275 </w:t>
            </w:r>
          </w:p>
          <w:p w14:paraId="3D8DD8E7"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0.9268</w:t>
            </w:r>
          </w:p>
          <w:p w14:paraId="05C6F12F" w14:textId="77777777"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Log Loss: 0.2170</w:t>
            </w:r>
          </w:p>
          <w:p w14:paraId="6FACF92A" w14:textId="3C1F54B1" w:rsidR="00E07272" w:rsidRPr="0043401C" w:rsidRDefault="00E07272" w:rsidP="00E07272">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0.2259</w:t>
            </w:r>
          </w:p>
        </w:tc>
      </w:tr>
    </w:tbl>
    <w:p w14:paraId="64D2D065" w14:textId="77777777" w:rsidR="004805E9" w:rsidRPr="0043401C" w:rsidRDefault="004805E9" w:rsidP="004805E9">
      <w:pPr>
        <w:pStyle w:val="NormalWeb"/>
        <w:spacing w:before="0" w:beforeAutospacing="0" w:after="0" w:afterAutospacing="0"/>
        <w:jc w:val="both"/>
      </w:pPr>
    </w:p>
    <w:p w14:paraId="385EF9DA" w14:textId="4F6CEFFE" w:rsidR="004805E9" w:rsidRPr="00D40BD0" w:rsidRDefault="00D40BD0" w:rsidP="00E556B5">
      <w:pPr>
        <w:pStyle w:val="NormalWeb"/>
        <w:numPr>
          <w:ilvl w:val="0"/>
          <w:numId w:val="6"/>
        </w:numPr>
        <w:spacing w:before="0" w:beforeAutospacing="0" w:after="0" w:afterAutospacing="0"/>
        <w:jc w:val="both"/>
        <w:rPr>
          <w:b/>
          <w:bCs/>
          <w:u w:val="single"/>
        </w:rPr>
      </w:pPr>
      <w:r>
        <w:rPr>
          <w:b/>
          <w:bCs/>
          <w:u w:val="single"/>
        </w:rPr>
        <w:t>Chosen</w:t>
      </w:r>
      <w:r w:rsidR="00773C19">
        <w:rPr>
          <w:b/>
          <w:bCs/>
          <w:u w:val="single"/>
        </w:rPr>
        <w:t xml:space="preserve"> </w:t>
      </w:r>
      <w:r w:rsidR="00204A8A" w:rsidRPr="00D40BD0">
        <w:rPr>
          <w:b/>
          <w:bCs/>
          <w:u w:val="single"/>
        </w:rPr>
        <w:t>Final model:</w:t>
      </w:r>
    </w:p>
    <w:p w14:paraId="10A1EA3D" w14:textId="77777777" w:rsidR="00204A8A" w:rsidRPr="0043401C" w:rsidRDefault="00204A8A" w:rsidP="004805E9">
      <w:pPr>
        <w:pStyle w:val="NormalWeb"/>
        <w:spacing w:before="0" w:beforeAutospacing="0" w:after="0" w:afterAutospacing="0"/>
        <w:jc w:val="both"/>
      </w:pPr>
    </w:p>
    <w:p w14:paraId="43EBD6DF" w14:textId="18BA6BC7" w:rsidR="00204A8A" w:rsidRPr="0043401C" w:rsidRDefault="00204A8A" w:rsidP="00204A8A">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Learning rate: 0.1</w:t>
      </w:r>
    </w:p>
    <w:p w14:paraId="499F0180" w14:textId="77777777" w:rsidR="00204A8A" w:rsidRPr="0043401C" w:rsidRDefault="00204A8A" w:rsidP="00204A8A">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 xml:space="preserve">Max </w:t>
      </w:r>
      <w:proofErr w:type="spellStart"/>
      <w:r w:rsidRPr="0043401C">
        <w:rPr>
          <w:rFonts w:ascii="Times New Roman" w:hAnsi="Times New Roman" w:cs="Times New Roman"/>
          <w:sz w:val="24"/>
          <w:szCs w:val="24"/>
        </w:rPr>
        <w:t>Iteratiions</w:t>
      </w:r>
      <w:proofErr w:type="spellEnd"/>
      <w:r w:rsidRPr="0043401C">
        <w:rPr>
          <w:rFonts w:ascii="Times New Roman" w:hAnsi="Times New Roman" w:cs="Times New Roman"/>
          <w:sz w:val="24"/>
          <w:szCs w:val="24"/>
        </w:rPr>
        <w:t>: 1000</w:t>
      </w:r>
    </w:p>
    <w:p w14:paraId="74097931" w14:textId="77777777" w:rsidR="00204A8A" w:rsidRPr="0043401C" w:rsidRDefault="00204A8A" w:rsidP="00204A8A">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Convergence Tolerance: 1e-6</w:t>
      </w:r>
    </w:p>
    <w:p w14:paraId="2A7B4A02" w14:textId="13E7C04D" w:rsidR="00204A8A" w:rsidRPr="0043401C" w:rsidRDefault="00204A8A" w:rsidP="00204A8A">
      <w:pPr>
        <w:pStyle w:val="HTMLPreformatted"/>
        <w:numPr>
          <w:ilvl w:val="0"/>
          <w:numId w:val="4"/>
        </w:numPr>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Sigmoid activation and bias term included</w:t>
      </w:r>
      <w:r w:rsidR="00DA2B2C">
        <w:rPr>
          <w:rFonts w:ascii="Times New Roman" w:hAnsi="Times New Roman" w:cs="Times New Roman"/>
          <w:sz w:val="24"/>
          <w:szCs w:val="24"/>
        </w:rPr>
        <w:t>.</w:t>
      </w:r>
    </w:p>
    <w:p w14:paraId="33023457" w14:textId="77777777" w:rsidR="00204A8A" w:rsidRPr="0043401C" w:rsidRDefault="00204A8A" w:rsidP="004805E9">
      <w:pPr>
        <w:pStyle w:val="NormalWeb"/>
        <w:spacing w:before="0" w:beforeAutospacing="0" w:after="0" w:afterAutospacing="0"/>
        <w:jc w:val="both"/>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3330"/>
      </w:tblGrid>
      <w:tr w:rsidR="00204A8A" w:rsidRPr="0043401C" w14:paraId="4D655CED" w14:textId="77777777" w:rsidTr="00F970F7">
        <w:trPr>
          <w:trHeight w:val="368"/>
          <w:jc w:val="center"/>
        </w:trPr>
        <w:tc>
          <w:tcPr>
            <w:tcW w:w="2880" w:type="dxa"/>
            <w:tcBorders>
              <w:top w:val="single" w:sz="4" w:space="0" w:color="auto"/>
              <w:bottom w:val="single" w:sz="4" w:space="0" w:color="auto"/>
            </w:tcBorders>
          </w:tcPr>
          <w:p w14:paraId="5464B366"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lastRenderedPageBreak/>
              <w:t>Custom model summary</w:t>
            </w:r>
          </w:p>
        </w:tc>
        <w:tc>
          <w:tcPr>
            <w:tcW w:w="3330" w:type="dxa"/>
            <w:tcBorders>
              <w:top w:val="single" w:sz="4" w:space="0" w:color="auto"/>
              <w:bottom w:val="single" w:sz="4" w:space="0" w:color="auto"/>
            </w:tcBorders>
          </w:tcPr>
          <w:p w14:paraId="364342C5" w14:textId="77777777" w:rsidR="00204A8A" w:rsidRPr="0043401C" w:rsidRDefault="00204A8A" w:rsidP="000C7FCE">
            <w:pPr>
              <w:pStyle w:val="HTMLPreformatted"/>
              <w:wordWrap w:val="0"/>
              <w:rPr>
                <w:rFonts w:ascii="Times New Roman" w:hAnsi="Times New Roman" w:cs="Times New Roman"/>
                <w:sz w:val="24"/>
                <w:szCs w:val="24"/>
              </w:rPr>
            </w:pPr>
            <w:r w:rsidRPr="0043401C">
              <w:rPr>
                <w:rFonts w:ascii="Times New Roman" w:hAnsi="Times New Roman" w:cs="Times New Roman"/>
                <w:sz w:val="24"/>
                <w:szCs w:val="24"/>
              </w:rPr>
              <w:t>Scikit-Learn Model Evaluation</w:t>
            </w:r>
          </w:p>
        </w:tc>
      </w:tr>
      <w:tr w:rsidR="00204A8A" w:rsidRPr="0043401C" w14:paraId="4BCF9701" w14:textId="77777777" w:rsidTr="00F970F7">
        <w:trPr>
          <w:trHeight w:val="1241"/>
          <w:jc w:val="center"/>
        </w:trPr>
        <w:tc>
          <w:tcPr>
            <w:tcW w:w="2880" w:type="dxa"/>
            <w:tcBorders>
              <w:top w:val="single" w:sz="4" w:space="0" w:color="auto"/>
            </w:tcBorders>
          </w:tcPr>
          <w:p w14:paraId="44AAD660"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 xml:space="preserve">Train Accuracy: 0.9275 </w:t>
            </w:r>
          </w:p>
          <w:p w14:paraId="68EEF864"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0.9268</w:t>
            </w:r>
          </w:p>
          <w:p w14:paraId="32BBF42A"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Log Loss: 0.2170</w:t>
            </w:r>
          </w:p>
          <w:p w14:paraId="6F92AEF2"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0.2259</w:t>
            </w:r>
          </w:p>
        </w:tc>
        <w:tc>
          <w:tcPr>
            <w:tcW w:w="3330" w:type="dxa"/>
            <w:tcBorders>
              <w:top w:val="single" w:sz="4" w:space="0" w:color="auto"/>
            </w:tcBorders>
          </w:tcPr>
          <w:p w14:paraId="694E62E3"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Accuracy: 0.9598</w:t>
            </w:r>
          </w:p>
          <w:p w14:paraId="7F348ABC"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Accuracy: 0.9545</w:t>
            </w:r>
          </w:p>
          <w:p w14:paraId="1DBB3A32"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Train Log Loss: 0.1413</w:t>
            </w:r>
          </w:p>
          <w:p w14:paraId="32B45938" w14:textId="77777777" w:rsidR="00204A8A" w:rsidRPr="0043401C" w:rsidRDefault="00204A8A" w:rsidP="000C7FCE">
            <w:pPr>
              <w:pStyle w:val="HTMLPreformatted"/>
              <w:shd w:val="clear" w:color="auto" w:fill="FFFFFF"/>
              <w:wordWrap w:val="0"/>
              <w:rPr>
                <w:rFonts w:ascii="Times New Roman" w:hAnsi="Times New Roman" w:cs="Times New Roman"/>
                <w:sz w:val="24"/>
                <w:szCs w:val="24"/>
              </w:rPr>
            </w:pPr>
            <w:r w:rsidRPr="0043401C">
              <w:rPr>
                <w:rFonts w:ascii="Times New Roman" w:hAnsi="Times New Roman" w:cs="Times New Roman"/>
                <w:sz w:val="24"/>
                <w:szCs w:val="24"/>
              </w:rPr>
              <w:t>Test Log Loss: 0.1589</w:t>
            </w:r>
          </w:p>
        </w:tc>
      </w:tr>
    </w:tbl>
    <w:p w14:paraId="4D60164C" w14:textId="77777777" w:rsidR="00DA2B2C" w:rsidRDefault="00DA2B2C" w:rsidP="00243FFC">
      <w:pPr>
        <w:pStyle w:val="NormalWeb"/>
        <w:spacing w:before="0" w:beforeAutospacing="0" w:after="0" w:afterAutospacing="0"/>
        <w:jc w:val="center"/>
      </w:pPr>
    </w:p>
    <w:p w14:paraId="5318F82F" w14:textId="46232570" w:rsidR="00435B97" w:rsidRDefault="00435B97" w:rsidP="00243FFC">
      <w:pPr>
        <w:pStyle w:val="NormalWeb"/>
        <w:spacing w:before="0" w:beforeAutospacing="0" w:after="0" w:afterAutospacing="0"/>
        <w:jc w:val="center"/>
      </w:pPr>
      <w:r w:rsidRPr="0043401C">
        <w:rPr>
          <w:noProof/>
        </w:rPr>
        <w:drawing>
          <wp:inline distT="0" distB="0" distL="0" distR="0" wp14:anchorId="05E598FD" wp14:editId="15FDD6B9">
            <wp:extent cx="4206765" cy="3368232"/>
            <wp:effectExtent l="0" t="0" r="0" b="0"/>
            <wp:docPr id="1282850787" name="Picture 5" descr="A graph with a line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50787" name="Picture 5" descr="A graph with a line and a point&#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2059" cy="3388484"/>
                    </a:xfrm>
                    <a:prstGeom prst="rect">
                      <a:avLst/>
                    </a:prstGeom>
                    <a:noFill/>
                    <a:ln>
                      <a:noFill/>
                    </a:ln>
                  </pic:spPr>
                </pic:pic>
              </a:graphicData>
            </a:graphic>
          </wp:inline>
        </w:drawing>
      </w:r>
    </w:p>
    <w:p w14:paraId="5F3C9955" w14:textId="68F02EB7" w:rsidR="006F0460" w:rsidRDefault="006F0460" w:rsidP="006F0460">
      <w:pPr>
        <w:pStyle w:val="NormalWeb"/>
        <w:spacing w:before="0" w:beforeAutospacing="0" w:after="0" w:afterAutospacing="0"/>
        <w:jc w:val="both"/>
      </w:pPr>
      <w:r>
        <w:t>The ROC curve comparison highlights the excellent classification ability of both models. The Scikit-learn model achieved an AUC of 0.9819, while the custom implementation reached 0.9662. The curves indicate strong true positive rates and low false positive rates across various thresholds, confirming that both models are highly capable of separating edible from poisonous mushrooms. This visual metric reinforces the reliability and effectiveness of logistic regression for this binary classification task.</w:t>
      </w:r>
    </w:p>
    <w:p w14:paraId="23085B27" w14:textId="77777777" w:rsidR="00F71CBC" w:rsidRDefault="00F71CBC" w:rsidP="00243FFC">
      <w:pPr>
        <w:pStyle w:val="NormalWeb"/>
        <w:spacing w:before="0" w:beforeAutospacing="0" w:after="0" w:afterAutospacing="0"/>
        <w:jc w:val="center"/>
      </w:pPr>
    </w:p>
    <w:p w14:paraId="18FBB54E" w14:textId="4D55E8B0" w:rsidR="00F71CBC" w:rsidRDefault="00F71CBC" w:rsidP="00E556B5">
      <w:pPr>
        <w:pStyle w:val="NormalWeb"/>
        <w:numPr>
          <w:ilvl w:val="0"/>
          <w:numId w:val="6"/>
        </w:numPr>
        <w:spacing w:before="0" w:beforeAutospacing="0" w:after="0" w:afterAutospacing="0"/>
        <w:jc w:val="both"/>
        <w:rPr>
          <w:b/>
          <w:bCs/>
          <w:u w:val="single"/>
        </w:rPr>
      </w:pPr>
      <w:r w:rsidRPr="00F71CBC">
        <w:rPr>
          <w:b/>
          <w:bCs/>
          <w:u w:val="single"/>
        </w:rPr>
        <w:t>Why are these results too high?</w:t>
      </w:r>
    </w:p>
    <w:p w14:paraId="5E9C44D4" w14:textId="77777777" w:rsidR="000E655D" w:rsidRDefault="000E655D" w:rsidP="00F71CBC">
      <w:pPr>
        <w:pStyle w:val="NormalWeb"/>
        <w:spacing w:before="0" w:beforeAutospacing="0" w:after="0" w:afterAutospacing="0"/>
        <w:jc w:val="both"/>
        <w:rPr>
          <w:b/>
          <w:bCs/>
          <w:u w:val="single"/>
        </w:rPr>
      </w:pPr>
    </w:p>
    <w:p w14:paraId="31F73CAE" w14:textId="28AC9C0D" w:rsidR="000E655D" w:rsidRDefault="000E655D" w:rsidP="003B4791">
      <w:pPr>
        <w:jc w:val="both"/>
      </w:pPr>
      <w:r>
        <w:rPr>
          <w:rFonts w:hAnsi="Symbol"/>
        </w:rPr>
        <w:t></w:t>
      </w:r>
      <w:r>
        <w:t xml:space="preserve">  The UCI Mushroom dataset is clean, contains only categorical variables, and has minimal noise. Many variables have clear patterns that separate edible and </w:t>
      </w:r>
      <w:r w:rsidR="005D342C">
        <w:t>toxic</w:t>
      </w:r>
      <w:r>
        <w:t xml:space="preserve"> mushrooms.</w:t>
      </w:r>
    </w:p>
    <w:p w14:paraId="74DFB8BF" w14:textId="5525E698" w:rsidR="000E655D" w:rsidRDefault="000E655D" w:rsidP="003B4791">
      <w:pPr>
        <w:jc w:val="both"/>
      </w:pPr>
      <w:r>
        <w:rPr>
          <w:rFonts w:hAnsi="Symbol"/>
        </w:rPr>
        <w:t></w:t>
      </w:r>
      <w:r>
        <w:t xml:space="preserve">  Some odors only appear in </w:t>
      </w:r>
      <w:r>
        <w:t>toxic</w:t>
      </w:r>
      <w:r>
        <w:t xml:space="preserve"> mushrooms, while others are exclusive to </w:t>
      </w:r>
      <w:r w:rsidR="00356929">
        <w:t>non-toxic</w:t>
      </w:r>
      <w:r>
        <w:t xml:space="preserve"> ones. This allows even simple models to achieve high accuracy.</w:t>
      </w:r>
    </w:p>
    <w:p w14:paraId="45BF79E9" w14:textId="71E42D7D" w:rsidR="000E655D" w:rsidRDefault="000E655D" w:rsidP="003B4791">
      <w:pPr>
        <w:jc w:val="both"/>
      </w:pPr>
      <w:r>
        <w:rPr>
          <w:rFonts w:hAnsi="Symbol"/>
        </w:rPr>
        <w:t></w:t>
      </w:r>
      <w:r>
        <w:t xml:space="preserve">  There are no mislabeled data points or overlap between classes, making it easy for the model to learn correct associations.</w:t>
      </w:r>
    </w:p>
    <w:p w14:paraId="5DB4C984" w14:textId="48D36491" w:rsidR="000E655D" w:rsidRDefault="000E655D" w:rsidP="003B4791">
      <w:pPr>
        <w:jc w:val="both"/>
      </w:pPr>
      <w:r>
        <w:rPr>
          <w:rFonts w:hAnsi="Symbol"/>
        </w:rPr>
        <w:t></w:t>
      </w:r>
      <w:r>
        <w:t xml:space="preserve">  Scikit-</w:t>
      </w:r>
      <w:proofErr w:type="spellStart"/>
      <w:r>
        <w:t>learn’s</w:t>
      </w:r>
      <w:proofErr w:type="spellEnd"/>
      <w:r>
        <w:t xml:space="preserve"> </w:t>
      </w:r>
      <w:r w:rsidR="003B4791">
        <w:t>Logistic Regression</w:t>
      </w:r>
      <w:r>
        <w:t xml:space="preserve"> applies L2 regularization, which helps it generalize slightly better and achieve lower log loss.</w:t>
      </w:r>
    </w:p>
    <w:p w14:paraId="7BA3C00A" w14:textId="71483AB6" w:rsidR="000E655D" w:rsidRDefault="000E655D" w:rsidP="003B4791">
      <w:pPr>
        <w:jc w:val="both"/>
      </w:pPr>
      <w:r>
        <w:rPr>
          <w:rFonts w:hAnsi="Symbol"/>
        </w:rPr>
        <w:t></w:t>
      </w:r>
      <w:r>
        <w:t xml:space="preserve">  Missing values were handled, features were properly encoded, and learning rate and convergence settings were tuned. All of this improves training stability and performance.</w:t>
      </w:r>
    </w:p>
    <w:p w14:paraId="00098736" w14:textId="77777777" w:rsidR="000E655D" w:rsidRPr="00F71CBC" w:rsidRDefault="000E655D" w:rsidP="00F71CBC">
      <w:pPr>
        <w:pStyle w:val="NormalWeb"/>
        <w:spacing w:before="0" w:beforeAutospacing="0" w:after="0" w:afterAutospacing="0"/>
        <w:jc w:val="both"/>
        <w:rPr>
          <w:b/>
          <w:bCs/>
          <w:u w:val="single"/>
        </w:rPr>
      </w:pPr>
    </w:p>
    <w:p w14:paraId="36536D26" w14:textId="18C43C2F" w:rsidR="00AD46D5" w:rsidRPr="00E556B5" w:rsidRDefault="00AD46D5" w:rsidP="00736D01">
      <w:pPr>
        <w:pStyle w:val="NormalWeb"/>
        <w:spacing w:before="0" w:beforeAutospacing="0" w:after="0" w:afterAutospacing="0"/>
        <w:jc w:val="both"/>
        <w:rPr>
          <w:u w:val="single"/>
        </w:rPr>
      </w:pPr>
      <w:r w:rsidRPr="00E556B5">
        <w:rPr>
          <w:rStyle w:val="Strong"/>
          <w:rFonts w:eastAsiaTheme="majorEastAsia"/>
          <w:u w:val="single"/>
        </w:rPr>
        <w:lastRenderedPageBreak/>
        <w:t>Insights &amp; Conclusions</w:t>
      </w:r>
    </w:p>
    <w:p w14:paraId="275D83E0" w14:textId="77777777" w:rsidR="00D401A7" w:rsidRPr="00E556B5" w:rsidRDefault="00D401A7" w:rsidP="00B078F4">
      <w:pPr>
        <w:jc w:val="both"/>
        <w:rPr>
          <w:u w:val="single"/>
        </w:rPr>
      </w:pPr>
    </w:p>
    <w:p w14:paraId="7ECAFF1A" w14:textId="77777777" w:rsidR="00A766D3" w:rsidRPr="006153DA" w:rsidRDefault="00A766D3" w:rsidP="00A766D3">
      <w:pPr>
        <w:jc w:val="both"/>
      </w:pPr>
      <w:r w:rsidRPr="006153DA">
        <w:t>The logistic regression models applied to the UCI Mushroom dataset delivered highly accurate classification results. The custom model achieved a test accuracy of 92.68% with a log loss of 0.2259, while Scikit-</w:t>
      </w:r>
      <w:proofErr w:type="spellStart"/>
      <w:r w:rsidRPr="006153DA">
        <w:t>learn’s</w:t>
      </w:r>
      <w:proofErr w:type="spellEnd"/>
      <w:r w:rsidRPr="006153DA">
        <w:t xml:space="preserve"> model performed slightly better, reaching 95.45% test accuracy and 0.1589 test log loss.</w:t>
      </w:r>
    </w:p>
    <w:p w14:paraId="3CA99870" w14:textId="77777777" w:rsidR="00A766D3" w:rsidRPr="006153DA" w:rsidRDefault="00A766D3" w:rsidP="00A766D3">
      <w:pPr>
        <w:jc w:val="both"/>
      </w:pPr>
    </w:p>
    <w:p w14:paraId="4CA98A25" w14:textId="35092F31" w:rsidR="00A766D3" w:rsidRPr="006153DA" w:rsidRDefault="00A766D3" w:rsidP="00A766D3">
      <w:pPr>
        <w:jc w:val="both"/>
      </w:pPr>
      <w:r w:rsidRPr="006153DA">
        <w:t xml:space="preserve">These high scores are expected given the dataset’s structure, especially the strong predictive power of features like </w:t>
      </w:r>
      <w:r w:rsidR="006153DA">
        <w:t>‘</w:t>
      </w:r>
      <w:r w:rsidRPr="006153DA">
        <w:rPr>
          <w:rStyle w:val="HTMLCode"/>
          <w:rFonts w:ascii="Times New Roman" w:eastAsiaTheme="majorEastAsia" w:hAnsi="Times New Roman" w:cs="Times New Roman"/>
          <w:sz w:val="24"/>
          <w:szCs w:val="24"/>
        </w:rPr>
        <w:t>odor</w:t>
      </w:r>
      <w:r w:rsidR="006153DA">
        <w:rPr>
          <w:rStyle w:val="HTMLCode"/>
          <w:rFonts w:ascii="Times New Roman" w:eastAsiaTheme="majorEastAsia" w:hAnsi="Times New Roman" w:cs="Times New Roman"/>
          <w:sz w:val="24"/>
          <w:szCs w:val="24"/>
        </w:rPr>
        <w:t>’</w:t>
      </w:r>
      <w:r w:rsidRPr="006153DA">
        <w:t xml:space="preserve"> and </w:t>
      </w:r>
      <w:r w:rsidR="006153DA">
        <w:t>‘</w:t>
      </w:r>
      <w:r w:rsidRPr="006153DA">
        <w:rPr>
          <w:rStyle w:val="HTMLCode"/>
          <w:rFonts w:ascii="Times New Roman" w:eastAsiaTheme="majorEastAsia" w:hAnsi="Times New Roman" w:cs="Times New Roman"/>
          <w:sz w:val="24"/>
          <w:szCs w:val="24"/>
        </w:rPr>
        <w:t>gill-size</w:t>
      </w:r>
      <w:r w:rsidR="006153DA">
        <w:rPr>
          <w:rStyle w:val="HTMLCode"/>
          <w:rFonts w:ascii="Times New Roman" w:eastAsiaTheme="majorEastAsia" w:hAnsi="Times New Roman" w:cs="Times New Roman"/>
          <w:sz w:val="24"/>
          <w:szCs w:val="24"/>
        </w:rPr>
        <w:t>’</w:t>
      </w:r>
      <w:r w:rsidRPr="006153DA">
        <w:t>. The learning rate experiment confirmed that 0.1 provided the best convergence, outperforming lower rates such as 0.01, which resulted in only 87.57% accuracy.</w:t>
      </w:r>
      <w:r w:rsidR="002D6BD0">
        <w:t xml:space="preserve"> Also, the outliers did not significantly affect the prediction model.</w:t>
      </w:r>
    </w:p>
    <w:p w14:paraId="428053A3" w14:textId="77777777" w:rsidR="006153DA" w:rsidRPr="006153DA" w:rsidRDefault="006153DA" w:rsidP="00A766D3">
      <w:pPr>
        <w:jc w:val="both"/>
      </w:pPr>
    </w:p>
    <w:p w14:paraId="1F259778" w14:textId="77777777" w:rsidR="00A766D3" w:rsidRPr="006153DA" w:rsidRDefault="00A766D3" w:rsidP="00A766D3">
      <w:pPr>
        <w:jc w:val="both"/>
      </w:pPr>
      <w:r w:rsidRPr="006153DA">
        <w:t>There was no indication of overfitting, as training and test metrics remained close for both models. All 22 features were retained, and proper preprocessing, including handling missing values and encoding categorical variables, contributed to reliable and interpretable outcomes.</w:t>
      </w:r>
    </w:p>
    <w:p w14:paraId="6090A7BD" w14:textId="77777777" w:rsidR="006153DA" w:rsidRPr="006153DA" w:rsidRDefault="006153DA" w:rsidP="00A766D3">
      <w:pPr>
        <w:jc w:val="both"/>
      </w:pPr>
    </w:p>
    <w:p w14:paraId="00308AE6" w14:textId="77777777" w:rsidR="00A766D3" w:rsidRPr="006153DA" w:rsidRDefault="00A766D3" w:rsidP="00A766D3">
      <w:pPr>
        <w:jc w:val="both"/>
      </w:pPr>
      <w:r w:rsidRPr="006153DA">
        <w:t>This project validates logistic regression as a simple yet powerful approach for binary classification on clean, categorical datasets. The custom implementation closely matched the Scikit-learn model, confirming both its correctness and effectiveness.</w:t>
      </w:r>
    </w:p>
    <w:p w14:paraId="6C54CBCE" w14:textId="726D5355" w:rsidR="00A766D3" w:rsidRDefault="00A766D3" w:rsidP="00A766D3">
      <w:pPr>
        <w:jc w:val="both"/>
      </w:pPr>
    </w:p>
    <w:p w14:paraId="0C1B7E92" w14:textId="77777777" w:rsidR="00A766D3" w:rsidRDefault="00A766D3" w:rsidP="00A766D3">
      <w:pPr>
        <w:pStyle w:val="z-TopofForm"/>
        <w:jc w:val="both"/>
      </w:pPr>
      <w:r>
        <w:t>Top of Form</w:t>
      </w:r>
    </w:p>
    <w:p w14:paraId="6B242A84" w14:textId="77777777" w:rsidR="00A766D3" w:rsidRDefault="00A766D3" w:rsidP="00A766D3">
      <w:pPr>
        <w:pStyle w:val="z-BottomofForm"/>
        <w:jc w:val="both"/>
      </w:pPr>
      <w:r>
        <w:t>Bottom of Form</w:t>
      </w:r>
    </w:p>
    <w:p w14:paraId="11166B9F" w14:textId="77777777" w:rsidR="00A766D3" w:rsidRPr="0043401C" w:rsidRDefault="00A766D3" w:rsidP="00A766D3">
      <w:pPr>
        <w:jc w:val="both"/>
        <w:rPr>
          <w:u w:val="single"/>
        </w:rPr>
      </w:pPr>
    </w:p>
    <w:sectPr w:rsidR="00A766D3" w:rsidRPr="0043401C" w:rsidSect="00FA7F16">
      <w:footerReference w:type="even" r:id="rId26"/>
      <w:footerReference w:type="default" r:id="rId27"/>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20F33" w14:textId="77777777" w:rsidR="00E35A75" w:rsidRDefault="00E35A75" w:rsidP="009F659D">
      <w:r>
        <w:separator/>
      </w:r>
    </w:p>
  </w:endnote>
  <w:endnote w:type="continuationSeparator" w:id="0">
    <w:p w14:paraId="263AB019" w14:textId="77777777" w:rsidR="00E35A75" w:rsidRDefault="00E35A75" w:rsidP="009F6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6525051"/>
      <w:docPartObj>
        <w:docPartGallery w:val="Page Numbers (Bottom of Page)"/>
        <w:docPartUnique/>
      </w:docPartObj>
    </w:sdtPr>
    <w:sdtContent>
      <w:p w14:paraId="56D9A13D" w14:textId="307D8C0E" w:rsidR="00F11B45" w:rsidRDefault="00F11B45" w:rsidP="006147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34A639" w14:textId="77777777" w:rsidR="00F11B45" w:rsidRDefault="00F11B45" w:rsidP="00F11B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5527707"/>
      <w:docPartObj>
        <w:docPartGallery w:val="Page Numbers (Bottom of Page)"/>
        <w:docPartUnique/>
      </w:docPartObj>
    </w:sdtPr>
    <w:sdtContent>
      <w:p w14:paraId="1EBFFDA8" w14:textId="557FB149" w:rsidR="00F11B45" w:rsidRDefault="00F11B45" w:rsidP="006147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29D43D" w14:textId="77777777" w:rsidR="00F11B45" w:rsidRDefault="00F11B45" w:rsidP="00F11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93A79" w14:textId="77777777" w:rsidR="00E35A75" w:rsidRDefault="00E35A75" w:rsidP="009F659D">
      <w:r>
        <w:separator/>
      </w:r>
    </w:p>
  </w:footnote>
  <w:footnote w:type="continuationSeparator" w:id="0">
    <w:p w14:paraId="0B2A3012" w14:textId="77777777" w:rsidR="00E35A75" w:rsidRDefault="00E35A75" w:rsidP="009F6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783D"/>
    <w:multiLevelType w:val="multilevel"/>
    <w:tmpl w:val="15920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50E23"/>
    <w:multiLevelType w:val="multilevel"/>
    <w:tmpl w:val="114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3685B"/>
    <w:multiLevelType w:val="hybridMultilevel"/>
    <w:tmpl w:val="73A2A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F2B97"/>
    <w:multiLevelType w:val="hybridMultilevel"/>
    <w:tmpl w:val="D5BAFD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00A9B"/>
    <w:multiLevelType w:val="multilevel"/>
    <w:tmpl w:val="010E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41066"/>
    <w:multiLevelType w:val="hybridMultilevel"/>
    <w:tmpl w:val="B7F004D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262604">
    <w:abstractNumId w:val="1"/>
  </w:num>
  <w:num w:numId="2" w16cid:durableId="1314218096">
    <w:abstractNumId w:val="4"/>
  </w:num>
  <w:num w:numId="3" w16cid:durableId="508562363">
    <w:abstractNumId w:val="0"/>
  </w:num>
  <w:num w:numId="4" w16cid:durableId="553737344">
    <w:abstractNumId w:val="3"/>
  </w:num>
  <w:num w:numId="5" w16cid:durableId="1515267140">
    <w:abstractNumId w:val="5"/>
  </w:num>
  <w:num w:numId="6" w16cid:durableId="1778719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5E"/>
    <w:rsid w:val="00010433"/>
    <w:rsid w:val="00013D9C"/>
    <w:rsid w:val="0002332F"/>
    <w:rsid w:val="000630E5"/>
    <w:rsid w:val="000714FB"/>
    <w:rsid w:val="00084364"/>
    <w:rsid w:val="000874B7"/>
    <w:rsid w:val="0009291A"/>
    <w:rsid w:val="000A43CA"/>
    <w:rsid w:val="000B5A0A"/>
    <w:rsid w:val="000C12B2"/>
    <w:rsid w:val="000C4F5E"/>
    <w:rsid w:val="000D0FE4"/>
    <w:rsid w:val="000E4F1C"/>
    <w:rsid w:val="000E655D"/>
    <w:rsid w:val="000F5450"/>
    <w:rsid w:val="00106BE8"/>
    <w:rsid w:val="0011388A"/>
    <w:rsid w:val="001226EA"/>
    <w:rsid w:val="001479F4"/>
    <w:rsid w:val="00164B8C"/>
    <w:rsid w:val="00165C37"/>
    <w:rsid w:val="001975F0"/>
    <w:rsid w:val="001A48A7"/>
    <w:rsid w:val="001A6656"/>
    <w:rsid w:val="001C519D"/>
    <w:rsid w:val="001D07E6"/>
    <w:rsid w:val="001D3D59"/>
    <w:rsid w:val="001D7198"/>
    <w:rsid w:val="001F1C6B"/>
    <w:rsid w:val="00204A8A"/>
    <w:rsid w:val="00240DC0"/>
    <w:rsid w:val="00243FFC"/>
    <w:rsid w:val="00255FE6"/>
    <w:rsid w:val="0027473A"/>
    <w:rsid w:val="00283C84"/>
    <w:rsid w:val="002B1A69"/>
    <w:rsid w:val="002C0982"/>
    <w:rsid w:val="002C24AE"/>
    <w:rsid w:val="002D394E"/>
    <w:rsid w:val="002D6BD0"/>
    <w:rsid w:val="002D6FA6"/>
    <w:rsid w:val="00310918"/>
    <w:rsid w:val="00314749"/>
    <w:rsid w:val="00336B02"/>
    <w:rsid w:val="00341719"/>
    <w:rsid w:val="00344888"/>
    <w:rsid w:val="00344FA8"/>
    <w:rsid w:val="00345576"/>
    <w:rsid w:val="00356929"/>
    <w:rsid w:val="00374095"/>
    <w:rsid w:val="00387E6B"/>
    <w:rsid w:val="003A001E"/>
    <w:rsid w:val="003A1D65"/>
    <w:rsid w:val="003A64DD"/>
    <w:rsid w:val="003A7429"/>
    <w:rsid w:val="003B4791"/>
    <w:rsid w:val="003B63A7"/>
    <w:rsid w:val="003C0EBB"/>
    <w:rsid w:val="003D49A9"/>
    <w:rsid w:val="003E3E67"/>
    <w:rsid w:val="003E78C0"/>
    <w:rsid w:val="00405452"/>
    <w:rsid w:val="00425F0E"/>
    <w:rsid w:val="0043401C"/>
    <w:rsid w:val="00435B97"/>
    <w:rsid w:val="00440801"/>
    <w:rsid w:val="004805E9"/>
    <w:rsid w:val="004B43CA"/>
    <w:rsid w:val="004E172D"/>
    <w:rsid w:val="00512A2F"/>
    <w:rsid w:val="0052758E"/>
    <w:rsid w:val="00533D49"/>
    <w:rsid w:val="00584B54"/>
    <w:rsid w:val="005A752C"/>
    <w:rsid w:val="005B0DF0"/>
    <w:rsid w:val="005B262A"/>
    <w:rsid w:val="005C2B97"/>
    <w:rsid w:val="005D342C"/>
    <w:rsid w:val="005D782B"/>
    <w:rsid w:val="005E3D21"/>
    <w:rsid w:val="005E4D72"/>
    <w:rsid w:val="0061131E"/>
    <w:rsid w:val="006153DA"/>
    <w:rsid w:val="00623B1C"/>
    <w:rsid w:val="00631A14"/>
    <w:rsid w:val="00637491"/>
    <w:rsid w:val="0064001A"/>
    <w:rsid w:val="00642E44"/>
    <w:rsid w:val="00647F49"/>
    <w:rsid w:val="00655192"/>
    <w:rsid w:val="006703E3"/>
    <w:rsid w:val="00671641"/>
    <w:rsid w:val="00676238"/>
    <w:rsid w:val="006822A3"/>
    <w:rsid w:val="006B0312"/>
    <w:rsid w:val="006F0460"/>
    <w:rsid w:val="006F33F4"/>
    <w:rsid w:val="00715AD0"/>
    <w:rsid w:val="00717C51"/>
    <w:rsid w:val="007251B7"/>
    <w:rsid w:val="00730556"/>
    <w:rsid w:val="007326DD"/>
    <w:rsid w:val="00736D01"/>
    <w:rsid w:val="00747225"/>
    <w:rsid w:val="00764A0C"/>
    <w:rsid w:val="00773C19"/>
    <w:rsid w:val="00776219"/>
    <w:rsid w:val="007961B2"/>
    <w:rsid w:val="007A7A81"/>
    <w:rsid w:val="007B1984"/>
    <w:rsid w:val="007D7F1B"/>
    <w:rsid w:val="007F3D5C"/>
    <w:rsid w:val="00800A16"/>
    <w:rsid w:val="00804E1B"/>
    <w:rsid w:val="008139BF"/>
    <w:rsid w:val="00814B1B"/>
    <w:rsid w:val="008329D9"/>
    <w:rsid w:val="008430D3"/>
    <w:rsid w:val="00843859"/>
    <w:rsid w:val="008A6A2C"/>
    <w:rsid w:val="008A731B"/>
    <w:rsid w:val="008B0CBB"/>
    <w:rsid w:val="008B327D"/>
    <w:rsid w:val="008B741A"/>
    <w:rsid w:val="008C7A95"/>
    <w:rsid w:val="008E5B69"/>
    <w:rsid w:val="008F0D7A"/>
    <w:rsid w:val="00912202"/>
    <w:rsid w:val="009226B0"/>
    <w:rsid w:val="0092350E"/>
    <w:rsid w:val="00951B4B"/>
    <w:rsid w:val="00964AAB"/>
    <w:rsid w:val="00981F7A"/>
    <w:rsid w:val="009D6D4A"/>
    <w:rsid w:val="009F123F"/>
    <w:rsid w:val="009F4C8E"/>
    <w:rsid w:val="009F659D"/>
    <w:rsid w:val="00A41459"/>
    <w:rsid w:val="00A51860"/>
    <w:rsid w:val="00A54BE0"/>
    <w:rsid w:val="00A6518F"/>
    <w:rsid w:val="00A65866"/>
    <w:rsid w:val="00A671D8"/>
    <w:rsid w:val="00A766D3"/>
    <w:rsid w:val="00A76717"/>
    <w:rsid w:val="00A94FCE"/>
    <w:rsid w:val="00AD46D5"/>
    <w:rsid w:val="00B078F4"/>
    <w:rsid w:val="00B1530A"/>
    <w:rsid w:val="00B70CBA"/>
    <w:rsid w:val="00B71FC3"/>
    <w:rsid w:val="00B72462"/>
    <w:rsid w:val="00B93D37"/>
    <w:rsid w:val="00BF44E8"/>
    <w:rsid w:val="00C05717"/>
    <w:rsid w:val="00C4092F"/>
    <w:rsid w:val="00C44794"/>
    <w:rsid w:val="00C5100C"/>
    <w:rsid w:val="00C545D8"/>
    <w:rsid w:val="00C574B8"/>
    <w:rsid w:val="00C740BF"/>
    <w:rsid w:val="00CB0C64"/>
    <w:rsid w:val="00CB1D33"/>
    <w:rsid w:val="00CD5646"/>
    <w:rsid w:val="00CF61A2"/>
    <w:rsid w:val="00D061AB"/>
    <w:rsid w:val="00D375DD"/>
    <w:rsid w:val="00D401A7"/>
    <w:rsid w:val="00D40BD0"/>
    <w:rsid w:val="00D45E17"/>
    <w:rsid w:val="00D614A9"/>
    <w:rsid w:val="00DA2B2C"/>
    <w:rsid w:val="00DB200E"/>
    <w:rsid w:val="00E07272"/>
    <w:rsid w:val="00E12944"/>
    <w:rsid w:val="00E35A75"/>
    <w:rsid w:val="00E43DD7"/>
    <w:rsid w:val="00E47305"/>
    <w:rsid w:val="00E556B5"/>
    <w:rsid w:val="00E90415"/>
    <w:rsid w:val="00E92FAB"/>
    <w:rsid w:val="00EB1A92"/>
    <w:rsid w:val="00ED5DF7"/>
    <w:rsid w:val="00F04F49"/>
    <w:rsid w:val="00F11B45"/>
    <w:rsid w:val="00F12A04"/>
    <w:rsid w:val="00F36284"/>
    <w:rsid w:val="00F46B1B"/>
    <w:rsid w:val="00F52D73"/>
    <w:rsid w:val="00F579C3"/>
    <w:rsid w:val="00F6003D"/>
    <w:rsid w:val="00F63505"/>
    <w:rsid w:val="00F71CBC"/>
    <w:rsid w:val="00F723DB"/>
    <w:rsid w:val="00F95691"/>
    <w:rsid w:val="00F970F7"/>
    <w:rsid w:val="00FA056B"/>
    <w:rsid w:val="00FA7F16"/>
    <w:rsid w:val="00FB637B"/>
    <w:rsid w:val="00FB6E5A"/>
    <w:rsid w:val="00FE02E5"/>
    <w:rsid w:val="00FF046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6E2C9"/>
  <w15:chartTrackingRefBased/>
  <w15:docId w15:val="{8C0B6D22-23ED-F24F-8E7D-526A0FAA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5D"/>
    <w:rPr>
      <w:rFonts w:ascii="Times New Roman" w:eastAsia="Times New Roman" w:hAnsi="Times New Roman" w:cs="Times New Roman"/>
      <w:kern w:val="0"/>
      <w:lang w:bidi="bn-IN"/>
      <w14:ligatures w14:val="none"/>
    </w:rPr>
  </w:style>
  <w:style w:type="paragraph" w:styleId="Heading1">
    <w:name w:val="heading 1"/>
    <w:basedOn w:val="Normal"/>
    <w:next w:val="Normal"/>
    <w:link w:val="Heading1Char"/>
    <w:uiPriority w:val="9"/>
    <w:qFormat/>
    <w:rsid w:val="000C4F5E"/>
    <w:pPr>
      <w:keepNext/>
      <w:keepLines/>
      <w:spacing w:before="360" w:after="80"/>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0C4F5E"/>
    <w:pPr>
      <w:keepNext/>
      <w:keepLines/>
      <w:spacing w:before="160" w:after="80"/>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0C4F5E"/>
    <w:pPr>
      <w:keepNext/>
      <w:keepLines/>
      <w:spacing w:before="160" w:after="80"/>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0C4F5E"/>
    <w:pPr>
      <w:keepNext/>
      <w:keepLines/>
      <w:spacing w:before="80" w:after="40"/>
      <w:outlineLvl w:val="3"/>
    </w:pPr>
    <w:rPr>
      <w:rFonts w:asciiTheme="minorHAnsi" w:eastAsiaTheme="majorEastAsia" w:hAnsiTheme="minorHAnsi" w:cstheme="majorBidi"/>
      <w:i/>
      <w:iCs/>
      <w:color w:val="0F4761" w:themeColor="accent1" w:themeShade="BF"/>
      <w:kern w:val="2"/>
      <w:lang w:bidi="ar-SA"/>
      <w14:ligatures w14:val="standardContextual"/>
    </w:rPr>
  </w:style>
  <w:style w:type="paragraph" w:styleId="Heading5">
    <w:name w:val="heading 5"/>
    <w:basedOn w:val="Normal"/>
    <w:next w:val="Normal"/>
    <w:link w:val="Heading5Char"/>
    <w:uiPriority w:val="9"/>
    <w:semiHidden/>
    <w:unhideWhenUsed/>
    <w:qFormat/>
    <w:rsid w:val="000C4F5E"/>
    <w:pPr>
      <w:keepNext/>
      <w:keepLines/>
      <w:spacing w:before="80" w:after="40"/>
      <w:outlineLvl w:val="4"/>
    </w:pPr>
    <w:rPr>
      <w:rFonts w:asciiTheme="minorHAnsi" w:eastAsiaTheme="majorEastAsia" w:hAnsiTheme="minorHAnsi" w:cstheme="majorBidi"/>
      <w:color w:val="0F4761" w:themeColor="accent1" w:themeShade="BF"/>
      <w:kern w:val="2"/>
      <w:lang w:bidi="ar-SA"/>
      <w14:ligatures w14:val="standardContextual"/>
    </w:rPr>
  </w:style>
  <w:style w:type="paragraph" w:styleId="Heading6">
    <w:name w:val="heading 6"/>
    <w:basedOn w:val="Normal"/>
    <w:next w:val="Normal"/>
    <w:link w:val="Heading6Char"/>
    <w:uiPriority w:val="9"/>
    <w:semiHidden/>
    <w:unhideWhenUsed/>
    <w:qFormat/>
    <w:rsid w:val="000C4F5E"/>
    <w:pPr>
      <w:keepNext/>
      <w:keepLines/>
      <w:spacing w:before="40"/>
      <w:outlineLvl w:val="5"/>
    </w:pPr>
    <w:rPr>
      <w:rFonts w:asciiTheme="minorHAnsi" w:eastAsiaTheme="majorEastAsia" w:hAnsiTheme="minorHAnsi" w:cstheme="majorBidi"/>
      <w:i/>
      <w:iCs/>
      <w:color w:val="595959" w:themeColor="text1" w:themeTint="A6"/>
      <w:kern w:val="2"/>
      <w:lang w:bidi="ar-SA"/>
      <w14:ligatures w14:val="standardContextual"/>
    </w:rPr>
  </w:style>
  <w:style w:type="paragraph" w:styleId="Heading7">
    <w:name w:val="heading 7"/>
    <w:basedOn w:val="Normal"/>
    <w:next w:val="Normal"/>
    <w:link w:val="Heading7Char"/>
    <w:uiPriority w:val="9"/>
    <w:semiHidden/>
    <w:unhideWhenUsed/>
    <w:qFormat/>
    <w:rsid w:val="000C4F5E"/>
    <w:pPr>
      <w:keepNext/>
      <w:keepLines/>
      <w:spacing w:before="40"/>
      <w:outlineLvl w:val="6"/>
    </w:pPr>
    <w:rPr>
      <w:rFonts w:asciiTheme="minorHAnsi" w:eastAsiaTheme="majorEastAsia" w:hAnsiTheme="minorHAnsi" w:cstheme="majorBidi"/>
      <w:color w:val="595959" w:themeColor="text1" w:themeTint="A6"/>
      <w:kern w:val="2"/>
      <w:lang w:bidi="ar-SA"/>
      <w14:ligatures w14:val="standardContextual"/>
    </w:rPr>
  </w:style>
  <w:style w:type="paragraph" w:styleId="Heading8">
    <w:name w:val="heading 8"/>
    <w:basedOn w:val="Normal"/>
    <w:next w:val="Normal"/>
    <w:link w:val="Heading8Char"/>
    <w:uiPriority w:val="9"/>
    <w:semiHidden/>
    <w:unhideWhenUsed/>
    <w:qFormat/>
    <w:rsid w:val="000C4F5E"/>
    <w:pPr>
      <w:keepNext/>
      <w:keepLines/>
      <w:outlineLvl w:val="7"/>
    </w:pPr>
    <w:rPr>
      <w:rFonts w:asciiTheme="minorHAnsi" w:eastAsiaTheme="majorEastAsia" w:hAnsiTheme="minorHAnsi" w:cstheme="majorBidi"/>
      <w:i/>
      <w:iCs/>
      <w:color w:val="272727" w:themeColor="text1" w:themeTint="D8"/>
      <w:kern w:val="2"/>
      <w:lang w:bidi="ar-SA"/>
      <w14:ligatures w14:val="standardContextual"/>
    </w:rPr>
  </w:style>
  <w:style w:type="paragraph" w:styleId="Heading9">
    <w:name w:val="heading 9"/>
    <w:basedOn w:val="Normal"/>
    <w:next w:val="Normal"/>
    <w:link w:val="Heading9Char"/>
    <w:uiPriority w:val="9"/>
    <w:semiHidden/>
    <w:unhideWhenUsed/>
    <w:qFormat/>
    <w:rsid w:val="000C4F5E"/>
    <w:pPr>
      <w:keepNext/>
      <w:keepLines/>
      <w:outlineLvl w:val="8"/>
    </w:pPr>
    <w:rPr>
      <w:rFonts w:asciiTheme="minorHAnsi" w:eastAsiaTheme="majorEastAsia" w:hAnsiTheme="minorHAnsi" w:cstheme="majorBidi"/>
      <w:color w:val="272727" w:themeColor="text1" w:themeTint="D8"/>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5E"/>
    <w:rPr>
      <w:rFonts w:eastAsiaTheme="majorEastAsia" w:cstheme="majorBidi"/>
      <w:color w:val="272727" w:themeColor="text1" w:themeTint="D8"/>
    </w:rPr>
  </w:style>
  <w:style w:type="paragraph" w:styleId="Title">
    <w:name w:val="Title"/>
    <w:basedOn w:val="Normal"/>
    <w:next w:val="Normal"/>
    <w:link w:val="TitleChar"/>
    <w:uiPriority w:val="10"/>
    <w:qFormat/>
    <w:rsid w:val="000C4F5E"/>
    <w:pPr>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0C4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5E"/>
    <w:pPr>
      <w:numPr>
        <w:ilvl w:val="1"/>
      </w:numPr>
      <w:spacing w:after="160"/>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0C4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5E"/>
    <w:pPr>
      <w:spacing w:before="160" w:after="160"/>
      <w:jc w:val="center"/>
    </w:pPr>
    <w:rPr>
      <w:rFonts w:asciiTheme="minorHAnsi" w:eastAsiaTheme="minorHAnsi" w:hAnsiTheme="minorHAnsi" w:cstheme="minorBidi"/>
      <w:i/>
      <w:iCs/>
      <w:color w:val="404040" w:themeColor="text1" w:themeTint="BF"/>
      <w:kern w:val="2"/>
      <w:lang w:bidi="ar-SA"/>
      <w14:ligatures w14:val="standardContextual"/>
    </w:rPr>
  </w:style>
  <w:style w:type="character" w:customStyle="1" w:styleId="QuoteChar">
    <w:name w:val="Quote Char"/>
    <w:basedOn w:val="DefaultParagraphFont"/>
    <w:link w:val="Quote"/>
    <w:uiPriority w:val="29"/>
    <w:rsid w:val="000C4F5E"/>
    <w:rPr>
      <w:i/>
      <w:iCs/>
      <w:color w:val="404040" w:themeColor="text1" w:themeTint="BF"/>
    </w:rPr>
  </w:style>
  <w:style w:type="paragraph" w:styleId="ListParagraph">
    <w:name w:val="List Paragraph"/>
    <w:basedOn w:val="Normal"/>
    <w:uiPriority w:val="34"/>
    <w:qFormat/>
    <w:rsid w:val="000C4F5E"/>
    <w:pPr>
      <w:ind w:left="720"/>
      <w:contextualSpacing/>
    </w:pPr>
    <w:rPr>
      <w:rFonts w:asciiTheme="minorHAnsi" w:eastAsiaTheme="minorHAnsi" w:hAnsiTheme="minorHAnsi" w:cstheme="minorBidi"/>
      <w:kern w:val="2"/>
      <w:lang w:bidi="ar-SA"/>
      <w14:ligatures w14:val="standardContextual"/>
    </w:rPr>
  </w:style>
  <w:style w:type="character" w:styleId="IntenseEmphasis">
    <w:name w:val="Intense Emphasis"/>
    <w:basedOn w:val="DefaultParagraphFont"/>
    <w:uiPriority w:val="21"/>
    <w:qFormat/>
    <w:rsid w:val="000C4F5E"/>
    <w:rPr>
      <w:i/>
      <w:iCs/>
      <w:color w:val="0F4761" w:themeColor="accent1" w:themeShade="BF"/>
    </w:rPr>
  </w:style>
  <w:style w:type="paragraph" w:styleId="IntenseQuote">
    <w:name w:val="Intense Quote"/>
    <w:basedOn w:val="Normal"/>
    <w:next w:val="Normal"/>
    <w:link w:val="IntenseQuoteChar"/>
    <w:uiPriority w:val="30"/>
    <w:qFormat/>
    <w:rsid w:val="000C4F5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bidi="ar-SA"/>
      <w14:ligatures w14:val="standardContextual"/>
    </w:rPr>
  </w:style>
  <w:style w:type="character" w:customStyle="1" w:styleId="IntenseQuoteChar">
    <w:name w:val="Intense Quote Char"/>
    <w:basedOn w:val="DefaultParagraphFont"/>
    <w:link w:val="IntenseQuote"/>
    <w:uiPriority w:val="30"/>
    <w:rsid w:val="000C4F5E"/>
    <w:rPr>
      <w:i/>
      <w:iCs/>
      <w:color w:val="0F4761" w:themeColor="accent1" w:themeShade="BF"/>
    </w:rPr>
  </w:style>
  <w:style w:type="character" w:styleId="IntenseReference">
    <w:name w:val="Intense Reference"/>
    <w:basedOn w:val="DefaultParagraphFont"/>
    <w:uiPriority w:val="32"/>
    <w:qFormat/>
    <w:rsid w:val="000C4F5E"/>
    <w:rPr>
      <w:b/>
      <w:bCs/>
      <w:smallCaps/>
      <w:color w:val="0F4761" w:themeColor="accent1" w:themeShade="BF"/>
      <w:spacing w:val="5"/>
    </w:rPr>
  </w:style>
  <w:style w:type="paragraph" w:styleId="NormalWeb">
    <w:name w:val="Normal (Web)"/>
    <w:basedOn w:val="Normal"/>
    <w:uiPriority w:val="99"/>
    <w:unhideWhenUsed/>
    <w:rsid w:val="00912202"/>
    <w:pPr>
      <w:spacing w:before="100" w:beforeAutospacing="1" w:after="100" w:afterAutospacing="1"/>
    </w:pPr>
  </w:style>
  <w:style w:type="character" w:styleId="Strong">
    <w:name w:val="Strong"/>
    <w:basedOn w:val="DefaultParagraphFont"/>
    <w:uiPriority w:val="22"/>
    <w:qFormat/>
    <w:rsid w:val="00912202"/>
    <w:rPr>
      <w:b/>
      <w:bCs/>
    </w:rPr>
  </w:style>
  <w:style w:type="character" w:styleId="Hyperlink">
    <w:name w:val="Hyperlink"/>
    <w:basedOn w:val="DefaultParagraphFont"/>
    <w:uiPriority w:val="99"/>
    <w:unhideWhenUsed/>
    <w:rsid w:val="00C5100C"/>
    <w:rPr>
      <w:color w:val="467886" w:themeColor="hyperlink"/>
      <w:u w:val="single"/>
    </w:rPr>
  </w:style>
  <w:style w:type="paragraph" w:styleId="HTMLPreformatted">
    <w:name w:val="HTML Preformatted"/>
    <w:basedOn w:val="Normal"/>
    <w:link w:val="HTMLPreformattedChar"/>
    <w:uiPriority w:val="99"/>
    <w:unhideWhenUsed/>
    <w:rsid w:val="00274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7473A"/>
    <w:rPr>
      <w:rFonts w:ascii="Courier New" w:eastAsia="Times New Roman" w:hAnsi="Courier New" w:cs="Courier New"/>
      <w:kern w:val="0"/>
      <w:sz w:val="20"/>
      <w:szCs w:val="20"/>
      <w:lang w:bidi="bn-IN"/>
      <w14:ligatures w14:val="none"/>
    </w:rPr>
  </w:style>
  <w:style w:type="table" w:styleId="TableGrid">
    <w:name w:val="Table Grid"/>
    <w:basedOn w:val="TableNormal"/>
    <w:uiPriority w:val="39"/>
    <w:rsid w:val="000A4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9569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12944"/>
    <w:rPr>
      <w:color w:val="96607D" w:themeColor="followedHyperlink"/>
      <w:u w:val="single"/>
    </w:rPr>
  </w:style>
  <w:style w:type="paragraph" w:styleId="z-TopofForm">
    <w:name w:val="HTML Top of Form"/>
    <w:basedOn w:val="Normal"/>
    <w:next w:val="Normal"/>
    <w:link w:val="z-TopofFormChar"/>
    <w:hidden/>
    <w:uiPriority w:val="99"/>
    <w:semiHidden/>
    <w:unhideWhenUsed/>
    <w:rsid w:val="00A766D3"/>
    <w:pPr>
      <w:pBdr>
        <w:bottom w:val="single" w:sz="6" w:space="1" w:color="auto"/>
      </w:pBdr>
      <w:jc w:val="center"/>
    </w:pPr>
    <w:rPr>
      <w:rFonts w:ascii="Arial" w:hAnsi="Arial" w:cs="Arial"/>
      <w:vanish/>
      <w:sz w:val="16"/>
      <w:szCs w:val="20"/>
    </w:rPr>
  </w:style>
  <w:style w:type="character" w:customStyle="1" w:styleId="z-TopofFormChar">
    <w:name w:val="z-Top of Form Char"/>
    <w:basedOn w:val="DefaultParagraphFont"/>
    <w:link w:val="z-TopofForm"/>
    <w:uiPriority w:val="99"/>
    <w:semiHidden/>
    <w:rsid w:val="00A766D3"/>
    <w:rPr>
      <w:rFonts w:ascii="Arial" w:eastAsia="Times New Roman" w:hAnsi="Arial" w:cs="Arial"/>
      <w:vanish/>
      <w:kern w:val="0"/>
      <w:sz w:val="16"/>
      <w:szCs w:val="20"/>
      <w:lang w:bidi="bn-IN"/>
      <w14:ligatures w14:val="none"/>
    </w:rPr>
  </w:style>
  <w:style w:type="paragraph" w:customStyle="1" w:styleId="placeholder">
    <w:name w:val="placeholder"/>
    <w:basedOn w:val="Normal"/>
    <w:rsid w:val="00A766D3"/>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A766D3"/>
    <w:pPr>
      <w:pBdr>
        <w:top w:val="single" w:sz="6" w:space="1" w:color="auto"/>
      </w:pBdr>
      <w:jc w:val="center"/>
    </w:pPr>
    <w:rPr>
      <w:rFonts w:ascii="Arial" w:hAnsi="Arial" w:cs="Arial"/>
      <w:vanish/>
      <w:sz w:val="16"/>
      <w:szCs w:val="20"/>
    </w:rPr>
  </w:style>
  <w:style w:type="character" w:customStyle="1" w:styleId="z-BottomofFormChar">
    <w:name w:val="z-Bottom of Form Char"/>
    <w:basedOn w:val="DefaultParagraphFont"/>
    <w:link w:val="z-BottomofForm"/>
    <w:uiPriority w:val="99"/>
    <w:semiHidden/>
    <w:rsid w:val="00A766D3"/>
    <w:rPr>
      <w:rFonts w:ascii="Arial" w:eastAsia="Times New Roman" w:hAnsi="Arial" w:cs="Arial"/>
      <w:vanish/>
      <w:kern w:val="0"/>
      <w:sz w:val="16"/>
      <w:szCs w:val="20"/>
      <w:lang w:bidi="bn-IN"/>
      <w14:ligatures w14:val="none"/>
    </w:rPr>
  </w:style>
  <w:style w:type="paragraph" w:styleId="Header">
    <w:name w:val="header"/>
    <w:basedOn w:val="Normal"/>
    <w:link w:val="HeaderChar"/>
    <w:uiPriority w:val="99"/>
    <w:unhideWhenUsed/>
    <w:rsid w:val="009F659D"/>
    <w:pPr>
      <w:tabs>
        <w:tab w:val="center" w:pos="4680"/>
        <w:tab w:val="right" w:pos="9360"/>
      </w:tabs>
    </w:pPr>
    <w:rPr>
      <w:szCs w:val="30"/>
    </w:rPr>
  </w:style>
  <w:style w:type="character" w:customStyle="1" w:styleId="HeaderChar">
    <w:name w:val="Header Char"/>
    <w:basedOn w:val="DefaultParagraphFont"/>
    <w:link w:val="Header"/>
    <w:uiPriority w:val="99"/>
    <w:rsid w:val="009F659D"/>
    <w:rPr>
      <w:rFonts w:ascii="Times New Roman" w:eastAsia="Times New Roman" w:hAnsi="Times New Roman" w:cs="Times New Roman"/>
      <w:kern w:val="0"/>
      <w:szCs w:val="30"/>
      <w:lang w:bidi="bn-IN"/>
      <w14:ligatures w14:val="none"/>
    </w:rPr>
  </w:style>
  <w:style w:type="character" w:styleId="PageNumber">
    <w:name w:val="page number"/>
    <w:basedOn w:val="DefaultParagraphFont"/>
    <w:uiPriority w:val="99"/>
    <w:semiHidden/>
    <w:unhideWhenUsed/>
    <w:rsid w:val="009F659D"/>
  </w:style>
  <w:style w:type="paragraph" w:styleId="Footer">
    <w:name w:val="footer"/>
    <w:basedOn w:val="Normal"/>
    <w:link w:val="FooterChar"/>
    <w:uiPriority w:val="99"/>
    <w:unhideWhenUsed/>
    <w:rsid w:val="009F659D"/>
    <w:pPr>
      <w:tabs>
        <w:tab w:val="center" w:pos="4680"/>
        <w:tab w:val="right" w:pos="9360"/>
      </w:tabs>
    </w:pPr>
    <w:rPr>
      <w:szCs w:val="30"/>
    </w:rPr>
  </w:style>
  <w:style w:type="character" w:customStyle="1" w:styleId="FooterChar">
    <w:name w:val="Footer Char"/>
    <w:basedOn w:val="DefaultParagraphFont"/>
    <w:link w:val="Footer"/>
    <w:uiPriority w:val="99"/>
    <w:rsid w:val="009F659D"/>
    <w:rPr>
      <w:rFonts w:ascii="Times New Roman" w:eastAsia="Times New Roman" w:hAnsi="Times New Roman" w:cs="Times New Roman"/>
      <w:kern w:val="0"/>
      <w:szCs w:val="3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439378">
      <w:bodyDiv w:val="1"/>
      <w:marLeft w:val="0"/>
      <w:marRight w:val="0"/>
      <w:marTop w:val="0"/>
      <w:marBottom w:val="0"/>
      <w:divBdr>
        <w:top w:val="none" w:sz="0" w:space="0" w:color="auto"/>
        <w:left w:val="none" w:sz="0" w:space="0" w:color="auto"/>
        <w:bottom w:val="none" w:sz="0" w:space="0" w:color="auto"/>
        <w:right w:val="none" w:sz="0" w:space="0" w:color="auto"/>
      </w:divBdr>
      <w:divsChild>
        <w:div w:id="376852487">
          <w:marLeft w:val="0"/>
          <w:marRight w:val="0"/>
          <w:marTop w:val="0"/>
          <w:marBottom w:val="0"/>
          <w:divBdr>
            <w:top w:val="none" w:sz="0" w:space="0" w:color="auto"/>
            <w:left w:val="none" w:sz="0" w:space="0" w:color="auto"/>
            <w:bottom w:val="none" w:sz="0" w:space="0" w:color="auto"/>
            <w:right w:val="none" w:sz="0" w:space="0" w:color="auto"/>
          </w:divBdr>
          <w:divsChild>
            <w:div w:id="1932817557">
              <w:marLeft w:val="0"/>
              <w:marRight w:val="0"/>
              <w:marTop w:val="0"/>
              <w:marBottom w:val="0"/>
              <w:divBdr>
                <w:top w:val="none" w:sz="0" w:space="0" w:color="auto"/>
                <w:left w:val="none" w:sz="0" w:space="0" w:color="auto"/>
                <w:bottom w:val="none" w:sz="0" w:space="0" w:color="auto"/>
                <w:right w:val="none" w:sz="0" w:space="0" w:color="auto"/>
              </w:divBdr>
              <w:divsChild>
                <w:div w:id="1198352221">
                  <w:marLeft w:val="0"/>
                  <w:marRight w:val="0"/>
                  <w:marTop w:val="0"/>
                  <w:marBottom w:val="0"/>
                  <w:divBdr>
                    <w:top w:val="none" w:sz="0" w:space="0" w:color="auto"/>
                    <w:left w:val="none" w:sz="0" w:space="0" w:color="auto"/>
                    <w:bottom w:val="none" w:sz="0" w:space="0" w:color="auto"/>
                    <w:right w:val="none" w:sz="0" w:space="0" w:color="auto"/>
                  </w:divBdr>
                  <w:divsChild>
                    <w:div w:id="583223853">
                      <w:marLeft w:val="0"/>
                      <w:marRight w:val="0"/>
                      <w:marTop w:val="0"/>
                      <w:marBottom w:val="0"/>
                      <w:divBdr>
                        <w:top w:val="none" w:sz="0" w:space="0" w:color="auto"/>
                        <w:left w:val="none" w:sz="0" w:space="0" w:color="auto"/>
                        <w:bottom w:val="none" w:sz="0" w:space="0" w:color="auto"/>
                        <w:right w:val="none" w:sz="0" w:space="0" w:color="auto"/>
                      </w:divBdr>
                      <w:divsChild>
                        <w:div w:id="685593280">
                          <w:marLeft w:val="0"/>
                          <w:marRight w:val="0"/>
                          <w:marTop w:val="0"/>
                          <w:marBottom w:val="0"/>
                          <w:divBdr>
                            <w:top w:val="none" w:sz="0" w:space="0" w:color="auto"/>
                            <w:left w:val="none" w:sz="0" w:space="0" w:color="auto"/>
                            <w:bottom w:val="none" w:sz="0" w:space="0" w:color="auto"/>
                            <w:right w:val="none" w:sz="0" w:space="0" w:color="auto"/>
                          </w:divBdr>
                          <w:divsChild>
                            <w:div w:id="2068675567">
                              <w:marLeft w:val="0"/>
                              <w:marRight w:val="0"/>
                              <w:marTop w:val="0"/>
                              <w:marBottom w:val="0"/>
                              <w:divBdr>
                                <w:top w:val="none" w:sz="0" w:space="0" w:color="auto"/>
                                <w:left w:val="none" w:sz="0" w:space="0" w:color="auto"/>
                                <w:bottom w:val="none" w:sz="0" w:space="0" w:color="auto"/>
                                <w:right w:val="none" w:sz="0" w:space="0" w:color="auto"/>
                              </w:divBdr>
                              <w:divsChild>
                                <w:div w:id="1097138679">
                                  <w:marLeft w:val="0"/>
                                  <w:marRight w:val="0"/>
                                  <w:marTop w:val="0"/>
                                  <w:marBottom w:val="0"/>
                                  <w:divBdr>
                                    <w:top w:val="none" w:sz="0" w:space="0" w:color="auto"/>
                                    <w:left w:val="none" w:sz="0" w:space="0" w:color="auto"/>
                                    <w:bottom w:val="none" w:sz="0" w:space="0" w:color="auto"/>
                                    <w:right w:val="none" w:sz="0" w:space="0" w:color="auto"/>
                                  </w:divBdr>
                                  <w:divsChild>
                                    <w:div w:id="1835340229">
                                      <w:marLeft w:val="0"/>
                                      <w:marRight w:val="0"/>
                                      <w:marTop w:val="0"/>
                                      <w:marBottom w:val="0"/>
                                      <w:divBdr>
                                        <w:top w:val="none" w:sz="0" w:space="0" w:color="auto"/>
                                        <w:left w:val="none" w:sz="0" w:space="0" w:color="auto"/>
                                        <w:bottom w:val="none" w:sz="0" w:space="0" w:color="auto"/>
                                        <w:right w:val="none" w:sz="0" w:space="0" w:color="auto"/>
                                      </w:divBdr>
                                      <w:divsChild>
                                        <w:div w:id="918834081">
                                          <w:marLeft w:val="0"/>
                                          <w:marRight w:val="0"/>
                                          <w:marTop w:val="0"/>
                                          <w:marBottom w:val="0"/>
                                          <w:divBdr>
                                            <w:top w:val="none" w:sz="0" w:space="0" w:color="auto"/>
                                            <w:left w:val="none" w:sz="0" w:space="0" w:color="auto"/>
                                            <w:bottom w:val="none" w:sz="0" w:space="0" w:color="auto"/>
                                            <w:right w:val="none" w:sz="0" w:space="0" w:color="auto"/>
                                          </w:divBdr>
                                          <w:divsChild>
                                            <w:div w:id="1987009494">
                                              <w:marLeft w:val="0"/>
                                              <w:marRight w:val="0"/>
                                              <w:marTop w:val="0"/>
                                              <w:marBottom w:val="0"/>
                                              <w:divBdr>
                                                <w:top w:val="none" w:sz="0" w:space="0" w:color="auto"/>
                                                <w:left w:val="none" w:sz="0" w:space="0" w:color="auto"/>
                                                <w:bottom w:val="none" w:sz="0" w:space="0" w:color="auto"/>
                                                <w:right w:val="none" w:sz="0" w:space="0" w:color="auto"/>
                                              </w:divBdr>
                                              <w:divsChild>
                                                <w:div w:id="361903664">
                                                  <w:marLeft w:val="0"/>
                                                  <w:marRight w:val="0"/>
                                                  <w:marTop w:val="0"/>
                                                  <w:marBottom w:val="0"/>
                                                  <w:divBdr>
                                                    <w:top w:val="none" w:sz="0" w:space="0" w:color="auto"/>
                                                    <w:left w:val="none" w:sz="0" w:space="0" w:color="auto"/>
                                                    <w:bottom w:val="none" w:sz="0" w:space="0" w:color="auto"/>
                                                    <w:right w:val="none" w:sz="0" w:space="0" w:color="auto"/>
                                                  </w:divBdr>
                                                  <w:divsChild>
                                                    <w:div w:id="488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145156">
          <w:marLeft w:val="0"/>
          <w:marRight w:val="0"/>
          <w:marTop w:val="0"/>
          <w:marBottom w:val="0"/>
          <w:divBdr>
            <w:top w:val="none" w:sz="0" w:space="0" w:color="auto"/>
            <w:left w:val="none" w:sz="0" w:space="0" w:color="auto"/>
            <w:bottom w:val="none" w:sz="0" w:space="0" w:color="auto"/>
            <w:right w:val="none" w:sz="0" w:space="0" w:color="auto"/>
          </w:divBdr>
          <w:divsChild>
            <w:div w:id="1980071061">
              <w:marLeft w:val="0"/>
              <w:marRight w:val="0"/>
              <w:marTop w:val="0"/>
              <w:marBottom w:val="0"/>
              <w:divBdr>
                <w:top w:val="none" w:sz="0" w:space="0" w:color="auto"/>
                <w:left w:val="none" w:sz="0" w:space="0" w:color="auto"/>
                <w:bottom w:val="none" w:sz="0" w:space="0" w:color="auto"/>
                <w:right w:val="none" w:sz="0" w:space="0" w:color="auto"/>
              </w:divBdr>
              <w:divsChild>
                <w:div w:id="1625846985">
                  <w:marLeft w:val="0"/>
                  <w:marRight w:val="0"/>
                  <w:marTop w:val="0"/>
                  <w:marBottom w:val="0"/>
                  <w:divBdr>
                    <w:top w:val="none" w:sz="0" w:space="0" w:color="auto"/>
                    <w:left w:val="none" w:sz="0" w:space="0" w:color="auto"/>
                    <w:bottom w:val="none" w:sz="0" w:space="0" w:color="auto"/>
                    <w:right w:val="none" w:sz="0" w:space="0" w:color="auto"/>
                  </w:divBdr>
                  <w:divsChild>
                    <w:div w:id="1370952144">
                      <w:marLeft w:val="0"/>
                      <w:marRight w:val="0"/>
                      <w:marTop w:val="0"/>
                      <w:marBottom w:val="0"/>
                      <w:divBdr>
                        <w:top w:val="none" w:sz="0" w:space="0" w:color="auto"/>
                        <w:left w:val="none" w:sz="0" w:space="0" w:color="auto"/>
                        <w:bottom w:val="none" w:sz="0" w:space="0" w:color="auto"/>
                        <w:right w:val="none" w:sz="0" w:space="0" w:color="auto"/>
                      </w:divBdr>
                      <w:divsChild>
                        <w:div w:id="344942137">
                          <w:marLeft w:val="0"/>
                          <w:marRight w:val="0"/>
                          <w:marTop w:val="0"/>
                          <w:marBottom w:val="0"/>
                          <w:divBdr>
                            <w:top w:val="none" w:sz="0" w:space="0" w:color="auto"/>
                            <w:left w:val="none" w:sz="0" w:space="0" w:color="auto"/>
                            <w:bottom w:val="none" w:sz="0" w:space="0" w:color="auto"/>
                            <w:right w:val="none" w:sz="0" w:space="0" w:color="auto"/>
                          </w:divBdr>
                          <w:divsChild>
                            <w:div w:id="1919250173">
                              <w:marLeft w:val="0"/>
                              <w:marRight w:val="0"/>
                              <w:marTop w:val="0"/>
                              <w:marBottom w:val="0"/>
                              <w:divBdr>
                                <w:top w:val="none" w:sz="0" w:space="0" w:color="auto"/>
                                <w:left w:val="none" w:sz="0" w:space="0" w:color="auto"/>
                                <w:bottom w:val="none" w:sz="0" w:space="0" w:color="auto"/>
                                <w:right w:val="none" w:sz="0" w:space="0" w:color="auto"/>
                              </w:divBdr>
                              <w:divsChild>
                                <w:div w:id="1309747736">
                                  <w:marLeft w:val="0"/>
                                  <w:marRight w:val="0"/>
                                  <w:marTop w:val="0"/>
                                  <w:marBottom w:val="0"/>
                                  <w:divBdr>
                                    <w:top w:val="none" w:sz="0" w:space="0" w:color="auto"/>
                                    <w:left w:val="none" w:sz="0" w:space="0" w:color="auto"/>
                                    <w:bottom w:val="none" w:sz="0" w:space="0" w:color="auto"/>
                                    <w:right w:val="none" w:sz="0" w:space="0" w:color="auto"/>
                                  </w:divBdr>
                                  <w:divsChild>
                                    <w:div w:id="1840388533">
                                      <w:marLeft w:val="0"/>
                                      <w:marRight w:val="0"/>
                                      <w:marTop w:val="0"/>
                                      <w:marBottom w:val="0"/>
                                      <w:divBdr>
                                        <w:top w:val="none" w:sz="0" w:space="0" w:color="auto"/>
                                        <w:left w:val="none" w:sz="0" w:space="0" w:color="auto"/>
                                        <w:bottom w:val="none" w:sz="0" w:space="0" w:color="auto"/>
                                        <w:right w:val="none" w:sz="0" w:space="0" w:color="auto"/>
                                      </w:divBdr>
                                      <w:divsChild>
                                        <w:div w:id="1035933767">
                                          <w:marLeft w:val="0"/>
                                          <w:marRight w:val="0"/>
                                          <w:marTop w:val="0"/>
                                          <w:marBottom w:val="0"/>
                                          <w:divBdr>
                                            <w:top w:val="none" w:sz="0" w:space="0" w:color="auto"/>
                                            <w:left w:val="none" w:sz="0" w:space="0" w:color="auto"/>
                                            <w:bottom w:val="none" w:sz="0" w:space="0" w:color="auto"/>
                                            <w:right w:val="none" w:sz="0" w:space="0" w:color="auto"/>
                                          </w:divBdr>
                                          <w:divsChild>
                                            <w:div w:id="684788942">
                                              <w:marLeft w:val="0"/>
                                              <w:marRight w:val="0"/>
                                              <w:marTop w:val="0"/>
                                              <w:marBottom w:val="0"/>
                                              <w:divBdr>
                                                <w:top w:val="none" w:sz="0" w:space="0" w:color="auto"/>
                                                <w:left w:val="none" w:sz="0" w:space="0" w:color="auto"/>
                                                <w:bottom w:val="none" w:sz="0" w:space="0" w:color="auto"/>
                                                <w:right w:val="none" w:sz="0" w:space="0" w:color="auto"/>
                                              </w:divBdr>
                                              <w:divsChild>
                                                <w:div w:id="943685612">
                                                  <w:marLeft w:val="0"/>
                                                  <w:marRight w:val="0"/>
                                                  <w:marTop w:val="0"/>
                                                  <w:marBottom w:val="0"/>
                                                  <w:divBdr>
                                                    <w:top w:val="none" w:sz="0" w:space="0" w:color="auto"/>
                                                    <w:left w:val="none" w:sz="0" w:space="0" w:color="auto"/>
                                                    <w:bottom w:val="none" w:sz="0" w:space="0" w:color="auto"/>
                                                    <w:right w:val="none" w:sz="0" w:space="0" w:color="auto"/>
                                                  </w:divBdr>
                                                  <w:divsChild>
                                                    <w:div w:id="1710496064">
                                                      <w:marLeft w:val="0"/>
                                                      <w:marRight w:val="0"/>
                                                      <w:marTop w:val="0"/>
                                                      <w:marBottom w:val="0"/>
                                                      <w:divBdr>
                                                        <w:top w:val="none" w:sz="0" w:space="0" w:color="auto"/>
                                                        <w:left w:val="none" w:sz="0" w:space="0" w:color="auto"/>
                                                        <w:bottom w:val="none" w:sz="0" w:space="0" w:color="auto"/>
                                                        <w:right w:val="none" w:sz="0" w:space="0" w:color="auto"/>
                                                      </w:divBdr>
                                                      <w:divsChild>
                                                        <w:div w:id="107938138">
                                                          <w:marLeft w:val="0"/>
                                                          <w:marRight w:val="0"/>
                                                          <w:marTop w:val="0"/>
                                                          <w:marBottom w:val="0"/>
                                                          <w:divBdr>
                                                            <w:top w:val="none" w:sz="0" w:space="0" w:color="auto"/>
                                                            <w:left w:val="none" w:sz="0" w:space="0" w:color="auto"/>
                                                            <w:bottom w:val="none" w:sz="0" w:space="0" w:color="auto"/>
                                                            <w:right w:val="none" w:sz="0" w:space="0" w:color="auto"/>
                                                          </w:divBdr>
                                                          <w:divsChild>
                                                            <w:div w:id="1300913138">
                                                              <w:marLeft w:val="0"/>
                                                              <w:marRight w:val="0"/>
                                                              <w:marTop w:val="0"/>
                                                              <w:marBottom w:val="0"/>
                                                              <w:divBdr>
                                                                <w:top w:val="none" w:sz="0" w:space="0" w:color="auto"/>
                                                                <w:left w:val="none" w:sz="0" w:space="0" w:color="auto"/>
                                                                <w:bottom w:val="none" w:sz="0" w:space="0" w:color="auto"/>
                                                                <w:right w:val="none" w:sz="0" w:space="0" w:color="auto"/>
                                                              </w:divBdr>
                                                              <w:divsChild>
                                                                <w:div w:id="11979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4207961">
      <w:bodyDiv w:val="1"/>
      <w:marLeft w:val="0"/>
      <w:marRight w:val="0"/>
      <w:marTop w:val="0"/>
      <w:marBottom w:val="0"/>
      <w:divBdr>
        <w:top w:val="none" w:sz="0" w:space="0" w:color="auto"/>
        <w:left w:val="none" w:sz="0" w:space="0" w:color="auto"/>
        <w:bottom w:val="none" w:sz="0" w:space="0" w:color="auto"/>
        <w:right w:val="none" w:sz="0" w:space="0" w:color="auto"/>
      </w:divBdr>
    </w:div>
    <w:div w:id="846289458">
      <w:bodyDiv w:val="1"/>
      <w:marLeft w:val="0"/>
      <w:marRight w:val="0"/>
      <w:marTop w:val="0"/>
      <w:marBottom w:val="0"/>
      <w:divBdr>
        <w:top w:val="none" w:sz="0" w:space="0" w:color="auto"/>
        <w:left w:val="none" w:sz="0" w:space="0" w:color="auto"/>
        <w:bottom w:val="none" w:sz="0" w:space="0" w:color="auto"/>
        <w:right w:val="none" w:sz="0" w:space="0" w:color="auto"/>
      </w:divBdr>
    </w:div>
    <w:div w:id="921330181">
      <w:bodyDiv w:val="1"/>
      <w:marLeft w:val="0"/>
      <w:marRight w:val="0"/>
      <w:marTop w:val="0"/>
      <w:marBottom w:val="0"/>
      <w:divBdr>
        <w:top w:val="none" w:sz="0" w:space="0" w:color="auto"/>
        <w:left w:val="none" w:sz="0" w:space="0" w:color="auto"/>
        <w:bottom w:val="none" w:sz="0" w:space="0" w:color="auto"/>
        <w:right w:val="none" w:sz="0" w:space="0" w:color="auto"/>
      </w:divBdr>
    </w:div>
    <w:div w:id="1040322454">
      <w:bodyDiv w:val="1"/>
      <w:marLeft w:val="0"/>
      <w:marRight w:val="0"/>
      <w:marTop w:val="0"/>
      <w:marBottom w:val="0"/>
      <w:divBdr>
        <w:top w:val="none" w:sz="0" w:space="0" w:color="auto"/>
        <w:left w:val="none" w:sz="0" w:space="0" w:color="auto"/>
        <w:bottom w:val="none" w:sz="0" w:space="0" w:color="auto"/>
        <w:right w:val="none" w:sz="0" w:space="0" w:color="auto"/>
      </w:divBdr>
    </w:div>
    <w:div w:id="1105006126">
      <w:bodyDiv w:val="1"/>
      <w:marLeft w:val="0"/>
      <w:marRight w:val="0"/>
      <w:marTop w:val="0"/>
      <w:marBottom w:val="0"/>
      <w:divBdr>
        <w:top w:val="none" w:sz="0" w:space="0" w:color="auto"/>
        <w:left w:val="none" w:sz="0" w:space="0" w:color="auto"/>
        <w:bottom w:val="none" w:sz="0" w:space="0" w:color="auto"/>
        <w:right w:val="none" w:sz="0" w:space="0" w:color="auto"/>
      </w:divBdr>
    </w:div>
    <w:div w:id="1273052338">
      <w:bodyDiv w:val="1"/>
      <w:marLeft w:val="0"/>
      <w:marRight w:val="0"/>
      <w:marTop w:val="0"/>
      <w:marBottom w:val="0"/>
      <w:divBdr>
        <w:top w:val="none" w:sz="0" w:space="0" w:color="auto"/>
        <w:left w:val="none" w:sz="0" w:space="0" w:color="auto"/>
        <w:bottom w:val="none" w:sz="0" w:space="0" w:color="auto"/>
        <w:right w:val="none" w:sz="0" w:space="0" w:color="auto"/>
      </w:divBdr>
    </w:div>
    <w:div w:id="1350251284">
      <w:bodyDiv w:val="1"/>
      <w:marLeft w:val="0"/>
      <w:marRight w:val="0"/>
      <w:marTop w:val="0"/>
      <w:marBottom w:val="0"/>
      <w:divBdr>
        <w:top w:val="none" w:sz="0" w:space="0" w:color="auto"/>
        <w:left w:val="none" w:sz="0" w:space="0" w:color="auto"/>
        <w:bottom w:val="none" w:sz="0" w:space="0" w:color="auto"/>
        <w:right w:val="none" w:sz="0" w:space="0" w:color="auto"/>
      </w:divBdr>
    </w:div>
    <w:div w:id="1353192059">
      <w:bodyDiv w:val="1"/>
      <w:marLeft w:val="0"/>
      <w:marRight w:val="0"/>
      <w:marTop w:val="0"/>
      <w:marBottom w:val="0"/>
      <w:divBdr>
        <w:top w:val="none" w:sz="0" w:space="0" w:color="auto"/>
        <w:left w:val="none" w:sz="0" w:space="0" w:color="auto"/>
        <w:bottom w:val="none" w:sz="0" w:space="0" w:color="auto"/>
        <w:right w:val="none" w:sz="0" w:space="0" w:color="auto"/>
      </w:divBdr>
    </w:div>
    <w:div w:id="1562522171">
      <w:bodyDiv w:val="1"/>
      <w:marLeft w:val="0"/>
      <w:marRight w:val="0"/>
      <w:marTop w:val="0"/>
      <w:marBottom w:val="0"/>
      <w:divBdr>
        <w:top w:val="none" w:sz="0" w:space="0" w:color="auto"/>
        <w:left w:val="none" w:sz="0" w:space="0" w:color="auto"/>
        <w:bottom w:val="none" w:sz="0" w:space="0" w:color="auto"/>
        <w:right w:val="none" w:sz="0" w:space="0" w:color="auto"/>
      </w:divBdr>
    </w:div>
    <w:div w:id="1794052808">
      <w:bodyDiv w:val="1"/>
      <w:marLeft w:val="0"/>
      <w:marRight w:val="0"/>
      <w:marTop w:val="0"/>
      <w:marBottom w:val="0"/>
      <w:divBdr>
        <w:top w:val="none" w:sz="0" w:space="0" w:color="auto"/>
        <w:left w:val="none" w:sz="0" w:space="0" w:color="auto"/>
        <w:bottom w:val="none" w:sz="0" w:space="0" w:color="auto"/>
        <w:right w:val="none" w:sz="0" w:space="0" w:color="auto"/>
      </w:divBdr>
    </w:div>
    <w:div w:id="1812167420">
      <w:bodyDiv w:val="1"/>
      <w:marLeft w:val="0"/>
      <w:marRight w:val="0"/>
      <w:marTop w:val="0"/>
      <w:marBottom w:val="0"/>
      <w:divBdr>
        <w:top w:val="none" w:sz="0" w:space="0" w:color="auto"/>
        <w:left w:val="none" w:sz="0" w:space="0" w:color="auto"/>
        <w:bottom w:val="none" w:sz="0" w:space="0" w:color="auto"/>
        <w:right w:val="none" w:sz="0" w:space="0" w:color="auto"/>
      </w:divBdr>
    </w:div>
    <w:div w:id="1989163793">
      <w:bodyDiv w:val="1"/>
      <w:marLeft w:val="0"/>
      <w:marRight w:val="0"/>
      <w:marTop w:val="0"/>
      <w:marBottom w:val="0"/>
      <w:divBdr>
        <w:top w:val="none" w:sz="0" w:space="0" w:color="auto"/>
        <w:left w:val="none" w:sz="0" w:space="0" w:color="auto"/>
        <w:bottom w:val="none" w:sz="0" w:space="0" w:color="auto"/>
        <w:right w:val="none" w:sz="0" w:space="0" w:color="auto"/>
      </w:divBdr>
    </w:div>
    <w:div w:id="2120485244">
      <w:bodyDiv w:val="1"/>
      <w:marLeft w:val="0"/>
      <w:marRight w:val="0"/>
      <w:marTop w:val="0"/>
      <w:marBottom w:val="0"/>
      <w:divBdr>
        <w:top w:val="none" w:sz="0" w:space="0" w:color="auto"/>
        <w:left w:val="none" w:sz="0" w:space="0" w:color="auto"/>
        <w:bottom w:val="none" w:sz="0" w:space="0" w:color="auto"/>
        <w:right w:val="none" w:sz="0" w:space="0" w:color="auto"/>
      </w:divBdr>
    </w:div>
    <w:div w:id="2133936566">
      <w:bodyDiv w:val="1"/>
      <w:marLeft w:val="0"/>
      <w:marRight w:val="0"/>
      <w:marTop w:val="0"/>
      <w:marBottom w:val="0"/>
      <w:divBdr>
        <w:top w:val="none" w:sz="0" w:space="0" w:color="auto"/>
        <w:left w:val="none" w:sz="0" w:space="0" w:color="auto"/>
        <w:bottom w:val="none" w:sz="0" w:space="0" w:color="auto"/>
        <w:right w:val="none" w:sz="0" w:space="0" w:color="auto"/>
      </w:divBdr>
    </w:div>
    <w:div w:id="214415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archive.ics.uci.edu/dataset/73/mushro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9</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Tahashilder, Md Ibrahim</dc:creator>
  <cp:keywords/>
  <dc:description/>
  <cp:lastModifiedBy>Tahashilder, Md Ibrahim</cp:lastModifiedBy>
  <cp:revision>207</cp:revision>
  <cp:lastPrinted>2025-04-22T02:01:00Z</cp:lastPrinted>
  <dcterms:created xsi:type="dcterms:W3CDTF">2025-04-21T16:14:00Z</dcterms:created>
  <dcterms:modified xsi:type="dcterms:W3CDTF">2025-04-22T02:03:00Z</dcterms:modified>
</cp:coreProperties>
</file>