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238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Requirement Analysis for a Mobile Recharge Web Application (MERN Stack)</w:t>
      </w:r>
    </w:p>
    <w:p w14:paraId="3EE2E8E1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1. Introduction</w:t>
      </w:r>
    </w:p>
    <w:p w14:paraId="220CDCBA" w14:textId="77777777" w:rsidR="008204A8" w:rsidRPr="008204A8" w:rsidRDefault="008204A8" w:rsidP="008204A8">
      <w:r w:rsidRPr="008204A8">
        <w:t xml:space="preserve">This document outlines the requirement analysis for a Mobile Recharge Web Application developed using the </w:t>
      </w:r>
      <w:r w:rsidRPr="008204A8">
        <w:rPr>
          <w:b/>
          <w:bCs/>
        </w:rPr>
        <w:t>MERN Stack (MongoDB, Express.js, React.js, Node.js)</w:t>
      </w:r>
      <w:r w:rsidRPr="008204A8">
        <w:t>. It defines the functional and non-functional requirements, user roles, key features, wireframes, and user navigation flow.</w:t>
      </w:r>
    </w:p>
    <w:p w14:paraId="627C8F01" w14:textId="77777777" w:rsidR="008204A8" w:rsidRPr="008204A8" w:rsidRDefault="00000000" w:rsidP="008204A8">
      <w:r>
        <w:pict w14:anchorId="6F7B81F2">
          <v:rect id="_x0000_i1025" style="width:0;height:1.5pt" o:hralign="center" o:hrstd="t" o:hr="t" fillcolor="#a0a0a0" stroked="f"/>
        </w:pict>
      </w:r>
    </w:p>
    <w:p w14:paraId="5F87057C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2. Identify Requirements</w:t>
      </w:r>
    </w:p>
    <w:p w14:paraId="59EA4401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 xml:space="preserve">2.1 Functional Requirements </w:t>
      </w:r>
      <w:r w:rsidRPr="008204A8">
        <w:rPr>
          <w:b/>
          <w:bCs/>
          <w:i/>
          <w:iCs/>
        </w:rPr>
        <w:t>(What the system should do)</w:t>
      </w:r>
    </w:p>
    <w:p w14:paraId="0B3FD207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User Authentication &amp; Profile Management</w:t>
      </w:r>
    </w:p>
    <w:p w14:paraId="2A690D18" w14:textId="77777777" w:rsidR="008204A8" w:rsidRPr="008204A8" w:rsidRDefault="008204A8" w:rsidP="008204A8">
      <w:pPr>
        <w:numPr>
          <w:ilvl w:val="0"/>
          <w:numId w:val="22"/>
        </w:numPr>
      </w:pPr>
      <w:r w:rsidRPr="008204A8">
        <w:t>Users can register using email/mobile number and password.</w:t>
      </w:r>
    </w:p>
    <w:p w14:paraId="1B280E30" w14:textId="77777777" w:rsidR="008204A8" w:rsidRPr="008204A8" w:rsidRDefault="008204A8" w:rsidP="008204A8">
      <w:pPr>
        <w:numPr>
          <w:ilvl w:val="0"/>
          <w:numId w:val="22"/>
        </w:numPr>
      </w:pPr>
      <w:r w:rsidRPr="008204A8">
        <w:t>Users can log in using their credentials.</w:t>
      </w:r>
    </w:p>
    <w:p w14:paraId="3F662E03" w14:textId="77777777" w:rsidR="008204A8" w:rsidRPr="008204A8" w:rsidRDefault="008204A8" w:rsidP="008204A8">
      <w:pPr>
        <w:numPr>
          <w:ilvl w:val="0"/>
          <w:numId w:val="22"/>
        </w:numPr>
      </w:pPr>
      <w:r w:rsidRPr="008204A8">
        <w:t>Users can update profile details.</w:t>
      </w:r>
    </w:p>
    <w:p w14:paraId="4DFFFDE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Mobile Recharge Functionality</w:t>
      </w:r>
    </w:p>
    <w:p w14:paraId="70BC9ECC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User can enter a mobile number for recharge.</w:t>
      </w:r>
    </w:p>
    <w:p w14:paraId="0F24D912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System should validate the mobile number format.</w:t>
      </w:r>
    </w:p>
    <w:p w14:paraId="13A83CD1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System automatically detects or allows manual operator and circle selection.</w:t>
      </w:r>
    </w:p>
    <w:p w14:paraId="3831D706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User can view prepaid and postpaid plan categories.</w:t>
      </w:r>
    </w:p>
    <w:p w14:paraId="6B12C463" w14:textId="77777777" w:rsidR="008204A8" w:rsidRPr="008204A8" w:rsidRDefault="008204A8" w:rsidP="008204A8">
      <w:pPr>
        <w:numPr>
          <w:ilvl w:val="0"/>
          <w:numId w:val="23"/>
        </w:numPr>
      </w:pPr>
      <w:r w:rsidRPr="008204A8">
        <w:t>User can browse recharge plans (data, talktime, combo, validity, etc.).</w:t>
      </w:r>
    </w:p>
    <w:p w14:paraId="0CA9DF09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Recharge History</w:t>
      </w:r>
    </w:p>
    <w:p w14:paraId="6BDE1C42" w14:textId="77777777" w:rsidR="008204A8" w:rsidRPr="008204A8" w:rsidRDefault="008204A8" w:rsidP="008204A8">
      <w:pPr>
        <w:numPr>
          <w:ilvl w:val="0"/>
          <w:numId w:val="26"/>
        </w:numPr>
      </w:pPr>
      <w:r w:rsidRPr="008204A8">
        <w:t>User can view past recharge transactions.</w:t>
      </w:r>
    </w:p>
    <w:p w14:paraId="42EEEE76" w14:textId="77777777" w:rsidR="008204A8" w:rsidRPr="008204A8" w:rsidRDefault="008204A8" w:rsidP="008204A8">
      <w:pPr>
        <w:numPr>
          <w:ilvl w:val="0"/>
          <w:numId w:val="26"/>
        </w:numPr>
      </w:pPr>
      <w:r w:rsidRPr="008204A8">
        <w:t>Each transaction shows status, date, amount, mobile number, and plan details.</w:t>
      </w:r>
    </w:p>
    <w:p w14:paraId="633F00A7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Admin Functionalities</w:t>
      </w:r>
    </w:p>
    <w:p w14:paraId="0308F411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log in securely.</w:t>
      </w:r>
    </w:p>
    <w:p w14:paraId="0987EB26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manage mobile operators.</w:t>
      </w:r>
    </w:p>
    <w:p w14:paraId="3E54C269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add, edit, delete recharge plans.</w:t>
      </w:r>
    </w:p>
    <w:p w14:paraId="54B30A0E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view all user transactions.</w:t>
      </w:r>
    </w:p>
    <w:p w14:paraId="7395966C" w14:textId="77777777" w:rsidR="008204A8" w:rsidRPr="008204A8" w:rsidRDefault="008204A8" w:rsidP="008204A8">
      <w:pPr>
        <w:numPr>
          <w:ilvl w:val="0"/>
          <w:numId w:val="27"/>
        </w:numPr>
      </w:pPr>
      <w:r w:rsidRPr="008204A8">
        <w:t>Admin can manage user accounts.</w:t>
      </w:r>
    </w:p>
    <w:p w14:paraId="608CB9EB" w14:textId="77777777" w:rsidR="008204A8" w:rsidRPr="008204A8" w:rsidRDefault="00000000" w:rsidP="008204A8">
      <w:r>
        <w:pict w14:anchorId="70351653">
          <v:rect id="_x0000_i1026" style="width:0;height:1.5pt" o:hralign="center" o:hrstd="t" o:hr="t" fillcolor="#a0a0a0" stroked="f"/>
        </w:pict>
      </w:r>
    </w:p>
    <w:p w14:paraId="613D4296" w14:textId="77777777" w:rsidR="008204A8" w:rsidRDefault="008204A8" w:rsidP="008204A8">
      <w:pPr>
        <w:rPr>
          <w:b/>
          <w:bCs/>
        </w:rPr>
      </w:pPr>
    </w:p>
    <w:p w14:paraId="08D1E6AE" w14:textId="77777777" w:rsidR="008204A8" w:rsidRDefault="008204A8" w:rsidP="008204A8">
      <w:pPr>
        <w:rPr>
          <w:b/>
          <w:bCs/>
        </w:rPr>
      </w:pPr>
    </w:p>
    <w:p w14:paraId="57B0901F" w14:textId="383C8A1A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2.2 Non-Functional Requirements</w:t>
      </w:r>
      <w:r w:rsidRPr="008204A8">
        <w:t>.</w:t>
      </w:r>
    </w:p>
    <w:p w14:paraId="2B95D9BE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Security</w:t>
      </w:r>
    </w:p>
    <w:p w14:paraId="2ECF17C1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lastRenderedPageBreak/>
        <w:t>Encrypt sensitive data in MongoDB.</w:t>
      </w:r>
    </w:p>
    <w:p w14:paraId="59CF16C3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t>Use JWT-based authentication.</w:t>
      </w:r>
    </w:p>
    <w:p w14:paraId="78A913E6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t>Use HTTPS for secure communication.</w:t>
      </w:r>
    </w:p>
    <w:p w14:paraId="096D4F53" w14:textId="77777777" w:rsidR="008204A8" w:rsidRPr="008204A8" w:rsidRDefault="008204A8" w:rsidP="008204A8">
      <w:pPr>
        <w:numPr>
          <w:ilvl w:val="0"/>
          <w:numId w:val="29"/>
        </w:numPr>
      </w:pPr>
      <w:r w:rsidRPr="008204A8">
        <w:t>Protection from SQL injection, XSS, and CSRF attacks.</w:t>
      </w:r>
    </w:p>
    <w:p w14:paraId="4188E4DD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Usability</w:t>
      </w:r>
    </w:p>
    <w:p w14:paraId="3BC0D797" w14:textId="77777777" w:rsidR="008204A8" w:rsidRPr="008204A8" w:rsidRDefault="008204A8" w:rsidP="008204A8">
      <w:pPr>
        <w:numPr>
          <w:ilvl w:val="0"/>
          <w:numId w:val="30"/>
        </w:numPr>
      </w:pPr>
      <w:r w:rsidRPr="008204A8">
        <w:t>Simple, responsive, mobile-friendly UI.</w:t>
      </w:r>
    </w:p>
    <w:p w14:paraId="701B8582" w14:textId="77777777" w:rsidR="008204A8" w:rsidRPr="008204A8" w:rsidRDefault="008204A8" w:rsidP="008204A8">
      <w:pPr>
        <w:numPr>
          <w:ilvl w:val="0"/>
          <w:numId w:val="30"/>
        </w:numPr>
      </w:pPr>
      <w:r w:rsidRPr="008204A8">
        <w:t xml:space="preserve">Intuitive steps for recharge: </w:t>
      </w:r>
      <w:r w:rsidRPr="008204A8">
        <w:rPr>
          <w:i/>
          <w:iCs/>
        </w:rPr>
        <w:t>Input Number → Select Plan → Pay → Confirmation</w:t>
      </w:r>
      <w:r w:rsidRPr="008204A8">
        <w:t>.</w:t>
      </w:r>
    </w:p>
    <w:p w14:paraId="6ADDBB45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Scalability</w:t>
      </w:r>
    </w:p>
    <w:p w14:paraId="57662766" w14:textId="77777777" w:rsidR="008204A8" w:rsidRPr="008204A8" w:rsidRDefault="008204A8" w:rsidP="008204A8">
      <w:pPr>
        <w:numPr>
          <w:ilvl w:val="0"/>
          <w:numId w:val="31"/>
        </w:numPr>
      </w:pPr>
      <w:r w:rsidRPr="008204A8">
        <w:t>Use microservice-ready Node.js architecture.</w:t>
      </w:r>
    </w:p>
    <w:p w14:paraId="05024C19" w14:textId="77777777" w:rsidR="008204A8" w:rsidRPr="008204A8" w:rsidRDefault="008204A8" w:rsidP="008204A8">
      <w:pPr>
        <w:numPr>
          <w:ilvl w:val="0"/>
          <w:numId w:val="31"/>
        </w:numPr>
      </w:pPr>
      <w:r w:rsidRPr="008204A8">
        <w:t>Horizontal scaling in cloud deployment.</w:t>
      </w:r>
    </w:p>
    <w:p w14:paraId="442E1EF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Reliability</w:t>
      </w:r>
    </w:p>
    <w:p w14:paraId="3866D94D" w14:textId="77777777" w:rsidR="008204A8" w:rsidRPr="008204A8" w:rsidRDefault="008204A8" w:rsidP="008204A8">
      <w:pPr>
        <w:numPr>
          <w:ilvl w:val="0"/>
          <w:numId w:val="32"/>
        </w:numPr>
      </w:pPr>
      <w:r w:rsidRPr="008204A8">
        <w:t>99% uptime target.</w:t>
      </w:r>
    </w:p>
    <w:p w14:paraId="5CAB2434" w14:textId="77777777" w:rsidR="008204A8" w:rsidRPr="008204A8" w:rsidRDefault="008204A8" w:rsidP="008204A8">
      <w:pPr>
        <w:numPr>
          <w:ilvl w:val="0"/>
          <w:numId w:val="32"/>
        </w:numPr>
      </w:pPr>
      <w:r w:rsidRPr="008204A8">
        <w:t>Recovery system for failed payments.</w:t>
      </w:r>
    </w:p>
    <w:p w14:paraId="2C98D8CD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Compatibility</w:t>
      </w:r>
    </w:p>
    <w:p w14:paraId="7EC1F840" w14:textId="77777777" w:rsidR="008204A8" w:rsidRPr="008204A8" w:rsidRDefault="008204A8" w:rsidP="008204A8">
      <w:pPr>
        <w:numPr>
          <w:ilvl w:val="0"/>
          <w:numId w:val="33"/>
        </w:numPr>
      </w:pPr>
      <w:r w:rsidRPr="008204A8">
        <w:t>Works on all major browsers.</w:t>
      </w:r>
    </w:p>
    <w:p w14:paraId="725DAFE6" w14:textId="77777777" w:rsidR="008204A8" w:rsidRPr="008204A8" w:rsidRDefault="008204A8" w:rsidP="008204A8">
      <w:pPr>
        <w:numPr>
          <w:ilvl w:val="0"/>
          <w:numId w:val="33"/>
        </w:numPr>
      </w:pPr>
      <w:r w:rsidRPr="008204A8">
        <w:t>Responsive design for desktop, tablet, and mobile.</w:t>
      </w:r>
    </w:p>
    <w:p w14:paraId="0F32061D" w14:textId="77777777" w:rsidR="008204A8" w:rsidRPr="008204A8" w:rsidRDefault="00000000" w:rsidP="008204A8">
      <w:r>
        <w:pict w14:anchorId="3FA66045">
          <v:rect id="_x0000_i1027" style="width:0;height:1.5pt" o:hralign="center" o:hrstd="t" o:hr="t" fillcolor="#a0a0a0" stroked="f"/>
        </w:pict>
      </w:r>
    </w:p>
    <w:p w14:paraId="0D214E3F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3. User Roles</w:t>
      </w:r>
    </w:p>
    <w:p w14:paraId="51C373D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3.1 User Roles Identified</w:t>
      </w:r>
    </w:p>
    <w:p w14:paraId="523FFEB5" w14:textId="77777777" w:rsidR="008204A8" w:rsidRPr="008204A8" w:rsidRDefault="008204A8" w:rsidP="008204A8">
      <w:pPr>
        <w:numPr>
          <w:ilvl w:val="0"/>
          <w:numId w:val="34"/>
        </w:numPr>
      </w:pPr>
      <w:r w:rsidRPr="008204A8">
        <w:rPr>
          <w:b/>
          <w:bCs/>
        </w:rPr>
        <w:t>User (Customer)</w:t>
      </w:r>
    </w:p>
    <w:p w14:paraId="7C1B4C67" w14:textId="77777777" w:rsidR="008204A8" w:rsidRPr="008204A8" w:rsidRDefault="008204A8" w:rsidP="008204A8">
      <w:pPr>
        <w:numPr>
          <w:ilvl w:val="0"/>
          <w:numId w:val="34"/>
        </w:numPr>
      </w:pPr>
      <w:r w:rsidRPr="008204A8">
        <w:rPr>
          <w:b/>
          <w:bCs/>
        </w:rPr>
        <w:t>Admin</w:t>
      </w:r>
    </w:p>
    <w:p w14:paraId="3E4F05C7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3.2 Role Descriptions &amp; Permissions</w:t>
      </w:r>
    </w:p>
    <w:p w14:paraId="789D6E98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User Permissions</w:t>
      </w:r>
    </w:p>
    <w:p w14:paraId="4AA8AC1D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Register and log in.</w:t>
      </w:r>
    </w:p>
    <w:p w14:paraId="43DFA7C8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View prepaid and postpaid plans.</w:t>
      </w:r>
    </w:p>
    <w:p w14:paraId="763475ED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Perform a mobile recharge.</w:t>
      </w:r>
    </w:p>
    <w:p w14:paraId="559CEFDF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Make payments.</w:t>
      </w:r>
    </w:p>
    <w:p w14:paraId="00AB11B6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View transaction history.</w:t>
      </w:r>
    </w:p>
    <w:p w14:paraId="3DD32279" w14:textId="77777777" w:rsidR="008204A8" w:rsidRPr="008204A8" w:rsidRDefault="008204A8" w:rsidP="008204A8">
      <w:pPr>
        <w:numPr>
          <w:ilvl w:val="0"/>
          <w:numId w:val="35"/>
        </w:numPr>
      </w:pPr>
      <w:r w:rsidRPr="008204A8">
        <w:t>Edit profile.</w:t>
      </w:r>
    </w:p>
    <w:p w14:paraId="67DE4E01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Admin Permissions</w:t>
      </w:r>
    </w:p>
    <w:p w14:paraId="56635DB2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Manage recharge plans (add/edit/delete).</w:t>
      </w:r>
    </w:p>
    <w:p w14:paraId="3D0E4DA1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lastRenderedPageBreak/>
        <w:t>Manage telecom operators.</w:t>
      </w:r>
    </w:p>
    <w:p w14:paraId="68C4FCC4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View all transactions.</w:t>
      </w:r>
    </w:p>
    <w:p w14:paraId="6821DEE4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Manage user accounts.</w:t>
      </w:r>
    </w:p>
    <w:p w14:paraId="7670BC0C" w14:textId="77777777" w:rsidR="008204A8" w:rsidRPr="008204A8" w:rsidRDefault="008204A8" w:rsidP="008204A8">
      <w:pPr>
        <w:numPr>
          <w:ilvl w:val="0"/>
          <w:numId w:val="36"/>
        </w:numPr>
      </w:pPr>
      <w:r w:rsidRPr="008204A8">
        <w:t>View analytics and reports.</w:t>
      </w:r>
    </w:p>
    <w:p w14:paraId="5DEB15CA" w14:textId="77777777" w:rsidR="008204A8" w:rsidRPr="008204A8" w:rsidRDefault="00000000" w:rsidP="008204A8">
      <w:r>
        <w:pict w14:anchorId="6CC8031E">
          <v:rect id="_x0000_i1028" style="width:0;height:1.5pt" o:hralign="center" o:hrstd="t" o:hr="t" fillcolor="#a0a0a0" stroked="f"/>
        </w:pict>
      </w:r>
    </w:p>
    <w:p w14:paraId="1EAFC2EC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4. Feature List</w:t>
      </w:r>
    </w:p>
    <w:p w14:paraId="57D597B9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Core Features</w:t>
      </w:r>
    </w:p>
    <w:p w14:paraId="382A72B1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User Login/Signup</w:t>
      </w:r>
    </w:p>
    <w:p w14:paraId="4F7ECC03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Mobile number validation</w:t>
      </w:r>
    </w:p>
    <w:p w14:paraId="4E657584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Operator auto-detection</w:t>
      </w:r>
    </w:p>
    <w:p w14:paraId="255A2E68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Manual operator/circle selection</w:t>
      </w:r>
    </w:p>
    <w:p w14:paraId="0FB32360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Prepaid &amp; postpaid plan browsing</w:t>
      </w:r>
    </w:p>
    <w:p w14:paraId="2D2CC9A0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Recharge confirmation screen</w:t>
      </w:r>
    </w:p>
    <w:p w14:paraId="2A3FC170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User dashboard with history</w:t>
      </w:r>
    </w:p>
    <w:p w14:paraId="6AECB602" w14:textId="77777777" w:rsidR="008204A8" w:rsidRPr="008204A8" w:rsidRDefault="008204A8" w:rsidP="008204A8">
      <w:pPr>
        <w:numPr>
          <w:ilvl w:val="0"/>
          <w:numId w:val="37"/>
        </w:numPr>
      </w:pPr>
      <w:r w:rsidRPr="008204A8">
        <w:t>Admin dashboard for management</w:t>
      </w:r>
    </w:p>
    <w:p w14:paraId="160F6024" w14:textId="77777777" w:rsidR="008204A8" w:rsidRPr="008204A8" w:rsidRDefault="008204A8" w:rsidP="008204A8">
      <w:pPr>
        <w:rPr>
          <w:b/>
          <w:bCs/>
        </w:rPr>
      </w:pPr>
      <w:r w:rsidRPr="008204A8">
        <w:rPr>
          <w:b/>
          <w:bCs/>
        </w:rPr>
        <w:t>Additional Features (Optional)</w:t>
      </w:r>
    </w:p>
    <w:p w14:paraId="66E810D4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Wallet system for quick payments</w:t>
      </w:r>
    </w:p>
    <w:p w14:paraId="6FDA875B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Promo codes and offers</w:t>
      </w:r>
    </w:p>
    <w:p w14:paraId="2D878EF1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Push/email notifications</w:t>
      </w:r>
    </w:p>
    <w:p w14:paraId="44838825" w14:textId="77777777" w:rsidR="008204A8" w:rsidRPr="008204A8" w:rsidRDefault="008204A8" w:rsidP="008204A8">
      <w:pPr>
        <w:numPr>
          <w:ilvl w:val="0"/>
          <w:numId w:val="38"/>
        </w:numPr>
      </w:pPr>
      <w:r w:rsidRPr="008204A8">
        <w:t>Multi-language support</w:t>
      </w:r>
    </w:p>
    <w:p w14:paraId="64DA6447" w14:textId="30BD82A5" w:rsidR="008204A8" w:rsidRPr="008204A8" w:rsidRDefault="008204A8" w:rsidP="008204A8"/>
    <w:p w14:paraId="2945D6E1" w14:textId="334F1288" w:rsidR="008204A8" w:rsidRPr="008204A8" w:rsidRDefault="008204A8" w:rsidP="008204A8">
      <w:pPr>
        <w:rPr>
          <w:b/>
          <w:bCs/>
        </w:rPr>
      </w:pPr>
      <w:r>
        <w:rPr>
          <w:b/>
          <w:bCs/>
        </w:rPr>
        <w:t>5</w:t>
      </w:r>
      <w:r w:rsidRPr="008204A8">
        <w:rPr>
          <w:b/>
          <w:bCs/>
        </w:rPr>
        <w:t>. User Navigation Flow</w:t>
      </w:r>
    </w:p>
    <w:p w14:paraId="77513C7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opens the web app</w:t>
      </w:r>
      <w:r w:rsidRPr="008204A8">
        <w:t xml:space="preserve"> → Lands on login/signup page.</w:t>
      </w:r>
    </w:p>
    <w:p w14:paraId="0289B36B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logs in</w:t>
      </w:r>
      <w:r w:rsidRPr="008204A8">
        <w:t xml:space="preserve"> → Redirected to mobile number input page.</w:t>
      </w:r>
    </w:p>
    <w:p w14:paraId="77B4D20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enters number</w:t>
      </w:r>
      <w:r w:rsidRPr="008204A8">
        <w:t xml:space="preserve"> → System identifies operator or asks user to select.</w:t>
      </w:r>
    </w:p>
    <w:p w14:paraId="6EEA65A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browses available plans</w:t>
      </w:r>
      <w:r w:rsidRPr="008204A8">
        <w:t xml:space="preserve"> → Chooses one.</w:t>
      </w:r>
    </w:p>
    <w:p w14:paraId="314ACC67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makes payment</w:t>
      </w:r>
      <w:r w:rsidRPr="008204A8">
        <w:t xml:space="preserve"> → Payment gateway redirects to confirmation.</w:t>
      </w:r>
    </w:p>
    <w:p w14:paraId="1D905453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Recharge request processed</w:t>
      </w:r>
      <w:r w:rsidRPr="008204A8">
        <w:t xml:space="preserve"> → User sees confirmation screen.</w:t>
      </w:r>
    </w:p>
    <w:p w14:paraId="44FFC3E0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User can view history</w:t>
      </w:r>
      <w:r w:rsidRPr="008204A8">
        <w:t xml:space="preserve"> → In the dashboard.</w:t>
      </w:r>
    </w:p>
    <w:p w14:paraId="230A4C68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Admin logs in</w:t>
      </w:r>
      <w:r w:rsidRPr="008204A8">
        <w:t xml:space="preserve"> → Accesses admin dashboard.</w:t>
      </w:r>
    </w:p>
    <w:p w14:paraId="5D21F810" w14:textId="77777777" w:rsidR="008204A8" w:rsidRPr="008204A8" w:rsidRDefault="008204A8" w:rsidP="008204A8">
      <w:pPr>
        <w:numPr>
          <w:ilvl w:val="0"/>
          <w:numId w:val="39"/>
        </w:numPr>
      </w:pPr>
      <w:r w:rsidRPr="008204A8">
        <w:rPr>
          <w:b/>
          <w:bCs/>
        </w:rPr>
        <w:t>Admin manages operators, plans, and transactions.</w:t>
      </w:r>
    </w:p>
    <w:p w14:paraId="7B36662F" w14:textId="77777777" w:rsidR="008204A8" w:rsidRPr="008204A8" w:rsidRDefault="00000000" w:rsidP="008204A8">
      <w:r>
        <w:lastRenderedPageBreak/>
        <w:pict w14:anchorId="48504475">
          <v:rect id="_x0000_i1029" style="width:0;height:1.5pt" o:hralign="center" o:hrstd="t" o:hr="t" fillcolor="#a0a0a0" stroked="f"/>
        </w:pict>
      </w:r>
    </w:p>
    <w:p w14:paraId="70FB1A3F" w14:textId="7D6F065D" w:rsidR="008204A8" w:rsidRPr="008204A8" w:rsidRDefault="008204A8" w:rsidP="008204A8">
      <w:pPr>
        <w:rPr>
          <w:b/>
          <w:bCs/>
        </w:rPr>
      </w:pPr>
      <w:r>
        <w:rPr>
          <w:b/>
          <w:bCs/>
        </w:rPr>
        <w:t>6</w:t>
      </w:r>
      <w:r w:rsidRPr="008204A8">
        <w:rPr>
          <w:b/>
          <w:bCs/>
        </w:rPr>
        <w:t>. Conclusion</w:t>
      </w:r>
    </w:p>
    <w:p w14:paraId="6C2AE8C8" w14:textId="77777777" w:rsidR="008204A8" w:rsidRPr="008204A8" w:rsidRDefault="008204A8" w:rsidP="008204A8">
      <w:r w:rsidRPr="008204A8">
        <w:t>This requirement analysis document outlines the key functionalities, roles, and features required for the MERN-based Mobile Recharge Web Application. It sets a clear foundation for the design, architecture, and development phases.</w:t>
      </w:r>
    </w:p>
    <w:p w14:paraId="0E65B0CD" w14:textId="77777777" w:rsidR="008600E5" w:rsidRPr="008204A8" w:rsidRDefault="008600E5" w:rsidP="008204A8"/>
    <w:sectPr w:rsidR="008600E5" w:rsidRPr="0082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67"/>
    <w:multiLevelType w:val="multilevel"/>
    <w:tmpl w:val="2B4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250A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4206"/>
    <w:multiLevelType w:val="multilevel"/>
    <w:tmpl w:val="324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06F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7D08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6393D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70BB9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30026"/>
    <w:multiLevelType w:val="multilevel"/>
    <w:tmpl w:val="CF1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53876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2409A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611C7"/>
    <w:multiLevelType w:val="multilevel"/>
    <w:tmpl w:val="748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45AE6"/>
    <w:multiLevelType w:val="multilevel"/>
    <w:tmpl w:val="0B7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124BB"/>
    <w:multiLevelType w:val="multilevel"/>
    <w:tmpl w:val="BC7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75A3B"/>
    <w:multiLevelType w:val="multilevel"/>
    <w:tmpl w:val="8D8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6606D"/>
    <w:multiLevelType w:val="hybridMultilevel"/>
    <w:tmpl w:val="0A769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F6583"/>
    <w:multiLevelType w:val="multilevel"/>
    <w:tmpl w:val="2CD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446E3"/>
    <w:multiLevelType w:val="multilevel"/>
    <w:tmpl w:val="8AB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71238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52F39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C34C1"/>
    <w:multiLevelType w:val="multilevel"/>
    <w:tmpl w:val="32F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85DB0"/>
    <w:multiLevelType w:val="multilevel"/>
    <w:tmpl w:val="CD0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E6A23"/>
    <w:multiLevelType w:val="multilevel"/>
    <w:tmpl w:val="416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A90B85"/>
    <w:multiLevelType w:val="multilevel"/>
    <w:tmpl w:val="5C3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1228D"/>
    <w:multiLevelType w:val="multilevel"/>
    <w:tmpl w:val="71E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C1A9C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A4535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D56A5"/>
    <w:multiLevelType w:val="multilevel"/>
    <w:tmpl w:val="879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926C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A56A7"/>
    <w:multiLevelType w:val="multilevel"/>
    <w:tmpl w:val="019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36190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34C9A"/>
    <w:multiLevelType w:val="multilevel"/>
    <w:tmpl w:val="E30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A3EAD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D6043"/>
    <w:multiLevelType w:val="multilevel"/>
    <w:tmpl w:val="50B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00FDE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9046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C47B0"/>
    <w:multiLevelType w:val="multilevel"/>
    <w:tmpl w:val="BE4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D3B57"/>
    <w:multiLevelType w:val="multilevel"/>
    <w:tmpl w:val="86D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87611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E3703"/>
    <w:multiLevelType w:val="multilevel"/>
    <w:tmpl w:val="918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1156">
    <w:abstractNumId w:val="10"/>
  </w:num>
  <w:num w:numId="2" w16cid:durableId="148834856">
    <w:abstractNumId w:val="28"/>
  </w:num>
  <w:num w:numId="3" w16cid:durableId="492766359">
    <w:abstractNumId w:val="30"/>
  </w:num>
  <w:num w:numId="4" w16cid:durableId="1329796045">
    <w:abstractNumId w:val="25"/>
  </w:num>
  <w:num w:numId="5" w16cid:durableId="295376005">
    <w:abstractNumId w:val="32"/>
  </w:num>
  <w:num w:numId="6" w16cid:durableId="507333179">
    <w:abstractNumId w:val="35"/>
  </w:num>
  <w:num w:numId="7" w16cid:durableId="47455384">
    <w:abstractNumId w:val="36"/>
  </w:num>
  <w:num w:numId="8" w16cid:durableId="1500386906">
    <w:abstractNumId w:val="23"/>
  </w:num>
  <w:num w:numId="9" w16cid:durableId="1866475723">
    <w:abstractNumId w:val="13"/>
  </w:num>
  <w:num w:numId="10" w16cid:durableId="176844833">
    <w:abstractNumId w:val="22"/>
  </w:num>
  <w:num w:numId="11" w16cid:durableId="1923490364">
    <w:abstractNumId w:val="2"/>
  </w:num>
  <w:num w:numId="12" w16cid:durableId="171997629">
    <w:abstractNumId w:val="11"/>
  </w:num>
  <w:num w:numId="13" w16cid:durableId="1209804646">
    <w:abstractNumId w:val="15"/>
  </w:num>
  <w:num w:numId="14" w16cid:durableId="71852253">
    <w:abstractNumId w:val="19"/>
  </w:num>
  <w:num w:numId="15" w16cid:durableId="661324026">
    <w:abstractNumId w:val="26"/>
  </w:num>
  <w:num w:numId="16" w16cid:durableId="1091512864">
    <w:abstractNumId w:val="16"/>
  </w:num>
  <w:num w:numId="17" w16cid:durableId="1516578768">
    <w:abstractNumId w:val="20"/>
  </w:num>
  <w:num w:numId="18" w16cid:durableId="413207969">
    <w:abstractNumId w:val="7"/>
  </w:num>
  <w:num w:numId="19" w16cid:durableId="1314680459">
    <w:abstractNumId w:val="0"/>
  </w:num>
  <w:num w:numId="20" w16cid:durableId="1148014866">
    <w:abstractNumId w:val="12"/>
  </w:num>
  <w:num w:numId="21" w16cid:durableId="263079834">
    <w:abstractNumId w:val="14"/>
  </w:num>
  <w:num w:numId="22" w16cid:durableId="98843763">
    <w:abstractNumId w:val="5"/>
  </w:num>
  <w:num w:numId="23" w16cid:durableId="594829556">
    <w:abstractNumId w:val="31"/>
  </w:num>
  <w:num w:numId="24" w16cid:durableId="214702120">
    <w:abstractNumId w:val="24"/>
  </w:num>
  <w:num w:numId="25" w16cid:durableId="1261135907">
    <w:abstractNumId w:val="37"/>
  </w:num>
  <w:num w:numId="26" w16cid:durableId="1110130260">
    <w:abstractNumId w:val="27"/>
  </w:num>
  <w:num w:numId="27" w16cid:durableId="672948647">
    <w:abstractNumId w:val="29"/>
  </w:num>
  <w:num w:numId="28" w16cid:durableId="1780637542">
    <w:abstractNumId w:val="4"/>
  </w:num>
  <w:num w:numId="29" w16cid:durableId="503786114">
    <w:abstractNumId w:val="9"/>
  </w:num>
  <w:num w:numId="30" w16cid:durableId="1270745909">
    <w:abstractNumId w:val="3"/>
  </w:num>
  <w:num w:numId="31" w16cid:durableId="322661774">
    <w:abstractNumId w:val="17"/>
  </w:num>
  <w:num w:numId="32" w16cid:durableId="1370062245">
    <w:abstractNumId w:val="18"/>
  </w:num>
  <w:num w:numId="33" w16cid:durableId="1784227572">
    <w:abstractNumId w:val="6"/>
  </w:num>
  <w:num w:numId="34" w16cid:durableId="1488128716">
    <w:abstractNumId w:val="8"/>
  </w:num>
  <w:num w:numId="35" w16cid:durableId="1737237542">
    <w:abstractNumId w:val="33"/>
  </w:num>
  <w:num w:numId="36" w16cid:durableId="687876127">
    <w:abstractNumId w:val="1"/>
  </w:num>
  <w:num w:numId="37" w16cid:durableId="959531118">
    <w:abstractNumId w:val="38"/>
  </w:num>
  <w:num w:numId="38" w16cid:durableId="2103408622">
    <w:abstractNumId w:val="34"/>
  </w:num>
  <w:num w:numId="39" w16cid:durableId="711466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A8"/>
    <w:rsid w:val="000A21F5"/>
    <w:rsid w:val="00255117"/>
    <w:rsid w:val="0048323F"/>
    <w:rsid w:val="005A2736"/>
    <w:rsid w:val="008204A8"/>
    <w:rsid w:val="008600E5"/>
    <w:rsid w:val="00C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BF87"/>
  <w15:chartTrackingRefBased/>
  <w15:docId w15:val="{040AA209-A898-4F08-B1BE-E596C599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Vijayadharshini A</dc:creator>
  <cp:keywords/>
  <dc:description/>
  <cp:lastModifiedBy>Srinithi K</cp:lastModifiedBy>
  <cp:revision>2</cp:revision>
  <dcterms:created xsi:type="dcterms:W3CDTF">2025-12-08T10:17:00Z</dcterms:created>
  <dcterms:modified xsi:type="dcterms:W3CDTF">2025-12-08T10:17:00Z</dcterms:modified>
</cp:coreProperties>
</file>