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2D0C87" w:rsidR="00A875BE" w:rsidRDefault="003D1D67" w:rsidP="003D1D67">
      <w:pPr>
        <w:tabs>
          <w:tab w:val="left" w:pos="2979"/>
        </w:tabs>
        <w:spacing w:before="60" w:line="276" w:lineRule="auto"/>
        <w:ind w:left="100" w:right="2190"/>
        <w:jc w:val="center"/>
        <w:rPr>
          <w:b/>
          <w:sz w:val="28"/>
          <w:szCs w:val="28"/>
        </w:rPr>
      </w:pPr>
      <w:r>
        <w:rPr>
          <w:b/>
          <w:sz w:val="28"/>
          <w:szCs w:val="28"/>
        </w:rPr>
        <w:t xml:space="preserve">       SOFTWARE   REQUIREMENTS    SPECIFICATION</w:t>
      </w:r>
    </w:p>
    <w:p w14:paraId="00000002" w14:textId="77777777" w:rsidR="00A875BE" w:rsidRDefault="00000000" w:rsidP="003D1D67">
      <w:pPr>
        <w:tabs>
          <w:tab w:val="left" w:pos="2979"/>
        </w:tabs>
        <w:spacing w:before="60" w:line="276" w:lineRule="auto"/>
        <w:ind w:left="100" w:right="2190"/>
        <w:jc w:val="center"/>
        <w:rPr>
          <w:b/>
          <w:sz w:val="28"/>
          <w:szCs w:val="28"/>
        </w:rPr>
      </w:pPr>
      <w:r>
        <w:rPr>
          <w:b/>
          <w:sz w:val="28"/>
          <w:szCs w:val="28"/>
        </w:rPr>
        <w:t>FOR</w:t>
      </w:r>
    </w:p>
    <w:p w14:paraId="00000003" w14:textId="77777777" w:rsidR="00A875BE" w:rsidRDefault="00000000" w:rsidP="003D1D67">
      <w:pPr>
        <w:tabs>
          <w:tab w:val="left" w:pos="2979"/>
        </w:tabs>
        <w:spacing w:before="60" w:line="276" w:lineRule="auto"/>
        <w:ind w:left="100" w:right="2190"/>
        <w:jc w:val="center"/>
        <w:rPr>
          <w:b/>
          <w:sz w:val="28"/>
          <w:szCs w:val="28"/>
        </w:rPr>
      </w:pPr>
      <w:r>
        <w:rPr>
          <w:b/>
          <w:sz w:val="28"/>
          <w:szCs w:val="28"/>
        </w:rPr>
        <w:t>EXPENSE TRACKING</w:t>
      </w:r>
    </w:p>
    <w:p w14:paraId="00000004" w14:textId="7112AE7E" w:rsidR="00A875BE" w:rsidRDefault="00000000" w:rsidP="003D1D67">
      <w:pPr>
        <w:tabs>
          <w:tab w:val="left" w:pos="2979"/>
        </w:tabs>
        <w:spacing w:before="60" w:line="276" w:lineRule="auto"/>
        <w:ind w:left="100" w:right="2190"/>
        <w:jc w:val="center"/>
        <w:rPr>
          <w:sz w:val="28"/>
          <w:szCs w:val="28"/>
        </w:rPr>
      </w:pPr>
      <w:r>
        <w:rPr>
          <w:sz w:val="28"/>
          <w:szCs w:val="28"/>
        </w:rPr>
        <w:t>PREPARED BY:</w:t>
      </w:r>
      <w:r w:rsidR="003D1D67">
        <w:rPr>
          <w:sz w:val="28"/>
          <w:szCs w:val="28"/>
        </w:rPr>
        <w:t xml:space="preserve"> </w:t>
      </w:r>
      <w:r w:rsidR="004E60B8">
        <w:rPr>
          <w:sz w:val="28"/>
          <w:szCs w:val="28"/>
        </w:rPr>
        <w:t>VINOTH KUMAR S</w:t>
      </w:r>
      <w:r>
        <w:rPr>
          <w:sz w:val="28"/>
          <w:szCs w:val="28"/>
        </w:rPr>
        <w:t>,</w:t>
      </w:r>
    </w:p>
    <w:p w14:paraId="00000006" w14:textId="7E2749BF" w:rsidR="00A875BE" w:rsidRDefault="004E60B8" w:rsidP="003D1D67">
      <w:pPr>
        <w:tabs>
          <w:tab w:val="left" w:pos="2979"/>
        </w:tabs>
        <w:spacing w:before="60" w:line="276" w:lineRule="auto"/>
        <w:ind w:left="100" w:right="2190"/>
        <w:jc w:val="center"/>
        <w:rPr>
          <w:sz w:val="28"/>
          <w:szCs w:val="28"/>
        </w:rPr>
      </w:pPr>
      <w:r>
        <w:rPr>
          <w:sz w:val="28"/>
          <w:szCs w:val="28"/>
        </w:rPr>
        <w:t>SANTHOS RAJ B S,</w:t>
      </w:r>
    </w:p>
    <w:p w14:paraId="74FB3F10" w14:textId="24FCB010" w:rsidR="004E60B8" w:rsidRDefault="004E60B8" w:rsidP="003D1D67">
      <w:pPr>
        <w:tabs>
          <w:tab w:val="left" w:pos="2979"/>
        </w:tabs>
        <w:spacing w:before="60" w:line="276" w:lineRule="auto"/>
        <w:ind w:left="100" w:right="2190"/>
        <w:jc w:val="center"/>
        <w:rPr>
          <w:sz w:val="28"/>
          <w:szCs w:val="28"/>
        </w:rPr>
      </w:pPr>
      <w:r>
        <w:rPr>
          <w:sz w:val="28"/>
          <w:szCs w:val="28"/>
        </w:rPr>
        <w:t>BHUVANESH K</w:t>
      </w:r>
    </w:p>
    <w:p w14:paraId="00000007" w14:textId="77777777" w:rsidR="00A875BE" w:rsidRDefault="00A875BE" w:rsidP="003D1D67">
      <w:pPr>
        <w:pBdr>
          <w:top w:val="nil"/>
          <w:left w:val="nil"/>
          <w:bottom w:val="nil"/>
          <w:right w:val="nil"/>
          <w:between w:val="nil"/>
        </w:pBdr>
        <w:spacing w:before="10"/>
        <w:jc w:val="center"/>
        <w:rPr>
          <w:color w:val="000000"/>
          <w:sz w:val="29"/>
          <w:szCs w:val="29"/>
        </w:rPr>
      </w:pPr>
    </w:p>
    <w:p w14:paraId="00000008" w14:textId="77777777" w:rsidR="00A875BE" w:rsidRDefault="00000000">
      <w:pPr>
        <w:pStyle w:val="Heading1"/>
        <w:numPr>
          <w:ilvl w:val="0"/>
          <w:numId w:val="1"/>
        </w:numPr>
        <w:jc w:val="both"/>
        <w:rPr>
          <w:sz w:val="28"/>
          <w:szCs w:val="28"/>
        </w:rPr>
      </w:pPr>
      <w:r>
        <w:rPr>
          <w:sz w:val="28"/>
          <w:szCs w:val="28"/>
        </w:rPr>
        <w:t>Introduction:</w:t>
      </w:r>
    </w:p>
    <w:p w14:paraId="00000009" w14:textId="77777777" w:rsidR="00A875BE" w:rsidRDefault="00A875BE">
      <w:pPr>
        <w:pStyle w:val="Heading1"/>
        <w:ind w:left="460"/>
        <w:jc w:val="both"/>
        <w:rPr>
          <w:sz w:val="24"/>
          <w:szCs w:val="24"/>
        </w:rPr>
      </w:pPr>
    </w:p>
    <w:p w14:paraId="0000000A" w14:textId="77777777" w:rsidR="00A875BE" w:rsidRDefault="00000000">
      <w:pPr>
        <w:pStyle w:val="Heading1"/>
        <w:numPr>
          <w:ilvl w:val="1"/>
          <w:numId w:val="1"/>
        </w:numPr>
        <w:jc w:val="both"/>
        <w:rPr>
          <w:sz w:val="24"/>
          <w:szCs w:val="24"/>
        </w:rPr>
      </w:pPr>
      <w:r>
        <w:rPr>
          <w:sz w:val="24"/>
          <w:szCs w:val="24"/>
        </w:rPr>
        <w:t xml:space="preserve"> Purpose:</w:t>
      </w:r>
    </w:p>
    <w:p w14:paraId="0000000B" w14:textId="77777777" w:rsidR="00A875BE" w:rsidRDefault="00A875BE">
      <w:pPr>
        <w:pStyle w:val="Heading1"/>
        <w:ind w:left="460"/>
        <w:jc w:val="both"/>
        <w:rPr>
          <w:sz w:val="24"/>
          <w:szCs w:val="24"/>
        </w:rPr>
      </w:pPr>
    </w:p>
    <w:p w14:paraId="0000000C" w14:textId="77777777" w:rsidR="00A875BE" w:rsidRDefault="00000000">
      <w:pPr>
        <w:pStyle w:val="Heading1"/>
        <w:ind w:left="460"/>
        <w:jc w:val="both"/>
        <w:rPr>
          <w:b w:val="0"/>
          <w:sz w:val="24"/>
          <w:szCs w:val="24"/>
        </w:rPr>
      </w:pPr>
      <w:r>
        <w:rPr>
          <w:b w:val="0"/>
          <w:sz w:val="24"/>
          <w:szCs w:val="24"/>
        </w:rPr>
        <w:t xml:space="preserve">  This document aims to outline the project requirements for the Expense Tracker. The application is created to offer users an effective means of documenting, organizing, and examining their expenses. It provides a user-friendly and uncomplicated text-based interface. Expense trackers serve as a tool for individuals and businesses to monitor their expenditures, helping them understand where their money goes. These tools are valuable for financial management, aiding in the organization of finances and gaining insights into spending patterns.</w:t>
      </w:r>
    </w:p>
    <w:p w14:paraId="0000000D" w14:textId="77777777" w:rsidR="00A875BE" w:rsidRDefault="00A875BE">
      <w:pPr>
        <w:pStyle w:val="Heading1"/>
        <w:ind w:left="0"/>
        <w:jc w:val="both"/>
        <w:rPr>
          <w:b w:val="0"/>
          <w:sz w:val="24"/>
          <w:szCs w:val="24"/>
        </w:rPr>
      </w:pPr>
    </w:p>
    <w:p w14:paraId="0000000E" w14:textId="77777777" w:rsidR="00A875BE" w:rsidRDefault="00A875BE">
      <w:pPr>
        <w:jc w:val="both"/>
      </w:pPr>
    </w:p>
    <w:p w14:paraId="0000000F" w14:textId="77777777" w:rsidR="00A875BE" w:rsidRDefault="00A875BE">
      <w:pPr>
        <w:jc w:val="both"/>
      </w:pPr>
    </w:p>
    <w:p w14:paraId="00000010" w14:textId="77777777" w:rsidR="00A875BE" w:rsidRDefault="00000000">
      <w:pPr>
        <w:pStyle w:val="Heading1"/>
        <w:numPr>
          <w:ilvl w:val="1"/>
          <w:numId w:val="1"/>
        </w:numPr>
        <w:jc w:val="both"/>
        <w:rPr>
          <w:sz w:val="24"/>
          <w:szCs w:val="24"/>
        </w:rPr>
      </w:pPr>
      <w:r>
        <w:rPr>
          <w:sz w:val="24"/>
          <w:szCs w:val="24"/>
        </w:rPr>
        <w:t>Document Conventions</w:t>
      </w:r>
    </w:p>
    <w:p w14:paraId="00000011" w14:textId="77777777" w:rsidR="00A875BE" w:rsidRDefault="00A875BE">
      <w:pPr>
        <w:pStyle w:val="Heading1"/>
        <w:ind w:left="460"/>
        <w:jc w:val="both"/>
        <w:rPr>
          <w:sz w:val="24"/>
          <w:szCs w:val="24"/>
        </w:rPr>
      </w:pPr>
    </w:p>
    <w:p w14:paraId="00000012" w14:textId="77777777" w:rsidR="00A875BE" w:rsidRDefault="00000000">
      <w:pPr>
        <w:pStyle w:val="Heading1"/>
        <w:numPr>
          <w:ilvl w:val="0"/>
          <w:numId w:val="2"/>
        </w:numPr>
        <w:jc w:val="both"/>
        <w:rPr>
          <w:b w:val="0"/>
          <w:sz w:val="24"/>
          <w:szCs w:val="24"/>
        </w:rPr>
      </w:pPr>
      <w:r>
        <w:rPr>
          <w:b w:val="0"/>
          <w:sz w:val="24"/>
          <w:szCs w:val="24"/>
        </w:rPr>
        <w:t>Entire document should be justified.</w:t>
      </w:r>
    </w:p>
    <w:p w14:paraId="00000013" w14:textId="77777777" w:rsidR="00A875BE" w:rsidRDefault="00000000">
      <w:pPr>
        <w:pStyle w:val="Heading1"/>
        <w:numPr>
          <w:ilvl w:val="0"/>
          <w:numId w:val="2"/>
        </w:numPr>
        <w:jc w:val="both"/>
        <w:rPr>
          <w:b w:val="0"/>
          <w:sz w:val="24"/>
          <w:szCs w:val="24"/>
        </w:rPr>
      </w:pPr>
      <w:r>
        <w:rPr>
          <w:b w:val="0"/>
          <w:sz w:val="24"/>
          <w:szCs w:val="24"/>
        </w:rPr>
        <w:t>Convention for Main title</w:t>
      </w:r>
    </w:p>
    <w:p w14:paraId="00000014" w14:textId="77777777" w:rsidR="00A875BE" w:rsidRDefault="00000000">
      <w:pPr>
        <w:pStyle w:val="Heading1"/>
        <w:numPr>
          <w:ilvl w:val="0"/>
          <w:numId w:val="4"/>
        </w:numPr>
        <w:jc w:val="both"/>
        <w:rPr>
          <w:b w:val="0"/>
          <w:sz w:val="24"/>
          <w:szCs w:val="24"/>
        </w:rPr>
      </w:pPr>
      <w:r>
        <w:rPr>
          <w:b w:val="0"/>
          <w:sz w:val="24"/>
          <w:szCs w:val="24"/>
        </w:rPr>
        <w:t xml:space="preserve">Font face: Times New Roman </w:t>
      </w:r>
    </w:p>
    <w:p w14:paraId="00000015" w14:textId="77777777" w:rsidR="00A875BE" w:rsidRDefault="00000000">
      <w:pPr>
        <w:pStyle w:val="Heading1"/>
        <w:numPr>
          <w:ilvl w:val="0"/>
          <w:numId w:val="4"/>
        </w:numPr>
        <w:jc w:val="both"/>
        <w:rPr>
          <w:b w:val="0"/>
          <w:sz w:val="24"/>
          <w:szCs w:val="24"/>
        </w:rPr>
      </w:pPr>
      <w:r>
        <w:rPr>
          <w:b w:val="0"/>
          <w:sz w:val="24"/>
          <w:szCs w:val="24"/>
        </w:rPr>
        <w:t xml:space="preserve">Font style: Bold </w:t>
      </w:r>
    </w:p>
    <w:p w14:paraId="00000016" w14:textId="77777777" w:rsidR="00A875BE" w:rsidRDefault="00000000">
      <w:pPr>
        <w:pStyle w:val="Heading1"/>
        <w:numPr>
          <w:ilvl w:val="0"/>
          <w:numId w:val="4"/>
        </w:numPr>
        <w:jc w:val="both"/>
        <w:rPr>
          <w:b w:val="0"/>
          <w:sz w:val="24"/>
          <w:szCs w:val="24"/>
        </w:rPr>
      </w:pPr>
      <w:r>
        <w:rPr>
          <w:b w:val="0"/>
          <w:sz w:val="24"/>
          <w:szCs w:val="24"/>
        </w:rPr>
        <w:t>Font Size: 14</w:t>
      </w:r>
    </w:p>
    <w:p w14:paraId="00000017" w14:textId="77777777" w:rsidR="00A875BE" w:rsidRDefault="00000000">
      <w:pPr>
        <w:pStyle w:val="Heading1"/>
        <w:numPr>
          <w:ilvl w:val="0"/>
          <w:numId w:val="3"/>
        </w:numPr>
        <w:jc w:val="both"/>
        <w:rPr>
          <w:b w:val="0"/>
          <w:sz w:val="24"/>
          <w:szCs w:val="24"/>
        </w:rPr>
      </w:pPr>
      <w:r>
        <w:rPr>
          <w:b w:val="0"/>
          <w:sz w:val="24"/>
          <w:szCs w:val="24"/>
        </w:rPr>
        <w:t>Convention for Sub title</w:t>
      </w:r>
    </w:p>
    <w:p w14:paraId="00000018" w14:textId="77777777" w:rsidR="00A875BE" w:rsidRDefault="00000000">
      <w:pPr>
        <w:pStyle w:val="Heading1"/>
        <w:numPr>
          <w:ilvl w:val="0"/>
          <w:numId w:val="5"/>
        </w:numPr>
        <w:jc w:val="both"/>
        <w:rPr>
          <w:b w:val="0"/>
          <w:sz w:val="24"/>
          <w:szCs w:val="24"/>
        </w:rPr>
      </w:pPr>
      <w:r>
        <w:rPr>
          <w:b w:val="0"/>
          <w:sz w:val="24"/>
          <w:szCs w:val="24"/>
        </w:rPr>
        <w:t xml:space="preserve">Font face: Times New Roman </w:t>
      </w:r>
    </w:p>
    <w:p w14:paraId="00000019" w14:textId="77777777" w:rsidR="00A875BE" w:rsidRDefault="00000000">
      <w:pPr>
        <w:pStyle w:val="Heading1"/>
        <w:numPr>
          <w:ilvl w:val="0"/>
          <w:numId w:val="5"/>
        </w:numPr>
        <w:jc w:val="both"/>
        <w:rPr>
          <w:b w:val="0"/>
          <w:sz w:val="24"/>
          <w:szCs w:val="24"/>
        </w:rPr>
      </w:pPr>
      <w:r>
        <w:rPr>
          <w:b w:val="0"/>
          <w:sz w:val="24"/>
          <w:szCs w:val="24"/>
        </w:rPr>
        <w:t xml:space="preserve">Font style: Bold </w:t>
      </w:r>
    </w:p>
    <w:p w14:paraId="0000001A" w14:textId="77777777" w:rsidR="00A875BE" w:rsidRDefault="00000000">
      <w:pPr>
        <w:pStyle w:val="Heading1"/>
        <w:numPr>
          <w:ilvl w:val="0"/>
          <w:numId w:val="5"/>
        </w:numPr>
        <w:jc w:val="both"/>
        <w:rPr>
          <w:b w:val="0"/>
          <w:sz w:val="24"/>
          <w:szCs w:val="24"/>
        </w:rPr>
      </w:pPr>
      <w:r>
        <w:rPr>
          <w:b w:val="0"/>
          <w:sz w:val="24"/>
          <w:szCs w:val="24"/>
        </w:rPr>
        <w:t>Font Size: 12</w:t>
      </w:r>
    </w:p>
    <w:p w14:paraId="0000001B" w14:textId="77777777" w:rsidR="00A875BE" w:rsidRDefault="00000000">
      <w:pPr>
        <w:pStyle w:val="Heading1"/>
        <w:numPr>
          <w:ilvl w:val="0"/>
          <w:numId w:val="3"/>
        </w:numPr>
        <w:jc w:val="both"/>
        <w:rPr>
          <w:b w:val="0"/>
          <w:sz w:val="24"/>
          <w:szCs w:val="24"/>
        </w:rPr>
      </w:pPr>
      <w:r>
        <w:rPr>
          <w:b w:val="0"/>
          <w:sz w:val="24"/>
          <w:szCs w:val="24"/>
        </w:rPr>
        <w:t>Convention for body</w:t>
      </w:r>
    </w:p>
    <w:p w14:paraId="0000001C" w14:textId="77777777" w:rsidR="00A875BE" w:rsidRDefault="00000000">
      <w:pPr>
        <w:pStyle w:val="Heading1"/>
        <w:numPr>
          <w:ilvl w:val="0"/>
          <w:numId w:val="6"/>
        </w:numPr>
        <w:jc w:val="both"/>
        <w:rPr>
          <w:b w:val="0"/>
          <w:sz w:val="24"/>
          <w:szCs w:val="24"/>
        </w:rPr>
      </w:pPr>
      <w:r>
        <w:rPr>
          <w:b w:val="0"/>
          <w:sz w:val="24"/>
          <w:szCs w:val="24"/>
        </w:rPr>
        <w:t xml:space="preserve">Font face: Times New Roman </w:t>
      </w:r>
    </w:p>
    <w:p w14:paraId="0000001D" w14:textId="77777777" w:rsidR="00A875BE" w:rsidRDefault="00000000">
      <w:pPr>
        <w:pStyle w:val="Heading1"/>
        <w:numPr>
          <w:ilvl w:val="0"/>
          <w:numId w:val="6"/>
        </w:numPr>
        <w:jc w:val="both"/>
        <w:rPr>
          <w:b w:val="0"/>
          <w:sz w:val="24"/>
          <w:szCs w:val="24"/>
        </w:rPr>
      </w:pPr>
      <w:r>
        <w:rPr>
          <w:b w:val="0"/>
          <w:sz w:val="24"/>
          <w:szCs w:val="24"/>
        </w:rPr>
        <w:t>Font Size: 12</w:t>
      </w:r>
    </w:p>
    <w:p w14:paraId="0000001E" w14:textId="77777777" w:rsidR="00A875BE" w:rsidRDefault="00A875BE">
      <w:pPr>
        <w:pStyle w:val="Heading1"/>
        <w:ind w:left="1540"/>
        <w:jc w:val="both"/>
        <w:rPr>
          <w:b w:val="0"/>
          <w:sz w:val="24"/>
          <w:szCs w:val="24"/>
        </w:rPr>
      </w:pPr>
    </w:p>
    <w:p w14:paraId="0000001F" w14:textId="77777777" w:rsidR="00A875BE" w:rsidRDefault="00A875BE">
      <w:pPr>
        <w:rPr>
          <w:sz w:val="24"/>
          <w:szCs w:val="24"/>
        </w:rPr>
      </w:pPr>
    </w:p>
    <w:p w14:paraId="00000020" w14:textId="77777777" w:rsidR="00A875BE" w:rsidRDefault="00A875BE">
      <w:pPr>
        <w:rPr>
          <w:sz w:val="24"/>
          <w:szCs w:val="24"/>
        </w:rPr>
      </w:pPr>
    </w:p>
    <w:p w14:paraId="00000021" w14:textId="77777777" w:rsidR="00A875BE" w:rsidRDefault="00A875BE">
      <w:pPr>
        <w:rPr>
          <w:sz w:val="24"/>
          <w:szCs w:val="24"/>
        </w:rPr>
      </w:pPr>
    </w:p>
    <w:p w14:paraId="00000022" w14:textId="77777777" w:rsidR="00A875BE" w:rsidRDefault="00A875BE">
      <w:pPr>
        <w:rPr>
          <w:sz w:val="24"/>
          <w:szCs w:val="24"/>
        </w:rPr>
      </w:pPr>
    </w:p>
    <w:p w14:paraId="00000023" w14:textId="77777777" w:rsidR="00A875BE" w:rsidRDefault="00A875BE">
      <w:pPr>
        <w:rPr>
          <w:sz w:val="24"/>
          <w:szCs w:val="24"/>
        </w:rPr>
      </w:pPr>
    </w:p>
    <w:p w14:paraId="00000024" w14:textId="77777777" w:rsidR="00A875BE" w:rsidRDefault="00A875BE">
      <w:pPr>
        <w:rPr>
          <w:sz w:val="24"/>
          <w:szCs w:val="24"/>
        </w:rPr>
      </w:pPr>
    </w:p>
    <w:p w14:paraId="00000025" w14:textId="77777777" w:rsidR="00A875BE" w:rsidRDefault="00A875BE">
      <w:pPr>
        <w:rPr>
          <w:sz w:val="24"/>
          <w:szCs w:val="24"/>
        </w:rPr>
      </w:pPr>
    </w:p>
    <w:p w14:paraId="00000026" w14:textId="77777777" w:rsidR="00A875BE" w:rsidRDefault="00A875BE">
      <w:pPr>
        <w:rPr>
          <w:sz w:val="24"/>
          <w:szCs w:val="24"/>
        </w:rPr>
      </w:pPr>
    </w:p>
    <w:p w14:paraId="00000027" w14:textId="77777777" w:rsidR="00A875BE" w:rsidRDefault="00A875BE">
      <w:pPr>
        <w:rPr>
          <w:sz w:val="24"/>
          <w:szCs w:val="24"/>
        </w:rPr>
      </w:pPr>
    </w:p>
    <w:p w14:paraId="00000028" w14:textId="77777777" w:rsidR="00A875BE" w:rsidRDefault="00A875BE">
      <w:pPr>
        <w:rPr>
          <w:sz w:val="24"/>
          <w:szCs w:val="24"/>
        </w:rPr>
      </w:pPr>
    </w:p>
    <w:p w14:paraId="00000029" w14:textId="77777777" w:rsidR="00A875BE" w:rsidRDefault="00A875BE">
      <w:pPr>
        <w:rPr>
          <w:sz w:val="24"/>
          <w:szCs w:val="24"/>
        </w:rPr>
      </w:pPr>
    </w:p>
    <w:p w14:paraId="0000002A" w14:textId="77777777" w:rsidR="00A875BE" w:rsidRDefault="00A875BE">
      <w:pPr>
        <w:rPr>
          <w:sz w:val="24"/>
          <w:szCs w:val="24"/>
        </w:rPr>
      </w:pPr>
    </w:p>
    <w:p w14:paraId="0000002B" w14:textId="77777777" w:rsidR="00A875BE" w:rsidRDefault="00A875BE">
      <w:pPr>
        <w:rPr>
          <w:sz w:val="24"/>
          <w:szCs w:val="24"/>
        </w:rPr>
      </w:pPr>
    </w:p>
    <w:p w14:paraId="0000002C" w14:textId="77777777" w:rsidR="00A875BE" w:rsidRDefault="00000000">
      <w:pPr>
        <w:pStyle w:val="Heading1"/>
        <w:numPr>
          <w:ilvl w:val="1"/>
          <w:numId w:val="1"/>
        </w:numPr>
        <w:ind w:left="180" w:right="390"/>
        <w:jc w:val="both"/>
        <w:rPr>
          <w:sz w:val="24"/>
          <w:szCs w:val="24"/>
        </w:rPr>
      </w:pPr>
      <w:r>
        <w:rPr>
          <w:sz w:val="24"/>
          <w:szCs w:val="24"/>
        </w:rPr>
        <w:t xml:space="preserve"> Scope of Development Project</w:t>
      </w:r>
    </w:p>
    <w:p w14:paraId="0000002D" w14:textId="77777777" w:rsidR="00A875BE" w:rsidRDefault="00000000">
      <w:pPr>
        <w:pStyle w:val="Heading1"/>
        <w:ind w:left="180" w:right="390" w:hanging="360"/>
        <w:jc w:val="both"/>
        <w:rPr>
          <w:b w:val="0"/>
          <w:sz w:val="24"/>
          <w:szCs w:val="24"/>
        </w:rPr>
      </w:pPr>
      <w:r>
        <w:rPr>
          <w:b w:val="0"/>
          <w:sz w:val="24"/>
          <w:szCs w:val="24"/>
        </w:rPr>
        <w:t xml:space="preserve">     The scope of an expense tracker encompasses a comprehensive set of features, functionalities, and objectives that the application or system strives to accomplish. It entails a meticulous outline of what the expense tracker is specifically designed to do, such as tracking and categorizing expenses, generating financial reports, setting budget limits, and providing real-time expenditure analysis. Furthermore, the scope identifies the underlying problems that the expense tracker aims to address, such as financial disorganization, overspending, or difficulty in budget management. </w:t>
      </w:r>
    </w:p>
    <w:p w14:paraId="0000002E" w14:textId="77777777" w:rsidR="00A875BE" w:rsidRDefault="00A875BE">
      <w:pPr>
        <w:pStyle w:val="Heading1"/>
        <w:ind w:left="180" w:right="390" w:hanging="360"/>
        <w:jc w:val="both"/>
        <w:rPr>
          <w:b w:val="0"/>
          <w:sz w:val="24"/>
          <w:szCs w:val="24"/>
        </w:rPr>
      </w:pPr>
    </w:p>
    <w:p w14:paraId="0000002F" w14:textId="77777777" w:rsidR="00A875BE" w:rsidRDefault="00A875BE">
      <w:pPr>
        <w:pStyle w:val="Heading1"/>
        <w:ind w:left="180" w:right="390" w:hanging="360"/>
        <w:jc w:val="both"/>
        <w:rPr>
          <w:b w:val="0"/>
          <w:sz w:val="24"/>
          <w:szCs w:val="24"/>
        </w:rPr>
      </w:pPr>
    </w:p>
    <w:p w14:paraId="00000030" w14:textId="77777777" w:rsidR="00A875BE" w:rsidRDefault="00000000">
      <w:pPr>
        <w:pStyle w:val="Heading1"/>
        <w:ind w:left="180" w:right="390" w:hanging="360"/>
        <w:jc w:val="both"/>
        <w:rPr>
          <w:b w:val="0"/>
          <w:sz w:val="24"/>
          <w:szCs w:val="24"/>
        </w:rPr>
      </w:pPr>
      <w:r>
        <w:rPr>
          <w:b w:val="0"/>
          <w:sz w:val="24"/>
          <w:szCs w:val="24"/>
        </w:rPr>
        <w:t xml:space="preserve">    Lastly, the scope highlights the numerous benefits that the expense tracker offers, including improved financial awareness, better expense control, increased savings, and enhanced overall financial well-being.</w:t>
      </w:r>
    </w:p>
    <w:p w14:paraId="00000031" w14:textId="77777777" w:rsidR="00A875BE" w:rsidRDefault="00A875BE">
      <w:pPr>
        <w:pStyle w:val="Heading1"/>
        <w:ind w:left="180" w:right="390" w:hanging="360"/>
        <w:jc w:val="both"/>
        <w:rPr>
          <w:b w:val="0"/>
          <w:sz w:val="24"/>
          <w:szCs w:val="24"/>
        </w:rPr>
      </w:pPr>
    </w:p>
    <w:p w14:paraId="00000032" w14:textId="77777777" w:rsidR="00A875BE" w:rsidRDefault="00000000">
      <w:pPr>
        <w:pStyle w:val="Heading1"/>
        <w:numPr>
          <w:ilvl w:val="1"/>
          <w:numId w:val="1"/>
        </w:numPr>
        <w:ind w:left="180" w:right="390"/>
        <w:jc w:val="both"/>
        <w:rPr>
          <w:sz w:val="24"/>
          <w:szCs w:val="24"/>
        </w:rPr>
      </w:pPr>
      <w:r>
        <w:rPr>
          <w:sz w:val="24"/>
          <w:szCs w:val="24"/>
        </w:rPr>
        <w:t xml:space="preserve">Definitions, Acronyms and Abbreviations </w:t>
      </w:r>
    </w:p>
    <w:p w14:paraId="00000033" w14:textId="77777777" w:rsidR="00A875BE" w:rsidRDefault="00000000">
      <w:pPr>
        <w:pStyle w:val="Heading1"/>
        <w:numPr>
          <w:ilvl w:val="0"/>
          <w:numId w:val="7"/>
        </w:numPr>
        <w:ind w:left="180" w:right="390"/>
        <w:jc w:val="both"/>
        <w:rPr>
          <w:b w:val="0"/>
          <w:sz w:val="24"/>
          <w:szCs w:val="24"/>
        </w:rPr>
      </w:pPr>
      <w:r>
        <w:rPr>
          <w:b w:val="0"/>
          <w:sz w:val="24"/>
          <w:szCs w:val="24"/>
        </w:rPr>
        <w:t xml:space="preserve">JAVA -&gt; platform independence </w:t>
      </w:r>
    </w:p>
    <w:p w14:paraId="00000034" w14:textId="77777777" w:rsidR="00A875BE" w:rsidRDefault="00000000">
      <w:pPr>
        <w:pStyle w:val="Heading1"/>
        <w:numPr>
          <w:ilvl w:val="0"/>
          <w:numId w:val="7"/>
        </w:numPr>
        <w:ind w:left="180" w:right="390"/>
        <w:jc w:val="both"/>
        <w:rPr>
          <w:b w:val="0"/>
          <w:sz w:val="24"/>
          <w:szCs w:val="24"/>
        </w:rPr>
      </w:pPr>
      <w:r>
        <w:rPr>
          <w:b w:val="0"/>
          <w:sz w:val="24"/>
          <w:szCs w:val="24"/>
        </w:rPr>
        <w:t xml:space="preserve">SQL-&gt; Structured query Language </w:t>
      </w:r>
    </w:p>
    <w:p w14:paraId="00000035" w14:textId="77777777" w:rsidR="00A875BE" w:rsidRDefault="00000000">
      <w:pPr>
        <w:pStyle w:val="Heading1"/>
        <w:numPr>
          <w:ilvl w:val="0"/>
          <w:numId w:val="7"/>
        </w:numPr>
        <w:ind w:left="180" w:right="390"/>
        <w:jc w:val="both"/>
        <w:rPr>
          <w:b w:val="0"/>
          <w:sz w:val="24"/>
          <w:szCs w:val="24"/>
        </w:rPr>
      </w:pPr>
      <w:r>
        <w:rPr>
          <w:b w:val="0"/>
          <w:sz w:val="24"/>
          <w:szCs w:val="24"/>
        </w:rPr>
        <w:t xml:space="preserve">ER-&gt; Entity Relationship </w:t>
      </w:r>
    </w:p>
    <w:p w14:paraId="00000036" w14:textId="77777777" w:rsidR="00A875BE" w:rsidRDefault="00000000">
      <w:pPr>
        <w:pStyle w:val="Heading1"/>
        <w:numPr>
          <w:ilvl w:val="0"/>
          <w:numId w:val="7"/>
        </w:numPr>
        <w:ind w:left="180" w:right="390"/>
        <w:jc w:val="both"/>
        <w:rPr>
          <w:b w:val="0"/>
          <w:sz w:val="24"/>
          <w:szCs w:val="24"/>
        </w:rPr>
      </w:pPr>
      <w:r>
        <w:rPr>
          <w:b w:val="0"/>
          <w:sz w:val="24"/>
          <w:szCs w:val="24"/>
        </w:rPr>
        <w:t xml:space="preserve">UML -&gt; Unified Modeling Language </w:t>
      </w:r>
    </w:p>
    <w:p w14:paraId="00000037" w14:textId="77777777" w:rsidR="00A875BE" w:rsidRDefault="00000000">
      <w:pPr>
        <w:pStyle w:val="Heading1"/>
        <w:numPr>
          <w:ilvl w:val="0"/>
          <w:numId w:val="7"/>
        </w:numPr>
        <w:ind w:left="180" w:right="390"/>
        <w:jc w:val="both"/>
        <w:rPr>
          <w:b w:val="0"/>
          <w:sz w:val="24"/>
          <w:szCs w:val="24"/>
        </w:rPr>
      </w:pPr>
      <w:r>
        <w:rPr>
          <w:b w:val="0"/>
          <w:sz w:val="24"/>
          <w:szCs w:val="24"/>
        </w:rPr>
        <w:t xml:space="preserve">IDE-&gt; Integrated Development Environment </w:t>
      </w:r>
    </w:p>
    <w:p w14:paraId="00000038" w14:textId="77777777" w:rsidR="00A875BE" w:rsidRDefault="00000000">
      <w:pPr>
        <w:pStyle w:val="Heading1"/>
        <w:numPr>
          <w:ilvl w:val="0"/>
          <w:numId w:val="7"/>
        </w:numPr>
        <w:ind w:left="180" w:right="390"/>
        <w:jc w:val="both"/>
        <w:rPr>
          <w:b w:val="0"/>
          <w:sz w:val="24"/>
          <w:szCs w:val="24"/>
        </w:rPr>
      </w:pPr>
      <w:r>
        <w:rPr>
          <w:b w:val="0"/>
          <w:sz w:val="24"/>
          <w:szCs w:val="24"/>
        </w:rPr>
        <w:t>SRS-&gt; Software Requirement Specification</w:t>
      </w:r>
    </w:p>
    <w:p w14:paraId="00000039" w14:textId="77777777" w:rsidR="00A875BE" w:rsidRDefault="00A875BE">
      <w:pPr>
        <w:pStyle w:val="Heading1"/>
        <w:ind w:left="180" w:right="390" w:hanging="360"/>
        <w:jc w:val="both"/>
        <w:rPr>
          <w:b w:val="0"/>
          <w:sz w:val="24"/>
          <w:szCs w:val="24"/>
        </w:rPr>
      </w:pPr>
    </w:p>
    <w:p w14:paraId="0000003A" w14:textId="77777777" w:rsidR="00A875BE" w:rsidRDefault="00000000">
      <w:pPr>
        <w:pStyle w:val="Heading1"/>
        <w:numPr>
          <w:ilvl w:val="1"/>
          <w:numId w:val="1"/>
        </w:numPr>
        <w:ind w:left="180" w:right="390"/>
        <w:jc w:val="both"/>
        <w:rPr>
          <w:sz w:val="24"/>
          <w:szCs w:val="24"/>
        </w:rPr>
      </w:pPr>
      <w:r>
        <w:rPr>
          <w:sz w:val="24"/>
          <w:szCs w:val="24"/>
        </w:rPr>
        <w:t>References</w:t>
      </w:r>
    </w:p>
    <w:p w14:paraId="0000003B" w14:textId="77777777" w:rsidR="00A875BE" w:rsidRDefault="00A875BE">
      <w:pPr>
        <w:pStyle w:val="Heading1"/>
        <w:ind w:left="180" w:right="390" w:hanging="360"/>
        <w:jc w:val="both"/>
        <w:rPr>
          <w:sz w:val="24"/>
          <w:szCs w:val="24"/>
        </w:rPr>
      </w:pPr>
    </w:p>
    <w:p w14:paraId="0000003C" w14:textId="77777777" w:rsidR="00A875BE" w:rsidRDefault="00000000">
      <w:pPr>
        <w:pStyle w:val="Heading1"/>
        <w:numPr>
          <w:ilvl w:val="0"/>
          <w:numId w:val="8"/>
        </w:numPr>
        <w:ind w:left="180" w:right="390"/>
        <w:jc w:val="both"/>
        <w:rPr>
          <w:b w:val="0"/>
          <w:sz w:val="24"/>
          <w:szCs w:val="24"/>
        </w:rPr>
      </w:pPr>
      <w:r>
        <w:rPr>
          <w:b w:val="0"/>
          <w:sz w:val="24"/>
          <w:szCs w:val="24"/>
        </w:rPr>
        <w:t>Books</w:t>
      </w:r>
      <w:r>
        <w:rPr>
          <w:sz w:val="24"/>
          <w:szCs w:val="24"/>
        </w:rPr>
        <w:t xml:space="preserve"> – </w:t>
      </w:r>
      <w:r>
        <w:rPr>
          <w:b w:val="0"/>
          <w:sz w:val="24"/>
          <w:szCs w:val="24"/>
        </w:rPr>
        <w:t>"Software Requirements and Specifications: A Lexicon of Practice, Principles and Prejudices" by Michael Jackson</w:t>
      </w:r>
    </w:p>
    <w:p w14:paraId="0000003D" w14:textId="77777777" w:rsidR="00A875BE" w:rsidRDefault="00000000">
      <w:pPr>
        <w:pStyle w:val="Heading1"/>
        <w:numPr>
          <w:ilvl w:val="0"/>
          <w:numId w:val="8"/>
        </w:numPr>
        <w:ind w:left="180" w:right="390"/>
        <w:jc w:val="both"/>
        <w:rPr>
          <w:b w:val="0"/>
          <w:sz w:val="24"/>
          <w:szCs w:val="24"/>
        </w:rPr>
      </w:pPr>
      <w:r>
        <w:rPr>
          <w:b w:val="0"/>
          <w:sz w:val="24"/>
          <w:szCs w:val="24"/>
        </w:rPr>
        <w:t>"Requirements Engineering: Fundamentals, Principles, and Techniques" by Klaus Pohl and Chris Rupp</w:t>
      </w:r>
    </w:p>
    <w:p w14:paraId="0000003E" w14:textId="77777777" w:rsidR="00A875BE" w:rsidRDefault="00000000">
      <w:pPr>
        <w:pStyle w:val="Heading1"/>
        <w:numPr>
          <w:ilvl w:val="0"/>
          <w:numId w:val="8"/>
        </w:numPr>
        <w:ind w:left="180" w:right="390"/>
        <w:jc w:val="both"/>
        <w:rPr>
          <w:b w:val="0"/>
          <w:sz w:val="24"/>
          <w:szCs w:val="24"/>
        </w:rPr>
      </w:pPr>
      <w:r>
        <w:rPr>
          <w:b w:val="0"/>
          <w:sz w:val="24"/>
          <w:szCs w:val="24"/>
        </w:rPr>
        <w:t>"The Pragmatic Programmer: Your Journey to Mastery" by Andrew Hunt and David Thomas</w:t>
      </w:r>
    </w:p>
    <w:p w14:paraId="0000003F" w14:textId="77777777" w:rsidR="00A875BE" w:rsidRDefault="00000000">
      <w:pPr>
        <w:pStyle w:val="Heading1"/>
        <w:numPr>
          <w:ilvl w:val="0"/>
          <w:numId w:val="8"/>
        </w:numPr>
        <w:ind w:left="180" w:right="390"/>
        <w:jc w:val="both"/>
        <w:rPr>
          <w:sz w:val="24"/>
          <w:szCs w:val="24"/>
        </w:rPr>
      </w:pPr>
      <w:r>
        <w:rPr>
          <w:sz w:val="24"/>
          <w:szCs w:val="24"/>
        </w:rPr>
        <w:t xml:space="preserve">Website – </w:t>
      </w:r>
      <w:r>
        <w:rPr>
          <w:b w:val="0"/>
          <w:sz w:val="24"/>
          <w:szCs w:val="24"/>
        </w:rPr>
        <w:t>(</w:t>
      </w:r>
      <w:hyperlink r:id="rId6">
        <w:r>
          <w:rPr>
            <w:b w:val="0"/>
            <w:color w:val="0000FF"/>
            <w:sz w:val="24"/>
            <w:szCs w:val="24"/>
            <w:u w:val="single"/>
          </w:rPr>
          <w:t>https://goodbudget.com/</w:t>
        </w:r>
      </w:hyperlink>
      <w:r>
        <w:rPr>
          <w:b w:val="0"/>
          <w:sz w:val="24"/>
          <w:szCs w:val="24"/>
        </w:rPr>
        <w:t>)</w:t>
      </w:r>
    </w:p>
    <w:p w14:paraId="00000040" w14:textId="77777777" w:rsidR="00A875BE" w:rsidRDefault="00000000">
      <w:pPr>
        <w:pStyle w:val="Heading1"/>
        <w:numPr>
          <w:ilvl w:val="0"/>
          <w:numId w:val="8"/>
        </w:numPr>
        <w:ind w:left="180" w:right="390"/>
        <w:jc w:val="both"/>
        <w:rPr>
          <w:sz w:val="24"/>
          <w:szCs w:val="24"/>
        </w:rPr>
      </w:pPr>
      <w:r>
        <w:rPr>
          <w:b w:val="0"/>
          <w:sz w:val="24"/>
          <w:szCs w:val="24"/>
        </w:rPr>
        <w:t>(</w:t>
      </w:r>
      <w:hyperlink r:id="rId7">
        <w:r>
          <w:rPr>
            <w:b w:val="0"/>
            <w:color w:val="0000FF"/>
            <w:sz w:val="24"/>
            <w:szCs w:val="24"/>
            <w:u w:val="single"/>
          </w:rPr>
          <w:t>https://www.expensify.com/</w:t>
        </w:r>
      </w:hyperlink>
      <w:r>
        <w:rPr>
          <w:sz w:val="24"/>
          <w:szCs w:val="24"/>
        </w:rPr>
        <w:t>)</w:t>
      </w:r>
    </w:p>
    <w:p w14:paraId="00000041" w14:textId="77777777" w:rsidR="00A875BE" w:rsidRDefault="00A875BE">
      <w:pPr>
        <w:pStyle w:val="Heading1"/>
        <w:ind w:left="180" w:right="390" w:hanging="360"/>
        <w:jc w:val="both"/>
        <w:rPr>
          <w:sz w:val="24"/>
          <w:szCs w:val="24"/>
        </w:rPr>
      </w:pPr>
    </w:p>
    <w:p w14:paraId="00000042" w14:textId="77777777" w:rsidR="00A875BE" w:rsidRDefault="00A875BE">
      <w:pPr>
        <w:pStyle w:val="Heading1"/>
        <w:ind w:left="180" w:right="390" w:hanging="360"/>
        <w:jc w:val="both"/>
        <w:rPr>
          <w:b w:val="0"/>
          <w:sz w:val="24"/>
          <w:szCs w:val="24"/>
        </w:rPr>
      </w:pPr>
    </w:p>
    <w:p w14:paraId="00000043" w14:textId="77777777" w:rsidR="00A875BE" w:rsidRDefault="00A875BE">
      <w:pPr>
        <w:pStyle w:val="Heading1"/>
        <w:ind w:left="180" w:right="390" w:hanging="360"/>
        <w:jc w:val="both"/>
        <w:rPr>
          <w:b w:val="0"/>
          <w:sz w:val="24"/>
          <w:szCs w:val="24"/>
        </w:rPr>
      </w:pPr>
    </w:p>
    <w:p w14:paraId="00000044" w14:textId="77777777" w:rsidR="00A875BE" w:rsidRDefault="00000000">
      <w:pPr>
        <w:pStyle w:val="Heading1"/>
        <w:numPr>
          <w:ilvl w:val="0"/>
          <w:numId w:val="1"/>
        </w:numPr>
        <w:ind w:left="180" w:right="390"/>
        <w:jc w:val="both"/>
        <w:rPr>
          <w:sz w:val="28"/>
          <w:szCs w:val="28"/>
        </w:rPr>
      </w:pPr>
      <w:r>
        <w:rPr>
          <w:sz w:val="28"/>
          <w:szCs w:val="28"/>
        </w:rPr>
        <w:t>Overall Descriptions</w:t>
      </w:r>
    </w:p>
    <w:p w14:paraId="00000045" w14:textId="77777777" w:rsidR="00A875BE" w:rsidRDefault="00A875BE">
      <w:pPr>
        <w:pStyle w:val="Heading1"/>
        <w:ind w:left="180" w:right="390" w:hanging="360"/>
        <w:jc w:val="both"/>
        <w:rPr>
          <w:sz w:val="24"/>
          <w:szCs w:val="24"/>
        </w:rPr>
      </w:pPr>
    </w:p>
    <w:p w14:paraId="00000046" w14:textId="77777777" w:rsidR="00A875BE" w:rsidRDefault="00A875BE">
      <w:pPr>
        <w:pStyle w:val="Heading1"/>
        <w:ind w:left="180" w:right="390" w:hanging="360"/>
        <w:jc w:val="both"/>
        <w:rPr>
          <w:sz w:val="24"/>
          <w:szCs w:val="24"/>
        </w:rPr>
      </w:pPr>
    </w:p>
    <w:p w14:paraId="00000047" w14:textId="77777777" w:rsidR="00A875BE" w:rsidRDefault="00000000">
      <w:pPr>
        <w:pStyle w:val="Heading1"/>
        <w:ind w:left="180" w:right="390" w:hanging="360"/>
        <w:jc w:val="both"/>
        <w:rPr>
          <w:sz w:val="24"/>
          <w:szCs w:val="24"/>
        </w:rPr>
      </w:pPr>
      <w:r>
        <w:rPr>
          <w:sz w:val="24"/>
          <w:szCs w:val="24"/>
        </w:rPr>
        <w:t>2.1 User Classes and Characteristics</w:t>
      </w:r>
    </w:p>
    <w:p w14:paraId="00000048" w14:textId="77777777" w:rsidR="00A875BE" w:rsidRDefault="00A875BE">
      <w:pPr>
        <w:pStyle w:val="Heading1"/>
        <w:ind w:left="180" w:right="390" w:hanging="360"/>
        <w:jc w:val="both"/>
        <w:rPr>
          <w:sz w:val="24"/>
          <w:szCs w:val="24"/>
        </w:rPr>
      </w:pPr>
    </w:p>
    <w:p w14:paraId="00000049" w14:textId="77777777" w:rsidR="00A875BE" w:rsidRDefault="00000000">
      <w:pPr>
        <w:pStyle w:val="Heading1"/>
        <w:ind w:left="180" w:right="390" w:hanging="360"/>
        <w:jc w:val="both"/>
        <w:rPr>
          <w:sz w:val="24"/>
          <w:szCs w:val="24"/>
        </w:rPr>
      </w:pPr>
      <w:r>
        <w:rPr>
          <w:b w:val="0"/>
          <w:sz w:val="24"/>
          <w:szCs w:val="24"/>
        </w:rPr>
        <w:t>The system provides different kind of services based on the user's desires.</w:t>
      </w:r>
      <w:r>
        <w:rPr>
          <w:sz w:val="24"/>
          <w:szCs w:val="24"/>
        </w:rPr>
        <w:t xml:space="preserve"> </w:t>
      </w:r>
    </w:p>
    <w:p w14:paraId="0000004A" w14:textId="77777777" w:rsidR="00A875BE" w:rsidRDefault="00A875BE">
      <w:pPr>
        <w:pStyle w:val="Heading1"/>
        <w:ind w:left="180" w:right="390" w:hanging="360"/>
        <w:jc w:val="both"/>
        <w:rPr>
          <w:b w:val="0"/>
          <w:sz w:val="24"/>
          <w:szCs w:val="24"/>
        </w:rPr>
      </w:pPr>
    </w:p>
    <w:p w14:paraId="0000004B" w14:textId="77777777" w:rsidR="00A875BE" w:rsidRDefault="00000000">
      <w:pPr>
        <w:pStyle w:val="Heading1"/>
        <w:numPr>
          <w:ilvl w:val="0"/>
          <w:numId w:val="3"/>
        </w:numPr>
        <w:ind w:left="180" w:right="390"/>
        <w:jc w:val="both"/>
        <w:rPr>
          <w:b w:val="0"/>
          <w:sz w:val="24"/>
          <w:szCs w:val="24"/>
        </w:rPr>
      </w:pPr>
      <w:r>
        <w:rPr>
          <w:b w:val="0"/>
          <w:sz w:val="24"/>
          <w:szCs w:val="24"/>
        </w:rPr>
        <w:t>Expense Entry</w:t>
      </w:r>
    </w:p>
    <w:p w14:paraId="0000004C" w14:textId="77777777" w:rsidR="00A875BE" w:rsidRDefault="00A875BE">
      <w:pPr>
        <w:pStyle w:val="Heading1"/>
        <w:ind w:left="180" w:right="390" w:hanging="360"/>
        <w:jc w:val="both"/>
        <w:rPr>
          <w:b w:val="0"/>
          <w:sz w:val="24"/>
          <w:szCs w:val="24"/>
        </w:rPr>
      </w:pPr>
    </w:p>
    <w:p w14:paraId="0000004D" w14:textId="77777777" w:rsidR="00A875BE" w:rsidRDefault="00000000">
      <w:pPr>
        <w:pStyle w:val="Heading1"/>
        <w:ind w:left="180" w:right="390" w:hanging="360"/>
        <w:jc w:val="both"/>
        <w:rPr>
          <w:b w:val="0"/>
          <w:sz w:val="24"/>
          <w:szCs w:val="24"/>
        </w:rPr>
      </w:pPr>
      <w:r>
        <w:rPr>
          <w:b w:val="0"/>
          <w:sz w:val="24"/>
          <w:szCs w:val="24"/>
        </w:rPr>
        <w:t xml:space="preserve"> Users can manually input expenses, including details such as amount, date, and category.   Expenses should be stored persistently for future reference.</w:t>
      </w:r>
    </w:p>
    <w:p w14:paraId="0000004E" w14:textId="77777777" w:rsidR="00A875BE" w:rsidRDefault="00A875BE">
      <w:pPr>
        <w:pStyle w:val="Heading1"/>
        <w:ind w:left="460"/>
        <w:jc w:val="both"/>
        <w:rPr>
          <w:b w:val="0"/>
          <w:sz w:val="24"/>
          <w:szCs w:val="24"/>
        </w:rPr>
      </w:pPr>
    </w:p>
    <w:p w14:paraId="0000004F" w14:textId="77777777" w:rsidR="00A875BE" w:rsidRDefault="00A875BE">
      <w:pPr>
        <w:rPr>
          <w:sz w:val="24"/>
          <w:szCs w:val="24"/>
        </w:rPr>
      </w:pPr>
    </w:p>
    <w:p w14:paraId="00000050" w14:textId="77777777" w:rsidR="00A875BE" w:rsidRDefault="00A875BE">
      <w:pPr>
        <w:rPr>
          <w:sz w:val="24"/>
          <w:szCs w:val="24"/>
        </w:rPr>
      </w:pPr>
    </w:p>
    <w:p w14:paraId="00000051" w14:textId="77777777" w:rsidR="00A875BE" w:rsidRDefault="00A875BE">
      <w:pPr>
        <w:rPr>
          <w:sz w:val="24"/>
          <w:szCs w:val="24"/>
        </w:rPr>
      </w:pPr>
    </w:p>
    <w:p w14:paraId="00000052" w14:textId="77777777" w:rsidR="00A875BE" w:rsidRDefault="00A875BE">
      <w:pPr>
        <w:rPr>
          <w:sz w:val="24"/>
          <w:szCs w:val="24"/>
        </w:rPr>
      </w:pPr>
    </w:p>
    <w:p w14:paraId="00000053" w14:textId="77777777" w:rsidR="00A875BE" w:rsidRDefault="00000000">
      <w:pPr>
        <w:pStyle w:val="Heading1"/>
        <w:numPr>
          <w:ilvl w:val="0"/>
          <w:numId w:val="3"/>
        </w:numPr>
        <w:ind w:left="-90" w:right="390"/>
        <w:jc w:val="both"/>
        <w:rPr>
          <w:sz w:val="24"/>
          <w:szCs w:val="24"/>
        </w:rPr>
      </w:pPr>
      <w:r>
        <w:rPr>
          <w:b w:val="0"/>
          <w:sz w:val="24"/>
          <w:szCs w:val="24"/>
        </w:rPr>
        <w:t>Categories</w:t>
      </w:r>
    </w:p>
    <w:p w14:paraId="00000054" w14:textId="77777777" w:rsidR="00A875BE" w:rsidRDefault="00A875BE">
      <w:pPr>
        <w:pStyle w:val="Heading1"/>
        <w:ind w:left="-90" w:right="390" w:hanging="360"/>
        <w:jc w:val="both"/>
        <w:rPr>
          <w:b w:val="0"/>
          <w:sz w:val="24"/>
          <w:szCs w:val="24"/>
        </w:rPr>
      </w:pPr>
    </w:p>
    <w:p w14:paraId="00000055" w14:textId="77777777" w:rsidR="00A875BE" w:rsidRDefault="00000000">
      <w:pPr>
        <w:ind w:left="-90" w:right="390" w:hanging="360"/>
        <w:rPr>
          <w:sz w:val="24"/>
          <w:szCs w:val="24"/>
        </w:rPr>
      </w:pPr>
      <w:r>
        <w:rPr>
          <w:sz w:val="24"/>
          <w:szCs w:val="24"/>
        </w:rPr>
        <w:t>Expenses support a predefined set of categories like groceries, utilities, entertainment and Income support a predefined set of categories like card, wallet, savings.</w:t>
      </w:r>
    </w:p>
    <w:p w14:paraId="00000056" w14:textId="77777777" w:rsidR="00A875BE" w:rsidRDefault="00A875BE">
      <w:pPr>
        <w:ind w:left="-90" w:right="390" w:hanging="360"/>
        <w:rPr>
          <w:sz w:val="24"/>
          <w:szCs w:val="24"/>
        </w:rPr>
      </w:pPr>
    </w:p>
    <w:p w14:paraId="00000057" w14:textId="77777777" w:rsidR="00A875BE" w:rsidRDefault="00000000">
      <w:pPr>
        <w:numPr>
          <w:ilvl w:val="0"/>
          <w:numId w:val="3"/>
        </w:numPr>
        <w:pBdr>
          <w:top w:val="nil"/>
          <w:left w:val="nil"/>
          <w:bottom w:val="nil"/>
          <w:right w:val="nil"/>
          <w:between w:val="nil"/>
        </w:pBdr>
        <w:spacing w:before="46"/>
        <w:ind w:left="-90" w:right="390"/>
        <w:rPr>
          <w:color w:val="000000"/>
          <w:sz w:val="24"/>
          <w:szCs w:val="24"/>
        </w:rPr>
      </w:pPr>
      <w:r>
        <w:rPr>
          <w:color w:val="000000"/>
          <w:sz w:val="24"/>
          <w:szCs w:val="24"/>
        </w:rPr>
        <w:t xml:space="preserve">View Expenses and Monthly </w:t>
      </w:r>
      <w:r>
        <w:rPr>
          <w:sz w:val="24"/>
          <w:szCs w:val="24"/>
        </w:rPr>
        <w:t>Summary</w:t>
      </w:r>
    </w:p>
    <w:p w14:paraId="00000058" w14:textId="77777777" w:rsidR="00A875BE" w:rsidRDefault="00A875BE">
      <w:pPr>
        <w:ind w:left="-90" w:right="390" w:hanging="360"/>
        <w:rPr>
          <w:sz w:val="24"/>
          <w:szCs w:val="24"/>
        </w:rPr>
      </w:pPr>
    </w:p>
    <w:p w14:paraId="00000059" w14:textId="77777777" w:rsidR="00A875BE" w:rsidRDefault="00000000">
      <w:pPr>
        <w:ind w:left="-90" w:right="390" w:hanging="360"/>
        <w:rPr>
          <w:sz w:val="24"/>
          <w:szCs w:val="24"/>
        </w:rPr>
      </w:pPr>
      <w:r>
        <w:rPr>
          <w:sz w:val="24"/>
          <w:szCs w:val="24"/>
        </w:rPr>
        <w:t>Display a list of recorded expenses with details such as date, amount, and category and provide a summary of total expenses for the current month category wise.</w:t>
      </w:r>
    </w:p>
    <w:p w14:paraId="385C7BF4" w14:textId="77777777" w:rsidR="003D1D67" w:rsidRDefault="003D1D67">
      <w:pPr>
        <w:ind w:left="-90" w:right="390" w:hanging="360"/>
        <w:rPr>
          <w:sz w:val="24"/>
          <w:szCs w:val="24"/>
        </w:rPr>
      </w:pPr>
    </w:p>
    <w:p w14:paraId="1A6BE133" w14:textId="60855C27" w:rsidR="003D1D67" w:rsidRPr="003D1D67" w:rsidRDefault="003D1D67">
      <w:pPr>
        <w:ind w:left="-90" w:right="390" w:hanging="360"/>
        <w:rPr>
          <w:b/>
          <w:bCs/>
          <w:sz w:val="24"/>
          <w:szCs w:val="24"/>
        </w:rPr>
      </w:pPr>
      <w:r w:rsidRPr="003D1D67">
        <w:rPr>
          <w:b/>
          <w:bCs/>
          <w:sz w:val="24"/>
          <w:szCs w:val="24"/>
        </w:rPr>
        <w:t>2.2 Product Function</w:t>
      </w:r>
    </w:p>
    <w:p w14:paraId="19FBD7DB" w14:textId="75B4A129" w:rsidR="003D1D67" w:rsidRDefault="003D1D67">
      <w:pPr>
        <w:ind w:left="-90" w:right="390" w:hanging="360"/>
        <w:rPr>
          <w:sz w:val="24"/>
          <w:szCs w:val="24"/>
        </w:rPr>
      </w:pPr>
      <w:r>
        <w:rPr>
          <w:sz w:val="24"/>
          <w:szCs w:val="24"/>
        </w:rPr>
        <w:t xml:space="preserve">   </w:t>
      </w:r>
    </w:p>
    <w:p w14:paraId="2CB3F085" w14:textId="63ED56DB" w:rsidR="003D1D67" w:rsidRDefault="003D1D67">
      <w:pPr>
        <w:ind w:left="-90" w:right="390" w:hanging="360"/>
      </w:pPr>
      <w:r>
        <w:t>Entity Relationship Diagram of Expense Tracker</w:t>
      </w:r>
    </w:p>
    <w:p w14:paraId="786C9CAB" w14:textId="77777777" w:rsidR="003D1D67" w:rsidRDefault="003D1D67">
      <w:pPr>
        <w:ind w:left="-90" w:right="390" w:hanging="360"/>
      </w:pPr>
    </w:p>
    <w:p w14:paraId="538D86E6" w14:textId="6A1808EE" w:rsidR="003D1D67" w:rsidRDefault="004E60B8">
      <w:pPr>
        <w:ind w:left="-90" w:right="390" w:hanging="360"/>
      </w:pPr>
      <w:r>
        <w:rPr>
          <w:noProof/>
        </w:rPr>
        <w:drawing>
          <wp:inline distT="0" distB="0" distL="0" distR="0" wp14:anchorId="26AFFCE8" wp14:editId="2BFC8040">
            <wp:extent cx="6070600" cy="3449955"/>
            <wp:effectExtent l="0" t="0" r="6350" b="0"/>
            <wp:docPr id="121721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600" cy="3449955"/>
                    </a:xfrm>
                    <a:prstGeom prst="rect">
                      <a:avLst/>
                    </a:prstGeom>
                    <a:noFill/>
                    <a:ln>
                      <a:noFill/>
                    </a:ln>
                  </pic:spPr>
                </pic:pic>
              </a:graphicData>
            </a:graphic>
          </wp:inline>
        </w:drawing>
      </w:r>
    </w:p>
    <w:p w14:paraId="38CCC315" w14:textId="77777777" w:rsidR="003D1D67" w:rsidRDefault="003D1D67">
      <w:r>
        <w:br w:type="page"/>
      </w:r>
    </w:p>
    <w:p w14:paraId="20DFC959" w14:textId="77777777" w:rsidR="004E60B8" w:rsidRDefault="004E60B8">
      <w:pPr>
        <w:rPr>
          <w:sz w:val="44"/>
          <w:szCs w:val="44"/>
        </w:rPr>
      </w:pPr>
      <w:r>
        <w:rPr>
          <w:sz w:val="44"/>
          <w:szCs w:val="44"/>
        </w:rPr>
        <w:lastRenderedPageBreak/>
        <w:t>Class Diagram :</w:t>
      </w:r>
    </w:p>
    <w:p w14:paraId="4F336B52" w14:textId="77777777" w:rsidR="004E60B8" w:rsidRDefault="004E60B8">
      <w:pPr>
        <w:rPr>
          <w:sz w:val="44"/>
          <w:szCs w:val="44"/>
        </w:rPr>
      </w:pPr>
    </w:p>
    <w:p w14:paraId="271C0014" w14:textId="721ED871" w:rsidR="004E60B8" w:rsidRDefault="004E60B8">
      <w:pPr>
        <w:rPr>
          <w:sz w:val="44"/>
          <w:szCs w:val="44"/>
        </w:rPr>
      </w:pPr>
      <w:r>
        <w:rPr>
          <w:noProof/>
        </w:rPr>
        <w:drawing>
          <wp:inline distT="0" distB="0" distL="0" distR="0" wp14:anchorId="246248FC" wp14:editId="6B888155">
            <wp:extent cx="6233251" cy="2982540"/>
            <wp:effectExtent l="0" t="0" r="0" b="8890"/>
            <wp:docPr id="912980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9857" cy="3000055"/>
                    </a:xfrm>
                    <a:prstGeom prst="rect">
                      <a:avLst/>
                    </a:prstGeom>
                    <a:noFill/>
                    <a:ln>
                      <a:noFill/>
                    </a:ln>
                  </pic:spPr>
                </pic:pic>
              </a:graphicData>
            </a:graphic>
          </wp:inline>
        </w:drawing>
      </w:r>
    </w:p>
    <w:p w14:paraId="29AC444E" w14:textId="2F4453DE" w:rsidR="003D1D67" w:rsidRDefault="003D1D67">
      <w:r>
        <w:br w:type="page"/>
      </w:r>
    </w:p>
    <w:p w14:paraId="1095F601" w14:textId="77777777" w:rsidR="003D1D67" w:rsidRDefault="003D1D67">
      <w:pPr>
        <w:ind w:left="-90" w:right="390" w:hanging="360"/>
      </w:pPr>
    </w:p>
    <w:p w14:paraId="19E3201E" w14:textId="77777777" w:rsidR="003D1D67" w:rsidRDefault="003D1D67">
      <w:pPr>
        <w:ind w:left="-90" w:right="390" w:hanging="360"/>
      </w:pPr>
    </w:p>
    <w:p w14:paraId="618389FB" w14:textId="77777777" w:rsidR="003D1D67" w:rsidRDefault="003D1D67">
      <w:pPr>
        <w:ind w:left="-90" w:right="390" w:hanging="360"/>
        <w:rPr>
          <w:sz w:val="24"/>
          <w:szCs w:val="24"/>
        </w:rPr>
      </w:pPr>
    </w:p>
    <w:p w14:paraId="0000005A" w14:textId="77777777" w:rsidR="00A875BE" w:rsidRDefault="00A875BE">
      <w:pPr>
        <w:ind w:left="720"/>
        <w:rPr>
          <w:sz w:val="24"/>
          <w:szCs w:val="24"/>
        </w:rPr>
      </w:pPr>
    </w:p>
    <w:p w14:paraId="0000005B" w14:textId="77777777" w:rsidR="00A875BE" w:rsidRDefault="00A875BE">
      <w:pPr>
        <w:ind w:left="720"/>
        <w:rPr>
          <w:sz w:val="24"/>
          <w:szCs w:val="24"/>
        </w:rPr>
      </w:pPr>
    </w:p>
    <w:p w14:paraId="0000005C" w14:textId="77777777" w:rsidR="00A875BE" w:rsidRDefault="00A875BE">
      <w:pPr>
        <w:ind w:left="720"/>
        <w:rPr>
          <w:sz w:val="24"/>
          <w:szCs w:val="24"/>
        </w:rPr>
      </w:pPr>
    </w:p>
    <w:p w14:paraId="0000005D" w14:textId="62B127B7" w:rsidR="00A875BE" w:rsidRDefault="00000000">
      <w:pPr>
        <w:ind w:right="390" w:hanging="450"/>
        <w:rPr>
          <w:b/>
          <w:sz w:val="24"/>
          <w:szCs w:val="24"/>
        </w:rPr>
      </w:pPr>
      <w:r>
        <w:rPr>
          <w:b/>
          <w:sz w:val="24"/>
          <w:szCs w:val="24"/>
        </w:rPr>
        <w:t>2.</w:t>
      </w:r>
      <w:r w:rsidR="003D1D67">
        <w:rPr>
          <w:b/>
          <w:sz w:val="24"/>
          <w:szCs w:val="24"/>
        </w:rPr>
        <w:t>3</w:t>
      </w:r>
      <w:r>
        <w:rPr>
          <w:b/>
          <w:sz w:val="24"/>
          <w:szCs w:val="24"/>
        </w:rPr>
        <w:t xml:space="preserve"> Operating Environment</w:t>
      </w:r>
    </w:p>
    <w:p w14:paraId="0000005E" w14:textId="77777777" w:rsidR="00A875BE" w:rsidRDefault="00A875BE">
      <w:pPr>
        <w:ind w:right="390" w:hanging="450"/>
        <w:rPr>
          <w:sz w:val="24"/>
          <w:szCs w:val="24"/>
        </w:rPr>
      </w:pPr>
    </w:p>
    <w:p w14:paraId="0000005F" w14:textId="77777777" w:rsidR="00A875BE" w:rsidRDefault="00000000">
      <w:pPr>
        <w:ind w:right="390" w:hanging="450"/>
        <w:rPr>
          <w:sz w:val="24"/>
          <w:szCs w:val="24"/>
        </w:rPr>
      </w:pPr>
      <w:r>
        <w:rPr>
          <w:sz w:val="24"/>
          <w:szCs w:val="24"/>
        </w:rPr>
        <w:t>There are also expense tracker software programs that are designed to be installed and run directly on desktop or laptop computers. These programs usually provide more advanced features and customization options compared to mobile or web-based options.</w:t>
      </w:r>
    </w:p>
    <w:p w14:paraId="00000060" w14:textId="77777777" w:rsidR="00A875BE" w:rsidRDefault="00A875BE">
      <w:pPr>
        <w:ind w:right="390" w:hanging="450"/>
        <w:rPr>
          <w:sz w:val="24"/>
          <w:szCs w:val="24"/>
        </w:rPr>
      </w:pPr>
    </w:p>
    <w:p w14:paraId="00000061" w14:textId="77777777" w:rsidR="00A875BE" w:rsidRDefault="00A875BE">
      <w:pPr>
        <w:ind w:right="390" w:hanging="450"/>
        <w:rPr>
          <w:sz w:val="24"/>
          <w:szCs w:val="24"/>
        </w:rPr>
      </w:pPr>
    </w:p>
    <w:p w14:paraId="00000062" w14:textId="5337C601" w:rsidR="00A875BE" w:rsidRDefault="00000000">
      <w:pPr>
        <w:ind w:right="390" w:hanging="450"/>
        <w:rPr>
          <w:b/>
          <w:sz w:val="24"/>
          <w:szCs w:val="24"/>
        </w:rPr>
      </w:pPr>
      <w:r>
        <w:rPr>
          <w:b/>
          <w:sz w:val="24"/>
          <w:szCs w:val="24"/>
        </w:rPr>
        <w:t>2.</w:t>
      </w:r>
      <w:r w:rsidR="003D1D67">
        <w:rPr>
          <w:b/>
          <w:sz w:val="24"/>
          <w:szCs w:val="24"/>
        </w:rPr>
        <w:t>4</w:t>
      </w:r>
      <w:r>
        <w:rPr>
          <w:b/>
          <w:sz w:val="24"/>
          <w:szCs w:val="24"/>
        </w:rPr>
        <w:t xml:space="preserve"> Assumptions and Dependencies</w:t>
      </w:r>
    </w:p>
    <w:p w14:paraId="00000063" w14:textId="77777777" w:rsidR="00A875BE" w:rsidRDefault="00A875BE">
      <w:pPr>
        <w:ind w:right="390" w:hanging="450"/>
        <w:rPr>
          <w:b/>
          <w:sz w:val="24"/>
          <w:szCs w:val="24"/>
        </w:rPr>
      </w:pPr>
    </w:p>
    <w:p w14:paraId="00000064" w14:textId="77777777" w:rsidR="00A875BE" w:rsidRDefault="00000000">
      <w:pPr>
        <w:ind w:right="390" w:hanging="450"/>
        <w:rPr>
          <w:b/>
          <w:sz w:val="24"/>
          <w:szCs w:val="24"/>
        </w:rPr>
      </w:pPr>
      <w:r>
        <w:rPr>
          <w:b/>
          <w:sz w:val="24"/>
          <w:szCs w:val="24"/>
        </w:rPr>
        <w:t>Assumptions:</w:t>
      </w:r>
    </w:p>
    <w:p w14:paraId="00000065" w14:textId="77777777" w:rsidR="00A875BE" w:rsidRDefault="00A875BE">
      <w:pPr>
        <w:ind w:right="390" w:hanging="450"/>
        <w:rPr>
          <w:b/>
          <w:sz w:val="24"/>
          <w:szCs w:val="24"/>
        </w:rPr>
      </w:pPr>
    </w:p>
    <w:p w14:paraId="00000066" w14:textId="77777777" w:rsidR="00A875BE" w:rsidRDefault="00000000">
      <w:pPr>
        <w:numPr>
          <w:ilvl w:val="0"/>
          <w:numId w:val="9"/>
        </w:numPr>
        <w:pBdr>
          <w:top w:val="nil"/>
          <w:left w:val="nil"/>
          <w:bottom w:val="nil"/>
          <w:right w:val="nil"/>
          <w:between w:val="nil"/>
        </w:pBdr>
        <w:spacing w:before="46"/>
        <w:ind w:right="390" w:hanging="1170"/>
        <w:rPr>
          <w:color w:val="000000"/>
          <w:sz w:val="24"/>
          <w:szCs w:val="24"/>
        </w:rPr>
      </w:pPr>
      <w:r>
        <w:rPr>
          <w:color w:val="000000"/>
          <w:sz w:val="24"/>
          <w:szCs w:val="24"/>
        </w:rPr>
        <w:t>Users of the expensive tracker are willing to spend a higher amount of money for advanced features and functionalities.</w:t>
      </w:r>
    </w:p>
    <w:p w14:paraId="00000067" w14:textId="77777777" w:rsidR="00A875BE" w:rsidRDefault="00000000">
      <w:pPr>
        <w:numPr>
          <w:ilvl w:val="0"/>
          <w:numId w:val="9"/>
        </w:numPr>
        <w:pBdr>
          <w:top w:val="nil"/>
          <w:left w:val="nil"/>
          <w:bottom w:val="nil"/>
          <w:right w:val="nil"/>
          <w:between w:val="nil"/>
        </w:pBdr>
        <w:spacing w:before="46"/>
        <w:ind w:right="390" w:hanging="1170"/>
        <w:rPr>
          <w:color w:val="000000"/>
          <w:sz w:val="24"/>
          <w:szCs w:val="24"/>
        </w:rPr>
      </w:pPr>
      <w:r>
        <w:rPr>
          <w:color w:val="000000"/>
          <w:sz w:val="24"/>
          <w:szCs w:val="24"/>
        </w:rPr>
        <w:t>The expensive tracker offers additional benefits such as longer battery life, more accurate tracking, and advanced analytics.</w:t>
      </w:r>
    </w:p>
    <w:p w14:paraId="00000068" w14:textId="77777777" w:rsidR="00A875BE" w:rsidRDefault="00000000">
      <w:pPr>
        <w:numPr>
          <w:ilvl w:val="0"/>
          <w:numId w:val="9"/>
        </w:numPr>
        <w:pBdr>
          <w:top w:val="nil"/>
          <w:left w:val="nil"/>
          <w:bottom w:val="nil"/>
          <w:right w:val="nil"/>
          <w:between w:val="nil"/>
        </w:pBdr>
        <w:spacing w:before="46"/>
        <w:ind w:right="390" w:hanging="1170"/>
        <w:rPr>
          <w:color w:val="000000"/>
          <w:sz w:val="24"/>
          <w:szCs w:val="24"/>
        </w:rPr>
      </w:pPr>
      <w:r>
        <w:rPr>
          <w:color w:val="000000"/>
          <w:sz w:val="24"/>
          <w:szCs w:val="24"/>
        </w:rPr>
        <w:t>There is a market demand for high-end trackers among fitness enthusiasts, professional athletes, and individuals who prioritize tracking accuracy and comprehensive data analysis.</w:t>
      </w:r>
    </w:p>
    <w:p w14:paraId="00000069" w14:textId="77777777" w:rsidR="00A875BE" w:rsidRDefault="00000000">
      <w:pPr>
        <w:numPr>
          <w:ilvl w:val="0"/>
          <w:numId w:val="9"/>
        </w:numPr>
        <w:pBdr>
          <w:top w:val="nil"/>
          <w:left w:val="nil"/>
          <w:bottom w:val="nil"/>
          <w:right w:val="nil"/>
          <w:between w:val="nil"/>
        </w:pBdr>
        <w:spacing w:before="46"/>
        <w:ind w:right="390" w:hanging="1170"/>
        <w:rPr>
          <w:color w:val="000000"/>
          <w:sz w:val="24"/>
          <w:szCs w:val="24"/>
        </w:rPr>
      </w:pPr>
      <w:r>
        <w:rPr>
          <w:color w:val="000000"/>
          <w:sz w:val="24"/>
          <w:szCs w:val="24"/>
        </w:rPr>
        <w:t>The expensive tracker is built using high-quality materials and components to ensure durability and longevity.</w:t>
      </w:r>
    </w:p>
    <w:p w14:paraId="0000006A" w14:textId="77777777" w:rsidR="00A875BE" w:rsidRDefault="00000000">
      <w:pPr>
        <w:numPr>
          <w:ilvl w:val="0"/>
          <w:numId w:val="9"/>
        </w:numPr>
        <w:pBdr>
          <w:top w:val="nil"/>
          <w:left w:val="nil"/>
          <w:bottom w:val="nil"/>
          <w:right w:val="nil"/>
          <w:between w:val="nil"/>
        </w:pBdr>
        <w:spacing w:before="46"/>
        <w:ind w:right="390" w:hanging="1170"/>
        <w:rPr>
          <w:color w:val="000000"/>
          <w:sz w:val="24"/>
          <w:szCs w:val="24"/>
        </w:rPr>
      </w:pPr>
      <w:r>
        <w:rPr>
          <w:color w:val="000000"/>
          <w:sz w:val="24"/>
          <w:szCs w:val="24"/>
        </w:rPr>
        <w:t>The expensive tracker includes a user-friendly and intuitive interface to provide a seamless tracking experience</w:t>
      </w:r>
    </w:p>
    <w:p w14:paraId="0000006B" w14:textId="77777777" w:rsidR="00A875BE" w:rsidRDefault="00A875BE">
      <w:pPr>
        <w:pBdr>
          <w:top w:val="nil"/>
          <w:left w:val="nil"/>
          <w:bottom w:val="nil"/>
          <w:right w:val="nil"/>
          <w:between w:val="nil"/>
        </w:pBdr>
        <w:spacing w:before="46"/>
        <w:ind w:left="720" w:right="390" w:hanging="1170"/>
        <w:rPr>
          <w:color w:val="000000"/>
          <w:sz w:val="24"/>
          <w:szCs w:val="24"/>
        </w:rPr>
      </w:pPr>
    </w:p>
    <w:p w14:paraId="0000006C" w14:textId="77777777" w:rsidR="00A875BE" w:rsidRDefault="00000000">
      <w:pPr>
        <w:ind w:right="390" w:hanging="450"/>
        <w:rPr>
          <w:b/>
          <w:sz w:val="24"/>
          <w:szCs w:val="24"/>
        </w:rPr>
      </w:pPr>
      <w:r>
        <w:rPr>
          <w:b/>
          <w:sz w:val="24"/>
          <w:szCs w:val="24"/>
        </w:rPr>
        <w:t>Dependencies:</w:t>
      </w:r>
    </w:p>
    <w:p w14:paraId="0000006D" w14:textId="77777777" w:rsidR="00A875BE" w:rsidRDefault="00A875BE">
      <w:pPr>
        <w:ind w:right="390" w:hanging="450"/>
        <w:rPr>
          <w:b/>
          <w:sz w:val="24"/>
          <w:szCs w:val="24"/>
        </w:rPr>
      </w:pPr>
    </w:p>
    <w:p w14:paraId="0000006E" w14:textId="77777777" w:rsidR="00A875BE" w:rsidRDefault="00000000">
      <w:pPr>
        <w:numPr>
          <w:ilvl w:val="0"/>
          <w:numId w:val="10"/>
        </w:numPr>
        <w:pBdr>
          <w:top w:val="nil"/>
          <w:left w:val="nil"/>
          <w:bottom w:val="nil"/>
          <w:right w:val="nil"/>
          <w:between w:val="nil"/>
        </w:pBdr>
        <w:spacing w:before="46"/>
        <w:ind w:right="390" w:hanging="1170"/>
        <w:rPr>
          <w:color w:val="000000"/>
          <w:sz w:val="24"/>
          <w:szCs w:val="24"/>
        </w:rPr>
      </w:pPr>
      <w:r>
        <w:rPr>
          <w:color w:val="000000"/>
          <w:sz w:val="24"/>
          <w:szCs w:val="24"/>
        </w:rPr>
        <w:t>The expensive tracker relies on advanced sensor technology and algorithms to accurately track and analyze data such as heart rate, steps taken, distance covered, calories burned, and sleep patterns.</w:t>
      </w:r>
    </w:p>
    <w:p w14:paraId="0000006F" w14:textId="77777777" w:rsidR="00A875BE" w:rsidRDefault="00000000">
      <w:pPr>
        <w:numPr>
          <w:ilvl w:val="0"/>
          <w:numId w:val="10"/>
        </w:numPr>
        <w:pBdr>
          <w:top w:val="nil"/>
          <w:left w:val="nil"/>
          <w:bottom w:val="nil"/>
          <w:right w:val="nil"/>
          <w:between w:val="nil"/>
        </w:pBdr>
        <w:spacing w:before="46"/>
        <w:ind w:right="390" w:hanging="1170"/>
        <w:rPr>
          <w:color w:val="000000"/>
          <w:sz w:val="24"/>
          <w:szCs w:val="24"/>
        </w:rPr>
      </w:pPr>
      <w:r>
        <w:rPr>
          <w:color w:val="000000"/>
          <w:sz w:val="24"/>
          <w:szCs w:val="24"/>
        </w:rPr>
        <w:t>The expensive tracker requires a reliable wireless connection to synchronize data with a mobile app or computer software for data visualization and analysis.</w:t>
      </w:r>
    </w:p>
    <w:p w14:paraId="00000070" w14:textId="77777777" w:rsidR="00A875BE" w:rsidRDefault="00000000">
      <w:pPr>
        <w:numPr>
          <w:ilvl w:val="0"/>
          <w:numId w:val="10"/>
        </w:numPr>
        <w:pBdr>
          <w:top w:val="nil"/>
          <w:left w:val="nil"/>
          <w:bottom w:val="nil"/>
          <w:right w:val="nil"/>
          <w:between w:val="nil"/>
        </w:pBdr>
        <w:spacing w:before="46"/>
        <w:ind w:right="390" w:hanging="1170"/>
        <w:rPr>
          <w:color w:val="000000"/>
          <w:sz w:val="24"/>
          <w:szCs w:val="24"/>
        </w:rPr>
      </w:pPr>
      <w:r>
        <w:rPr>
          <w:color w:val="000000"/>
          <w:sz w:val="24"/>
          <w:szCs w:val="24"/>
        </w:rPr>
        <w:t>The expensive tracker may depend on a dedicated mobile app or software platform developed by the manufacturer, which needs to be regularly updated and supported with bug fixes and feature enhancements.</w:t>
      </w:r>
    </w:p>
    <w:p w14:paraId="00000075" w14:textId="444ACE90" w:rsidR="00A875BE" w:rsidRDefault="00000000" w:rsidP="003D1D67">
      <w:pPr>
        <w:numPr>
          <w:ilvl w:val="0"/>
          <w:numId w:val="10"/>
        </w:numPr>
        <w:pBdr>
          <w:top w:val="nil"/>
          <w:left w:val="nil"/>
          <w:bottom w:val="nil"/>
          <w:right w:val="nil"/>
          <w:between w:val="nil"/>
        </w:pBdr>
        <w:spacing w:before="46"/>
        <w:ind w:right="390" w:hanging="1170"/>
        <w:rPr>
          <w:color w:val="000000"/>
          <w:sz w:val="24"/>
          <w:szCs w:val="24"/>
        </w:rPr>
      </w:pPr>
      <w:r>
        <w:rPr>
          <w:color w:val="000000"/>
          <w:sz w:val="24"/>
          <w:szCs w:val="24"/>
        </w:rPr>
        <w:t>The expensive tracker may need to be charged regularly, depending on the battery life, and hence relies on an electrical power supply for charging.</w:t>
      </w:r>
    </w:p>
    <w:p w14:paraId="1FCE25EB" w14:textId="77777777" w:rsidR="003D1D67" w:rsidRPr="003D1D67" w:rsidRDefault="003D1D67" w:rsidP="003D1D67">
      <w:pPr>
        <w:pBdr>
          <w:top w:val="nil"/>
          <w:left w:val="nil"/>
          <w:bottom w:val="nil"/>
          <w:right w:val="nil"/>
          <w:between w:val="nil"/>
        </w:pBdr>
        <w:spacing w:before="46"/>
        <w:ind w:left="720" w:right="390"/>
        <w:rPr>
          <w:color w:val="000000"/>
          <w:sz w:val="24"/>
          <w:szCs w:val="24"/>
        </w:rPr>
      </w:pPr>
    </w:p>
    <w:p w14:paraId="00000076" w14:textId="77777777" w:rsidR="00A875BE" w:rsidRDefault="00000000">
      <w:pPr>
        <w:numPr>
          <w:ilvl w:val="0"/>
          <w:numId w:val="10"/>
        </w:numPr>
        <w:pBdr>
          <w:top w:val="nil"/>
          <w:left w:val="nil"/>
          <w:bottom w:val="nil"/>
          <w:right w:val="nil"/>
          <w:between w:val="nil"/>
        </w:pBdr>
        <w:spacing w:before="46"/>
        <w:ind w:left="-90" w:right="390"/>
        <w:jc w:val="both"/>
        <w:rPr>
          <w:color w:val="000000"/>
          <w:sz w:val="24"/>
          <w:szCs w:val="24"/>
        </w:rPr>
      </w:pPr>
      <w:r>
        <w:rPr>
          <w:color w:val="000000"/>
          <w:sz w:val="24"/>
          <w:szCs w:val="24"/>
        </w:rPr>
        <w:t>The expensive tracker may have dependencies on third-party services (e.g., GPS satellites for location tracking or weather data providers for weather-related features) to offer enhanced functionalities.</w:t>
      </w:r>
    </w:p>
    <w:p w14:paraId="00000077" w14:textId="77777777" w:rsidR="00A875BE" w:rsidRDefault="00000000">
      <w:pPr>
        <w:numPr>
          <w:ilvl w:val="0"/>
          <w:numId w:val="10"/>
        </w:numPr>
        <w:pBdr>
          <w:top w:val="nil"/>
          <w:left w:val="nil"/>
          <w:bottom w:val="nil"/>
          <w:right w:val="nil"/>
          <w:between w:val="nil"/>
        </w:pBdr>
        <w:spacing w:before="46"/>
        <w:ind w:left="-90" w:right="390"/>
        <w:jc w:val="both"/>
        <w:rPr>
          <w:color w:val="000000"/>
          <w:sz w:val="24"/>
          <w:szCs w:val="24"/>
        </w:rPr>
      </w:pPr>
      <w:r>
        <w:rPr>
          <w:color w:val="000000"/>
          <w:sz w:val="24"/>
          <w:szCs w:val="24"/>
        </w:rPr>
        <w:t>The expensive tracker's manufacturing and distribution depend on a supply chain for sourcing components, assembly, and logistics.</w:t>
      </w:r>
    </w:p>
    <w:p w14:paraId="00000078" w14:textId="77777777" w:rsidR="00A875BE" w:rsidRDefault="00000000">
      <w:pPr>
        <w:numPr>
          <w:ilvl w:val="0"/>
          <w:numId w:val="10"/>
        </w:numPr>
        <w:pBdr>
          <w:top w:val="nil"/>
          <w:left w:val="nil"/>
          <w:bottom w:val="nil"/>
          <w:right w:val="nil"/>
          <w:between w:val="nil"/>
        </w:pBdr>
        <w:spacing w:before="46"/>
        <w:ind w:left="-90" w:right="390"/>
        <w:jc w:val="both"/>
        <w:rPr>
          <w:color w:val="000000"/>
          <w:sz w:val="24"/>
          <w:szCs w:val="24"/>
        </w:rPr>
      </w:pPr>
      <w:r>
        <w:rPr>
          <w:color w:val="000000"/>
          <w:sz w:val="24"/>
          <w:szCs w:val="24"/>
        </w:rPr>
        <w:lastRenderedPageBreak/>
        <w:t>The expensive tracker's success relies on effective marketing and promotion to reach the target audience and convince them of its value proposition.</w:t>
      </w:r>
    </w:p>
    <w:p w14:paraId="00000079" w14:textId="77777777" w:rsidR="00A875BE" w:rsidRDefault="00A875BE">
      <w:pPr>
        <w:pBdr>
          <w:top w:val="nil"/>
          <w:left w:val="nil"/>
          <w:bottom w:val="nil"/>
          <w:right w:val="nil"/>
          <w:between w:val="nil"/>
        </w:pBdr>
        <w:spacing w:before="46"/>
        <w:ind w:left="-90" w:right="390" w:hanging="360"/>
        <w:jc w:val="both"/>
        <w:rPr>
          <w:color w:val="000000"/>
          <w:sz w:val="24"/>
          <w:szCs w:val="24"/>
        </w:rPr>
      </w:pPr>
    </w:p>
    <w:p w14:paraId="0000007A" w14:textId="77777777" w:rsidR="00A875BE" w:rsidRDefault="00A875BE">
      <w:pPr>
        <w:pStyle w:val="Heading1"/>
        <w:ind w:left="-90" w:right="390" w:hanging="360"/>
        <w:jc w:val="both"/>
        <w:rPr>
          <w:sz w:val="24"/>
          <w:szCs w:val="24"/>
        </w:rPr>
      </w:pPr>
    </w:p>
    <w:p w14:paraId="0000007B" w14:textId="1A78760F" w:rsidR="00A875BE" w:rsidRDefault="00000000">
      <w:pPr>
        <w:pStyle w:val="Heading1"/>
        <w:ind w:left="-450" w:right="300"/>
        <w:jc w:val="both"/>
        <w:rPr>
          <w:sz w:val="24"/>
          <w:szCs w:val="24"/>
        </w:rPr>
      </w:pPr>
      <w:r>
        <w:rPr>
          <w:sz w:val="24"/>
          <w:szCs w:val="24"/>
        </w:rPr>
        <w:t>2.</w:t>
      </w:r>
      <w:r w:rsidR="003D1D67">
        <w:rPr>
          <w:sz w:val="24"/>
          <w:szCs w:val="24"/>
        </w:rPr>
        <w:t>5</w:t>
      </w:r>
      <w:r>
        <w:rPr>
          <w:sz w:val="24"/>
          <w:szCs w:val="24"/>
        </w:rPr>
        <w:t xml:space="preserve"> Requirement:</w:t>
      </w:r>
    </w:p>
    <w:p w14:paraId="0000007C" w14:textId="77777777" w:rsidR="00A875BE" w:rsidRDefault="00A875BE">
      <w:pPr>
        <w:pStyle w:val="Heading1"/>
        <w:ind w:left="-450" w:right="300"/>
        <w:jc w:val="both"/>
        <w:rPr>
          <w:sz w:val="24"/>
          <w:szCs w:val="24"/>
        </w:rPr>
      </w:pPr>
    </w:p>
    <w:p w14:paraId="0000007D" w14:textId="77777777" w:rsidR="00A875BE" w:rsidRDefault="00000000">
      <w:pPr>
        <w:pStyle w:val="Heading1"/>
        <w:ind w:left="-450" w:right="300"/>
        <w:jc w:val="both"/>
        <w:rPr>
          <w:sz w:val="24"/>
          <w:szCs w:val="24"/>
        </w:rPr>
      </w:pPr>
      <w:r>
        <w:rPr>
          <w:sz w:val="24"/>
          <w:szCs w:val="24"/>
        </w:rPr>
        <w:t>Software Configuration:-</w:t>
      </w:r>
    </w:p>
    <w:p w14:paraId="0000007E" w14:textId="77777777" w:rsidR="00A875BE" w:rsidRDefault="00A875BE">
      <w:pPr>
        <w:pStyle w:val="Heading1"/>
        <w:ind w:left="-450" w:right="300"/>
        <w:jc w:val="both"/>
        <w:rPr>
          <w:sz w:val="24"/>
          <w:szCs w:val="24"/>
        </w:rPr>
      </w:pPr>
    </w:p>
    <w:p w14:paraId="0000007F" w14:textId="77777777" w:rsidR="00A875BE" w:rsidRDefault="00000000">
      <w:pPr>
        <w:pStyle w:val="Heading1"/>
        <w:ind w:left="-450" w:right="300"/>
        <w:jc w:val="both"/>
        <w:rPr>
          <w:b w:val="0"/>
          <w:sz w:val="24"/>
          <w:szCs w:val="24"/>
        </w:rPr>
      </w:pPr>
      <w:r>
        <w:rPr>
          <w:b w:val="0"/>
          <w:sz w:val="24"/>
          <w:szCs w:val="24"/>
        </w:rPr>
        <w:t>This software package is developed using java as front end which is supported by sun micro system. Microsoft SQL Server as the back end to store the database. Operating System: Windows NT, windows 98, Windows XP Language: Java Runtime Environment, Net beans 7.0.1 (front end) Database: MS SQL Server (back end).</w:t>
      </w:r>
    </w:p>
    <w:p w14:paraId="00000080" w14:textId="77777777" w:rsidR="00A875BE" w:rsidRDefault="00A875BE">
      <w:pPr>
        <w:pStyle w:val="Heading1"/>
        <w:ind w:left="-450" w:right="300"/>
        <w:jc w:val="both"/>
        <w:rPr>
          <w:b w:val="0"/>
          <w:sz w:val="24"/>
          <w:szCs w:val="24"/>
        </w:rPr>
      </w:pPr>
    </w:p>
    <w:p w14:paraId="00000081" w14:textId="77777777" w:rsidR="00A875BE" w:rsidRDefault="00000000">
      <w:pPr>
        <w:pStyle w:val="Heading1"/>
        <w:ind w:left="-450" w:right="300"/>
        <w:jc w:val="both"/>
        <w:rPr>
          <w:sz w:val="24"/>
          <w:szCs w:val="24"/>
        </w:rPr>
      </w:pPr>
      <w:r>
        <w:rPr>
          <w:sz w:val="24"/>
          <w:szCs w:val="24"/>
        </w:rPr>
        <w:t>Hardware Configuration:-</w:t>
      </w:r>
    </w:p>
    <w:p w14:paraId="00000082" w14:textId="77777777" w:rsidR="00A875BE" w:rsidRDefault="00A875BE">
      <w:pPr>
        <w:ind w:left="-450" w:right="300"/>
      </w:pPr>
    </w:p>
    <w:p w14:paraId="00000083" w14:textId="77777777" w:rsidR="00A875BE" w:rsidRDefault="00000000">
      <w:pPr>
        <w:pStyle w:val="Heading1"/>
        <w:ind w:left="-450" w:right="300"/>
        <w:jc w:val="both"/>
        <w:rPr>
          <w:b w:val="0"/>
          <w:sz w:val="24"/>
          <w:szCs w:val="24"/>
        </w:rPr>
      </w:pPr>
      <w:r>
        <w:rPr>
          <w:b w:val="0"/>
          <w:sz w:val="24"/>
          <w:szCs w:val="24"/>
        </w:rPr>
        <w:t>Processor: Pentium(R)Dual-core CPU</w:t>
      </w:r>
    </w:p>
    <w:p w14:paraId="00000084" w14:textId="77777777" w:rsidR="00A875BE" w:rsidRDefault="00000000">
      <w:pPr>
        <w:pStyle w:val="Heading1"/>
        <w:ind w:left="-450" w:right="300"/>
        <w:jc w:val="both"/>
        <w:rPr>
          <w:b w:val="0"/>
          <w:sz w:val="24"/>
          <w:szCs w:val="24"/>
        </w:rPr>
      </w:pPr>
      <w:r>
        <w:rPr>
          <w:b w:val="0"/>
          <w:sz w:val="24"/>
          <w:szCs w:val="24"/>
        </w:rPr>
        <w:t xml:space="preserve">Hard Disk: 40GB </w:t>
      </w:r>
    </w:p>
    <w:p w14:paraId="00000085" w14:textId="77777777" w:rsidR="00A875BE" w:rsidRDefault="00000000">
      <w:pPr>
        <w:pStyle w:val="Heading1"/>
        <w:ind w:left="-450" w:right="300"/>
        <w:jc w:val="both"/>
        <w:rPr>
          <w:b w:val="0"/>
          <w:sz w:val="24"/>
          <w:szCs w:val="24"/>
        </w:rPr>
      </w:pPr>
      <w:r>
        <w:rPr>
          <w:b w:val="0"/>
          <w:sz w:val="24"/>
          <w:szCs w:val="24"/>
        </w:rPr>
        <w:t>RAM: 256 MB or more</w:t>
      </w:r>
    </w:p>
    <w:p w14:paraId="00000086" w14:textId="77777777" w:rsidR="00A875BE" w:rsidRDefault="00A875BE">
      <w:pPr>
        <w:pStyle w:val="Heading1"/>
        <w:ind w:left="-450" w:right="300"/>
        <w:jc w:val="both"/>
        <w:rPr>
          <w:b w:val="0"/>
          <w:sz w:val="24"/>
          <w:szCs w:val="24"/>
        </w:rPr>
      </w:pPr>
    </w:p>
    <w:p w14:paraId="00000087" w14:textId="68990D24" w:rsidR="00A875BE" w:rsidRDefault="00000000">
      <w:pPr>
        <w:pStyle w:val="Heading1"/>
        <w:ind w:left="-450" w:right="300"/>
        <w:jc w:val="both"/>
        <w:rPr>
          <w:sz w:val="24"/>
          <w:szCs w:val="24"/>
        </w:rPr>
      </w:pPr>
      <w:r>
        <w:rPr>
          <w:sz w:val="24"/>
          <w:szCs w:val="24"/>
        </w:rPr>
        <w:t>2.</w:t>
      </w:r>
      <w:r w:rsidR="003D1D67">
        <w:rPr>
          <w:sz w:val="24"/>
          <w:szCs w:val="24"/>
        </w:rPr>
        <w:t>6</w:t>
      </w:r>
      <w:r>
        <w:rPr>
          <w:sz w:val="24"/>
          <w:szCs w:val="24"/>
        </w:rPr>
        <w:t xml:space="preserve"> Data Requirement</w:t>
      </w:r>
    </w:p>
    <w:p w14:paraId="00000088" w14:textId="77777777" w:rsidR="00A875BE" w:rsidRDefault="00A875BE">
      <w:pPr>
        <w:pStyle w:val="Heading1"/>
        <w:ind w:left="-450" w:right="300"/>
        <w:jc w:val="both"/>
        <w:rPr>
          <w:sz w:val="24"/>
          <w:szCs w:val="24"/>
        </w:rPr>
      </w:pPr>
    </w:p>
    <w:p w14:paraId="00000089" w14:textId="77777777" w:rsidR="00A875BE" w:rsidRDefault="00000000">
      <w:pPr>
        <w:pStyle w:val="Heading1"/>
        <w:ind w:left="-450" w:right="300"/>
        <w:jc w:val="both"/>
        <w:rPr>
          <w:b w:val="0"/>
          <w:sz w:val="24"/>
          <w:szCs w:val="24"/>
        </w:rPr>
      </w:pPr>
      <w:r>
        <w:rPr>
          <w:b w:val="0"/>
          <w:sz w:val="24"/>
          <w:szCs w:val="24"/>
        </w:rPr>
        <w:tab/>
        <w:t>In this expense tracking project, users can input queries into the database. The output of the queries includes solutions to the user's expense tracking needs. Additionally, when the user requests it, the output also includes details of their accounts, such as the current time, date, and the expenses they have recorded. The server will display the output when the user requests to see the details of their account along with the graphical representation of the same.</w:t>
      </w:r>
    </w:p>
    <w:p w14:paraId="0000008A" w14:textId="77777777" w:rsidR="00A875BE" w:rsidRDefault="00A875BE">
      <w:pPr>
        <w:pStyle w:val="Heading1"/>
        <w:ind w:left="-450" w:right="300"/>
        <w:jc w:val="both"/>
        <w:rPr>
          <w:b w:val="0"/>
          <w:sz w:val="24"/>
          <w:szCs w:val="24"/>
        </w:rPr>
      </w:pPr>
    </w:p>
    <w:p w14:paraId="0000008B" w14:textId="77777777" w:rsidR="00A875BE" w:rsidRDefault="00000000">
      <w:pPr>
        <w:pStyle w:val="Heading1"/>
        <w:numPr>
          <w:ilvl w:val="0"/>
          <w:numId w:val="1"/>
        </w:numPr>
        <w:jc w:val="both"/>
        <w:rPr>
          <w:sz w:val="28"/>
          <w:szCs w:val="28"/>
        </w:rPr>
      </w:pPr>
      <w:r>
        <w:rPr>
          <w:sz w:val="28"/>
          <w:szCs w:val="28"/>
        </w:rPr>
        <w:t>External Interface Requirement</w:t>
      </w:r>
    </w:p>
    <w:p w14:paraId="0000008C" w14:textId="77777777" w:rsidR="00A875BE" w:rsidRDefault="00A875BE">
      <w:pPr>
        <w:pStyle w:val="Heading1"/>
        <w:ind w:left="460"/>
        <w:jc w:val="both"/>
        <w:rPr>
          <w:b w:val="0"/>
          <w:sz w:val="24"/>
          <w:szCs w:val="24"/>
        </w:rPr>
      </w:pPr>
    </w:p>
    <w:p w14:paraId="0000008D" w14:textId="77777777" w:rsidR="00A875BE" w:rsidRDefault="00A875BE">
      <w:pPr>
        <w:pStyle w:val="Heading1"/>
        <w:ind w:left="0"/>
        <w:jc w:val="both"/>
        <w:rPr>
          <w:b w:val="0"/>
          <w:sz w:val="24"/>
          <w:szCs w:val="24"/>
        </w:rPr>
      </w:pPr>
    </w:p>
    <w:p w14:paraId="0000008E" w14:textId="77777777" w:rsidR="00A875BE" w:rsidRDefault="00000000">
      <w:pPr>
        <w:pStyle w:val="Heading1"/>
        <w:ind w:left="0"/>
        <w:jc w:val="both"/>
        <w:rPr>
          <w:sz w:val="24"/>
          <w:szCs w:val="24"/>
        </w:rPr>
      </w:pPr>
      <w:r>
        <w:rPr>
          <w:b w:val="0"/>
          <w:sz w:val="24"/>
          <w:szCs w:val="24"/>
        </w:rPr>
        <w:t xml:space="preserve"> </w:t>
      </w:r>
      <w:r>
        <w:rPr>
          <w:sz w:val="24"/>
          <w:szCs w:val="24"/>
        </w:rPr>
        <w:t>3.1: Graphical User Interface (GUI)</w:t>
      </w:r>
    </w:p>
    <w:p w14:paraId="0000008F" w14:textId="77777777" w:rsidR="00A875BE" w:rsidRDefault="00A875BE">
      <w:pPr>
        <w:pStyle w:val="Heading1"/>
        <w:ind w:left="0"/>
        <w:jc w:val="both"/>
        <w:rPr>
          <w:b w:val="0"/>
          <w:sz w:val="24"/>
          <w:szCs w:val="24"/>
        </w:rPr>
      </w:pPr>
    </w:p>
    <w:p w14:paraId="00000090" w14:textId="77777777" w:rsidR="00A875BE" w:rsidRDefault="00000000">
      <w:pPr>
        <w:pStyle w:val="Heading1"/>
        <w:ind w:left="0"/>
        <w:jc w:val="both"/>
        <w:rPr>
          <w:b w:val="0"/>
          <w:sz w:val="24"/>
          <w:szCs w:val="24"/>
        </w:rPr>
      </w:pPr>
      <w:r>
        <w:rPr>
          <w:b w:val="0"/>
          <w:sz w:val="24"/>
          <w:szCs w:val="24"/>
        </w:rPr>
        <w:t>The software must offer a robust graphical interface for both users and administrators, facilitating tasks such as book creation, updates, and detailed viewing. Key features include:</w:t>
      </w:r>
    </w:p>
    <w:p w14:paraId="00000091" w14:textId="77777777" w:rsidR="00A875BE" w:rsidRDefault="00A875BE">
      <w:pPr>
        <w:pStyle w:val="Heading1"/>
        <w:ind w:left="0"/>
        <w:jc w:val="both"/>
        <w:rPr>
          <w:b w:val="0"/>
          <w:sz w:val="24"/>
          <w:szCs w:val="24"/>
        </w:rPr>
      </w:pPr>
    </w:p>
    <w:p w14:paraId="00000092" w14:textId="77777777" w:rsidR="00A875BE" w:rsidRDefault="00000000">
      <w:pPr>
        <w:pStyle w:val="Heading1"/>
        <w:ind w:left="0"/>
        <w:jc w:val="both"/>
        <w:rPr>
          <w:b w:val="0"/>
          <w:sz w:val="24"/>
          <w:szCs w:val="24"/>
        </w:rPr>
      </w:pPr>
      <w:r>
        <w:rPr>
          <w:b w:val="0"/>
          <w:sz w:val="24"/>
          <w:szCs w:val="24"/>
        </w:rPr>
        <w:t>Quick access to reports, enabling users to check Book Issued/Returned within specific time frames.</w:t>
      </w:r>
    </w:p>
    <w:p w14:paraId="00000093" w14:textId="77777777" w:rsidR="00A875BE" w:rsidRDefault="00000000">
      <w:pPr>
        <w:pStyle w:val="Heading1"/>
        <w:ind w:left="0"/>
        <w:jc w:val="both"/>
        <w:rPr>
          <w:b w:val="0"/>
          <w:sz w:val="24"/>
          <w:szCs w:val="24"/>
        </w:rPr>
      </w:pPr>
      <w:r>
        <w:rPr>
          <w:b w:val="0"/>
          <w:sz w:val="24"/>
          <w:szCs w:val="24"/>
        </w:rPr>
        <w:t>Functionality for stock verification and search based on various criteria.</w:t>
      </w:r>
    </w:p>
    <w:p w14:paraId="00000094" w14:textId="77777777" w:rsidR="00A875BE" w:rsidRDefault="00000000">
      <w:pPr>
        <w:pStyle w:val="Heading1"/>
        <w:ind w:left="0"/>
        <w:jc w:val="both"/>
        <w:rPr>
          <w:b w:val="0"/>
          <w:sz w:val="24"/>
          <w:szCs w:val="24"/>
        </w:rPr>
      </w:pPr>
      <w:r>
        <w:rPr>
          <w:b w:val="0"/>
          <w:sz w:val="24"/>
          <w:szCs w:val="24"/>
        </w:rPr>
        <w:t>Customizability of the user interface for administrators to adapt to specific needs.</w:t>
      </w:r>
    </w:p>
    <w:p w14:paraId="00000095" w14:textId="77777777" w:rsidR="00A875BE" w:rsidRDefault="00000000">
      <w:pPr>
        <w:pStyle w:val="Heading1"/>
        <w:ind w:left="0"/>
        <w:jc w:val="both"/>
        <w:rPr>
          <w:b w:val="0"/>
          <w:sz w:val="24"/>
          <w:szCs w:val="24"/>
        </w:rPr>
      </w:pPr>
      <w:r>
        <w:rPr>
          <w:b w:val="0"/>
          <w:sz w:val="24"/>
          <w:szCs w:val="24"/>
        </w:rPr>
        <w:t>Seamless integration of all software modules into the standardized graphical user interface.</w:t>
      </w:r>
    </w:p>
    <w:p w14:paraId="00000096" w14:textId="77777777" w:rsidR="00A875BE" w:rsidRDefault="00000000">
      <w:pPr>
        <w:pStyle w:val="Heading1"/>
        <w:ind w:left="0"/>
        <w:jc w:val="both"/>
        <w:rPr>
          <w:b w:val="0"/>
          <w:sz w:val="24"/>
          <w:szCs w:val="24"/>
        </w:rPr>
      </w:pPr>
      <w:r>
        <w:rPr>
          <w:b w:val="0"/>
          <w:sz w:val="24"/>
          <w:szCs w:val="24"/>
        </w:rPr>
        <w:t xml:space="preserve">A simple design approach ensures a uniform and user-friendly experience across different interfaces for the expensive tracker system.   </w:t>
      </w:r>
    </w:p>
    <w:p w14:paraId="00000097" w14:textId="77777777" w:rsidR="00A875BE" w:rsidRDefault="00A875BE">
      <w:pPr>
        <w:pStyle w:val="Heading1"/>
        <w:ind w:left="0"/>
        <w:jc w:val="both"/>
        <w:rPr>
          <w:b w:val="0"/>
          <w:sz w:val="24"/>
          <w:szCs w:val="24"/>
        </w:rPr>
      </w:pPr>
    </w:p>
    <w:p w14:paraId="00000098" w14:textId="77777777" w:rsidR="00A875BE" w:rsidRDefault="00A875BE">
      <w:pPr>
        <w:rPr>
          <w:sz w:val="24"/>
          <w:szCs w:val="24"/>
        </w:rPr>
      </w:pPr>
    </w:p>
    <w:p w14:paraId="00000099" w14:textId="77777777" w:rsidR="00A875BE" w:rsidRDefault="00A875BE">
      <w:pPr>
        <w:rPr>
          <w:sz w:val="24"/>
          <w:szCs w:val="24"/>
        </w:rPr>
      </w:pPr>
    </w:p>
    <w:p w14:paraId="0000009A" w14:textId="77777777" w:rsidR="00A875BE" w:rsidRDefault="00000000">
      <w:pPr>
        <w:pStyle w:val="Heading1"/>
        <w:ind w:left="0"/>
        <w:jc w:val="both"/>
        <w:rPr>
          <w:b w:val="0"/>
          <w:sz w:val="24"/>
          <w:szCs w:val="24"/>
        </w:rPr>
      </w:pPr>
      <w:r>
        <w:rPr>
          <w:b w:val="0"/>
          <w:sz w:val="24"/>
          <w:szCs w:val="24"/>
        </w:rPr>
        <w:t>1.Login:</w:t>
      </w:r>
    </w:p>
    <w:p w14:paraId="0000009B" w14:textId="77777777" w:rsidR="00A875BE" w:rsidRDefault="00000000">
      <w:pPr>
        <w:pStyle w:val="Heading1"/>
        <w:ind w:left="0"/>
        <w:jc w:val="both"/>
        <w:rPr>
          <w:b w:val="0"/>
          <w:sz w:val="24"/>
          <w:szCs w:val="24"/>
        </w:rPr>
      </w:pPr>
      <w:r>
        <w:rPr>
          <w:b w:val="0"/>
          <w:sz w:val="24"/>
          <w:szCs w:val="24"/>
        </w:rPr>
        <w:t xml:space="preserve">Efficiently manage user access by allowing registration for new users. Once registered, users can log in securely using their username and password. In case of entry errors, a user-friendly error message should guide them.  </w:t>
      </w:r>
    </w:p>
    <w:p w14:paraId="0000009C" w14:textId="77777777" w:rsidR="00A875BE" w:rsidRDefault="00A875BE">
      <w:pPr>
        <w:pStyle w:val="Heading1"/>
        <w:ind w:left="0"/>
        <w:jc w:val="both"/>
        <w:rPr>
          <w:b w:val="0"/>
          <w:sz w:val="24"/>
          <w:szCs w:val="24"/>
        </w:rPr>
      </w:pPr>
    </w:p>
    <w:p w14:paraId="0000009D" w14:textId="77777777" w:rsidR="00A875BE" w:rsidRDefault="00000000">
      <w:pPr>
        <w:pStyle w:val="Heading1"/>
        <w:ind w:left="0"/>
        <w:jc w:val="both"/>
        <w:rPr>
          <w:b w:val="0"/>
          <w:sz w:val="24"/>
          <w:szCs w:val="24"/>
        </w:rPr>
      </w:pPr>
      <w:r>
        <w:rPr>
          <w:b w:val="0"/>
          <w:sz w:val="24"/>
          <w:szCs w:val="24"/>
        </w:rPr>
        <w:t>2. Search :</w:t>
      </w:r>
    </w:p>
    <w:p w14:paraId="0000009E" w14:textId="77777777" w:rsidR="00A875BE" w:rsidRDefault="00000000">
      <w:pPr>
        <w:pStyle w:val="Heading1"/>
        <w:ind w:left="0"/>
        <w:jc w:val="both"/>
        <w:rPr>
          <w:b w:val="0"/>
          <w:sz w:val="24"/>
          <w:szCs w:val="24"/>
        </w:rPr>
      </w:pPr>
      <w:r>
        <w:rPr>
          <w:b w:val="0"/>
          <w:sz w:val="24"/>
          <w:szCs w:val="24"/>
        </w:rPr>
        <w:t xml:space="preserve">Empower users to locate valuable items efficiently through the search functionality. Members and </w:t>
      </w:r>
      <w:r>
        <w:rPr>
          <w:b w:val="0"/>
          <w:sz w:val="24"/>
          <w:szCs w:val="24"/>
        </w:rPr>
        <w:lastRenderedPageBreak/>
        <w:t xml:space="preserve">administrators can input specific details such as the type or title of the item they are looking for, enabling a swift and precise search experience within the expensive tracker system. </w:t>
      </w:r>
    </w:p>
    <w:p w14:paraId="0000009F" w14:textId="77777777" w:rsidR="00A875BE" w:rsidRDefault="00A875BE">
      <w:pPr>
        <w:pStyle w:val="Heading1"/>
        <w:ind w:left="0"/>
        <w:jc w:val="both"/>
        <w:rPr>
          <w:b w:val="0"/>
          <w:sz w:val="24"/>
          <w:szCs w:val="24"/>
        </w:rPr>
      </w:pPr>
    </w:p>
    <w:p w14:paraId="000000A0" w14:textId="77777777" w:rsidR="00A875BE" w:rsidRDefault="00000000">
      <w:pPr>
        <w:pStyle w:val="Heading1"/>
        <w:ind w:left="0"/>
        <w:jc w:val="both"/>
        <w:rPr>
          <w:b w:val="0"/>
          <w:sz w:val="24"/>
          <w:szCs w:val="24"/>
        </w:rPr>
      </w:pPr>
      <w:r>
        <w:rPr>
          <w:b w:val="0"/>
          <w:sz w:val="24"/>
          <w:szCs w:val="24"/>
        </w:rPr>
        <w:t>3.Categories :</w:t>
      </w:r>
    </w:p>
    <w:p w14:paraId="000000A1" w14:textId="77777777" w:rsidR="00A875BE" w:rsidRDefault="00000000">
      <w:pPr>
        <w:pStyle w:val="Heading1"/>
        <w:ind w:left="0"/>
        <w:jc w:val="both"/>
        <w:rPr>
          <w:b w:val="0"/>
          <w:sz w:val="24"/>
          <w:szCs w:val="24"/>
        </w:rPr>
      </w:pPr>
      <w:bookmarkStart w:id="0" w:name="_heading=h.514kkkuia7ar" w:colFirst="0" w:colLast="0"/>
      <w:bookmarkEnd w:id="0"/>
      <w:r>
        <w:rPr>
          <w:b w:val="0"/>
          <w:sz w:val="24"/>
          <w:szCs w:val="24"/>
        </w:rPr>
        <w:t>Implement a robust categorization system within the expensive tracker, allowing administrators to organize resources effectively. This feature enables the addition, editing, or deletion of categories, ensuring systematic management and easy retrieval of valuable items within the tracking system.</w:t>
      </w:r>
    </w:p>
    <w:p w14:paraId="000000A2" w14:textId="77777777" w:rsidR="00A875BE" w:rsidRDefault="00A875BE"/>
    <w:p w14:paraId="000000A3" w14:textId="77777777" w:rsidR="00A875BE" w:rsidRDefault="00A875BE">
      <w:pPr>
        <w:rPr>
          <w:b/>
          <w:sz w:val="28"/>
          <w:szCs w:val="28"/>
        </w:rPr>
      </w:pPr>
    </w:p>
    <w:p w14:paraId="000000A4" w14:textId="77777777" w:rsidR="00A875BE" w:rsidRDefault="00000000">
      <w:pPr>
        <w:rPr>
          <w:b/>
          <w:sz w:val="28"/>
          <w:szCs w:val="28"/>
        </w:rPr>
      </w:pPr>
      <w:r>
        <w:rPr>
          <w:b/>
          <w:sz w:val="28"/>
          <w:szCs w:val="28"/>
        </w:rPr>
        <w:t>4. System Features</w:t>
      </w:r>
    </w:p>
    <w:p w14:paraId="000000A5" w14:textId="77777777" w:rsidR="00A875BE" w:rsidRDefault="00A875BE"/>
    <w:p w14:paraId="000000A6" w14:textId="77777777" w:rsidR="00A875BE" w:rsidRDefault="00000000">
      <w:pPr>
        <w:pStyle w:val="Heading1"/>
        <w:ind w:left="0"/>
        <w:jc w:val="both"/>
        <w:rPr>
          <w:b w:val="0"/>
          <w:sz w:val="24"/>
          <w:szCs w:val="24"/>
        </w:rPr>
      </w:pPr>
      <w:r>
        <w:t xml:space="preserve">  </w:t>
      </w:r>
      <w:r>
        <w:rPr>
          <w:b w:val="0"/>
          <w:sz w:val="24"/>
          <w:szCs w:val="24"/>
        </w:rPr>
        <w:t xml:space="preserve"> The expense tracker system places a high emphasis on user security through the implementation of crucial features. Users undergo authentication using distinctive credentials, and member validation is achieved through their unique member ID. To uphold privacy, the system enforces restricted access, enabling members to exclusively view their individual expense records. Meanwhile, the administrator maintains exclusive access, ensuring accountability and security while overseeing all member accounts within the expense tracking system.</w:t>
      </w:r>
    </w:p>
    <w:p w14:paraId="000000A7" w14:textId="77777777" w:rsidR="00A875BE" w:rsidRDefault="00A875BE">
      <w:pPr>
        <w:pStyle w:val="Heading1"/>
        <w:ind w:left="820" w:right="210" w:hanging="820"/>
        <w:jc w:val="both"/>
        <w:rPr>
          <w:b w:val="0"/>
          <w:sz w:val="24"/>
          <w:szCs w:val="24"/>
        </w:rPr>
      </w:pPr>
    </w:p>
    <w:p w14:paraId="000000A8" w14:textId="77777777" w:rsidR="00A875BE" w:rsidRDefault="00A875BE">
      <w:pPr>
        <w:pStyle w:val="Heading1"/>
        <w:ind w:left="820" w:right="210" w:hanging="820"/>
        <w:jc w:val="both"/>
      </w:pPr>
    </w:p>
    <w:p w14:paraId="000000A9" w14:textId="77777777" w:rsidR="00A875BE" w:rsidRDefault="00000000">
      <w:pPr>
        <w:pStyle w:val="Heading1"/>
        <w:ind w:left="820" w:right="210" w:hanging="820"/>
        <w:jc w:val="both"/>
      </w:pPr>
      <w:r>
        <w:t>5.Other Non-functional Requirements</w:t>
      </w:r>
    </w:p>
    <w:p w14:paraId="000000AA" w14:textId="77777777" w:rsidR="00A875BE" w:rsidRDefault="00000000">
      <w:pPr>
        <w:pStyle w:val="Heading1"/>
        <w:ind w:left="820" w:right="210" w:hanging="820"/>
        <w:jc w:val="both"/>
        <w:rPr>
          <w:b w:val="0"/>
          <w:sz w:val="24"/>
          <w:szCs w:val="24"/>
        </w:rPr>
      </w:pPr>
      <w:r>
        <w:rPr>
          <w:b w:val="0"/>
          <w:sz w:val="24"/>
          <w:szCs w:val="24"/>
        </w:rPr>
        <w:t xml:space="preserve">     </w:t>
      </w:r>
    </w:p>
    <w:p w14:paraId="000000AB" w14:textId="77777777" w:rsidR="00A875BE" w:rsidRDefault="00000000">
      <w:pPr>
        <w:pStyle w:val="Heading1"/>
        <w:ind w:left="820" w:right="210"/>
        <w:jc w:val="both"/>
        <w:rPr>
          <w:b w:val="0"/>
          <w:sz w:val="24"/>
          <w:szCs w:val="24"/>
        </w:rPr>
      </w:pPr>
      <w:r>
        <w:rPr>
          <w:sz w:val="24"/>
          <w:szCs w:val="24"/>
        </w:rPr>
        <w:t>Performance:</w:t>
      </w:r>
      <w:r>
        <w:rPr>
          <w:b w:val="0"/>
          <w:sz w:val="24"/>
          <w:szCs w:val="24"/>
        </w:rPr>
        <w:t xml:space="preserve"> The system should be able to handle a large number of transactions without</w:t>
      </w:r>
    </w:p>
    <w:p w14:paraId="000000AC" w14:textId="77777777" w:rsidR="00A875BE" w:rsidRDefault="00000000">
      <w:pPr>
        <w:pStyle w:val="Heading1"/>
        <w:ind w:left="820" w:right="210"/>
        <w:jc w:val="both"/>
        <w:rPr>
          <w:b w:val="0"/>
          <w:sz w:val="24"/>
          <w:szCs w:val="24"/>
        </w:rPr>
      </w:pPr>
      <w:r>
        <w:rPr>
          <w:b w:val="0"/>
          <w:sz w:val="24"/>
          <w:szCs w:val="24"/>
        </w:rPr>
        <w:t>significant slowdown or performance degradation.</w:t>
      </w:r>
    </w:p>
    <w:p w14:paraId="000000AD" w14:textId="77777777" w:rsidR="00A875BE" w:rsidRDefault="00A875BE">
      <w:pPr>
        <w:pStyle w:val="Heading1"/>
        <w:ind w:left="820" w:right="210"/>
        <w:jc w:val="both"/>
        <w:rPr>
          <w:b w:val="0"/>
          <w:sz w:val="24"/>
          <w:szCs w:val="24"/>
        </w:rPr>
      </w:pPr>
    </w:p>
    <w:p w14:paraId="000000AE" w14:textId="77777777" w:rsidR="00A875BE" w:rsidRDefault="00000000">
      <w:pPr>
        <w:pStyle w:val="Heading1"/>
        <w:ind w:left="820" w:right="210"/>
        <w:jc w:val="both"/>
        <w:rPr>
          <w:b w:val="0"/>
          <w:sz w:val="24"/>
          <w:szCs w:val="24"/>
        </w:rPr>
      </w:pPr>
      <w:r>
        <w:rPr>
          <w:sz w:val="24"/>
          <w:szCs w:val="24"/>
        </w:rPr>
        <w:t xml:space="preserve">Reliability: </w:t>
      </w:r>
      <w:r>
        <w:rPr>
          <w:b w:val="0"/>
          <w:sz w:val="24"/>
          <w:szCs w:val="24"/>
        </w:rPr>
        <w:t>The system should be highly reliable, ensuring that expenses are accurately recorded</w:t>
      </w:r>
    </w:p>
    <w:p w14:paraId="000000AF" w14:textId="77777777" w:rsidR="00A875BE" w:rsidRDefault="00000000">
      <w:pPr>
        <w:pStyle w:val="Heading1"/>
        <w:ind w:left="820" w:right="210"/>
        <w:jc w:val="both"/>
        <w:rPr>
          <w:b w:val="0"/>
          <w:sz w:val="24"/>
          <w:szCs w:val="24"/>
        </w:rPr>
      </w:pPr>
      <w:r>
        <w:rPr>
          <w:b w:val="0"/>
          <w:sz w:val="24"/>
          <w:szCs w:val="24"/>
        </w:rPr>
        <w:t>and stored without data loss or corruption.</w:t>
      </w:r>
    </w:p>
    <w:p w14:paraId="000000B0" w14:textId="77777777" w:rsidR="00A875BE" w:rsidRDefault="00A875BE">
      <w:pPr>
        <w:pStyle w:val="Heading1"/>
        <w:ind w:left="820" w:right="210"/>
        <w:jc w:val="both"/>
        <w:rPr>
          <w:b w:val="0"/>
          <w:sz w:val="24"/>
          <w:szCs w:val="24"/>
        </w:rPr>
      </w:pPr>
    </w:p>
    <w:p w14:paraId="000000B1" w14:textId="77777777" w:rsidR="00A875BE" w:rsidRDefault="00000000">
      <w:pPr>
        <w:pStyle w:val="Heading1"/>
        <w:ind w:left="820" w:right="210"/>
        <w:jc w:val="both"/>
        <w:rPr>
          <w:b w:val="0"/>
          <w:sz w:val="24"/>
          <w:szCs w:val="24"/>
        </w:rPr>
      </w:pPr>
      <w:r>
        <w:rPr>
          <w:sz w:val="24"/>
          <w:szCs w:val="24"/>
        </w:rPr>
        <w:t>Security:</w:t>
      </w:r>
      <w:r>
        <w:rPr>
          <w:b w:val="0"/>
          <w:sz w:val="24"/>
          <w:szCs w:val="24"/>
        </w:rPr>
        <w:t xml:space="preserve"> The expense tracker should have robust security measures in place to protect sensitive </w:t>
      </w:r>
    </w:p>
    <w:p w14:paraId="000000B2" w14:textId="77777777" w:rsidR="00A875BE" w:rsidRDefault="00000000">
      <w:pPr>
        <w:pStyle w:val="Heading1"/>
        <w:ind w:left="820" w:right="210"/>
        <w:jc w:val="both"/>
        <w:rPr>
          <w:b w:val="0"/>
          <w:sz w:val="24"/>
          <w:szCs w:val="24"/>
        </w:rPr>
      </w:pPr>
      <w:r>
        <w:rPr>
          <w:b w:val="0"/>
          <w:sz w:val="24"/>
          <w:szCs w:val="24"/>
        </w:rPr>
        <w:t>financial data, including encryption, access control, and authentication mechanisms.</w:t>
      </w:r>
    </w:p>
    <w:p w14:paraId="000000B3" w14:textId="77777777" w:rsidR="00A875BE" w:rsidRDefault="00A875BE">
      <w:pPr>
        <w:pStyle w:val="Heading1"/>
        <w:ind w:left="820" w:right="210"/>
        <w:jc w:val="both"/>
        <w:rPr>
          <w:b w:val="0"/>
          <w:sz w:val="24"/>
          <w:szCs w:val="24"/>
        </w:rPr>
      </w:pPr>
    </w:p>
    <w:p w14:paraId="000000B4" w14:textId="77777777" w:rsidR="00A875BE" w:rsidRDefault="00000000">
      <w:pPr>
        <w:pStyle w:val="Heading1"/>
        <w:ind w:left="820" w:right="210"/>
        <w:jc w:val="both"/>
        <w:rPr>
          <w:b w:val="0"/>
          <w:sz w:val="24"/>
          <w:szCs w:val="24"/>
        </w:rPr>
      </w:pPr>
      <w:r>
        <w:rPr>
          <w:sz w:val="24"/>
          <w:szCs w:val="24"/>
        </w:rPr>
        <w:t xml:space="preserve">Usability: </w:t>
      </w:r>
      <w:r>
        <w:rPr>
          <w:b w:val="0"/>
          <w:sz w:val="24"/>
          <w:szCs w:val="24"/>
        </w:rPr>
        <w:t xml:space="preserve">The user interface should be intuitive and user-friendly, allowing users to easily </w:t>
      </w:r>
    </w:p>
    <w:p w14:paraId="000000B5" w14:textId="77777777" w:rsidR="00A875BE" w:rsidRDefault="00000000">
      <w:pPr>
        <w:pStyle w:val="Heading1"/>
        <w:ind w:left="820" w:right="210"/>
        <w:jc w:val="both"/>
        <w:rPr>
          <w:b w:val="0"/>
          <w:sz w:val="24"/>
          <w:szCs w:val="24"/>
        </w:rPr>
      </w:pPr>
      <w:r>
        <w:rPr>
          <w:b w:val="0"/>
          <w:sz w:val="24"/>
          <w:szCs w:val="24"/>
        </w:rPr>
        <w:t>navigate and record their expenses without needing extensive training.</w:t>
      </w:r>
    </w:p>
    <w:p w14:paraId="000000B6" w14:textId="77777777" w:rsidR="00A875BE" w:rsidRDefault="00A875BE">
      <w:pPr>
        <w:pStyle w:val="Heading1"/>
        <w:ind w:left="820" w:right="210"/>
        <w:jc w:val="both"/>
        <w:rPr>
          <w:b w:val="0"/>
          <w:sz w:val="24"/>
          <w:szCs w:val="24"/>
        </w:rPr>
      </w:pPr>
    </w:p>
    <w:p w14:paraId="000000B7" w14:textId="77777777" w:rsidR="00A875BE" w:rsidRDefault="00000000">
      <w:pPr>
        <w:pStyle w:val="Heading1"/>
        <w:ind w:left="820" w:right="210"/>
        <w:jc w:val="both"/>
        <w:rPr>
          <w:b w:val="0"/>
          <w:sz w:val="24"/>
          <w:szCs w:val="24"/>
        </w:rPr>
      </w:pPr>
      <w:r>
        <w:rPr>
          <w:sz w:val="24"/>
          <w:szCs w:val="24"/>
        </w:rPr>
        <w:t>Scalability:</w:t>
      </w:r>
      <w:r>
        <w:rPr>
          <w:b w:val="0"/>
          <w:sz w:val="24"/>
          <w:szCs w:val="24"/>
        </w:rPr>
        <w:t xml:space="preserve"> The system should be able to accommodate a growing number of users and handle </w:t>
      </w:r>
    </w:p>
    <w:p w14:paraId="000000B8" w14:textId="77777777" w:rsidR="00A875BE" w:rsidRDefault="00000000">
      <w:pPr>
        <w:pStyle w:val="Heading1"/>
        <w:ind w:left="820" w:right="210"/>
        <w:jc w:val="both"/>
        <w:rPr>
          <w:b w:val="0"/>
          <w:sz w:val="24"/>
          <w:szCs w:val="24"/>
        </w:rPr>
      </w:pPr>
      <w:r>
        <w:rPr>
          <w:b w:val="0"/>
          <w:sz w:val="24"/>
          <w:szCs w:val="24"/>
        </w:rPr>
        <w:t>increased transaction volumes without compromising performance.</w:t>
      </w:r>
    </w:p>
    <w:p w14:paraId="000000B9" w14:textId="77777777" w:rsidR="00A875BE" w:rsidRDefault="00A875BE">
      <w:pPr>
        <w:pStyle w:val="Heading1"/>
        <w:ind w:left="820" w:right="210"/>
        <w:jc w:val="both"/>
        <w:rPr>
          <w:b w:val="0"/>
          <w:sz w:val="24"/>
          <w:szCs w:val="24"/>
        </w:rPr>
      </w:pPr>
    </w:p>
    <w:p w14:paraId="000000BA" w14:textId="77777777" w:rsidR="00A875BE" w:rsidRDefault="00000000">
      <w:pPr>
        <w:pStyle w:val="Heading1"/>
        <w:ind w:left="820" w:right="210"/>
        <w:jc w:val="both"/>
        <w:rPr>
          <w:b w:val="0"/>
          <w:sz w:val="24"/>
          <w:szCs w:val="24"/>
        </w:rPr>
      </w:pPr>
      <w:r>
        <w:rPr>
          <w:sz w:val="24"/>
          <w:szCs w:val="24"/>
        </w:rPr>
        <w:t>Availability:</w:t>
      </w:r>
      <w:r>
        <w:rPr>
          <w:b w:val="0"/>
          <w:sz w:val="24"/>
          <w:szCs w:val="24"/>
        </w:rPr>
        <w:t xml:space="preserve"> The expense tracker should be accessible and available to users at all times, </w:t>
      </w:r>
    </w:p>
    <w:p w14:paraId="000000BB" w14:textId="77777777" w:rsidR="00A875BE" w:rsidRDefault="00000000">
      <w:pPr>
        <w:pStyle w:val="Heading1"/>
        <w:ind w:left="820" w:right="210"/>
        <w:jc w:val="both"/>
        <w:rPr>
          <w:b w:val="0"/>
          <w:sz w:val="24"/>
          <w:szCs w:val="24"/>
        </w:rPr>
      </w:pPr>
      <w:r>
        <w:rPr>
          <w:b w:val="0"/>
          <w:sz w:val="24"/>
          <w:szCs w:val="24"/>
        </w:rPr>
        <w:t>minimizing downtime for maintenance or upgrades.</w:t>
      </w:r>
    </w:p>
    <w:p w14:paraId="000000BC" w14:textId="77777777" w:rsidR="00A875BE" w:rsidRDefault="00A875BE">
      <w:pPr>
        <w:pStyle w:val="Heading1"/>
        <w:ind w:left="820" w:right="210"/>
        <w:jc w:val="both"/>
        <w:rPr>
          <w:b w:val="0"/>
          <w:sz w:val="24"/>
          <w:szCs w:val="24"/>
        </w:rPr>
      </w:pPr>
    </w:p>
    <w:p w14:paraId="000000BD" w14:textId="77777777" w:rsidR="00A875BE" w:rsidRDefault="00A875BE">
      <w:pPr>
        <w:pStyle w:val="Heading1"/>
        <w:ind w:left="820" w:right="210"/>
        <w:jc w:val="both"/>
        <w:rPr>
          <w:sz w:val="24"/>
          <w:szCs w:val="24"/>
        </w:rPr>
      </w:pPr>
    </w:p>
    <w:p w14:paraId="000000BE" w14:textId="77777777" w:rsidR="00A875BE" w:rsidRDefault="00A875BE">
      <w:pPr>
        <w:pStyle w:val="Heading1"/>
        <w:ind w:left="820" w:right="210"/>
        <w:jc w:val="both"/>
        <w:rPr>
          <w:sz w:val="24"/>
          <w:szCs w:val="24"/>
        </w:rPr>
      </w:pPr>
    </w:p>
    <w:p w14:paraId="000000BF" w14:textId="77777777" w:rsidR="00A875BE" w:rsidRDefault="00A875BE">
      <w:pPr>
        <w:pStyle w:val="Heading1"/>
        <w:ind w:left="820" w:right="210"/>
        <w:jc w:val="both"/>
        <w:rPr>
          <w:sz w:val="24"/>
          <w:szCs w:val="24"/>
        </w:rPr>
      </w:pPr>
    </w:p>
    <w:p w14:paraId="000000C0" w14:textId="77777777" w:rsidR="00A875BE" w:rsidRDefault="00000000">
      <w:pPr>
        <w:pStyle w:val="Heading1"/>
        <w:ind w:left="820" w:right="210"/>
        <w:jc w:val="both"/>
        <w:rPr>
          <w:b w:val="0"/>
          <w:sz w:val="24"/>
          <w:szCs w:val="24"/>
        </w:rPr>
      </w:pPr>
      <w:r>
        <w:rPr>
          <w:sz w:val="24"/>
          <w:szCs w:val="24"/>
        </w:rPr>
        <w:t xml:space="preserve">Compatibility: </w:t>
      </w:r>
      <w:r>
        <w:rPr>
          <w:b w:val="0"/>
          <w:sz w:val="24"/>
          <w:szCs w:val="24"/>
        </w:rPr>
        <w:t xml:space="preserve">The system should be compatible with various platforms and devices, ensuring </w:t>
      </w:r>
    </w:p>
    <w:p w14:paraId="000000C1" w14:textId="77777777" w:rsidR="00A875BE" w:rsidRDefault="00000000">
      <w:pPr>
        <w:pStyle w:val="Heading1"/>
        <w:ind w:left="820" w:right="210"/>
        <w:jc w:val="both"/>
        <w:rPr>
          <w:b w:val="0"/>
          <w:sz w:val="24"/>
          <w:szCs w:val="24"/>
        </w:rPr>
      </w:pPr>
      <w:r>
        <w:rPr>
          <w:b w:val="0"/>
          <w:sz w:val="24"/>
          <w:szCs w:val="24"/>
        </w:rPr>
        <w:t>seamless access and functionality across different operating systems and browsers.</w:t>
      </w:r>
    </w:p>
    <w:p w14:paraId="5D25A115" w14:textId="77777777" w:rsidR="003D1D67" w:rsidRDefault="003D1D67">
      <w:pPr>
        <w:pStyle w:val="Heading1"/>
        <w:ind w:left="820" w:right="210"/>
        <w:jc w:val="both"/>
        <w:rPr>
          <w:b w:val="0"/>
          <w:sz w:val="24"/>
          <w:szCs w:val="24"/>
        </w:rPr>
      </w:pPr>
    </w:p>
    <w:p w14:paraId="000000C2" w14:textId="77777777" w:rsidR="00A875BE" w:rsidRDefault="00A875BE">
      <w:pPr>
        <w:pStyle w:val="Heading1"/>
        <w:ind w:left="820" w:right="210"/>
        <w:jc w:val="both"/>
        <w:rPr>
          <w:b w:val="0"/>
          <w:sz w:val="24"/>
          <w:szCs w:val="24"/>
        </w:rPr>
      </w:pPr>
    </w:p>
    <w:p w14:paraId="000000C3" w14:textId="77777777" w:rsidR="00A875BE" w:rsidRDefault="00000000">
      <w:pPr>
        <w:pStyle w:val="Heading1"/>
        <w:ind w:left="820" w:right="210"/>
        <w:jc w:val="both"/>
        <w:rPr>
          <w:b w:val="0"/>
          <w:sz w:val="24"/>
          <w:szCs w:val="24"/>
        </w:rPr>
      </w:pPr>
      <w:r>
        <w:rPr>
          <w:sz w:val="24"/>
          <w:szCs w:val="24"/>
        </w:rPr>
        <w:lastRenderedPageBreak/>
        <w:t>Auditability:</w:t>
      </w:r>
      <w:r>
        <w:rPr>
          <w:b w:val="0"/>
          <w:sz w:val="24"/>
          <w:szCs w:val="24"/>
        </w:rPr>
        <w:t xml:space="preserve"> The expense tracker should provide a comprehensive audit trail, allowing users to </w:t>
      </w:r>
    </w:p>
    <w:p w14:paraId="000000C4" w14:textId="77777777" w:rsidR="00A875BE" w:rsidRDefault="00000000">
      <w:pPr>
        <w:pStyle w:val="Heading1"/>
        <w:ind w:left="820" w:right="210"/>
        <w:jc w:val="both"/>
        <w:rPr>
          <w:b w:val="0"/>
          <w:sz w:val="24"/>
          <w:szCs w:val="24"/>
        </w:rPr>
      </w:pPr>
      <w:r>
        <w:rPr>
          <w:b w:val="0"/>
          <w:sz w:val="24"/>
          <w:szCs w:val="24"/>
        </w:rPr>
        <w:t>track and review the history of their expenses and any modifications made.</w:t>
      </w:r>
    </w:p>
    <w:p w14:paraId="000000C5" w14:textId="77777777" w:rsidR="00A875BE" w:rsidRDefault="00A875BE">
      <w:pPr>
        <w:pStyle w:val="Heading1"/>
        <w:ind w:left="820" w:right="210"/>
        <w:jc w:val="both"/>
        <w:rPr>
          <w:b w:val="0"/>
          <w:sz w:val="24"/>
          <w:szCs w:val="24"/>
        </w:rPr>
      </w:pPr>
    </w:p>
    <w:p w14:paraId="000000C6" w14:textId="77777777" w:rsidR="00A875BE" w:rsidRDefault="00000000">
      <w:pPr>
        <w:pStyle w:val="Heading1"/>
        <w:ind w:left="820" w:right="210"/>
        <w:jc w:val="both"/>
        <w:rPr>
          <w:b w:val="0"/>
          <w:sz w:val="24"/>
          <w:szCs w:val="24"/>
        </w:rPr>
      </w:pPr>
      <w:r>
        <w:rPr>
          <w:sz w:val="24"/>
          <w:szCs w:val="24"/>
        </w:rPr>
        <w:t>Backup and Recovery:</w:t>
      </w:r>
      <w:r>
        <w:rPr>
          <w:b w:val="0"/>
          <w:sz w:val="24"/>
          <w:szCs w:val="24"/>
        </w:rPr>
        <w:t xml:space="preserve"> The system should have regular data backups in place, with </w:t>
      </w:r>
    </w:p>
    <w:p w14:paraId="000000C7" w14:textId="77777777" w:rsidR="00A875BE" w:rsidRDefault="00000000">
      <w:pPr>
        <w:pStyle w:val="Heading1"/>
        <w:ind w:left="820" w:right="210"/>
        <w:jc w:val="both"/>
        <w:rPr>
          <w:b w:val="0"/>
          <w:sz w:val="24"/>
          <w:szCs w:val="24"/>
        </w:rPr>
      </w:pPr>
      <w:r>
        <w:rPr>
          <w:b w:val="0"/>
          <w:sz w:val="24"/>
          <w:szCs w:val="24"/>
        </w:rPr>
        <w:t>mechanisms for data recovery in case of system failures or data loss incidents.</w:t>
      </w:r>
    </w:p>
    <w:p w14:paraId="000000C8" w14:textId="77777777" w:rsidR="00A875BE" w:rsidRDefault="00A875BE">
      <w:pPr>
        <w:pStyle w:val="Heading1"/>
        <w:ind w:left="820" w:right="210"/>
        <w:jc w:val="both"/>
        <w:rPr>
          <w:b w:val="0"/>
          <w:sz w:val="24"/>
          <w:szCs w:val="24"/>
        </w:rPr>
      </w:pPr>
    </w:p>
    <w:p w14:paraId="000000C9" w14:textId="77777777" w:rsidR="00A875BE" w:rsidRDefault="00000000">
      <w:pPr>
        <w:pStyle w:val="Heading1"/>
        <w:ind w:left="820" w:right="210"/>
        <w:jc w:val="both"/>
        <w:rPr>
          <w:b w:val="0"/>
          <w:sz w:val="24"/>
          <w:szCs w:val="24"/>
        </w:rPr>
      </w:pPr>
      <w:r>
        <w:rPr>
          <w:sz w:val="24"/>
          <w:szCs w:val="24"/>
        </w:rPr>
        <w:t>Compliance:</w:t>
      </w:r>
      <w:r>
        <w:rPr>
          <w:b w:val="0"/>
          <w:sz w:val="24"/>
          <w:szCs w:val="24"/>
        </w:rPr>
        <w:t xml:space="preserve"> The expense tracker should comply with relevant regulations and standards, such </w:t>
      </w:r>
    </w:p>
    <w:p w14:paraId="000000CA" w14:textId="77777777" w:rsidR="00A875BE" w:rsidRDefault="00000000">
      <w:pPr>
        <w:pStyle w:val="Heading1"/>
        <w:ind w:left="820" w:right="210"/>
        <w:jc w:val="both"/>
        <w:rPr>
          <w:b w:val="0"/>
          <w:sz w:val="24"/>
          <w:szCs w:val="24"/>
        </w:rPr>
      </w:pPr>
      <w:r>
        <w:rPr>
          <w:b w:val="0"/>
          <w:sz w:val="24"/>
          <w:szCs w:val="24"/>
        </w:rPr>
        <w:t>as data protection laws and financial reporting requirements.</w:t>
      </w:r>
    </w:p>
    <w:p w14:paraId="000000CB" w14:textId="77777777" w:rsidR="00A875BE" w:rsidRDefault="00A875BE">
      <w:pPr>
        <w:pStyle w:val="Heading1"/>
        <w:ind w:left="820" w:right="210"/>
        <w:jc w:val="both"/>
        <w:rPr>
          <w:b w:val="0"/>
          <w:sz w:val="24"/>
          <w:szCs w:val="24"/>
        </w:rPr>
      </w:pPr>
    </w:p>
    <w:p w14:paraId="000000CC" w14:textId="77777777" w:rsidR="00A875BE" w:rsidRDefault="00A875BE">
      <w:pPr>
        <w:spacing w:line="276" w:lineRule="auto"/>
        <w:rPr>
          <w:sz w:val="26"/>
          <w:szCs w:val="26"/>
        </w:rPr>
      </w:pPr>
    </w:p>
    <w:p w14:paraId="000000CD" w14:textId="77777777" w:rsidR="00A875BE" w:rsidRDefault="00000000">
      <w:pPr>
        <w:spacing w:line="276" w:lineRule="auto"/>
        <w:rPr>
          <w:b/>
          <w:sz w:val="28"/>
          <w:szCs w:val="28"/>
        </w:rPr>
      </w:pPr>
      <w:r>
        <w:rPr>
          <w:b/>
          <w:sz w:val="28"/>
          <w:szCs w:val="28"/>
        </w:rPr>
        <w:t>6. Other Requirements</w:t>
      </w:r>
    </w:p>
    <w:p w14:paraId="000000CE" w14:textId="77777777" w:rsidR="00A875BE" w:rsidRDefault="00A875BE">
      <w:pPr>
        <w:spacing w:line="276" w:lineRule="auto"/>
        <w:ind w:left="820"/>
        <w:rPr>
          <w:sz w:val="26"/>
          <w:szCs w:val="26"/>
        </w:rPr>
      </w:pPr>
    </w:p>
    <w:p w14:paraId="000000CF" w14:textId="77777777" w:rsidR="00A875BE" w:rsidRDefault="00000000">
      <w:pPr>
        <w:spacing w:line="276" w:lineRule="auto"/>
        <w:rPr>
          <w:b/>
          <w:sz w:val="26"/>
          <w:szCs w:val="26"/>
        </w:rPr>
      </w:pPr>
      <w:r>
        <w:rPr>
          <w:b/>
          <w:sz w:val="26"/>
          <w:szCs w:val="26"/>
        </w:rPr>
        <w:t>6.1 Data and Category Requirement</w:t>
      </w:r>
    </w:p>
    <w:p w14:paraId="000000D0" w14:textId="77777777" w:rsidR="00A875BE" w:rsidRDefault="00A875BE">
      <w:pPr>
        <w:spacing w:line="276" w:lineRule="auto"/>
        <w:ind w:left="820"/>
        <w:rPr>
          <w:b/>
          <w:sz w:val="26"/>
          <w:szCs w:val="26"/>
        </w:rPr>
      </w:pPr>
    </w:p>
    <w:p w14:paraId="000000D1" w14:textId="77777777" w:rsidR="00A875BE" w:rsidRDefault="00000000">
      <w:pPr>
        <w:spacing w:line="276" w:lineRule="auto"/>
        <w:ind w:left="820" w:right="390" w:hanging="820"/>
        <w:jc w:val="both"/>
        <w:rPr>
          <w:sz w:val="24"/>
          <w:szCs w:val="24"/>
        </w:rPr>
      </w:pPr>
      <w:r>
        <w:rPr>
          <w:sz w:val="24"/>
          <w:szCs w:val="24"/>
        </w:rPr>
        <w:t xml:space="preserve">A well-designed expense tracker application necessitates a systematic organization of data, </w:t>
      </w:r>
    </w:p>
    <w:p w14:paraId="000000D2" w14:textId="77777777" w:rsidR="00A875BE" w:rsidRDefault="00000000">
      <w:pPr>
        <w:spacing w:line="276" w:lineRule="auto"/>
        <w:ind w:left="820" w:right="390" w:hanging="820"/>
        <w:jc w:val="both"/>
        <w:rPr>
          <w:sz w:val="24"/>
          <w:szCs w:val="24"/>
        </w:rPr>
      </w:pPr>
      <w:r>
        <w:rPr>
          <w:sz w:val="24"/>
          <w:szCs w:val="24"/>
        </w:rPr>
        <w:t xml:space="preserve">incorporating crucial elements like expense amount, date, category, description, and payment </w:t>
      </w:r>
    </w:p>
    <w:p w14:paraId="000000D3" w14:textId="77777777" w:rsidR="00A875BE" w:rsidRDefault="00000000">
      <w:pPr>
        <w:spacing w:line="276" w:lineRule="auto"/>
        <w:ind w:left="820" w:right="390" w:hanging="820"/>
        <w:jc w:val="both"/>
        <w:rPr>
          <w:sz w:val="24"/>
          <w:szCs w:val="24"/>
        </w:rPr>
      </w:pPr>
      <w:r>
        <w:rPr>
          <w:sz w:val="24"/>
          <w:szCs w:val="24"/>
        </w:rPr>
        <w:t xml:space="preserve">method, complemented by income data encompassing attributes such as amount, date, and </w:t>
      </w:r>
    </w:p>
    <w:p w14:paraId="000000D4" w14:textId="77777777" w:rsidR="00A875BE" w:rsidRDefault="00000000">
      <w:pPr>
        <w:spacing w:line="276" w:lineRule="auto"/>
        <w:ind w:left="820" w:right="390" w:hanging="820"/>
        <w:jc w:val="both"/>
        <w:rPr>
          <w:sz w:val="24"/>
          <w:szCs w:val="24"/>
        </w:rPr>
      </w:pPr>
      <w:r>
        <w:rPr>
          <w:sz w:val="24"/>
          <w:szCs w:val="24"/>
        </w:rPr>
        <w:t xml:space="preserve">source. User profile information, comprising name, email, password, and an optional profile </w:t>
      </w:r>
    </w:p>
    <w:p w14:paraId="000000D5" w14:textId="77777777" w:rsidR="00A875BE" w:rsidRDefault="00000000">
      <w:pPr>
        <w:spacing w:line="276" w:lineRule="auto"/>
        <w:ind w:left="820" w:right="390" w:hanging="820"/>
        <w:jc w:val="both"/>
        <w:rPr>
          <w:sz w:val="24"/>
          <w:szCs w:val="24"/>
        </w:rPr>
      </w:pPr>
      <w:r>
        <w:rPr>
          <w:sz w:val="24"/>
          <w:szCs w:val="24"/>
        </w:rPr>
        <w:t xml:space="preserve">picture, forms a critical component. The app should empower users to tailor their experience </w:t>
      </w:r>
    </w:p>
    <w:p w14:paraId="000000D6" w14:textId="77777777" w:rsidR="00A875BE" w:rsidRDefault="00000000">
      <w:pPr>
        <w:spacing w:line="276" w:lineRule="auto"/>
        <w:ind w:left="820" w:right="390" w:hanging="820"/>
        <w:jc w:val="both"/>
        <w:rPr>
          <w:sz w:val="24"/>
          <w:szCs w:val="24"/>
        </w:rPr>
      </w:pPr>
      <w:r>
        <w:rPr>
          <w:sz w:val="24"/>
          <w:szCs w:val="24"/>
        </w:rPr>
        <w:t xml:space="preserve">by creating custom expense and income categories. To provide a comprehensive financial </w:t>
      </w:r>
    </w:p>
    <w:p w14:paraId="000000D7" w14:textId="77777777" w:rsidR="00A875BE" w:rsidRDefault="00000000">
      <w:pPr>
        <w:spacing w:line="276" w:lineRule="auto"/>
        <w:ind w:left="820" w:right="390" w:hanging="820"/>
        <w:jc w:val="both"/>
        <w:rPr>
          <w:sz w:val="24"/>
          <w:szCs w:val="24"/>
        </w:rPr>
      </w:pPr>
      <w:r>
        <w:rPr>
          <w:sz w:val="24"/>
          <w:szCs w:val="24"/>
        </w:rPr>
        <w:t xml:space="preserve">tracking solution, it should include features like budgeting tools, analytical reports, receipt </w:t>
      </w:r>
    </w:p>
    <w:p w14:paraId="000000D8" w14:textId="77777777" w:rsidR="00A875BE" w:rsidRDefault="00000000">
      <w:pPr>
        <w:spacing w:line="276" w:lineRule="auto"/>
        <w:ind w:left="820" w:right="390" w:hanging="820"/>
        <w:jc w:val="both"/>
        <w:rPr>
          <w:sz w:val="24"/>
          <w:szCs w:val="24"/>
        </w:rPr>
      </w:pPr>
      <w:r>
        <w:rPr>
          <w:sz w:val="24"/>
          <w:szCs w:val="24"/>
        </w:rPr>
        <w:t xml:space="preserve">attachments, reminders, and robust security measures. These elements collectively contribute </w:t>
      </w:r>
    </w:p>
    <w:p w14:paraId="000000D9" w14:textId="77777777" w:rsidR="00A875BE" w:rsidRDefault="00000000">
      <w:pPr>
        <w:spacing w:line="276" w:lineRule="auto"/>
        <w:ind w:left="820" w:right="390" w:hanging="820"/>
        <w:jc w:val="both"/>
        <w:rPr>
          <w:sz w:val="24"/>
          <w:szCs w:val="24"/>
        </w:rPr>
      </w:pPr>
      <w:r>
        <w:rPr>
          <w:sz w:val="24"/>
          <w:szCs w:val="24"/>
        </w:rPr>
        <w:t xml:space="preserve">to an effective and user-friendly application, ensuring the customization, analysis, and security </w:t>
      </w:r>
    </w:p>
    <w:p w14:paraId="000000DA" w14:textId="77777777" w:rsidR="00A875BE" w:rsidRDefault="00000000">
      <w:pPr>
        <w:spacing w:line="276" w:lineRule="auto"/>
        <w:ind w:left="820" w:right="390" w:hanging="820"/>
        <w:jc w:val="both"/>
        <w:rPr>
          <w:sz w:val="24"/>
          <w:szCs w:val="24"/>
        </w:rPr>
      </w:pPr>
      <w:r>
        <w:rPr>
          <w:sz w:val="24"/>
          <w:szCs w:val="24"/>
        </w:rPr>
        <w:t>necessary for a seamless financial management experience.</w:t>
      </w:r>
    </w:p>
    <w:p w14:paraId="000000DB" w14:textId="77777777" w:rsidR="00A875BE" w:rsidRDefault="00A875BE">
      <w:pPr>
        <w:spacing w:line="276" w:lineRule="auto"/>
        <w:ind w:left="820"/>
        <w:rPr>
          <w:sz w:val="26"/>
          <w:szCs w:val="26"/>
        </w:rPr>
      </w:pPr>
    </w:p>
    <w:p w14:paraId="000000DC" w14:textId="77777777" w:rsidR="00A875BE" w:rsidRDefault="00A875BE">
      <w:pPr>
        <w:spacing w:line="276" w:lineRule="auto"/>
        <w:ind w:left="820"/>
        <w:rPr>
          <w:sz w:val="26"/>
          <w:szCs w:val="26"/>
        </w:rPr>
      </w:pPr>
    </w:p>
    <w:p w14:paraId="000000DD" w14:textId="77777777" w:rsidR="00A875BE" w:rsidRDefault="00A875BE">
      <w:pPr>
        <w:spacing w:line="276" w:lineRule="auto"/>
        <w:ind w:left="820"/>
        <w:rPr>
          <w:sz w:val="26"/>
          <w:szCs w:val="26"/>
        </w:rPr>
      </w:pPr>
    </w:p>
    <w:p w14:paraId="000000DE" w14:textId="77777777" w:rsidR="00A875BE" w:rsidRDefault="00A875BE">
      <w:pPr>
        <w:spacing w:line="276" w:lineRule="auto"/>
        <w:ind w:left="820"/>
        <w:rPr>
          <w:sz w:val="26"/>
          <w:szCs w:val="26"/>
        </w:rPr>
      </w:pPr>
    </w:p>
    <w:p w14:paraId="000000DF" w14:textId="77777777" w:rsidR="00A875BE" w:rsidRDefault="00000000">
      <w:pPr>
        <w:spacing w:line="276" w:lineRule="auto"/>
        <w:rPr>
          <w:b/>
          <w:sz w:val="24"/>
          <w:szCs w:val="24"/>
        </w:rPr>
      </w:pPr>
      <w:r>
        <w:rPr>
          <w:sz w:val="24"/>
          <w:szCs w:val="24"/>
        </w:rPr>
        <w:t xml:space="preserve"> </w:t>
      </w:r>
      <w:r>
        <w:rPr>
          <w:b/>
          <w:sz w:val="24"/>
          <w:szCs w:val="24"/>
        </w:rPr>
        <w:t xml:space="preserve">6.2 Appendix </w:t>
      </w:r>
    </w:p>
    <w:p w14:paraId="000000E0" w14:textId="77777777" w:rsidR="00A875BE" w:rsidRDefault="00000000">
      <w:pPr>
        <w:spacing w:line="276" w:lineRule="auto"/>
        <w:ind w:left="820" w:right="390" w:hanging="820"/>
        <w:rPr>
          <w:sz w:val="24"/>
          <w:szCs w:val="24"/>
        </w:rPr>
      </w:pPr>
      <w:r>
        <w:rPr>
          <w:sz w:val="24"/>
          <w:szCs w:val="24"/>
        </w:rPr>
        <w:t xml:space="preserve">A: Admin, Abbreviation, Acronym, Assumptions; B: Bank, Business rules; C: Conventions; D: </w:t>
      </w:r>
    </w:p>
    <w:p w14:paraId="000000E1" w14:textId="77777777" w:rsidR="00A875BE" w:rsidRDefault="00000000">
      <w:pPr>
        <w:spacing w:line="276" w:lineRule="auto"/>
        <w:ind w:left="820" w:right="390" w:hanging="820"/>
        <w:rPr>
          <w:sz w:val="24"/>
          <w:szCs w:val="24"/>
        </w:rPr>
      </w:pPr>
      <w:r>
        <w:rPr>
          <w:sz w:val="24"/>
          <w:szCs w:val="24"/>
        </w:rPr>
        <w:t xml:space="preserve">Data requirement, Dependencies;E:Expenditure; G: GUI; K: Key; L: Loss; M: Member; N: </w:t>
      </w:r>
    </w:p>
    <w:p w14:paraId="000000E2" w14:textId="77777777" w:rsidR="00A875BE" w:rsidRDefault="00000000">
      <w:pPr>
        <w:spacing w:line="276" w:lineRule="auto"/>
        <w:ind w:right="390"/>
        <w:rPr>
          <w:sz w:val="24"/>
          <w:szCs w:val="24"/>
        </w:rPr>
      </w:pPr>
      <w:r>
        <w:rPr>
          <w:sz w:val="24"/>
          <w:szCs w:val="24"/>
        </w:rPr>
        <w:t>Non-functional Requirement; O: Operating environment; P: Performance,Perspective,Purpose; R: Requirement, Requirement attributes; S: Safety, Scope, Security, System features; U: User, User class and characteristics, User requirement;</w:t>
      </w:r>
    </w:p>
    <w:p w14:paraId="000000E3" w14:textId="77777777" w:rsidR="00A875BE" w:rsidRDefault="00A875BE">
      <w:pPr>
        <w:spacing w:line="276" w:lineRule="auto"/>
        <w:ind w:left="820" w:right="390" w:hanging="820"/>
        <w:rPr>
          <w:sz w:val="24"/>
          <w:szCs w:val="24"/>
        </w:rPr>
      </w:pPr>
    </w:p>
    <w:p w14:paraId="000000E4" w14:textId="77777777" w:rsidR="00A875BE" w:rsidRDefault="00A875BE">
      <w:pPr>
        <w:spacing w:line="276" w:lineRule="auto"/>
        <w:rPr>
          <w:b/>
          <w:sz w:val="24"/>
          <w:szCs w:val="24"/>
        </w:rPr>
      </w:pPr>
    </w:p>
    <w:p w14:paraId="000000E5" w14:textId="77777777" w:rsidR="00A875BE" w:rsidRDefault="00A875BE">
      <w:pPr>
        <w:spacing w:line="276" w:lineRule="auto"/>
        <w:rPr>
          <w:b/>
          <w:sz w:val="24"/>
          <w:szCs w:val="24"/>
        </w:rPr>
      </w:pPr>
    </w:p>
    <w:p w14:paraId="000000E6" w14:textId="77777777" w:rsidR="00A875BE" w:rsidRDefault="00A875BE">
      <w:pPr>
        <w:spacing w:line="276" w:lineRule="auto"/>
        <w:rPr>
          <w:b/>
          <w:sz w:val="24"/>
          <w:szCs w:val="24"/>
        </w:rPr>
      </w:pPr>
    </w:p>
    <w:p w14:paraId="000000E7" w14:textId="77777777" w:rsidR="00A875BE" w:rsidRDefault="00A875BE">
      <w:pPr>
        <w:spacing w:line="276" w:lineRule="auto"/>
        <w:rPr>
          <w:b/>
          <w:sz w:val="24"/>
          <w:szCs w:val="24"/>
        </w:rPr>
      </w:pPr>
    </w:p>
    <w:p w14:paraId="000000E8" w14:textId="77777777" w:rsidR="00A875BE" w:rsidRDefault="00A875BE">
      <w:pPr>
        <w:spacing w:line="276" w:lineRule="auto"/>
        <w:rPr>
          <w:b/>
          <w:sz w:val="24"/>
          <w:szCs w:val="24"/>
        </w:rPr>
      </w:pPr>
    </w:p>
    <w:p w14:paraId="000000E9" w14:textId="77777777" w:rsidR="00A875BE" w:rsidRDefault="00A875BE">
      <w:pPr>
        <w:spacing w:line="276" w:lineRule="auto"/>
        <w:rPr>
          <w:b/>
          <w:sz w:val="24"/>
          <w:szCs w:val="24"/>
        </w:rPr>
      </w:pPr>
    </w:p>
    <w:p w14:paraId="000000EA" w14:textId="77777777" w:rsidR="00A875BE" w:rsidRDefault="00A875BE">
      <w:pPr>
        <w:spacing w:line="276" w:lineRule="auto"/>
        <w:rPr>
          <w:b/>
          <w:sz w:val="24"/>
          <w:szCs w:val="24"/>
        </w:rPr>
      </w:pPr>
    </w:p>
    <w:p w14:paraId="000000EB" w14:textId="77777777" w:rsidR="00A875BE" w:rsidRDefault="00A875BE">
      <w:pPr>
        <w:spacing w:line="276" w:lineRule="auto"/>
        <w:rPr>
          <w:b/>
          <w:sz w:val="24"/>
          <w:szCs w:val="24"/>
        </w:rPr>
      </w:pPr>
    </w:p>
    <w:p w14:paraId="000000EC" w14:textId="77777777" w:rsidR="00A875BE" w:rsidRDefault="00A875BE">
      <w:pPr>
        <w:spacing w:line="276" w:lineRule="auto"/>
        <w:rPr>
          <w:b/>
          <w:sz w:val="24"/>
          <w:szCs w:val="24"/>
        </w:rPr>
      </w:pPr>
    </w:p>
    <w:p w14:paraId="000000ED" w14:textId="77777777" w:rsidR="00A875BE" w:rsidRDefault="00000000">
      <w:pPr>
        <w:spacing w:line="276" w:lineRule="auto"/>
        <w:rPr>
          <w:b/>
          <w:sz w:val="24"/>
          <w:szCs w:val="24"/>
        </w:rPr>
      </w:pPr>
      <w:r>
        <w:rPr>
          <w:b/>
          <w:sz w:val="24"/>
          <w:szCs w:val="24"/>
        </w:rPr>
        <w:t xml:space="preserve"> 6.3 Glossary </w:t>
      </w:r>
    </w:p>
    <w:p w14:paraId="000000EE" w14:textId="77777777" w:rsidR="00A875BE" w:rsidRDefault="00000000">
      <w:pPr>
        <w:spacing w:line="276" w:lineRule="auto"/>
        <w:ind w:left="450"/>
        <w:rPr>
          <w:sz w:val="24"/>
          <w:szCs w:val="24"/>
        </w:rPr>
      </w:pPr>
      <w:r>
        <w:rPr>
          <w:sz w:val="24"/>
          <w:szCs w:val="24"/>
        </w:rPr>
        <w:t>The following are the list of conventions and acronyms used in this document and the project as well</w:t>
      </w:r>
    </w:p>
    <w:p w14:paraId="000000EF" w14:textId="77777777" w:rsidR="00A875BE" w:rsidRDefault="00000000">
      <w:pPr>
        <w:spacing w:line="276" w:lineRule="auto"/>
        <w:ind w:left="820"/>
        <w:jc w:val="both"/>
        <w:rPr>
          <w:sz w:val="24"/>
          <w:szCs w:val="24"/>
        </w:rPr>
      </w:pPr>
      <w:r>
        <w:rPr>
          <w:sz w:val="24"/>
          <w:szCs w:val="24"/>
        </w:rPr>
        <w:t xml:space="preserve"> Administrator: A login id representing a user with user administration privileges to the software  </w:t>
      </w:r>
    </w:p>
    <w:p w14:paraId="000000F0" w14:textId="77777777" w:rsidR="00A875BE" w:rsidRDefault="00000000">
      <w:pPr>
        <w:spacing w:line="276" w:lineRule="auto"/>
        <w:ind w:left="820"/>
        <w:jc w:val="both"/>
        <w:rPr>
          <w:sz w:val="24"/>
          <w:szCs w:val="24"/>
        </w:rPr>
      </w:pPr>
      <w:r>
        <w:rPr>
          <w:sz w:val="24"/>
          <w:szCs w:val="24"/>
        </w:rPr>
        <w:t xml:space="preserve">User: A general login id assigned to most users  Client: Intended users for the software </w:t>
      </w:r>
    </w:p>
    <w:p w14:paraId="000000F1" w14:textId="77777777" w:rsidR="00A875BE" w:rsidRDefault="00000000">
      <w:pPr>
        <w:spacing w:line="276" w:lineRule="auto"/>
        <w:ind w:left="820"/>
        <w:jc w:val="both"/>
        <w:rPr>
          <w:sz w:val="24"/>
          <w:szCs w:val="24"/>
        </w:rPr>
      </w:pPr>
      <w:r>
        <w:rPr>
          <w:sz w:val="24"/>
          <w:szCs w:val="24"/>
        </w:rPr>
        <w:t xml:space="preserve"> SQL: Structured Query Language; used to retrieve information from a database  SQL Server: A server used to store data in an organized format  </w:t>
      </w:r>
    </w:p>
    <w:p w14:paraId="000000F2" w14:textId="77777777" w:rsidR="00A875BE" w:rsidRDefault="00000000">
      <w:pPr>
        <w:spacing w:line="276" w:lineRule="auto"/>
        <w:ind w:left="820"/>
        <w:jc w:val="both"/>
        <w:rPr>
          <w:sz w:val="24"/>
          <w:szCs w:val="24"/>
        </w:rPr>
      </w:pPr>
      <w:r>
        <w:rPr>
          <w:sz w:val="24"/>
          <w:szCs w:val="24"/>
        </w:rPr>
        <w:t xml:space="preserve">Layer: Represents a section of the project </w:t>
      </w:r>
    </w:p>
    <w:p w14:paraId="000000F3" w14:textId="77777777" w:rsidR="00A875BE" w:rsidRDefault="00000000">
      <w:pPr>
        <w:spacing w:line="276" w:lineRule="auto"/>
        <w:ind w:left="820"/>
        <w:jc w:val="both"/>
        <w:rPr>
          <w:sz w:val="24"/>
          <w:szCs w:val="24"/>
        </w:rPr>
      </w:pPr>
      <w:r>
        <w:rPr>
          <w:sz w:val="24"/>
          <w:szCs w:val="24"/>
        </w:rPr>
        <w:t xml:space="preserve"> User Interface Layer: The section of the assignment referring to what the user interacts with directly  </w:t>
      </w:r>
    </w:p>
    <w:p w14:paraId="000000F4" w14:textId="77777777" w:rsidR="00A875BE" w:rsidRDefault="00000000">
      <w:pPr>
        <w:spacing w:line="276" w:lineRule="auto"/>
        <w:ind w:left="820"/>
        <w:jc w:val="both"/>
        <w:rPr>
          <w:sz w:val="24"/>
          <w:szCs w:val="24"/>
        </w:rPr>
      </w:pPr>
      <w:r>
        <w:rPr>
          <w:sz w:val="24"/>
          <w:szCs w:val="24"/>
        </w:rPr>
        <w:t xml:space="preserve">Application Logic Layer: The section of the assignment referring to the Web Server. This is where all computations are completed  </w:t>
      </w:r>
    </w:p>
    <w:p w14:paraId="000000F5" w14:textId="77777777" w:rsidR="00A875BE" w:rsidRDefault="00000000">
      <w:pPr>
        <w:spacing w:line="276" w:lineRule="auto"/>
        <w:ind w:left="820"/>
        <w:jc w:val="both"/>
        <w:rPr>
          <w:sz w:val="24"/>
          <w:szCs w:val="24"/>
        </w:rPr>
      </w:pPr>
      <w:r>
        <w:rPr>
          <w:sz w:val="24"/>
          <w:szCs w:val="24"/>
        </w:rPr>
        <w:t xml:space="preserve">Data Storage Layer: The section of the assignment referring to where all data is recorded </w:t>
      </w:r>
    </w:p>
    <w:p w14:paraId="000000F6" w14:textId="77777777" w:rsidR="00A875BE" w:rsidRDefault="00000000">
      <w:pPr>
        <w:spacing w:line="276" w:lineRule="auto"/>
        <w:ind w:left="820"/>
        <w:jc w:val="both"/>
        <w:rPr>
          <w:sz w:val="24"/>
          <w:szCs w:val="24"/>
        </w:rPr>
      </w:pPr>
      <w:r>
        <w:rPr>
          <w:sz w:val="24"/>
          <w:szCs w:val="24"/>
        </w:rPr>
        <w:t xml:space="preserve"> Use Case: A broad level diagram of the project showing a basic overview</w:t>
      </w:r>
    </w:p>
    <w:p w14:paraId="000000F7" w14:textId="77777777" w:rsidR="00A875BE" w:rsidRDefault="00000000">
      <w:pPr>
        <w:spacing w:line="276" w:lineRule="auto"/>
        <w:ind w:left="820"/>
        <w:jc w:val="both"/>
        <w:rPr>
          <w:sz w:val="24"/>
          <w:szCs w:val="24"/>
        </w:rPr>
      </w:pPr>
      <w:r>
        <w:rPr>
          <w:sz w:val="24"/>
          <w:szCs w:val="24"/>
        </w:rPr>
        <w:t xml:space="preserve">  Class diagram: It is a type of static structure diagram that describes the structure of a system by showing the system’s cases, their attributes, and the relationships between the classes  </w:t>
      </w:r>
    </w:p>
    <w:p w14:paraId="000000F8" w14:textId="77777777" w:rsidR="00A875BE" w:rsidRDefault="00000000">
      <w:pPr>
        <w:spacing w:line="276" w:lineRule="auto"/>
        <w:ind w:left="820"/>
        <w:jc w:val="both"/>
        <w:rPr>
          <w:sz w:val="24"/>
          <w:szCs w:val="24"/>
        </w:rPr>
      </w:pPr>
      <w:r>
        <w:rPr>
          <w:sz w:val="24"/>
          <w:szCs w:val="24"/>
        </w:rPr>
        <w:t xml:space="preserve">Interface: Something used to communicate across different mediums </w:t>
      </w:r>
    </w:p>
    <w:p w14:paraId="000000F9" w14:textId="77777777" w:rsidR="00A875BE" w:rsidRDefault="00000000">
      <w:pPr>
        <w:spacing w:line="276" w:lineRule="auto"/>
        <w:ind w:left="820"/>
        <w:jc w:val="both"/>
        <w:rPr>
          <w:sz w:val="24"/>
          <w:szCs w:val="24"/>
        </w:rPr>
      </w:pPr>
      <w:r>
        <w:rPr>
          <w:sz w:val="24"/>
          <w:szCs w:val="24"/>
        </w:rPr>
        <w:t xml:space="preserve"> Unique Key: Used to differentiate entries in a database</w:t>
      </w:r>
    </w:p>
    <w:p w14:paraId="000000FA" w14:textId="77777777" w:rsidR="00A875BE" w:rsidRDefault="00A875BE">
      <w:pPr>
        <w:spacing w:line="276" w:lineRule="auto"/>
        <w:ind w:left="820"/>
        <w:rPr>
          <w:sz w:val="26"/>
          <w:szCs w:val="26"/>
        </w:rPr>
      </w:pPr>
    </w:p>
    <w:p w14:paraId="000000FB" w14:textId="77777777" w:rsidR="00A875BE" w:rsidRDefault="00A875BE">
      <w:pPr>
        <w:spacing w:line="276" w:lineRule="auto"/>
        <w:ind w:left="820"/>
        <w:rPr>
          <w:sz w:val="26"/>
          <w:szCs w:val="26"/>
        </w:rPr>
      </w:pPr>
    </w:p>
    <w:p w14:paraId="000000FC" w14:textId="77777777" w:rsidR="00A875BE" w:rsidRDefault="00A875BE">
      <w:pPr>
        <w:spacing w:line="276" w:lineRule="auto"/>
        <w:ind w:left="820"/>
        <w:rPr>
          <w:sz w:val="26"/>
          <w:szCs w:val="26"/>
        </w:rPr>
      </w:pPr>
    </w:p>
    <w:p w14:paraId="000000FD" w14:textId="77777777" w:rsidR="00A875BE" w:rsidRDefault="00A875BE">
      <w:pPr>
        <w:spacing w:line="276" w:lineRule="auto"/>
        <w:ind w:left="820"/>
        <w:rPr>
          <w:sz w:val="26"/>
          <w:szCs w:val="26"/>
        </w:rPr>
      </w:pPr>
    </w:p>
    <w:p w14:paraId="000000FE" w14:textId="77777777" w:rsidR="00A875BE" w:rsidRDefault="00A875BE">
      <w:pPr>
        <w:spacing w:line="276" w:lineRule="auto"/>
        <w:ind w:left="820"/>
        <w:rPr>
          <w:sz w:val="26"/>
          <w:szCs w:val="26"/>
        </w:rPr>
      </w:pPr>
    </w:p>
    <w:p w14:paraId="000000FF" w14:textId="77777777" w:rsidR="00A875BE" w:rsidRDefault="00A875BE">
      <w:pPr>
        <w:pBdr>
          <w:top w:val="nil"/>
          <w:left w:val="nil"/>
          <w:bottom w:val="nil"/>
          <w:right w:val="nil"/>
          <w:between w:val="nil"/>
        </w:pBdr>
        <w:spacing w:line="276" w:lineRule="auto"/>
        <w:ind w:left="820"/>
        <w:rPr>
          <w:sz w:val="26"/>
          <w:szCs w:val="26"/>
        </w:rPr>
      </w:pPr>
    </w:p>
    <w:sectPr w:rsidR="00A875BE">
      <w:pgSz w:w="12240" w:h="15840"/>
      <w:pgMar w:top="1380" w:right="1340"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D4F"/>
    <w:multiLevelType w:val="multilevel"/>
    <w:tmpl w:val="9A706716"/>
    <w:lvl w:ilvl="0">
      <w:start w:val="1"/>
      <w:numFmt w:val="bullet"/>
      <w:lvlText w:val="●"/>
      <w:lvlJc w:val="left"/>
      <w:pPr>
        <w:ind w:left="1540" w:hanging="360"/>
      </w:pPr>
      <w:rPr>
        <w:rFonts w:ascii="Noto Sans Symbols" w:eastAsia="Noto Sans Symbols" w:hAnsi="Noto Sans Symbols" w:cs="Noto Sans Symbols"/>
      </w:rPr>
    </w:lvl>
    <w:lvl w:ilvl="1">
      <w:start w:val="1"/>
      <w:numFmt w:val="bullet"/>
      <w:lvlText w:val="o"/>
      <w:lvlJc w:val="left"/>
      <w:pPr>
        <w:ind w:left="2260" w:hanging="360"/>
      </w:pPr>
      <w:rPr>
        <w:rFonts w:ascii="Courier New" w:eastAsia="Courier New" w:hAnsi="Courier New" w:cs="Courier New"/>
      </w:rPr>
    </w:lvl>
    <w:lvl w:ilvl="2">
      <w:start w:val="1"/>
      <w:numFmt w:val="bullet"/>
      <w:lvlText w:val="▪"/>
      <w:lvlJc w:val="left"/>
      <w:pPr>
        <w:ind w:left="2980" w:hanging="360"/>
      </w:pPr>
      <w:rPr>
        <w:rFonts w:ascii="Noto Sans Symbols" w:eastAsia="Noto Sans Symbols" w:hAnsi="Noto Sans Symbols" w:cs="Noto Sans Symbols"/>
      </w:rPr>
    </w:lvl>
    <w:lvl w:ilvl="3">
      <w:start w:val="1"/>
      <w:numFmt w:val="bullet"/>
      <w:lvlText w:val="●"/>
      <w:lvlJc w:val="left"/>
      <w:pPr>
        <w:ind w:left="3700" w:hanging="360"/>
      </w:pPr>
      <w:rPr>
        <w:rFonts w:ascii="Noto Sans Symbols" w:eastAsia="Noto Sans Symbols" w:hAnsi="Noto Sans Symbols" w:cs="Noto Sans Symbols"/>
      </w:rPr>
    </w:lvl>
    <w:lvl w:ilvl="4">
      <w:start w:val="1"/>
      <w:numFmt w:val="bullet"/>
      <w:lvlText w:val="o"/>
      <w:lvlJc w:val="left"/>
      <w:pPr>
        <w:ind w:left="4420" w:hanging="360"/>
      </w:pPr>
      <w:rPr>
        <w:rFonts w:ascii="Courier New" w:eastAsia="Courier New" w:hAnsi="Courier New" w:cs="Courier New"/>
      </w:rPr>
    </w:lvl>
    <w:lvl w:ilvl="5">
      <w:start w:val="1"/>
      <w:numFmt w:val="bullet"/>
      <w:lvlText w:val="▪"/>
      <w:lvlJc w:val="left"/>
      <w:pPr>
        <w:ind w:left="5140" w:hanging="360"/>
      </w:pPr>
      <w:rPr>
        <w:rFonts w:ascii="Noto Sans Symbols" w:eastAsia="Noto Sans Symbols" w:hAnsi="Noto Sans Symbols" w:cs="Noto Sans Symbols"/>
      </w:rPr>
    </w:lvl>
    <w:lvl w:ilvl="6">
      <w:start w:val="1"/>
      <w:numFmt w:val="bullet"/>
      <w:lvlText w:val="●"/>
      <w:lvlJc w:val="left"/>
      <w:pPr>
        <w:ind w:left="5860" w:hanging="360"/>
      </w:pPr>
      <w:rPr>
        <w:rFonts w:ascii="Noto Sans Symbols" w:eastAsia="Noto Sans Symbols" w:hAnsi="Noto Sans Symbols" w:cs="Noto Sans Symbols"/>
      </w:rPr>
    </w:lvl>
    <w:lvl w:ilvl="7">
      <w:start w:val="1"/>
      <w:numFmt w:val="bullet"/>
      <w:lvlText w:val="o"/>
      <w:lvlJc w:val="left"/>
      <w:pPr>
        <w:ind w:left="6580" w:hanging="360"/>
      </w:pPr>
      <w:rPr>
        <w:rFonts w:ascii="Courier New" w:eastAsia="Courier New" w:hAnsi="Courier New" w:cs="Courier New"/>
      </w:rPr>
    </w:lvl>
    <w:lvl w:ilvl="8">
      <w:start w:val="1"/>
      <w:numFmt w:val="bullet"/>
      <w:lvlText w:val="▪"/>
      <w:lvlJc w:val="left"/>
      <w:pPr>
        <w:ind w:left="7300" w:hanging="360"/>
      </w:pPr>
      <w:rPr>
        <w:rFonts w:ascii="Noto Sans Symbols" w:eastAsia="Noto Sans Symbols" w:hAnsi="Noto Sans Symbols" w:cs="Noto Sans Symbols"/>
      </w:rPr>
    </w:lvl>
  </w:abstractNum>
  <w:abstractNum w:abstractNumId="1" w15:restartNumberingAfterBreak="0">
    <w:nsid w:val="0D6171B2"/>
    <w:multiLevelType w:val="multilevel"/>
    <w:tmpl w:val="0840D284"/>
    <w:lvl w:ilvl="0">
      <w:start w:val="1"/>
      <w:numFmt w:val="bullet"/>
      <w:lvlText w:val="●"/>
      <w:lvlJc w:val="left"/>
      <w:pPr>
        <w:ind w:left="1540" w:hanging="360"/>
      </w:pPr>
      <w:rPr>
        <w:rFonts w:ascii="Noto Sans Symbols" w:eastAsia="Noto Sans Symbols" w:hAnsi="Noto Sans Symbols" w:cs="Noto Sans Symbols"/>
      </w:rPr>
    </w:lvl>
    <w:lvl w:ilvl="1">
      <w:start w:val="1"/>
      <w:numFmt w:val="bullet"/>
      <w:lvlText w:val="o"/>
      <w:lvlJc w:val="left"/>
      <w:pPr>
        <w:ind w:left="2260" w:hanging="360"/>
      </w:pPr>
      <w:rPr>
        <w:rFonts w:ascii="Courier New" w:eastAsia="Courier New" w:hAnsi="Courier New" w:cs="Courier New"/>
      </w:rPr>
    </w:lvl>
    <w:lvl w:ilvl="2">
      <w:start w:val="1"/>
      <w:numFmt w:val="bullet"/>
      <w:lvlText w:val="▪"/>
      <w:lvlJc w:val="left"/>
      <w:pPr>
        <w:ind w:left="2980" w:hanging="360"/>
      </w:pPr>
      <w:rPr>
        <w:rFonts w:ascii="Noto Sans Symbols" w:eastAsia="Noto Sans Symbols" w:hAnsi="Noto Sans Symbols" w:cs="Noto Sans Symbols"/>
      </w:rPr>
    </w:lvl>
    <w:lvl w:ilvl="3">
      <w:start w:val="1"/>
      <w:numFmt w:val="bullet"/>
      <w:lvlText w:val="●"/>
      <w:lvlJc w:val="left"/>
      <w:pPr>
        <w:ind w:left="3700" w:hanging="360"/>
      </w:pPr>
      <w:rPr>
        <w:rFonts w:ascii="Noto Sans Symbols" w:eastAsia="Noto Sans Symbols" w:hAnsi="Noto Sans Symbols" w:cs="Noto Sans Symbols"/>
      </w:rPr>
    </w:lvl>
    <w:lvl w:ilvl="4">
      <w:start w:val="1"/>
      <w:numFmt w:val="bullet"/>
      <w:lvlText w:val="o"/>
      <w:lvlJc w:val="left"/>
      <w:pPr>
        <w:ind w:left="4420" w:hanging="360"/>
      </w:pPr>
      <w:rPr>
        <w:rFonts w:ascii="Courier New" w:eastAsia="Courier New" w:hAnsi="Courier New" w:cs="Courier New"/>
      </w:rPr>
    </w:lvl>
    <w:lvl w:ilvl="5">
      <w:start w:val="1"/>
      <w:numFmt w:val="bullet"/>
      <w:lvlText w:val="▪"/>
      <w:lvlJc w:val="left"/>
      <w:pPr>
        <w:ind w:left="5140" w:hanging="360"/>
      </w:pPr>
      <w:rPr>
        <w:rFonts w:ascii="Noto Sans Symbols" w:eastAsia="Noto Sans Symbols" w:hAnsi="Noto Sans Symbols" w:cs="Noto Sans Symbols"/>
      </w:rPr>
    </w:lvl>
    <w:lvl w:ilvl="6">
      <w:start w:val="1"/>
      <w:numFmt w:val="bullet"/>
      <w:lvlText w:val="●"/>
      <w:lvlJc w:val="left"/>
      <w:pPr>
        <w:ind w:left="5860" w:hanging="360"/>
      </w:pPr>
      <w:rPr>
        <w:rFonts w:ascii="Noto Sans Symbols" w:eastAsia="Noto Sans Symbols" w:hAnsi="Noto Sans Symbols" w:cs="Noto Sans Symbols"/>
      </w:rPr>
    </w:lvl>
    <w:lvl w:ilvl="7">
      <w:start w:val="1"/>
      <w:numFmt w:val="bullet"/>
      <w:lvlText w:val="o"/>
      <w:lvlJc w:val="left"/>
      <w:pPr>
        <w:ind w:left="6580" w:hanging="360"/>
      </w:pPr>
      <w:rPr>
        <w:rFonts w:ascii="Courier New" w:eastAsia="Courier New" w:hAnsi="Courier New" w:cs="Courier New"/>
      </w:rPr>
    </w:lvl>
    <w:lvl w:ilvl="8">
      <w:start w:val="1"/>
      <w:numFmt w:val="bullet"/>
      <w:lvlText w:val="▪"/>
      <w:lvlJc w:val="left"/>
      <w:pPr>
        <w:ind w:left="7300" w:hanging="360"/>
      </w:pPr>
      <w:rPr>
        <w:rFonts w:ascii="Noto Sans Symbols" w:eastAsia="Noto Sans Symbols" w:hAnsi="Noto Sans Symbols" w:cs="Noto Sans Symbols"/>
      </w:rPr>
    </w:lvl>
  </w:abstractNum>
  <w:abstractNum w:abstractNumId="2" w15:restartNumberingAfterBreak="0">
    <w:nsid w:val="13DA50F9"/>
    <w:multiLevelType w:val="multilevel"/>
    <w:tmpl w:val="62142F5A"/>
    <w:lvl w:ilvl="0">
      <w:start w:val="1"/>
      <w:numFmt w:val="bullet"/>
      <w:lvlText w:val="●"/>
      <w:lvlJc w:val="left"/>
      <w:pPr>
        <w:ind w:left="1540" w:hanging="360"/>
      </w:pPr>
      <w:rPr>
        <w:rFonts w:ascii="Noto Sans Symbols" w:eastAsia="Noto Sans Symbols" w:hAnsi="Noto Sans Symbols" w:cs="Noto Sans Symbols"/>
      </w:rPr>
    </w:lvl>
    <w:lvl w:ilvl="1">
      <w:start w:val="1"/>
      <w:numFmt w:val="bullet"/>
      <w:lvlText w:val="o"/>
      <w:lvlJc w:val="left"/>
      <w:pPr>
        <w:ind w:left="2260" w:hanging="360"/>
      </w:pPr>
      <w:rPr>
        <w:rFonts w:ascii="Courier New" w:eastAsia="Courier New" w:hAnsi="Courier New" w:cs="Courier New"/>
      </w:rPr>
    </w:lvl>
    <w:lvl w:ilvl="2">
      <w:start w:val="1"/>
      <w:numFmt w:val="bullet"/>
      <w:lvlText w:val="▪"/>
      <w:lvlJc w:val="left"/>
      <w:pPr>
        <w:ind w:left="2980" w:hanging="360"/>
      </w:pPr>
      <w:rPr>
        <w:rFonts w:ascii="Noto Sans Symbols" w:eastAsia="Noto Sans Symbols" w:hAnsi="Noto Sans Symbols" w:cs="Noto Sans Symbols"/>
      </w:rPr>
    </w:lvl>
    <w:lvl w:ilvl="3">
      <w:start w:val="1"/>
      <w:numFmt w:val="bullet"/>
      <w:lvlText w:val="●"/>
      <w:lvlJc w:val="left"/>
      <w:pPr>
        <w:ind w:left="3700" w:hanging="360"/>
      </w:pPr>
      <w:rPr>
        <w:rFonts w:ascii="Noto Sans Symbols" w:eastAsia="Noto Sans Symbols" w:hAnsi="Noto Sans Symbols" w:cs="Noto Sans Symbols"/>
      </w:rPr>
    </w:lvl>
    <w:lvl w:ilvl="4">
      <w:start w:val="1"/>
      <w:numFmt w:val="bullet"/>
      <w:lvlText w:val="o"/>
      <w:lvlJc w:val="left"/>
      <w:pPr>
        <w:ind w:left="4420" w:hanging="360"/>
      </w:pPr>
      <w:rPr>
        <w:rFonts w:ascii="Courier New" w:eastAsia="Courier New" w:hAnsi="Courier New" w:cs="Courier New"/>
      </w:rPr>
    </w:lvl>
    <w:lvl w:ilvl="5">
      <w:start w:val="1"/>
      <w:numFmt w:val="bullet"/>
      <w:lvlText w:val="▪"/>
      <w:lvlJc w:val="left"/>
      <w:pPr>
        <w:ind w:left="5140" w:hanging="360"/>
      </w:pPr>
      <w:rPr>
        <w:rFonts w:ascii="Noto Sans Symbols" w:eastAsia="Noto Sans Symbols" w:hAnsi="Noto Sans Symbols" w:cs="Noto Sans Symbols"/>
      </w:rPr>
    </w:lvl>
    <w:lvl w:ilvl="6">
      <w:start w:val="1"/>
      <w:numFmt w:val="bullet"/>
      <w:lvlText w:val="●"/>
      <w:lvlJc w:val="left"/>
      <w:pPr>
        <w:ind w:left="5860" w:hanging="360"/>
      </w:pPr>
      <w:rPr>
        <w:rFonts w:ascii="Noto Sans Symbols" w:eastAsia="Noto Sans Symbols" w:hAnsi="Noto Sans Symbols" w:cs="Noto Sans Symbols"/>
      </w:rPr>
    </w:lvl>
    <w:lvl w:ilvl="7">
      <w:start w:val="1"/>
      <w:numFmt w:val="bullet"/>
      <w:lvlText w:val="o"/>
      <w:lvlJc w:val="left"/>
      <w:pPr>
        <w:ind w:left="6580" w:hanging="360"/>
      </w:pPr>
      <w:rPr>
        <w:rFonts w:ascii="Courier New" w:eastAsia="Courier New" w:hAnsi="Courier New" w:cs="Courier New"/>
      </w:rPr>
    </w:lvl>
    <w:lvl w:ilvl="8">
      <w:start w:val="1"/>
      <w:numFmt w:val="bullet"/>
      <w:lvlText w:val="▪"/>
      <w:lvlJc w:val="left"/>
      <w:pPr>
        <w:ind w:left="7300" w:hanging="360"/>
      </w:pPr>
      <w:rPr>
        <w:rFonts w:ascii="Noto Sans Symbols" w:eastAsia="Noto Sans Symbols" w:hAnsi="Noto Sans Symbols" w:cs="Noto Sans Symbols"/>
      </w:rPr>
    </w:lvl>
  </w:abstractNum>
  <w:abstractNum w:abstractNumId="3" w15:restartNumberingAfterBreak="0">
    <w:nsid w:val="164800DD"/>
    <w:multiLevelType w:val="multilevel"/>
    <w:tmpl w:val="AE92CA7C"/>
    <w:lvl w:ilvl="0">
      <w:start w:val="1"/>
      <w:numFmt w:val="bullet"/>
      <w:lvlText w:val="●"/>
      <w:lvlJc w:val="left"/>
      <w:pPr>
        <w:ind w:left="1180" w:hanging="360"/>
      </w:pPr>
      <w:rPr>
        <w:rFonts w:ascii="Noto Sans Symbols" w:eastAsia="Noto Sans Symbols" w:hAnsi="Noto Sans Symbols" w:cs="Noto Sans Symbols"/>
      </w:rPr>
    </w:lvl>
    <w:lvl w:ilvl="1">
      <w:start w:val="1"/>
      <w:numFmt w:val="bullet"/>
      <w:lvlText w:val="o"/>
      <w:lvlJc w:val="left"/>
      <w:pPr>
        <w:ind w:left="1900" w:hanging="360"/>
      </w:pPr>
      <w:rPr>
        <w:rFonts w:ascii="Courier New" w:eastAsia="Courier New" w:hAnsi="Courier New" w:cs="Courier New"/>
      </w:rPr>
    </w:lvl>
    <w:lvl w:ilvl="2">
      <w:start w:val="1"/>
      <w:numFmt w:val="bullet"/>
      <w:lvlText w:val="▪"/>
      <w:lvlJc w:val="left"/>
      <w:pPr>
        <w:ind w:left="2620" w:hanging="360"/>
      </w:pPr>
      <w:rPr>
        <w:rFonts w:ascii="Noto Sans Symbols" w:eastAsia="Noto Sans Symbols" w:hAnsi="Noto Sans Symbols" w:cs="Noto Sans Symbols"/>
      </w:rPr>
    </w:lvl>
    <w:lvl w:ilvl="3">
      <w:start w:val="1"/>
      <w:numFmt w:val="bullet"/>
      <w:lvlText w:val="●"/>
      <w:lvlJc w:val="left"/>
      <w:pPr>
        <w:ind w:left="3340" w:hanging="360"/>
      </w:pPr>
      <w:rPr>
        <w:rFonts w:ascii="Noto Sans Symbols" w:eastAsia="Noto Sans Symbols" w:hAnsi="Noto Sans Symbols" w:cs="Noto Sans Symbols"/>
      </w:rPr>
    </w:lvl>
    <w:lvl w:ilvl="4">
      <w:start w:val="1"/>
      <w:numFmt w:val="bullet"/>
      <w:lvlText w:val="o"/>
      <w:lvlJc w:val="left"/>
      <w:pPr>
        <w:ind w:left="4060" w:hanging="360"/>
      </w:pPr>
      <w:rPr>
        <w:rFonts w:ascii="Courier New" w:eastAsia="Courier New" w:hAnsi="Courier New" w:cs="Courier New"/>
      </w:rPr>
    </w:lvl>
    <w:lvl w:ilvl="5">
      <w:start w:val="1"/>
      <w:numFmt w:val="bullet"/>
      <w:lvlText w:val="▪"/>
      <w:lvlJc w:val="left"/>
      <w:pPr>
        <w:ind w:left="4780" w:hanging="360"/>
      </w:pPr>
      <w:rPr>
        <w:rFonts w:ascii="Noto Sans Symbols" w:eastAsia="Noto Sans Symbols" w:hAnsi="Noto Sans Symbols" w:cs="Noto Sans Symbols"/>
      </w:rPr>
    </w:lvl>
    <w:lvl w:ilvl="6">
      <w:start w:val="1"/>
      <w:numFmt w:val="bullet"/>
      <w:lvlText w:val="●"/>
      <w:lvlJc w:val="left"/>
      <w:pPr>
        <w:ind w:left="5500" w:hanging="360"/>
      </w:pPr>
      <w:rPr>
        <w:rFonts w:ascii="Noto Sans Symbols" w:eastAsia="Noto Sans Symbols" w:hAnsi="Noto Sans Symbols" w:cs="Noto Sans Symbols"/>
      </w:rPr>
    </w:lvl>
    <w:lvl w:ilvl="7">
      <w:start w:val="1"/>
      <w:numFmt w:val="bullet"/>
      <w:lvlText w:val="o"/>
      <w:lvlJc w:val="left"/>
      <w:pPr>
        <w:ind w:left="6220" w:hanging="360"/>
      </w:pPr>
      <w:rPr>
        <w:rFonts w:ascii="Courier New" w:eastAsia="Courier New" w:hAnsi="Courier New" w:cs="Courier New"/>
      </w:rPr>
    </w:lvl>
    <w:lvl w:ilvl="8">
      <w:start w:val="1"/>
      <w:numFmt w:val="bullet"/>
      <w:lvlText w:val="▪"/>
      <w:lvlJc w:val="left"/>
      <w:pPr>
        <w:ind w:left="6940" w:hanging="360"/>
      </w:pPr>
      <w:rPr>
        <w:rFonts w:ascii="Noto Sans Symbols" w:eastAsia="Noto Sans Symbols" w:hAnsi="Noto Sans Symbols" w:cs="Noto Sans Symbols"/>
      </w:rPr>
    </w:lvl>
  </w:abstractNum>
  <w:abstractNum w:abstractNumId="4" w15:restartNumberingAfterBreak="0">
    <w:nsid w:val="2438369C"/>
    <w:multiLevelType w:val="multilevel"/>
    <w:tmpl w:val="95962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8D635D"/>
    <w:multiLevelType w:val="multilevel"/>
    <w:tmpl w:val="78D4C978"/>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6" w15:restartNumberingAfterBreak="0">
    <w:nsid w:val="4F565F14"/>
    <w:multiLevelType w:val="multilevel"/>
    <w:tmpl w:val="9BAE0E58"/>
    <w:lvl w:ilvl="0">
      <w:start w:val="1"/>
      <w:numFmt w:val="decimal"/>
      <w:lvlText w:val="%1."/>
      <w:lvlJc w:val="left"/>
      <w:pPr>
        <w:ind w:left="0" w:hanging="360"/>
      </w:pPr>
    </w:lvl>
    <w:lvl w:ilvl="1">
      <w:start w:val="1"/>
      <w:numFmt w:val="decimal"/>
      <w:lvlText w:val="%1.%2"/>
      <w:lvlJc w:val="left"/>
      <w:pPr>
        <w:ind w:left="460" w:hanging="360"/>
      </w:pPr>
    </w:lvl>
    <w:lvl w:ilvl="2">
      <w:start w:val="1"/>
      <w:numFmt w:val="decimal"/>
      <w:lvlText w:val="%1.%2.%3"/>
      <w:lvlJc w:val="left"/>
      <w:pPr>
        <w:ind w:left="820" w:hanging="720"/>
      </w:pPr>
    </w:lvl>
    <w:lvl w:ilvl="3">
      <w:start w:val="1"/>
      <w:numFmt w:val="decimal"/>
      <w:lvlText w:val="%1.%2.%3.%4"/>
      <w:lvlJc w:val="left"/>
      <w:pPr>
        <w:ind w:left="820" w:hanging="720"/>
      </w:pPr>
    </w:lvl>
    <w:lvl w:ilvl="4">
      <w:start w:val="1"/>
      <w:numFmt w:val="decimal"/>
      <w:lvlText w:val="%1.%2.%3.%4.%5"/>
      <w:lvlJc w:val="left"/>
      <w:pPr>
        <w:ind w:left="1180" w:hanging="1080"/>
      </w:pPr>
    </w:lvl>
    <w:lvl w:ilvl="5">
      <w:start w:val="1"/>
      <w:numFmt w:val="decimal"/>
      <w:lvlText w:val="%1.%2.%3.%4.%5.%6"/>
      <w:lvlJc w:val="left"/>
      <w:pPr>
        <w:ind w:left="1540" w:hanging="1440"/>
      </w:pPr>
    </w:lvl>
    <w:lvl w:ilvl="6">
      <w:start w:val="1"/>
      <w:numFmt w:val="decimal"/>
      <w:lvlText w:val="%1.%2.%3.%4.%5.%6.%7"/>
      <w:lvlJc w:val="left"/>
      <w:pPr>
        <w:ind w:left="1540" w:hanging="1440"/>
      </w:pPr>
    </w:lvl>
    <w:lvl w:ilvl="7">
      <w:start w:val="1"/>
      <w:numFmt w:val="decimal"/>
      <w:lvlText w:val="%1.%2.%3.%4.%5.%6.%7.%8"/>
      <w:lvlJc w:val="left"/>
      <w:pPr>
        <w:ind w:left="1900" w:hanging="1800"/>
      </w:pPr>
    </w:lvl>
    <w:lvl w:ilvl="8">
      <w:start w:val="1"/>
      <w:numFmt w:val="decimal"/>
      <w:lvlText w:val="%1.%2.%3.%4.%5.%6.%7.%8.%9"/>
      <w:lvlJc w:val="left"/>
      <w:pPr>
        <w:ind w:left="1900" w:hanging="1800"/>
      </w:pPr>
    </w:lvl>
  </w:abstractNum>
  <w:abstractNum w:abstractNumId="7" w15:restartNumberingAfterBreak="0">
    <w:nsid w:val="61B363BC"/>
    <w:multiLevelType w:val="multilevel"/>
    <w:tmpl w:val="EBEC41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54B499E"/>
    <w:multiLevelType w:val="multilevel"/>
    <w:tmpl w:val="131EA902"/>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9" w15:restartNumberingAfterBreak="0">
    <w:nsid w:val="700C4646"/>
    <w:multiLevelType w:val="multilevel"/>
    <w:tmpl w:val="490E208E"/>
    <w:lvl w:ilvl="0">
      <w:start w:val="1"/>
      <w:numFmt w:val="bullet"/>
      <w:lvlText w:val="●"/>
      <w:lvlJc w:val="left"/>
      <w:pPr>
        <w:ind w:left="1540" w:hanging="360"/>
      </w:pPr>
      <w:rPr>
        <w:rFonts w:ascii="Noto Sans Symbols" w:eastAsia="Noto Sans Symbols" w:hAnsi="Noto Sans Symbols" w:cs="Noto Sans Symbols"/>
      </w:rPr>
    </w:lvl>
    <w:lvl w:ilvl="1">
      <w:start w:val="1"/>
      <w:numFmt w:val="bullet"/>
      <w:lvlText w:val="o"/>
      <w:lvlJc w:val="left"/>
      <w:pPr>
        <w:ind w:left="2260" w:hanging="360"/>
      </w:pPr>
      <w:rPr>
        <w:rFonts w:ascii="Courier New" w:eastAsia="Courier New" w:hAnsi="Courier New" w:cs="Courier New"/>
      </w:rPr>
    </w:lvl>
    <w:lvl w:ilvl="2">
      <w:start w:val="1"/>
      <w:numFmt w:val="bullet"/>
      <w:lvlText w:val="▪"/>
      <w:lvlJc w:val="left"/>
      <w:pPr>
        <w:ind w:left="2980" w:hanging="360"/>
      </w:pPr>
      <w:rPr>
        <w:rFonts w:ascii="Noto Sans Symbols" w:eastAsia="Noto Sans Symbols" w:hAnsi="Noto Sans Symbols" w:cs="Noto Sans Symbols"/>
      </w:rPr>
    </w:lvl>
    <w:lvl w:ilvl="3">
      <w:start w:val="1"/>
      <w:numFmt w:val="bullet"/>
      <w:lvlText w:val="●"/>
      <w:lvlJc w:val="left"/>
      <w:pPr>
        <w:ind w:left="3700" w:hanging="360"/>
      </w:pPr>
      <w:rPr>
        <w:rFonts w:ascii="Noto Sans Symbols" w:eastAsia="Noto Sans Symbols" w:hAnsi="Noto Sans Symbols" w:cs="Noto Sans Symbols"/>
      </w:rPr>
    </w:lvl>
    <w:lvl w:ilvl="4">
      <w:start w:val="1"/>
      <w:numFmt w:val="bullet"/>
      <w:lvlText w:val="o"/>
      <w:lvlJc w:val="left"/>
      <w:pPr>
        <w:ind w:left="4420" w:hanging="360"/>
      </w:pPr>
      <w:rPr>
        <w:rFonts w:ascii="Courier New" w:eastAsia="Courier New" w:hAnsi="Courier New" w:cs="Courier New"/>
      </w:rPr>
    </w:lvl>
    <w:lvl w:ilvl="5">
      <w:start w:val="1"/>
      <w:numFmt w:val="bullet"/>
      <w:lvlText w:val="▪"/>
      <w:lvlJc w:val="left"/>
      <w:pPr>
        <w:ind w:left="5140" w:hanging="360"/>
      </w:pPr>
      <w:rPr>
        <w:rFonts w:ascii="Noto Sans Symbols" w:eastAsia="Noto Sans Symbols" w:hAnsi="Noto Sans Symbols" w:cs="Noto Sans Symbols"/>
      </w:rPr>
    </w:lvl>
    <w:lvl w:ilvl="6">
      <w:start w:val="1"/>
      <w:numFmt w:val="bullet"/>
      <w:lvlText w:val="●"/>
      <w:lvlJc w:val="left"/>
      <w:pPr>
        <w:ind w:left="5860" w:hanging="360"/>
      </w:pPr>
      <w:rPr>
        <w:rFonts w:ascii="Noto Sans Symbols" w:eastAsia="Noto Sans Symbols" w:hAnsi="Noto Sans Symbols" w:cs="Noto Sans Symbols"/>
      </w:rPr>
    </w:lvl>
    <w:lvl w:ilvl="7">
      <w:start w:val="1"/>
      <w:numFmt w:val="bullet"/>
      <w:lvlText w:val="o"/>
      <w:lvlJc w:val="left"/>
      <w:pPr>
        <w:ind w:left="6580" w:hanging="360"/>
      </w:pPr>
      <w:rPr>
        <w:rFonts w:ascii="Courier New" w:eastAsia="Courier New" w:hAnsi="Courier New" w:cs="Courier New"/>
      </w:rPr>
    </w:lvl>
    <w:lvl w:ilvl="8">
      <w:start w:val="1"/>
      <w:numFmt w:val="bullet"/>
      <w:lvlText w:val="▪"/>
      <w:lvlJc w:val="left"/>
      <w:pPr>
        <w:ind w:left="7300" w:hanging="360"/>
      </w:pPr>
      <w:rPr>
        <w:rFonts w:ascii="Noto Sans Symbols" w:eastAsia="Noto Sans Symbols" w:hAnsi="Noto Sans Symbols" w:cs="Noto Sans Symbols"/>
      </w:rPr>
    </w:lvl>
  </w:abstractNum>
  <w:num w:numId="1" w16cid:durableId="481040752">
    <w:abstractNumId w:val="6"/>
  </w:num>
  <w:num w:numId="2" w16cid:durableId="289212095">
    <w:abstractNumId w:val="8"/>
  </w:num>
  <w:num w:numId="3" w16cid:durableId="1950625634">
    <w:abstractNumId w:val="5"/>
  </w:num>
  <w:num w:numId="4" w16cid:durableId="816603292">
    <w:abstractNumId w:val="2"/>
  </w:num>
  <w:num w:numId="5" w16cid:durableId="1330675021">
    <w:abstractNumId w:val="0"/>
  </w:num>
  <w:num w:numId="6" w16cid:durableId="1947154325">
    <w:abstractNumId w:val="9"/>
  </w:num>
  <w:num w:numId="7" w16cid:durableId="182598337">
    <w:abstractNumId w:val="3"/>
  </w:num>
  <w:num w:numId="8" w16cid:durableId="193080695">
    <w:abstractNumId w:val="1"/>
  </w:num>
  <w:num w:numId="9" w16cid:durableId="1424187834">
    <w:abstractNumId w:val="4"/>
  </w:num>
  <w:num w:numId="10" w16cid:durableId="6569993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5BE"/>
    <w:rsid w:val="003D1D67"/>
    <w:rsid w:val="004E60B8"/>
    <w:rsid w:val="00A87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91A7"/>
  <w15:docId w15:val="{C59050B9-EDD6-4688-B297-73E4FEEC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45"/>
      <w:ind w:left="820"/>
    </w:pPr>
    <w:rPr>
      <w:sz w:val="26"/>
      <w:szCs w:val="26"/>
    </w:rPr>
  </w:style>
  <w:style w:type="paragraph" w:styleId="ListParagraph">
    <w:name w:val="List Paragraph"/>
    <w:basedOn w:val="Normal"/>
    <w:uiPriority w:val="1"/>
    <w:qFormat/>
    <w:pPr>
      <w:spacing w:before="46"/>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459FC"/>
    <w:rPr>
      <w:color w:val="0000FF" w:themeColor="hyperlink"/>
      <w:u w:val="single"/>
    </w:rPr>
  </w:style>
  <w:style w:type="character" w:styleId="UnresolvedMention">
    <w:name w:val="Unresolved Mention"/>
    <w:basedOn w:val="DefaultParagraphFont"/>
    <w:uiPriority w:val="99"/>
    <w:semiHidden/>
    <w:unhideWhenUsed/>
    <w:rsid w:val="001459F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expensif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dbudge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aahOI1fXitC43sRWIbcl3TdJSQ==">CgMxLjAyDmguNTE0a2trdWlhN2FyOAByITF3SlU1RTJhd1hkaWkycmcxRFgwZkg0emk1dDJ4VnZUOQ==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1926</Words>
  <Characters>10982</Characters>
  <Application>Microsoft Office Word</Application>
  <DocSecurity>0</DocSecurity>
  <Lines>91</Lines>
  <Paragraphs>25</Paragraphs>
  <ScaleCrop>false</ScaleCrop>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bhuvanesh kalidasan</dc:creator>
  <cp:lastModifiedBy>Santhos Raj</cp:lastModifiedBy>
  <cp:revision>3</cp:revision>
  <dcterms:created xsi:type="dcterms:W3CDTF">2023-12-05T03:50:00Z</dcterms:created>
  <dcterms:modified xsi:type="dcterms:W3CDTF">2023-12-05T15:03:00Z</dcterms:modified>
</cp:coreProperties>
</file>