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94367406"/>
        <w:docPartObj>
          <w:docPartGallery w:val="Cover Pages"/>
          <w:docPartUnique/>
        </w:docPartObj>
      </w:sdtPr>
      <w:sdtEndPr>
        <w:rPr>
          <w:rFonts w:ascii="Palatino Linotype" w:eastAsia="Palatino Linotype" w:hAnsi="Palatino Linotype" w:cs="Palatino Linotype"/>
        </w:rPr>
      </w:sdtEndPr>
      <w:sdtContent>
        <w:p w14:paraId="2FE97BD2" w14:textId="06B8E376" w:rsidR="00965ED8" w:rsidRDefault="00965ED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2B3FE28F" wp14:editId="4CE3556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219639038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55849194" name="Rectangle 145584919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3662278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604D084" w14:textId="77777777" w:rsidR="00965ED8" w:rsidRDefault="00965ED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83019214" name="Group 168301921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95244196" name="Group 79524419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2300504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84061086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34854023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74679331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574731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58282248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229342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6445129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2620152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14866902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4533914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603548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804573942" name="Group 180457394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968397143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44972835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30526568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911489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9040768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77893962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33134586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35784990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31812154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165205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4295134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B3FE28F" id="Group 1" o:spid="_x0000_s1026" style="position:absolute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IFyCEkgJQAAYgUBAA4AAAAAAAAAAAAAAAAALgIAAGRycy9l&#10;Mm9Eb2MueG1sUEsBAi0AFAAGAAgAAAAhAE/3lTLdAAAABgEAAA8AAAAAAAAAAAAAAAAAeicAAGRy&#10;cy9kb3ducmV2LnhtbFBLBQYAAAAABAAEAPMAAACEKAAAAAA=&#10;">
                    <v:rect id="Rectangle 145584919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04D084" w14:textId="77777777" w:rsidR="00965ED8" w:rsidRDefault="00965ED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68301921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">
                      <v:group id="Group 79524419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80457394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524316" wp14:editId="6389430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3176270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CFBC22" w14:textId="1FBF4402" w:rsidR="00965ED8" w:rsidRPr="00965ED8" w:rsidRDefault="00965ED8" w:rsidP="00965ED8">
                                <w:pPr>
                                  <w:pStyle w:val="NoSpacing"/>
                                  <w:rPr>
                                    <w:color w:val="404040" w:themeColor="text1" w:themeTint="BF"/>
                                    <w:sz w:val="72"/>
                                    <w:szCs w:val="72"/>
                                  </w:rPr>
                                </w:pPr>
                                <w:r w:rsidRPr="00965ED8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stock portfolio tracker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965ED8">
                                      <w:rPr>
                                        <w:color w:val="404040" w:themeColor="text1" w:themeTint="BF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52431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0;margin-top:0;width:4in;height:84.25pt;z-index:251659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" filled="f" stroked="f" strokeweight=".5pt">
                    <v:textbox style="mso-fit-shape-to-text:t" inset="0,0,0,0">
                      <w:txbxContent>
                        <w:p w14:paraId="6CCFBC22" w14:textId="1FBF4402" w:rsidR="00965ED8" w:rsidRPr="00965ED8" w:rsidRDefault="00965ED8" w:rsidP="00965ED8">
                          <w:pPr>
                            <w:pStyle w:val="NoSpacing"/>
                            <w:rPr>
                              <w:color w:val="404040" w:themeColor="text1" w:themeTint="BF"/>
                              <w:sz w:val="72"/>
                              <w:szCs w:val="72"/>
                            </w:rPr>
                          </w:pPr>
                          <w:r w:rsidRPr="00965ED8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stock portfolio tracker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72"/>
                                <w:szCs w:val="72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965ED8">
                                <w:rPr>
                                  <w:color w:val="404040" w:themeColor="text1" w:themeTint="BF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283652E" w14:textId="7DFAD3A5" w:rsidR="00965ED8" w:rsidRDefault="00965E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48510965" wp14:editId="34BEA8BF">
                    <wp:simplePos x="0" y="0"/>
                    <wp:positionH relativeFrom="page">
                      <wp:posOffset>2255520</wp:posOffset>
                    </wp:positionH>
                    <wp:positionV relativeFrom="page">
                      <wp:posOffset>5097780</wp:posOffset>
                    </wp:positionV>
                    <wp:extent cx="3884930" cy="967740"/>
                    <wp:effectExtent l="0" t="0" r="1270" b="3810"/>
                    <wp:wrapSquare wrapText="bothSides"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84930" cy="967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167409" w14:textId="170EFB6C" w:rsidR="00965ED8" w:rsidRPr="00965ED8" w:rsidRDefault="00965ED8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  <w:sz w:val="40"/>
                                    <w:szCs w:val="40"/>
                                  </w:rPr>
                                </w:pPr>
                                <w:r w:rsidRPr="00965ED8">
                                  <w:rPr>
                                    <w:color w:val="0D0D0D" w:themeColor="text1" w:themeTint="F2"/>
                                    <w:sz w:val="18"/>
                                    <w:szCs w:val="18"/>
                                  </w:rPr>
                                  <w:t xml:space="preserve">                                                                   </w:t>
                                </w:r>
                                <w:r w:rsidRPr="00965ED8">
                                  <w:rPr>
                                    <w:color w:val="0D0D0D" w:themeColor="text1" w:themeTint="F2"/>
                                    <w:sz w:val="40"/>
                                    <w:szCs w:val="40"/>
                                  </w:rPr>
                                  <w:t xml:space="preserve">DONE BY </w:t>
                                </w:r>
                              </w:p>
                              <w:p w14:paraId="69F34B0F" w14:textId="0E403E86" w:rsidR="00965ED8" w:rsidRDefault="00965ED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VIGNESH V</w:t>
                                </w:r>
                              </w:p>
                              <w:p w14:paraId="55B46C63" w14:textId="31DD34D3" w:rsidR="00965ED8" w:rsidRDefault="00965ED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SENTHAMIL ARASU T</w:t>
                                </w:r>
                              </w:p>
                              <w:p w14:paraId="6EA65A33" w14:textId="175303B4" w:rsidR="00965ED8" w:rsidRPr="00965ED8" w:rsidRDefault="00965ED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SUBBURAJ V</w:t>
                                </w:r>
                              </w:p>
                              <w:p w14:paraId="590EB522" w14:textId="77777777" w:rsidR="00965ED8" w:rsidRDefault="00965ED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6D0E57D7" w14:textId="77777777" w:rsidR="00965ED8" w:rsidRDefault="00965ED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50F72800" w14:textId="77777777" w:rsidR="00965ED8" w:rsidRDefault="00965ED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38DDEFB4" w14:textId="77777777" w:rsidR="00965ED8" w:rsidRPr="00965ED8" w:rsidRDefault="00965ED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510965" id="Text Box 2" o:spid="_x0000_s1056" type="#_x0000_t202" style="position:absolute;margin-left:177.6pt;margin-top:401.4pt;width:305.9pt;height:76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" filled="f" stroked="f" strokeweight=".5pt">
                    <v:textbox inset="0,0,0,0">
                      <w:txbxContent>
                        <w:p w14:paraId="4E167409" w14:textId="170EFB6C" w:rsidR="00965ED8" w:rsidRPr="00965ED8" w:rsidRDefault="00965ED8">
                          <w:pPr>
                            <w:pStyle w:val="NoSpacing"/>
                            <w:rPr>
                              <w:color w:val="0D0D0D" w:themeColor="text1" w:themeTint="F2"/>
                              <w:sz w:val="40"/>
                              <w:szCs w:val="40"/>
                            </w:rPr>
                          </w:pPr>
                          <w:r w:rsidRPr="00965ED8">
                            <w:rPr>
                              <w:color w:val="0D0D0D" w:themeColor="text1" w:themeTint="F2"/>
                              <w:sz w:val="18"/>
                              <w:szCs w:val="18"/>
                            </w:rPr>
                            <w:t xml:space="preserve">                                                                   </w:t>
                          </w:r>
                          <w:r w:rsidRPr="00965ED8">
                            <w:rPr>
                              <w:color w:val="0D0D0D" w:themeColor="text1" w:themeTint="F2"/>
                              <w:sz w:val="40"/>
                              <w:szCs w:val="40"/>
                            </w:rPr>
                            <w:t xml:space="preserve">DONE BY </w:t>
                          </w:r>
                        </w:p>
                        <w:p w14:paraId="69F34B0F" w14:textId="0E403E86" w:rsidR="00965ED8" w:rsidRDefault="00965ED8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VIGNESH V</w:t>
                          </w:r>
                        </w:p>
                        <w:p w14:paraId="55B46C63" w14:textId="31DD34D3" w:rsidR="00965ED8" w:rsidRDefault="00965ED8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SENTHAMIL ARASU T</w:t>
                          </w:r>
                        </w:p>
                        <w:p w14:paraId="6EA65A33" w14:textId="175303B4" w:rsidR="00965ED8" w:rsidRPr="00965ED8" w:rsidRDefault="00965ED8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SUBBURAJ V</w:t>
                          </w:r>
                        </w:p>
                        <w:p w14:paraId="590EB522" w14:textId="77777777" w:rsidR="00965ED8" w:rsidRDefault="00965ED8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  <w:p w14:paraId="6D0E57D7" w14:textId="77777777" w:rsidR="00965ED8" w:rsidRDefault="00965ED8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  <w:p w14:paraId="50F72800" w14:textId="77777777" w:rsidR="00965ED8" w:rsidRDefault="00965ED8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  <w:p w14:paraId="38DDEFB4" w14:textId="77777777" w:rsidR="00965ED8" w:rsidRPr="00965ED8" w:rsidRDefault="00965ED8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98DF535" w14:textId="77777777" w:rsidR="00956C8F" w:rsidRDefault="00956C8F">
      <w:pPr>
        <w:pStyle w:val="BodyText"/>
        <w:spacing w:before="7"/>
        <w:rPr>
          <w:rFonts w:ascii="Times New Roman"/>
          <w:b/>
          <w:i/>
          <w:sz w:val="14"/>
        </w:rPr>
      </w:pPr>
    </w:p>
    <w:p w14:paraId="16FAD1DA" w14:textId="38900E6D" w:rsidR="00956C8F" w:rsidRDefault="00000000" w:rsidP="00965ED8">
      <w:pPr>
        <w:spacing w:before="78" w:line="244" w:lineRule="exact"/>
        <w:ind w:left="103"/>
        <w:rPr>
          <w:b/>
          <w:sz w:val="36"/>
        </w:rPr>
      </w:pPr>
      <w:r>
        <w:rPr>
          <w:b/>
          <w:sz w:val="36"/>
        </w:rPr>
        <w:t>Portfolio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Optimization-Based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Stock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Prediction</w:t>
      </w:r>
      <w:r>
        <w:rPr>
          <w:b/>
          <w:spacing w:val="-11"/>
          <w:sz w:val="36"/>
        </w:rPr>
        <w:t xml:space="preserve"> </w:t>
      </w:r>
    </w:p>
    <w:p w14:paraId="5D56D4F4" w14:textId="77777777" w:rsidR="00956C8F" w:rsidRDefault="00956C8F">
      <w:pPr>
        <w:spacing w:line="241" w:lineRule="exact"/>
        <w:rPr>
          <w:sz w:val="18"/>
        </w:rPr>
        <w:sectPr w:rsidR="00956C8F" w:rsidSect="00965ED8">
          <w:type w:val="continuous"/>
          <w:pgSz w:w="11910" w:h="16840"/>
          <w:pgMar w:top="880" w:right="1380" w:bottom="280" w:left="1420" w:header="720" w:footer="720" w:gutter="0"/>
          <w:pgNumType w:start="0"/>
          <w:cols w:space="720"/>
          <w:titlePg/>
          <w:docGrid w:linePitch="299"/>
        </w:sectPr>
      </w:pPr>
    </w:p>
    <w:p w14:paraId="6197C69E" w14:textId="5553919F" w:rsidR="00956C8F" w:rsidRDefault="00000000" w:rsidP="00965ED8">
      <w:pPr>
        <w:spacing w:before="147" w:line="159" w:lineRule="exact"/>
        <w:ind w:left="610"/>
        <w:rPr>
          <w:rFonts w:ascii="Trebuchet MS"/>
          <w:b/>
          <w:sz w:val="15"/>
        </w:rPr>
      </w:pPr>
      <w:r>
        <w:br w:type="column"/>
      </w:r>
      <w:r w:rsidR="00965ED8">
        <w:rPr>
          <w:rFonts w:ascii="Trebuchet MS"/>
          <w:b/>
          <w:sz w:val="15"/>
        </w:rPr>
        <w:t xml:space="preserve"> </w:t>
      </w:r>
    </w:p>
    <w:p w14:paraId="16AB95E9" w14:textId="77777777" w:rsidR="00956C8F" w:rsidRDefault="00956C8F">
      <w:pPr>
        <w:spacing w:line="159" w:lineRule="exact"/>
        <w:rPr>
          <w:rFonts w:ascii="Trebuchet MS"/>
          <w:sz w:val="15"/>
        </w:rPr>
        <w:sectPr w:rsidR="00956C8F">
          <w:type w:val="continuous"/>
          <w:pgSz w:w="11910" w:h="16840"/>
          <w:pgMar w:top="880" w:right="1380" w:bottom="280" w:left="1420" w:header="720" w:footer="720" w:gutter="0"/>
          <w:cols w:num="2" w:space="720" w:equalWidth="0">
            <w:col w:w="6692" w:space="1019"/>
            <w:col w:w="1399"/>
          </w:cols>
        </w:sectPr>
      </w:pPr>
    </w:p>
    <w:p w14:paraId="4FA2BE72" w14:textId="77777777" w:rsidR="00956C8F" w:rsidRDefault="00000000">
      <w:pPr>
        <w:pStyle w:val="BodyText"/>
        <w:spacing w:before="133"/>
        <w:ind w:left="217" w:right="113" w:hanging="2"/>
        <w:jc w:val="both"/>
      </w:pPr>
      <w:r>
        <w:rPr>
          <w:b/>
        </w:rPr>
        <w:t>Abstract:</w:t>
      </w:r>
      <w:r>
        <w:rPr>
          <w:b/>
          <w:spacing w:val="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quantitative</w:t>
      </w:r>
      <w:r>
        <w:rPr>
          <w:spacing w:val="-8"/>
        </w:rPr>
        <w:t xml:space="preserve"> </w:t>
      </w:r>
      <w:r>
        <w:t>trading,</w:t>
      </w:r>
      <w:r>
        <w:rPr>
          <w:spacing w:val="-9"/>
        </w:rPr>
        <w:t xml:space="preserve"> </w:t>
      </w:r>
      <w:r>
        <w:t>stock</w:t>
      </w:r>
      <w:r>
        <w:rPr>
          <w:spacing w:val="-9"/>
        </w:rPr>
        <w:t xml:space="preserve"> </w:t>
      </w:r>
      <w:r>
        <w:t>prediction</w:t>
      </w:r>
      <w:r>
        <w:rPr>
          <w:spacing w:val="-8"/>
        </w:rPr>
        <w:t xml:space="preserve"> </w:t>
      </w:r>
      <w:r>
        <w:t>plays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role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developing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</w:t>
      </w:r>
      <w:r>
        <w:rPr>
          <w:rFonts w:ascii="Microsoft Sans Serif"/>
        </w:rPr>
        <w:t>ff</w:t>
      </w:r>
      <w:r>
        <w:t>ective</w:t>
      </w:r>
      <w:r>
        <w:rPr>
          <w:spacing w:val="-48"/>
        </w:rPr>
        <w:t xml:space="preserve"> </w:t>
      </w:r>
      <w:r>
        <w:t>trading strategy to achieve a substantial return. Prediction outcomes also are the prerequisites for</w:t>
      </w:r>
      <w:r>
        <w:rPr>
          <w:spacing w:val="1"/>
        </w:rPr>
        <w:t xml:space="preserve"> </w:t>
      </w:r>
      <w:r>
        <w:t>active portfolio construction and optimization. However, the stock prediction is a challenging task</w:t>
      </w:r>
      <w:r>
        <w:rPr>
          <w:spacing w:val="1"/>
        </w:rPr>
        <w:t xml:space="preserve"> </w:t>
      </w:r>
      <w:r>
        <w:t>because of the diversified factors involved such as uncertainty and instability. Most of the previous</w:t>
      </w:r>
      <w:r>
        <w:rPr>
          <w:spacing w:val="-47"/>
        </w:rPr>
        <w:t xml:space="preserve"> </w:t>
      </w:r>
      <w:r>
        <w:rPr>
          <w:w w:val="95"/>
        </w:rPr>
        <w:t>research</w:t>
      </w:r>
      <w:r>
        <w:rPr>
          <w:spacing w:val="13"/>
          <w:w w:val="95"/>
        </w:rPr>
        <w:t xml:space="preserve"> </w:t>
      </w:r>
      <w:r>
        <w:rPr>
          <w:w w:val="95"/>
        </w:rPr>
        <w:t>focuses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analyzing</w:t>
      </w:r>
      <w:r>
        <w:rPr>
          <w:spacing w:val="13"/>
          <w:w w:val="95"/>
        </w:rPr>
        <w:t xml:space="preserve"> </w:t>
      </w:r>
      <w:r>
        <w:rPr>
          <w:w w:val="95"/>
        </w:rPr>
        <w:t>financial</w:t>
      </w:r>
      <w:r>
        <w:rPr>
          <w:spacing w:val="13"/>
          <w:w w:val="95"/>
        </w:rPr>
        <w:t xml:space="preserve"> </w:t>
      </w:r>
      <w:r>
        <w:rPr>
          <w:w w:val="95"/>
        </w:rPr>
        <w:t>historical</w:t>
      </w:r>
      <w:r>
        <w:rPr>
          <w:spacing w:val="14"/>
          <w:w w:val="95"/>
        </w:rPr>
        <w:t xml:space="preserve"> </w:t>
      </w:r>
      <w:r>
        <w:rPr>
          <w:w w:val="95"/>
        </w:rPr>
        <w:t>data</w:t>
      </w:r>
      <w:r>
        <w:rPr>
          <w:spacing w:val="13"/>
          <w:w w:val="95"/>
        </w:rPr>
        <w:t xml:space="preserve"> </w:t>
      </w:r>
      <w:r>
        <w:rPr>
          <w:w w:val="95"/>
        </w:rPr>
        <w:t>based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statistical</w:t>
      </w:r>
      <w:r>
        <w:rPr>
          <w:spacing w:val="13"/>
          <w:w w:val="95"/>
        </w:rPr>
        <w:t xml:space="preserve"> </w:t>
      </w:r>
      <w:r>
        <w:rPr>
          <w:w w:val="95"/>
        </w:rPr>
        <w:t>techniques,</w:t>
      </w:r>
      <w:r>
        <w:rPr>
          <w:spacing w:val="15"/>
          <w:w w:val="95"/>
        </w:rPr>
        <w:t xml:space="preserve"> </w:t>
      </w:r>
      <w:r>
        <w:rPr>
          <w:w w:val="95"/>
        </w:rPr>
        <w:t>which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known</w:t>
      </w:r>
      <w:r>
        <w:rPr>
          <w:spacing w:val="1"/>
          <w:w w:val="95"/>
        </w:rPr>
        <w:t xml:space="preserve"> </w:t>
      </w:r>
      <w:r>
        <w:t>as a type of time series analysis with limited achievements.</w:t>
      </w:r>
      <w:r>
        <w:rPr>
          <w:spacing w:val="1"/>
        </w:rPr>
        <w:t xml:space="preserve"> </w:t>
      </w:r>
      <w:r>
        <w:t>Recently, deep learning techniques,</w:t>
      </w:r>
      <w:r>
        <w:rPr>
          <w:spacing w:val="1"/>
        </w:rPr>
        <w:t xml:space="preserve"> </w:t>
      </w:r>
      <w:r>
        <w:t>specifically recurrent neural network (RNN), has been designed to work with sequence prediction.</w:t>
      </w:r>
      <w:r>
        <w:rPr>
          <w:spacing w:val="1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this</w:t>
      </w:r>
      <w:r>
        <w:rPr>
          <w:spacing w:val="6"/>
          <w:w w:val="95"/>
        </w:rPr>
        <w:t xml:space="preserve"> </w:t>
      </w:r>
      <w:r>
        <w:rPr>
          <w:w w:val="95"/>
        </w:rPr>
        <w:t>paper,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long</w:t>
      </w:r>
      <w:r>
        <w:rPr>
          <w:spacing w:val="6"/>
          <w:w w:val="95"/>
        </w:rPr>
        <w:t xml:space="preserve"> </w:t>
      </w:r>
      <w:r>
        <w:rPr>
          <w:w w:val="95"/>
        </w:rPr>
        <w:t>short-term</w:t>
      </w:r>
      <w:r>
        <w:rPr>
          <w:spacing w:val="6"/>
          <w:w w:val="95"/>
        </w:rPr>
        <w:t xml:space="preserve"> </w:t>
      </w:r>
      <w:r>
        <w:rPr>
          <w:w w:val="95"/>
        </w:rPr>
        <w:t>memory</w:t>
      </w:r>
      <w:r>
        <w:rPr>
          <w:spacing w:val="6"/>
          <w:w w:val="95"/>
        </w:rPr>
        <w:t xml:space="preserve"> </w:t>
      </w:r>
      <w:r>
        <w:rPr>
          <w:w w:val="95"/>
        </w:rPr>
        <w:t>(LSTM)</w:t>
      </w:r>
      <w:r>
        <w:rPr>
          <w:spacing w:val="6"/>
          <w:w w:val="95"/>
        </w:rPr>
        <w:t xml:space="preserve"> </w:t>
      </w:r>
      <w:r>
        <w:rPr>
          <w:w w:val="95"/>
        </w:rPr>
        <w:t>network,</w:t>
      </w:r>
      <w:r>
        <w:rPr>
          <w:spacing w:val="8"/>
          <w:w w:val="95"/>
        </w:rPr>
        <w:t xml:space="preserve"> </w:t>
      </w:r>
      <w:r>
        <w:rPr>
          <w:w w:val="95"/>
        </w:rPr>
        <w:t>which</w:t>
      </w:r>
      <w:r>
        <w:rPr>
          <w:spacing w:val="6"/>
          <w:w w:val="95"/>
        </w:rPr>
        <w:t xml:space="preserve"> </w:t>
      </w:r>
      <w:r>
        <w:rPr>
          <w:w w:val="95"/>
        </w:rPr>
        <w:t>is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special</w:t>
      </w:r>
      <w:r>
        <w:rPr>
          <w:spacing w:val="6"/>
          <w:w w:val="95"/>
        </w:rPr>
        <w:t xml:space="preserve"> </w:t>
      </w:r>
      <w:r>
        <w:rPr>
          <w:w w:val="95"/>
        </w:rPr>
        <w:t>kind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RNN,</w:t>
      </w:r>
      <w:r>
        <w:rPr>
          <w:spacing w:val="6"/>
          <w:w w:val="95"/>
        </w:rPr>
        <w:t xml:space="preserve"> </w:t>
      </w:r>
      <w:r>
        <w:rPr>
          <w:w w:val="95"/>
        </w:rPr>
        <w:t>is</w:t>
      </w:r>
      <w:r>
        <w:rPr>
          <w:spacing w:val="6"/>
          <w:w w:val="95"/>
        </w:rPr>
        <w:t xml:space="preserve"> </w:t>
      </w:r>
      <w:r>
        <w:rPr>
          <w:w w:val="95"/>
        </w:rPr>
        <w:t>proposed</w:t>
      </w:r>
      <w:r>
        <w:rPr>
          <w:spacing w:val="1"/>
          <w:w w:val="95"/>
        </w:rPr>
        <w:t xml:space="preserve"> </w:t>
      </w:r>
      <w:r>
        <w:t>to predict stock movement based on historical data.</w:t>
      </w:r>
      <w:r>
        <w:rPr>
          <w:spacing w:val="1"/>
        </w:rPr>
        <w:t xml:space="preserve"> </w:t>
      </w:r>
      <w:r>
        <w:t>In order to construct an e</w:t>
      </w:r>
      <w:r>
        <w:rPr>
          <w:rFonts w:ascii="Microsoft Sans Serif"/>
        </w:rPr>
        <w:t>ffi</w:t>
      </w:r>
      <w:r>
        <w:t>cient portfolio,</w:t>
      </w:r>
      <w:r>
        <w:rPr>
          <w:spacing w:val="1"/>
        </w:rPr>
        <w:t xml:space="preserve"> </w:t>
      </w:r>
      <w:r>
        <w:t>multiple portfolio optimization techniques, including equal-weighted modeling (EQ), simulation</w:t>
      </w:r>
      <w:r>
        <w:rPr>
          <w:spacing w:val="1"/>
        </w:rPr>
        <w:t xml:space="preserve"> </w:t>
      </w:r>
      <w:r>
        <w:t>modeling Monte Carlo simulation (MCS), and optimization modeling mean variant optimization</w:t>
      </w:r>
      <w:r>
        <w:rPr>
          <w:spacing w:val="1"/>
        </w:rPr>
        <w:t xml:space="preserve"> </w:t>
      </w:r>
      <w:r>
        <w:t>(MVO),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improve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portfolio</w:t>
      </w:r>
      <w:r>
        <w:rPr>
          <w:spacing w:val="-11"/>
        </w:rPr>
        <w:t xml:space="preserve"> </w:t>
      </w:r>
      <w:r>
        <w:t>performance.</w:t>
      </w:r>
      <w:r>
        <w:rPr>
          <w:spacing w:val="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showed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LSTM</w:t>
      </w:r>
      <w:r>
        <w:rPr>
          <w:spacing w:val="-47"/>
        </w:rPr>
        <w:t xml:space="preserve"> </w:t>
      </w:r>
      <w:r>
        <w:rPr>
          <w:w w:val="95"/>
        </w:rPr>
        <w:t>prediction model works e</w:t>
      </w:r>
      <w:r>
        <w:rPr>
          <w:rFonts w:ascii="Microsoft Sans Serif"/>
          <w:w w:val="95"/>
        </w:rPr>
        <w:t>ffi</w:t>
      </w:r>
      <w:r>
        <w:rPr>
          <w:w w:val="95"/>
        </w:rPr>
        <w:t>ciently by obtaining high accuracy from stock prediction.</w:t>
      </w:r>
      <w:r>
        <w:rPr>
          <w:spacing w:val="1"/>
          <w:w w:val="95"/>
        </w:rPr>
        <w:t xml:space="preserve"> </w:t>
      </w:r>
      <w:r>
        <w:rPr>
          <w:w w:val="95"/>
        </w:rPr>
        <w:t>The constructed</w:t>
      </w:r>
      <w:r>
        <w:rPr>
          <w:spacing w:val="1"/>
          <w:w w:val="95"/>
        </w:rPr>
        <w:t xml:space="preserve"> </w:t>
      </w:r>
      <w:r>
        <w:t>portfolios based on the LSTM prediction model outperformed other constructed portfolios-based</w:t>
      </w:r>
      <w:r>
        <w:rPr>
          <w:spacing w:val="1"/>
        </w:rPr>
        <w:t xml:space="preserve"> </w:t>
      </w:r>
      <w:r>
        <w:t>prediction models such as linear regression and support vector machine. In addition, optimization</w:t>
      </w:r>
      <w:r>
        <w:rPr>
          <w:spacing w:val="1"/>
        </w:rPr>
        <w:t xml:space="preserve"> </w:t>
      </w:r>
      <w:r>
        <w:t>techniques showed a significant improvement in the return and Sharpe ratio of the constructed</w:t>
      </w:r>
      <w:r>
        <w:rPr>
          <w:spacing w:val="1"/>
        </w:rPr>
        <w:t xml:space="preserve"> </w:t>
      </w:r>
      <w:r>
        <w:t>portfolios.</w:t>
      </w:r>
      <w:r>
        <w:rPr>
          <w:spacing w:val="1"/>
        </w:rPr>
        <w:t xml:space="preserve"> </w:t>
      </w:r>
      <w:r>
        <w:t>Furthermore, our constructed portfolios beat the benchmark Standard and Poor 500</w:t>
      </w:r>
      <w:r>
        <w:rPr>
          <w:spacing w:val="1"/>
        </w:rPr>
        <w:t xml:space="preserve"> </w:t>
      </w:r>
      <w:r>
        <w:t>(S&amp;P</w:t>
      </w:r>
      <w:r>
        <w:rPr>
          <w:spacing w:val="-2"/>
        </w:rPr>
        <w:t xml:space="preserve"> </w:t>
      </w:r>
      <w:r>
        <w:t>500)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active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Sharpe</w:t>
      </w:r>
      <w:r>
        <w:rPr>
          <w:spacing w:val="-2"/>
        </w:rPr>
        <w:t xml:space="preserve"> </w:t>
      </w:r>
      <w:r>
        <w:t>ratios.</w:t>
      </w:r>
    </w:p>
    <w:p w14:paraId="3170FB19" w14:textId="77777777" w:rsidR="00956C8F" w:rsidRDefault="00956C8F">
      <w:pPr>
        <w:pStyle w:val="BodyText"/>
        <w:spacing w:before="2"/>
        <w:rPr>
          <w:sz w:val="18"/>
        </w:rPr>
      </w:pPr>
    </w:p>
    <w:p w14:paraId="565DC632" w14:textId="77777777" w:rsidR="00956C8F" w:rsidRDefault="00000000">
      <w:pPr>
        <w:pStyle w:val="BodyText"/>
        <w:spacing w:before="1"/>
        <w:ind w:left="224"/>
        <w:jc w:val="both"/>
      </w:pPr>
      <w:r>
        <w:rPr>
          <w:b/>
        </w:rPr>
        <w:t>Keywords:</w:t>
      </w:r>
      <w:r>
        <w:rPr>
          <w:b/>
          <w:spacing w:val="14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prediction;</w:t>
      </w:r>
      <w:r>
        <w:rPr>
          <w:spacing w:val="-4"/>
        </w:rPr>
        <w:t xml:space="preserve"> </w:t>
      </w:r>
      <w:r>
        <w:t>LSTM;</w:t>
      </w:r>
      <w:r>
        <w:rPr>
          <w:spacing w:val="-4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optimization;</w:t>
      </w:r>
      <w:r>
        <w:rPr>
          <w:spacing w:val="-4"/>
        </w:rPr>
        <w:t xml:space="preserve"> </w:t>
      </w:r>
      <w:r>
        <w:t>quantitative</w:t>
      </w:r>
      <w:r>
        <w:rPr>
          <w:spacing w:val="-5"/>
        </w:rPr>
        <w:t xml:space="preserve"> </w:t>
      </w:r>
      <w:r>
        <w:t>trading</w:t>
      </w:r>
    </w:p>
    <w:p w14:paraId="66895D61" w14:textId="77777777" w:rsidR="00956C8F" w:rsidRDefault="00000000">
      <w:pPr>
        <w:pStyle w:val="BodyText"/>
        <w:spacing w:before="6"/>
      </w:pPr>
      <w:r>
        <w:pict w14:anchorId="654C0892">
          <v:shape id="_x0000_s2142" style="position:absolute;margin-left:76.55pt;margin-top:15.95pt;width:442.25pt;height:.1pt;z-index:-15728640;mso-wrap-distance-left:0;mso-wrap-distance-right:0;mso-position-horizontal-relative:page" coordorigin="1531,319" coordsize="8845,0" path="m1531,319r8844,e" filled="f" strokeweight=".14042mm">
            <v:path arrowok="t"/>
            <w10:wrap type="topAndBottom" anchorx="page"/>
          </v:shape>
        </w:pict>
      </w:r>
    </w:p>
    <w:p w14:paraId="3ED03DB0" w14:textId="77777777" w:rsidR="00956C8F" w:rsidRDefault="00956C8F">
      <w:pPr>
        <w:pStyle w:val="BodyText"/>
        <w:spacing w:before="10"/>
        <w:rPr>
          <w:sz w:val="23"/>
        </w:rPr>
      </w:pPr>
    </w:p>
    <w:p w14:paraId="55DB4E8B" w14:textId="77777777" w:rsidR="00956C8F" w:rsidRDefault="00000000">
      <w:pPr>
        <w:pStyle w:val="Heading1"/>
        <w:numPr>
          <w:ilvl w:val="0"/>
          <w:numId w:val="6"/>
        </w:numPr>
        <w:tabs>
          <w:tab w:val="left" w:pos="330"/>
        </w:tabs>
        <w:spacing w:before="76"/>
      </w:pPr>
      <w:bookmarkStart w:id="0" w:name="Introduction_"/>
      <w:bookmarkStart w:id="1" w:name="_bookmark0"/>
      <w:bookmarkEnd w:id="0"/>
      <w:bookmarkEnd w:id="1"/>
      <w:r>
        <w:t>Introduction</w:t>
      </w:r>
    </w:p>
    <w:p w14:paraId="596120E2" w14:textId="77777777" w:rsidR="00956C8F" w:rsidRDefault="00000000">
      <w:pPr>
        <w:pStyle w:val="BodyText"/>
        <w:spacing w:before="120"/>
        <w:ind w:left="104" w:right="148" w:firstLine="431"/>
        <w:jc w:val="both"/>
      </w:pPr>
      <w:r>
        <w:t>A portfolio is defined as a collection of investment assets.</w:t>
      </w:r>
      <w:r>
        <w:rPr>
          <w:spacing w:val="1"/>
        </w:rPr>
        <w:t xml:space="preserve"> </w:t>
      </w:r>
      <w:r>
        <w:t>Portfolio management refers to the</w:t>
      </w:r>
      <w:r>
        <w:rPr>
          <w:spacing w:val="1"/>
        </w:rPr>
        <w:t xml:space="preserve"> </w:t>
      </w:r>
      <w:r>
        <w:t>process of investment decision making based on customized tactical investment strategies to match</w:t>
      </w:r>
      <w:r>
        <w:rPr>
          <w:spacing w:val="1"/>
        </w:rPr>
        <w:t xml:space="preserve"> </w:t>
      </w:r>
      <w:r>
        <w:rPr>
          <w:w w:val="95"/>
        </w:rPr>
        <w:t>maximize the return for each investing time horizon. There are two popular approaches to manage the</w:t>
      </w:r>
      <w:r>
        <w:rPr>
          <w:spacing w:val="1"/>
          <w:w w:val="95"/>
        </w:rPr>
        <w:t xml:space="preserve"> </w:t>
      </w:r>
      <w:r>
        <w:rPr>
          <w:w w:val="95"/>
        </w:rPr>
        <w:t>investment portfolio:</w:t>
      </w:r>
      <w:r>
        <w:rPr>
          <w:spacing w:val="1"/>
          <w:w w:val="95"/>
        </w:rPr>
        <w:t xml:space="preserve"> </w:t>
      </w:r>
      <w:r>
        <w:rPr>
          <w:w w:val="95"/>
        </w:rPr>
        <w:t>traditional and quantitative.</w:t>
      </w:r>
      <w:r>
        <w:rPr>
          <w:spacing w:val="1"/>
          <w:w w:val="95"/>
        </w:rPr>
        <w:t xml:space="preserve"> </w:t>
      </w:r>
      <w:r>
        <w:rPr>
          <w:w w:val="95"/>
        </w:rPr>
        <w:t>Both approaches share some common characteristics</w:t>
      </w:r>
      <w:r>
        <w:rPr>
          <w:spacing w:val="1"/>
          <w:w w:val="95"/>
        </w:rPr>
        <w:t xml:space="preserve"> </w:t>
      </w:r>
      <w:r>
        <w:t>such as investigating a small set of key-driving factors of equity values, analyzing historical data to</w:t>
      </w:r>
      <w:r>
        <w:rPr>
          <w:spacing w:val="1"/>
        </w:rPr>
        <w:t xml:space="preserve"> </w:t>
      </w:r>
      <w:r>
        <w:t>estimate these key drivers, adopting eligibility criteria for stock-selection decisions, and evaluating</w:t>
      </w:r>
      <w:r>
        <w:rPr>
          <w:spacing w:val="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performance</w:t>
      </w:r>
      <w:r>
        <w:rPr>
          <w:spacing w:val="34"/>
        </w:rPr>
        <w:t xml:space="preserve"> </w:t>
      </w:r>
      <w:r>
        <w:t>over</w:t>
      </w:r>
      <w:r>
        <w:rPr>
          <w:spacing w:val="34"/>
        </w:rPr>
        <w:t xml:space="preserve"> </w:t>
      </w:r>
      <w:r>
        <w:t>time.</w:t>
      </w:r>
      <w:r>
        <w:rPr>
          <w:spacing w:val="14"/>
        </w:rPr>
        <w:t xml:space="preserve"> </w:t>
      </w:r>
      <w:r>
        <w:t>However,</w:t>
      </w:r>
      <w:r>
        <w:rPr>
          <w:spacing w:val="40"/>
        </w:rPr>
        <w:t xml:space="preserve"> </w:t>
      </w:r>
      <w:r>
        <w:t>while</w:t>
      </w:r>
      <w:r>
        <w:rPr>
          <w:spacing w:val="34"/>
        </w:rPr>
        <w:t xml:space="preserve"> </w:t>
      </w:r>
      <w:r>
        <w:t>traditional</w:t>
      </w:r>
      <w:r>
        <w:rPr>
          <w:spacing w:val="34"/>
        </w:rPr>
        <w:t xml:space="preserve"> </w:t>
      </w:r>
      <w:r>
        <w:t>portfolio</w:t>
      </w:r>
      <w:r>
        <w:rPr>
          <w:spacing w:val="34"/>
        </w:rPr>
        <w:t xml:space="preserve"> </w:t>
      </w:r>
      <w:r>
        <w:t>management</w:t>
      </w:r>
      <w:r>
        <w:rPr>
          <w:spacing w:val="33"/>
        </w:rPr>
        <w:t xml:space="preserve"> </w:t>
      </w:r>
      <w:r>
        <w:t>relies</w:t>
      </w:r>
      <w:r>
        <w:rPr>
          <w:spacing w:val="34"/>
        </w:rPr>
        <w:t xml:space="preserve"> </w:t>
      </w:r>
      <w:r>
        <w:t>heavily</w:t>
      </w:r>
      <w:r>
        <w:rPr>
          <w:spacing w:val="34"/>
        </w:rPr>
        <w:t xml:space="preserve"> </w:t>
      </w:r>
      <w:r>
        <w:t>on</w:t>
      </w:r>
      <w:r>
        <w:rPr>
          <w:spacing w:val="-48"/>
        </w:rPr>
        <w:t xml:space="preserve"> </w:t>
      </w:r>
      <w:r>
        <w:t>the judgment depth analysis, regime shifts, key characteristics, and qualitative factors, quantitative</w:t>
      </w:r>
      <w:r>
        <w:rPr>
          <w:spacing w:val="1"/>
        </w:rPr>
        <w:t xml:space="preserve"> </w:t>
      </w:r>
      <w:r>
        <w:rPr>
          <w:spacing w:val="-1"/>
        </w:rPr>
        <w:t>portfolio</w:t>
      </w:r>
      <w:r>
        <w:rPr>
          <w:spacing w:val="-11"/>
        </w:rPr>
        <w:t xml:space="preserve"> </w:t>
      </w:r>
      <w:r>
        <w:rPr>
          <w:spacing w:val="-1"/>
        </w:rPr>
        <w:t>management</w:t>
      </w:r>
      <w:r>
        <w:rPr>
          <w:spacing w:val="-10"/>
        </w:rPr>
        <w:t xml:space="preserve"> </w:t>
      </w:r>
      <w:r>
        <w:rPr>
          <w:spacing w:val="-1"/>
        </w:rPr>
        <w:t>focuses</w:t>
      </w:r>
      <w:r>
        <w:rPr>
          <w:spacing w:val="-11"/>
        </w:rPr>
        <w:t xml:space="preserve"> </w:t>
      </w:r>
      <w:r>
        <w:rPr>
          <w:spacing w:val="-1"/>
        </w:rPr>
        <w:t>on</w:t>
      </w:r>
      <w:r>
        <w:rPr>
          <w:spacing w:val="-10"/>
        </w:rPr>
        <w:t xml:space="preserve"> </w:t>
      </w:r>
      <w:r>
        <w:rPr>
          <w:spacing w:val="-1"/>
        </w:rPr>
        <w:t>universe</w:t>
      </w:r>
      <w:r>
        <w:rPr>
          <w:spacing w:val="-11"/>
        </w:rPr>
        <w:t xml:space="preserve"> </w:t>
      </w:r>
      <w:r>
        <w:t>exploration,</w:t>
      </w:r>
      <w:r>
        <w:rPr>
          <w:spacing w:val="-10"/>
        </w:rPr>
        <w:t xml:space="preserve"> </w:t>
      </w:r>
      <w:r>
        <w:t>discipline,</w:t>
      </w:r>
      <w:r>
        <w:rPr>
          <w:spacing w:val="-10"/>
        </w:rPr>
        <w:t xml:space="preserve"> </w:t>
      </w:r>
      <w:r>
        <w:t>verification,</w:t>
      </w:r>
      <w:r>
        <w:rPr>
          <w:spacing w:val="-11"/>
        </w:rPr>
        <w:t xml:space="preserve"> </w:t>
      </w:r>
      <w:r>
        <w:t>risk</w:t>
      </w:r>
      <w:r>
        <w:rPr>
          <w:spacing w:val="-10"/>
        </w:rPr>
        <w:t xml:space="preserve"> </w:t>
      </w:r>
      <w:r>
        <w:t>management,</w:t>
      </w:r>
      <w:r>
        <w:rPr>
          <w:spacing w:val="-1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lower fees. Not only can it uncover mode opportunities, but it can also do a better job of controlling</w:t>
      </w:r>
      <w:r>
        <w:rPr>
          <w:spacing w:val="1"/>
        </w:rPr>
        <w:t xml:space="preserve"> </w:t>
      </w:r>
      <w:r>
        <w:t>unintended</w:t>
      </w:r>
      <w:r>
        <w:rPr>
          <w:spacing w:val="-2"/>
        </w:rPr>
        <w:t xml:space="preserve"> </w:t>
      </w:r>
      <w:r>
        <w:t>risks</w:t>
      </w:r>
      <w:r>
        <w:rPr>
          <w:spacing w:val="-1"/>
        </w:rPr>
        <w:t xml:space="preserve"> </w:t>
      </w:r>
      <w:r>
        <w:t>[</w:t>
      </w:r>
      <w:hyperlink w:anchor="_bookmark23" w:history="1">
        <w:r>
          <w:rPr>
            <w:color w:val="0774B7"/>
          </w:rPr>
          <w:t>1</w:t>
        </w:r>
      </w:hyperlink>
      <w:r>
        <w:t>].</w:t>
      </w:r>
    </w:p>
    <w:p w14:paraId="7E3757A3" w14:textId="77777777" w:rsidR="00956C8F" w:rsidRDefault="00000000">
      <w:pPr>
        <w:pStyle w:val="BodyText"/>
        <w:spacing w:before="4"/>
        <w:ind w:left="102" w:right="123" w:firstLine="433"/>
        <w:jc w:val="both"/>
      </w:pPr>
      <w:r>
        <w:t>Quantitative trading consists of trading strategies based on quantitative investment analysis,</w:t>
      </w:r>
      <w:r>
        <w:rPr>
          <w:spacing w:val="1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relies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mathematical</w:t>
      </w:r>
      <w:r>
        <w:rPr>
          <w:spacing w:val="-8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automated</w:t>
      </w:r>
      <w:r>
        <w:rPr>
          <w:spacing w:val="-8"/>
        </w:rPr>
        <w:t xml:space="preserve"> </w:t>
      </w:r>
      <w:r>
        <w:t>trading</w:t>
      </w:r>
      <w:r>
        <w:rPr>
          <w:spacing w:val="-8"/>
        </w:rPr>
        <w:t xml:space="preserve"> </w:t>
      </w:r>
      <w:r>
        <w:t>system.</w:t>
      </w:r>
      <w:r>
        <w:rPr>
          <w:spacing w:val="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quantitative</w:t>
      </w:r>
      <w:r>
        <w:rPr>
          <w:spacing w:val="-8"/>
        </w:rPr>
        <w:t xml:space="preserve"> </w:t>
      </w:r>
      <w:r>
        <w:t>trading,</w:t>
      </w:r>
    </w:p>
    <w:p w14:paraId="2C2A0ABE" w14:textId="77777777" w:rsidR="00956C8F" w:rsidRDefault="00956C8F">
      <w:pPr>
        <w:pStyle w:val="BodyText"/>
        <w:spacing w:before="6"/>
        <w:rPr>
          <w:sz w:val="27"/>
        </w:rPr>
      </w:pPr>
    </w:p>
    <w:p w14:paraId="63EADEAF" w14:textId="34AE7C8E" w:rsidR="00956C8F" w:rsidRDefault="00000000">
      <w:pPr>
        <w:tabs>
          <w:tab w:val="left" w:pos="6715"/>
        </w:tabs>
        <w:ind w:left="104"/>
        <w:rPr>
          <w:sz w:val="16"/>
        </w:rPr>
      </w:pPr>
      <w:r>
        <w:rPr>
          <w:sz w:val="16"/>
        </w:rPr>
        <w:tab/>
      </w:r>
    </w:p>
    <w:p w14:paraId="446DBA3D" w14:textId="77777777" w:rsidR="00956C8F" w:rsidRDefault="00956C8F">
      <w:pPr>
        <w:rPr>
          <w:sz w:val="16"/>
        </w:rPr>
        <w:sectPr w:rsidR="00956C8F">
          <w:type w:val="continuous"/>
          <w:pgSz w:w="11910" w:h="16840"/>
          <w:pgMar w:top="880" w:right="1380" w:bottom="280" w:left="1420" w:header="720" w:footer="720" w:gutter="0"/>
          <w:cols w:space="720"/>
        </w:sectPr>
      </w:pPr>
    </w:p>
    <w:p w14:paraId="408E87C2" w14:textId="77777777" w:rsidR="00956C8F" w:rsidRDefault="00956C8F">
      <w:pPr>
        <w:pStyle w:val="BodyText"/>
        <w:spacing w:before="10"/>
        <w:rPr>
          <w:sz w:val="26"/>
        </w:rPr>
      </w:pPr>
    </w:p>
    <w:p w14:paraId="36FAEFE6" w14:textId="77777777" w:rsidR="00956C8F" w:rsidRDefault="00000000">
      <w:pPr>
        <w:pStyle w:val="BodyText"/>
        <w:spacing w:before="78"/>
        <w:ind w:left="104" w:right="113"/>
        <w:jc w:val="both"/>
      </w:pPr>
      <w:r>
        <w:t>portfolio construction is the process of selecting and allocating investment on multiple stocks, which</w:t>
      </w:r>
      <w:r>
        <w:rPr>
          <w:spacing w:val="-47"/>
        </w:rPr>
        <w:t xml:space="preserve"> </w:t>
      </w:r>
      <w:r>
        <w:t>can be understood as diversification in quantitative trading in order to minimize the risk in trading.</w:t>
      </w:r>
      <w:r>
        <w:rPr>
          <w:spacing w:val="1"/>
        </w:rPr>
        <w:t xml:space="preserve"> </w:t>
      </w:r>
      <w:r>
        <w:t>Market</w:t>
      </w:r>
      <w:r>
        <w:rPr>
          <w:spacing w:val="-6"/>
        </w:rPr>
        <w:t xml:space="preserve"> </w:t>
      </w:r>
      <w:r>
        <w:t>trend,</w:t>
      </w:r>
      <w:r>
        <w:rPr>
          <w:spacing w:val="-5"/>
        </w:rPr>
        <w:t xml:space="preserve"> </w:t>
      </w:r>
      <w:r>
        <w:t>entry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exit</w:t>
      </w:r>
      <w:r>
        <w:rPr>
          <w:spacing w:val="-5"/>
        </w:rPr>
        <w:t xml:space="preserve"> </w:t>
      </w:r>
      <w:r>
        <w:t>trade,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history,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volume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quantitative</w:t>
      </w:r>
      <w:r>
        <w:rPr>
          <w:spacing w:val="-48"/>
        </w:rPr>
        <w:t xml:space="preserve"> </w:t>
      </w:r>
      <w:r>
        <w:rPr>
          <w:w w:val="95"/>
        </w:rPr>
        <w:t>trading strategy. Developing an accurate forecasting model is considered as the most critical process to</w:t>
      </w:r>
      <w:r>
        <w:rPr>
          <w:spacing w:val="1"/>
          <w:w w:val="95"/>
        </w:rPr>
        <w:t xml:space="preserve"> </w:t>
      </w:r>
      <w:r>
        <w:t>construct an e</w:t>
      </w:r>
      <w:r>
        <w:rPr>
          <w:rFonts w:ascii="Microsoft Sans Serif"/>
        </w:rPr>
        <w:t>ffi</w:t>
      </w:r>
      <w:r>
        <w:t>cient portfolio in the quantitative approach. In quantitative trading, stock prediction</w:t>
      </w:r>
      <w:r>
        <w:rPr>
          <w:spacing w:val="1"/>
        </w:rPr>
        <w:t xml:space="preserve"> </w:t>
      </w:r>
      <w:r>
        <w:t>plays an important role in forecasting the movement of the market in general or a particular stock.</w:t>
      </w:r>
      <w:r>
        <w:rPr>
          <w:spacing w:val="1"/>
        </w:rPr>
        <w:t xml:space="preserve"> </w:t>
      </w:r>
      <w:r>
        <w:t>Forecasting the stock price has been considered as one of the most challenging tasks in the financial</w:t>
      </w:r>
      <w:r>
        <w:rPr>
          <w:spacing w:val="1"/>
        </w:rPr>
        <w:t xml:space="preserve"> </w:t>
      </w:r>
      <w:r>
        <w:t>market owing to the complexity of multivariate time series attributes as well as the amount of</w:t>
      </w:r>
      <w:r>
        <w:rPr>
          <w:spacing w:val="1"/>
        </w:rPr>
        <w:t xml:space="preserve"> </w:t>
      </w:r>
      <w:r>
        <w:t>involved financial data.</w:t>
      </w:r>
      <w:r>
        <w:rPr>
          <w:spacing w:val="1"/>
        </w:rPr>
        <w:t xml:space="preserve"> </w:t>
      </w:r>
      <w:r>
        <w:t>Numerous studies have been carried out to enhance prediction accuracy</w:t>
      </w:r>
      <w:r>
        <w:rPr>
          <w:spacing w:val="1"/>
        </w:rPr>
        <w:t xml:space="preserve"> </w:t>
      </w:r>
      <w:r>
        <w:t>such as statistical and machine learning approaches [</w:t>
      </w:r>
      <w:hyperlink w:anchor="_bookmark24" w:history="1">
        <w:r>
          <w:rPr>
            <w:color w:val="0774B7"/>
          </w:rPr>
          <w:t>2</w:t>
        </w:r>
      </w:hyperlink>
      <w:r>
        <w:t>].</w:t>
      </w:r>
      <w:r>
        <w:rPr>
          <w:spacing w:val="51"/>
        </w:rPr>
        <w:t xml:space="preserve"> </w:t>
      </w:r>
      <w:r>
        <w:t>Recently, artificial intelligence (AI) and</w:t>
      </w:r>
      <w:r>
        <w:rPr>
          <w:spacing w:val="1"/>
        </w:rPr>
        <w:t xml:space="preserve"> </w:t>
      </w:r>
      <w:r>
        <w:t>deep learning algorithms o</w:t>
      </w:r>
      <w:r>
        <w:rPr>
          <w:rFonts w:ascii="Microsoft Sans Serif"/>
        </w:rPr>
        <w:t>ff</w:t>
      </w:r>
      <w:r>
        <w:t>er a number of potential advantages over existing traditional prediction</w:t>
      </w:r>
      <w:r>
        <w:rPr>
          <w:spacing w:val="1"/>
        </w:rPr>
        <w:t xml:space="preserve"> </w:t>
      </w:r>
      <w:r>
        <w:rPr>
          <w:w w:val="95"/>
        </w:rPr>
        <w:t>models on both accuracy and decision-making support.</w:t>
      </w:r>
      <w:r>
        <w:rPr>
          <w:spacing w:val="1"/>
          <w:w w:val="95"/>
        </w:rPr>
        <w:t xml:space="preserve"> </w:t>
      </w:r>
      <w:r>
        <w:rPr>
          <w:w w:val="95"/>
        </w:rPr>
        <w:t>Deep learning algorithms allow for designing</w:t>
      </w:r>
      <w:r>
        <w:rPr>
          <w:spacing w:val="1"/>
          <w:w w:val="95"/>
        </w:rPr>
        <w:t xml:space="preserve"> </w:t>
      </w:r>
      <w:r>
        <w:t>multiple trading strategies that are implemented consistently and are able to adapt to a real-time</w:t>
      </w:r>
      <w:r>
        <w:rPr>
          <w:spacing w:val="1"/>
        </w:rPr>
        <w:t xml:space="preserve"> </w:t>
      </w:r>
      <w:r>
        <w:rPr>
          <w:w w:val="95"/>
        </w:rPr>
        <w:t>market [</w:t>
      </w:r>
      <w:hyperlink w:anchor="_bookmark25" w:history="1">
        <w:r>
          <w:rPr>
            <w:color w:val="0774B7"/>
            <w:w w:val="95"/>
          </w:rPr>
          <w:t>3</w:t>
        </w:r>
      </w:hyperlink>
      <w:r>
        <w:rPr>
          <w:w w:val="95"/>
        </w:rPr>
        <w:t>,</w:t>
      </w:r>
      <w:hyperlink w:anchor="_bookmark26" w:history="1">
        <w:r>
          <w:rPr>
            <w:color w:val="0774B7"/>
            <w:w w:val="95"/>
          </w:rPr>
          <w:t>4</w:t>
        </w:r>
      </w:hyperlink>
      <w:r>
        <w:rPr>
          <w:w w:val="95"/>
        </w:rPr>
        <w:t>]. Although deep learning has been extensively studied for its potentials in stock prediction,</w:t>
      </w:r>
      <w:r>
        <w:rPr>
          <w:spacing w:val="1"/>
          <w:w w:val="95"/>
        </w:rPr>
        <w:t xml:space="preserve"> </w:t>
      </w:r>
      <w:r>
        <w:t>little attention has been paid to take advantage of the stock prediction phase to construct e</w:t>
      </w:r>
      <w:r>
        <w:rPr>
          <w:rFonts w:ascii="Microsoft Sans Serif"/>
        </w:rPr>
        <w:t>ffi</w:t>
      </w:r>
      <w:r>
        <w:t>cient</w:t>
      </w:r>
      <w:r>
        <w:rPr>
          <w:spacing w:val="1"/>
        </w:rPr>
        <w:t xml:space="preserve"> </w:t>
      </w:r>
      <w:r>
        <w:t>quantitative portfolios.</w:t>
      </w:r>
      <w:r>
        <w:rPr>
          <w:spacing w:val="1"/>
        </w:rPr>
        <w:t xml:space="preserve"> </w:t>
      </w:r>
      <w:r>
        <w:t>In this paper, a special variation of recurrent neural network (RNN), long</w:t>
      </w:r>
      <w:r>
        <w:rPr>
          <w:spacing w:val="1"/>
        </w:rPr>
        <w:t xml:space="preserve"> </w:t>
      </w:r>
      <w:r>
        <w:t>short-term memory (LSTM), is proposed to build a prediction model for the stock price prediction,</w:t>
      </w:r>
      <w:r>
        <w:rPr>
          <w:spacing w:val="1"/>
        </w:rPr>
        <w:t xml:space="preserve"> </w:t>
      </w:r>
      <w:r>
        <w:t>and then portfolio optimization techniques are applied to leverage the prediction results. Multiple</w:t>
      </w:r>
      <w:r>
        <w:rPr>
          <w:spacing w:val="1"/>
        </w:rPr>
        <w:t xml:space="preserve"> </w:t>
      </w:r>
      <w:r>
        <w:t>quantitative portfolios are constructed based on a strategic asset allocation trading strategy. For each</w:t>
      </w:r>
      <w:r>
        <w:rPr>
          <w:spacing w:val="-47"/>
        </w:rPr>
        <w:t xml:space="preserve"> </w:t>
      </w:r>
      <w:r>
        <w:rPr>
          <w:w w:val="95"/>
        </w:rPr>
        <w:t>experiment, the prediction model achieves high accuracy in prediction, and our constructed portfolios</w:t>
      </w:r>
      <w:r>
        <w:rPr>
          <w:spacing w:val="1"/>
          <w:w w:val="95"/>
        </w:rPr>
        <w:t xml:space="preserve"> </w:t>
      </w:r>
      <w:r>
        <w:t>have a considerable return in multiple predicted time periods compared with actual trading.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constructed</w:t>
      </w:r>
      <w:r>
        <w:rPr>
          <w:spacing w:val="-6"/>
        </w:rPr>
        <w:t xml:space="preserve"> </w:t>
      </w:r>
      <w:r>
        <w:t>portfolios</w:t>
      </w:r>
      <w:r>
        <w:rPr>
          <w:spacing w:val="-6"/>
        </w:rPr>
        <w:t xml:space="preserve"> </w:t>
      </w:r>
      <w:r>
        <w:t>outperform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benchmark</w:t>
      </w:r>
      <w:r>
        <w:rPr>
          <w:spacing w:val="-6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Poor</w:t>
      </w:r>
      <w:r>
        <w:rPr>
          <w:spacing w:val="-5"/>
        </w:rPr>
        <w:t xml:space="preserve"> </w:t>
      </w:r>
      <w:r>
        <w:t>500</w:t>
      </w:r>
      <w:r>
        <w:rPr>
          <w:spacing w:val="-6"/>
        </w:rPr>
        <w:t xml:space="preserve"> </w:t>
      </w:r>
      <w:r>
        <w:t>(S&amp;P</w:t>
      </w:r>
      <w:r>
        <w:rPr>
          <w:spacing w:val="-6"/>
        </w:rPr>
        <w:t xml:space="preserve"> </w:t>
      </w:r>
      <w:r>
        <w:t>500)</w:t>
      </w:r>
      <w:r>
        <w:rPr>
          <w:spacing w:val="-5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control.</w:t>
      </w:r>
      <w:r>
        <w:rPr>
          <w:spacing w:val="1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contributions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summarized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53D21CE6" w14:textId="77777777" w:rsidR="00956C8F" w:rsidRDefault="00000000">
      <w:pPr>
        <w:pStyle w:val="ListParagraph"/>
        <w:numPr>
          <w:ilvl w:val="0"/>
          <w:numId w:val="5"/>
        </w:numPr>
        <w:tabs>
          <w:tab w:val="left" w:pos="527"/>
        </w:tabs>
        <w:spacing w:before="168"/>
        <w:ind w:right="148" w:hanging="411"/>
        <w:rPr>
          <w:sz w:val="20"/>
        </w:rPr>
      </w:pPr>
      <w:r>
        <w:rPr>
          <w:w w:val="95"/>
          <w:sz w:val="20"/>
        </w:rPr>
        <w:t>The LSTM prediction model was proposed to predict stock price in order to construct and optimize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portfolios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quantitative</w:t>
      </w:r>
      <w:r>
        <w:rPr>
          <w:spacing w:val="-1"/>
          <w:sz w:val="20"/>
        </w:rPr>
        <w:t xml:space="preserve"> </w:t>
      </w:r>
      <w:r>
        <w:rPr>
          <w:sz w:val="20"/>
        </w:rPr>
        <w:t>trading.</w:t>
      </w:r>
    </w:p>
    <w:p w14:paraId="3EAB954C" w14:textId="77777777" w:rsidR="00956C8F" w:rsidRDefault="00000000">
      <w:pPr>
        <w:pStyle w:val="ListParagraph"/>
        <w:numPr>
          <w:ilvl w:val="0"/>
          <w:numId w:val="5"/>
        </w:numPr>
        <w:tabs>
          <w:tab w:val="left" w:pos="527"/>
        </w:tabs>
        <w:spacing w:before="20"/>
        <w:ind w:right="148" w:hanging="410"/>
        <w:rPr>
          <w:sz w:val="20"/>
        </w:rPr>
      </w:pPr>
      <w:r>
        <w:rPr>
          <w:sz w:val="20"/>
        </w:rPr>
        <w:t>Presenting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comparison</w:t>
      </w:r>
      <w:r>
        <w:rPr>
          <w:spacing w:val="-4"/>
          <w:sz w:val="20"/>
        </w:rPr>
        <w:t xml:space="preserve"> </w:t>
      </w:r>
      <w:r>
        <w:rPr>
          <w:sz w:val="20"/>
        </w:rPr>
        <w:t>between</w:t>
      </w:r>
      <w:r>
        <w:rPr>
          <w:spacing w:val="-3"/>
          <w:sz w:val="20"/>
        </w:rPr>
        <w:t xml:space="preserve"> </w:t>
      </w:r>
      <w:r>
        <w:rPr>
          <w:sz w:val="20"/>
        </w:rPr>
        <w:t>LSTM</w:t>
      </w:r>
      <w:r>
        <w:rPr>
          <w:spacing w:val="-4"/>
          <w:sz w:val="20"/>
        </w:rPr>
        <w:t xml:space="preserve"> </w:t>
      </w:r>
      <w:r>
        <w:rPr>
          <w:sz w:val="20"/>
        </w:rPr>
        <w:t>prediction</w:t>
      </w:r>
      <w:r>
        <w:rPr>
          <w:spacing w:val="-4"/>
          <w:sz w:val="20"/>
        </w:rPr>
        <w:t xml:space="preserve"> </w:t>
      </w:r>
      <w:r>
        <w:rPr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gated</w:t>
      </w:r>
      <w:r>
        <w:rPr>
          <w:spacing w:val="-3"/>
          <w:sz w:val="20"/>
        </w:rPr>
        <w:t xml:space="preserve"> </w:t>
      </w:r>
      <w:r>
        <w:rPr>
          <w:sz w:val="20"/>
        </w:rPr>
        <w:t>recurrent</w:t>
      </w:r>
      <w:r>
        <w:rPr>
          <w:spacing w:val="-4"/>
          <w:sz w:val="20"/>
        </w:rPr>
        <w:t xml:space="preserve"> </w:t>
      </w:r>
      <w:r>
        <w:rPr>
          <w:sz w:val="20"/>
        </w:rPr>
        <w:t>units</w:t>
      </w:r>
      <w:r>
        <w:rPr>
          <w:spacing w:val="-48"/>
          <w:sz w:val="20"/>
        </w:rPr>
        <w:t xml:space="preserve"> </w:t>
      </w:r>
      <w:r>
        <w:rPr>
          <w:sz w:val="20"/>
        </w:rPr>
        <w:t>(GRUs) and other conventional machine learning models such as linear regression (LR) and</w:t>
      </w:r>
      <w:r>
        <w:rPr>
          <w:spacing w:val="1"/>
          <w:sz w:val="20"/>
        </w:rPr>
        <w:t xml:space="preserve"> </w:t>
      </w:r>
      <w:r>
        <w:rPr>
          <w:sz w:val="20"/>
        </w:rPr>
        <w:t>support</w:t>
      </w:r>
      <w:r>
        <w:rPr>
          <w:spacing w:val="-2"/>
          <w:sz w:val="20"/>
        </w:rPr>
        <w:t xml:space="preserve"> </w:t>
      </w:r>
      <w:r>
        <w:rPr>
          <w:sz w:val="20"/>
        </w:rPr>
        <w:t>vector</w:t>
      </w:r>
      <w:r>
        <w:rPr>
          <w:spacing w:val="-1"/>
          <w:sz w:val="20"/>
        </w:rPr>
        <w:t xml:space="preserve"> </w:t>
      </w:r>
      <w:r>
        <w:rPr>
          <w:sz w:val="20"/>
        </w:rPr>
        <w:t>regression</w:t>
      </w:r>
      <w:r>
        <w:rPr>
          <w:spacing w:val="-1"/>
          <w:sz w:val="20"/>
        </w:rPr>
        <w:t xml:space="preserve"> </w:t>
      </w:r>
      <w:r>
        <w:rPr>
          <w:sz w:val="20"/>
        </w:rPr>
        <w:t>(SVR)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stock</w:t>
      </w:r>
      <w:r>
        <w:rPr>
          <w:spacing w:val="-2"/>
          <w:sz w:val="20"/>
        </w:rPr>
        <w:t xml:space="preserve"> </w:t>
      </w:r>
      <w:r>
        <w:rPr>
          <w:sz w:val="20"/>
        </w:rPr>
        <w:t>prediction.</w:t>
      </w:r>
    </w:p>
    <w:p w14:paraId="578B541B" w14:textId="77777777" w:rsidR="00956C8F" w:rsidRDefault="00000000">
      <w:pPr>
        <w:pStyle w:val="ListParagraph"/>
        <w:numPr>
          <w:ilvl w:val="0"/>
          <w:numId w:val="5"/>
        </w:numPr>
        <w:tabs>
          <w:tab w:val="left" w:pos="527"/>
        </w:tabs>
        <w:spacing w:before="21"/>
        <w:ind w:left="521" w:right="148" w:hanging="411"/>
        <w:rPr>
          <w:sz w:val="20"/>
        </w:rPr>
      </w:pPr>
      <w:r>
        <w:rPr>
          <w:sz w:val="20"/>
        </w:rPr>
        <w:t>Simulation</w:t>
      </w:r>
      <w:r>
        <w:rPr>
          <w:spacing w:val="-13"/>
          <w:sz w:val="20"/>
        </w:rPr>
        <w:t xml:space="preserve"> </w:t>
      </w:r>
      <w:r>
        <w:rPr>
          <w:sz w:val="20"/>
        </w:rPr>
        <w:t>modeling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optimization</w:t>
      </w:r>
      <w:r>
        <w:rPr>
          <w:spacing w:val="-12"/>
          <w:sz w:val="20"/>
        </w:rPr>
        <w:t xml:space="preserve"> </w:t>
      </w:r>
      <w:r>
        <w:rPr>
          <w:sz w:val="20"/>
        </w:rPr>
        <w:t>modeling</w:t>
      </w:r>
      <w:r>
        <w:rPr>
          <w:spacing w:val="-12"/>
          <w:sz w:val="20"/>
        </w:rPr>
        <w:t xml:space="preserve"> </w:t>
      </w:r>
      <w:r>
        <w:rPr>
          <w:sz w:val="20"/>
        </w:rPr>
        <w:t>approaches</w:t>
      </w:r>
      <w:r>
        <w:rPr>
          <w:spacing w:val="-12"/>
          <w:sz w:val="20"/>
        </w:rPr>
        <w:t xml:space="preserve"> </w:t>
      </w:r>
      <w:r>
        <w:rPr>
          <w:sz w:val="20"/>
        </w:rPr>
        <w:t>were</w:t>
      </w:r>
      <w:r>
        <w:rPr>
          <w:spacing w:val="-12"/>
          <w:sz w:val="20"/>
        </w:rPr>
        <w:t xml:space="preserve"> </w:t>
      </w:r>
      <w:r>
        <w:rPr>
          <w:sz w:val="20"/>
        </w:rPr>
        <w:t>used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optimize</w:t>
      </w:r>
      <w:r>
        <w:rPr>
          <w:spacing w:val="-12"/>
          <w:sz w:val="20"/>
        </w:rPr>
        <w:t xml:space="preserve"> </w:t>
      </w:r>
      <w:r>
        <w:rPr>
          <w:sz w:val="20"/>
        </w:rPr>
        <w:t>portfolios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48"/>
          <w:sz w:val="20"/>
        </w:rPr>
        <w:t xml:space="preserve"> </w:t>
      </w:r>
      <w:r>
        <w:rPr>
          <w:sz w:val="20"/>
        </w:rPr>
        <w:t>quantitative</w:t>
      </w:r>
      <w:r>
        <w:rPr>
          <w:spacing w:val="-2"/>
          <w:sz w:val="20"/>
        </w:rPr>
        <w:t xml:space="preserve"> </w:t>
      </w:r>
      <w:r>
        <w:rPr>
          <w:sz w:val="20"/>
        </w:rPr>
        <w:t>trading.</w:t>
      </w:r>
    </w:p>
    <w:p w14:paraId="1726854D" w14:textId="77777777" w:rsidR="00956C8F" w:rsidRDefault="00000000">
      <w:pPr>
        <w:pStyle w:val="ListParagraph"/>
        <w:numPr>
          <w:ilvl w:val="0"/>
          <w:numId w:val="5"/>
        </w:numPr>
        <w:tabs>
          <w:tab w:val="left" w:pos="527"/>
        </w:tabs>
        <w:spacing w:before="21"/>
        <w:ind w:left="526" w:right="148"/>
        <w:rPr>
          <w:sz w:val="20"/>
        </w:rPr>
      </w:pPr>
      <w:r>
        <w:rPr>
          <w:sz w:val="20"/>
        </w:rPr>
        <w:t>Finally,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6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5"/>
          <w:sz w:val="20"/>
        </w:rPr>
        <w:t xml:space="preserve"> </w:t>
      </w:r>
      <w:r>
        <w:rPr>
          <w:sz w:val="20"/>
        </w:rPr>
        <w:t>evaluation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constructed</w:t>
      </w:r>
      <w:r>
        <w:rPr>
          <w:spacing w:val="-5"/>
          <w:sz w:val="20"/>
        </w:rPr>
        <w:t xml:space="preserve"> </w:t>
      </w:r>
      <w:r>
        <w:rPr>
          <w:sz w:val="20"/>
        </w:rPr>
        <w:t>portfolios</w:t>
      </w:r>
      <w:r>
        <w:rPr>
          <w:spacing w:val="-6"/>
          <w:sz w:val="20"/>
        </w:rPr>
        <w:t xml:space="preserve"> </w:t>
      </w:r>
      <w:r>
        <w:rPr>
          <w:sz w:val="20"/>
        </w:rPr>
        <w:t>was</w:t>
      </w:r>
      <w:r>
        <w:rPr>
          <w:spacing w:val="-5"/>
          <w:sz w:val="20"/>
        </w:rPr>
        <w:t xml:space="preserve"> </w:t>
      </w:r>
      <w:r>
        <w:rPr>
          <w:sz w:val="20"/>
        </w:rPr>
        <w:t>conducted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which</w:t>
      </w:r>
      <w:r>
        <w:rPr>
          <w:spacing w:val="-47"/>
          <w:sz w:val="20"/>
        </w:rPr>
        <w:t xml:space="preserve"> </w:t>
      </w:r>
      <w:r>
        <w:rPr>
          <w:sz w:val="20"/>
        </w:rPr>
        <w:t>our</w:t>
      </w:r>
      <w:r>
        <w:rPr>
          <w:spacing w:val="-4"/>
          <w:sz w:val="20"/>
        </w:rPr>
        <w:t xml:space="preserve"> </w:t>
      </w:r>
      <w:r>
        <w:rPr>
          <w:sz w:val="20"/>
        </w:rPr>
        <w:t>constructed</w:t>
      </w:r>
      <w:r>
        <w:rPr>
          <w:spacing w:val="-3"/>
          <w:sz w:val="20"/>
        </w:rPr>
        <w:t xml:space="preserve"> </w:t>
      </w:r>
      <w:r>
        <w:rPr>
          <w:sz w:val="20"/>
        </w:rPr>
        <w:t>portfolios</w:t>
      </w:r>
      <w:r>
        <w:rPr>
          <w:spacing w:val="-3"/>
          <w:sz w:val="20"/>
        </w:rPr>
        <w:t xml:space="preserve"> </w:t>
      </w:r>
      <w:r>
        <w:rPr>
          <w:sz w:val="20"/>
        </w:rPr>
        <w:t>outperform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benchmark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both</w:t>
      </w:r>
      <w:r>
        <w:rPr>
          <w:spacing w:val="-3"/>
          <w:sz w:val="20"/>
        </w:rPr>
        <w:t xml:space="preserve"> </w:t>
      </w:r>
      <w:r>
        <w:rPr>
          <w:sz w:val="20"/>
        </w:rPr>
        <w:t>active</w:t>
      </w:r>
      <w:r>
        <w:rPr>
          <w:spacing w:val="-3"/>
          <w:sz w:val="20"/>
        </w:rPr>
        <w:t xml:space="preserve"> </w:t>
      </w:r>
      <w:r>
        <w:rPr>
          <w:sz w:val="20"/>
        </w:rPr>
        <w:t>return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risk</w:t>
      </w:r>
      <w:r>
        <w:rPr>
          <w:spacing w:val="-3"/>
          <w:sz w:val="20"/>
        </w:rPr>
        <w:t xml:space="preserve"> </w:t>
      </w:r>
      <w:r>
        <w:rPr>
          <w:sz w:val="20"/>
        </w:rPr>
        <w:t>control.</w:t>
      </w:r>
    </w:p>
    <w:p w14:paraId="3BD48742" w14:textId="77777777" w:rsidR="00956C8F" w:rsidRDefault="00000000">
      <w:pPr>
        <w:pStyle w:val="BodyText"/>
        <w:spacing w:before="160"/>
        <w:ind w:left="104" w:right="143" w:firstLine="431"/>
        <w:jc w:val="both"/>
      </w:pPr>
      <w:r>
        <w:t>The remaining part of the paper is structured as follows.</w:t>
      </w:r>
      <w:r>
        <w:rPr>
          <w:spacing w:val="1"/>
        </w:rPr>
        <w:t xml:space="preserve"> </w:t>
      </w:r>
      <w:r>
        <w:t>The basic concepts in quantitative</w:t>
      </w:r>
      <w:r>
        <w:rPr>
          <w:spacing w:val="1"/>
        </w:rPr>
        <w:t xml:space="preserve"> </w:t>
      </w:r>
      <w:r>
        <w:t>trading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Section</w:t>
      </w:r>
      <w:r>
        <w:rPr>
          <w:spacing w:val="-7"/>
        </w:rPr>
        <w:t xml:space="preserve"> </w:t>
      </w:r>
      <w:hyperlink w:anchor="_bookmark1" w:history="1">
        <w:r>
          <w:rPr>
            <w:color w:val="0774B7"/>
          </w:rPr>
          <w:t>2</w:t>
        </w:r>
      </w:hyperlink>
      <w:r>
        <w:t>.</w:t>
      </w:r>
      <w:r>
        <w:rPr>
          <w:spacing w:val="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LSTM</w:t>
      </w:r>
      <w:r>
        <w:rPr>
          <w:spacing w:val="-6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stock</w:t>
      </w:r>
      <w:r>
        <w:rPr>
          <w:spacing w:val="-47"/>
        </w:rPr>
        <w:t xml:space="preserve"> </w:t>
      </w:r>
      <w:r>
        <w:rPr>
          <w:w w:val="95"/>
        </w:rPr>
        <w:t xml:space="preserve">prediction and portfolio optimization techniques are discussed in Section </w:t>
      </w:r>
      <w:hyperlink w:anchor="_bookmark3" w:history="1">
        <w:r>
          <w:rPr>
            <w:color w:val="0774B7"/>
            <w:w w:val="95"/>
          </w:rPr>
          <w:t>3</w:t>
        </w:r>
      </w:hyperlink>
      <w:r>
        <w:rPr>
          <w:w w:val="95"/>
        </w:rPr>
        <w:t>. The experiment and results</w:t>
      </w:r>
      <w:r>
        <w:rPr>
          <w:spacing w:val="1"/>
          <w:w w:val="9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presented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hyperlink w:anchor="_bookmark8" w:history="1">
        <w:r>
          <w:rPr>
            <w:color w:val="0774B7"/>
          </w:rPr>
          <w:t>4</w:t>
        </w:r>
      </w:hyperlink>
      <w:r>
        <w:t>.</w:t>
      </w:r>
      <w:r>
        <w:rPr>
          <w:spacing w:val="16"/>
        </w:rPr>
        <w:t xml:space="preserve"> </w:t>
      </w:r>
      <w:r>
        <w:t>Finally,</w:t>
      </w:r>
      <w:r>
        <w:rPr>
          <w:spacing w:val="-3"/>
        </w:rPr>
        <w:t xml:space="preserve"> </w:t>
      </w:r>
      <w:r>
        <w:t>conclusions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discussions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summarized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hyperlink w:anchor="_bookmark22" w:history="1">
        <w:r>
          <w:rPr>
            <w:color w:val="0774B7"/>
          </w:rPr>
          <w:t>5</w:t>
        </w:r>
      </w:hyperlink>
      <w:r>
        <w:t>.</w:t>
      </w:r>
    </w:p>
    <w:p w14:paraId="6355AFDD" w14:textId="77777777" w:rsidR="00956C8F" w:rsidRDefault="00000000">
      <w:pPr>
        <w:pStyle w:val="Heading1"/>
        <w:numPr>
          <w:ilvl w:val="0"/>
          <w:numId w:val="6"/>
        </w:numPr>
        <w:tabs>
          <w:tab w:val="left" w:pos="330"/>
        </w:tabs>
        <w:spacing w:before="195"/>
      </w:pPr>
      <w:bookmarkStart w:id="2" w:name="Background_and_Literature_Review_"/>
      <w:bookmarkStart w:id="3" w:name="_bookmark1"/>
      <w:bookmarkEnd w:id="2"/>
      <w:bookmarkEnd w:id="3"/>
      <w:r>
        <w:t>Background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Literature</w:t>
      </w:r>
      <w:r>
        <w:rPr>
          <w:spacing w:val="-4"/>
        </w:rPr>
        <w:t xml:space="preserve"> </w:t>
      </w:r>
      <w:r>
        <w:t>Review</w:t>
      </w:r>
    </w:p>
    <w:p w14:paraId="694896A9" w14:textId="77777777" w:rsidR="00956C8F" w:rsidRDefault="00000000">
      <w:pPr>
        <w:pStyle w:val="ListParagraph"/>
        <w:numPr>
          <w:ilvl w:val="1"/>
          <w:numId w:val="6"/>
        </w:numPr>
        <w:tabs>
          <w:tab w:val="left" w:pos="480"/>
        </w:tabs>
        <w:spacing w:before="195"/>
        <w:ind w:hanging="370"/>
        <w:rPr>
          <w:i/>
          <w:sz w:val="20"/>
        </w:rPr>
      </w:pPr>
      <w:bookmarkStart w:id="4" w:name="Fundamentals_of_Quantitative_Trading_"/>
      <w:bookmarkEnd w:id="4"/>
      <w:r>
        <w:rPr>
          <w:i/>
          <w:sz w:val="20"/>
        </w:rPr>
        <w:t>Fundamentals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Quantitative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Trading</w:t>
      </w:r>
    </w:p>
    <w:p w14:paraId="20C8C862" w14:textId="77777777" w:rsidR="00956C8F" w:rsidRDefault="00000000">
      <w:pPr>
        <w:pStyle w:val="BodyText"/>
        <w:spacing w:before="120"/>
        <w:ind w:left="104" w:right="114" w:firstLine="431"/>
        <w:jc w:val="both"/>
      </w:pPr>
      <w:r>
        <w:t xml:space="preserve">A typical system for quantitative investment management is outlined in Figure </w:t>
      </w:r>
      <w:hyperlink w:anchor="_bookmark2" w:history="1">
        <w:r>
          <w:rPr>
            <w:color w:val="0774B7"/>
          </w:rPr>
          <w:t>1</w:t>
        </w:r>
      </w:hyperlink>
      <w:r>
        <w:t>.</w:t>
      </w:r>
      <w:r>
        <w:rPr>
          <w:spacing w:val="1"/>
        </w:rPr>
        <w:t xml:space="preserve"> </w:t>
      </w:r>
      <w:r>
        <w:t>The first</w:t>
      </w:r>
      <w:r>
        <w:rPr>
          <w:spacing w:val="1"/>
        </w:rPr>
        <w:t xml:space="preserve"> </w:t>
      </w:r>
      <w:r>
        <w:t>fundamental piece of the system is the data collection process, in which data can be gathered from</w:t>
      </w:r>
      <w:r>
        <w:rPr>
          <w:spacing w:val="1"/>
        </w:rPr>
        <w:t xml:space="preserve"> </w:t>
      </w:r>
      <w:r>
        <w:t>external sources, from a data vendor, or from proprietary research. Generally, there are two types of</w:t>
      </w:r>
      <w:r>
        <w:rPr>
          <w:spacing w:val="-47"/>
        </w:rPr>
        <w:t xml:space="preserve"> </w:t>
      </w:r>
      <w:r>
        <w:rPr>
          <w:w w:val="95"/>
        </w:rPr>
        <w:t>financial data structures: time-series data and cross-sectional data [</w:t>
      </w:r>
      <w:hyperlink w:anchor="_bookmark27" w:history="1">
        <w:r>
          <w:rPr>
            <w:color w:val="0774B7"/>
            <w:w w:val="95"/>
          </w:rPr>
          <w:t>5</w:t>
        </w:r>
      </w:hyperlink>
      <w:r>
        <w:rPr>
          <w:w w:val="95"/>
        </w:rPr>
        <w:t>]. Data cleaning and preprocessing</w:t>
      </w:r>
      <w:r>
        <w:rPr>
          <w:spacing w:val="1"/>
          <w:w w:val="95"/>
        </w:rPr>
        <w:t xml:space="preserve"> </w:t>
      </w:r>
      <w:r>
        <w:t>are the main tasks in order to get reliable data sources stored in the data warehouse. The role of the</w:t>
      </w:r>
      <w:r>
        <w:rPr>
          <w:spacing w:val="1"/>
        </w:rPr>
        <w:t xml:space="preserve"> </w:t>
      </w:r>
      <w:r>
        <w:rPr>
          <w:w w:val="95"/>
        </w:rPr>
        <w:t>modeling process mainly focuses on building accurate prediction, statistical analysis, and optimization</w:t>
      </w:r>
      <w:r>
        <w:rPr>
          <w:spacing w:val="1"/>
          <w:w w:val="95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Finally, the results of the analysis are visualized and become the criteria for investment</w:t>
      </w:r>
      <w:r>
        <w:rPr>
          <w:spacing w:val="1"/>
        </w:rPr>
        <w:t xml:space="preserve"> </w:t>
      </w:r>
      <w:r>
        <w:t>decision-making.</w:t>
      </w:r>
      <w:r>
        <w:rPr>
          <w:spacing w:val="1"/>
        </w:rPr>
        <w:t xml:space="preserve"> </w:t>
      </w:r>
      <w:r>
        <w:t>The last two stages:</w:t>
      </w:r>
      <w:r>
        <w:rPr>
          <w:spacing w:val="1"/>
        </w:rPr>
        <w:t xml:space="preserve"> </w:t>
      </w:r>
      <w:r>
        <w:t>modeling and analytics, are often employed in an iterative</w:t>
      </w:r>
      <w:r>
        <w:rPr>
          <w:spacing w:val="1"/>
        </w:rPr>
        <w:t xml:space="preserve"> </w:t>
      </w:r>
      <w:r>
        <w:rPr>
          <w:w w:val="95"/>
        </w:rPr>
        <w:t>process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evaluating</w:t>
      </w:r>
      <w:r>
        <w:rPr>
          <w:spacing w:val="28"/>
          <w:w w:val="95"/>
        </w:rPr>
        <w:t xml:space="preserve"> </w:t>
      </w:r>
      <w:r>
        <w:rPr>
          <w:w w:val="95"/>
        </w:rPr>
        <w:t>trends,</w:t>
      </w:r>
      <w:r>
        <w:rPr>
          <w:spacing w:val="27"/>
          <w:w w:val="95"/>
        </w:rPr>
        <w:t xml:space="preserve"> </w:t>
      </w:r>
      <w:r>
        <w:rPr>
          <w:w w:val="95"/>
        </w:rPr>
        <w:t>determining</w:t>
      </w:r>
      <w:r>
        <w:rPr>
          <w:spacing w:val="28"/>
          <w:w w:val="95"/>
        </w:rPr>
        <w:t xml:space="preserve"> </w:t>
      </w:r>
      <w:r>
        <w:rPr>
          <w:w w:val="95"/>
        </w:rPr>
        <w:t>strategies,</w:t>
      </w:r>
      <w:r>
        <w:rPr>
          <w:spacing w:val="27"/>
          <w:w w:val="95"/>
        </w:rPr>
        <w:t xml:space="preserve"> </w:t>
      </w:r>
      <w:proofErr w:type="spellStart"/>
      <w:r>
        <w:rPr>
          <w:w w:val="95"/>
        </w:rPr>
        <w:t>backtesting</w:t>
      </w:r>
      <w:proofErr w:type="spellEnd"/>
      <w:r>
        <w:rPr>
          <w:w w:val="95"/>
        </w:rPr>
        <w:t>,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assessing</w:t>
      </w:r>
      <w:r>
        <w:rPr>
          <w:spacing w:val="27"/>
          <w:w w:val="95"/>
        </w:rPr>
        <w:t xml:space="preserve"> </w:t>
      </w:r>
      <w:r>
        <w:rPr>
          <w:w w:val="95"/>
        </w:rPr>
        <w:t>portfolio</w:t>
      </w:r>
      <w:r>
        <w:rPr>
          <w:spacing w:val="28"/>
          <w:w w:val="95"/>
        </w:rPr>
        <w:t xml:space="preserve"> </w:t>
      </w:r>
      <w:r>
        <w:rPr>
          <w:w w:val="95"/>
        </w:rPr>
        <w:t>performance.</w:t>
      </w:r>
    </w:p>
    <w:p w14:paraId="51BC1C29" w14:textId="77777777" w:rsidR="00956C8F" w:rsidRDefault="00956C8F">
      <w:pPr>
        <w:jc w:val="both"/>
        <w:sectPr w:rsidR="00956C8F">
          <w:headerReference w:type="default" r:id="rId7"/>
          <w:pgSz w:w="11910" w:h="16840"/>
          <w:pgMar w:top="1300" w:right="1380" w:bottom="280" w:left="1420" w:header="1108" w:footer="0" w:gutter="0"/>
          <w:pgNumType w:start="2"/>
          <w:cols w:space="720"/>
        </w:sectPr>
      </w:pPr>
    </w:p>
    <w:p w14:paraId="38913274" w14:textId="77777777" w:rsidR="00956C8F" w:rsidRDefault="00956C8F">
      <w:pPr>
        <w:pStyle w:val="BodyText"/>
      </w:pPr>
    </w:p>
    <w:p w14:paraId="354952A6" w14:textId="77777777" w:rsidR="00956C8F" w:rsidRDefault="00956C8F">
      <w:pPr>
        <w:pStyle w:val="BodyText"/>
        <w:spacing w:before="9"/>
        <w:rPr>
          <w:sz w:val="16"/>
        </w:rPr>
      </w:pPr>
    </w:p>
    <w:p w14:paraId="58F48138" w14:textId="77777777" w:rsidR="00956C8F" w:rsidRDefault="00000000">
      <w:pPr>
        <w:pStyle w:val="BodyText"/>
        <w:ind w:left="462"/>
      </w:pPr>
      <w:r>
        <w:rPr>
          <w:noProof/>
        </w:rPr>
        <w:drawing>
          <wp:inline distT="0" distB="0" distL="0" distR="0" wp14:anchorId="30F1BD67" wp14:editId="44FBF5A1">
            <wp:extent cx="5168066" cy="1307592"/>
            <wp:effectExtent l="0" t="0" r="0" b="0"/>
            <wp:docPr id="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066" cy="13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3628" w14:textId="77777777" w:rsidR="00956C8F" w:rsidRDefault="00956C8F">
      <w:pPr>
        <w:pStyle w:val="BodyText"/>
        <w:spacing w:before="5"/>
        <w:rPr>
          <w:sz w:val="5"/>
        </w:rPr>
      </w:pPr>
    </w:p>
    <w:p w14:paraId="37407D31" w14:textId="77777777" w:rsidR="00956C8F" w:rsidRDefault="00000000">
      <w:pPr>
        <w:spacing w:before="80"/>
        <w:ind w:left="535" w:right="572"/>
        <w:jc w:val="center"/>
        <w:rPr>
          <w:sz w:val="18"/>
        </w:rPr>
      </w:pPr>
      <w:bookmarkStart w:id="5" w:name="_bookmark2"/>
      <w:bookmarkEnd w:id="5"/>
      <w:r>
        <w:rPr>
          <w:b/>
          <w:sz w:val="18"/>
        </w:rPr>
        <w:t>Figure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1.</w:t>
      </w:r>
      <w:r>
        <w:rPr>
          <w:b/>
          <w:spacing w:val="14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type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quantitative</w:t>
      </w:r>
      <w:r>
        <w:rPr>
          <w:spacing w:val="-3"/>
          <w:sz w:val="18"/>
        </w:rPr>
        <w:t xml:space="preserve"> </w:t>
      </w:r>
      <w:r>
        <w:rPr>
          <w:sz w:val="18"/>
        </w:rPr>
        <w:t>investment</w:t>
      </w:r>
      <w:r>
        <w:rPr>
          <w:spacing w:val="-4"/>
          <w:sz w:val="18"/>
        </w:rPr>
        <w:t xml:space="preserve"> </w:t>
      </w:r>
      <w:r>
        <w:rPr>
          <w:sz w:val="18"/>
        </w:rPr>
        <w:t>management</w:t>
      </w:r>
      <w:r>
        <w:rPr>
          <w:spacing w:val="-3"/>
          <w:sz w:val="18"/>
        </w:rPr>
        <w:t xml:space="preserve"> </w:t>
      </w:r>
      <w:r>
        <w:rPr>
          <w:sz w:val="18"/>
        </w:rPr>
        <w:t>system.</w:t>
      </w:r>
    </w:p>
    <w:p w14:paraId="400F806A" w14:textId="77777777" w:rsidR="00956C8F" w:rsidRDefault="00956C8F">
      <w:pPr>
        <w:pStyle w:val="BodyText"/>
        <w:rPr>
          <w:sz w:val="15"/>
        </w:rPr>
      </w:pPr>
    </w:p>
    <w:p w14:paraId="2DBE4484" w14:textId="77777777" w:rsidR="00956C8F" w:rsidRDefault="00000000">
      <w:pPr>
        <w:pStyle w:val="BodyText"/>
        <w:ind w:left="104" w:right="123" w:firstLine="479"/>
        <w:jc w:val="both"/>
      </w:pPr>
      <w:r>
        <w:rPr>
          <w:w w:val="95"/>
        </w:rPr>
        <w:t>Quantitative trading is an automated trading system in which the trading strategies and decisions</w:t>
      </w:r>
      <w:r>
        <w:rPr>
          <w:spacing w:val="1"/>
          <w:w w:val="95"/>
        </w:rPr>
        <w:t xml:space="preserve"> </w:t>
      </w:r>
      <w:r>
        <w:rPr>
          <w:w w:val="95"/>
        </w:rPr>
        <w:t>are conducted by a set of mathematical models. The idea of quantitative trading is designed to leverage</w:t>
      </w:r>
      <w:r>
        <w:rPr>
          <w:spacing w:val="1"/>
          <w:w w:val="95"/>
        </w:rPr>
        <w:t xml:space="preserve"> </w:t>
      </w:r>
      <w:r>
        <w:rPr>
          <w:spacing w:val="-2"/>
        </w:rPr>
        <w:t>statistical</w:t>
      </w:r>
      <w:r>
        <w:rPr>
          <w:spacing w:val="-10"/>
        </w:rPr>
        <w:t xml:space="preserve"> </w:t>
      </w:r>
      <w:r>
        <w:rPr>
          <w:spacing w:val="-2"/>
        </w:rPr>
        <w:t>mathematics,</w:t>
      </w:r>
      <w:r>
        <w:rPr>
          <w:spacing w:val="-10"/>
        </w:rPr>
        <w:t xml:space="preserve"> </w:t>
      </w:r>
      <w:r>
        <w:rPr>
          <w:spacing w:val="-1"/>
        </w:rPr>
        <w:t>computer</w:t>
      </w:r>
      <w:r>
        <w:rPr>
          <w:spacing w:val="-10"/>
        </w:rPr>
        <w:t xml:space="preserve"> </w:t>
      </w:r>
      <w:r>
        <w:rPr>
          <w:spacing w:val="-1"/>
        </w:rPr>
        <w:t>algorithms,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computational</w:t>
      </w:r>
      <w:r>
        <w:rPr>
          <w:spacing w:val="-10"/>
        </w:rPr>
        <w:t xml:space="preserve"> </w:t>
      </w:r>
      <w:r>
        <w:rPr>
          <w:spacing w:val="-1"/>
        </w:rPr>
        <w:t>resources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high-frequency</w:t>
      </w:r>
      <w:r>
        <w:rPr>
          <w:spacing w:val="-10"/>
        </w:rPr>
        <w:t xml:space="preserve"> </w:t>
      </w:r>
      <w:r>
        <w:rPr>
          <w:spacing w:val="-1"/>
        </w:rPr>
        <w:t>trading</w:t>
      </w:r>
      <w:r>
        <w:rPr>
          <w:spacing w:val="-48"/>
        </w:rPr>
        <w:t xml:space="preserve"> </w:t>
      </w:r>
      <w:r>
        <w:t>systems, which aims to minimize risk and maximize return based on the historical performance of</w:t>
      </w:r>
      <w:r>
        <w:rPr>
          <w:spacing w:val="1"/>
        </w:rPr>
        <w:t xml:space="preserve"> </w:t>
      </w:r>
      <w:r>
        <w:t>the encode strategies tested against historical financial data. In quantitative portfolio management,</w:t>
      </w:r>
      <w:r>
        <w:rPr>
          <w:spacing w:val="1"/>
        </w:rPr>
        <w:t xml:space="preserve"> </w:t>
      </w:r>
      <w:r>
        <w:rPr>
          <w:spacing w:val="-1"/>
        </w:rPr>
        <w:t>quantitative</w:t>
      </w:r>
      <w:r>
        <w:rPr>
          <w:spacing w:val="-12"/>
        </w:rPr>
        <w:t xml:space="preserve"> </w:t>
      </w:r>
      <w:r>
        <w:rPr>
          <w:spacing w:val="-1"/>
        </w:rPr>
        <w:t>trading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considered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era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trading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11"/>
        </w:rPr>
        <w:t xml:space="preserve"> </w:t>
      </w:r>
      <w:r>
        <w:rPr>
          <w:spacing w:val="-1"/>
        </w:rPr>
        <w:t>provides</w:t>
      </w:r>
      <w:r>
        <w:rPr>
          <w:spacing w:val="-12"/>
        </w:rPr>
        <w:t xml:space="preserve"> </w:t>
      </w:r>
      <w:r>
        <w:rPr>
          <w:spacing w:val="-1"/>
        </w:rPr>
        <w:t>investors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variety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benefits</w:t>
      </w:r>
      <w:r>
        <w:rPr>
          <w:spacing w:val="-47"/>
        </w:rPr>
        <w:t xml:space="preserve"> </w:t>
      </w:r>
      <w:r>
        <w:rPr>
          <w:w w:val="95"/>
        </w:rPr>
        <w:t>from efficient execution to less transaction costs, as well as take advantage of technical tactics to improve</w:t>
      </w:r>
      <w:r>
        <w:rPr>
          <w:spacing w:val="1"/>
          <w:w w:val="95"/>
        </w:rPr>
        <w:t xml:space="preserve"> </w:t>
      </w:r>
      <w:r>
        <w:t>portfolio performance. As the advance of computational resources, trading systems are required to</w:t>
      </w:r>
      <w:r>
        <w:rPr>
          <w:spacing w:val="1"/>
        </w:rPr>
        <w:t xml:space="preserve"> </w:t>
      </w:r>
      <w:r>
        <w:t>digest massive financial data under various formats and quickly reacted to the changing of market</w:t>
      </w:r>
      <w:r>
        <w:rPr>
          <w:spacing w:val="1"/>
        </w:rPr>
        <w:t xml:space="preserve"> </w:t>
      </w:r>
      <w:r>
        <w:rPr>
          <w:w w:val="95"/>
        </w:rPr>
        <w:t>conditions. Quantitative trading is extremely well suited for a high-frequency trading system. It became</w:t>
      </w:r>
      <w:r>
        <w:rPr>
          <w:spacing w:val="1"/>
          <w:w w:val="95"/>
        </w:rPr>
        <w:t xml:space="preserve"> </w:t>
      </w:r>
      <w:r>
        <w:t>popular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early</w:t>
      </w:r>
      <w:r>
        <w:rPr>
          <w:spacing w:val="-11"/>
        </w:rPr>
        <w:t xml:space="preserve"> </w:t>
      </w:r>
      <w:r>
        <w:t>2000s.</w:t>
      </w:r>
      <w:r>
        <w:rPr>
          <w:spacing w:val="5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2005,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accounted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25%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volume.</w:t>
      </w:r>
      <w:r>
        <w:rPr>
          <w:spacing w:val="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industry</w:t>
      </w:r>
      <w:r>
        <w:rPr>
          <w:spacing w:val="-11"/>
        </w:rPr>
        <w:t xml:space="preserve"> </w:t>
      </w:r>
      <w:r>
        <w:t>faced</w:t>
      </w:r>
      <w:r>
        <w:rPr>
          <w:spacing w:val="-48"/>
        </w:rPr>
        <w:t xml:space="preserve"> </w:t>
      </w:r>
      <w:r>
        <w:rPr>
          <w:w w:val="95"/>
        </w:rPr>
        <w:t>an acceleration of quantitative trading, where volumes increased threefold to 75% in 2009. Quantitative</w:t>
      </w:r>
      <w:r>
        <w:rPr>
          <w:spacing w:val="1"/>
          <w:w w:val="95"/>
        </w:rPr>
        <w:t xml:space="preserve"> </w:t>
      </w:r>
      <w:r>
        <w:t>trading also provides investors with many benefits such as lower commissions, anonymity, control,</w:t>
      </w:r>
      <w:r>
        <w:rPr>
          <w:spacing w:val="1"/>
        </w:rPr>
        <w:t xml:space="preserve"> </w:t>
      </w:r>
      <w:r>
        <w:t>discipline,</w:t>
      </w:r>
      <w:r>
        <w:rPr>
          <w:spacing w:val="-13"/>
        </w:rPr>
        <w:t xml:space="preserve"> </w:t>
      </w:r>
      <w:r>
        <w:t>transparency,</w:t>
      </w:r>
      <w:r>
        <w:rPr>
          <w:spacing w:val="-12"/>
        </w:rPr>
        <w:t xml:space="preserve"> </w:t>
      </w:r>
      <w:r>
        <w:t>access,</w:t>
      </w:r>
      <w:r>
        <w:rPr>
          <w:spacing w:val="-12"/>
        </w:rPr>
        <w:t xml:space="preserve"> </w:t>
      </w:r>
      <w:r>
        <w:t>competition,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reduced</w:t>
      </w:r>
      <w:r>
        <w:rPr>
          <w:spacing w:val="-12"/>
        </w:rPr>
        <w:t xml:space="preserve"> </w:t>
      </w:r>
      <w:r>
        <w:t>transaction</w:t>
      </w:r>
      <w:r>
        <w:rPr>
          <w:spacing w:val="-12"/>
        </w:rPr>
        <w:t xml:space="preserve"> </w:t>
      </w:r>
      <w:r>
        <w:t>costs</w:t>
      </w:r>
      <w:r>
        <w:rPr>
          <w:spacing w:val="-13"/>
        </w:rPr>
        <w:t xml:space="preserve"> </w:t>
      </w:r>
      <w:r>
        <w:t>[</w:t>
      </w:r>
      <w:hyperlink w:anchor="_bookmark28" w:history="1">
        <w:r>
          <w:rPr>
            <w:color w:val="0774B7"/>
          </w:rPr>
          <w:t>6</w:t>
        </w:r>
      </w:hyperlink>
      <w:r>
        <w:t>].</w:t>
      </w:r>
      <w:r>
        <w:rPr>
          <w:spacing w:val="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typical</w:t>
      </w:r>
      <w:r>
        <w:rPr>
          <w:spacing w:val="-13"/>
        </w:rPr>
        <w:t xml:space="preserve"> </w:t>
      </w:r>
      <w:r>
        <w:t>quantitative</w:t>
      </w:r>
      <w:r>
        <w:rPr>
          <w:spacing w:val="-47"/>
        </w:rPr>
        <w:t xml:space="preserve"> </w:t>
      </w:r>
      <w:r>
        <w:t>trading system has five modules: alpha model, risk model, transaction model, portfolio construction</w:t>
      </w:r>
      <w:r>
        <w:rPr>
          <w:spacing w:val="-47"/>
        </w:rPr>
        <w:t xml:space="preserve"> </w:t>
      </w:r>
      <w:r>
        <w:t>model, and execution model.</w:t>
      </w:r>
      <w:r>
        <w:rPr>
          <w:spacing w:val="1"/>
        </w:rPr>
        <w:t xml:space="preserve"> </w:t>
      </w:r>
      <w:r>
        <w:t>Quantitative trading strategy workflow consists of six stages: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collection,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preprocessing,</w:t>
      </w:r>
      <w:r>
        <w:rPr>
          <w:spacing w:val="-11"/>
        </w:rPr>
        <w:t xml:space="preserve"> </w:t>
      </w:r>
      <w:r>
        <w:t>trade</w:t>
      </w:r>
      <w:r>
        <w:rPr>
          <w:spacing w:val="-11"/>
        </w:rPr>
        <w:t xml:space="preserve"> </w:t>
      </w:r>
      <w:r>
        <w:t>analysis,</w:t>
      </w:r>
      <w:r>
        <w:rPr>
          <w:spacing w:val="-11"/>
        </w:rPr>
        <w:t xml:space="preserve"> </w:t>
      </w:r>
      <w:r>
        <w:t>portfolio</w:t>
      </w:r>
      <w:r>
        <w:rPr>
          <w:spacing w:val="-11"/>
        </w:rPr>
        <w:t xml:space="preserve"> </w:t>
      </w:r>
      <w:r>
        <w:t>construction,</w:t>
      </w:r>
      <w:r>
        <w:rPr>
          <w:spacing w:val="-11"/>
        </w:rPr>
        <w:t xml:space="preserve"> </w:t>
      </w:r>
      <w:r>
        <w:t>back-testing,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execution</w:t>
      </w:r>
      <w:r>
        <w:rPr>
          <w:spacing w:val="-11"/>
        </w:rPr>
        <w:t xml:space="preserve"> </w:t>
      </w:r>
      <w:r>
        <w:t>[</w:t>
      </w:r>
      <w:hyperlink w:anchor="_bookmark29" w:history="1">
        <w:r>
          <w:rPr>
            <w:color w:val="0774B7"/>
          </w:rPr>
          <w:t>7</w:t>
        </w:r>
      </w:hyperlink>
      <w:r>
        <w:t>].</w:t>
      </w:r>
    </w:p>
    <w:p w14:paraId="775745E8" w14:textId="77777777" w:rsidR="00956C8F" w:rsidRDefault="00000000">
      <w:pPr>
        <w:pStyle w:val="ListParagraph"/>
        <w:numPr>
          <w:ilvl w:val="1"/>
          <w:numId w:val="6"/>
        </w:numPr>
        <w:tabs>
          <w:tab w:val="left" w:pos="480"/>
        </w:tabs>
        <w:spacing w:before="201"/>
        <w:ind w:hanging="370"/>
        <w:rPr>
          <w:i/>
          <w:sz w:val="20"/>
        </w:rPr>
      </w:pPr>
      <w:bookmarkStart w:id="6" w:name="Quantitative_Portfolio_Management_"/>
      <w:bookmarkEnd w:id="6"/>
      <w:r>
        <w:rPr>
          <w:i/>
          <w:sz w:val="20"/>
        </w:rPr>
        <w:t>Quantitative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Portfolio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Management</w:t>
      </w:r>
    </w:p>
    <w:p w14:paraId="6A21B9D5" w14:textId="77777777" w:rsidR="00956C8F" w:rsidRDefault="00000000">
      <w:pPr>
        <w:pStyle w:val="ListParagraph"/>
        <w:numPr>
          <w:ilvl w:val="2"/>
          <w:numId w:val="6"/>
        </w:numPr>
        <w:tabs>
          <w:tab w:val="left" w:pos="629"/>
        </w:tabs>
        <w:spacing w:before="194"/>
        <w:rPr>
          <w:sz w:val="20"/>
        </w:rPr>
      </w:pPr>
      <w:bookmarkStart w:id="7" w:name="Portfolio_Construction_"/>
      <w:bookmarkEnd w:id="7"/>
      <w:r>
        <w:rPr>
          <w:sz w:val="20"/>
        </w:rPr>
        <w:t>Portfolio</w:t>
      </w:r>
      <w:r>
        <w:rPr>
          <w:spacing w:val="-11"/>
          <w:sz w:val="20"/>
        </w:rPr>
        <w:t xml:space="preserve"> </w:t>
      </w:r>
      <w:r>
        <w:rPr>
          <w:sz w:val="20"/>
        </w:rPr>
        <w:t>Construction</w:t>
      </w:r>
    </w:p>
    <w:p w14:paraId="2AE31797" w14:textId="77777777" w:rsidR="00956C8F" w:rsidRDefault="00000000">
      <w:pPr>
        <w:pStyle w:val="BodyText"/>
        <w:spacing w:before="120"/>
        <w:ind w:left="104" w:right="123" w:firstLine="431"/>
        <w:jc w:val="both"/>
      </w:pPr>
      <w:r>
        <w:t>Portfolio</w:t>
      </w:r>
      <w:r>
        <w:rPr>
          <w:spacing w:val="-8"/>
        </w:rPr>
        <w:t xml:space="preserve"> </w:t>
      </w:r>
      <w:r>
        <w:t>construction</w:t>
      </w:r>
      <w:r>
        <w:rPr>
          <w:spacing w:val="-8"/>
        </w:rPr>
        <w:t xml:space="preserve"> </w:t>
      </w:r>
      <w:r>
        <w:t>attempts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construct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</w:t>
      </w:r>
      <w:r>
        <w:rPr>
          <w:rFonts w:ascii="Microsoft Sans Serif"/>
        </w:rPr>
        <w:t>ffi</w:t>
      </w:r>
      <w:r>
        <w:t>cient</w:t>
      </w:r>
      <w:r>
        <w:rPr>
          <w:spacing w:val="-8"/>
        </w:rPr>
        <w:t xml:space="preserve"> </w:t>
      </w:r>
      <w:r>
        <w:t>portfolio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maximizes</w:t>
      </w:r>
      <w:r>
        <w:rPr>
          <w:spacing w:val="-8"/>
        </w:rPr>
        <w:t xml:space="preserve"> </w:t>
      </w:r>
      <w:r>
        <w:t>expected</w:t>
      </w:r>
      <w:r>
        <w:rPr>
          <w:spacing w:val="-8"/>
        </w:rPr>
        <w:t xml:space="preserve"> </w:t>
      </w:r>
      <w:r>
        <w:t>return</w:t>
      </w:r>
      <w:r>
        <w:rPr>
          <w:spacing w:val="-48"/>
        </w:rPr>
        <w:t xml:space="preserve"> </w:t>
      </w:r>
      <w:r>
        <w:t>for a given level of risk, or equivalently, minimizes the risk for a given expected return on a specific</w:t>
      </w:r>
      <w:r>
        <w:rPr>
          <w:spacing w:val="1"/>
        </w:rPr>
        <w:t xml:space="preserve"> </w:t>
      </w:r>
      <w:r>
        <w:t>investment time horizon.</w:t>
      </w:r>
      <w:r>
        <w:rPr>
          <w:spacing w:val="1"/>
        </w:rPr>
        <w:t xml:space="preserve"> </w:t>
      </w:r>
      <w:r>
        <w:t>In general,</w:t>
      </w:r>
      <w:r>
        <w:rPr>
          <w:spacing w:val="1"/>
        </w:rPr>
        <w:t xml:space="preserve"> </w:t>
      </w:r>
      <w:r>
        <w:t>portfolio construction is the decision making about asset</w:t>
      </w:r>
      <w:r>
        <w:rPr>
          <w:spacing w:val="1"/>
        </w:rPr>
        <w:t xml:space="preserve"> </w:t>
      </w:r>
      <w:r>
        <w:t>allocation and security selection. Asset allocation is often used to describe the money management</w:t>
      </w:r>
      <w:r>
        <w:rPr>
          <w:spacing w:val="1"/>
        </w:rPr>
        <w:t xml:space="preserve"> </w:t>
      </w:r>
      <w:r>
        <w:t>strategy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designates</w:t>
      </w:r>
      <w:r>
        <w:rPr>
          <w:spacing w:val="-9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capital</w:t>
      </w:r>
      <w:r>
        <w:rPr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distributed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asset</w:t>
      </w:r>
      <w:r>
        <w:rPr>
          <w:spacing w:val="-9"/>
        </w:rPr>
        <w:t xml:space="preserve"> </w:t>
      </w:r>
      <w:r>
        <w:t>classes,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broad</w:t>
      </w:r>
      <w:r>
        <w:rPr>
          <w:spacing w:val="-10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investments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stocks,</w:t>
      </w:r>
      <w:r>
        <w:rPr>
          <w:spacing w:val="-7"/>
        </w:rPr>
        <w:t xml:space="preserve"> </w:t>
      </w:r>
      <w:r>
        <w:t>bonds,</w:t>
      </w:r>
      <w:r>
        <w:rPr>
          <w:spacing w:val="-8"/>
        </w:rPr>
        <w:t xml:space="preserve"> </w:t>
      </w:r>
      <w:r>
        <w:t>commodities,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cash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investment</w:t>
      </w:r>
      <w:r>
        <w:rPr>
          <w:spacing w:val="-7"/>
        </w:rPr>
        <w:t xml:space="preserve"> </w:t>
      </w:r>
      <w:r>
        <w:t>portfolio.</w:t>
      </w:r>
      <w:r>
        <w:rPr>
          <w:spacing w:val="10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asset</w:t>
      </w:r>
      <w:r>
        <w:rPr>
          <w:spacing w:val="-48"/>
        </w:rPr>
        <w:t xml:space="preserve"> </w:t>
      </w:r>
      <w:r>
        <w:rPr>
          <w:w w:val="95"/>
        </w:rPr>
        <w:t>allocation techniques fall within six distinct strategies:</w:t>
      </w:r>
      <w:r>
        <w:rPr>
          <w:spacing w:val="1"/>
          <w:w w:val="95"/>
        </w:rPr>
        <w:t xml:space="preserve"> </w:t>
      </w:r>
      <w:r>
        <w:rPr>
          <w:w w:val="95"/>
        </w:rPr>
        <w:t>strategic asset allocation, tactical asset allocation,</w:t>
      </w:r>
      <w:r>
        <w:rPr>
          <w:spacing w:val="1"/>
          <w:w w:val="95"/>
        </w:rPr>
        <w:t xml:space="preserve"> </w:t>
      </w:r>
      <w:r>
        <w:t>dynamic asset allocation, constant-weight asset allocation, insured asset allocation, and integrated</w:t>
      </w:r>
      <w:r>
        <w:rPr>
          <w:spacing w:val="1"/>
        </w:rPr>
        <w:t xml:space="preserve"> </w:t>
      </w:r>
      <w:r>
        <w:t>asset allocation [</w:t>
      </w:r>
      <w:hyperlink w:anchor="_bookmark30" w:history="1">
        <w:r>
          <w:rPr>
            <w:color w:val="0774B7"/>
          </w:rPr>
          <w:t>8</w:t>
        </w:r>
      </w:hyperlink>
      <w:r>
        <w:t>]. On the basis of investment strategy, risk tolerance, and liability utilization, the</w:t>
      </w:r>
      <w:r>
        <w:rPr>
          <w:spacing w:val="1"/>
        </w:rPr>
        <w:t xml:space="preserve"> </w:t>
      </w:r>
      <w:r>
        <w:t>portfolio</w:t>
      </w:r>
      <w:r>
        <w:rPr>
          <w:spacing w:val="-10"/>
        </w:rPr>
        <w:t xml:space="preserve"> </w:t>
      </w:r>
      <w:r>
        <w:t>construction</w:t>
      </w:r>
      <w:r>
        <w:rPr>
          <w:spacing w:val="-9"/>
        </w:rPr>
        <w:t xml:space="preserve"> </w:t>
      </w:r>
      <w:r>
        <w:t>strategy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classified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either</w:t>
      </w:r>
      <w:r>
        <w:rPr>
          <w:spacing w:val="-9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passive</w:t>
      </w:r>
      <w:r>
        <w:rPr>
          <w:spacing w:val="-9"/>
        </w:rPr>
        <w:t xml:space="preserve"> </w:t>
      </w:r>
      <w:r>
        <w:t>portfolio.</w:t>
      </w:r>
      <w:r>
        <w:rPr>
          <w:spacing w:val="7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selection</w:t>
      </w:r>
      <w:r>
        <w:rPr>
          <w:spacing w:val="-48"/>
        </w:rPr>
        <w:t xml:space="preserve"> </w:t>
      </w:r>
      <w:r>
        <w:t>is the process of identifying individual securities within a certain asset class that will make up the</w:t>
      </w:r>
      <w:r>
        <w:rPr>
          <w:spacing w:val="1"/>
        </w:rPr>
        <w:t xml:space="preserve"> </w:t>
      </w:r>
      <w:r>
        <w:t>portfolio. Security selection comes after the asset allocation has been set. After the asset allocation</w:t>
      </w:r>
      <w:r>
        <w:rPr>
          <w:spacing w:val="1"/>
        </w:rPr>
        <w:t xml:space="preserve"> </w:t>
      </w:r>
      <w:r>
        <w:t>strategy has been developed, securities must be selected to construct the portfolio and populate the</w:t>
      </w:r>
      <w:r>
        <w:rPr>
          <w:spacing w:val="1"/>
        </w:rPr>
        <w:t xml:space="preserve"> </w:t>
      </w:r>
      <w:r>
        <w:t>allocation targets according to the strategy.</w:t>
      </w:r>
      <w:r>
        <w:rPr>
          <w:spacing w:val="1"/>
        </w:rPr>
        <w:t xml:space="preserve"> </w:t>
      </w:r>
      <w:r>
        <w:t>While asset allocation is based on investing strategies,</w:t>
      </w:r>
      <w:r>
        <w:rPr>
          <w:spacing w:val="1"/>
        </w:rPr>
        <w:t xml:space="preserve"> </w:t>
      </w:r>
      <w:r>
        <w:rPr>
          <w:spacing w:val="-1"/>
        </w:rPr>
        <w:t>security</w:t>
      </w:r>
      <w:r>
        <w:rPr>
          <w:spacing w:val="-12"/>
        </w:rPr>
        <w:t xml:space="preserve"> </w:t>
      </w:r>
      <w:r>
        <w:rPr>
          <w:spacing w:val="-1"/>
        </w:rPr>
        <w:t>selection</w:t>
      </w:r>
      <w:r>
        <w:rPr>
          <w:spacing w:val="-11"/>
        </w:rPr>
        <w:t xml:space="preserve"> </w:t>
      </w:r>
      <w:r>
        <w:rPr>
          <w:spacing w:val="-1"/>
        </w:rPr>
        <w:t>heavily</w:t>
      </w:r>
      <w:r>
        <w:rPr>
          <w:spacing w:val="-11"/>
        </w:rPr>
        <w:t xml:space="preserve"> </w:t>
      </w:r>
      <w:r>
        <w:t>relies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prediction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forecast.</w:t>
      </w:r>
      <w:r>
        <w:rPr>
          <w:spacing w:val="5"/>
        </w:rPr>
        <w:t xml:space="preserve"> </w:t>
      </w:r>
      <w:r>
        <w:t>Hence,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precise</w:t>
      </w:r>
      <w:r>
        <w:rPr>
          <w:spacing w:val="-11"/>
        </w:rPr>
        <w:t xml:space="preserve"> </w:t>
      </w:r>
      <w:r>
        <w:t>investing</w:t>
      </w:r>
      <w:r>
        <w:rPr>
          <w:spacing w:val="-11"/>
        </w:rPr>
        <w:t xml:space="preserve"> </w:t>
      </w:r>
      <w:r>
        <w:t>strategy</w:t>
      </w:r>
      <w:r>
        <w:rPr>
          <w:spacing w:val="-11"/>
        </w:rPr>
        <w:t xml:space="preserve"> </w:t>
      </w:r>
      <w:r>
        <w:t>making</w:t>
      </w:r>
      <w:r>
        <w:rPr>
          <w:spacing w:val="-48"/>
        </w:rPr>
        <w:t xml:space="preserve"> </w:t>
      </w:r>
      <w:r>
        <w:t>sure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portfolio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right</w:t>
      </w:r>
      <w:r>
        <w:rPr>
          <w:spacing w:val="-11"/>
        </w:rPr>
        <w:t xml:space="preserve"> </w:t>
      </w:r>
      <w:r>
        <w:t>mix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assets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suit</w:t>
      </w:r>
      <w:r>
        <w:rPr>
          <w:spacing w:val="-12"/>
        </w:rPr>
        <w:t xml:space="preserve"> </w:t>
      </w:r>
      <w:r>
        <w:t>individual</w:t>
      </w:r>
      <w:r>
        <w:rPr>
          <w:spacing w:val="-11"/>
        </w:rPr>
        <w:t xml:space="preserve"> </w:t>
      </w:r>
      <w:r>
        <w:t>circumstances,</w:t>
      </w:r>
      <w:r>
        <w:rPr>
          <w:spacing w:val="-11"/>
        </w:rPr>
        <w:t xml:space="preserve"> </w:t>
      </w:r>
      <w:r>
        <w:t>investment</w:t>
      </w:r>
      <w:r>
        <w:rPr>
          <w:spacing w:val="-11"/>
        </w:rPr>
        <w:t xml:space="preserve"> </w:t>
      </w:r>
      <w:r>
        <w:t>objectives,</w:t>
      </w:r>
      <w:r>
        <w:rPr>
          <w:spacing w:val="-12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rPr>
          <w:w w:val="95"/>
        </w:rPr>
        <w:t>attitude to risk with the highly accurate prediction model is the key to determine the expected portfolio</w:t>
      </w:r>
      <w:r>
        <w:rPr>
          <w:spacing w:val="1"/>
          <w:w w:val="95"/>
        </w:rPr>
        <w:t xml:space="preserve"> </w:t>
      </w:r>
      <w:r>
        <w:rPr>
          <w:spacing w:val="-1"/>
        </w:rPr>
        <w:t>return.</w:t>
      </w:r>
      <w:r>
        <w:rPr>
          <w:spacing w:val="5"/>
        </w:rPr>
        <w:t xml:space="preserve"> </w:t>
      </w:r>
      <w:r>
        <w:rPr>
          <w:spacing w:val="-1"/>
        </w:rPr>
        <w:t>There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three</w:t>
      </w:r>
      <w:r>
        <w:rPr>
          <w:spacing w:val="-11"/>
        </w:rPr>
        <w:t xml:space="preserve"> </w:t>
      </w:r>
      <w:r>
        <w:rPr>
          <w:spacing w:val="-1"/>
        </w:rPr>
        <w:t>key</w:t>
      </w:r>
      <w:r>
        <w:rPr>
          <w:spacing w:val="-12"/>
        </w:rPr>
        <w:t xml:space="preserve"> </w:t>
      </w:r>
      <w:r>
        <w:rPr>
          <w:spacing w:val="-1"/>
        </w:rPr>
        <w:t>inputs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t>portfolio</w:t>
      </w:r>
      <w:r>
        <w:rPr>
          <w:spacing w:val="-11"/>
        </w:rPr>
        <w:t xml:space="preserve"> </w:t>
      </w:r>
      <w:r>
        <w:t>construction:</w:t>
      </w:r>
      <w:r>
        <w:rPr>
          <w:spacing w:val="4"/>
        </w:rPr>
        <w:t xml:space="preserve"> </w:t>
      </w:r>
      <w:r>
        <w:t>expected</w:t>
      </w:r>
      <w:r>
        <w:rPr>
          <w:spacing w:val="-10"/>
        </w:rPr>
        <w:t xml:space="preserve"> </w:t>
      </w:r>
      <w:r>
        <w:t>return,</w:t>
      </w:r>
      <w:r>
        <w:rPr>
          <w:spacing w:val="-12"/>
        </w:rPr>
        <w:t xml:space="preserve"> </w:t>
      </w:r>
      <w:r>
        <w:t>variance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asset</w:t>
      </w:r>
      <w:r>
        <w:rPr>
          <w:spacing w:val="-12"/>
        </w:rPr>
        <w:t xml:space="preserve"> </w:t>
      </w:r>
      <w:r>
        <w:t>returns</w:t>
      </w:r>
      <w:r>
        <w:rPr>
          <w:spacing w:val="-47"/>
        </w:rPr>
        <w:t xml:space="preserve"> </w:t>
      </w:r>
      <w:r>
        <w:rPr>
          <w:w w:val="95"/>
        </w:rPr>
        <w:t>(volatility),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correlation</w:t>
      </w:r>
      <w:r>
        <w:rPr>
          <w:spacing w:val="15"/>
          <w:w w:val="95"/>
        </w:rPr>
        <w:t xml:space="preserve"> </w:t>
      </w:r>
      <w:r>
        <w:rPr>
          <w:w w:val="95"/>
        </w:rPr>
        <w:t>(or</w:t>
      </w:r>
      <w:r>
        <w:rPr>
          <w:spacing w:val="15"/>
          <w:w w:val="95"/>
        </w:rPr>
        <w:t xml:space="preserve"> </w:t>
      </w:r>
      <w:r>
        <w:rPr>
          <w:w w:val="95"/>
        </w:rPr>
        <w:t>covariance)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asset</w:t>
      </w:r>
      <w:r>
        <w:rPr>
          <w:spacing w:val="15"/>
          <w:w w:val="95"/>
        </w:rPr>
        <w:t xml:space="preserve"> </w:t>
      </w:r>
      <w:r>
        <w:rPr>
          <w:w w:val="95"/>
        </w:rPr>
        <w:t>returns.</w:t>
      </w:r>
      <w:r>
        <w:rPr>
          <w:spacing w:val="40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expected</w:t>
      </w:r>
      <w:r>
        <w:rPr>
          <w:spacing w:val="15"/>
          <w:w w:val="95"/>
        </w:rPr>
        <w:t xml:space="preserve"> </w:t>
      </w: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portfolio</w:t>
      </w:r>
      <w:r>
        <w:rPr>
          <w:spacing w:val="15"/>
          <w:w w:val="95"/>
        </w:rPr>
        <w:t xml:space="preserve"> </w:t>
      </w:r>
      <w:r>
        <w:rPr>
          <w:w w:val="95"/>
        </w:rPr>
        <w:t>provides</w:t>
      </w:r>
    </w:p>
    <w:p w14:paraId="650CD551" w14:textId="77777777" w:rsidR="00956C8F" w:rsidRDefault="00956C8F">
      <w:pPr>
        <w:jc w:val="both"/>
        <w:sectPr w:rsidR="00956C8F">
          <w:pgSz w:w="11910" w:h="16840"/>
          <w:pgMar w:top="1300" w:right="1380" w:bottom="280" w:left="1420" w:header="1108" w:footer="0" w:gutter="0"/>
          <w:cols w:space="720"/>
        </w:sectPr>
      </w:pPr>
    </w:p>
    <w:p w14:paraId="38607FFC" w14:textId="77777777" w:rsidR="00956C8F" w:rsidRDefault="00956C8F">
      <w:pPr>
        <w:pStyle w:val="BodyText"/>
        <w:spacing w:before="10"/>
        <w:rPr>
          <w:sz w:val="26"/>
        </w:rPr>
      </w:pPr>
    </w:p>
    <w:p w14:paraId="691AAE2D" w14:textId="77777777" w:rsidR="00956C8F" w:rsidRDefault="00000000">
      <w:pPr>
        <w:pStyle w:val="BodyText"/>
        <w:spacing w:before="78"/>
        <w:ind w:left="110" w:right="143"/>
        <w:jc w:val="both"/>
      </w:pPr>
      <w:r>
        <w:rPr>
          <w:w w:val="95"/>
        </w:rPr>
        <w:t>an estimate of how much return one can get from a portfolio. The variance gives an estimate of the risk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an</w:t>
      </w:r>
      <w:r>
        <w:rPr>
          <w:spacing w:val="13"/>
          <w:w w:val="95"/>
        </w:rPr>
        <w:t xml:space="preserve"> </w:t>
      </w:r>
      <w:r>
        <w:rPr>
          <w:w w:val="95"/>
        </w:rPr>
        <w:t>investor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taking</w:t>
      </w:r>
      <w:r>
        <w:rPr>
          <w:spacing w:val="13"/>
          <w:w w:val="95"/>
        </w:rPr>
        <w:t xml:space="preserve"> </w:t>
      </w:r>
      <w:r>
        <w:rPr>
          <w:w w:val="95"/>
        </w:rPr>
        <w:t>while</w:t>
      </w:r>
      <w:r>
        <w:rPr>
          <w:spacing w:val="13"/>
          <w:w w:val="95"/>
        </w:rPr>
        <w:t xml:space="preserve"> </w:t>
      </w:r>
      <w:r>
        <w:rPr>
          <w:w w:val="95"/>
        </w:rPr>
        <w:t>holding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portfolio.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returns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risk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portfolio</w:t>
      </w:r>
      <w:r>
        <w:rPr>
          <w:spacing w:val="14"/>
          <w:w w:val="95"/>
        </w:rPr>
        <w:t xml:space="preserve"> </w:t>
      </w:r>
      <w:r>
        <w:rPr>
          <w:w w:val="95"/>
        </w:rPr>
        <w:t>depend</w:t>
      </w:r>
      <w:r>
        <w:rPr>
          <w:spacing w:val="-45"/>
          <w:w w:val="9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risks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stocks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shares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portfolio.</w:t>
      </w:r>
    </w:p>
    <w:p w14:paraId="3F98E710" w14:textId="77777777" w:rsidR="00956C8F" w:rsidRDefault="00000000">
      <w:pPr>
        <w:pStyle w:val="BodyText"/>
        <w:spacing w:before="1"/>
        <w:ind w:left="104" w:right="113" w:firstLine="431"/>
        <w:jc w:val="both"/>
      </w:pPr>
      <w:r>
        <w:t>Quantitative</w:t>
      </w:r>
      <w:r>
        <w:rPr>
          <w:spacing w:val="-5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relies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measures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spread</w:t>
      </w:r>
      <w:r>
        <w:rPr>
          <w:spacing w:val="-47"/>
        </w:rPr>
        <w:t xml:space="preserve"> </w:t>
      </w:r>
      <w:r>
        <w:rPr>
          <w:w w:val="95"/>
        </w:rPr>
        <w:t>or the tails or distribution of portfolio returns. Such measures include variance and standard deviation</w:t>
      </w:r>
      <w:r>
        <w:rPr>
          <w:spacing w:val="1"/>
          <w:w w:val="95"/>
        </w:rPr>
        <w:t xml:space="preserve"> </w:t>
      </w:r>
      <w:r>
        <w:t>(spread), coe</w:t>
      </w:r>
      <w:r>
        <w:rPr>
          <w:rFonts w:ascii="Microsoft Sans Serif"/>
        </w:rPr>
        <w:t>ffi</w:t>
      </w:r>
      <w:r>
        <w:t>cient of variation (risk relative to mean), and percentiles of the distribution (tails). The</w:t>
      </w:r>
      <w:r>
        <w:rPr>
          <w:spacing w:val="-47"/>
        </w:rPr>
        <w:t xml:space="preserve"> </w:t>
      </w:r>
      <w:r>
        <w:t>concept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finance</w:t>
      </w:r>
      <w:r>
        <w:rPr>
          <w:spacing w:val="-5"/>
        </w:rPr>
        <w:t xml:space="preserve"> </w:t>
      </w:r>
      <w:r>
        <w:t>investment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captured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ways.</w:t>
      </w:r>
      <w:r>
        <w:rPr>
          <w:spacing w:val="13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widely</w:t>
      </w:r>
      <w:r>
        <w:rPr>
          <w:spacing w:val="-48"/>
        </w:rPr>
        <w:t xml:space="preserve"> </w:t>
      </w:r>
      <w:r>
        <w:rPr>
          <w:w w:val="95"/>
        </w:rPr>
        <w:t>used</w:t>
      </w:r>
      <w:r>
        <w:rPr>
          <w:spacing w:val="8"/>
          <w:w w:val="95"/>
        </w:rPr>
        <w:t xml:space="preserve"> </w:t>
      </w:r>
      <w:r>
        <w:rPr>
          <w:w w:val="95"/>
        </w:rPr>
        <w:t>one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concerned</w:t>
      </w:r>
      <w:r>
        <w:rPr>
          <w:spacing w:val="9"/>
          <w:w w:val="95"/>
        </w:rPr>
        <w:t xml:space="preserve"> </w:t>
      </w:r>
      <w:r>
        <w:rPr>
          <w:w w:val="95"/>
        </w:rPr>
        <w:t>with</w:t>
      </w:r>
      <w:r>
        <w:rPr>
          <w:spacing w:val="9"/>
          <w:w w:val="95"/>
        </w:rPr>
        <w:t xml:space="preserve"> </w:t>
      </w:r>
      <w:r>
        <w:rPr>
          <w:w w:val="95"/>
        </w:rPr>
        <w:t>risk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8"/>
          <w:w w:val="95"/>
        </w:rPr>
        <w:t xml:space="preserve"> </w:t>
      </w:r>
      <w:r>
        <w:rPr>
          <w:w w:val="95"/>
        </w:rPr>
        <w:t>an</w:t>
      </w:r>
      <w:r>
        <w:rPr>
          <w:spacing w:val="9"/>
          <w:w w:val="95"/>
        </w:rPr>
        <w:t xml:space="preserve"> </w:t>
      </w:r>
      <w:r>
        <w:rPr>
          <w:w w:val="95"/>
        </w:rPr>
        <w:t>uncertain</w:t>
      </w:r>
      <w:r>
        <w:rPr>
          <w:spacing w:val="9"/>
          <w:w w:val="95"/>
        </w:rPr>
        <w:t xml:space="preserve"> </w:t>
      </w:r>
      <w:r>
        <w:rPr>
          <w:w w:val="95"/>
        </w:rPr>
        <w:t>variable</w:t>
      </w:r>
      <w:r>
        <w:rPr>
          <w:spacing w:val="9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will</w:t>
      </w:r>
      <w:r>
        <w:rPr>
          <w:spacing w:val="9"/>
          <w:w w:val="95"/>
        </w:rPr>
        <w:t xml:space="preserve"> </w:t>
      </w:r>
      <w:r>
        <w:rPr>
          <w:w w:val="95"/>
        </w:rPr>
        <w:t>fall</w:t>
      </w:r>
      <w:r>
        <w:rPr>
          <w:spacing w:val="8"/>
          <w:w w:val="95"/>
        </w:rPr>
        <w:t xml:space="preserve"> </w:t>
      </w:r>
      <w:r>
        <w:rPr>
          <w:w w:val="95"/>
        </w:rPr>
        <w:t>from</w:t>
      </w:r>
      <w:r>
        <w:rPr>
          <w:spacing w:val="9"/>
          <w:w w:val="95"/>
        </w:rPr>
        <w:t xml:space="preserve"> </w:t>
      </w:r>
      <w:r>
        <w:rPr>
          <w:w w:val="95"/>
        </w:rPr>
        <w:t>what</w:t>
      </w:r>
      <w:r>
        <w:rPr>
          <w:spacing w:val="9"/>
          <w:w w:val="95"/>
        </w:rPr>
        <w:t xml:space="preserve"> </w:t>
      </w:r>
      <w:r>
        <w:rPr>
          <w:w w:val="95"/>
        </w:rPr>
        <w:t>one</w:t>
      </w:r>
      <w:r>
        <w:rPr>
          <w:spacing w:val="9"/>
          <w:w w:val="95"/>
        </w:rPr>
        <w:t xml:space="preserve"> </w:t>
      </w:r>
      <w:r>
        <w:rPr>
          <w:w w:val="95"/>
        </w:rPr>
        <w:t>expects.</w:t>
      </w:r>
      <w:r>
        <w:rPr>
          <w:spacing w:val="38"/>
          <w:w w:val="95"/>
        </w:rPr>
        <w:t xml:space="preserve"> </w:t>
      </w:r>
      <w:r>
        <w:rPr>
          <w:w w:val="95"/>
        </w:rPr>
        <w:t>Therefore,</w:t>
      </w:r>
      <w:r>
        <w:rPr>
          <w:spacing w:val="-45"/>
          <w:w w:val="95"/>
        </w:rPr>
        <w:t xml:space="preserve"> </w:t>
      </w:r>
      <w:r>
        <w:rPr>
          <w:w w:val="95"/>
        </w:rPr>
        <w:t>a natural way to define a measure of uncertainty is as the average spread or dispersion of a distribution.</w:t>
      </w:r>
      <w:r>
        <w:rPr>
          <w:spacing w:val="1"/>
          <w:w w:val="95"/>
        </w:rPr>
        <w:t xml:space="preserve"> </w:t>
      </w:r>
      <w:r>
        <w:t>There are two aspects of risk:</w:t>
      </w:r>
      <w:r>
        <w:rPr>
          <w:spacing w:val="1"/>
        </w:rPr>
        <w:t xml:space="preserve"> </w:t>
      </w:r>
      <w:r>
        <w:t>the distances between possible values and the expectation, and the</w:t>
      </w:r>
      <w:r>
        <w:rPr>
          <w:spacing w:val="1"/>
        </w:rPr>
        <w:t xml:space="preserve"> </w:t>
      </w:r>
      <w:r>
        <w:t>probabilities of attaining the various possible values. Two measures that describe the spread of the</w:t>
      </w:r>
      <w:r>
        <w:rPr>
          <w:spacing w:val="1"/>
        </w:rPr>
        <w:t xml:space="preserve"> </w:t>
      </w:r>
      <w:r>
        <w:t>distribution are variance and standard deviation, in which the standard deviation is the square root</w:t>
      </w:r>
      <w:r>
        <w:rPr>
          <w:spacing w:val="1"/>
        </w:rPr>
        <w:t xml:space="preserve"> </w:t>
      </w:r>
      <w:r>
        <w:t>of the variance. The higher spread or dispersion indicates a higher variance</w:t>
      </w:r>
      <w:r>
        <w:rPr>
          <w:rFonts w:ascii="Microsoft Sans Serif"/>
        </w:rPr>
        <w:t>/</w:t>
      </w:r>
      <w:r>
        <w:t>standard deviation that</w:t>
      </w:r>
      <w:r>
        <w:rPr>
          <w:spacing w:val="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risk.</w:t>
      </w:r>
    </w:p>
    <w:p w14:paraId="67E52E2C" w14:textId="77777777" w:rsidR="00956C8F" w:rsidRDefault="00000000">
      <w:pPr>
        <w:pStyle w:val="BodyText"/>
        <w:spacing w:before="4"/>
        <w:ind w:left="105" w:right="148" w:firstLine="430"/>
        <w:jc w:val="both"/>
      </w:pPr>
      <w:r>
        <w:rPr>
          <w:w w:val="95"/>
        </w:rPr>
        <w:t>The idea behind covariance is to measure simultaneous deviations from the means for two random</w:t>
      </w:r>
      <w:r>
        <w:rPr>
          <w:spacing w:val="1"/>
          <w:w w:val="95"/>
        </w:rPr>
        <w:t xml:space="preserve"> </w:t>
      </w:r>
      <w:r>
        <w:t>variables. The problem with covariance is that its units are products of the original units or the two</w:t>
      </w:r>
      <w:r>
        <w:rPr>
          <w:spacing w:val="1"/>
        </w:rPr>
        <w:t xml:space="preserve"> </w:t>
      </w:r>
      <w:r>
        <w:rPr>
          <w:w w:val="95"/>
        </w:rPr>
        <w:t>random variables, so the value for covariance is di</w:t>
      </w:r>
      <w:r>
        <w:rPr>
          <w:rFonts w:ascii="Microsoft Sans Serif"/>
          <w:w w:val="95"/>
        </w:rPr>
        <w:t>ffi</w:t>
      </w:r>
      <w:r>
        <w:rPr>
          <w:w w:val="95"/>
        </w:rPr>
        <w:t>cult to interpret.</w:t>
      </w:r>
      <w:r>
        <w:rPr>
          <w:spacing w:val="1"/>
          <w:w w:val="95"/>
        </w:rPr>
        <w:t xml:space="preserve"> </w:t>
      </w:r>
      <w:r>
        <w:rPr>
          <w:w w:val="95"/>
        </w:rPr>
        <w:t>The correlation coe</w:t>
      </w:r>
      <w:r>
        <w:rPr>
          <w:rFonts w:ascii="Microsoft Sans Serif"/>
          <w:w w:val="95"/>
        </w:rPr>
        <w:t>ffi</w:t>
      </w:r>
      <w:r>
        <w:rPr>
          <w:w w:val="95"/>
        </w:rPr>
        <w:t>cient divides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covariance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deviations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variables.</w:t>
      </w:r>
    </w:p>
    <w:p w14:paraId="5E293443" w14:textId="77777777" w:rsidR="00956C8F" w:rsidRDefault="00000000">
      <w:pPr>
        <w:pStyle w:val="ListParagraph"/>
        <w:numPr>
          <w:ilvl w:val="2"/>
          <w:numId w:val="6"/>
        </w:numPr>
        <w:tabs>
          <w:tab w:val="left" w:pos="629"/>
        </w:tabs>
        <w:spacing w:before="195"/>
        <w:rPr>
          <w:sz w:val="20"/>
        </w:rPr>
      </w:pPr>
      <w:r>
        <w:rPr>
          <w:sz w:val="20"/>
        </w:rPr>
        <w:t>Portfolio</w:t>
      </w:r>
      <w:r>
        <w:rPr>
          <w:spacing w:val="-9"/>
          <w:sz w:val="20"/>
        </w:rPr>
        <w:t xml:space="preserve"> </w:t>
      </w:r>
      <w:r>
        <w:rPr>
          <w:sz w:val="20"/>
        </w:rPr>
        <w:t>Optimization</w:t>
      </w:r>
    </w:p>
    <w:p w14:paraId="6DC6C5DB" w14:textId="77777777" w:rsidR="00956C8F" w:rsidRDefault="00000000">
      <w:pPr>
        <w:pStyle w:val="BodyText"/>
        <w:spacing w:before="120"/>
        <w:ind w:left="102" w:right="123" w:firstLine="433"/>
        <w:jc w:val="both"/>
      </w:pPr>
      <w:r>
        <w:t>In general, portfolio optimization techniques are proposed to optimal asset allocation in order</w:t>
      </w:r>
      <w:r>
        <w:rPr>
          <w:spacing w:val="1"/>
        </w:rPr>
        <w:t xml:space="preserve"> </w:t>
      </w:r>
      <w:r>
        <w:t>to maximize a portfolio return and minimize its risk. Modern portfolio theory was a theory on how</w:t>
      </w:r>
      <w:r>
        <w:rPr>
          <w:spacing w:val="1"/>
        </w:rPr>
        <w:t xml:space="preserve"> </w:t>
      </w:r>
      <w:r>
        <w:t>risk-averse investors can construct portfolios to optimize or maximize expected return based on a</w:t>
      </w:r>
      <w:r>
        <w:rPr>
          <w:spacing w:val="1"/>
        </w:rPr>
        <w:t xml:space="preserve"> </w:t>
      </w:r>
      <w:r>
        <w:t>given level of risk, emphasizing that risk is always an inherent part of higher reward [</w:t>
      </w:r>
      <w:hyperlink w:anchor="_bookmark31" w:history="1">
        <w:r>
          <w:rPr>
            <w:color w:val="0774B7"/>
          </w:rPr>
          <w:t>9</w:t>
        </w:r>
      </w:hyperlink>
      <w:r>
        <w:t>].</w:t>
      </w:r>
      <w:r>
        <w:rPr>
          <w:spacing w:val="1"/>
        </w:rPr>
        <w:t xml:space="preserve"> </w:t>
      </w:r>
      <w:r>
        <w:t>Sharpe</w:t>
      </w:r>
      <w:r>
        <w:rPr>
          <w:spacing w:val="1"/>
        </w:rPr>
        <w:t xml:space="preserve"> </w:t>
      </w:r>
      <w:r>
        <w:t>further introduced the industry to the capital asset pricing model (CAPM), which in the simplest</w:t>
      </w:r>
      <w:r>
        <w:rPr>
          <w:spacing w:val="1"/>
        </w:rPr>
        <w:t xml:space="preserve"> </w:t>
      </w:r>
      <w:r>
        <w:t>forms, was a technique to combine the market portfolio with a risk-free asset to further improve the</w:t>
      </w:r>
      <w:r>
        <w:rPr>
          <w:spacing w:val="1"/>
        </w:rPr>
        <w:t xml:space="preserve"> </w:t>
      </w:r>
      <w:r>
        <w:t>set of risk-return above the e</w:t>
      </w:r>
      <w:r>
        <w:rPr>
          <w:rFonts w:ascii="Microsoft Sans Serif" w:hAnsi="Microsoft Sans Serif"/>
        </w:rPr>
        <w:t>ffi</w:t>
      </w:r>
      <w:r>
        <w:t>cient frontier [</w:t>
      </w:r>
      <w:hyperlink w:anchor="_bookmark32" w:history="1">
        <w:r>
          <w:rPr>
            <w:color w:val="0774B7"/>
          </w:rPr>
          <w:t>10</w:t>
        </w:r>
      </w:hyperlink>
      <w:r>
        <w:t>]. Modern portfolio theory and capital market theory</w:t>
      </w:r>
      <w:r>
        <w:rPr>
          <w:spacing w:val="1"/>
        </w:rPr>
        <w:t xml:space="preserve"> </w:t>
      </w:r>
      <w:r>
        <w:t>provide a framework to specify and measure investment risk and to develop relationships between</w:t>
      </w:r>
      <w:r>
        <w:rPr>
          <w:spacing w:val="1"/>
        </w:rPr>
        <w:t xml:space="preserve"> </w:t>
      </w:r>
      <w:r>
        <w:t>expected return and risk. These relationships are called asset pricing models. The arbitrage pricing</w:t>
      </w:r>
      <w:r>
        <w:rPr>
          <w:spacing w:val="1"/>
        </w:rPr>
        <w:t xml:space="preserve"> </w:t>
      </w:r>
      <w:r>
        <w:t>theory (APT) as an alternative to the CAPM was developed in the work of [</w:t>
      </w:r>
      <w:hyperlink w:anchor="_bookmark33" w:history="1">
        <w:r>
          <w:rPr>
            <w:color w:val="0774B7"/>
          </w:rPr>
          <w:t>11</w:t>
        </w:r>
      </w:hyperlink>
      <w:r>
        <w:t>]. Unlike in the CAPM,</w:t>
      </w:r>
      <w:r>
        <w:rPr>
          <w:spacing w:val="-48"/>
        </w:rPr>
        <w:t xml:space="preserve"> </w:t>
      </w:r>
      <w:r>
        <w:t>markets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assumed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perfectly</w:t>
      </w:r>
      <w:r>
        <w:rPr>
          <w:spacing w:val="-5"/>
        </w:rPr>
        <w:t xml:space="preserve"> </w:t>
      </w:r>
      <w:r>
        <w:t>e</w:t>
      </w:r>
      <w:r>
        <w:rPr>
          <w:rFonts w:ascii="Microsoft Sans Serif" w:hAnsi="Microsoft Sans Serif"/>
        </w:rPr>
        <w:t>ffi</w:t>
      </w:r>
      <w:r>
        <w:t>cient;</w:t>
      </w:r>
      <w:r>
        <w:rPr>
          <w:spacing w:val="-6"/>
        </w:rPr>
        <w:t xml:space="preserve"> </w:t>
      </w:r>
      <w:r>
        <w:t>APT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multi-factor</w:t>
      </w:r>
      <w:r>
        <w:rPr>
          <w:spacing w:val="-5"/>
        </w:rPr>
        <w:t xml:space="preserve"> </w:t>
      </w:r>
      <w:r>
        <w:t>asset</w:t>
      </w:r>
      <w:r>
        <w:rPr>
          <w:spacing w:val="-6"/>
        </w:rPr>
        <w:t xml:space="preserve"> </w:t>
      </w:r>
      <w:r>
        <w:t>pricing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idea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asset’s</w:t>
      </w:r>
      <w:r>
        <w:rPr>
          <w:spacing w:val="-10"/>
        </w:rPr>
        <w:t xml:space="preserve"> </w:t>
      </w:r>
      <w:r>
        <w:t>returns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predicted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relationship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asset’s</w:t>
      </w:r>
      <w:r>
        <w:rPr>
          <w:spacing w:val="-10"/>
        </w:rPr>
        <w:t xml:space="preserve"> </w:t>
      </w:r>
      <w:r>
        <w:t>expected</w:t>
      </w:r>
      <w:r>
        <w:rPr>
          <w:spacing w:val="-47"/>
        </w:rPr>
        <w:t xml:space="preserve"> </w:t>
      </w:r>
      <w:r>
        <w:t>return and a number of macroeconomic variables that capture systematic risk.</w:t>
      </w:r>
      <w:r>
        <w:rPr>
          <w:spacing w:val="1"/>
        </w:rPr>
        <w:t xml:space="preserve"> </w:t>
      </w:r>
      <w:r>
        <w:t>The Fama French</w:t>
      </w:r>
      <w:r>
        <w:rPr>
          <w:spacing w:val="1"/>
        </w:rPr>
        <w:t xml:space="preserve"> </w:t>
      </w:r>
      <w:r>
        <w:rPr>
          <w:w w:val="95"/>
        </w:rPr>
        <w:t>three-factor model was an asset pricing model that expands on the CAPM by adding size risk and value</w:t>
      </w:r>
      <w:r>
        <w:rPr>
          <w:spacing w:val="1"/>
          <w:w w:val="95"/>
        </w:rPr>
        <w:t xml:space="preserve"> </w:t>
      </w:r>
      <w:r>
        <w:t>risk factors to the market risk factors. This model considers the fact that value and small-cap stocks</w:t>
      </w:r>
      <w:r>
        <w:rPr>
          <w:spacing w:val="1"/>
        </w:rPr>
        <w:t xml:space="preserve"> </w:t>
      </w:r>
      <w:r>
        <w:t>outperform markets on a regular basis. By including these two additional factors, the model adjusts</w:t>
      </w:r>
      <w:r>
        <w:rPr>
          <w:spacing w:val="1"/>
        </w:rPr>
        <w:t xml:space="preserve"> </w:t>
      </w:r>
      <w:r>
        <w:t>for this outperforming tendency, which is thought to make it a better tool for evaluating manager</w:t>
      </w:r>
      <w:r>
        <w:rPr>
          <w:spacing w:val="1"/>
        </w:rPr>
        <w:t xml:space="preserve"> </w:t>
      </w:r>
      <w:r>
        <w:t>performance [</w:t>
      </w:r>
      <w:hyperlink w:anchor="_bookmark34" w:history="1">
        <w:r>
          <w:rPr>
            <w:color w:val="0774B7"/>
          </w:rPr>
          <w:t>12</w:t>
        </w:r>
      </w:hyperlink>
      <w:r>
        <w:t>]. The Black–</w:t>
      </w:r>
      <w:proofErr w:type="spellStart"/>
      <w:r>
        <w:t>Litterman</w:t>
      </w:r>
      <w:proofErr w:type="spellEnd"/>
      <w:r>
        <w:t xml:space="preserve"> model was essentially a combination of two main portfolio</w:t>
      </w:r>
      <w:r>
        <w:rPr>
          <w:spacing w:val="1"/>
        </w:rPr>
        <w:t xml:space="preserve"> </w:t>
      </w:r>
      <w:r>
        <w:t>theories: the CAPM and the modern portfolio theory [</w:t>
      </w:r>
      <w:hyperlink w:anchor="_bookmark35" w:history="1">
        <w:r>
          <w:rPr>
            <w:color w:val="0774B7"/>
          </w:rPr>
          <w:t>13</w:t>
        </w:r>
      </w:hyperlink>
      <w:r>
        <w:t>]. The main benefit of the Black–</w:t>
      </w:r>
      <w:proofErr w:type="spellStart"/>
      <w:r>
        <w:t>Litterman</w:t>
      </w:r>
      <w:proofErr w:type="spellEnd"/>
      <w:r>
        <w:rPr>
          <w:spacing w:val="1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portfolio</w:t>
      </w:r>
      <w:r>
        <w:rPr>
          <w:spacing w:val="-5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producing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mean-variance</w:t>
      </w:r>
      <w:r>
        <w:rPr>
          <w:spacing w:val="-12"/>
        </w:rPr>
        <w:t xml:space="preserve"> </w:t>
      </w:r>
      <w:r>
        <w:t>optimization</w:t>
      </w:r>
      <w:r>
        <w:rPr>
          <w:spacing w:val="-12"/>
        </w:rPr>
        <w:t xml:space="preserve"> </w:t>
      </w:r>
      <w:r>
        <w:t>framework.</w:t>
      </w:r>
      <w:r>
        <w:rPr>
          <w:spacing w:val="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addition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developing</w:t>
      </w:r>
      <w:r>
        <w:rPr>
          <w:spacing w:val="-12"/>
        </w:rPr>
        <w:t xml:space="preserve"> </w:t>
      </w:r>
      <w:r>
        <w:t>portfolio</w:t>
      </w:r>
      <w:r>
        <w:rPr>
          <w:spacing w:val="-12"/>
        </w:rPr>
        <w:t xml:space="preserve"> </w:t>
      </w:r>
      <w:r>
        <w:t>theories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principle of portfolio management, multiple optimization techniques have been proposed to extend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impact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modern</w:t>
      </w:r>
      <w:r>
        <w:rPr>
          <w:spacing w:val="-11"/>
        </w:rPr>
        <w:t xml:space="preserve"> </w:t>
      </w:r>
      <w:r>
        <w:rPr>
          <w:spacing w:val="-1"/>
        </w:rPr>
        <w:t>portfolio</w:t>
      </w:r>
      <w:r>
        <w:rPr>
          <w:spacing w:val="-11"/>
        </w:rPr>
        <w:t xml:space="preserve"> </w:t>
      </w:r>
      <w:r>
        <w:t>theory.</w:t>
      </w:r>
      <w:r>
        <w:rPr>
          <w:spacing w:val="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60-year</w:t>
      </w:r>
      <w:r>
        <w:rPr>
          <w:spacing w:val="-11"/>
        </w:rPr>
        <w:t xml:space="preserve"> </w:t>
      </w:r>
      <w:r>
        <w:t>review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di</w:t>
      </w:r>
      <w:r>
        <w:rPr>
          <w:rFonts w:ascii="Microsoft Sans Serif" w:hAnsi="Microsoft Sans Serif"/>
        </w:rPr>
        <w:t>ff</w:t>
      </w:r>
      <w:r>
        <w:t>erent</w:t>
      </w:r>
      <w:r>
        <w:rPr>
          <w:spacing w:val="-12"/>
        </w:rPr>
        <w:t xml:space="preserve"> </w:t>
      </w:r>
      <w:r>
        <w:t>approaches</w:t>
      </w:r>
      <w:r>
        <w:rPr>
          <w:spacing w:val="-11"/>
        </w:rPr>
        <w:t xml:space="preserve"> </w:t>
      </w:r>
      <w:r>
        <w:t>developed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address</w:t>
      </w:r>
      <w:r>
        <w:rPr>
          <w:spacing w:val="-48"/>
        </w:rPr>
        <w:t xml:space="preserve"> </w:t>
      </w:r>
      <w:r>
        <w:rPr>
          <w:w w:val="95"/>
        </w:rPr>
        <w:t>the challenges encountered when using portfolio optimization in practice, such as the transaction costs,</w:t>
      </w:r>
      <w:r>
        <w:rPr>
          <w:spacing w:val="1"/>
          <w:w w:val="95"/>
        </w:rPr>
        <w:t xml:space="preserve"> </w:t>
      </w:r>
      <w:r>
        <w:t>portfolio constraints, and estimates errors was provided in [</w:t>
      </w:r>
      <w:hyperlink w:anchor="_bookmark36" w:history="1">
        <w:r>
          <w:rPr>
            <w:color w:val="0774B7"/>
          </w:rPr>
          <w:t>14</w:t>
        </w:r>
      </w:hyperlink>
      <w:r>
        <w:t>]. Mathematical optimization has also</w:t>
      </w:r>
      <w:r>
        <w:rPr>
          <w:spacing w:val="1"/>
        </w:rPr>
        <w:t xml:space="preserve"> </w:t>
      </w:r>
      <w:r>
        <w:rPr>
          <w:w w:val="95"/>
        </w:rPr>
        <w:t>attracted widespread interest in multi-objective optimization. There exist a whole series of optimization</w:t>
      </w:r>
      <w:r>
        <w:rPr>
          <w:spacing w:val="1"/>
          <w:w w:val="95"/>
        </w:rPr>
        <w:t xml:space="preserve"> </w:t>
      </w:r>
      <w:r>
        <w:t>algorithms such as convex programming, integer programming, linear programming, and stochastic</w:t>
      </w:r>
      <w:r>
        <w:rPr>
          <w:spacing w:val="-47"/>
        </w:rPr>
        <w:t xml:space="preserve"> </w:t>
      </w:r>
      <w:r>
        <w:t>programming developed to solve optimization problems not only for linear constraints but also for</w:t>
      </w:r>
      <w:r>
        <w:rPr>
          <w:spacing w:val="1"/>
        </w:rPr>
        <w:t xml:space="preserve"> </w:t>
      </w:r>
      <w:r>
        <w:rPr>
          <w:w w:val="95"/>
        </w:rPr>
        <w:t>random constraints [</w:t>
      </w:r>
      <w:hyperlink w:anchor="_bookmark37" w:history="1">
        <w:r>
          <w:rPr>
            <w:color w:val="0774B7"/>
            <w:w w:val="95"/>
          </w:rPr>
          <w:t>15</w:t>
        </w:r>
      </w:hyperlink>
      <w:r>
        <w:rPr>
          <w:w w:val="95"/>
        </w:rPr>
        <w:t>,</w:t>
      </w:r>
      <w:hyperlink w:anchor="_bookmark38" w:history="1">
        <w:r>
          <w:rPr>
            <w:color w:val="0774B7"/>
            <w:w w:val="95"/>
          </w:rPr>
          <w:t>16</w:t>
        </w:r>
      </w:hyperlink>
      <w:r>
        <w:rPr>
          <w:w w:val="95"/>
        </w:rPr>
        <w:t>].</w:t>
      </w:r>
      <w:r>
        <w:rPr>
          <w:spacing w:val="1"/>
          <w:w w:val="95"/>
        </w:rPr>
        <w:t xml:space="preserve"> </w:t>
      </w:r>
      <w:r>
        <w:rPr>
          <w:w w:val="95"/>
        </w:rPr>
        <w:t>Metaheuristic is a subfield of computational intelligence that represents an</w:t>
      </w:r>
      <w:r>
        <w:rPr>
          <w:spacing w:val="1"/>
          <w:w w:val="95"/>
        </w:rPr>
        <w:t xml:space="preserve"> </w:t>
      </w:r>
      <w:r>
        <w:t>e</w:t>
      </w:r>
      <w:r>
        <w:rPr>
          <w:rFonts w:ascii="Microsoft Sans Serif" w:hAnsi="Microsoft Sans Serif"/>
        </w:rPr>
        <w:t>ffi</w:t>
      </w:r>
      <w:r>
        <w:t>cient</w:t>
      </w:r>
      <w:r>
        <w:rPr>
          <w:spacing w:val="6"/>
        </w:rPr>
        <w:t xml:space="preserve"> </w:t>
      </w:r>
      <w:r>
        <w:t>way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deal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complex</w:t>
      </w:r>
      <w:r>
        <w:rPr>
          <w:spacing w:val="8"/>
        </w:rPr>
        <w:t xml:space="preserve"> </w:t>
      </w:r>
      <w:r>
        <w:t>optimization</w:t>
      </w:r>
      <w:r>
        <w:rPr>
          <w:spacing w:val="6"/>
        </w:rPr>
        <w:t xml:space="preserve"> </w:t>
      </w:r>
      <w:r>
        <w:t>problems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applicable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both</w:t>
      </w:r>
      <w:r>
        <w:rPr>
          <w:spacing w:val="6"/>
        </w:rPr>
        <w:t xml:space="preserve"> </w:t>
      </w:r>
      <w:r>
        <w:t>continuous</w:t>
      </w:r>
      <w:r>
        <w:rPr>
          <w:spacing w:val="8"/>
        </w:rPr>
        <w:t xml:space="preserve"> </w:t>
      </w:r>
      <w:r>
        <w:t>and</w:t>
      </w:r>
    </w:p>
    <w:p w14:paraId="7DA14263" w14:textId="77777777" w:rsidR="00956C8F" w:rsidRDefault="00956C8F">
      <w:pPr>
        <w:jc w:val="both"/>
        <w:sectPr w:rsidR="00956C8F">
          <w:pgSz w:w="11910" w:h="16840"/>
          <w:pgMar w:top="1300" w:right="1380" w:bottom="280" w:left="1420" w:header="1108" w:footer="0" w:gutter="0"/>
          <w:cols w:space="720"/>
        </w:sectPr>
      </w:pPr>
    </w:p>
    <w:p w14:paraId="2E7CDC75" w14:textId="77777777" w:rsidR="00956C8F" w:rsidRDefault="00956C8F">
      <w:pPr>
        <w:pStyle w:val="BodyText"/>
        <w:spacing w:before="10"/>
        <w:rPr>
          <w:sz w:val="26"/>
        </w:rPr>
      </w:pPr>
    </w:p>
    <w:p w14:paraId="07223E2A" w14:textId="77777777" w:rsidR="00956C8F" w:rsidRDefault="00000000">
      <w:pPr>
        <w:pStyle w:val="BodyText"/>
        <w:spacing w:before="78"/>
        <w:ind w:left="102" w:right="113" w:firstLine="8"/>
        <w:jc w:val="both"/>
      </w:pPr>
      <w:r>
        <w:rPr>
          <w:w w:val="95"/>
        </w:rPr>
        <w:t>combinatorial</w:t>
      </w:r>
      <w:r>
        <w:rPr>
          <w:spacing w:val="16"/>
          <w:w w:val="95"/>
        </w:rPr>
        <w:t xml:space="preserve"> </w:t>
      </w:r>
      <w:r>
        <w:rPr>
          <w:w w:val="95"/>
        </w:rPr>
        <w:t>optimization</w:t>
      </w:r>
      <w:r>
        <w:rPr>
          <w:spacing w:val="17"/>
          <w:w w:val="95"/>
        </w:rPr>
        <w:t xml:space="preserve"> </w:t>
      </w:r>
      <w:r>
        <w:rPr>
          <w:w w:val="95"/>
        </w:rPr>
        <w:t>problems.</w:t>
      </w:r>
      <w:r>
        <w:rPr>
          <w:spacing w:val="3"/>
          <w:w w:val="95"/>
        </w:rPr>
        <w:t xml:space="preserve"> </w:t>
      </w:r>
      <w:r>
        <w:rPr>
          <w:w w:val="95"/>
        </w:rPr>
        <w:t>Evolutionary</w:t>
      </w:r>
      <w:r>
        <w:rPr>
          <w:spacing w:val="17"/>
          <w:w w:val="95"/>
        </w:rPr>
        <w:t xml:space="preserve"> </w:t>
      </w:r>
      <w:r>
        <w:rPr>
          <w:w w:val="95"/>
        </w:rPr>
        <w:t>algorithms</w:t>
      </w:r>
      <w:r>
        <w:rPr>
          <w:spacing w:val="17"/>
          <w:w w:val="95"/>
        </w:rPr>
        <w:t xml:space="preserve"> </w:t>
      </w:r>
      <w:r>
        <w:rPr>
          <w:w w:val="95"/>
        </w:rPr>
        <w:t>such</w:t>
      </w:r>
      <w:r>
        <w:rPr>
          <w:spacing w:val="16"/>
          <w:w w:val="95"/>
        </w:rPr>
        <w:t xml:space="preserve"> </w:t>
      </w: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genetic</w:t>
      </w:r>
      <w:r>
        <w:rPr>
          <w:spacing w:val="17"/>
          <w:w w:val="95"/>
        </w:rPr>
        <w:t xml:space="preserve"> </w:t>
      </w:r>
      <w:r>
        <w:rPr>
          <w:w w:val="95"/>
        </w:rPr>
        <w:t>algorithms</w:t>
      </w:r>
      <w:r>
        <w:rPr>
          <w:spacing w:val="17"/>
          <w:w w:val="95"/>
        </w:rPr>
        <w:t xml:space="preserve"> </w:t>
      </w:r>
      <w:r>
        <w:rPr>
          <w:w w:val="95"/>
        </w:rPr>
        <w:t>have</w:t>
      </w:r>
      <w:r>
        <w:rPr>
          <w:spacing w:val="17"/>
          <w:w w:val="95"/>
        </w:rPr>
        <w:t xml:space="preserve"> </w:t>
      </w:r>
      <w:r>
        <w:rPr>
          <w:w w:val="95"/>
        </w:rPr>
        <w:t>shown</w:t>
      </w:r>
      <w:r>
        <w:rPr>
          <w:spacing w:val="1"/>
          <w:w w:val="95"/>
        </w:rPr>
        <w:t xml:space="preserve"> </w:t>
      </w:r>
      <w:r>
        <w:t>an e</w:t>
      </w:r>
      <w:r>
        <w:rPr>
          <w:rFonts w:ascii="Microsoft Sans Serif" w:hAnsi="Microsoft Sans Serif"/>
        </w:rPr>
        <w:t>ff</w:t>
      </w:r>
      <w:r>
        <w:t>ective impact on complex objectives and constraint optimization tasks [</w:t>
      </w:r>
      <w:hyperlink w:anchor="_bookmark39" w:history="1">
        <w:r>
          <w:rPr>
            <w:color w:val="0774B7"/>
          </w:rPr>
          <w:t>17</w:t>
        </w:r>
      </w:hyperlink>
      <w:r>
        <w:t>]. Much research in</w:t>
      </w:r>
      <w:r>
        <w:rPr>
          <w:spacing w:val="1"/>
        </w:rPr>
        <w:t xml:space="preserve"> </w:t>
      </w:r>
      <w:r>
        <w:rPr>
          <w:w w:val="95"/>
        </w:rPr>
        <w:t>recent years has focused on uncertainty in financial investment.</w:t>
      </w:r>
      <w:r>
        <w:rPr>
          <w:spacing w:val="1"/>
          <w:w w:val="95"/>
        </w:rPr>
        <w:t xml:space="preserve"> </w:t>
      </w:r>
      <w:r>
        <w:rPr>
          <w:w w:val="95"/>
        </w:rPr>
        <w:t>Probabilistic programming techniques</w:t>
      </w:r>
      <w:r>
        <w:rPr>
          <w:spacing w:val="1"/>
          <w:w w:val="95"/>
        </w:rPr>
        <w:t xml:space="preserve"> </w:t>
      </w:r>
      <w:r>
        <w:rPr>
          <w:w w:val="95"/>
        </w:rPr>
        <w:t>have also been applied to handle the uncertainty of the financial markets to support portfolio selection.</w:t>
      </w:r>
      <w:r>
        <w:rPr>
          <w:spacing w:val="1"/>
          <w:w w:val="95"/>
        </w:rPr>
        <w:t xml:space="preserve"> </w:t>
      </w:r>
      <w:r>
        <w:t>The fuzzy set theory has been widely used to solve many practical problems, including financial risk</w:t>
      </w:r>
      <w:r>
        <w:rPr>
          <w:spacing w:val="-47"/>
        </w:rPr>
        <w:t xml:space="preserve"> </w:t>
      </w:r>
      <w:r>
        <w:rPr>
          <w:w w:val="95"/>
        </w:rPr>
        <w:t>management.</w:t>
      </w:r>
      <w:r>
        <w:rPr>
          <w:spacing w:val="1"/>
          <w:w w:val="95"/>
        </w:rPr>
        <w:t xml:space="preserve"> </w:t>
      </w:r>
      <w:r>
        <w:rPr>
          <w:w w:val="95"/>
        </w:rPr>
        <w:t>Using fuzzy approaches, quantitative analysis, qualitative analysis, experts’ knowledge,</w:t>
      </w:r>
      <w:r>
        <w:rPr>
          <w:spacing w:val="1"/>
          <w:w w:val="95"/>
        </w:rPr>
        <w:t xml:space="preserve"> </w:t>
      </w:r>
      <w:r>
        <w:t>and investors’ subjective strategies can be better integrated into a portfolio selection model [</w:t>
      </w:r>
      <w:hyperlink w:anchor="_bookmark40" w:history="1">
        <w:r>
          <w:rPr>
            <w:color w:val="0774B7"/>
          </w:rPr>
          <w:t>18</w:t>
        </w:r>
      </w:hyperlink>
      <w:r>
        <w:t>]. One</w:t>
      </w:r>
      <w:r>
        <w:rPr>
          <w:spacing w:val="-47"/>
        </w:rPr>
        <w:t xml:space="preserve"> </w:t>
      </w:r>
      <w:r>
        <w:t>significant</w:t>
      </w:r>
      <w:r>
        <w:rPr>
          <w:spacing w:val="-10"/>
        </w:rPr>
        <w:t xml:space="preserve"> </w:t>
      </w:r>
      <w:r>
        <w:t>di</w:t>
      </w:r>
      <w:r>
        <w:rPr>
          <w:rFonts w:ascii="Microsoft Sans Serif" w:hAnsi="Microsoft Sans Serif"/>
        </w:rPr>
        <w:t>ff</w:t>
      </w:r>
      <w:r>
        <w:t>erence</w:t>
      </w:r>
      <w:r>
        <w:rPr>
          <w:spacing w:val="-9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discussed</w:t>
      </w:r>
      <w:r>
        <w:rPr>
          <w:spacing w:val="-10"/>
        </w:rPr>
        <w:t xml:space="preserve"> </w:t>
      </w:r>
      <w:r>
        <w:t>approaches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expected returns and risk for optimization models, which either are calculated by a mathematical or</w:t>
      </w:r>
      <w:r>
        <w:rPr>
          <w:spacing w:val="1"/>
        </w:rPr>
        <w:t xml:space="preserve"> </w:t>
      </w:r>
      <w:r>
        <w:t>statistical</w:t>
      </w:r>
      <w:r>
        <w:rPr>
          <w:spacing w:val="-11"/>
        </w:rPr>
        <w:t xml:space="preserve"> </w:t>
      </w:r>
      <w:r>
        <w:t>model,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historical</w:t>
      </w:r>
      <w:r>
        <w:rPr>
          <w:spacing w:val="-10"/>
        </w:rPr>
        <w:t xml:space="preserve"> </w:t>
      </w:r>
      <w:r>
        <w:t>data.</w:t>
      </w:r>
      <w:r>
        <w:rPr>
          <w:spacing w:val="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quantitative</w:t>
      </w:r>
      <w:r>
        <w:rPr>
          <w:spacing w:val="-10"/>
        </w:rPr>
        <w:t xml:space="preserve"> </w:t>
      </w:r>
      <w:r>
        <w:t>trading,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expected</w:t>
      </w:r>
      <w:r>
        <w:rPr>
          <w:spacing w:val="-10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risk</w:t>
      </w:r>
      <w:r>
        <w:rPr>
          <w:spacing w:val="-1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w w:val="95"/>
        </w:rPr>
        <w:t>calculated by the alpha and risk models, respectively. In other words, input values for the optimization</w:t>
      </w:r>
      <w:r>
        <w:rPr>
          <w:spacing w:val="1"/>
          <w:w w:val="95"/>
        </w:rPr>
        <w:t xml:space="preserve"> </w:t>
      </w:r>
      <w:r>
        <w:t>model are calculated based on the prediction model. Optimization is performed on predicted data,</w:t>
      </w:r>
      <w:r>
        <w:rPr>
          <w:spacing w:val="1"/>
        </w:rPr>
        <w:t xml:space="preserve"> </w:t>
      </w:r>
      <w:r>
        <w:t>which is an important requirement for active portfolio management in quantitative trading, where</w:t>
      </w:r>
      <w:r>
        <w:rPr>
          <w:spacing w:val="1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large-scale</w:t>
      </w:r>
      <w:r>
        <w:rPr>
          <w:spacing w:val="-1"/>
        </w:rPr>
        <w:t xml:space="preserve"> </w:t>
      </w:r>
      <w:r>
        <w:t>portfolio</w:t>
      </w:r>
      <w:r>
        <w:rPr>
          <w:spacing w:val="-2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priority.</w:t>
      </w:r>
    </w:p>
    <w:p w14:paraId="47B77393" w14:textId="77777777" w:rsidR="00956C8F" w:rsidRDefault="00000000">
      <w:pPr>
        <w:pStyle w:val="ListParagraph"/>
        <w:numPr>
          <w:ilvl w:val="2"/>
          <w:numId w:val="6"/>
        </w:numPr>
        <w:tabs>
          <w:tab w:val="left" w:pos="629"/>
        </w:tabs>
        <w:spacing w:before="199"/>
        <w:rPr>
          <w:sz w:val="20"/>
        </w:rPr>
      </w:pPr>
      <w:r>
        <w:rPr>
          <w:sz w:val="20"/>
        </w:rPr>
        <w:t>Portfolio</w:t>
      </w:r>
      <w:r>
        <w:rPr>
          <w:spacing w:val="-7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6"/>
          <w:sz w:val="20"/>
        </w:rPr>
        <w:t xml:space="preserve"> </w:t>
      </w:r>
      <w:r>
        <w:rPr>
          <w:sz w:val="20"/>
        </w:rPr>
        <w:t>Evaluation</w:t>
      </w:r>
    </w:p>
    <w:p w14:paraId="63D9AF95" w14:textId="77777777" w:rsidR="00956C8F" w:rsidRDefault="00000000">
      <w:pPr>
        <w:pStyle w:val="BodyText"/>
        <w:spacing w:before="120"/>
        <w:ind w:left="104" w:right="113" w:firstLine="431"/>
        <w:jc w:val="both"/>
      </w:pPr>
      <w:r>
        <w:t>Portfolio performance evaluation is taken to test the notion of market e</w:t>
      </w:r>
      <w:r>
        <w:rPr>
          <w:rFonts w:ascii="Microsoft Sans Serif" w:hAnsi="Microsoft Sans Serif"/>
        </w:rPr>
        <w:t>ffi</w:t>
      </w:r>
      <w:r>
        <w:t>ciency. The evaluation</w:t>
      </w:r>
      <w:r>
        <w:rPr>
          <w:spacing w:val="1"/>
        </w:rPr>
        <w:t xml:space="preserve"> </w:t>
      </w:r>
      <w:r>
        <w:rPr>
          <w:w w:val="95"/>
        </w:rPr>
        <w:t>process is conducted for three important benefits: increase e</w:t>
      </w:r>
      <w:r>
        <w:rPr>
          <w:rFonts w:ascii="Microsoft Sans Serif" w:hAnsi="Microsoft Sans Serif"/>
          <w:w w:val="95"/>
        </w:rPr>
        <w:t>ffi</w:t>
      </w:r>
      <w:r>
        <w:rPr>
          <w:w w:val="95"/>
        </w:rPr>
        <w:t>ciency, monitor risk, and analyze returns.</w:t>
      </w:r>
      <w:r>
        <w:rPr>
          <w:spacing w:val="1"/>
          <w:w w:val="95"/>
        </w:rPr>
        <w:t xml:space="preserve"> </w:t>
      </w:r>
      <w:r>
        <w:t>There are a variety of di</w:t>
      </w:r>
      <w:r>
        <w:rPr>
          <w:rFonts w:ascii="Microsoft Sans Serif" w:hAnsi="Microsoft Sans Serif"/>
        </w:rPr>
        <w:t>ff</w:t>
      </w:r>
      <w:r>
        <w:t>erent measures that can be used to evaluate portfolio performance.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 to derive above-average returns for a given risk class and the ability to diversify the portfolio</w:t>
      </w:r>
      <w:r>
        <w:rPr>
          <w:spacing w:val="1"/>
        </w:rPr>
        <w:t xml:space="preserve"> </w:t>
      </w:r>
      <w:r>
        <w:t>completely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eliminate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unsystematic</w:t>
      </w:r>
      <w:r>
        <w:rPr>
          <w:spacing w:val="-4"/>
        </w:rPr>
        <w:t xml:space="preserve"> </w:t>
      </w:r>
      <w:r>
        <w:t>risk,</w:t>
      </w:r>
      <w:r>
        <w:rPr>
          <w:spacing w:val="-4"/>
        </w:rPr>
        <w:t xml:space="preserve"> </w:t>
      </w:r>
      <w:r>
        <w:t>relative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portfolio’s</w:t>
      </w:r>
      <w:r>
        <w:rPr>
          <w:spacing w:val="-5"/>
        </w:rPr>
        <w:t xml:space="preserve"> </w:t>
      </w:r>
      <w:r>
        <w:t>benchmark,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desirable</w:t>
      </w:r>
      <w:r>
        <w:rPr>
          <w:spacing w:val="1"/>
        </w:rPr>
        <w:t xml:space="preserve"> </w:t>
      </w:r>
      <w:r>
        <w:t>attributes for an e</w:t>
      </w:r>
      <w:r>
        <w:rPr>
          <w:rFonts w:ascii="Microsoft Sans Serif" w:hAnsi="Microsoft Sans Serif"/>
        </w:rPr>
        <w:t>ffi</w:t>
      </w:r>
      <w:r>
        <w:t>cient portfolio.</w:t>
      </w:r>
      <w:r>
        <w:rPr>
          <w:spacing w:val="1"/>
        </w:rPr>
        <w:t xml:space="preserve"> </w:t>
      </w:r>
      <w:r>
        <w:t>The performance evaluation methods generally fall into two</w:t>
      </w:r>
      <w:r>
        <w:rPr>
          <w:spacing w:val="1"/>
        </w:rPr>
        <w:t xml:space="preserve"> </w:t>
      </w:r>
      <w:r>
        <w:t>categories,</w:t>
      </w:r>
      <w:r>
        <w:rPr>
          <w:spacing w:val="-7"/>
        </w:rPr>
        <w:t xml:space="preserve"> </w:t>
      </w:r>
      <w:r>
        <w:t>namely</w:t>
      </w:r>
      <w:r>
        <w:rPr>
          <w:spacing w:val="-6"/>
        </w:rPr>
        <w:t xml:space="preserve"> </w:t>
      </w:r>
      <w:r>
        <w:t>conventional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risk-adjusted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[</w:t>
      </w:r>
      <w:hyperlink w:anchor="_bookmark41" w:history="1">
        <w:r>
          <w:rPr>
            <w:color w:val="0774B7"/>
          </w:rPr>
          <w:t>19</w:t>
        </w:r>
      </w:hyperlink>
      <w:r>
        <w:t>].</w:t>
      </w:r>
      <w:r>
        <w:rPr>
          <w:spacing w:val="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widely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methods include benchmark comparison and style comparison.</w:t>
      </w:r>
      <w:r>
        <w:rPr>
          <w:spacing w:val="1"/>
        </w:rPr>
        <w:t xml:space="preserve"> </w:t>
      </w:r>
      <w:r>
        <w:t>The risk-adjusted methods adjust</w:t>
      </w:r>
      <w:r>
        <w:rPr>
          <w:spacing w:val="1"/>
        </w:rPr>
        <w:t xml:space="preserve"> </w:t>
      </w:r>
      <w:r>
        <w:t>returns in order to take account of di</w:t>
      </w:r>
      <w:r>
        <w:rPr>
          <w:rFonts w:ascii="Microsoft Sans Serif" w:hAnsi="Microsoft Sans Serif"/>
        </w:rPr>
        <w:t>ff</w:t>
      </w:r>
      <w:r>
        <w:t>erences in risk levels between the managed portfolio and the</w:t>
      </w:r>
      <w:r>
        <w:rPr>
          <w:spacing w:val="1"/>
        </w:rPr>
        <w:t xml:space="preserve"> </w:t>
      </w:r>
      <w:r>
        <w:t>benchmark portfolio. The risk-adjusted methods are preferred to conventional methods. Some of the</w:t>
      </w:r>
      <w:r>
        <w:rPr>
          <w:spacing w:val="-47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portfolio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[</w:t>
      </w:r>
      <w:hyperlink w:anchor="_bookmark42" w:history="1">
        <w:r>
          <w:rPr>
            <w:color w:val="0774B7"/>
          </w:rPr>
          <w:t>20</w:t>
        </w:r>
      </w:hyperlink>
      <w:r>
        <w:t>].</w:t>
      </w:r>
    </w:p>
    <w:p w14:paraId="3131D786" w14:textId="77777777" w:rsidR="00956C8F" w:rsidRDefault="00000000">
      <w:pPr>
        <w:pStyle w:val="ListParagraph"/>
        <w:numPr>
          <w:ilvl w:val="1"/>
          <w:numId w:val="6"/>
        </w:numPr>
        <w:tabs>
          <w:tab w:val="left" w:pos="480"/>
        </w:tabs>
        <w:spacing w:before="198"/>
        <w:ind w:hanging="370"/>
        <w:rPr>
          <w:i/>
          <w:sz w:val="20"/>
        </w:rPr>
      </w:pPr>
      <w:bookmarkStart w:id="8" w:name="Deep_Learning_in_Stock_Prediction_"/>
      <w:bookmarkEnd w:id="8"/>
      <w:r>
        <w:rPr>
          <w:i/>
          <w:sz w:val="20"/>
        </w:rPr>
        <w:t>Deep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Learning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Stock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Prediction</w:t>
      </w:r>
    </w:p>
    <w:p w14:paraId="6025F4D6" w14:textId="77777777" w:rsidR="00956C8F" w:rsidRDefault="00000000">
      <w:pPr>
        <w:pStyle w:val="BodyText"/>
        <w:spacing w:before="120"/>
        <w:ind w:left="105" w:right="144" w:firstLine="430"/>
        <w:jc w:val="both"/>
      </w:pPr>
      <w:r>
        <w:t>With the enormous growth of financial data in volume and complexity,</w:t>
      </w:r>
      <w:r>
        <w:rPr>
          <w:spacing w:val="1"/>
        </w:rPr>
        <w:t xml:space="preserve"> </w:t>
      </w:r>
      <w:r>
        <w:t>machine-learning</w:t>
      </w:r>
      <w:r>
        <w:rPr>
          <w:spacing w:val="1"/>
        </w:rPr>
        <w:t xml:space="preserve"> </w:t>
      </w:r>
      <w:r>
        <w:t>algorithms provide powerful tools to extract patterns from data processed all across the global. For</w:t>
      </w:r>
      <w:r>
        <w:rPr>
          <w:spacing w:val="1"/>
        </w:rPr>
        <w:t xml:space="preserve"> </w:t>
      </w:r>
      <w:r>
        <w:t>many years, stock prediction always has drawn attention to the development of intelligent trading</w:t>
      </w:r>
      <w:r>
        <w:rPr>
          <w:spacing w:val="1"/>
        </w:rPr>
        <w:t xml:space="preserve"> </w:t>
      </w:r>
      <w:r>
        <w:t>systems. There are substantial benefits to be gained from stock prediction for security selection and</w:t>
      </w:r>
      <w:r>
        <w:rPr>
          <w:spacing w:val="1"/>
        </w:rPr>
        <w:t xml:space="preserve"> </w:t>
      </w:r>
      <w:r>
        <w:t>quantitative</w:t>
      </w:r>
      <w:r>
        <w:rPr>
          <w:spacing w:val="-2"/>
        </w:rPr>
        <w:t xml:space="preserve"> </w:t>
      </w:r>
      <w:r>
        <w:t>investment</w:t>
      </w:r>
      <w:r>
        <w:rPr>
          <w:spacing w:val="-1"/>
        </w:rPr>
        <w:t xml:space="preserve"> </w:t>
      </w:r>
      <w:r>
        <w:t>analysis.</w:t>
      </w:r>
    </w:p>
    <w:p w14:paraId="2B2EA8AF" w14:textId="77777777" w:rsidR="00956C8F" w:rsidRDefault="00000000">
      <w:pPr>
        <w:pStyle w:val="BodyText"/>
        <w:spacing w:before="2"/>
        <w:ind w:left="110" w:right="148" w:firstLine="425"/>
        <w:jc w:val="both"/>
      </w:pPr>
      <w:r>
        <w:t>In practice, stock prediction can be conducted by fundamental analysis, technical analysis, and</w:t>
      </w:r>
      <w:r>
        <w:rPr>
          <w:spacing w:val="1"/>
        </w:rPr>
        <w:t xml:space="preserve"> </w:t>
      </w:r>
      <w:r>
        <w:t>sentiment analysis. Fundamental analysis is the most conventional use, which tries to determine a</w:t>
      </w:r>
      <w:r>
        <w:rPr>
          <w:spacing w:val="1"/>
        </w:rPr>
        <w:t xml:space="preserve"> </w:t>
      </w:r>
      <w:r>
        <w:t>stock’s value or price based on financial statements such as income statement, balance sheet, and</w:t>
      </w:r>
      <w:r>
        <w:rPr>
          <w:spacing w:val="1"/>
        </w:rPr>
        <w:t xml:space="preserve"> </w:t>
      </w:r>
      <w:r>
        <w:t>cash-flow statement.</w:t>
      </w:r>
      <w:r>
        <w:rPr>
          <w:spacing w:val="1"/>
        </w:rPr>
        <w:t xml:space="preserve"> </w:t>
      </w:r>
      <w:r>
        <w:t>In other words, the main objective of fundamental analysis is to estimate a</w:t>
      </w:r>
      <w:r>
        <w:rPr>
          <w:spacing w:val="1"/>
        </w:rPr>
        <w:t xml:space="preserve"> </w:t>
      </w:r>
      <w:r>
        <w:rPr>
          <w:w w:val="95"/>
        </w:rPr>
        <w:t>company’s intrinsic value.</w:t>
      </w:r>
      <w:r>
        <w:rPr>
          <w:spacing w:val="1"/>
          <w:w w:val="95"/>
        </w:rPr>
        <w:t xml:space="preserve"> </w:t>
      </w:r>
      <w:r>
        <w:rPr>
          <w:w w:val="95"/>
        </w:rPr>
        <w:t>Fundamental signals have a positive and significant correlation with future</w:t>
      </w:r>
      <w:r>
        <w:rPr>
          <w:spacing w:val="1"/>
          <w:w w:val="95"/>
        </w:rPr>
        <w:t xml:space="preserve"> </w:t>
      </w:r>
      <w:r>
        <w:t>earnings</w:t>
      </w:r>
      <w:r>
        <w:rPr>
          <w:spacing w:val="-9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[</w:t>
      </w:r>
      <w:hyperlink w:anchor="_bookmark43" w:history="1">
        <w:r>
          <w:rPr>
            <w:color w:val="0774B7"/>
          </w:rPr>
          <w:t>21</w:t>
        </w:r>
      </w:hyperlink>
      <w:r>
        <w:t>].</w:t>
      </w:r>
      <w:r>
        <w:rPr>
          <w:spacing w:val="8"/>
        </w:rPr>
        <w:t xml:space="preserve"> </w:t>
      </w:r>
      <w:r>
        <w:t>Fundamental</w:t>
      </w:r>
      <w:r>
        <w:rPr>
          <w:spacing w:val="-8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prerequisite</w:t>
      </w:r>
      <w:r>
        <w:rPr>
          <w:spacing w:val="-9"/>
        </w:rPr>
        <w:t xml:space="preserve"> </w:t>
      </w:r>
      <w:r>
        <w:t>investigation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investing</w:t>
      </w:r>
      <w:r>
        <w:rPr>
          <w:spacing w:val="-48"/>
        </w:rPr>
        <w:t xml:space="preserve"> </w:t>
      </w:r>
      <w:r>
        <w:t>as known as long-term investing.</w:t>
      </w:r>
      <w:r>
        <w:rPr>
          <w:spacing w:val="1"/>
        </w:rPr>
        <w:t xml:space="preserve"> </w:t>
      </w:r>
      <w:r>
        <w:t>In contrast, technical analysis typically begins with charts and</w:t>
      </w:r>
      <w:r>
        <w:rPr>
          <w:spacing w:val="1"/>
        </w:rPr>
        <w:t xml:space="preserve"> </w:t>
      </w:r>
      <w:r>
        <w:t>technical indicators based on historical data. Technical analysis is usually used to predict short- to</w:t>
      </w:r>
      <w:r>
        <w:rPr>
          <w:spacing w:val="1"/>
        </w:rPr>
        <w:t xml:space="preserve"> </w:t>
      </w:r>
      <w:r>
        <w:t>medium-term</w:t>
      </w:r>
      <w:r>
        <w:rPr>
          <w:spacing w:val="-9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horizons.</w:t>
      </w:r>
      <w:r>
        <w:rPr>
          <w:spacing w:val="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artificial</w:t>
      </w:r>
      <w:r>
        <w:rPr>
          <w:spacing w:val="-8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network-based</w:t>
      </w:r>
      <w:r>
        <w:rPr>
          <w:spacing w:val="-8"/>
        </w:rPr>
        <w:t xml:space="preserve"> </w:t>
      </w:r>
      <w:r>
        <w:t>stock</w:t>
      </w:r>
      <w:r>
        <w:rPr>
          <w:spacing w:val="-8"/>
        </w:rPr>
        <w:t xml:space="preserve"> </w:t>
      </w:r>
      <w:r>
        <w:t>trading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technical</w:t>
      </w:r>
      <w:r>
        <w:rPr>
          <w:spacing w:val="-48"/>
        </w:rPr>
        <w:t xml:space="preserve"> </w:t>
      </w:r>
      <w:r>
        <w:t>analysis and big data framework has been proposed in the work of [</w:t>
      </w:r>
      <w:hyperlink w:anchor="_bookmark44" w:history="1">
        <w:r>
          <w:rPr>
            <w:color w:val="0774B7"/>
          </w:rPr>
          <w:t>22</w:t>
        </w:r>
      </w:hyperlink>
      <w:r>
        <w:t>].</w:t>
      </w:r>
      <w:r>
        <w:rPr>
          <w:spacing w:val="1"/>
        </w:rPr>
        <w:t xml:space="preserve"> </w:t>
      </w:r>
      <w:r>
        <w:t>The results have shown</w:t>
      </w:r>
      <w:r>
        <w:rPr>
          <w:spacing w:val="1"/>
        </w:rPr>
        <w:t xml:space="preserve"> </w:t>
      </w:r>
      <w:r>
        <w:t>that, by choosing the most appropriate technical indicators, the neural network model can obtain</w:t>
      </w:r>
      <w:r>
        <w:rPr>
          <w:spacing w:val="1"/>
        </w:rPr>
        <w:t xml:space="preserve"> </w:t>
      </w:r>
      <w:r>
        <w:t>comparable results against the buy and hold strategy in most of the cases. Furthermore, fine-tuning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indicators</w:t>
      </w:r>
      <w:r>
        <w:rPr>
          <w:spacing w:val="-3"/>
        </w:rPr>
        <w:t xml:space="preserve"> </w:t>
      </w:r>
      <w:r>
        <w:t>and</w:t>
      </w:r>
      <w:r>
        <w:rPr>
          <w:rFonts w:ascii="Microsoft Sans Serif" w:hAnsi="Microsoft Sans Serif"/>
        </w:rPr>
        <w:t>/</w:t>
      </w:r>
      <w:r>
        <w:t>or</w:t>
      </w:r>
      <w:r>
        <w:rPr>
          <w:spacing w:val="-3"/>
        </w:rPr>
        <w:t xml:space="preserve"> </w:t>
      </w:r>
      <w:r>
        <w:t>optimization</w:t>
      </w:r>
      <w:r>
        <w:rPr>
          <w:spacing w:val="-3"/>
        </w:rPr>
        <w:t xml:space="preserve"> </w:t>
      </w:r>
      <w:r>
        <w:t>strategy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trading</w:t>
      </w:r>
      <w:r>
        <w:rPr>
          <w:spacing w:val="-3"/>
        </w:rPr>
        <w:t xml:space="preserve"> </w:t>
      </w:r>
      <w:r>
        <w:t>performance.</w:t>
      </w:r>
    </w:p>
    <w:p w14:paraId="380A0D7A" w14:textId="77777777" w:rsidR="00956C8F" w:rsidRDefault="00000000">
      <w:pPr>
        <w:pStyle w:val="BodyText"/>
        <w:spacing w:before="4"/>
        <w:ind w:left="104" w:right="113" w:firstLine="431"/>
        <w:jc w:val="both"/>
      </w:pPr>
      <w:r>
        <w:t>In the short-term, the stock market is irrational movement by the e</w:t>
      </w:r>
      <w:r>
        <w:rPr>
          <w:rFonts w:ascii="Microsoft Sans Serif"/>
        </w:rPr>
        <w:t>ff</w:t>
      </w:r>
      <w:r>
        <w:t>ect of emotion trading.</w:t>
      </w:r>
      <w:r>
        <w:rPr>
          <w:spacing w:val="1"/>
        </w:rPr>
        <w:t xml:space="preserve"> </w:t>
      </w:r>
      <w:r>
        <w:t>Sentiment analysis is the new trend for stock prediction based on finding the correlation between</w:t>
      </w:r>
      <w:r>
        <w:rPr>
          <w:spacing w:val="1"/>
        </w:rPr>
        <w:t xml:space="preserve"> </w:t>
      </w:r>
      <w:r>
        <w:rPr>
          <w:w w:val="95"/>
        </w:rPr>
        <w:t>public</w:t>
      </w:r>
      <w:r>
        <w:rPr>
          <w:spacing w:val="14"/>
          <w:w w:val="95"/>
        </w:rPr>
        <w:t xml:space="preserve"> </w:t>
      </w:r>
      <w:r>
        <w:rPr>
          <w:w w:val="95"/>
        </w:rPr>
        <w:t>sentiment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market</w:t>
      </w:r>
      <w:r>
        <w:rPr>
          <w:spacing w:val="15"/>
          <w:w w:val="95"/>
        </w:rPr>
        <w:t xml:space="preserve"> </w:t>
      </w:r>
      <w:r>
        <w:rPr>
          <w:w w:val="95"/>
        </w:rPr>
        <w:t>sentiment.</w:t>
      </w:r>
      <w:r>
        <w:rPr>
          <w:spacing w:val="39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results</w:t>
      </w:r>
      <w:r>
        <w:rPr>
          <w:spacing w:val="14"/>
          <w:w w:val="95"/>
        </w:rPr>
        <w:t xml:space="preserve"> </w:t>
      </w:r>
      <w:r>
        <w:rPr>
          <w:w w:val="95"/>
        </w:rPr>
        <w:t>show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social</w:t>
      </w:r>
      <w:r>
        <w:rPr>
          <w:spacing w:val="14"/>
          <w:w w:val="95"/>
        </w:rPr>
        <w:t xml:space="preserve"> </w:t>
      </w:r>
      <w:r>
        <w:rPr>
          <w:w w:val="95"/>
        </w:rPr>
        <w:t>media</w:t>
      </w:r>
      <w:r>
        <w:rPr>
          <w:spacing w:val="15"/>
          <w:w w:val="95"/>
        </w:rPr>
        <w:t xml:space="preserve"> </w:t>
      </w:r>
      <w:r>
        <w:rPr>
          <w:w w:val="95"/>
        </w:rPr>
        <w:t>content</w:t>
      </w:r>
      <w:r>
        <w:rPr>
          <w:spacing w:val="14"/>
          <w:w w:val="95"/>
        </w:rPr>
        <w:t xml:space="preserve"> </w:t>
      </w:r>
      <w:r>
        <w:rPr>
          <w:w w:val="95"/>
        </w:rPr>
        <w:t>can</w:t>
      </w:r>
      <w:r>
        <w:rPr>
          <w:spacing w:val="15"/>
          <w:w w:val="95"/>
        </w:rPr>
        <w:t xml:space="preserve"> </w:t>
      </w:r>
      <w:r>
        <w:rPr>
          <w:w w:val="95"/>
        </w:rPr>
        <w:t>give</w:t>
      </w:r>
      <w:r>
        <w:rPr>
          <w:spacing w:val="14"/>
          <w:w w:val="95"/>
        </w:rPr>
        <w:t xml:space="preserve"> </w:t>
      </w:r>
      <w:r>
        <w:rPr>
          <w:w w:val="95"/>
        </w:rPr>
        <w:t>an</w:t>
      </w:r>
      <w:r>
        <w:rPr>
          <w:spacing w:val="15"/>
          <w:w w:val="95"/>
        </w:rPr>
        <w:t xml:space="preserve"> </w:t>
      </w:r>
      <w:r>
        <w:rPr>
          <w:w w:val="95"/>
        </w:rPr>
        <w:t>impact</w:t>
      </w:r>
    </w:p>
    <w:p w14:paraId="74B3DB3B" w14:textId="77777777" w:rsidR="00956C8F" w:rsidRDefault="00956C8F">
      <w:pPr>
        <w:jc w:val="both"/>
        <w:sectPr w:rsidR="00956C8F">
          <w:pgSz w:w="11910" w:h="16840"/>
          <w:pgMar w:top="1300" w:right="1380" w:bottom="280" w:left="1420" w:header="1108" w:footer="0" w:gutter="0"/>
          <w:cols w:space="720"/>
        </w:sectPr>
      </w:pPr>
    </w:p>
    <w:p w14:paraId="32EE6570" w14:textId="77777777" w:rsidR="00956C8F" w:rsidRDefault="00956C8F">
      <w:pPr>
        <w:pStyle w:val="BodyText"/>
        <w:spacing w:before="10"/>
        <w:rPr>
          <w:sz w:val="26"/>
        </w:rPr>
      </w:pPr>
    </w:p>
    <w:p w14:paraId="7EB64F07" w14:textId="77777777" w:rsidR="00956C8F" w:rsidRDefault="00000000">
      <w:pPr>
        <w:pStyle w:val="BodyText"/>
        <w:spacing w:before="78"/>
        <w:ind w:left="110" w:right="140"/>
        <w:jc w:val="both"/>
      </w:pP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stock</w:t>
      </w:r>
      <w:r>
        <w:rPr>
          <w:spacing w:val="-11"/>
        </w:rPr>
        <w:t xml:space="preserve"> </w:t>
      </w:r>
      <w:r>
        <w:rPr>
          <w:spacing w:val="-1"/>
        </w:rPr>
        <w:t>price</w:t>
      </w:r>
      <w:r>
        <w:rPr>
          <w:spacing w:val="-11"/>
        </w:rPr>
        <w:t xml:space="preserve"> </w:t>
      </w:r>
      <w:r>
        <w:rPr>
          <w:spacing w:val="-1"/>
        </w:rPr>
        <w:t>via</w:t>
      </w:r>
      <w:r>
        <w:rPr>
          <w:spacing w:val="-12"/>
        </w:rPr>
        <w:t xml:space="preserve"> </w:t>
      </w:r>
      <w:r>
        <w:rPr>
          <w:spacing w:val="-1"/>
        </w:rPr>
        <w:t>sentiment</w:t>
      </w:r>
      <w:r>
        <w:rPr>
          <w:spacing w:val="-11"/>
        </w:rPr>
        <w:t xml:space="preserve"> </w:t>
      </w:r>
      <w:r>
        <w:t>analysis</w:t>
      </w:r>
      <w:r>
        <w:rPr>
          <w:spacing w:val="-11"/>
        </w:rPr>
        <w:t xml:space="preserve"> </w:t>
      </w:r>
      <w:r>
        <w:t>[</w:t>
      </w:r>
      <w:hyperlink w:anchor="_bookmark45" w:history="1">
        <w:r>
          <w:rPr>
            <w:color w:val="0774B7"/>
          </w:rPr>
          <w:t>23</w:t>
        </w:r>
      </w:hyperlink>
      <w:r>
        <w:t>,</w:t>
      </w:r>
      <w:hyperlink w:anchor="_bookmark46" w:history="1">
        <w:r>
          <w:rPr>
            <w:color w:val="0774B7"/>
          </w:rPr>
          <w:t>24</w:t>
        </w:r>
      </w:hyperlink>
      <w:r>
        <w:t>].</w:t>
      </w:r>
      <w:r>
        <w:rPr>
          <w:spacing w:val="4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</w:t>
      </w:r>
      <w:r>
        <w:rPr>
          <w:rFonts w:ascii="Microsoft Sans Serif"/>
        </w:rPr>
        <w:t>ff</w:t>
      </w:r>
      <w:r>
        <w:t>ort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improving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prediction</w:t>
      </w:r>
      <w:r>
        <w:rPr>
          <w:spacing w:val="-11"/>
        </w:rPr>
        <w:t xml:space="preserve"> </w:t>
      </w:r>
      <w:r>
        <w:t>accuracy,</w:t>
      </w:r>
      <w:r>
        <w:rPr>
          <w:spacing w:val="-12"/>
        </w:rPr>
        <w:t xml:space="preserve"> </w:t>
      </w:r>
      <w:r>
        <w:t>many</w:t>
      </w:r>
      <w:r>
        <w:rPr>
          <w:spacing w:val="-47"/>
        </w:rPr>
        <w:t xml:space="preserve"> </w:t>
      </w:r>
      <w:r>
        <w:t>studies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conducted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combining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approaches</w:t>
      </w:r>
      <w:r>
        <w:rPr>
          <w:spacing w:val="-1"/>
        </w:rPr>
        <w:t xml:space="preserve"> </w:t>
      </w:r>
      <w:r>
        <w:t>[</w:t>
      </w:r>
      <w:hyperlink w:anchor="_bookmark47" w:history="1">
        <w:r>
          <w:rPr>
            <w:color w:val="0774B7"/>
          </w:rPr>
          <w:t>25</w:t>
        </w:r>
      </w:hyperlink>
      <w:r>
        <w:t>,</w:t>
      </w:r>
      <w:hyperlink w:anchor="_bookmark48" w:history="1">
        <w:r>
          <w:rPr>
            <w:color w:val="0774B7"/>
          </w:rPr>
          <w:t>26</w:t>
        </w:r>
      </w:hyperlink>
      <w:r>
        <w:t>].</w:t>
      </w:r>
    </w:p>
    <w:p w14:paraId="3302BB7A" w14:textId="77777777" w:rsidR="00956C8F" w:rsidRDefault="00000000">
      <w:pPr>
        <w:pStyle w:val="BodyText"/>
        <w:ind w:left="104" w:right="123" w:firstLine="431"/>
        <w:jc w:val="both"/>
      </w:pPr>
      <w:r>
        <w:t>Recently, there is considerable interest in stock prediction using deep learning methods. Deep</w:t>
      </w:r>
      <w:r>
        <w:rPr>
          <w:spacing w:val="1"/>
        </w:rPr>
        <w:t xml:space="preserve"> </w:t>
      </w:r>
      <w:r>
        <w:t>learning techniques have been receiving a lot of attention lately,</w:t>
      </w:r>
      <w:r>
        <w:rPr>
          <w:spacing w:val="1"/>
        </w:rPr>
        <w:t xml:space="preserve"> </w:t>
      </w:r>
      <w:r>
        <w:t>with breakthroughs in image</w:t>
      </w:r>
      <w:r>
        <w:rPr>
          <w:spacing w:val="1"/>
        </w:rPr>
        <w:t xml:space="preserve"> </w:t>
      </w:r>
      <w:r>
        <w:t>processing and natural language processing. However, its application to finance does not yet seem</w:t>
      </w:r>
      <w:r>
        <w:rPr>
          <w:spacing w:val="1"/>
        </w:rPr>
        <w:t xml:space="preserve"> </w:t>
      </w:r>
      <w:r>
        <w:t>to be commonplace.</w:t>
      </w:r>
      <w:r>
        <w:rPr>
          <w:spacing w:val="1"/>
        </w:rPr>
        <w:t xml:space="preserve"> </w:t>
      </w:r>
      <w:r>
        <w:t>It has been used for limit order book modeling, financial sentiment analysis,</w:t>
      </w:r>
      <w:r>
        <w:rPr>
          <w:spacing w:val="1"/>
        </w:rPr>
        <w:t xml:space="preserve"> </w:t>
      </w:r>
      <w:r>
        <w:t>volatility prediction, and portfolio optimization [</w:t>
      </w:r>
      <w:hyperlink w:anchor="_bookmark49" w:history="1">
        <w:r>
          <w:rPr>
            <w:color w:val="0774B7"/>
          </w:rPr>
          <w:t>27</w:t>
        </w:r>
      </w:hyperlink>
      <w:r>
        <w:t>–</w:t>
      </w:r>
      <w:hyperlink w:anchor="_bookmark50" w:history="1">
        <w:r>
          <w:rPr>
            <w:color w:val="0774B7"/>
          </w:rPr>
          <w:t>30</w:t>
        </w:r>
      </w:hyperlink>
      <w:r>
        <w:t>]. With the e</w:t>
      </w:r>
      <w:r>
        <w:rPr>
          <w:rFonts w:ascii="Microsoft Sans Serif" w:hAnsi="Microsoft Sans Serif"/>
        </w:rPr>
        <w:t>ff</w:t>
      </w:r>
      <w:r>
        <w:t>ort to decompose and eliminate</w:t>
      </w:r>
      <w:r>
        <w:rPr>
          <w:spacing w:val="1"/>
        </w:rPr>
        <w:t xml:space="preserve"> </w:t>
      </w:r>
      <w:r>
        <w:t>the noise of the stock price time-series data, the wavelet transform was used. Features are extracted</w:t>
      </w:r>
      <w:r>
        <w:rPr>
          <w:spacing w:val="1"/>
        </w:rPr>
        <w:t xml:space="preserve"> </w:t>
      </w:r>
      <w:r>
        <w:t>from the decomposed data using stacked autoencoders, and then the high-level de-noising features</w:t>
      </w:r>
      <w:r>
        <w:rPr>
          <w:spacing w:val="1"/>
        </w:rPr>
        <w:t xml:space="preserve"> </w:t>
      </w:r>
      <w:r>
        <w:t>are fed into long short-term memory (LSTM) to build the model and forecast the next day’s closing</w:t>
      </w:r>
      <w:r>
        <w:rPr>
          <w:spacing w:val="1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[</w:t>
      </w:r>
      <w:hyperlink w:anchor="_bookmark51" w:history="1">
        <w:r>
          <w:rPr>
            <w:color w:val="0774B7"/>
          </w:rPr>
          <w:t>31</w:t>
        </w:r>
      </w:hyperlink>
      <w:r>
        <w:t>].</w:t>
      </w:r>
      <w:r>
        <w:rPr>
          <w:spacing w:val="4"/>
        </w:rPr>
        <w:t xml:space="preserve"> </w:t>
      </w:r>
      <w:r>
        <w:t>Stock</w:t>
      </w:r>
      <w:r>
        <w:rPr>
          <w:spacing w:val="-11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exchange</w:t>
      </w:r>
      <w:r>
        <w:rPr>
          <w:spacing w:val="-11"/>
        </w:rPr>
        <w:t xml:space="preserve"> </w:t>
      </w:r>
      <w:r>
        <w:t>rates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forecasted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improving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deep</w:t>
      </w:r>
      <w:r>
        <w:rPr>
          <w:spacing w:val="-11"/>
        </w:rPr>
        <w:t xml:space="preserve"> </w:t>
      </w:r>
      <w:r>
        <w:t>belief</w:t>
      </w:r>
      <w:r>
        <w:rPr>
          <w:spacing w:val="-11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(DBN).</w:t>
      </w:r>
      <w:r>
        <w:rPr>
          <w:spacing w:val="-1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structure of the DBN is optimally determined through experiments and, to accelerate the speed of</w:t>
      </w:r>
      <w:r>
        <w:rPr>
          <w:spacing w:val="1"/>
        </w:rPr>
        <w:t xml:space="preserve"> </w:t>
      </w:r>
      <w:r>
        <w:t>learning rate, conjugate gradient methods are applied. The model shows more e</w:t>
      </w:r>
      <w:r>
        <w:rPr>
          <w:rFonts w:ascii="Microsoft Sans Serif" w:hAnsi="Microsoft Sans Serif"/>
        </w:rPr>
        <w:t>ffi</w:t>
      </w:r>
      <w:r>
        <w:t>ciency at foreign</w:t>
      </w:r>
      <w:r>
        <w:rPr>
          <w:spacing w:val="1"/>
        </w:rPr>
        <w:t xml:space="preserve"> </w:t>
      </w:r>
      <w:r>
        <w:t>exchange rate prediction compared with the feedforward network (FFNN) [</w:t>
      </w:r>
      <w:hyperlink w:anchor="_bookmark52" w:history="1">
        <w:r>
          <w:rPr>
            <w:color w:val="0774B7"/>
          </w:rPr>
          <w:t>32</w:t>
        </w:r>
      </w:hyperlink>
      <w:r>
        <w:t>]. In the work of [</w:t>
      </w:r>
      <w:hyperlink w:anchor="_bookmark53" w:history="1">
        <w:r>
          <w:rPr>
            <w:color w:val="0774B7"/>
          </w:rPr>
          <w:t>33</w:t>
        </w:r>
      </w:hyperlink>
      <w:r>
        <w:t>],</w:t>
      </w:r>
      <w:r>
        <w:rPr>
          <w:spacing w:val="1"/>
        </w:rPr>
        <w:t xml:space="preserve"> </w:t>
      </w:r>
      <w:r>
        <w:rPr>
          <w:w w:val="95"/>
        </w:rPr>
        <w:t>the recurrent neural network was introduced and used, however, it su</w:t>
      </w:r>
      <w:r>
        <w:rPr>
          <w:rFonts w:ascii="Microsoft Sans Serif" w:hAnsi="Microsoft Sans Serif"/>
          <w:w w:val="95"/>
        </w:rPr>
        <w:t>ff</w:t>
      </w:r>
      <w:r>
        <w:rPr>
          <w:w w:val="95"/>
        </w:rPr>
        <w:t>ers from the vanishing gradient</w:t>
      </w:r>
      <w:r>
        <w:rPr>
          <w:spacing w:val="1"/>
          <w:w w:val="95"/>
        </w:rPr>
        <w:t xml:space="preserve"> </w:t>
      </w:r>
      <w:r>
        <w:t>problem. The vanishing gradient problem was improved in the LSTM and GRU model. The LSTM</w:t>
      </w:r>
      <w:r>
        <w:rPr>
          <w:spacing w:val="1"/>
        </w:rPr>
        <w:t xml:space="preserve"> </w:t>
      </w:r>
      <w:r>
        <w:rPr>
          <w:w w:val="95"/>
        </w:rPr>
        <w:t>model</w:t>
      </w:r>
      <w:r>
        <w:rPr>
          <w:spacing w:val="7"/>
          <w:w w:val="95"/>
        </w:rPr>
        <w:t xml:space="preserve"> </w:t>
      </w:r>
      <w:r>
        <w:rPr>
          <w:w w:val="95"/>
        </w:rPr>
        <w:t>has</w:t>
      </w:r>
      <w:r>
        <w:rPr>
          <w:spacing w:val="8"/>
          <w:w w:val="95"/>
        </w:rPr>
        <w:t xml:space="preserve"> </w:t>
      </w:r>
      <w:r>
        <w:rPr>
          <w:w w:val="95"/>
        </w:rPr>
        <w:t>update,</w:t>
      </w:r>
      <w:r>
        <w:rPr>
          <w:spacing w:val="10"/>
          <w:w w:val="95"/>
        </w:rPr>
        <w:t xml:space="preserve"> </w:t>
      </w:r>
      <w:r>
        <w:rPr>
          <w:w w:val="95"/>
        </w:rPr>
        <w:t>input,</w:t>
      </w:r>
      <w:r>
        <w:rPr>
          <w:spacing w:val="9"/>
          <w:w w:val="95"/>
        </w:rPr>
        <w:t xml:space="preserve"> </w:t>
      </w:r>
      <w:r>
        <w:rPr>
          <w:w w:val="95"/>
        </w:rPr>
        <w:t>forget,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output</w:t>
      </w:r>
      <w:r>
        <w:rPr>
          <w:spacing w:val="8"/>
          <w:w w:val="95"/>
        </w:rPr>
        <w:t xml:space="preserve"> </w:t>
      </w:r>
      <w:r>
        <w:rPr>
          <w:w w:val="95"/>
        </w:rPr>
        <w:t>gates,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maintains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internal</w:t>
      </w:r>
      <w:r>
        <w:rPr>
          <w:spacing w:val="8"/>
          <w:w w:val="95"/>
        </w:rPr>
        <w:t xml:space="preserve"> </w:t>
      </w:r>
      <w:r>
        <w:rPr>
          <w:w w:val="95"/>
        </w:rPr>
        <w:t>memory</w:t>
      </w:r>
      <w:r>
        <w:rPr>
          <w:spacing w:val="8"/>
          <w:w w:val="95"/>
        </w:rPr>
        <w:t xml:space="preserve"> </w:t>
      </w:r>
      <w:r>
        <w:rPr>
          <w:w w:val="95"/>
        </w:rPr>
        <w:t>state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applies</w:t>
      </w:r>
      <w:r>
        <w:rPr>
          <w:spacing w:val="1"/>
          <w:w w:val="9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non-linearity(sigmoid)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gate,</w:t>
      </w:r>
      <w:r>
        <w:rPr>
          <w:spacing w:val="-3"/>
        </w:rPr>
        <w:t xml:space="preserve"> </w:t>
      </w:r>
      <w:r>
        <w:t>whereas</w:t>
      </w:r>
      <w:r>
        <w:rPr>
          <w:spacing w:val="-2"/>
        </w:rPr>
        <w:t xml:space="preserve"> </w:t>
      </w:r>
      <w:r>
        <w:t>GRU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reset</w:t>
      </w:r>
      <w:r>
        <w:rPr>
          <w:spacing w:val="-2"/>
        </w:rPr>
        <w:t xml:space="preserve"> </w:t>
      </w:r>
      <w:r>
        <w:t>gates.</w:t>
      </w:r>
    </w:p>
    <w:p w14:paraId="0ADEFB95" w14:textId="77777777" w:rsidR="00956C8F" w:rsidRDefault="00000000">
      <w:pPr>
        <w:pStyle w:val="Heading1"/>
        <w:numPr>
          <w:ilvl w:val="0"/>
          <w:numId w:val="6"/>
        </w:numPr>
        <w:tabs>
          <w:tab w:val="left" w:pos="330"/>
        </w:tabs>
        <w:spacing w:before="200"/>
      </w:pPr>
      <w:bookmarkStart w:id="9" w:name="Methodology_"/>
      <w:bookmarkStart w:id="10" w:name="_bookmark3"/>
      <w:bookmarkEnd w:id="9"/>
      <w:bookmarkEnd w:id="10"/>
      <w:r>
        <w:t>Methodology</w:t>
      </w:r>
    </w:p>
    <w:p w14:paraId="276648D0" w14:textId="77777777" w:rsidR="00956C8F" w:rsidRDefault="00000000">
      <w:pPr>
        <w:pStyle w:val="BodyText"/>
        <w:spacing w:before="120"/>
        <w:ind w:left="102" w:right="123" w:firstLine="433"/>
        <w:jc w:val="both"/>
      </w:pPr>
      <w:r>
        <w:rPr>
          <w:w w:val="95"/>
        </w:rPr>
        <w:t>Our proposed methodology architecture is developed based on the typical quantitative investment</w:t>
      </w:r>
      <w:r>
        <w:rPr>
          <w:spacing w:val="1"/>
          <w:w w:val="95"/>
        </w:rPr>
        <w:t xml:space="preserve"> </w:t>
      </w:r>
      <w:r>
        <w:t xml:space="preserve">management system mentioned in Section </w:t>
      </w:r>
      <w:hyperlink w:anchor="_bookmark0" w:history="1">
        <w:r>
          <w:rPr>
            <w:color w:val="0774B7"/>
          </w:rPr>
          <w:t>1</w:t>
        </w:r>
      </w:hyperlink>
      <w:r>
        <w:t>. Historical data and cross-sectional data were collected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12"/>
        </w:rPr>
        <w:t xml:space="preserve"> </w:t>
      </w:r>
      <w:r>
        <w:rPr>
          <w:spacing w:val="-1"/>
        </w:rPr>
        <w:t>multiple</w:t>
      </w:r>
      <w:r>
        <w:rPr>
          <w:spacing w:val="-11"/>
        </w:rPr>
        <w:t xml:space="preserve"> </w:t>
      </w:r>
      <w:r>
        <w:rPr>
          <w:spacing w:val="-1"/>
        </w:rPr>
        <w:t>resources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formats.</w:t>
      </w:r>
      <w:r>
        <w:rPr>
          <w:spacing w:val="4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technical,</w:t>
      </w:r>
      <w:r>
        <w:rPr>
          <w:spacing w:val="-12"/>
        </w:rPr>
        <w:t xml:space="preserve"> </w:t>
      </w:r>
      <w:r>
        <w:t>fundamental,</w:t>
      </w:r>
      <w:r>
        <w:rPr>
          <w:spacing w:val="-11"/>
        </w:rPr>
        <w:t xml:space="preserve"> </w:t>
      </w:r>
      <w:r>
        <w:t>macro-economics,</w:t>
      </w:r>
      <w:r>
        <w:rPr>
          <w:spacing w:val="-11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sentiment data. Multiple prediction models were conducted to predict stock prices such as LR, SVR,</w:t>
      </w:r>
      <w:r>
        <w:rPr>
          <w:spacing w:val="1"/>
        </w:rPr>
        <w:t xml:space="preserve"> </w:t>
      </w:r>
      <w:r>
        <w:t>and LSTM. On the basis of the predicted results for each period, the expected return and volatility</w:t>
      </w:r>
      <w:r>
        <w:rPr>
          <w:spacing w:val="1"/>
        </w:rPr>
        <w:t xml:space="preserve"> </w:t>
      </w:r>
      <w:r>
        <w:t>were calculated by the alpha model and risk model, respectively. The portfolio was constructed by</w:t>
      </w:r>
      <w:r>
        <w:rPr>
          <w:spacing w:val="1"/>
        </w:rPr>
        <w:t xml:space="preserve"> </w:t>
      </w:r>
      <w:r>
        <w:t>selecting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outperform</w:t>
      </w:r>
      <w:r>
        <w:rPr>
          <w:spacing w:val="-4"/>
        </w:rPr>
        <w:t xml:space="preserve"> </w:t>
      </w:r>
      <w:r>
        <w:t>stocks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lowest risk. Optimal stock allocation for the constructed portfolio was evaluated by simulation and</w:t>
      </w:r>
      <w:r>
        <w:rPr>
          <w:spacing w:val="1"/>
        </w:rPr>
        <w:t xml:space="preserve"> </w:t>
      </w:r>
      <w:r>
        <w:t>optimization</w:t>
      </w:r>
      <w:r>
        <w:rPr>
          <w:spacing w:val="-8"/>
        </w:rPr>
        <w:t xml:space="preserve"> </w:t>
      </w:r>
      <w:r>
        <w:t>modeling.</w:t>
      </w:r>
      <w:r>
        <w:rPr>
          <w:spacing w:val="10"/>
        </w:rPr>
        <w:t xml:space="preserve"> </w:t>
      </w:r>
      <w:r>
        <w:t>Equal-weights</w:t>
      </w:r>
      <w:r>
        <w:rPr>
          <w:spacing w:val="-7"/>
        </w:rPr>
        <w:t xml:space="preserve"> </w:t>
      </w:r>
      <w:r>
        <w:t>allocation</w:t>
      </w:r>
      <w:r>
        <w:rPr>
          <w:spacing w:val="-7"/>
        </w:rPr>
        <w:t xml:space="preserve"> </w:t>
      </w:r>
      <w:r>
        <w:t>(EQ),</w:t>
      </w:r>
      <w:r>
        <w:rPr>
          <w:spacing w:val="-8"/>
        </w:rPr>
        <w:t xml:space="preserve"> </w:t>
      </w:r>
      <w:r>
        <w:t>simulation</w:t>
      </w:r>
      <w:r>
        <w:rPr>
          <w:spacing w:val="-7"/>
        </w:rPr>
        <w:t xml:space="preserve"> </w:t>
      </w:r>
      <w:r>
        <w:t>modeling</w:t>
      </w:r>
      <w:r>
        <w:rPr>
          <w:spacing w:val="-7"/>
        </w:rPr>
        <w:t xml:space="preserve"> </w:t>
      </w:r>
      <w:r>
        <w:t>Monte</w:t>
      </w:r>
      <w:r>
        <w:rPr>
          <w:spacing w:val="-8"/>
        </w:rPr>
        <w:t xml:space="preserve"> </w:t>
      </w:r>
      <w:r>
        <w:t>Carlo</w:t>
      </w:r>
      <w:r>
        <w:rPr>
          <w:spacing w:val="-7"/>
        </w:rPr>
        <w:t xml:space="preserve"> </w:t>
      </w:r>
      <w:r>
        <w:t>simulation</w:t>
      </w:r>
      <w:r>
        <w:rPr>
          <w:spacing w:val="-47"/>
        </w:rPr>
        <w:t xml:space="preserve"> </w:t>
      </w:r>
      <w:r>
        <w:t>(MCS), and mean-variance optimization (MVO) were used to evaluate the optimal stock allocation</w:t>
      </w:r>
      <w:r>
        <w:rPr>
          <w:spacing w:val="1"/>
        </w:rPr>
        <w:t xml:space="preserve"> </w:t>
      </w:r>
      <w:r>
        <w:t>weights.</w:t>
      </w:r>
      <w:r>
        <w:rPr>
          <w:spacing w:val="1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hyperlink w:anchor="_bookmark4" w:history="1">
        <w:r>
          <w:rPr>
            <w:color w:val="0774B7"/>
          </w:rPr>
          <w:t>2</w:t>
        </w:r>
      </w:hyperlink>
      <w:r>
        <w:t>.</w:t>
      </w:r>
    </w:p>
    <w:p w14:paraId="1A042A8F" w14:textId="77777777" w:rsidR="00956C8F" w:rsidRDefault="00000000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10AF9D5" wp14:editId="6D1F19C6">
            <wp:simplePos x="0" y="0"/>
            <wp:positionH relativeFrom="page">
              <wp:posOffset>1327200</wp:posOffset>
            </wp:positionH>
            <wp:positionV relativeFrom="paragraph">
              <wp:posOffset>216235</wp:posOffset>
            </wp:positionV>
            <wp:extent cx="4922430" cy="2108835"/>
            <wp:effectExtent l="0" t="0" r="0" b="0"/>
            <wp:wrapTopAndBottom/>
            <wp:docPr id="1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4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15F01" w14:textId="77777777" w:rsidR="00956C8F" w:rsidRDefault="00956C8F">
      <w:pPr>
        <w:pStyle w:val="BodyText"/>
        <w:spacing w:before="2"/>
        <w:rPr>
          <w:sz w:val="5"/>
        </w:rPr>
      </w:pPr>
    </w:p>
    <w:p w14:paraId="5D0685E6" w14:textId="77777777" w:rsidR="00956C8F" w:rsidRDefault="00956C8F">
      <w:pPr>
        <w:rPr>
          <w:sz w:val="5"/>
        </w:rPr>
        <w:sectPr w:rsidR="00956C8F">
          <w:pgSz w:w="11910" w:h="16840"/>
          <w:pgMar w:top="1300" w:right="1380" w:bottom="280" w:left="1420" w:header="1108" w:footer="0" w:gutter="0"/>
          <w:cols w:space="720"/>
        </w:sectPr>
      </w:pPr>
    </w:p>
    <w:p w14:paraId="5E4BAEE8" w14:textId="77777777" w:rsidR="00956C8F" w:rsidRDefault="00956C8F">
      <w:pPr>
        <w:pStyle w:val="BodyText"/>
        <w:spacing w:before="8"/>
        <w:rPr>
          <w:sz w:val="35"/>
        </w:rPr>
      </w:pPr>
    </w:p>
    <w:p w14:paraId="1881D8C5" w14:textId="77777777" w:rsidR="00956C8F" w:rsidRDefault="00000000">
      <w:pPr>
        <w:pStyle w:val="ListParagraph"/>
        <w:numPr>
          <w:ilvl w:val="1"/>
          <w:numId w:val="6"/>
        </w:numPr>
        <w:tabs>
          <w:tab w:val="left" w:pos="480"/>
        </w:tabs>
        <w:spacing w:before="0"/>
        <w:ind w:hanging="370"/>
        <w:rPr>
          <w:i/>
          <w:sz w:val="20"/>
        </w:rPr>
      </w:pPr>
      <w:bookmarkStart w:id="11" w:name="Prediction_Model_"/>
      <w:bookmarkStart w:id="12" w:name="_bookmark4"/>
      <w:bookmarkEnd w:id="11"/>
      <w:bookmarkEnd w:id="12"/>
      <w:r>
        <w:rPr>
          <w:i/>
          <w:sz w:val="20"/>
        </w:rPr>
        <w:t>Prediction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Model</w:t>
      </w:r>
    </w:p>
    <w:p w14:paraId="4865B2EA" w14:textId="77777777" w:rsidR="00956C8F" w:rsidRDefault="00000000">
      <w:pPr>
        <w:spacing w:before="80"/>
        <w:ind w:left="110"/>
        <w:rPr>
          <w:sz w:val="18"/>
        </w:rPr>
      </w:pPr>
      <w:r>
        <w:br w:type="column"/>
      </w:r>
      <w:r>
        <w:rPr>
          <w:b/>
          <w:sz w:val="18"/>
        </w:rPr>
        <w:t>Figure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2.</w:t>
      </w:r>
      <w:r>
        <w:rPr>
          <w:b/>
          <w:spacing w:val="1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overview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architecture.</w:t>
      </w:r>
    </w:p>
    <w:p w14:paraId="008DA170" w14:textId="77777777" w:rsidR="00956C8F" w:rsidRDefault="00956C8F">
      <w:pPr>
        <w:rPr>
          <w:sz w:val="18"/>
        </w:rPr>
        <w:sectPr w:rsidR="00956C8F">
          <w:type w:val="continuous"/>
          <w:pgSz w:w="11910" w:h="16840"/>
          <w:pgMar w:top="880" w:right="1380" w:bottom="280" w:left="1420" w:header="720" w:footer="720" w:gutter="0"/>
          <w:cols w:num="2" w:space="720" w:equalWidth="0">
            <w:col w:w="1909" w:space="968"/>
            <w:col w:w="6233"/>
          </w:cols>
        </w:sectPr>
      </w:pPr>
    </w:p>
    <w:p w14:paraId="547704C7" w14:textId="77777777" w:rsidR="00956C8F" w:rsidRDefault="00000000">
      <w:pPr>
        <w:pStyle w:val="BodyText"/>
        <w:spacing w:before="120"/>
        <w:ind w:left="110" w:right="147" w:firstLine="425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section,</w:t>
      </w:r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LSTM</w:t>
      </w:r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stock</w:t>
      </w:r>
      <w:r>
        <w:rPr>
          <w:spacing w:val="-7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construct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portfolio</w:t>
      </w:r>
      <w:r>
        <w:rPr>
          <w:spacing w:val="-47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outputs.</w:t>
      </w:r>
    </w:p>
    <w:p w14:paraId="74FF1DE2" w14:textId="77777777" w:rsidR="00956C8F" w:rsidRDefault="00956C8F">
      <w:pPr>
        <w:sectPr w:rsidR="00956C8F">
          <w:type w:val="continuous"/>
          <w:pgSz w:w="11910" w:h="16840"/>
          <w:pgMar w:top="880" w:right="1380" w:bottom="280" w:left="1420" w:header="720" w:footer="720" w:gutter="0"/>
          <w:cols w:space="720"/>
        </w:sectPr>
      </w:pPr>
    </w:p>
    <w:p w14:paraId="7A2A595D" w14:textId="77777777" w:rsidR="00956C8F" w:rsidRDefault="00956C8F">
      <w:pPr>
        <w:pStyle w:val="BodyText"/>
        <w:spacing w:before="10"/>
        <w:rPr>
          <w:sz w:val="26"/>
        </w:rPr>
      </w:pPr>
    </w:p>
    <w:p w14:paraId="45B34523" w14:textId="77777777" w:rsidR="00956C8F" w:rsidRDefault="00000000">
      <w:pPr>
        <w:pStyle w:val="BodyText"/>
        <w:spacing w:before="78"/>
        <w:ind w:left="104" w:right="144" w:firstLine="431"/>
        <w:jc w:val="both"/>
      </w:pPr>
      <w:r>
        <w:t>LSTM</w:t>
      </w:r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variant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RNN,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blocks</w:t>
      </w:r>
      <w:r>
        <w:rPr>
          <w:spacing w:val="-6"/>
        </w:rPr>
        <w:t xml:space="preserve"> </w:t>
      </w:r>
      <w:r>
        <w:t>(cells)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hidden</w:t>
      </w:r>
      <w:r>
        <w:rPr>
          <w:spacing w:val="-7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48"/>
        </w:rPr>
        <w:t xml:space="preserve"> </w:t>
      </w:r>
      <w:r>
        <w:rPr>
          <w:w w:val="95"/>
        </w:rPr>
        <w:t>recurrently connected.</w:t>
      </w:r>
      <w:r>
        <w:rPr>
          <w:spacing w:val="1"/>
          <w:w w:val="95"/>
        </w:rPr>
        <w:t xml:space="preserve"> </w:t>
      </w:r>
      <w:r>
        <w:rPr>
          <w:w w:val="95"/>
        </w:rPr>
        <w:t>There are two states that are being transferred to the next cell:</w:t>
      </w:r>
      <w:r>
        <w:rPr>
          <w:spacing w:val="45"/>
        </w:rPr>
        <w:t xml:space="preserve"> </w:t>
      </w:r>
      <w:r>
        <w:rPr>
          <w:w w:val="95"/>
        </w:rPr>
        <w:t>the cell state and</w:t>
      </w:r>
      <w:r>
        <w:rPr>
          <w:spacing w:val="1"/>
          <w:w w:val="95"/>
        </w:rPr>
        <w:t xml:space="preserve"> </w:t>
      </w:r>
      <w:r>
        <w:t>the hidden state. The memory blocks are responsible for remembering things and manipulations to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mechanisms,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gates.</w:t>
      </w:r>
      <w:r>
        <w:rPr>
          <w:spacing w:val="1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gate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removing</w:t>
      </w:r>
      <w:r>
        <w:rPr>
          <w:spacing w:val="-12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cell</w:t>
      </w:r>
      <w:r>
        <w:rPr>
          <w:spacing w:val="-11"/>
        </w:rPr>
        <w:t xml:space="preserve"> </w:t>
      </w:r>
      <w:r>
        <w:t>state.</w:t>
      </w:r>
      <w:r>
        <w:rPr>
          <w:spacing w:val="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gate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responsible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addition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information</w:t>
      </w:r>
      <w:r>
        <w:rPr>
          <w:spacing w:val="-48"/>
        </w:rPr>
        <w:t xml:space="preserve"> </w:t>
      </w:r>
      <w:r>
        <w:t>to the cell state.</w:t>
      </w:r>
      <w:r>
        <w:rPr>
          <w:spacing w:val="1"/>
        </w:rPr>
        <w:t xml:space="preserve"> </w:t>
      </w:r>
      <w:r>
        <w:t>The output gate decides which next hidden state should be selected.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 xml:space="preserve">performed on LSTM network units are explained in (1–6), where </w:t>
      </w:r>
      <w:proofErr w:type="spellStart"/>
      <w:r>
        <w:rPr>
          <w:i/>
        </w:rPr>
        <w:t>x</w:t>
      </w:r>
      <w:r>
        <w:rPr>
          <w:i/>
          <w:vertAlign w:val="subscript"/>
        </w:rPr>
        <w:t>t</w:t>
      </w:r>
      <w:proofErr w:type="spellEnd"/>
      <w:r>
        <w:rPr>
          <w:i/>
          <w:spacing w:val="50"/>
        </w:rPr>
        <w:t xml:space="preserve"> </w:t>
      </w:r>
      <w:r>
        <w:t xml:space="preserve">is the input at time </w:t>
      </w:r>
      <w:r>
        <w:rPr>
          <w:i/>
        </w:rPr>
        <w:t xml:space="preserve">t </w:t>
      </w:r>
      <w:r>
        <w:t>and</w:t>
      </w:r>
      <w:r>
        <w:rPr>
          <w:spacing w:val="50"/>
        </w:rPr>
        <w:t xml:space="preserve"> </w:t>
      </w:r>
      <w:r>
        <w:rPr>
          <w:i/>
        </w:rPr>
        <w:t>f</w:t>
      </w:r>
      <w:r>
        <w:rPr>
          <w:i/>
          <w:vertAlign w:val="subscript"/>
        </w:rPr>
        <w:t>t</w:t>
      </w:r>
      <w:r>
        <w:rPr>
          <w:i/>
          <w:spacing w:val="5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the forget gate at time </w:t>
      </w:r>
      <w:r>
        <w:rPr>
          <w:i/>
        </w:rPr>
        <w:t>t</w:t>
      </w:r>
      <w:r>
        <w:t>, which clears information from the memory cell when needed and keeps a</w:t>
      </w:r>
      <w:r>
        <w:rPr>
          <w:spacing w:val="1"/>
        </w:rPr>
        <w:t xml:space="preserve"> </w:t>
      </w:r>
      <w:r>
        <w:rPr>
          <w:w w:val="95"/>
        </w:rPr>
        <w:t>record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previous</w:t>
      </w:r>
      <w:r>
        <w:rPr>
          <w:spacing w:val="9"/>
          <w:w w:val="95"/>
        </w:rPr>
        <w:t xml:space="preserve"> </w:t>
      </w:r>
      <w:r>
        <w:rPr>
          <w:w w:val="95"/>
        </w:rPr>
        <w:t>frame</w:t>
      </w:r>
      <w:r>
        <w:rPr>
          <w:spacing w:val="10"/>
          <w:w w:val="95"/>
        </w:rPr>
        <w:t xml:space="preserve"> </w:t>
      </w:r>
      <w:r>
        <w:rPr>
          <w:w w:val="95"/>
        </w:rPr>
        <w:t>whose</w:t>
      </w:r>
      <w:r>
        <w:rPr>
          <w:spacing w:val="10"/>
          <w:w w:val="95"/>
        </w:rPr>
        <w:t xml:space="preserve"> </w:t>
      </w:r>
      <w:r>
        <w:rPr>
          <w:w w:val="95"/>
        </w:rPr>
        <w:t>information</w:t>
      </w:r>
      <w:r>
        <w:rPr>
          <w:spacing w:val="10"/>
          <w:w w:val="95"/>
        </w:rPr>
        <w:t xml:space="preserve"> </w:t>
      </w:r>
      <w:r>
        <w:rPr>
          <w:w w:val="95"/>
        </w:rPr>
        <w:t>needs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be</w:t>
      </w:r>
      <w:r>
        <w:rPr>
          <w:spacing w:val="10"/>
          <w:w w:val="95"/>
        </w:rPr>
        <w:t xml:space="preserve"> </w:t>
      </w:r>
      <w:r>
        <w:rPr>
          <w:w w:val="95"/>
        </w:rPr>
        <w:t>cleared</w:t>
      </w:r>
      <w:r>
        <w:rPr>
          <w:spacing w:val="10"/>
          <w:w w:val="95"/>
        </w:rPr>
        <w:t xml:space="preserve"> </w:t>
      </w:r>
      <w:r>
        <w:rPr>
          <w:w w:val="95"/>
        </w:rPr>
        <w:t>from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memory.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output</w:t>
      </w:r>
      <w:r>
        <w:rPr>
          <w:spacing w:val="10"/>
          <w:w w:val="95"/>
        </w:rPr>
        <w:t xml:space="preserve"> </w:t>
      </w:r>
      <w:r>
        <w:rPr>
          <w:w w:val="95"/>
        </w:rPr>
        <w:t>gate</w:t>
      </w:r>
      <w:r>
        <w:rPr>
          <w:spacing w:val="-45"/>
          <w:w w:val="95"/>
        </w:rPr>
        <w:t xml:space="preserve"> </w:t>
      </w:r>
      <w:proofErr w:type="spellStart"/>
      <w:r>
        <w:rPr>
          <w:i/>
        </w:rPr>
        <w:t>o</w:t>
      </w:r>
      <w:r>
        <w:rPr>
          <w:i/>
          <w:vertAlign w:val="subscript"/>
        </w:rPr>
        <w:t>t</w:t>
      </w:r>
      <w:proofErr w:type="spellEnd"/>
      <w:r>
        <w:rPr>
          <w:i/>
        </w:rPr>
        <w:t xml:space="preserve"> </w:t>
      </w:r>
      <w:r>
        <w:t xml:space="preserve">keeps the information about the upcoming step, where </w:t>
      </w:r>
      <w:r>
        <w:rPr>
          <w:i/>
        </w:rPr>
        <w:t xml:space="preserve">g </w:t>
      </w:r>
      <w:r>
        <w:t>is the recurrent unit, having activation</w:t>
      </w:r>
      <w:r>
        <w:rPr>
          <w:spacing w:val="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“</w:t>
      </w:r>
      <w:r>
        <w:rPr>
          <w:i/>
        </w:rPr>
        <w:t>tanh</w:t>
      </w:r>
      <w:r>
        <w:t>”,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computed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frame</w:t>
      </w:r>
    </w:p>
    <w:p w14:paraId="09702F67" w14:textId="77777777" w:rsidR="00956C8F" w:rsidRDefault="00000000">
      <w:pPr>
        <w:pStyle w:val="BodyText"/>
        <w:spacing w:line="302" w:lineRule="exact"/>
        <w:ind w:left="110"/>
      </w:pPr>
      <w:r>
        <w:rPr>
          <w:rFonts w:ascii="Lucida Sans Unicode" w:hAnsi="Lucida Sans Unicode"/>
          <w:spacing w:val="-75"/>
          <w:w w:val="118"/>
          <w:position w:val="-7"/>
        </w:rPr>
        <w:t xml:space="preserve"> </w:t>
      </w:r>
      <w:r>
        <w:rPr>
          <w:i/>
        </w:rPr>
        <w:t>h</w:t>
      </w:r>
      <w:r>
        <w:rPr>
          <w:i/>
          <w:vertAlign w:val="subscript"/>
        </w:rPr>
        <w:t>t</w:t>
      </w:r>
      <w:r>
        <w:rPr>
          <w:rFonts w:ascii="Tahoma" w:hAnsi="Tahoma"/>
          <w:vertAlign w:val="subscript"/>
        </w:rPr>
        <w:t>−</w:t>
      </w:r>
      <w:r>
        <w:rPr>
          <w:vertAlign w:val="subscript"/>
        </w:rPr>
        <w:t>1</w:t>
      </w:r>
      <w:r>
        <w:t>.</w:t>
      </w:r>
      <w:r>
        <w:rPr>
          <w:spacing w:val="76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all</w:t>
      </w:r>
      <w:r>
        <w:rPr>
          <w:spacing w:val="23"/>
        </w:rPr>
        <w:t xml:space="preserve"> </w:t>
      </w:r>
      <w:proofErr w:type="spellStart"/>
      <w:r>
        <w:t>inpu</w:t>
      </w:r>
      <w:proofErr w:type="spellEnd"/>
      <w:r>
        <w:rPr>
          <w:spacing w:val="17"/>
          <w:position w:val="-7"/>
        </w:rPr>
        <w:t xml:space="preserve"> </w:t>
      </w:r>
      <w:r>
        <w:t>t</w:t>
      </w:r>
      <w:r>
        <w:rPr>
          <w:spacing w:val="26"/>
        </w:rPr>
        <w:t xml:space="preserve"> </w:t>
      </w:r>
      <w:r>
        <w:rPr>
          <w:rFonts w:ascii="Lucida Sans Unicode" w:hAnsi="Lucida Sans Unicode"/>
        </w:rPr>
        <w:t>(</w:t>
      </w:r>
      <w:r>
        <w:rPr>
          <w:i/>
        </w:rPr>
        <w:t>I</w:t>
      </w:r>
      <w:r>
        <w:rPr>
          <w:i/>
          <w:vertAlign w:val="subscript"/>
        </w:rPr>
        <w:t>t</w:t>
      </w:r>
      <w:r>
        <w:rPr>
          <w:rFonts w:ascii="Lucida Sans Unicode" w:hAnsi="Lucida Sans Unicode"/>
        </w:rPr>
        <w:t>)</w:t>
      </w:r>
      <w:r>
        <w:t>,</w:t>
      </w:r>
      <w:r>
        <w:rPr>
          <w:spacing w:val="55"/>
          <w:position w:val="-7"/>
        </w:rPr>
        <w:t xml:space="preserve"> </w:t>
      </w:r>
      <w:r>
        <w:t>forget</w:t>
      </w:r>
      <w:r>
        <w:rPr>
          <w:spacing w:val="25"/>
        </w:rPr>
        <w:t xml:space="preserve"> </w:t>
      </w:r>
      <w:proofErr w:type="gramStart"/>
      <w:r>
        <w:rPr>
          <w:rFonts w:ascii="Lucida Sans Unicode" w:hAnsi="Lucida Sans Unicode"/>
        </w:rPr>
        <w:t>(</w:t>
      </w:r>
      <w:r>
        <w:rPr>
          <w:rFonts w:ascii="Lucida Sans Unicode" w:hAnsi="Lucida Sans Unicode"/>
          <w:spacing w:val="-25"/>
        </w:rPr>
        <w:t xml:space="preserve"> </w:t>
      </w:r>
      <w:r>
        <w:rPr>
          <w:i/>
        </w:rPr>
        <w:t>f</w:t>
      </w:r>
      <w:r>
        <w:rPr>
          <w:i/>
          <w:vertAlign w:val="subscript"/>
        </w:rPr>
        <w:t>t</w:t>
      </w:r>
      <w:proofErr w:type="gramEnd"/>
      <w:r>
        <w:rPr>
          <w:rFonts w:ascii="Lucida Sans Unicode" w:hAnsi="Lucida Sans Unicode"/>
        </w:rPr>
        <w:t>)</w:t>
      </w:r>
      <w:r>
        <w:t>,</w:t>
      </w:r>
      <w:r>
        <w:rPr>
          <w:spacing w:val="76"/>
          <w:position w:val="-7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output</w:t>
      </w:r>
      <w:r>
        <w:rPr>
          <w:spacing w:val="26"/>
        </w:rPr>
        <w:t xml:space="preserve"> </w:t>
      </w:r>
      <w:r>
        <w:rPr>
          <w:rFonts w:ascii="Lucida Sans Unicode" w:hAnsi="Lucida Sans Unicode"/>
        </w:rPr>
        <w:t>(</w:t>
      </w:r>
      <w:r>
        <w:rPr>
          <w:i/>
        </w:rPr>
        <w:t>O</w:t>
      </w:r>
      <w:r>
        <w:rPr>
          <w:i/>
          <w:vertAlign w:val="subscript"/>
        </w:rPr>
        <w:t>t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12"/>
        </w:rPr>
        <w:t xml:space="preserve"> </w:t>
      </w:r>
      <w:r>
        <w:t>gates,</w:t>
      </w:r>
      <w:r>
        <w:rPr>
          <w:spacing w:val="2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well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recurrent</w:t>
      </w:r>
      <w:r>
        <w:rPr>
          <w:spacing w:val="23"/>
        </w:rPr>
        <w:t xml:space="preserve"> </w:t>
      </w:r>
      <w:r>
        <w:t>unit</w:t>
      </w:r>
      <w:r>
        <w:rPr>
          <w:spacing w:val="26"/>
        </w:rPr>
        <w:t xml:space="preserve"> </w:t>
      </w:r>
      <w:r>
        <w:rPr>
          <w:rFonts w:ascii="Lucida Sans Unicode" w:hAnsi="Lucida Sans Unicode"/>
        </w:rPr>
        <w:t>(</w:t>
      </w:r>
      <w:proofErr w:type="spellStart"/>
      <w:r>
        <w:rPr>
          <w:i/>
        </w:rPr>
        <w:t>g</w:t>
      </w:r>
      <w:r>
        <w:rPr>
          <w:i/>
          <w:vertAlign w:val="subscript"/>
        </w:rPr>
        <w:t>t</w:t>
      </w:r>
      <w:proofErr w:type="spellEnd"/>
      <w:r>
        <w:rPr>
          <w:rFonts w:ascii="Lucida Sans Unicode" w:hAnsi="Lucida Sans Unicode"/>
        </w:rPr>
        <w:t>)</w:t>
      </w:r>
      <w:r>
        <w:t>,</w:t>
      </w:r>
      <w:r>
        <w:rPr>
          <w:spacing w:val="27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use</w:t>
      </w:r>
    </w:p>
    <w:p w14:paraId="2FD7342C" w14:textId="77777777" w:rsidR="00956C8F" w:rsidRDefault="00000000">
      <w:pPr>
        <w:pStyle w:val="BodyText"/>
        <w:spacing w:line="274" w:lineRule="exact"/>
        <w:ind w:left="185"/>
      </w:pPr>
      <w:r>
        <w:rPr>
          <w:position w:val="-4"/>
        </w:rPr>
      </w:r>
      <w:r>
        <w:rPr>
          <w:position w:val="-4"/>
        </w:rPr>
        <w:pict w14:anchorId="14038043">
          <v:shape id="_x0000_s2141" type="#_x0000_t202" style="width:65.5pt;height:13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698A3C6E" w14:textId="77777777" w:rsidR="00956C8F" w:rsidRDefault="00000000">
                  <w:pPr>
                    <w:spacing w:line="248" w:lineRule="exac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W</w:t>
                  </w:r>
                  <w:r>
                    <w:rPr>
                      <w:i/>
                      <w:sz w:val="20"/>
                      <w:vertAlign w:val="subscript"/>
                    </w:rPr>
                    <w:t>i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spacing w:val="-6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spacing w:val="11"/>
                      <w:sz w:val="20"/>
                    </w:rPr>
                    <w:t>W</w:t>
                  </w:r>
                  <w:r>
                    <w:rPr>
                      <w:i/>
                      <w:spacing w:val="11"/>
                      <w:sz w:val="20"/>
                      <w:vertAlign w:val="subscript"/>
                    </w:rPr>
                    <w:t>f</w:t>
                  </w:r>
                  <w:proofErr w:type="spellEnd"/>
                  <w:r>
                    <w:rPr>
                      <w:i/>
                      <w:spacing w:val="-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,</w:t>
                  </w:r>
                  <w:proofErr w:type="gramEnd"/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W</w:t>
                  </w:r>
                  <w:r>
                    <w:rPr>
                      <w:i/>
                      <w:sz w:val="20"/>
                      <w:vertAlign w:val="subscript"/>
                    </w:rPr>
                    <w:t>o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0"/>
                    </w:rPr>
                    <w:t>W</w:t>
                  </w:r>
                  <w:r>
                    <w:rPr>
                      <w:i/>
                      <w:sz w:val="20"/>
                      <w:vertAlign w:val="subscript"/>
                    </w:rPr>
                    <w:t>g</w:t>
                  </w:r>
                  <w:proofErr w:type="spellEnd"/>
                </w:p>
              </w:txbxContent>
            </v:textbox>
            <w10:anchorlock/>
          </v:shape>
        </w:pict>
      </w:r>
      <w:r>
        <w:rPr>
          <w:rFonts w:ascii="Times New Roman"/>
          <w:spacing w:val="84"/>
          <w:position w:val="-4"/>
        </w:rPr>
        <w:t xml:space="preserve"> </w:t>
      </w:r>
      <w:r>
        <w:rPr>
          <w:spacing w:val="84"/>
          <w:position w:val="-1"/>
        </w:rPr>
      </w:r>
      <w:r>
        <w:rPr>
          <w:spacing w:val="84"/>
          <w:position w:val="-1"/>
        </w:rPr>
        <w:pict w14:anchorId="22798189">
          <v:shape id="_x0000_s2140" type="#_x0000_t202" style="width:16.9pt;height:12.2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0370F72B" w14:textId="77777777" w:rsidR="00956C8F" w:rsidRDefault="00000000">
                  <w:pPr>
                    <w:pStyle w:val="BodyText"/>
                    <w:spacing w:line="244" w:lineRule="exact"/>
                  </w:pPr>
                  <w:r>
                    <w:rPr>
                      <w:w w:val="95"/>
                    </w:rPr>
                    <w:t>and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74"/>
          <w:position w:val="-1"/>
        </w:rPr>
        <w:t xml:space="preserve"> </w:t>
      </w:r>
      <w:r>
        <w:rPr>
          <w:spacing w:val="74"/>
          <w:position w:val="-4"/>
        </w:rPr>
      </w:r>
      <w:r>
        <w:rPr>
          <w:spacing w:val="74"/>
          <w:position w:val="-4"/>
        </w:rPr>
        <w:pict w14:anchorId="6ACD0C33">
          <v:shape id="_x0000_s2139" type="#_x0000_t202" style="width:46.3pt;height:13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C5927B4" w14:textId="77777777" w:rsidR="00956C8F" w:rsidRDefault="00000000">
                  <w:pPr>
                    <w:spacing w:line="248" w:lineRule="exac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z w:val="20"/>
                      <w:vertAlign w:val="subscript"/>
                    </w:rPr>
                    <w:t>i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1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i/>
                      <w:sz w:val="20"/>
                      <w:vertAlign w:val="subscript"/>
                    </w:rPr>
                    <w:t>f</w:t>
                  </w:r>
                  <w:r>
                    <w:rPr>
                      <w:i/>
                      <w:spacing w:val="-1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,</w:t>
                  </w:r>
                  <w:proofErr w:type="gramEnd"/>
                  <w:r>
                    <w:rPr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z w:val="20"/>
                      <w:vertAlign w:val="subscript"/>
                    </w:rPr>
                    <w:t>o</w:t>
                  </w:r>
                  <w:proofErr w:type="spellEnd"/>
                  <w:r>
                    <w:rPr>
                      <w:sz w:val="20"/>
                    </w:rPr>
                    <w:t>,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z w:val="20"/>
                      <w:vertAlign w:val="subscript"/>
                    </w:rPr>
                    <w:t>g</w:t>
                  </w:r>
                  <w:proofErr w:type="spellEnd"/>
                </w:p>
              </w:txbxContent>
            </v:textbox>
            <w10:anchorlock/>
          </v:shape>
        </w:pict>
      </w:r>
      <w:r>
        <w:rPr>
          <w:rFonts w:ascii="Times New Roman"/>
          <w:spacing w:val="84"/>
          <w:position w:val="-4"/>
        </w:rPr>
        <w:t xml:space="preserve"> </w:t>
      </w:r>
      <w:r>
        <w:rPr>
          <w:spacing w:val="84"/>
          <w:position w:val="-1"/>
        </w:rPr>
      </w:r>
      <w:r>
        <w:rPr>
          <w:spacing w:val="84"/>
          <w:position w:val="-1"/>
        </w:rPr>
        <w:pict w14:anchorId="3339B357">
          <v:shape id="_x0000_s2138" type="#_x0000_t202" style="width:290.15pt;height:12.2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1B9C1249" w14:textId="77777777" w:rsidR="00956C8F" w:rsidRDefault="00000000">
                  <w:pPr>
                    <w:pStyle w:val="BodyText"/>
                    <w:spacing w:line="244" w:lineRule="exact"/>
                  </w:pPr>
                  <w:r>
                    <w:t>as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weights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bias,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respectively.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gate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determines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what</w:t>
                  </w:r>
                </w:p>
              </w:txbxContent>
            </v:textbox>
            <w10:anchorlock/>
          </v:shape>
        </w:pict>
      </w:r>
    </w:p>
    <w:p w14:paraId="6DF946D6" w14:textId="77777777" w:rsidR="00956C8F" w:rsidRDefault="00000000">
      <w:pPr>
        <w:pStyle w:val="BodyText"/>
        <w:spacing w:line="238" w:lineRule="exact"/>
        <w:ind w:left="104"/>
        <w:jc w:val="both"/>
      </w:pPr>
      <w:r>
        <w:t>parts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transformed</w:t>
      </w:r>
      <w:r>
        <w:rPr>
          <w:spacing w:val="-2"/>
        </w:rPr>
        <w:t xml:space="preserve"> </w:t>
      </w:r>
      <w:r>
        <w:t>input</w:t>
      </w:r>
      <w:r>
        <w:rPr>
          <w:spacing w:val="8"/>
        </w:rPr>
        <w:t xml:space="preserve"> </w:t>
      </w:r>
      <w:proofErr w:type="spellStart"/>
      <w:r>
        <w:rPr>
          <w:i/>
        </w:rPr>
        <w:t>g</w:t>
      </w:r>
      <w:r>
        <w:rPr>
          <w:i/>
          <w:vertAlign w:val="subscript"/>
        </w:rPr>
        <w:t>t</w:t>
      </w:r>
      <w:proofErr w:type="spellEnd"/>
      <w:r>
        <w:rPr>
          <w:i/>
          <w:spacing w:val="8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long-term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t</w:t>
      </w:r>
      <w:r>
        <w:t>.</w:t>
      </w:r>
      <w:r>
        <w:rPr>
          <w:spacing w:val="1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updates</w:t>
      </w:r>
      <w:r>
        <w:rPr>
          <w:spacing w:val="-2"/>
        </w:rPr>
        <w:t xml:space="preserve"> </w:t>
      </w:r>
      <w:r>
        <w:t>the</w:t>
      </w:r>
    </w:p>
    <w:p w14:paraId="0F1F6B31" w14:textId="77777777" w:rsidR="00956C8F" w:rsidRDefault="00000000">
      <w:pPr>
        <w:pStyle w:val="BodyText"/>
        <w:spacing w:before="13" w:line="225" w:lineRule="auto"/>
        <w:ind w:left="110" w:right="148"/>
        <w:jc w:val="both"/>
      </w:pPr>
      <w:r>
        <w:t>long-term</w:t>
      </w:r>
      <w:r>
        <w:rPr>
          <w:spacing w:val="-11"/>
        </w:rPr>
        <w:t xml:space="preserve"> </w:t>
      </w:r>
      <w:r>
        <w:t>state</w:t>
      </w:r>
      <w:r>
        <w:rPr>
          <w:spacing w:val="-11"/>
        </w:rPr>
        <w:t xml:space="preserve"> </w:t>
      </w:r>
      <w:proofErr w:type="spellStart"/>
      <w:r>
        <w:rPr>
          <w:i/>
        </w:rPr>
        <w:t>c</w:t>
      </w:r>
      <w:r>
        <w:rPr>
          <w:i/>
          <w:vertAlign w:val="subscript"/>
        </w:rPr>
        <w:t>t</w:t>
      </w:r>
      <w:proofErr w:type="spellEnd"/>
      <w:r>
        <w:t>,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directly</w:t>
      </w:r>
      <w:r>
        <w:rPr>
          <w:spacing w:val="-11"/>
        </w:rPr>
        <w:t xml:space="preserve"> </w:t>
      </w:r>
      <w:r>
        <w:t>transmitted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next</w:t>
      </w:r>
      <w:r>
        <w:rPr>
          <w:spacing w:val="-11"/>
        </w:rPr>
        <w:t xml:space="preserve"> </w:t>
      </w:r>
      <w:r>
        <w:t>cell.</w:t>
      </w:r>
      <w:r>
        <w:rPr>
          <w:spacing w:val="5"/>
        </w:rPr>
        <w:t xml:space="preserve"> </w:t>
      </w:r>
      <w:r>
        <w:t>Finally,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gate</w:t>
      </w:r>
      <w:r>
        <w:rPr>
          <w:spacing w:val="-11"/>
        </w:rPr>
        <w:t xml:space="preserve"> </w:t>
      </w:r>
      <w:r>
        <w:t>transforms</w:t>
      </w:r>
      <w:r>
        <w:rPr>
          <w:spacing w:val="-11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 xml:space="preserve">updated long-term state </w:t>
      </w:r>
      <w:proofErr w:type="spellStart"/>
      <w:r>
        <w:rPr>
          <w:i/>
        </w:rPr>
        <w:t>c</w:t>
      </w:r>
      <w:r>
        <w:rPr>
          <w:i/>
          <w:vertAlign w:val="subscript"/>
        </w:rPr>
        <w:t>t</w:t>
      </w:r>
      <w:proofErr w:type="spellEnd"/>
      <w:r>
        <w:rPr>
          <w:i/>
        </w:rPr>
        <w:t xml:space="preserve"> </w:t>
      </w:r>
      <w:r>
        <w:t xml:space="preserve">through </w:t>
      </w:r>
      <w:r>
        <w:rPr>
          <w:i/>
        </w:rPr>
        <w:t>tanh</w:t>
      </w:r>
      <w:r>
        <w:rPr>
          <w:rFonts w:ascii="Lucida Sans Unicode"/>
        </w:rPr>
        <w:t>(</w:t>
      </w:r>
      <w:r>
        <w:t>.</w:t>
      </w:r>
      <w:r>
        <w:rPr>
          <w:rFonts w:ascii="Lucida Sans Unicode"/>
        </w:rPr>
        <w:t>)</w:t>
      </w:r>
      <w:r>
        <w:t xml:space="preserve">; filters it by </w:t>
      </w:r>
      <w:proofErr w:type="spellStart"/>
      <w:r>
        <w:rPr>
          <w:i/>
        </w:rPr>
        <w:t>o</w:t>
      </w:r>
      <w:r>
        <w:rPr>
          <w:i/>
          <w:vertAlign w:val="subscript"/>
        </w:rPr>
        <w:t>t</w:t>
      </w:r>
      <w:proofErr w:type="spellEnd"/>
      <w:r>
        <w:t xml:space="preserve">; and produces the output </w:t>
      </w:r>
      <w:proofErr w:type="spellStart"/>
      <w:r>
        <w:rPr>
          <w:i/>
        </w:rPr>
        <w:t>y</w:t>
      </w:r>
      <w:r>
        <w:rPr>
          <w:i/>
          <w:vertAlign w:val="subscript"/>
        </w:rPr>
        <w:t>t</w:t>
      </w:r>
      <w:proofErr w:type="spellEnd"/>
      <w:r>
        <w:t>, which is also</w:t>
      </w:r>
      <w:r>
        <w:rPr>
          <w:spacing w:val="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cell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short-term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rPr>
          <w:i/>
        </w:rPr>
        <w:t>h</w:t>
      </w:r>
      <w:r>
        <w:rPr>
          <w:i/>
          <w:vertAlign w:val="subscript"/>
        </w:rPr>
        <w:t>t</w:t>
      </w:r>
      <w:r>
        <w:t>.</w:t>
      </w:r>
    </w:p>
    <w:p w14:paraId="435FFC8F" w14:textId="77777777" w:rsidR="00956C8F" w:rsidRDefault="00000000">
      <w:pPr>
        <w:pStyle w:val="BodyText"/>
        <w:spacing w:before="1"/>
        <w:ind w:left="535"/>
        <w:jc w:val="both"/>
      </w:pPr>
      <w:r>
        <w:t>The</w:t>
      </w:r>
      <w:r>
        <w:rPr>
          <w:spacing w:val="-4"/>
        </w:rPr>
        <w:t xml:space="preserve"> </w:t>
      </w:r>
      <w:r>
        <w:t>equations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LSTM</w:t>
      </w:r>
      <w:r>
        <w:rPr>
          <w:spacing w:val="-4"/>
        </w:rPr>
        <w:t xml:space="preserve"> </w:t>
      </w:r>
      <w:r>
        <w:t>computations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14:paraId="5468D7E9" w14:textId="77777777" w:rsidR="00956C8F" w:rsidRDefault="00956C8F">
      <w:pPr>
        <w:pStyle w:val="BodyText"/>
        <w:spacing w:before="1"/>
        <w:rPr>
          <w:sz w:val="16"/>
        </w:rPr>
      </w:pPr>
    </w:p>
    <w:p w14:paraId="552FD6F1" w14:textId="77777777" w:rsidR="00956C8F" w:rsidRDefault="00000000">
      <w:pPr>
        <w:tabs>
          <w:tab w:val="left" w:pos="8722"/>
        </w:tabs>
        <w:ind w:left="3300"/>
        <w:rPr>
          <w:sz w:val="20"/>
        </w:rPr>
      </w:pPr>
      <w:r>
        <w:pict w14:anchorId="47A1D517">
          <v:shape id="_x0000_s2137" type="#_x0000_t202" style="position:absolute;left:0;text-align:left;margin-left:274.3pt;margin-top:6.3pt;width:5.45pt;height:10.5pt;z-index:-16395264;mso-position-horizontal-relative:page" filled="f" stroked="f">
            <v:textbox inset="0,0,0,0">
              <w:txbxContent>
                <w:p w14:paraId="4B05D357" w14:textId="77777777" w:rsidR="00956C8F" w:rsidRDefault="00000000">
                  <w:pPr>
                    <w:spacing w:line="208" w:lineRule="exact"/>
                    <w:rPr>
                      <w:i/>
                      <w:sz w:val="12"/>
                    </w:rPr>
                  </w:pPr>
                  <w:r>
                    <w:rPr>
                      <w:i/>
                      <w:sz w:val="15"/>
                    </w:rPr>
                    <w:t>x</w:t>
                  </w:r>
                  <w:proofErr w:type="spellStart"/>
                  <w:r>
                    <w:rPr>
                      <w:i/>
                      <w:position w:val="-2"/>
                      <w:sz w:val="12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2678ADF2">
          <v:shape id="_x0000_s2136" type="#_x0000_t202" style="position:absolute;left:0;text-align:left;margin-left:310.35pt;margin-top:7.7pt;width:5.45pt;height:10.5pt;z-index:-16394752;mso-position-horizontal-relative:page" filled="f" stroked="f">
            <v:textbox inset="0,0,0,0">
              <w:txbxContent>
                <w:p w14:paraId="6ECA2F7A" w14:textId="77777777" w:rsidR="00956C8F" w:rsidRDefault="00000000">
                  <w:pPr>
                    <w:spacing w:line="208" w:lineRule="exact"/>
                    <w:rPr>
                      <w:i/>
                      <w:sz w:val="12"/>
                    </w:rPr>
                  </w:pPr>
                  <w:r>
                    <w:rPr>
                      <w:i/>
                      <w:sz w:val="15"/>
                    </w:rPr>
                    <w:t>h</w:t>
                  </w:r>
                  <w:proofErr w:type="spellStart"/>
                  <w:r>
                    <w:rPr>
                      <w:i/>
                      <w:position w:val="-2"/>
                      <w:sz w:val="12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i/>
          <w:w w:val="105"/>
          <w:sz w:val="20"/>
        </w:rPr>
        <w:t>i</w:t>
      </w:r>
      <w:r>
        <w:rPr>
          <w:i/>
          <w:w w:val="105"/>
          <w:sz w:val="20"/>
          <w:vertAlign w:val="subscript"/>
        </w:rPr>
        <w:t>t</w:t>
      </w:r>
      <w:r>
        <w:rPr>
          <w:i/>
          <w:spacing w:val="18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=</w:t>
      </w:r>
      <w:r>
        <w:rPr>
          <w:rFonts w:ascii="Lucida Sans Unicode" w:hAnsi="Lucida Sans Unicode"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σ</w:t>
      </w:r>
      <w:r>
        <w:rPr>
          <w:i/>
          <w:spacing w:val="26"/>
          <w:w w:val="105"/>
          <w:position w:val="19"/>
          <w:sz w:val="20"/>
        </w:rPr>
        <w:t xml:space="preserve"> </w:t>
      </w:r>
      <w:r>
        <w:rPr>
          <w:i/>
          <w:w w:val="105"/>
          <w:sz w:val="20"/>
        </w:rPr>
        <w:t>W</w:t>
      </w:r>
      <w:r>
        <w:rPr>
          <w:i/>
          <w:w w:val="105"/>
          <w:sz w:val="20"/>
          <w:vertAlign w:val="superscript"/>
        </w:rPr>
        <w:t>T</w:t>
      </w:r>
      <w:r>
        <w:rPr>
          <w:i/>
          <w:spacing w:val="-22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x</w:t>
      </w:r>
      <w:r>
        <w:rPr>
          <w:i/>
          <w:w w:val="105"/>
          <w:sz w:val="20"/>
          <w:vertAlign w:val="subscript"/>
        </w:rPr>
        <w:t>t</w:t>
      </w:r>
      <w:proofErr w:type="spellEnd"/>
      <w:r>
        <w:rPr>
          <w:i/>
          <w:spacing w:val="2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+</w:t>
      </w:r>
      <w:r>
        <w:rPr>
          <w:rFonts w:ascii="Lucida Sans Unicode" w:hAnsi="Lucida Sans Unicode"/>
          <w:spacing w:val="-23"/>
          <w:w w:val="105"/>
          <w:sz w:val="20"/>
        </w:rPr>
        <w:t xml:space="preserve"> </w:t>
      </w:r>
      <w:r>
        <w:rPr>
          <w:i/>
          <w:w w:val="105"/>
          <w:sz w:val="20"/>
        </w:rPr>
        <w:t>W</w:t>
      </w:r>
      <w:r>
        <w:rPr>
          <w:i/>
          <w:w w:val="105"/>
          <w:sz w:val="20"/>
          <w:vertAlign w:val="superscript"/>
        </w:rPr>
        <w:t>T</w:t>
      </w:r>
      <w:r>
        <w:rPr>
          <w:i/>
          <w:spacing w:val="-22"/>
          <w:w w:val="105"/>
          <w:sz w:val="20"/>
        </w:rPr>
        <w:t xml:space="preserve"> </w:t>
      </w:r>
      <w:r>
        <w:rPr>
          <w:i/>
          <w:w w:val="105"/>
          <w:sz w:val="20"/>
        </w:rPr>
        <w:t>h</w:t>
      </w:r>
      <w:r>
        <w:rPr>
          <w:i/>
          <w:w w:val="105"/>
          <w:sz w:val="20"/>
          <w:vertAlign w:val="subscript"/>
        </w:rPr>
        <w:t>t</w:t>
      </w:r>
      <w:r>
        <w:rPr>
          <w:rFonts w:ascii="Tahoma" w:hAnsi="Tahoma"/>
          <w:w w:val="105"/>
          <w:sz w:val="20"/>
          <w:vertAlign w:val="subscript"/>
        </w:rPr>
        <w:t>−</w:t>
      </w:r>
      <w:r>
        <w:rPr>
          <w:w w:val="105"/>
          <w:sz w:val="20"/>
          <w:vertAlign w:val="subscript"/>
        </w:rPr>
        <w:t>1</w:t>
      </w:r>
      <w:r>
        <w:rPr>
          <w:spacing w:val="1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+</w:t>
      </w:r>
      <w:r>
        <w:rPr>
          <w:rFonts w:ascii="Lucida Sans Unicode" w:hAnsi="Lucida Sans Unicode"/>
          <w:spacing w:val="-23"/>
          <w:w w:val="105"/>
          <w:sz w:val="20"/>
        </w:rPr>
        <w:t xml:space="preserve"> </w:t>
      </w:r>
      <w:proofErr w:type="gramStart"/>
      <w:r>
        <w:rPr>
          <w:i/>
          <w:w w:val="105"/>
          <w:sz w:val="20"/>
        </w:rPr>
        <w:t>b</w:t>
      </w:r>
      <w:r>
        <w:rPr>
          <w:i/>
          <w:w w:val="105"/>
          <w:sz w:val="20"/>
          <w:vertAlign w:val="subscript"/>
        </w:rPr>
        <w:t>i</w:t>
      </w:r>
      <w:r>
        <w:rPr>
          <w:i/>
          <w:spacing w:val="27"/>
          <w:w w:val="105"/>
          <w:position w:val="19"/>
          <w:sz w:val="20"/>
        </w:rPr>
        <w:t xml:space="preserve"> </w:t>
      </w:r>
      <w:r>
        <w:rPr>
          <w:w w:val="105"/>
          <w:sz w:val="20"/>
        </w:rPr>
        <w:t>,</w:t>
      </w:r>
      <w:proofErr w:type="gramEnd"/>
      <w:r>
        <w:rPr>
          <w:w w:val="105"/>
          <w:sz w:val="20"/>
        </w:rPr>
        <w:tab/>
      </w:r>
      <w:r>
        <w:rPr>
          <w:w w:val="110"/>
          <w:sz w:val="20"/>
        </w:rPr>
        <w:t>(1)</w:t>
      </w:r>
    </w:p>
    <w:p w14:paraId="2755B877" w14:textId="77777777" w:rsidR="00956C8F" w:rsidRDefault="00000000">
      <w:pPr>
        <w:tabs>
          <w:tab w:val="left" w:pos="8722"/>
        </w:tabs>
        <w:spacing w:before="303"/>
        <w:ind w:left="3256"/>
        <w:rPr>
          <w:sz w:val="20"/>
        </w:rPr>
      </w:pPr>
      <w:r>
        <w:pict w14:anchorId="7EB5E78A">
          <v:shape id="_x0000_s2135" type="#_x0000_t202" style="position:absolute;left:0;text-align:left;margin-left:272.25pt;margin-top:21.45pt;width:6.35pt;height:10.7pt;z-index:-16394240;mso-position-horizontal-relative:page" filled="f" stroked="f">
            <v:textbox inset="0,0,0,0">
              <w:txbxContent>
                <w:p w14:paraId="6B02080C" w14:textId="77777777" w:rsidR="00956C8F" w:rsidRDefault="00000000">
                  <w:pPr>
                    <w:spacing w:line="208" w:lineRule="exact"/>
                    <w:rPr>
                      <w:i/>
                      <w:sz w:val="12"/>
                    </w:rPr>
                  </w:pPr>
                  <w:r>
                    <w:rPr>
                      <w:i/>
                      <w:spacing w:val="-10"/>
                      <w:sz w:val="15"/>
                    </w:rPr>
                    <w:t>x</w:t>
                  </w:r>
                  <w:r>
                    <w:rPr>
                      <w:i/>
                      <w:spacing w:val="-20"/>
                      <w:sz w:val="15"/>
                    </w:rPr>
                    <w:t xml:space="preserve"> </w:t>
                  </w:r>
                  <w:r>
                    <w:rPr>
                      <w:i/>
                      <w:spacing w:val="-9"/>
                      <w:position w:val="-2"/>
                      <w:sz w:val="12"/>
                    </w:rPr>
                    <w:t>f</w:t>
                  </w:r>
                </w:p>
              </w:txbxContent>
            </v:textbox>
            <w10:wrap anchorx="page"/>
          </v:shape>
        </w:pict>
      </w:r>
      <w:r>
        <w:pict w14:anchorId="2380960A">
          <v:shape id="_x0000_s2134" type="#_x0000_t202" style="position:absolute;left:0;text-align:left;margin-left:310pt;margin-top:22.85pt;width:6.35pt;height:10.7pt;z-index:-16393728;mso-position-horizontal-relative:page" filled="f" stroked="f">
            <v:textbox inset="0,0,0,0">
              <w:txbxContent>
                <w:p w14:paraId="1C370210" w14:textId="77777777" w:rsidR="00956C8F" w:rsidRDefault="00000000">
                  <w:pPr>
                    <w:spacing w:line="208" w:lineRule="exact"/>
                    <w:rPr>
                      <w:i/>
                      <w:sz w:val="12"/>
                    </w:rPr>
                  </w:pPr>
                  <w:r>
                    <w:rPr>
                      <w:i/>
                      <w:spacing w:val="-10"/>
                      <w:sz w:val="15"/>
                    </w:rPr>
                    <w:t>h</w:t>
                  </w:r>
                  <w:r>
                    <w:rPr>
                      <w:i/>
                      <w:spacing w:val="-20"/>
                      <w:sz w:val="15"/>
                    </w:rPr>
                    <w:t xml:space="preserve"> </w:t>
                  </w:r>
                  <w:r>
                    <w:rPr>
                      <w:i/>
                      <w:spacing w:val="-9"/>
                      <w:position w:val="-2"/>
                      <w:sz w:val="12"/>
                    </w:rPr>
                    <w:t>f</w:t>
                  </w:r>
                </w:p>
              </w:txbxContent>
            </v:textbox>
            <w10:wrap anchorx="page"/>
          </v:shape>
        </w:pict>
      </w:r>
      <w:r>
        <w:rPr>
          <w:i/>
          <w:w w:val="105"/>
          <w:sz w:val="20"/>
        </w:rPr>
        <w:t>f</w:t>
      </w:r>
      <w:r>
        <w:rPr>
          <w:i/>
          <w:w w:val="105"/>
          <w:sz w:val="20"/>
          <w:vertAlign w:val="subscript"/>
        </w:rPr>
        <w:t>t</w:t>
      </w:r>
      <w:r>
        <w:rPr>
          <w:i/>
          <w:spacing w:val="16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=</w:t>
      </w:r>
      <w:r>
        <w:rPr>
          <w:rFonts w:ascii="Lucida Sans Unicode" w:hAnsi="Lucida Sans Unicode"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σ</w:t>
      </w:r>
      <w:r>
        <w:rPr>
          <w:i/>
          <w:spacing w:val="28"/>
          <w:w w:val="105"/>
          <w:position w:val="25"/>
          <w:sz w:val="20"/>
        </w:rPr>
        <w:t xml:space="preserve"> </w:t>
      </w:r>
      <w:r>
        <w:rPr>
          <w:i/>
          <w:w w:val="105"/>
          <w:sz w:val="20"/>
        </w:rPr>
        <w:t>W</w:t>
      </w:r>
      <w:r>
        <w:rPr>
          <w:i/>
          <w:w w:val="105"/>
          <w:sz w:val="20"/>
          <w:vertAlign w:val="superscript"/>
        </w:rPr>
        <w:t>T</w:t>
      </w:r>
      <w:r>
        <w:rPr>
          <w:i/>
          <w:spacing w:val="13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x</w:t>
      </w:r>
      <w:r>
        <w:rPr>
          <w:i/>
          <w:w w:val="105"/>
          <w:sz w:val="20"/>
          <w:vertAlign w:val="subscript"/>
        </w:rPr>
        <w:t>t</w:t>
      </w:r>
      <w:proofErr w:type="spellEnd"/>
      <w:r>
        <w:rPr>
          <w:i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+</w:t>
      </w:r>
      <w:r>
        <w:rPr>
          <w:rFonts w:ascii="Lucida Sans Unicode" w:hAnsi="Lucida Sans Unicode"/>
          <w:spacing w:val="-24"/>
          <w:w w:val="105"/>
          <w:sz w:val="20"/>
        </w:rPr>
        <w:t xml:space="preserve"> </w:t>
      </w:r>
      <w:r>
        <w:rPr>
          <w:i/>
          <w:w w:val="105"/>
          <w:sz w:val="20"/>
        </w:rPr>
        <w:t>W</w:t>
      </w:r>
      <w:r>
        <w:rPr>
          <w:i/>
          <w:w w:val="105"/>
          <w:sz w:val="20"/>
          <w:vertAlign w:val="superscript"/>
        </w:rPr>
        <w:t>T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h</w:t>
      </w:r>
      <w:r>
        <w:rPr>
          <w:i/>
          <w:w w:val="105"/>
          <w:sz w:val="20"/>
          <w:vertAlign w:val="subscript"/>
        </w:rPr>
        <w:t>t</w:t>
      </w:r>
      <w:r>
        <w:rPr>
          <w:rFonts w:ascii="Tahoma" w:hAnsi="Tahoma"/>
          <w:w w:val="105"/>
          <w:sz w:val="20"/>
          <w:vertAlign w:val="subscript"/>
        </w:rPr>
        <w:t>−</w:t>
      </w:r>
      <w:r>
        <w:rPr>
          <w:w w:val="105"/>
          <w:sz w:val="20"/>
          <w:vertAlign w:val="subscript"/>
        </w:rPr>
        <w:t>1</w:t>
      </w:r>
      <w:r>
        <w:rPr>
          <w:spacing w:val="1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+</w:t>
      </w:r>
      <w:r>
        <w:rPr>
          <w:rFonts w:ascii="Lucida Sans Unicode" w:hAnsi="Lucida Sans Unicode"/>
          <w:spacing w:val="-24"/>
          <w:w w:val="105"/>
          <w:sz w:val="20"/>
        </w:rPr>
        <w:t xml:space="preserve"> </w:t>
      </w:r>
      <w:r>
        <w:rPr>
          <w:i/>
          <w:w w:val="105"/>
          <w:sz w:val="20"/>
        </w:rPr>
        <w:t>b</w:t>
      </w:r>
      <w:r>
        <w:rPr>
          <w:i/>
          <w:spacing w:val="-30"/>
          <w:w w:val="105"/>
          <w:sz w:val="20"/>
        </w:rPr>
        <w:t xml:space="preserve"> </w:t>
      </w:r>
      <w:proofErr w:type="gramStart"/>
      <w:r>
        <w:rPr>
          <w:i/>
          <w:w w:val="105"/>
          <w:sz w:val="20"/>
          <w:vertAlign w:val="subscript"/>
        </w:rPr>
        <w:t>f</w:t>
      </w:r>
      <w:r>
        <w:rPr>
          <w:i/>
          <w:w w:val="105"/>
          <w:sz w:val="20"/>
        </w:rPr>
        <w:t xml:space="preserve"> </w:t>
      </w:r>
      <w:r>
        <w:rPr>
          <w:i/>
          <w:spacing w:val="6"/>
          <w:w w:val="105"/>
          <w:position w:val="25"/>
          <w:sz w:val="20"/>
        </w:rPr>
        <w:t xml:space="preserve"> </w:t>
      </w:r>
      <w:r>
        <w:rPr>
          <w:w w:val="105"/>
          <w:sz w:val="20"/>
        </w:rPr>
        <w:t>,</w:t>
      </w:r>
      <w:proofErr w:type="gramEnd"/>
      <w:r>
        <w:rPr>
          <w:w w:val="105"/>
          <w:sz w:val="20"/>
        </w:rPr>
        <w:tab/>
      </w:r>
      <w:r>
        <w:rPr>
          <w:w w:val="110"/>
          <w:sz w:val="20"/>
        </w:rPr>
        <w:t>(2)</w:t>
      </w:r>
    </w:p>
    <w:p w14:paraId="1E9269B3" w14:textId="77777777" w:rsidR="00956C8F" w:rsidRDefault="00000000">
      <w:pPr>
        <w:tabs>
          <w:tab w:val="left" w:pos="8722"/>
        </w:tabs>
        <w:spacing w:before="204"/>
        <w:ind w:left="3185"/>
        <w:rPr>
          <w:sz w:val="20"/>
        </w:rPr>
      </w:pPr>
      <w:r>
        <w:pict w14:anchorId="1708CFAF">
          <v:shape id="_x0000_s2133" type="#_x0000_t202" style="position:absolute;left:0;text-align:left;margin-left:270.25pt;margin-top:16.5pt;width:8.45pt;height:10.5pt;z-index:-16393216;mso-position-horizontal-relative:page" filled="f" stroked="f">
            <v:textbox inset="0,0,0,0">
              <w:txbxContent>
                <w:p w14:paraId="703F20AE" w14:textId="77777777" w:rsidR="00956C8F" w:rsidRDefault="00000000">
                  <w:pPr>
                    <w:spacing w:line="208" w:lineRule="exact"/>
                    <w:rPr>
                      <w:i/>
                      <w:sz w:val="12"/>
                    </w:rPr>
                  </w:pPr>
                  <w:r>
                    <w:rPr>
                      <w:i/>
                      <w:sz w:val="15"/>
                    </w:rPr>
                    <w:t>x</w:t>
                  </w:r>
                  <w:r>
                    <w:rPr>
                      <w:i/>
                      <w:position w:val="-2"/>
                      <w:sz w:val="12"/>
                    </w:rPr>
                    <w:t>O</w:t>
                  </w:r>
                </w:p>
              </w:txbxContent>
            </v:textbox>
            <w10:wrap anchorx="page"/>
          </v:shape>
        </w:pict>
      </w:r>
      <w:r>
        <w:pict w14:anchorId="48141C14">
          <v:shape id="_x0000_s2132" type="#_x0000_t202" style="position:absolute;left:0;text-align:left;margin-left:309.25pt;margin-top:17.9pt;width:8.45pt;height:10.5pt;z-index:-16392704;mso-position-horizontal-relative:page" filled="f" stroked="f">
            <v:textbox inset="0,0,0,0">
              <w:txbxContent>
                <w:p w14:paraId="5F37335D" w14:textId="77777777" w:rsidR="00956C8F" w:rsidRDefault="00000000">
                  <w:pPr>
                    <w:spacing w:line="208" w:lineRule="exact"/>
                    <w:rPr>
                      <w:i/>
                      <w:sz w:val="12"/>
                    </w:rPr>
                  </w:pPr>
                  <w:r>
                    <w:rPr>
                      <w:i/>
                      <w:sz w:val="15"/>
                    </w:rPr>
                    <w:t>h</w:t>
                  </w:r>
                  <w:r>
                    <w:rPr>
                      <w:i/>
                      <w:position w:val="-2"/>
                      <w:sz w:val="12"/>
                    </w:rPr>
                    <w:t>O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i/>
          <w:w w:val="105"/>
          <w:sz w:val="20"/>
        </w:rPr>
        <w:t>o</w:t>
      </w:r>
      <w:r>
        <w:rPr>
          <w:i/>
          <w:w w:val="105"/>
          <w:sz w:val="20"/>
          <w:vertAlign w:val="subscript"/>
        </w:rPr>
        <w:t>t</w:t>
      </w:r>
      <w:proofErr w:type="spellEnd"/>
      <w:r>
        <w:rPr>
          <w:i/>
          <w:spacing w:val="18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=</w:t>
      </w:r>
      <w:r>
        <w:rPr>
          <w:rFonts w:ascii="Lucida Sans Unicode" w:hAnsi="Lucida Sans Unicode"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σ</w:t>
      </w:r>
      <w:r>
        <w:rPr>
          <w:i/>
          <w:spacing w:val="27"/>
          <w:w w:val="105"/>
          <w:position w:val="19"/>
          <w:sz w:val="20"/>
        </w:rPr>
        <w:t xml:space="preserve"> </w:t>
      </w:r>
      <w:r>
        <w:rPr>
          <w:i/>
          <w:w w:val="105"/>
          <w:sz w:val="20"/>
        </w:rPr>
        <w:t>W</w:t>
      </w:r>
      <w:r>
        <w:rPr>
          <w:i/>
          <w:w w:val="105"/>
          <w:sz w:val="20"/>
          <w:vertAlign w:val="superscript"/>
        </w:rPr>
        <w:t>T</w:t>
      </w:r>
      <w:r>
        <w:rPr>
          <w:i/>
          <w:spacing w:val="41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x</w:t>
      </w:r>
      <w:r>
        <w:rPr>
          <w:i/>
          <w:w w:val="105"/>
          <w:sz w:val="20"/>
          <w:vertAlign w:val="subscript"/>
        </w:rPr>
        <w:t>t</w:t>
      </w:r>
      <w:proofErr w:type="spellEnd"/>
      <w:r>
        <w:rPr>
          <w:i/>
          <w:spacing w:val="2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+</w:t>
      </w:r>
      <w:r>
        <w:rPr>
          <w:rFonts w:ascii="Lucida Sans Unicode" w:hAnsi="Lucida Sans Unicode"/>
          <w:spacing w:val="-23"/>
          <w:w w:val="105"/>
          <w:sz w:val="20"/>
        </w:rPr>
        <w:t xml:space="preserve"> </w:t>
      </w:r>
      <w:r>
        <w:rPr>
          <w:i/>
          <w:w w:val="105"/>
          <w:sz w:val="20"/>
        </w:rPr>
        <w:t>W</w:t>
      </w:r>
      <w:r>
        <w:rPr>
          <w:i/>
          <w:w w:val="105"/>
          <w:sz w:val="20"/>
          <w:vertAlign w:val="superscript"/>
        </w:rPr>
        <w:t>T</w:t>
      </w:r>
      <w:r>
        <w:rPr>
          <w:i/>
          <w:spacing w:val="41"/>
          <w:w w:val="105"/>
          <w:sz w:val="20"/>
        </w:rPr>
        <w:t xml:space="preserve"> </w:t>
      </w:r>
      <w:r>
        <w:rPr>
          <w:i/>
          <w:w w:val="105"/>
          <w:sz w:val="20"/>
        </w:rPr>
        <w:t>h</w:t>
      </w:r>
      <w:r>
        <w:rPr>
          <w:i/>
          <w:w w:val="105"/>
          <w:sz w:val="20"/>
          <w:vertAlign w:val="subscript"/>
        </w:rPr>
        <w:t>t</w:t>
      </w:r>
      <w:r>
        <w:rPr>
          <w:rFonts w:ascii="Tahoma" w:hAnsi="Tahoma"/>
          <w:w w:val="105"/>
          <w:sz w:val="20"/>
          <w:vertAlign w:val="subscript"/>
        </w:rPr>
        <w:t>−</w:t>
      </w:r>
      <w:r>
        <w:rPr>
          <w:w w:val="105"/>
          <w:sz w:val="20"/>
          <w:vertAlign w:val="subscript"/>
        </w:rPr>
        <w:t>1</w:t>
      </w:r>
      <w:r>
        <w:rPr>
          <w:spacing w:val="2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+</w:t>
      </w:r>
      <w:r>
        <w:rPr>
          <w:rFonts w:ascii="Lucida Sans Unicode" w:hAnsi="Lucida Sans Unicode"/>
          <w:spacing w:val="-23"/>
          <w:w w:val="105"/>
          <w:sz w:val="20"/>
        </w:rPr>
        <w:t xml:space="preserve"> </w:t>
      </w:r>
      <w:proofErr w:type="spellStart"/>
      <w:proofErr w:type="gramStart"/>
      <w:r>
        <w:rPr>
          <w:i/>
          <w:w w:val="105"/>
          <w:sz w:val="20"/>
        </w:rPr>
        <w:t>b</w:t>
      </w:r>
      <w:r>
        <w:rPr>
          <w:i/>
          <w:w w:val="105"/>
          <w:sz w:val="20"/>
          <w:vertAlign w:val="subscript"/>
        </w:rPr>
        <w:t>O</w:t>
      </w:r>
      <w:proofErr w:type="spellEnd"/>
      <w:r>
        <w:rPr>
          <w:i/>
          <w:spacing w:val="27"/>
          <w:w w:val="105"/>
          <w:position w:val="19"/>
          <w:sz w:val="20"/>
        </w:rPr>
        <w:t xml:space="preserve"> </w:t>
      </w:r>
      <w:r>
        <w:rPr>
          <w:w w:val="105"/>
          <w:sz w:val="20"/>
        </w:rPr>
        <w:t>,</w:t>
      </w:r>
      <w:proofErr w:type="gramEnd"/>
      <w:r>
        <w:rPr>
          <w:w w:val="105"/>
          <w:sz w:val="20"/>
        </w:rPr>
        <w:tab/>
      </w:r>
      <w:r>
        <w:rPr>
          <w:w w:val="110"/>
          <w:sz w:val="20"/>
        </w:rPr>
        <w:t>(3)</w:t>
      </w:r>
    </w:p>
    <w:p w14:paraId="71EDC1E7" w14:textId="77777777" w:rsidR="00956C8F" w:rsidRDefault="00000000">
      <w:pPr>
        <w:tabs>
          <w:tab w:val="left" w:pos="8722"/>
        </w:tabs>
        <w:spacing w:before="215"/>
        <w:ind w:left="3099"/>
        <w:rPr>
          <w:sz w:val="20"/>
        </w:rPr>
      </w:pPr>
      <w:r>
        <w:pict w14:anchorId="46860B40">
          <v:shape id="_x0000_s2131" type="#_x0000_t202" style="position:absolute;left:0;text-align:left;margin-left:279.35pt;margin-top:17.05pt;width:7.1pt;height:10.1pt;z-index:-16392192;mso-position-horizontal-relative:page" filled="f" stroked="f">
            <v:textbox inset="0,0,0,0">
              <w:txbxContent>
                <w:p w14:paraId="7E23F6C0" w14:textId="77777777" w:rsidR="00956C8F" w:rsidRDefault="00000000">
                  <w:pPr>
                    <w:spacing w:line="198" w:lineRule="exact"/>
                    <w:rPr>
                      <w:i/>
                      <w:sz w:val="12"/>
                    </w:rPr>
                  </w:pPr>
                  <w:r>
                    <w:rPr>
                      <w:i/>
                      <w:sz w:val="15"/>
                    </w:rPr>
                    <w:t>x</w:t>
                  </w:r>
                  <w:r>
                    <w:rPr>
                      <w:i/>
                      <w:position w:val="-1"/>
                      <w:sz w:val="12"/>
                    </w:rPr>
                    <w:t>g</w:t>
                  </w:r>
                </w:p>
              </w:txbxContent>
            </v:textbox>
            <w10:wrap anchorx="page"/>
          </v:shape>
        </w:pict>
      </w:r>
      <w:r>
        <w:pict w14:anchorId="1F6A63E1">
          <v:shape id="_x0000_s2130" type="#_x0000_t202" style="position:absolute;left:0;text-align:left;margin-left:317.05pt;margin-top:18.45pt;width:7.1pt;height:10.1pt;z-index:-16391680;mso-position-horizontal-relative:page" filled="f" stroked="f">
            <v:textbox inset="0,0,0,0">
              <w:txbxContent>
                <w:p w14:paraId="4C4E06A2" w14:textId="77777777" w:rsidR="00956C8F" w:rsidRDefault="00000000">
                  <w:pPr>
                    <w:spacing w:line="198" w:lineRule="exact"/>
                    <w:rPr>
                      <w:i/>
                      <w:sz w:val="12"/>
                    </w:rPr>
                  </w:pPr>
                  <w:r>
                    <w:rPr>
                      <w:i/>
                      <w:sz w:val="15"/>
                    </w:rPr>
                    <w:t>h</w:t>
                  </w:r>
                  <w:r>
                    <w:rPr>
                      <w:i/>
                      <w:position w:val="-1"/>
                      <w:sz w:val="12"/>
                    </w:rPr>
                    <w:t>g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i/>
          <w:w w:val="105"/>
          <w:sz w:val="20"/>
        </w:rPr>
        <w:t>g</w:t>
      </w:r>
      <w:r>
        <w:rPr>
          <w:i/>
          <w:w w:val="105"/>
          <w:sz w:val="20"/>
          <w:vertAlign w:val="subscript"/>
        </w:rPr>
        <w:t>t</w:t>
      </w:r>
      <w:proofErr w:type="spellEnd"/>
      <w:r>
        <w:rPr>
          <w:i/>
          <w:spacing w:val="17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=</w:t>
      </w:r>
      <w:r>
        <w:rPr>
          <w:rFonts w:ascii="Lucida Sans Unicode" w:hAnsi="Lucida Sans Unicode"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tanh</w:t>
      </w:r>
      <w:r>
        <w:rPr>
          <w:i/>
          <w:spacing w:val="29"/>
          <w:w w:val="105"/>
          <w:position w:val="25"/>
          <w:sz w:val="20"/>
        </w:rPr>
        <w:t xml:space="preserve"> </w:t>
      </w:r>
      <w:r>
        <w:rPr>
          <w:i/>
          <w:w w:val="105"/>
          <w:sz w:val="20"/>
        </w:rPr>
        <w:t>W</w:t>
      </w:r>
      <w:r>
        <w:rPr>
          <w:i/>
          <w:w w:val="105"/>
          <w:sz w:val="20"/>
          <w:vertAlign w:val="superscript"/>
        </w:rPr>
        <w:t>T</w:t>
      </w:r>
      <w:r>
        <w:rPr>
          <w:i/>
          <w:spacing w:val="11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x</w:t>
      </w:r>
      <w:r>
        <w:rPr>
          <w:i/>
          <w:w w:val="105"/>
          <w:sz w:val="20"/>
          <w:vertAlign w:val="subscript"/>
        </w:rPr>
        <w:t>t</w:t>
      </w:r>
      <w:proofErr w:type="spellEnd"/>
      <w:r>
        <w:rPr>
          <w:i/>
          <w:spacing w:val="1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+</w:t>
      </w:r>
      <w:r>
        <w:rPr>
          <w:rFonts w:ascii="Lucida Sans Unicode" w:hAnsi="Lucida Sans Unicode"/>
          <w:spacing w:val="-24"/>
          <w:w w:val="105"/>
          <w:sz w:val="20"/>
        </w:rPr>
        <w:t xml:space="preserve"> </w:t>
      </w:r>
      <w:r>
        <w:rPr>
          <w:i/>
          <w:w w:val="105"/>
          <w:sz w:val="20"/>
        </w:rPr>
        <w:t>W</w:t>
      </w:r>
      <w:r>
        <w:rPr>
          <w:i/>
          <w:w w:val="105"/>
          <w:sz w:val="20"/>
          <w:vertAlign w:val="superscript"/>
        </w:rPr>
        <w:t>T</w:t>
      </w:r>
      <w:r>
        <w:rPr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h</w:t>
      </w:r>
      <w:r>
        <w:rPr>
          <w:i/>
          <w:w w:val="105"/>
          <w:sz w:val="20"/>
          <w:vertAlign w:val="subscript"/>
        </w:rPr>
        <w:t>t</w:t>
      </w:r>
      <w:r>
        <w:rPr>
          <w:rFonts w:ascii="Tahoma" w:hAnsi="Tahoma"/>
          <w:w w:val="105"/>
          <w:sz w:val="20"/>
          <w:vertAlign w:val="subscript"/>
        </w:rPr>
        <w:t>−</w:t>
      </w:r>
      <w:r>
        <w:rPr>
          <w:w w:val="105"/>
          <w:sz w:val="20"/>
          <w:vertAlign w:val="subscript"/>
        </w:rPr>
        <w:t>1</w:t>
      </w:r>
      <w:r>
        <w:rPr>
          <w:spacing w:val="1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+</w:t>
      </w:r>
      <w:r>
        <w:rPr>
          <w:rFonts w:ascii="Lucida Sans Unicode" w:hAnsi="Lucida Sans Unicode"/>
          <w:spacing w:val="-24"/>
          <w:w w:val="105"/>
          <w:sz w:val="20"/>
        </w:rPr>
        <w:t xml:space="preserve"> </w:t>
      </w:r>
      <w:proofErr w:type="spellStart"/>
      <w:proofErr w:type="gramStart"/>
      <w:r>
        <w:rPr>
          <w:i/>
          <w:w w:val="105"/>
          <w:sz w:val="20"/>
        </w:rPr>
        <w:t>b</w:t>
      </w:r>
      <w:r>
        <w:rPr>
          <w:i/>
          <w:w w:val="105"/>
          <w:sz w:val="20"/>
          <w:vertAlign w:val="subscript"/>
        </w:rPr>
        <w:t>g</w:t>
      </w:r>
      <w:proofErr w:type="spellEnd"/>
      <w:r>
        <w:rPr>
          <w:i/>
          <w:spacing w:val="29"/>
          <w:w w:val="105"/>
          <w:position w:val="25"/>
          <w:sz w:val="20"/>
        </w:rPr>
        <w:t xml:space="preserve"> </w:t>
      </w:r>
      <w:r>
        <w:rPr>
          <w:w w:val="105"/>
          <w:sz w:val="20"/>
        </w:rPr>
        <w:t>,</w:t>
      </w:r>
      <w:proofErr w:type="gramEnd"/>
      <w:r>
        <w:rPr>
          <w:w w:val="105"/>
          <w:sz w:val="20"/>
        </w:rPr>
        <w:tab/>
      </w:r>
      <w:r>
        <w:rPr>
          <w:w w:val="110"/>
          <w:sz w:val="20"/>
        </w:rPr>
        <w:t>(4)</w:t>
      </w:r>
    </w:p>
    <w:p w14:paraId="4934BEDE" w14:textId="77777777" w:rsidR="00956C8F" w:rsidRDefault="00000000">
      <w:pPr>
        <w:tabs>
          <w:tab w:val="left" w:pos="8722"/>
        </w:tabs>
        <w:spacing w:before="143"/>
        <w:ind w:left="3801"/>
        <w:jc w:val="both"/>
        <w:rPr>
          <w:sz w:val="20"/>
        </w:rPr>
      </w:pPr>
      <w:proofErr w:type="spellStart"/>
      <w:r>
        <w:rPr>
          <w:i/>
          <w:w w:val="105"/>
          <w:sz w:val="20"/>
        </w:rPr>
        <w:t>c</w:t>
      </w:r>
      <w:r>
        <w:rPr>
          <w:i/>
          <w:w w:val="105"/>
          <w:sz w:val="20"/>
          <w:vertAlign w:val="subscript"/>
        </w:rPr>
        <w:t>t</w:t>
      </w:r>
      <w:proofErr w:type="spellEnd"/>
      <w:r>
        <w:rPr>
          <w:i/>
          <w:spacing w:val="25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=</w:t>
      </w:r>
      <w:r>
        <w:rPr>
          <w:rFonts w:ascii="Lucida Sans Unicode" w:hAnsi="Lucida Sans Unicode"/>
          <w:spacing w:val="34"/>
          <w:w w:val="105"/>
          <w:sz w:val="20"/>
        </w:rPr>
        <w:t xml:space="preserve"> </w:t>
      </w:r>
      <w:r>
        <w:rPr>
          <w:i/>
          <w:w w:val="105"/>
          <w:sz w:val="20"/>
        </w:rPr>
        <w:t>f</w:t>
      </w:r>
      <w:r>
        <w:rPr>
          <w:i/>
          <w:w w:val="105"/>
          <w:sz w:val="20"/>
          <w:vertAlign w:val="subscript"/>
        </w:rPr>
        <w:t>t</w:t>
      </w:r>
      <w:r>
        <w:rPr>
          <w:i/>
          <w:w w:val="105"/>
          <w:sz w:val="20"/>
        </w:rPr>
        <w:t>c</w:t>
      </w:r>
      <w:r>
        <w:rPr>
          <w:i/>
          <w:w w:val="105"/>
          <w:sz w:val="20"/>
          <w:vertAlign w:val="subscript"/>
        </w:rPr>
        <w:t>t</w:t>
      </w:r>
      <w:r>
        <w:rPr>
          <w:rFonts w:ascii="Tahoma" w:hAnsi="Tahoma"/>
          <w:w w:val="105"/>
          <w:sz w:val="20"/>
          <w:vertAlign w:val="subscript"/>
        </w:rPr>
        <w:t>−</w:t>
      </w:r>
      <w:r>
        <w:rPr>
          <w:w w:val="105"/>
          <w:sz w:val="20"/>
          <w:vertAlign w:val="subscript"/>
        </w:rPr>
        <w:t>1</w:t>
      </w:r>
      <w:r>
        <w:rPr>
          <w:spacing w:val="7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+</w:t>
      </w:r>
      <w:r>
        <w:rPr>
          <w:rFonts w:ascii="Lucida Sans Unicode" w:hAnsi="Lucida Sans Unicode"/>
          <w:spacing w:val="-19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i</w:t>
      </w:r>
      <w:r>
        <w:rPr>
          <w:i/>
          <w:w w:val="105"/>
          <w:sz w:val="20"/>
          <w:vertAlign w:val="subscript"/>
        </w:rPr>
        <w:t>t</w:t>
      </w:r>
      <w:r>
        <w:rPr>
          <w:i/>
          <w:w w:val="105"/>
          <w:sz w:val="20"/>
        </w:rPr>
        <w:t>g</w:t>
      </w:r>
      <w:r>
        <w:rPr>
          <w:i/>
          <w:w w:val="105"/>
          <w:sz w:val="20"/>
          <w:vertAlign w:val="subscript"/>
        </w:rPr>
        <w:t>t</w:t>
      </w:r>
      <w:proofErr w:type="spellEnd"/>
      <w:r>
        <w:rPr>
          <w:w w:val="105"/>
          <w:sz w:val="20"/>
        </w:rPr>
        <w:t>,</w:t>
      </w:r>
      <w:r>
        <w:rPr>
          <w:w w:val="105"/>
          <w:sz w:val="20"/>
        </w:rPr>
        <w:tab/>
      </w:r>
      <w:r>
        <w:rPr>
          <w:w w:val="110"/>
          <w:sz w:val="20"/>
        </w:rPr>
        <w:t>(5)</w:t>
      </w:r>
    </w:p>
    <w:p w14:paraId="078B1F8C" w14:textId="77777777" w:rsidR="00956C8F" w:rsidRDefault="00000000">
      <w:pPr>
        <w:tabs>
          <w:tab w:val="left" w:pos="8722"/>
        </w:tabs>
        <w:spacing w:before="98"/>
        <w:ind w:left="3747"/>
        <w:jc w:val="both"/>
        <w:rPr>
          <w:sz w:val="20"/>
        </w:rPr>
      </w:pPr>
      <w:proofErr w:type="spellStart"/>
      <w:r>
        <w:rPr>
          <w:i/>
          <w:w w:val="105"/>
          <w:sz w:val="20"/>
        </w:rPr>
        <w:t>y</w:t>
      </w:r>
      <w:r>
        <w:rPr>
          <w:i/>
          <w:w w:val="105"/>
          <w:sz w:val="20"/>
          <w:vertAlign w:val="subscript"/>
        </w:rPr>
        <w:t>t</w:t>
      </w:r>
      <w:proofErr w:type="spellEnd"/>
      <w:r>
        <w:rPr>
          <w:i/>
          <w:spacing w:val="14"/>
          <w:w w:val="105"/>
          <w:sz w:val="20"/>
        </w:rPr>
        <w:t xml:space="preserve"> </w:t>
      </w:r>
      <w:r>
        <w:rPr>
          <w:rFonts w:ascii="Lucida Sans Unicode"/>
          <w:w w:val="105"/>
          <w:sz w:val="20"/>
        </w:rPr>
        <w:t>=</w:t>
      </w:r>
      <w:r>
        <w:rPr>
          <w:rFonts w:ascii="Lucida Sans Unicode"/>
          <w:spacing w:val="-9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h</w:t>
      </w:r>
      <w:r>
        <w:rPr>
          <w:i/>
          <w:w w:val="105"/>
          <w:sz w:val="20"/>
          <w:vertAlign w:val="subscript"/>
        </w:rPr>
        <w:t>t</w:t>
      </w:r>
      <w:proofErr w:type="spellEnd"/>
      <w:r>
        <w:rPr>
          <w:i/>
          <w:spacing w:val="15"/>
          <w:w w:val="105"/>
          <w:sz w:val="20"/>
        </w:rPr>
        <w:t xml:space="preserve"> </w:t>
      </w:r>
      <w:r>
        <w:rPr>
          <w:rFonts w:ascii="Lucida Sans Unicode"/>
          <w:w w:val="105"/>
          <w:sz w:val="20"/>
        </w:rPr>
        <w:t>=</w:t>
      </w:r>
      <w:r>
        <w:rPr>
          <w:rFonts w:ascii="Lucida Sans Unicode"/>
          <w:spacing w:val="-10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o</w:t>
      </w:r>
      <w:r>
        <w:rPr>
          <w:i/>
          <w:w w:val="105"/>
          <w:sz w:val="20"/>
          <w:vertAlign w:val="subscript"/>
        </w:rPr>
        <w:t>t</w:t>
      </w:r>
      <w:r>
        <w:rPr>
          <w:i/>
          <w:w w:val="105"/>
          <w:sz w:val="20"/>
        </w:rPr>
        <w:t>tanhc</w:t>
      </w:r>
      <w:r>
        <w:rPr>
          <w:i/>
          <w:w w:val="105"/>
          <w:sz w:val="20"/>
          <w:vertAlign w:val="subscript"/>
        </w:rPr>
        <w:t>t</w:t>
      </w:r>
      <w:proofErr w:type="spellEnd"/>
      <w:r>
        <w:rPr>
          <w:w w:val="105"/>
          <w:sz w:val="20"/>
        </w:rPr>
        <w:t>,</w:t>
      </w:r>
      <w:r>
        <w:rPr>
          <w:w w:val="105"/>
          <w:sz w:val="20"/>
        </w:rPr>
        <w:tab/>
        <w:t>(6)</w:t>
      </w:r>
    </w:p>
    <w:p w14:paraId="7F45E99D" w14:textId="77777777" w:rsidR="00956C8F" w:rsidRDefault="00000000">
      <w:pPr>
        <w:pStyle w:val="BodyText"/>
        <w:spacing w:before="103" w:line="235" w:lineRule="auto"/>
        <w:ind w:left="104" w:right="141" w:hanging="3"/>
        <w:jc w:val="both"/>
      </w:pPr>
      <w:r>
        <w:rPr>
          <w:spacing w:val="-1"/>
        </w:rPr>
        <w:t xml:space="preserve">where </w:t>
      </w:r>
      <w:r>
        <w:rPr>
          <w:i/>
          <w:spacing w:val="-1"/>
        </w:rPr>
        <w:t>σ</w:t>
      </w:r>
      <w:r>
        <w:rPr>
          <w:rFonts w:ascii="Lucida Sans Unicode" w:hAnsi="Lucida Sans Unicode"/>
          <w:spacing w:val="-1"/>
        </w:rPr>
        <w:t>(</w:t>
      </w:r>
      <w:r>
        <w:rPr>
          <w:spacing w:val="-1"/>
        </w:rPr>
        <w:t>.</w:t>
      </w:r>
      <w:r>
        <w:rPr>
          <w:rFonts w:ascii="Lucida Sans Unicode" w:hAnsi="Lucida Sans Unicode"/>
          <w:spacing w:val="-1"/>
        </w:rPr>
        <w:t xml:space="preserve">) </w:t>
      </w:r>
      <w:r>
        <w:rPr>
          <w:spacing w:val="-1"/>
        </w:rPr>
        <w:t xml:space="preserve">is the logistic function, and </w:t>
      </w:r>
      <w:r>
        <w:rPr>
          <w:i/>
          <w:spacing w:val="-1"/>
        </w:rPr>
        <w:t>tanh</w:t>
      </w:r>
      <w:r>
        <w:rPr>
          <w:rFonts w:ascii="Lucida Sans Unicode" w:hAnsi="Lucida Sans Unicode"/>
          <w:spacing w:val="-1"/>
        </w:rPr>
        <w:t>(</w:t>
      </w:r>
      <w:r>
        <w:rPr>
          <w:spacing w:val="-1"/>
        </w:rPr>
        <w:t>.</w:t>
      </w:r>
      <w:r>
        <w:rPr>
          <w:rFonts w:ascii="Lucida Sans Unicode" w:hAnsi="Lucida Sans Unicode"/>
          <w:spacing w:val="-1"/>
        </w:rPr>
        <w:t xml:space="preserve">) </w:t>
      </w:r>
      <w:r>
        <w:rPr>
          <w:spacing w:val="-1"/>
        </w:rPr>
        <w:t xml:space="preserve">is the hyperbolic tangent function. </w:t>
      </w:r>
      <w:r>
        <w:t>The three gates open</w:t>
      </w:r>
      <w:r>
        <w:rPr>
          <w:spacing w:val="-47"/>
        </w:rPr>
        <w:t xml:space="preserve"> </w:t>
      </w:r>
      <w:r>
        <w:rPr>
          <w:w w:val="95"/>
        </w:rPr>
        <w:t xml:space="preserve">and close according to the value of the gate controllers </w:t>
      </w:r>
      <w:r>
        <w:rPr>
          <w:i/>
          <w:w w:val="95"/>
        </w:rPr>
        <w:t>f</w:t>
      </w:r>
      <w:r>
        <w:rPr>
          <w:i/>
          <w:w w:val="95"/>
          <w:vertAlign w:val="subscript"/>
        </w:rPr>
        <w:t>t</w:t>
      </w:r>
      <w:r>
        <w:rPr>
          <w:w w:val="95"/>
        </w:rPr>
        <w:t xml:space="preserve">, </w:t>
      </w:r>
      <w:r>
        <w:rPr>
          <w:i/>
          <w:w w:val="95"/>
        </w:rPr>
        <w:t>i</w:t>
      </w:r>
      <w:r>
        <w:rPr>
          <w:i/>
          <w:w w:val="95"/>
          <w:vertAlign w:val="subscript"/>
        </w:rPr>
        <w:t>t</w:t>
      </w:r>
      <w:r>
        <w:rPr>
          <w:w w:val="95"/>
        </w:rPr>
        <w:t xml:space="preserve">, and </w:t>
      </w:r>
      <w:proofErr w:type="spellStart"/>
      <w:r>
        <w:rPr>
          <w:i/>
          <w:w w:val="95"/>
        </w:rPr>
        <w:t>o</w:t>
      </w:r>
      <w:r>
        <w:rPr>
          <w:i/>
          <w:w w:val="95"/>
          <w:vertAlign w:val="subscript"/>
        </w:rPr>
        <w:t>t</w:t>
      </w:r>
      <w:proofErr w:type="spellEnd"/>
      <w:r>
        <w:rPr>
          <w:w w:val="95"/>
        </w:rPr>
        <w:t>, all of which are fully connected layers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of neurons. </w:t>
      </w:r>
      <w:r>
        <w:rPr>
          <w:spacing w:val="-1"/>
        </w:rPr>
        <w:t xml:space="preserve">The range of their outputs is </w:t>
      </w:r>
      <w:r>
        <w:rPr>
          <w:rFonts w:ascii="Lucida Sans Unicode" w:hAnsi="Lucida Sans Unicode"/>
          <w:spacing w:val="-1"/>
        </w:rPr>
        <w:t>[</w:t>
      </w:r>
      <w:r>
        <w:rPr>
          <w:spacing w:val="-1"/>
        </w:rPr>
        <w:t>0, 1</w:t>
      </w:r>
      <w:r>
        <w:rPr>
          <w:rFonts w:ascii="Lucida Sans Unicode" w:hAnsi="Lucida Sans Unicode"/>
          <w:spacing w:val="-1"/>
        </w:rPr>
        <w:t>]</w:t>
      </w:r>
      <w:r>
        <w:rPr>
          <w:spacing w:val="-1"/>
        </w:rPr>
        <w:t>, as they use the logistic function for activation. In each</w:t>
      </w:r>
      <w:r>
        <w:t xml:space="preserve"> </w:t>
      </w:r>
      <w:r>
        <w:rPr>
          <w:spacing w:val="-1"/>
        </w:rPr>
        <w:t>gate,</w:t>
      </w:r>
      <w:r>
        <w:rPr>
          <w:spacing w:val="-12"/>
        </w:rPr>
        <w:t xml:space="preserve"> </w:t>
      </w:r>
      <w:r>
        <w:rPr>
          <w:spacing w:val="-1"/>
        </w:rPr>
        <w:t>their</w:t>
      </w:r>
      <w:r>
        <w:rPr>
          <w:spacing w:val="-11"/>
        </w:rPr>
        <w:t xml:space="preserve"> </w:t>
      </w:r>
      <w:r>
        <w:rPr>
          <w:spacing w:val="-1"/>
        </w:rPr>
        <w:t>outputs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fed</w:t>
      </w:r>
      <w:r>
        <w:rPr>
          <w:spacing w:val="-12"/>
        </w:rPr>
        <w:t xml:space="preserve"> </w:t>
      </w:r>
      <w:r>
        <w:rPr>
          <w:spacing w:val="-1"/>
        </w:rPr>
        <w:t>into</w:t>
      </w:r>
      <w:r>
        <w:rPr>
          <w:spacing w:val="-11"/>
        </w:rPr>
        <w:t xml:space="preserve"> </w:t>
      </w:r>
      <w:r>
        <w:rPr>
          <w:spacing w:val="-1"/>
        </w:rPr>
        <w:t>element-wise</w:t>
      </w:r>
      <w:r>
        <w:rPr>
          <w:spacing w:val="-12"/>
        </w:rPr>
        <w:t xml:space="preserve"> </w:t>
      </w:r>
      <w:r>
        <w:rPr>
          <w:spacing w:val="-1"/>
        </w:rPr>
        <w:t>multiplication</w:t>
      </w:r>
      <w:r>
        <w:rPr>
          <w:spacing w:val="-11"/>
        </w:rPr>
        <w:t xml:space="preserve"> </w:t>
      </w:r>
      <w:r>
        <w:rPr>
          <w:spacing w:val="-1"/>
        </w:rPr>
        <w:t>operations,</w:t>
      </w:r>
      <w:r>
        <w:rPr>
          <w:spacing w:val="-11"/>
        </w:rPr>
        <w:t xml:space="preserve"> </w:t>
      </w:r>
      <w:r>
        <w:rPr>
          <w:spacing w:val="-1"/>
        </w:rPr>
        <w:t>so,</w:t>
      </w:r>
      <w:r>
        <w:rPr>
          <w:spacing w:val="-12"/>
        </w:rPr>
        <w:t xml:space="preserve"> </w:t>
      </w:r>
      <w:r>
        <w:rPr>
          <w:spacing w:val="-1"/>
        </w:rPr>
        <w:t>if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output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close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0,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48"/>
        </w:rPr>
        <w:t xml:space="preserve"> </w:t>
      </w:r>
      <w:r>
        <w:rPr>
          <w:spacing w:val="-2"/>
        </w:rPr>
        <w:t>gate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narrowed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less</w:t>
      </w:r>
      <w:r>
        <w:rPr>
          <w:spacing w:val="-11"/>
        </w:rPr>
        <w:t xml:space="preserve"> </w:t>
      </w:r>
      <w:r>
        <w:rPr>
          <w:spacing w:val="-2"/>
        </w:rPr>
        <w:t>memory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stored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proofErr w:type="spellStart"/>
      <w:r>
        <w:rPr>
          <w:i/>
          <w:spacing w:val="-2"/>
        </w:rPr>
        <w:t>c</w:t>
      </w:r>
      <w:r>
        <w:rPr>
          <w:i/>
          <w:spacing w:val="-2"/>
          <w:vertAlign w:val="subscript"/>
        </w:rPr>
        <w:t>t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while</w:t>
      </w:r>
      <w:r>
        <w:rPr>
          <w:spacing w:val="-11"/>
        </w:rPr>
        <w:t xml:space="preserve"> </w:t>
      </w:r>
      <w:r>
        <w:rPr>
          <w:spacing w:val="-1"/>
        </w:rPr>
        <w:t>if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output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close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1,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gate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more</w:t>
      </w:r>
      <w:r>
        <w:rPr>
          <w:spacing w:val="-10"/>
        </w:rPr>
        <w:t xml:space="preserve"> </w:t>
      </w:r>
      <w:r>
        <w:rPr>
          <w:spacing w:val="-1"/>
        </w:rPr>
        <w:t>widely</w:t>
      </w:r>
      <w:r>
        <w:rPr>
          <w:spacing w:val="-48"/>
        </w:rPr>
        <w:t xml:space="preserve"> </w:t>
      </w:r>
      <w:r>
        <w:t>open, letting more memory flow through the gate. Given LSTM cells, it is common to stack multiple</w:t>
      </w:r>
      <w:r>
        <w:rPr>
          <w:spacing w:val="-47"/>
        </w:rPr>
        <w:t xml:space="preserve"> </w:t>
      </w:r>
      <w:r>
        <w:t>layers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cells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deeper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able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capture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nonlinearity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data.</w:t>
      </w:r>
      <w:r>
        <w:rPr>
          <w:spacing w:val="10"/>
        </w:rPr>
        <w:t xml:space="preserve"> </w:t>
      </w:r>
      <w:r>
        <w:t>Figure</w:t>
      </w:r>
      <w:r>
        <w:rPr>
          <w:spacing w:val="-9"/>
        </w:rPr>
        <w:t xml:space="preserve"> </w:t>
      </w:r>
      <w:hyperlink w:anchor="_bookmark5" w:history="1">
        <w:r>
          <w:rPr>
            <w:color w:val="0774B7"/>
          </w:rPr>
          <w:t>3</w:t>
        </w:r>
      </w:hyperlink>
      <w:r>
        <w:rPr>
          <w:color w:val="0774B7"/>
          <w:spacing w:val="-47"/>
        </w:rPr>
        <w:t xml:space="preserve"> </w:t>
      </w:r>
      <w:r>
        <w:t>illustrates how computation is carried out in an LSTM cell. To keep the wealth of a stock market, we</w:t>
      </w:r>
      <w:r>
        <w:rPr>
          <w:spacing w:val="-47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efficient</w:t>
      </w:r>
      <w:r>
        <w:rPr>
          <w:spacing w:val="-10"/>
        </w:rPr>
        <w:t xml:space="preserve"> </w:t>
      </w:r>
      <w:r>
        <w:t>prediction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predict</w:t>
      </w:r>
      <w:r>
        <w:rPr>
          <w:spacing w:val="-11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previous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generated</w:t>
      </w:r>
      <w:r>
        <w:rPr>
          <w:spacing w:val="-10"/>
        </w:rPr>
        <w:t xml:space="preserve"> </w:t>
      </w:r>
      <w:r>
        <w:t>from</w:t>
      </w:r>
      <w:r>
        <w:rPr>
          <w:spacing w:val="-48"/>
        </w:rPr>
        <w:t xml:space="preserve"> </w:t>
      </w:r>
      <w:r>
        <w:t>the stock market. In this paper, we used LSTM networks to build a model that can predict the stock</w:t>
      </w:r>
      <w:r>
        <w:rPr>
          <w:spacing w:val="1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[</w:t>
      </w:r>
      <w:hyperlink w:anchor="_bookmark54" w:history="1">
        <w:r>
          <w:rPr>
            <w:color w:val="0774B7"/>
          </w:rPr>
          <w:t>34</w:t>
        </w:r>
      </w:hyperlink>
      <w:r>
        <w:t>,</w:t>
      </w:r>
      <w:hyperlink w:anchor="_bookmark55" w:history="1">
        <w:r>
          <w:rPr>
            <w:color w:val="0774B7"/>
          </w:rPr>
          <w:t>35</w:t>
        </w:r>
      </w:hyperlink>
      <w:r>
        <w:t>].</w:t>
      </w:r>
      <w:r>
        <w:rPr>
          <w:spacing w:val="1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basis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forecasted</w:t>
      </w:r>
      <w:r>
        <w:rPr>
          <w:spacing w:val="-7"/>
        </w:rPr>
        <w:t xml:space="preserve"> </w:t>
      </w:r>
      <w:r>
        <w:t>price,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portfolio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constructed.</w:t>
      </w:r>
    </w:p>
    <w:p w14:paraId="38202F3C" w14:textId="77777777" w:rsidR="00956C8F" w:rsidRDefault="00000000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F86691B" wp14:editId="727B1DC0">
            <wp:simplePos x="0" y="0"/>
            <wp:positionH relativeFrom="page">
              <wp:posOffset>1098384</wp:posOffset>
            </wp:positionH>
            <wp:positionV relativeFrom="paragraph">
              <wp:posOffset>138689</wp:posOffset>
            </wp:positionV>
            <wp:extent cx="5375399" cy="1371600"/>
            <wp:effectExtent l="0" t="0" r="0" b="0"/>
            <wp:wrapTopAndBottom/>
            <wp:docPr id="1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39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0ECBC" w14:textId="77777777" w:rsidR="00956C8F" w:rsidRDefault="00000000">
      <w:pPr>
        <w:spacing w:before="117"/>
        <w:ind w:left="535" w:right="572"/>
        <w:jc w:val="center"/>
        <w:rPr>
          <w:sz w:val="18"/>
        </w:rPr>
      </w:pPr>
      <w:bookmarkStart w:id="13" w:name="_bookmark5"/>
      <w:bookmarkEnd w:id="13"/>
      <w:r>
        <w:rPr>
          <w:b/>
          <w:sz w:val="18"/>
        </w:rPr>
        <w:t>Figure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3.</w:t>
      </w:r>
      <w:r>
        <w:rPr>
          <w:b/>
          <w:spacing w:val="11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recurrent</w:t>
      </w:r>
      <w:r>
        <w:rPr>
          <w:spacing w:val="-5"/>
          <w:sz w:val="18"/>
        </w:rPr>
        <w:t xml:space="preserve"> </w:t>
      </w:r>
      <w:r>
        <w:rPr>
          <w:sz w:val="18"/>
        </w:rPr>
        <w:t>neural</w:t>
      </w:r>
      <w:r>
        <w:rPr>
          <w:spacing w:val="-5"/>
          <w:sz w:val="18"/>
        </w:rPr>
        <w:t xml:space="preserve"> </w:t>
      </w:r>
      <w:r>
        <w:rPr>
          <w:sz w:val="18"/>
        </w:rPr>
        <w:t>network</w:t>
      </w:r>
      <w:r>
        <w:rPr>
          <w:spacing w:val="-5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LSTM</w:t>
      </w:r>
      <w:r>
        <w:rPr>
          <w:spacing w:val="-5"/>
          <w:sz w:val="18"/>
        </w:rPr>
        <w:t xml:space="preserve"> </w:t>
      </w:r>
      <w:r>
        <w:rPr>
          <w:sz w:val="18"/>
        </w:rPr>
        <w:t>network</w:t>
      </w:r>
      <w:r>
        <w:rPr>
          <w:spacing w:val="-4"/>
          <w:sz w:val="18"/>
        </w:rPr>
        <w:t xml:space="preserve"> </w:t>
      </w:r>
      <w:r>
        <w:rPr>
          <w:sz w:val="18"/>
        </w:rPr>
        <w:t>architecture.</w:t>
      </w:r>
    </w:p>
    <w:p w14:paraId="1546BD45" w14:textId="77777777" w:rsidR="00956C8F" w:rsidRDefault="00956C8F">
      <w:pPr>
        <w:jc w:val="center"/>
        <w:rPr>
          <w:sz w:val="18"/>
        </w:rPr>
        <w:sectPr w:rsidR="00956C8F">
          <w:pgSz w:w="11910" w:h="16840"/>
          <w:pgMar w:top="1300" w:right="1380" w:bottom="280" w:left="1420" w:header="1108" w:footer="0" w:gutter="0"/>
          <w:cols w:space="720"/>
        </w:sectPr>
      </w:pPr>
    </w:p>
    <w:p w14:paraId="55D7B2CB" w14:textId="77777777" w:rsidR="00956C8F" w:rsidRDefault="00956C8F">
      <w:pPr>
        <w:pStyle w:val="BodyText"/>
        <w:spacing w:before="10"/>
        <w:rPr>
          <w:sz w:val="26"/>
        </w:rPr>
      </w:pPr>
    </w:p>
    <w:p w14:paraId="4EF2EE76" w14:textId="77777777" w:rsidR="00956C8F" w:rsidRDefault="00000000">
      <w:pPr>
        <w:pStyle w:val="ListParagraph"/>
        <w:numPr>
          <w:ilvl w:val="1"/>
          <w:numId w:val="6"/>
        </w:numPr>
        <w:tabs>
          <w:tab w:val="left" w:pos="480"/>
        </w:tabs>
        <w:spacing w:before="78"/>
        <w:ind w:hanging="370"/>
        <w:rPr>
          <w:i/>
          <w:sz w:val="20"/>
        </w:rPr>
      </w:pPr>
      <w:bookmarkStart w:id="14" w:name="Quantitative_Models_"/>
      <w:bookmarkEnd w:id="14"/>
      <w:r>
        <w:rPr>
          <w:i/>
          <w:sz w:val="20"/>
        </w:rPr>
        <w:t>Quantitative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Models</w:t>
      </w:r>
    </w:p>
    <w:p w14:paraId="58B3011A" w14:textId="77777777" w:rsidR="00956C8F" w:rsidRDefault="00000000">
      <w:pPr>
        <w:pStyle w:val="ListParagraph"/>
        <w:numPr>
          <w:ilvl w:val="2"/>
          <w:numId w:val="6"/>
        </w:numPr>
        <w:tabs>
          <w:tab w:val="left" w:pos="629"/>
        </w:tabs>
        <w:spacing w:before="194"/>
        <w:rPr>
          <w:sz w:val="20"/>
        </w:rPr>
      </w:pPr>
      <w:bookmarkStart w:id="15" w:name="Multiple_Assets_Portfolio_Construction_"/>
      <w:bookmarkEnd w:id="15"/>
      <w:r>
        <w:rPr>
          <w:sz w:val="20"/>
        </w:rPr>
        <w:t>Multiple</w:t>
      </w:r>
      <w:r>
        <w:rPr>
          <w:spacing w:val="-6"/>
          <w:sz w:val="20"/>
        </w:rPr>
        <w:t xml:space="preserve"> </w:t>
      </w:r>
      <w:r>
        <w:rPr>
          <w:sz w:val="20"/>
        </w:rPr>
        <w:t>Assets</w:t>
      </w:r>
      <w:r>
        <w:rPr>
          <w:spacing w:val="-6"/>
          <w:sz w:val="20"/>
        </w:rPr>
        <w:t xml:space="preserve"> </w:t>
      </w:r>
      <w:r>
        <w:rPr>
          <w:sz w:val="20"/>
        </w:rPr>
        <w:t>Portfolio</w:t>
      </w:r>
      <w:r>
        <w:rPr>
          <w:spacing w:val="-6"/>
          <w:sz w:val="20"/>
        </w:rPr>
        <w:t xml:space="preserve"> </w:t>
      </w:r>
      <w:r>
        <w:rPr>
          <w:sz w:val="20"/>
        </w:rPr>
        <w:t>Construction</w:t>
      </w:r>
    </w:p>
    <w:p w14:paraId="663E3349" w14:textId="77777777" w:rsidR="00956C8F" w:rsidRDefault="00000000">
      <w:pPr>
        <w:pStyle w:val="BodyText"/>
        <w:spacing w:before="133" w:line="225" w:lineRule="auto"/>
        <w:ind w:left="110" w:firstLine="425"/>
      </w:pPr>
      <w:r>
        <w:pict w14:anchorId="783152FF">
          <v:shape id="_x0000_s2129" type="#_x0000_t202" style="position:absolute;left:0;text-align:left;margin-left:215.1pt;margin-top:12.4pt;width:46.85pt;height:38.95pt;z-index:-16388096;mso-position-horizontal-relative:page" filled="f" stroked="f">
            <v:textbox inset="0,0,0,0">
              <w:txbxContent>
                <w:p w14:paraId="78624A7A" w14:textId="77777777" w:rsidR="00956C8F" w:rsidRDefault="00000000">
                  <w:pPr>
                    <w:pStyle w:val="BodyText"/>
                    <w:tabs>
                      <w:tab w:val="left" w:pos="862"/>
                    </w:tabs>
                    <w:spacing w:line="246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8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w w:val="118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 w14:anchorId="1749F168">
          <v:shape id="_x0000_s2128" type="#_x0000_t202" style="position:absolute;left:0;text-align:left;margin-left:222.7pt;margin-top:27.05pt;width:3.8pt;height:9.3pt;z-index:-16386048;mso-position-horizontal-relative:page" filled="f" stroked="f">
            <v:textbox inset="0,0,0,0">
              <w:txbxContent>
                <w:p w14:paraId="667D8288" w14:textId="77777777" w:rsidR="00956C8F" w:rsidRDefault="00000000">
                  <w:pPr>
                    <w:spacing w:line="186" w:lineRule="exact"/>
                    <w:rPr>
                      <w:sz w:val="15"/>
                    </w:rPr>
                  </w:pPr>
                  <w:r>
                    <w:rPr>
                      <w:sz w:val="15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0ABEE47F">
          <v:shape id="_x0000_s2127" type="#_x0000_t202" style="position:absolute;left:0;text-align:left;margin-left:251.6pt;margin-top:26.95pt;width:5.9pt;height:9.45pt;z-index:-16385536;mso-position-horizontal-relative:page" filled="f" stroked="f">
            <v:textbox inset="0,0,0,0">
              <w:txbxContent>
                <w:p w14:paraId="0555B937" w14:textId="77777777" w:rsidR="00956C8F" w:rsidRDefault="00000000">
                  <w:pPr>
                    <w:spacing w:line="187" w:lineRule="exact"/>
                    <w:rPr>
                      <w:i/>
                      <w:sz w:val="15"/>
                    </w:rPr>
                  </w:pPr>
                  <w:r>
                    <w:rPr>
                      <w:i/>
                      <w:sz w:val="15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t>Suppose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portfolio</w:t>
      </w:r>
      <w:r>
        <w:rPr>
          <w:spacing w:val="10"/>
        </w:rPr>
        <w:t xml:space="preserve"> </w:t>
      </w:r>
      <w:r>
        <w:t>consists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i/>
        </w:rPr>
        <w:t>N</w:t>
      </w:r>
      <w:r>
        <w:rPr>
          <w:i/>
          <w:spacing w:val="17"/>
        </w:rPr>
        <w:t xml:space="preserve"> </w:t>
      </w:r>
      <w:r>
        <w:t>stocks,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i/>
        </w:rPr>
        <w:t>S</w:t>
      </w:r>
      <w:r>
        <w:rPr>
          <w:vertAlign w:val="subscript"/>
        </w:rPr>
        <w:t>0</w:t>
      </w:r>
      <w:r>
        <w:rPr>
          <w:spacing w:val="2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set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initial</w:t>
      </w:r>
      <w:r>
        <w:rPr>
          <w:spacing w:val="11"/>
        </w:rPr>
        <w:t xml:space="preserve"> </w:t>
      </w:r>
      <w:r>
        <w:t>value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stock</w:t>
      </w:r>
      <w:r>
        <w:rPr>
          <w:spacing w:val="11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portfolio,</w:t>
      </w:r>
      <w:r>
        <w:rPr>
          <w:spacing w:val="14"/>
        </w:rPr>
        <w:t xml:space="preserve"> </w:t>
      </w:r>
      <w:r>
        <w:t>denoted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rPr>
          <w:i/>
        </w:rPr>
        <w:t>S</w:t>
      </w:r>
      <w:r>
        <w:rPr>
          <w:vertAlign w:val="subscript"/>
        </w:rPr>
        <w:t>0</w:t>
      </w:r>
      <w:r>
        <w:rPr>
          <w:spacing w:val="34"/>
        </w:rPr>
        <w:t xml:space="preserve"> </w:t>
      </w:r>
      <w:r>
        <w:rPr>
          <w:rFonts w:ascii="Lucida Sans Unicode"/>
        </w:rPr>
        <w:t>=</w:t>
      </w:r>
      <w:r>
        <w:rPr>
          <w:rFonts w:ascii="Lucida Sans Unicode"/>
          <w:spacing w:val="29"/>
        </w:rPr>
        <w:t xml:space="preserve"> </w:t>
      </w:r>
      <w:r>
        <w:rPr>
          <w:i/>
        </w:rPr>
        <w:t>s</w:t>
      </w:r>
      <w:r>
        <w:rPr>
          <w:position w:val="7"/>
          <w:sz w:val="15"/>
        </w:rPr>
        <w:t>0</w:t>
      </w:r>
      <w:r>
        <w:t>,</w:t>
      </w:r>
      <w:r>
        <w:rPr>
          <w:spacing w:val="-14"/>
        </w:rPr>
        <w:t xml:space="preserve"> </w:t>
      </w:r>
      <w:proofErr w:type="gramStart"/>
      <w:r>
        <w:rPr>
          <w:i/>
        </w:rPr>
        <w:t>.</w:t>
      </w:r>
      <w:r>
        <w:rPr>
          <w:i/>
          <w:spacing w:val="-14"/>
        </w:rPr>
        <w:t xml:space="preserve"> </w:t>
      </w:r>
      <w:r>
        <w:rPr>
          <w:i/>
        </w:rPr>
        <w:t>.</w:t>
      </w:r>
      <w:r>
        <w:rPr>
          <w:i/>
          <w:spacing w:val="-15"/>
        </w:rPr>
        <w:t xml:space="preserve"> </w:t>
      </w:r>
      <w:r>
        <w:rPr>
          <w:i/>
        </w:rPr>
        <w:t>.</w:t>
      </w:r>
      <w:r>
        <w:rPr>
          <w:i/>
          <w:spacing w:val="-14"/>
        </w:rPr>
        <w:t xml:space="preserve"> </w:t>
      </w:r>
      <w:r>
        <w:t>,</w:t>
      </w:r>
      <w:proofErr w:type="gramEnd"/>
      <w:r>
        <w:rPr>
          <w:spacing w:val="-14"/>
        </w:rPr>
        <w:t xml:space="preserve"> </w:t>
      </w:r>
      <w:r>
        <w:rPr>
          <w:i/>
        </w:rPr>
        <w:t>s</w:t>
      </w:r>
      <w:r>
        <w:rPr>
          <w:position w:val="7"/>
          <w:sz w:val="15"/>
        </w:rPr>
        <w:t>0</w:t>
      </w:r>
      <w:r>
        <w:rPr>
          <w:spacing w:val="29"/>
          <w:position w:val="7"/>
          <w:sz w:val="15"/>
        </w:rPr>
        <w:t xml:space="preserve"> </w:t>
      </w:r>
      <w:r>
        <w:t>.</w:t>
      </w:r>
      <w:r>
        <w:rPr>
          <w:spacing w:val="4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number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stock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portfolio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denoted</w:t>
      </w:r>
      <w:r>
        <w:rPr>
          <w:spacing w:val="12"/>
        </w:rPr>
        <w:t xml:space="preserve"> </w:t>
      </w:r>
      <w:r>
        <w:t>as</w:t>
      </w:r>
    </w:p>
    <w:p w14:paraId="7B42667C" w14:textId="77777777" w:rsidR="00956C8F" w:rsidRDefault="00000000">
      <w:pPr>
        <w:pStyle w:val="BodyText"/>
        <w:spacing w:line="267" w:lineRule="exact"/>
        <w:ind w:left="110"/>
      </w:pPr>
      <w:r>
        <w:rPr>
          <w:position w:val="-4"/>
        </w:rPr>
      </w:r>
      <w:r>
        <w:rPr>
          <w:position w:val="-4"/>
        </w:rPr>
        <w:pict w14:anchorId="275A17EC">
          <v:shape id="_x0000_s2126" type="#_x0000_t202" style="width:340pt;height:13.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10AD8DCC" w14:textId="77777777" w:rsidR="00956C8F" w:rsidRDefault="00000000">
                  <w:pPr>
                    <w:pStyle w:val="BodyText"/>
                    <w:spacing w:line="268" w:lineRule="exact"/>
                  </w:pPr>
                  <w:r>
                    <w:rPr>
                      <w:i/>
                    </w:rPr>
                    <w:t>X</w:t>
                  </w:r>
                  <w:r>
                    <w:rPr>
                      <w:i/>
                      <w:spacing w:val="16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=</w:t>
                  </w:r>
                  <w:r>
                    <w:rPr>
                      <w:rFonts w:ascii="Lucida Sans Unicode"/>
                      <w:spacing w:val="4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(</w:t>
                  </w:r>
                  <w:r>
                    <w:rPr>
                      <w:i/>
                    </w:rPr>
                    <w:t>x</w:t>
                  </w:r>
                  <w:r>
                    <w:rPr>
                      <w:vertAlign w:val="subscript"/>
                    </w:rPr>
                    <w:t>1</w:t>
                  </w:r>
                  <w:r>
                    <w:t>,</w:t>
                  </w:r>
                  <w:r>
                    <w:rPr>
                      <w:spacing w:val="-13"/>
                    </w:rPr>
                    <w:t xml:space="preserve"> </w:t>
                  </w:r>
                  <w:proofErr w:type="gramStart"/>
                  <w:r>
                    <w:rPr>
                      <w:i/>
                    </w:rPr>
                    <w:t>.</w:t>
                  </w:r>
                  <w:r>
                    <w:rPr>
                      <w:i/>
                      <w:spacing w:val="-14"/>
                    </w:rPr>
                    <w:t xml:space="preserve"> </w:t>
                  </w:r>
                  <w:r>
                    <w:rPr>
                      <w:i/>
                    </w:rPr>
                    <w:t>.</w:t>
                  </w:r>
                  <w:r>
                    <w:rPr>
                      <w:i/>
                      <w:spacing w:val="-13"/>
                    </w:rPr>
                    <w:t xml:space="preserve"> </w:t>
                  </w:r>
                  <w:r>
                    <w:rPr>
                      <w:i/>
                    </w:rPr>
                    <w:t>.</w:t>
                  </w:r>
                  <w:r>
                    <w:rPr>
                      <w:i/>
                      <w:spacing w:val="-13"/>
                    </w:rPr>
                    <w:t xml:space="preserve"> </w:t>
                  </w:r>
                  <w:r>
                    <w:t>,</w:t>
                  </w:r>
                  <w:proofErr w:type="gramEnd"/>
                  <w:r>
                    <w:rPr>
                      <w:spacing w:val="42"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x</w:t>
                  </w:r>
                  <w:r>
                    <w:rPr>
                      <w:i/>
                      <w:vertAlign w:val="subscript"/>
                    </w:rPr>
                    <w:t>N</w:t>
                  </w:r>
                  <w:proofErr w:type="spellEnd"/>
                  <w:r>
                    <w:rPr>
                      <w:rFonts w:ascii="Lucida Sans Unicode"/>
                    </w:rPr>
                    <w:t>)</w:t>
                  </w:r>
                  <w:r>
                    <w:t>.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initial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portfolio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i/>
                    </w:rPr>
                    <w:t>V</w:t>
                  </w:r>
                  <w:r>
                    <w:rPr>
                      <w:vertAlign w:val="subscript"/>
                    </w:rPr>
                    <w:t>0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calculated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follows:</w:t>
                  </w:r>
                </w:p>
              </w:txbxContent>
            </v:textbox>
            <w10:anchorlock/>
          </v:shape>
        </w:pict>
      </w:r>
    </w:p>
    <w:p w14:paraId="3D62A3A0" w14:textId="77777777" w:rsidR="00956C8F" w:rsidRDefault="00956C8F">
      <w:pPr>
        <w:pStyle w:val="BodyText"/>
        <w:spacing w:before="2"/>
        <w:rPr>
          <w:sz w:val="5"/>
        </w:rPr>
      </w:pPr>
    </w:p>
    <w:p w14:paraId="0C2BFF47" w14:textId="77777777" w:rsidR="00956C8F" w:rsidRDefault="00956C8F">
      <w:pPr>
        <w:rPr>
          <w:sz w:val="5"/>
        </w:rPr>
        <w:sectPr w:rsidR="00956C8F">
          <w:pgSz w:w="11910" w:h="16840"/>
          <w:pgMar w:top="1300" w:right="1380" w:bottom="280" w:left="1420" w:header="1108" w:footer="0" w:gutter="0"/>
          <w:cols w:space="720"/>
        </w:sectPr>
      </w:pPr>
    </w:p>
    <w:p w14:paraId="0EED0B95" w14:textId="77777777" w:rsidR="00956C8F" w:rsidRDefault="00000000">
      <w:pPr>
        <w:spacing w:before="193"/>
        <w:ind w:left="2954"/>
        <w:rPr>
          <w:i/>
          <w:sz w:val="20"/>
        </w:rPr>
      </w:pPr>
      <w:r>
        <w:pict w14:anchorId="4654816A">
          <v:shape id="_x0000_s2125" type="#_x0000_t202" style="position:absolute;left:0;text-align:left;margin-left:225.95pt;margin-top:15.15pt;width:3.8pt;height:9.3pt;z-index:-16385024;mso-position-horizontal-relative:page" filled="f" stroked="f">
            <v:textbox inset="0,0,0,0">
              <w:txbxContent>
                <w:p w14:paraId="52E34D40" w14:textId="77777777" w:rsidR="00956C8F" w:rsidRDefault="00000000">
                  <w:pPr>
                    <w:spacing w:line="186" w:lineRule="exact"/>
                    <w:rPr>
                      <w:sz w:val="15"/>
                    </w:rPr>
                  </w:pPr>
                  <w:r>
                    <w:rPr>
                      <w:sz w:val="15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 w14:anchorId="32F5A0B1">
          <v:shape id="_x0000_s2124" type="#_x0000_t202" style="position:absolute;left:0;text-align:left;margin-left:249.05pt;margin-top:15.3pt;width:11.95pt;height:11.2pt;z-index:-16384512;mso-position-horizontal-relative:page" filled="f" stroked="f">
            <v:textbox inset="0,0,0,0">
              <w:txbxContent>
                <w:p w14:paraId="1DC3CC3D" w14:textId="77777777" w:rsidR="00956C8F" w:rsidRDefault="00000000">
                  <w:pPr>
                    <w:spacing w:line="216" w:lineRule="auto"/>
                    <w:rPr>
                      <w:sz w:val="15"/>
                    </w:rPr>
                  </w:pPr>
                  <w:r>
                    <w:rPr>
                      <w:sz w:val="15"/>
                    </w:rPr>
                    <w:t>1</w:t>
                  </w:r>
                  <w:r>
                    <w:rPr>
                      <w:spacing w:val="34"/>
                      <w:sz w:val="15"/>
                    </w:rPr>
                    <w:t xml:space="preserve"> </w:t>
                  </w:r>
                  <w:r>
                    <w:rPr>
                      <w:position w:val="-3"/>
                      <w:sz w:val="15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i/>
          <w:w w:val="95"/>
          <w:sz w:val="20"/>
        </w:rPr>
        <w:t>V</w:t>
      </w:r>
      <w:r>
        <w:rPr>
          <w:i/>
          <w:spacing w:val="96"/>
          <w:sz w:val="20"/>
        </w:rPr>
        <w:t xml:space="preserve"> </w:t>
      </w:r>
      <w:r>
        <w:rPr>
          <w:rFonts w:ascii="Lucida Sans Unicode" w:hAnsi="Lucida Sans Unicode"/>
          <w:w w:val="95"/>
          <w:sz w:val="20"/>
        </w:rPr>
        <w:t>=</w:t>
      </w:r>
      <w:r>
        <w:rPr>
          <w:rFonts w:ascii="Lucida Sans Unicode" w:hAnsi="Lucida Sans Unicode"/>
          <w:spacing w:val="-1"/>
          <w:w w:val="95"/>
          <w:sz w:val="20"/>
        </w:rPr>
        <w:t xml:space="preserve"> </w:t>
      </w:r>
      <w:r>
        <w:rPr>
          <w:i/>
          <w:w w:val="95"/>
          <w:sz w:val="20"/>
        </w:rPr>
        <w:t>x</w:t>
      </w:r>
      <w:r>
        <w:rPr>
          <w:i/>
          <w:spacing w:val="40"/>
          <w:w w:val="95"/>
          <w:sz w:val="20"/>
        </w:rPr>
        <w:t xml:space="preserve"> </w:t>
      </w:r>
      <w:r>
        <w:rPr>
          <w:i/>
          <w:w w:val="95"/>
          <w:sz w:val="20"/>
        </w:rPr>
        <w:t>s</w:t>
      </w:r>
      <w:r>
        <w:rPr>
          <w:w w:val="95"/>
          <w:sz w:val="20"/>
          <w:vertAlign w:val="superscript"/>
        </w:rPr>
        <w:t>0</w:t>
      </w:r>
      <w:r>
        <w:rPr>
          <w:spacing w:val="4"/>
          <w:w w:val="95"/>
          <w:sz w:val="20"/>
        </w:rPr>
        <w:t xml:space="preserve"> </w:t>
      </w:r>
      <w:r>
        <w:rPr>
          <w:rFonts w:ascii="Lucida Sans Unicode" w:hAnsi="Lucida Sans Unicode"/>
          <w:w w:val="95"/>
          <w:sz w:val="20"/>
        </w:rPr>
        <w:t>+</w:t>
      </w:r>
      <w:r>
        <w:rPr>
          <w:rFonts w:ascii="Lucida Sans Unicode" w:hAnsi="Lucida Sans Unicode"/>
          <w:spacing w:val="-17"/>
          <w:w w:val="95"/>
          <w:sz w:val="20"/>
        </w:rPr>
        <w:t xml:space="preserve"> </w:t>
      </w:r>
      <w:r>
        <w:rPr>
          <w:rFonts w:ascii="Tahoma" w:hAnsi="Tahoma"/>
          <w:w w:val="95"/>
          <w:sz w:val="20"/>
        </w:rPr>
        <w:t>·</w:t>
      </w:r>
      <w:r>
        <w:rPr>
          <w:rFonts w:ascii="Tahoma" w:hAnsi="Tahoma"/>
          <w:spacing w:val="-26"/>
          <w:w w:val="95"/>
          <w:sz w:val="20"/>
        </w:rPr>
        <w:t xml:space="preserve"> </w:t>
      </w:r>
      <w:r>
        <w:rPr>
          <w:rFonts w:ascii="Tahoma" w:hAnsi="Tahoma"/>
          <w:w w:val="95"/>
          <w:sz w:val="20"/>
        </w:rPr>
        <w:t>·</w:t>
      </w:r>
      <w:r>
        <w:rPr>
          <w:rFonts w:ascii="Tahoma" w:hAnsi="Tahoma"/>
          <w:spacing w:val="-26"/>
          <w:w w:val="95"/>
          <w:sz w:val="20"/>
        </w:rPr>
        <w:t xml:space="preserve"> </w:t>
      </w:r>
      <w:r>
        <w:rPr>
          <w:rFonts w:ascii="Tahoma" w:hAnsi="Tahoma"/>
          <w:w w:val="95"/>
          <w:sz w:val="20"/>
        </w:rPr>
        <w:t>·</w:t>
      </w:r>
      <w:r>
        <w:rPr>
          <w:rFonts w:ascii="Tahoma" w:hAnsi="Tahoma"/>
          <w:spacing w:val="-18"/>
          <w:w w:val="95"/>
          <w:sz w:val="20"/>
        </w:rPr>
        <w:t xml:space="preserve"> </w:t>
      </w:r>
      <w:r>
        <w:rPr>
          <w:rFonts w:ascii="Lucida Sans Unicode" w:hAnsi="Lucida Sans Unicode"/>
          <w:w w:val="95"/>
          <w:sz w:val="20"/>
        </w:rPr>
        <w:t>+</w:t>
      </w:r>
      <w:r>
        <w:rPr>
          <w:rFonts w:ascii="Lucida Sans Unicode" w:hAnsi="Lucida Sans Unicode"/>
          <w:spacing w:val="-18"/>
          <w:w w:val="95"/>
          <w:sz w:val="20"/>
        </w:rPr>
        <w:t xml:space="preserve"> </w:t>
      </w:r>
      <w:r>
        <w:rPr>
          <w:i/>
          <w:w w:val="95"/>
          <w:sz w:val="20"/>
        </w:rPr>
        <w:t>x</w:t>
      </w:r>
    </w:p>
    <w:p w14:paraId="36E1FCDD" w14:textId="77777777" w:rsidR="00956C8F" w:rsidRDefault="00000000">
      <w:pPr>
        <w:spacing w:line="500" w:lineRule="exact"/>
        <w:ind w:left="91"/>
        <w:rPr>
          <w:i/>
          <w:sz w:val="15"/>
        </w:rPr>
      </w:pPr>
      <w:r>
        <w:br w:type="column"/>
      </w:r>
      <w:r>
        <w:rPr>
          <w:i/>
          <w:w w:val="99"/>
          <w:sz w:val="20"/>
        </w:rPr>
        <w:t>s</w:t>
      </w:r>
      <w:proofErr w:type="gramStart"/>
      <w:r>
        <w:rPr>
          <w:w w:val="127"/>
          <w:sz w:val="20"/>
          <w:vertAlign w:val="superscript"/>
        </w:rPr>
        <w:t>0</w:t>
      </w:r>
      <w:r>
        <w:rPr>
          <w:sz w:val="20"/>
        </w:rPr>
        <w:t xml:space="preserve"> </w:t>
      </w:r>
      <w:r>
        <w:rPr>
          <w:spacing w:val="13"/>
          <w:sz w:val="20"/>
        </w:rPr>
        <w:t xml:space="preserve"> </w:t>
      </w:r>
      <w:r>
        <w:rPr>
          <w:rFonts w:ascii="Lucida Sans Unicode"/>
          <w:w w:val="101"/>
          <w:sz w:val="20"/>
        </w:rPr>
        <w:t>=</w:t>
      </w:r>
      <w:proofErr w:type="gramEnd"/>
      <w:r>
        <w:rPr>
          <w:rFonts w:ascii="Lucida Sans Unicode"/>
          <w:spacing w:val="-6"/>
          <w:sz w:val="20"/>
        </w:rPr>
        <w:t xml:space="preserve"> </w:t>
      </w:r>
      <w:r>
        <w:rPr>
          <w:rFonts w:ascii="Lucida Sans Unicode"/>
          <w:spacing w:val="-10"/>
          <w:w w:val="438"/>
          <w:position w:val="21"/>
          <w:sz w:val="20"/>
        </w:rPr>
        <w:t>,</w:t>
      </w:r>
      <w:r>
        <w:rPr>
          <w:i/>
          <w:spacing w:val="-10"/>
          <w:position w:val="16"/>
          <w:sz w:val="15"/>
        </w:rPr>
        <w:t>N</w:t>
      </w:r>
    </w:p>
    <w:p w14:paraId="16AE8ACC" w14:textId="77777777" w:rsidR="00956C8F" w:rsidRDefault="00000000">
      <w:pPr>
        <w:spacing w:before="202"/>
        <w:ind w:left="129"/>
        <w:rPr>
          <w:sz w:val="20"/>
        </w:rPr>
      </w:pPr>
      <w:r>
        <w:br w:type="column"/>
      </w:r>
      <w:r>
        <w:rPr>
          <w:i/>
          <w:spacing w:val="-9"/>
          <w:w w:val="110"/>
          <w:sz w:val="20"/>
        </w:rPr>
        <w:t>x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spacing w:val="-9"/>
          <w:w w:val="110"/>
          <w:sz w:val="20"/>
        </w:rPr>
        <w:t>s</w:t>
      </w:r>
      <w:r>
        <w:rPr>
          <w:spacing w:val="-9"/>
          <w:w w:val="110"/>
          <w:sz w:val="20"/>
          <w:vertAlign w:val="superscript"/>
        </w:rPr>
        <w:t>0</w:t>
      </w:r>
    </w:p>
    <w:p w14:paraId="410F65C9" w14:textId="77777777" w:rsidR="00956C8F" w:rsidRDefault="00000000">
      <w:pPr>
        <w:spacing w:before="202"/>
        <w:ind w:right="148"/>
        <w:jc w:val="right"/>
        <w:rPr>
          <w:sz w:val="20"/>
        </w:rPr>
      </w:pPr>
      <w:r>
        <w:br w:type="column"/>
      </w:r>
      <w:r>
        <w:rPr>
          <w:sz w:val="20"/>
        </w:rPr>
        <w:t>(7)</w:t>
      </w:r>
    </w:p>
    <w:p w14:paraId="06C0BA46" w14:textId="77777777" w:rsidR="00956C8F" w:rsidRDefault="00956C8F">
      <w:pPr>
        <w:jc w:val="right"/>
        <w:rPr>
          <w:sz w:val="20"/>
        </w:rPr>
        <w:sectPr w:rsidR="00956C8F">
          <w:type w:val="continuous"/>
          <w:pgSz w:w="11910" w:h="16840"/>
          <w:pgMar w:top="880" w:right="1380" w:bottom="280" w:left="1420" w:header="720" w:footer="720" w:gutter="0"/>
          <w:cols w:num="4" w:space="720" w:equalWidth="0">
            <w:col w:w="4613" w:space="40"/>
            <w:col w:w="974" w:space="39"/>
            <w:col w:w="435" w:space="40"/>
            <w:col w:w="2969"/>
          </w:cols>
        </w:sectPr>
      </w:pPr>
    </w:p>
    <w:p w14:paraId="2AB6B246" w14:textId="77777777" w:rsidR="00956C8F" w:rsidRDefault="00956C8F">
      <w:pPr>
        <w:pStyle w:val="BodyText"/>
        <w:spacing w:before="11"/>
        <w:rPr>
          <w:sz w:val="8"/>
        </w:rPr>
      </w:pPr>
    </w:p>
    <w:p w14:paraId="3DE1ECAA" w14:textId="77777777" w:rsidR="00956C8F" w:rsidRDefault="00000000">
      <w:pPr>
        <w:pStyle w:val="BodyText"/>
        <w:spacing w:before="81" w:line="232" w:lineRule="auto"/>
        <w:ind w:left="110" w:firstLine="425"/>
      </w:pPr>
      <w:r>
        <w:pict w14:anchorId="14227055">
          <v:shape id="_x0000_s2123" type="#_x0000_t202" style="position:absolute;left:0;text-align:left;margin-left:301.65pt;margin-top:-15.75pt;width:16.4pt;height:11.35pt;z-index:-16384000;mso-position-horizontal-relative:page" filled="f" stroked="f">
            <v:textbox inset="0,0,0,0">
              <w:txbxContent>
                <w:p w14:paraId="512FFC0F" w14:textId="77777777" w:rsidR="00956C8F" w:rsidRDefault="00000000">
                  <w:pPr>
                    <w:spacing w:line="216" w:lineRule="auto"/>
                    <w:rPr>
                      <w:i/>
                      <w:sz w:val="15"/>
                    </w:rPr>
                  </w:pPr>
                  <w:r>
                    <w:rPr>
                      <w:i/>
                      <w:sz w:val="15"/>
                    </w:rPr>
                    <w:t>N</w:t>
                  </w:r>
                  <w:r>
                    <w:rPr>
                      <w:i/>
                      <w:spacing w:val="39"/>
                      <w:sz w:val="15"/>
                    </w:rPr>
                    <w:t xml:space="preserve"> </w:t>
                  </w:r>
                  <w:proofErr w:type="spellStart"/>
                  <w:r>
                    <w:rPr>
                      <w:i/>
                      <w:position w:val="-3"/>
                      <w:sz w:val="15"/>
                    </w:rPr>
                    <w:t>N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083C320B">
          <v:shape id="_x0000_s2122" type="#_x0000_t202" style="position:absolute;left:0;text-align:left;margin-left:346.45pt;margin-top:-11.75pt;width:12.25pt;height:9.45pt;z-index:-16383488;mso-position-horizontal-relative:page" filled="f" stroked="f">
            <v:textbox inset="0,0,0,0">
              <w:txbxContent>
                <w:p w14:paraId="5C05E4EF" w14:textId="77777777" w:rsidR="00956C8F" w:rsidRDefault="00000000">
                  <w:pPr>
                    <w:spacing w:line="189" w:lineRule="exact"/>
                    <w:rPr>
                      <w:sz w:val="15"/>
                    </w:rPr>
                  </w:pPr>
                  <w:proofErr w:type="spellStart"/>
                  <w:r>
                    <w:rPr>
                      <w:i/>
                      <w:sz w:val="15"/>
                    </w:rPr>
                    <w:t>i</w:t>
                  </w:r>
                  <w:proofErr w:type="spellEnd"/>
                  <w:r>
                    <w:rPr>
                      <w:rFonts w:ascii="Lucida Sans Unicode"/>
                      <w:sz w:val="15"/>
                    </w:rPr>
                    <w:t>=</w:t>
                  </w:r>
                  <w:r>
                    <w:rPr>
                      <w:sz w:val="15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08587637">
          <v:shape id="_x0000_s2121" type="#_x0000_t202" style="position:absolute;left:0;text-align:left;margin-left:365.8pt;margin-top:-15.65pt;width:8.6pt;height:11.35pt;z-index:-16382976;mso-position-horizontal-relative:page" filled="f" stroked="f">
            <v:textbox inset="0,0,0,0">
              <w:txbxContent>
                <w:p w14:paraId="6D8DB433" w14:textId="77777777" w:rsidR="00956C8F" w:rsidRDefault="00000000">
                  <w:pPr>
                    <w:spacing w:line="216" w:lineRule="auto"/>
                    <w:rPr>
                      <w:i/>
                      <w:sz w:val="15"/>
                    </w:rPr>
                  </w:pPr>
                  <w:proofErr w:type="spellStart"/>
                  <w:r>
                    <w:rPr>
                      <w:i/>
                      <w:sz w:val="15"/>
                    </w:rPr>
                    <w:t>i</w:t>
                  </w:r>
                  <w:proofErr w:type="spellEnd"/>
                  <w:r>
                    <w:rPr>
                      <w:i/>
                      <w:spacing w:val="34"/>
                      <w:sz w:val="15"/>
                    </w:rPr>
                    <w:t xml:space="preserve"> </w:t>
                  </w:r>
                  <w:proofErr w:type="spellStart"/>
                  <w:r>
                    <w:rPr>
                      <w:i/>
                      <w:position w:val="-3"/>
                      <w:sz w:val="15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>
        <w:t>The</w:t>
      </w:r>
      <w:r>
        <w:rPr>
          <w:spacing w:val="-8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shares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asset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follow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division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</w:t>
      </w:r>
      <w:r>
        <w:rPr>
          <w:spacing w:val="-47"/>
        </w:rPr>
        <w:t xml:space="preserve"> </w:t>
      </w:r>
      <w:r>
        <w:t>capital,</w:t>
      </w:r>
      <w:r>
        <w:rPr>
          <w:spacing w:val="13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primary</w:t>
      </w:r>
      <w:r>
        <w:rPr>
          <w:spacing w:val="12"/>
        </w:rPr>
        <w:t xml:space="preserve"> </w:t>
      </w:r>
      <w:r>
        <w:t>concern,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expressed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weights</w:t>
      </w:r>
      <w:r>
        <w:rPr>
          <w:spacing w:val="12"/>
        </w:rPr>
        <w:t xml:space="preserve"> </w:t>
      </w:r>
      <w:r>
        <w:rPr>
          <w:i/>
        </w:rPr>
        <w:t>W</w:t>
      </w:r>
      <w:r>
        <w:rPr>
          <w:i/>
          <w:spacing w:val="32"/>
        </w:rPr>
        <w:t xml:space="preserve"> </w:t>
      </w:r>
      <w:r>
        <w:rPr>
          <w:rFonts w:ascii="Lucida Sans Unicode"/>
        </w:rPr>
        <w:t>=</w:t>
      </w:r>
      <w:r>
        <w:rPr>
          <w:rFonts w:ascii="Lucida Sans Unicode"/>
          <w:spacing w:val="13"/>
        </w:rPr>
        <w:t xml:space="preserve"> </w:t>
      </w:r>
      <w:r>
        <w:rPr>
          <w:rFonts w:ascii="Lucida Sans Unicode"/>
        </w:rPr>
        <w:t>(</w:t>
      </w:r>
      <w:r>
        <w:rPr>
          <w:i/>
        </w:rPr>
        <w:t>w</w:t>
      </w:r>
      <w:r>
        <w:rPr>
          <w:vertAlign w:val="subscript"/>
        </w:rPr>
        <w:t>1</w:t>
      </w:r>
      <w:r>
        <w:t>,</w:t>
      </w:r>
      <w:r>
        <w:rPr>
          <w:spacing w:val="47"/>
        </w:rPr>
        <w:t xml:space="preserve"> </w:t>
      </w:r>
      <w:proofErr w:type="gramStart"/>
      <w:r>
        <w:rPr>
          <w:i/>
        </w:rPr>
        <w:t>.</w:t>
      </w:r>
      <w:r>
        <w:rPr>
          <w:i/>
          <w:spacing w:val="-11"/>
        </w:rPr>
        <w:t xml:space="preserve"> </w:t>
      </w:r>
      <w:r>
        <w:rPr>
          <w:i/>
        </w:rPr>
        <w:t>.</w:t>
      </w:r>
      <w:r>
        <w:rPr>
          <w:i/>
          <w:spacing w:val="-12"/>
        </w:rPr>
        <w:t xml:space="preserve"> </w:t>
      </w:r>
      <w:r>
        <w:rPr>
          <w:i/>
        </w:rPr>
        <w:t>.</w:t>
      </w:r>
      <w:r>
        <w:rPr>
          <w:i/>
          <w:spacing w:val="-11"/>
        </w:rPr>
        <w:t xml:space="preserve"> </w:t>
      </w:r>
      <w:r>
        <w:t>,</w:t>
      </w:r>
      <w:proofErr w:type="gramEnd"/>
      <w:r>
        <w:rPr>
          <w:spacing w:val="47"/>
        </w:rPr>
        <w:t xml:space="preserve"> </w:t>
      </w:r>
      <w:proofErr w:type="spellStart"/>
      <w:r>
        <w:rPr>
          <w:i/>
        </w:rPr>
        <w:t>w</w:t>
      </w:r>
      <w:r>
        <w:rPr>
          <w:i/>
          <w:vertAlign w:val="subscript"/>
        </w:rPr>
        <w:t>N</w:t>
      </w:r>
      <w:proofErr w:type="spellEnd"/>
      <w:r>
        <w:rPr>
          <w:rFonts w:ascii="Lucida Sans Unicode"/>
        </w:rPr>
        <w:t>)</w:t>
      </w:r>
      <w:r>
        <w:rPr>
          <w:rFonts w:ascii="Lucida Sans Unicode"/>
          <w:spacing w:val="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</w:p>
    <w:p w14:paraId="1F41094E" w14:textId="77777777" w:rsidR="00956C8F" w:rsidRDefault="00000000">
      <w:pPr>
        <w:tabs>
          <w:tab w:val="left" w:pos="3656"/>
        </w:tabs>
        <w:ind w:left="1101"/>
        <w:rPr>
          <w:sz w:val="12"/>
        </w:rPr>
      </w:pPr>
      <w:r>
        <w:rPr>
          <w:i/>
          <w:sz w:val="15"/>
        </w:rPr>
        <w:t>N</w:t>
      </w:r>
      <w:r>
        <w:rPr>
          <w:rFonts w:ascii="Times New Roman"/>
          <w:i/>
          <w:sz w:val="15"/>
        </w:rPr>
        <w:tab/>
      </w:r>
      <w:r>
        <w:rPr>
          <w:position w:val="1"/>
          <w:sz w:val="12"/>
        </w:rPr>
        <w:t>0</w:t>
      </w:r>
    </w:p>
    <w:p w14:paraId="1D0EBD1F" w14:textId="77777777" w:rsidR="00956C8F" w:rsidRDefault="00000000">
      <w:pPr>
        <w:spacing w:line="112" w:lineRule="auto"/>
        <w:ind w:left="110"/>
        <w:rPr>
          <w:sz w:val="20"/>
        </w:rPr>
      </w:pPr>
      <w:r>
        <w:pict w14:anchorId="44BBC185">
          <v:line id="_x0000_s2120" style="position:absolute;left:0;text-align:left;z-index:-16388608;mso-position-horizontal-relative:page" from="244.9pt,9.95pt" to="257.3pt,9.95pt" strokeweight=".20744mm">
            <w10:wrap anchorx="page"/>
          </v:line>
        </w:pict>
      </w:r>
      <w:r>
        <w:pict w14:anchorId="71FBE53A">
          <v:shape id="_x0000_s2119" type="#_x0000_t202" style="position:absolute;left:0;text-align:left;margin-left:123pt;margin-top:14.55pt;width:12.25pt;height:9.45pt;z-index:-16382464;mso-position-horizontal-relative:page" filled="f" stroked="f">
            <v:textbox inset="0,0,0,0">
              <w:txbxContent>
                <w:p w14:paraId="6E7D52D1" w14:textId="77777777" w:rsidR="00956C8F" w:rsidRDefault="00000000">
                  <w:pPr>
                    <w:spacing w:line="189" w:lineRule="exact"/>
                    <w:rPr>
                      <w:sz w:val="15"/>
                    </w:rPr>
                  </w:pPr>
                  <w:proofErr w:type="spellStart"/>
                  <w:r>
                    <w:rPr>
                      <w:i/>
                      <w:sz w:val="15"/>
                    </w:rPr>
                    <w:t>i</w:t>
                  </w:r>
                  <w:proofErr w:type="spellEnd"/>
                  <w:r>
                    <w:rPr>
                      <w:rFonts w:ascii="Lucida Sans Unicode"/>
                      <w:sz w:val="15"/>
                    </w:rPr>
                    <w:t>=</w:t>
                  </w:r>
                  <w:r>
                    <w:rPr>
                      <w:sz w:val="15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6795E112">
          <v:shape id="_x0000_s2118" type="#_x0000_t202" style="position:absolute;left:0;text-align:left;margin-left:246.65pt;margin-top:8.95pt;width:8.5pt;height:10.25pt;z-index:-16381952;mso-position-horizontal-relative:page" filled="f" stroked="f">
            <v:textbox inset="0,0,0,0">
              <w:txbxContent>
                <w:p w14:paraId="02AE6B15" w14:textId="77777777" w:rsidR="00956C8F" w:rsidRDefault="00000000">
                  <w:pPr>
                    <w:spacing w:line="205" w:lineRule="exact"/>
                    <w:rPr>
                      <w:sz w:val="12"/>
                    </w:rPr>
                  </w:pPr>
                  <w:r>
                    <w:rPr>
                      <w:i/>
                      <w:w w:val="105"/>
                      <w:sz w:val="15"/>
                    </w:rPr>
                    <w:t>V</w:t>
                  </w:r>
                  <w:r>
                    <w:rPr>
                      <w:w w:val="105"/>
                      <w:position w:val="-2"/>
                      <w:sz w:val="12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 w14:anchorId="7BE86B3E">
          <v:shape id="_x0000_s2117" type="#_x0000_t202" style="position:absolute;left:0;text-align:left;margin-left:97.8pt;margin-top:16.4pt;width:420.95pt;height:38.95pt;z-index:-16381440;mso-position-horizontal-relative:page" filled="f" stroked="f">
            <v:textbox inset="0,0,0,0">
              <w:txbxContent>
                <w:p w14:paraId="00B74171" w14:textId="77777777" w:rsidR="00956C8F" w:rsidRDefault="00000000">
                  <w:pPr>
                    <w:pStyle w:val="BodyText"/>
                    <w:spacing w:before="125"/>
                  </w:pPr>
                  <w:r>
                    <w:rPr>
                      <w:spacing w:val="-1"/>
                    </w:rPr>
                    <w:t xml:space="preserve">At the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 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period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i/>
                    </w:rPr>
                    <w:t>t</w:t>
                  </w:r>
                  <w:r>
                    <w:t>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 values 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stocks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change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i/>
                    </w:rPr>
                    <w:t>S</w:t>
                  </w:r>
                  <w:r>
                    <w:rPr>
                      <w:i/>
                      <w:vertAlign w:val="subscript"/>
                    </w:rPr>
                    <w:t>t</w:t>
                  </w:r>
                  <w:r>
                    <w:rPr>
                      <w:i/>
                      <w:spacing w:val="17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=</w:t>
                  </w:r>
                  <w:r>
                    <w:rPr>
                      <w:rFonts w:ascii="Lucida Sans Unicode"/>
                      <w:spacing w:val="69"/>
                      <w:position w:val="19"/>
                    </w:rPr>
                    <w:t xml:space="preserve"> </w:t>
                  </w:r>
                  <w:proofErr w:type="gramStart"/>
                  <w:r>
                    <w:rPr>
                      <w:i/>
                    </w:rPr>
                    <w:t>s</w:t>
                  </w:r>
                  <w:r>
                    <w:rPr>
                      <w:i/>
                      <w:position w:val="7"/>
                      <w:sz w:val="15"/>
                    </w:rPr>
                    <w:t>t</w:t>
                  </w:r>
                  <w:r>
                    <w:rPr>
                      <w:i/>
                      <w:spacing w:val="-3"/>
                      <w:position w:val="7"/>
                      <w:sz w:val="15"/>
                    </w:rPr>
                    <w:t xml:space="preserve"> </w:t>
                  </w:r>
                  <w:r>
                    <w:t>,</w:t>
                  </w:r>
                  <w:proofErr w:type="gramEnd"/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i/>
                    </w:rPr>
                    <w:t>.</w:t>
                  </w:r>
                  <w:r>
                    <w:rPr>
                      <w:i/>
                      <w:spacing w:val="-17"/>
                    </w:rPr>
                    <w:t xml:space="preserve"> </w:t>
                  </w:r>
                  <w:r>
                    <w:rPr>
                      <w:i/>
                    </w:rPr>
                    <w:t>.</w:t>
                  </w:r>
                  <w:r>
                    <w:rPr>
                      <w:i/>
                      <w:spacing w:val="-17"/>
                    </w:rPr>
                    <w:t xml:space="preserve"> </w:t>
                  </w:r>
                  <w:r>
                    <w:rPr>
                      <w:i/>
                    </w:rPr>
                    <w:t>.</w:t>
                  </w:r>
                  <w:r>
                    <w:rPr>
                      <w:i/>
                      <w:spacing w:val="-17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i/>
                    </w:rPr>
                    <w:t>s</w:t>
                  </w:r>
                  <w:r>
                    <w:rPr>
                      <w:i/>
                      <w:position w:val="7"/>
                      <w:sz w:val="15"/>
                    </w:rPr>
                    <w:t xml:space="preserve">t  </w:t>
                  </w:r>
                  <w:r>
                    <w:rPr>
                      <w:i/>
                      <w:position w:val="19"/>
                      <w:sz w:val="15"/>
                    </w:rPr>
                    <w:t xml:space="preserve"> </w:t>
                  </w:r>
                  <w:r>
                    <w:rPr>
                      <w:i/>
                      <w:spacing w:val="5"/>
                      <w:position w:val="19"/>
                      <w:sz w:val="15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which gives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final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sz w:val="20"/>
        </w:rPr>
        <w:t>constraint</w:t>
      </w:r>
      <w:r>
        <w:rPr>
          <w:spacing w:val="48"/>
          <w:sz w:val="20"/>
        </w:rPr>
        <w:t xml:space="preserve"> </w:t>
      </w:r>
      <w:r>
        <w:rPr>
          <w:rFonts w:ascii="Lucida Sans Unicode"/>
          <w:position w:val="15"/>
          <w:sz w:val="20"/>
        </w:rPr>
        <w:t>,</w:t>
      </w:r>
      <w:proofErr w:type="gramEnd"/>
      <w:r>
        <w:rPr>
          <w:rFonts w:ascii="Lucida Sans Unicode"/>
          <w:spacing w:val="16"/>
          <w:position w:val="15"/>
          <w:sz w:val="20"/>
        </w:rPr>
        <w:t xml:space="preserve"> </w:t>
      </w:r>
      <w:proofErr w:type="spellStart"/>
      <w:r>
        <w:rPr>
          <w:i/>
          <w:sz w:val="20"/>
        </w:rPr>
        <w:t>w</w:t>
      </w:r>
      <w:r>
        <w:rPr>
          <w:i/>
          <w:sz w:val="20"/>
          <w:vertAlign w:val="subscript"/>
        </w:rPr>
        <w:t>i</w:t>
      </w:r>
      <w:proofErr w:type="spellEnd"/>
      <w:r>
        <w:rPr>
          <w:i/>
          <w:spacing w:val="26"/>
          <w:sz w:val="20"/>
        </w:rPr>
        <w:t xml:space="preserve"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2"/>
          <w:sz w:val="20"/>
        </w:rPr>
        <w:t xml:space="preserve"> </w:t>
      </w:r>
      <w:r>
        <w:rPr>
          <w:sz w:val="20"/>
        </w:rPr>
        <w:t>1,</w:t>
      </w:r>
      <w:r>
        <w:rPr>
          <w:spacing w:val="6"/>
          <w:sz w:val="20"/>
        </w:rPr>
        <w:t xml:space="preserve"> </w:t>
      </w:r>
      <w:r>
        <w:rPr>
          <w:sz w:val="20"/>
        </w:rPr>
        <w:t>defined</w:t>
      </w:r>
      <w:r>
        <w:rPr>
          <w:spacing w:val="5"/>
          <w:sz w:val="20"/>
        </w:rPr>
        <w:t xml:space="preserve"> </w:t>
      </w:r>
      <w:r>
        <w:rPr>
          <w:sz w:val="20"/>
        </w:rPr>
        <w:t>by</w:t>
      </w:r>
      <w:r>
        <w:rPr>
          <w:spacing w:val="6"/>
          <w:sz w:val="20"/>
        </w:rPr>
        <w:t xml:space="preserve"> </w:t>
      </w:r>
      <w:proofErr w:type="spellStart"/>
      <w:r>
        <w:rPr>
          <w:i/>
          <w:sz w:val="20"/>
        </w:rPr>
        <w:t>w</w:t>
      </w:r>
      <w:r>
        <w:rPr>
          <w:i/>
          <w:sz w:val="20"/>
          <w:vertAlign w:val="subscript"/>
        </w:rPr>
        <w:t>i</w:t>
      </w:r>
      <w:proofErr w:type="spellEnd"/>
      <w:r>
        <w:rPr>
          <w:i/>
          <w:spacing w:val="26"/>
          <w:sz w:val="20"/>
        </w:rPr>
        <w:t xml:space="preserve"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28"/>
          <w:sz w:val="20"/>
        </w:rPr>
        <w:t xml:space="preserve"> </w:t>
      </w:r>
      <w:r>
        <w:rPr>
          <w:i/>
          <w:position w:val="14"/>
          <w:sz w:val="15"/>
        </w:rPr>
        <w:t>x</w:t>
      </w:r>
      <w:proofErr w:type="spellStart"/>
      <w:r>
        <w:rPr>
          <w:i/>
          <w:position w:val="11"/>
          <w:sz w:val="12"/>
        </w:rPr>
        <w:t>i</w:t>
      </w:r>
      <w:proofErr w:type="spellEnd"/>
      <w:r>
        <w:rPr>
          <w:i/>
          <w:position w:val="14"/>
          <w:sz w:val="15"/>
        </w:rPr>
        <w:t>s</w:t>
      </w:r>
      <w:proofErr w:type="spellStart"/>
      <w:r>
        <w:rPr>
          <w:i/>
          <w:position w:val="7"/>
          <w:sz w:val="12"/>
        </w:rPr>
        <w:t>i</w:t>
      </w:r>
      <w:proofErr w:type="spellEnd"/>
      <w:r>
        <w:rPr>
          <w:i/>
          <w:position w:val="7"/>
          <w:sz w:val="12"/>
        </w:rPr>
        <w:t xml:space="preserve">  </w:t>
      </w:r>
      <w:r>
        <w:rPr>
          <w:i/>
          <w:spacing w:val="6"/>
          <w:position w:val="7"/>
          <w:sz w:val="12"/>
        </w:rPr>
        <w:t xml:space="preserve"> </w:t>
      </w:r>
      <w:r>
        <w:rPr>
          <w:sz w:val="20"/>
        </w:rPr>
        <w:t>with</w:t>
      </w:r>
      <w:r>
        <w:rPr>
          <w:spacing w:val="6"/>
          <w:sz w:val="20"/>
        </w:rPr>
        <w:t xml:space="preserve"> </w:t>
      </w:r>
      <w:proofErr w:type="spellStart"/>
      <w:r>
        <w:rPr>
          <w:i/>
          <w:sz w:val="20"/>
        </w:rPr>
        <w:t>i</w:t>
      </w:r>
      <w:proofErr w:type="spellEnd"/>
      <w:r>
        <w:rPr>
          <w:i/>
          <w:spacing w:val="14"/>
          <w:sz w:val="20"/>
        </w:rPr>
        <w:t xml:space="preserve"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2"/>
          <w:sz w:val="20"/>
        </w:rPr>
        <w:t xml:space="preserve"> </w:t>
      </w:r>
      <w:r>
        <w:rPr>
          <w:sz w:val="20"/>
        </w:rPr>
        <w:t>1,</w:t>
      </w:r>
      <w:r>
        <w:rPr>
          <w:spacing w:val="-13"/>
          <w:sz w:val="20"/>
        </w:rPr>
        <w:t xml:space="preserve"> </w:t>
      </w:r>
      <w:r>
        <w:rPr>
          <w:sz w:val="20"/>
        </w:rPr>
        <w:t>..,</w:t>
      </w:r>
      <w:r>
        <w:rPr>
          <w:spacing w:val="-12"/>
          <w:sz w:val="20"/>
        </w:rPr>
        <w:t xml:space="preserve"> </w:t>
      </w:r>
      <w:r>
        <w:rPr>
          <w:i/>
          <w:sz w:val="20"/>
        </w:rPr>
        <w:t>N</w:t>
      </w:r>
      <w:r>
        <w:rPr>
          <w:sz w:val="20"/>
        </w:rPr>
        <w:t>.</w:t>
      </w:r>
    </w:p>
    <w:p w14:paraId="597A0230" w14:textId="77777777" w:rsidR="00956C8F" w:rsidRDefault="00956C8F">
      <w:pPr>
        <w:spacing w:line="112" w:lineRule="auto"/>
        <w:rPr>
          <w:sz w:val="20"/>
        </w:rPr>
        <w:sectPr w:rsidR="00956C8F">
          <w:type w:val="continuous"/>
          <w:pgSz w:w="11910" w:h="16840"/>
          <w:pgMar w:top="880" w:right="1380" w:bottom="280" w:left="1420" w:header="720" w:footer="720" w:gutter="0"/>
          <w:cols w:space="720"/>
        </w:sectPr>
      </w:pPr>
    </w:p>
    <w:p w14:paraId="38B2C08F" w14:textId="77777777" w:rsidR="00956C8F" w:rsidRDefault="00956C8F">
      <w:pPr>
        <w:pStyle w:val="BodyText"/>
        <w:rPr>
          <w:sz w:val="22"/>
        </w:rPr>
      </w:pPr>
    </w:p>
    <w:p w14:paraId="3C91EE9D" w14:textId="77777777" w:rsidR="00956C8F" w:rsidRDefault="00000000">
      <w:pPr>
        <w:pStyle w:val="BodyText"/>
        <w:ind w:left="105"/>
      </w:pPr>
      <w:r>
        <w:t xml:space="preserve">value of the portfolio </w:t>
      </w:r>
      <w:r>
        <w:rPr>
          <w:i/>
        </w:rPr>
        <w:t>V</w:t>
      </w:r>
      <w:r>
        <w:rPr>
          <w:i/>
          <w:vertAlign w:val="subscript"/>
        </w:rPr>
        <w:t>t</w:t>
      </w:r>
      <w:r>
        <w:rPr>
          <w:i/>
          <w:spacing w:val="10"/>
        </w:rPr>
        <w:t xml:space="preserve"> </w:t>
      </w:r>
      <w:r>
        <w:t>as a random variable,</w:t>
      </w:r>
    </w:p>
    <w:p w14:paraId="457BCD82" w14:textId="77777777" w:rsidR="00956C8F" w:rsidRDefault="00956C8F">
      <w:pPr>
        <w:pStyle w:val="BodyText"/>
        <w:spacing w:before="13"/>
      </w:pPr>
    </w:p>
    <w:p w14:paraId="3987D137" w14:textId="77777777" w:rsidR="00956C8F" w:rsidRDefault="00000000">
      <w:pPr>
        <w:ind w:left="2979"/>
        <w:rPr>
          <w:i/>
          <w:sz w:val="20"/>
        </w:rPr>
      </w:pPr>
      <w:r>
        <w:pict w14:anchorId="1E672575">
          <v:shape id="_x0000_s2116" type="#_x0000_t202" style="position:absolute;left:0;text-align:left;margin-left:249.05pt;margin-top:5.65pt;width:11.95pt;height:11.1pt;z-index:-16380928;mso-position-horizontal-relative:page" filled="f" stroked="f">
            <v:textbox inset="0,0,0,0">
              <w:txbxContent>
                <w:p w14:paraId="3473F3DB" w14:textId="77777777" w:rsidR="00956C8F" w:rsidRDefault="00000000">
                  <w:pPr>
                    <w:spacing w:line="216" w:lineRule="auto"/>
                    <w:rPr>
                      <w:sz w:val="15"/>
                    </w:rPr>
                  </w:pPr>
                  <w:r>
                    <w:rPr>
                      <w:sz w:val="15"/>
                    </w:rPr>
                    <w:t>1</w:t>
                  </w:r>
                  <w:r>
                    <w:rPr>
                      <w:spacing w:val="34"/>
                      <w:sz w:val="15"/>
                    </w:rPr>
                    <w:t xml:space="preserve"> </w:t>
                  </w:r>
                  <w:r>
                    <w:rPr>
                      <w:position w:val="-3"/>
                      <w:sz w:val="15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7614BDC3">
          <v:shape id="_x0000_s2115" type="#_x0000_t202" style="position:absolute;left:0;text-align:left;margin-left:301.65pt;margin-top:5.55pt;width:16.4pt;height:11.25pt;z-index:-16380416;mso-position-horizontal-relative:page" filled="f" stroked="f">
            <v:textbox inset="0,0,0,0">
              <w:txbxContent>
                <w:p w14:paraId="56F226E5" w14:textId="77777777" w:rsidR="00956C8F" w:rsidRDefault="00000000">
                  <w:pPr>
                    <w:spacing w:line="216" w:lineRule="auto"/>
                    <w:rPr>
                      <w:i/>
                      <w:sz w:val="15"/>
                    </w:rPr>
                  </w:pPr>
                  <w:r>
                    <w:rPr>
                      <w:i/>
                      <w:sz w:val="15"/>
                    </w:rPr>
                    <w:t>N</w:t>
                  </w:r>
                  <w:r>
                    <w:rPr>
                      <w:i/>
                      <w:spacing w:val="39"/>
                      <w:sz w:val="15"/>
                    </w:rPr>
                    <w:t xml:space="preserve"> </w:t>
                  </w:r>
                  <w:proofErr w:type="spellStart"/>
                  <w:r>
                    <w:rPr>
                      <w:i/>
                      <w:position w:val="-3"/>
                      <w:sz w:val="15"/>
                    </w:rPr>
                    <w:t>N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i/>
          <w:w w:val="95"/>
          <w:sz w:val="20"/>
        </w:rPr>
        <w:t>V</w:t>
      </w:r>
      <w:r>
        <w:rPr>
          <w:i/>
          <w:w w:val="95"/>
          <w:sz w:val="20"/>
          <w:vertAlign w:val="subscript"/>
        </w:rPr>
        <w:t>t</w:t>
      </w:r>
      <w:r>
        <w:rPr>
          <w:i/>
          <w:spacing w:val="23"/>
          <w:w w:val="95"/>
          <w:sz w:val="20"/>
        </w:rPr>
        <w:t xml:space="preserve"> </w:t>
      </w:r>
      <w:r>
        <w:rPr>
          <w:rFonts w:ascii="Lucida Sans Unicode" w:hAnsi="Lucida Sans Unicode"/>
          <w:w w:val="95"/>
          <w:sz w:val="20"/>
        </w:rPr>
        <w:t>=</w:t>
      </w:r>
      <w:r>
        <w:rPr>
          <w:rFonts w:ascii="Lucida Sans Unicode" w:hAnsi="Lucida Sans Unicode"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x</w:t>
      </w:r>
      <w:r>
        <w:rPr>
          <w:i/>
          <w:spacing w:val="42"/>
          <w:w w:val="95"/>
          <w:sz w:val="20"/>
        </w:rPr>
        <w:t xml:space="preserve"> </w:t>
      </w:r>
      <w:proofErr w:type="spellStart"/>
      <w:r>
        <w:rPr>
          <w:i/>
          <w:w w:val="95"/>
          <w:sz w:val="20"/>
        </w:rPr>
        <w:t>s</w:t>
      </w:r>
      <w:r>
        <w:rPr>
          <w:i/>
          <w:w w:val="95"/>
          <w:sz w:val="20"/>
          <w:vertAlign w:val="superscript"/>
        </w:rPr>
        <w:t>t</w:t>
      </w:r>
      <w:proofErr w:type="spellEnd"/>
      <w:r>
        <w:rPr>
          <w:i/>
          <w:spacing w:val="34"/>
          <w:w w:val="95"/>
          <w:sz w:val="20"/>
        </w:rPr>
        <w:t xml:space="preserve"> </w:t>
      </w:r>
      <w:r>
        <w:rPr>
          <w:rFonts w:ascii="Lucida Sans Unicode" w:hAnsi="Lucida Sans Unicode"/>
          <w:w w:val="95"/>
          <w:sz w:val="20"/>
        </w:rPr>
        <w:t>+</w:t>
      </w:r>
      <w:r>
        <w:rPr>
          <w:rFonts w:ascii="Lucida Sans Unicode" w:hAnsi="Lucida Sans Unicode"/>
          <w:spacing w:val="-17"/>
          <w:w w:val="95"/>
          <w:sz w:val="20"/>
        </w:rPr>
        <w:t xml:space="preserve"> </w:t>
      </w:r>
      <w:r>
        <w:rPr>
          <w:rFonts w:ascii="Tahoma" w:hAnsi="Tahoma"/>
          <w:w w:val="95"/>
          <w:sz w:val="20"/>
        </w:rPr>
        <w:t>·</w:t>
      </w:r>
      <w:r>
        <w:rPr>
          <w:rFonts w:ascii="Tahoma" w:hAnsi="Tahoma"/>
          <w:spacing w:val="-25"/>
          <w:w w:val="95"/>
          <w:sz w:val="20"/>
        </w:rPr>
        <w:t xml:space="preserve"> </w:t>
      </w:r>
      <w:r>
        <w:rPr>
          <w:rFonts w:ascii="Tahoma" w:hAnsi="Tahoma"/>
          <w:w w:val="95"/>
          <w:sz w:val="20"/>
        </w:rPr>
        <w:t>·</w:t>
      </w:r>
      <w:r>
        <w:rPr>
          <w:rFonts w:ascii="Tahoma" w:hAnsi="Tahoma"/>
          <w:spacing w:val="-25"/>
          <w:w w:val="95"/>
          <w:sz w:val="20"/>
        </w:rPr>
        <w:t xml:space="preserve"> </w:t>
      </w:r>
      <w:r>
        <w:rPr>
          <w:rFonts w:ascii="Tahoma" w:hAnsi="Tahoma"/>
          <w:w w:val="95"/>
          <w:sz w:val="20"/>
        </w:rPr>
        <w:t>·</w:t>
      </w:r>
      <w:r>
        <w:rPr>
          <w:rFonts w:ascii="Tahoma" w:hAnsi="Tahoma"/>
          <w:spacing w:val="-16"/>
          <w:w w:val="95"/>
          <w:sz w:val="20"/>
        </w:rPr>
        <w:t xml:space="preserve"> </w:t>
      </w:r>
      <w:r>
        <w:rPr>
          <w:rFonts w:ascii="Lucida Sans Unicode" w:hAnsi="Lucida Sans Unicode"/>
          <w:w w:val="95"/>
          <w:sz w:val="20"/>
        </w:rPr>
        <w:t>+</w:t>
      </w:r>
      <w:r>
        <w:rPr>
          <w:rFonts w:ascii="Lucida Sans Unicode" w:hAnsi="Lucida Sans Unicode"/>
          <w:spacing w:val="-16"/>
          <w:w w:val="95"/>
          <w:sz w:val="20"/>
        </w:rPr>
        <w:t xml:space="preserve"> </w:t>
      </w:r>
      <w:r>
        <w:rPr>
          <w:i/>
          <w:w w:val="95"/>
          <w:sz w:val="20"/>
        </w:rPr>
        <w:t>x</w:t>
      </w:r>
      <w:r>
        <w:rPr>
          <w:i/>
          <w:spacing w:val="89"/>
          <w:sz w:val="20"/>
        </w:rPr>
        <w:t xml:space="preserve"> </w:t>
      </w:r>
      <w:proofErr w:type="spellStart"/>
      <w:r>
        <w:rPr>
          <w:i/>
          <w:w w:val="95"/>
          <w:sz w:val="20"/>
        </w:rPr>
        <w:t>s</w:t>
      </w:r>
      <w:r>
        <w:rPr>
          <w:i/>
          <w:w w:val="95"/>
          <w:sz w:val="20"/>
          <w:vertAlign w:val="superscript"/>
        </w:rPr>
        <w:t>t</w:t>
      </w:r>
      <w:proofErr w:type="spellEnd"/>
    </w:p>
    <w:p w14:paraId="2A71EE6B" w14:textId="77777777" w:rsidR="00956C8F" w:rsidRDefault="00000000">
      <w:pPr>
        <w:spacing w:before="635"/>
        <w:ind w:left="99"/>
        <w:rPr>
          <w:i/>
          <w:sz w:val="20"/>
        </w:rPr>
      </w:pPr>
      <w:r>
        <w:br w:type="column"/>
      </w:r>
      <w:proofErr w:type="gramStart"/>
      <w:r>
        <w:rPr>
          <w:rFonts w:ascii="Lucida Sans Unicode"/>
          <w:w w:val="101"/>
          <w:position w:val="-20"/>
          <w:sz w:val="20"/>
        </w:rPr>
        <w:t>=</w:t>
      </w:r>
      <w:r>
        <w:rPr>
          <w:rFonts w:ascii="Lucida Sans Unicode"/>
          <w:spacing w:val="-6"/>
          <w:position w:val="-20"/>
          <w:sz w:val="20"/>
        </w:rPr>
        <w:t xml:space="preserve"> </w:t>
      </w:r>
      <w:r>
        <w:rPr>
          <w:rFonts w:ascii="Lucida Sans Unicode"/>
          <w:spacing w:val="-11"/>
          <w:w w:val="438"/>
          <w:sz w:val="20"/>
        </w:rPr>
        <w:t>,</w:t>
      </w:r>
      <w:r>
        <w:rPr>
          <w:i/>
          <w:spacing w:val="-11"/>
          <w:w w:val="127"/>
          <w:sz w:val="20"/>
          <w:vertAlign w:val="subscript"/>
        </w:rPr>
        <w:t>N</w:t>
      </w:r>
      <w:proofErr w:type="gramEnd"/>
    </w:p>
    <w:p w14:paraId="6FD444A0" w14:textId="77777777" w:rsidR="00956C8F" w:rsidRDefault="00000000">
      <w:pPr>
        <w:tabs>
          <w:tab w:val="left" w:pos="1128"/>
        </w:tabs>
        <w:spacing w:before="161"/>
        <w:ind w:left="549"/>
        <w:rPr>
          <w:i/>
          <w:sz w:val="15"/>
        </w:rPr>
      </w:pPr>
      <w:r>
        <w:br w:type="column"/>
      </w:r>
      <w:r>
        <w:rPr>
          <w:sz w:val="15"/>
        </w:rPr>
        <w:t>1</w:t>
      </w:r>
      <w:r>
        <w:rPr>
          <w:sz w:val="15"/>
        </w:rPr>
        <w:tab/>
      </w:r>
      <w:r>
        <w:rPr>
          <w:i/>
          <w:sz w:val="15"/>
        </w:rPr>
        <w:t>N</w:t>
      </w:r>
    </w:p>
    <w:p w14:paraId="3D59B273" w14:textId="77777777" w:rsidR="00956C8F" w:rsidRDefault="00956C8F">
      <w:pPr>
        <w:pStyle w:val="BodyText"/>
        <w:rPr>
          <w:i/>
          <w:sz w:val="18"/>
        </w:rPr>
      </w:pPr>
    </w:p>
    <w:p w14:paraId="351FB73A" w14:textId="77777777" w:rsidR="00956C8F" w:rsidRDefault="00956C8F">
      <w:pPr>
        <w:pStyle w:val="BodyText"/>
        <w:spacing w:before="9"/>
        <w:rPr>
          <w:i/>
          <w:sz w:val="18"/>
        </w:rPr>
      </w:pPr>
    </w:p>
    <w:p w14:paraId="1CC4F08F" w14:textId="77777777" w:rsidR="00956C8F" w:rsidRDefault="00000000">
      <w:pPr>
        <w:spacing w:before="1"/>
        <w:ind w:left="105"/>
        <w:rPr>
          <w:i/>
          <w:sz w:val="20"/>
        </w:rPr>
      </w:pPr>
      <w:r>
        <w:pict w14:anchorId="14C0CDE4">
          <v:shape id="_x0000_s2114" type="#_x0000_t202" style="position:absolute;left:0;text-align:left;margin-left:346.45pt;margin-top:9.1pt;width:12.25pt;height:9.45pt;z-index:-16379904;mso-position-horizontal-relative:page" filled="f" stroked="f">
            <v:textbox inset="0,0,0,0">
              <w:txbxContent>
                <w:p w14:paraId="6316332B" w14:textId="77777777" w:rsidR="00956C8F" w:rsidRDefault="00000000">
                  <w:pPr>
                    <w:spacing w:line="189" w:lineRule="exact"/>
                    <w:rPr>
                      <w:sz w:val="15"/>
                    </w:rPr>
                  </w:pPr>
                  <w:proofErr w:type="spellStart"/>
                  <w:r>
                    <w:rPr>
                      <w:i/>
                      <w:sz w:val="15"/>
                    </w:rPr>
                    <w:t>i</w:t>
                  </w:r>
                  <w:proofErr w:type="spellEnd"/>
                  <w:r>
                    <w:rPr>
                      <w:rFonts w:ascii="Lucida Sans Unicode"/>
                      <w:sz w:val="15"/>
                    </w:rPr>
                    <w:t>=</w:t>
                  </w:r>
                  <w:r>
                    <w:rPr>
                      <w:sz w:val="15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43A7549B">
          <v:shape id="_x0000_s2113" type="#_x0000_t202" style="position:absolute;left:0;text-align:left;margin-left:365.8pt;margin-top:5.25pt;width:8.6pt;height:11.25pt;z-index:-16379392;mso-position-horizontal-relative:page" filled="f" stroked="f">
            <v:textbox inset="0,0,0,0">
              <w:txbxContent>
                <w:p w14:paraId="0BD364FB" w14:textId="77777777" w:rsidR="00956C8F" w:rsidRDefault="00000000">
                  <w:pPr>
                    <w:spacing w:line="216" w:lineRule="auto"/>
                    <w:rPr>
                      <w:i/>
                      <w:sz w:val="15"/>
                    </w:rPr>
                  </w:pPr>
                  <w:proofErr w:type="spellStart"/>
                  <w:r>
                    <w:rPr>
                      <w:i/>
                      <w:sz w:val="15"/>
                    </w:rPr>
                    <w:t>i</w:t>
                  </w:r>
                  <w:proofErr w:type="spellEnd"/>
                  <w:r>
                    <w:rPr>
                      <w:i/>
                      <w:spacing w:val="34"/>
                      <w:sz w:val="15"/>
                    </w:rPr>
                    <w:t xml:space="preserve"> </w:t>
                  </w:r>
                  <w:proofErr w:type="spellStart"/>
                  <w:r>
                    <w:rPr>
                      <w:i/>
                      <w:position w:val="-3"/>
                      <w:sz w:val="15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i/>
          <w:w w:val="110"/>
          <w:sz w:val="20"/>
        </w:rPr>
        <w:t>x</w:t>
      </w:r>
      <w:r>
        <w:rPr>
          <w:i/>
          <w:spacing w:val="-9"/>
          <w:w w:val="110"/>
          <w:sz w:val="20"/>
        </w:rPr>
        <w:t xml:space="preserve"> </w:t>
      </w:r>
      <w:proofErr w:type="spellStart"/>
      <w:r>
        <w:rPr>
          <w:i/>
          <w:w w:val="110"/>
          <w:sz w:val="20"/>
        </w:rPr>
        <w:t>s</w:t>
      </w:r>
      <w:r>
        <w:rPr>
          <w:i/>
          <w:w w:val="110"/>
          <w:sz w:val="20"/>
          <w:vertAlign w:val="superscript"/>
        </w:rPr>
        <w:t>t</w:t>
      </w:r>
      <w:proofErr w:type="spellEnd"/>
    </w:p>
    <w:p w14:paraId="4A4D522D" w14:textId="77777777" w:rsidR="00956C8F" w:rsidRDefault="00000000">
      <w:pPr>
        <w:pStyle w:val="BodyText"/>
        <w:rPr>
          <w:i/>
          <w:sz w:val="24"/>
        </w:rPr>
      </w:pPr>
      <w:r>
        <w:br w:type="column"/>
      </w:r>
    </w:p>
    <w:p w14:paraId="135652FB" w14:textId="77777777" w:rsidR="00956C8F" w:rsidRDefault="00956C8F">
      <w:pPr>
        <w:pStyle w:val="BodyText"/>
        <w:rPr>
          <w:i/>
          <w:sz w:val="24"/>
        </w:rPr>
      </w:pPr>
    </w:p>
    <w:p w14:paraId="71BA175C" w14:textId="77777777" w:rsidR="00956C8F" w:rsidRDefault="00000000">
      <w:pPr>
        <w:pStyle w:val="BodyText"/>
        <w:spacing w:before="211"/>
        <w:ind w:left="105"/>
      </w:pPr>
      <w:r>
        <w:t>(8)</w:t>
      </w:r>
    </w:p>
    <w:p w14:paraId="0B1F1CC3" w14:textId="77777777" w:rsidR="00956C8F" w:rsidRDefault="00956C8F">
      <w:pPr>
        <w:sectPr w:rsidR="00956C8F">
          <w:type w:val="continuous"/>
          <w:pgSz w:w="11910" w:h="16840"/>
          <w:pgMar w:top="880" w:right="1380" w:bottom="280" w:left="1420" w:header="720" w:footer="720" w:gutter="0"/>
          <w:cols w:num="4" w:space="720" w:equalWidth="0">
            <w:col w:w="4873" w:space="40"/>
            <w:col w:w="714" w:space="64"/>
            <w:col w:w="1286" w:space="1640"/>
            <w:col w:w="493"/>
          </w:cols>
        </w:sectPr>
      </w:pPr>
    </w:p>
    <w:p w14:paraId="439F0D87" w14:textId="77777777" w:rsidR="00956C8F" w:rsidRDefault="00956C8F">
      <w:pPr>
        <w:pStyle w:val="BodyText"/>
        <w:spacing w:before="7"/>
        <w:rPr>
          <w:sz w:val="10"/>
        </w:rPr>
      </w:pPr>
    </w:p>
    <w:p w14:paraId="47D6BFB8" w14:textId="77777777" w:rsidR="00956C8F" w:rsidRDefault="00000000">
      <w:pPr>
        <w:pStyle w:val="BodyText"/>
        <w:spacing w:before="84" w:line="223" w:lineRule="auto"/>
        <w:ind w:left="104" w:right="113" w:firstLine="431"/>
        <w:jc w:val="both"/>
      </w:pPr>
      <w:r>
        <w:rPr>
          <w:w w:val="95"/>
        </w:rPr>
        <w:t xml:space="preserve">The actual return of a portfolio </w:t>
      </w:r>
      <w:r>
        <w:rPr>
          <w:i/>
          <w:w w:val="95"/>
        </w:rPr>
        <w:t>R</w:t>
      </w:r>
      <w:r>
        <w:rPr>
          <w:i/>
          <w:w w:val="95"/>
          <w:vertAlign w:val="subscript"/>
        </w:rPr>
        <w:t>P</w:t>
      </w:r>
      <w:r>
        <w:rPr>
          <w:i/>
          <w:w w:val="95"/>
        </w:rPr>
        <w:t xml:space="preserve"> </w:t>
      </w:r>
      <w:r>
        <w:rPr>
          <w:rFonts w:ascii="Lucida Sans Unicode" w:hAnsi="Lucida Sans Unicode"/>
          <w:w w:val="95"/>
        </w:rPr>
        <w:t>= (</w:t>
      </w:r>
      <w:r>
        <w:rPr>
          <w:i/>
          <w:w w:val="95"/>
        </w:rPr>
        <w:t>r</w:t>
      </w:r>
      <w:r>
        <w:rPr>
          <w:w w:val="95"/>
          <w:vertAlign w:val="subscript"/>
        </w:rPr>
        <w:t>1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gramStart"/>
      <w:r>
        <w:rPr>
          <w:i/>
          <w:w w:val="95"/>
        </w:rPr>
        <w:t xml:space="preserve">. . . </w:t>
      </w:r>
      <w:r>
        <w:rPr>
          <w:w w:val="95"/>
        </w:rPr>
        <w:t>,</w:t>
      </w:r>
      <w:proofErr w:type="gramEnd"/>
      <w:r>
        <w:rPr>
          <w:spacing w:val="1"/>
          <w:w w:val="95"/>
        </w:rPr>
        <w:t xml:space="preserve"> </w:t>
      </w:r>
      <w:proofErr w:type="spellStart"/>
      <w:r>
        <w:rPr>
          <w:i/>
          <w:w w:val="95"/>
        </w:rPr>
        <w:t>r</w:t>
      </w:r>
      <w:r>
        <w:rPr>
          <w:i/>
          <w:w w:val="95"/>
          <w:vertAlign w:val="subscript"/>
        </w:rPr>
        <w:t>N</w:t>
      </w:r>
      <w:proofErr w:type="spellEnd"/>
      <w:r>
        <w:rPr>
          <w:rFonts w:ascii="Lucida Sans Unicode" w:hAnsi="Lucida Sans Unicode"/>
          <w:w w:val="95"/>
        </w:rPr>
        <w:t xml:space="preserve">) </w:t>
      </w:r>
      <w:r>
        <w:rPr>
          <w:w w:val="95"/>
        </w:rPr>
        <w:t>is the set of random returns on each stock of the</w:t>
      </w:r>
      <w:r>
        <w:rPr>
          <w:spacing w:val="1"/>
          <w:w w:val="95"/>
        </w:rPr>
        <w:t xml:space="preserve"> </w:t>
      </w:r>
      <w:r>
        <w:t xml:space="preserve">portfolio, and the vector of expected return by </w:t>
      </w:r>
      <w:r>
        <w:rPr>
          <w:i/>
        </w:rPr>
        <w:t xml:space="preserve">µ </w:t>
      </w:r>
      <w:r>
        <w:rPr>
          <w:rFonts w:ascii="Lucida Sans Unicode" w:hAnsi="Lucida Sans Unicode"/>
        </w:rPr>
        <w:t>= (</w:t>
      </w:r>
      <w:r>
        <w:rPr>
          <w:i/>
        </w:rPr>
        <w:t>µ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µ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 xml:space="preserve">. . . </w:t>
      </w:r>
      <w:r>
        <w:t xml:space="preserve">, </w:t>
      </w:r>
      <w:r>
        <w:rPr>
          <w:i/>
        </w:rPr>
        <w:t>µ</w:t>
      </w:r>
      <w:r>
        <w:rPr>
          <w:i/>
          <w:vertAlign w:val="subscript"/>
        </w:rPr>
        <w:t>N</w:t>
      </w:r>
      <w:r>
        <w:rPr>
          <w:rFonts w:ascii="Lucida Sans Unicode" w:hAnsi="Lucida Sans Unicode"/>
        </w:rPr>
        <w:t xml:space="preserve">) </w:t>
      </w:r>
      <w:r>
        <w:t xml:space="preserve">with </w:t>
      </w:r>
      <w:r>
        <w:rPr>
          <w:i/>
        </w:rPr>
        <w:t>µ</w:t>
      </w:r>
      <w:proofErr w:type="spellStart"/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rPr>
          <w:rFonts w:ascii="Lucida Sans Unicode" w:hAnsi="Lucida Sans Unicode"/>
        </w:rPr>
        <w:t xml:space="preserve">= </w:t>
      </w:r>
      <w:r>
        <w:rPr>
          <w:i/>
        </w:rPr>
        <w:t>E</w:t>
      </w:r>
      <w:r>
        <w:rPr>
          <w:rFonts w:ascii="Lucida Sans Unicode" w:hAnsi="Lucida Sans Unicode"/>
        </w:rPr>
        <w:t>(</w:t>
      </w:r>
      <w:proofErr w:type="spellStart"/>
      <w:r>
        <w:rPr>
          <w:i/>
        </w:rPr>
        <w:t>r</w:t>
      </w:r>
      <w:r>
        <w:rPr>
          <w:i/>
          <w:vertAlign w:val="subscript"/>
        </w:rPr>
        <w:t>i</w:t>
      </w:r>
      <w:proofErr w:type="spellEnd"/>
      <w:r>
        <w:rPr>
          <w:rFonts w:ascii="Lucida Sans Unicode" w:hAnsi="Lucida Sans Unicode"/>
        </w:rPr>
        <w:t xml:space="preserve">) </w:t>
      </w:r>
      <w:r>
        <w:t xml:space="preserve">for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rPr>
          <w:rFonts w:ascii="Lucida Sans Unicode" w:hAnsi="Lucida Sans Unicode"/>
        </w:rPr>
        <w:t xml:space="preserve">= </w:t>
      </w:r>
      <w:r>
        <w:t xml:space="preserve">1, 2, </w:t>
      </w:r>
      <w:r>
        <w:rPr>
          <w:i/>
        </w:rPr>
        <w:t xml:space="preserve">. . . </w:t>
      </w:r>
      <w:r>
        <w:t xml:space="preserve">, </w:t>
      </w:r>
      <w:r>
        <w:rPr>
          <w:i/>
        </w:rPr>
        <w:t>N</w:t>
      </w:r>
      <w:r>
        <w:t>.</w:t>
      </w:r>
      <w:r>
        <w:rPr>
          <w:spacing w:val="-47"/>
        </w:rPr>
        <w:t xml:space="preserve"> </w:t>
      </w:r>
      <w:r>
        <w:rPr>
          <w:w w:val="95"/>
        </w:rPr>
        <w:t>The actual return on the portfolio of multiple assets over some specific time period is straightforwardly</w:t>
      </w:r>
      <w:r>
        <w:rPr>
          <w:spacing w:val="1"/>
          <w:w w:val="95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1485E138" w14:textId="77777777" w:rsidR="00956C8F" w:rsidRDefault="00000000">
      <w:pPr>
        <w:tabs>
          <w:tab w:val="left" w:pos="8722"/>
        </w:tabs>
        <w:spacing w:line="300" w:lineRule="exact"/>
        <w:ind w:left="3167"/>
        <w:rPr>
          <w:sz w:val="20"/>
        </w:rPr>
      </w:pPr>
      <w:r>
        <w:rPr>
          <w:i/>
          <w:sz w:val="20"/>
        </w:rPr>
        <w:t>R</w:t>
      </w:r>
      <w:r>
        <w:rPr>
          <w:i/>
          <w:sz w:val="20"/>
          <w:vertAlign w:val="subscript"/>
        </w:rPr>
        <w:t>P</w:t>
      </w:r>
      <w:r>
        <w:rPr>
          <w:i/>
          <w:spacing w:val="29"/>
          <w:sz w:val="20"/>
        </w:rPr>
        <w:t xml:space="preserve"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4"/>
          <w:sz w:val="20"/>
        </w:rPr>
        <w:t xml:space="preserve"> </w:t>
      </w:r>
      <w:r>
        <w:rPr>
          <w:i/>
          <w:sz w:val="20"/>
        </w:rPr>
        <w:t>w</w:t>
      </w:r>
      <w:r>
        <w:rPr>
          <w:sz w:val="20"/>
          <w:vertAlign w:val="subscript"/>
        </w:rPr>
        <w:t>1</w:t>
      </w:r>
      <w:r>
        <w:rPr>
          <w:i/>
          <w:sz w:val="20"/>
        </w:rPr>
        <w:t>r</w:t>
      </w:r>
      <w:r>
        <w:rPr>
          <w:sz w:val="20"/>
          <w:vertAlign w:val="subscript"/>
        </w:rPr>
        <w:t>1</w:t>
      </w:r>
      <w:r>
        <w:rPr>
          <w:spacing w:val="11"/>
          <w:sz w:val="20"/>
        </w:rPr>
        <w:t xml:space="preserve"> </w:t>
      </w:r>
      <w:r>
        <w:rPr>
          <w:rFonts w:ascii="Lucida Sans Unicode" w:hAnsi="Lucida Sans Unicode"/>
          <w:sz w:val="20"/>
        </w:rPr>
        <w:t>+</w:t>
      </w:r>
      <w:r>
        <w:rPr>
          <w:rFonts w:ascii="Lucida Sans Unicode" w:hAnsi="Lucida Sans Unicode"/>
          <w:spacing w:val="-15"/>
          <w:sz w:val="20"/>
        </w:rPr>
        <w:t xml:space="preserve"> </w:t>
      </w:r>
      <w:r>
        <w:rPr>
          <w:i/>
          <w:sz w:val="20"/>
        </w:rPr>
        <w:t>w</w:t>
      </w:r>
      <w:r>
        <w:rPr>
          <w:sz w:val="20"/>
          <w:vertAlign w:val="subscript"/>
        </w:rPr>
        <w:t>2</w:t>
      </w:r>
      <w:r>
        <w:rPr>
          <w:i/>
          <w:sz w:val="20"/>
        </w:rPr>
        <w:t>r</w:t>
      </w:r>
      <w:r>
        <w:rPr>
          <w:sz w:val="20"/>
          <w:vertAlign w:val="subscript"/>
        </w:rPr>
        <w:t>2</w:t>
      </w:r>
      <w:r>
        <w:rPr>
          <w:spacing w:val="11"/>
          <w:sz w:val="20"/>
        </w:rPr>
        <w:t xml:space="preserve"> </w:t>
      </w:r>
      <w:r>
        <w:rPr>
          <w:rFonts w:ascii="Lucida Sans Unicode" w:hAnsi="Lucida Sans Unicode"/>
          <w:sz w:val="20"/>
        </w:rPr>
        <w:t>+</w:t>
      </w:r>
      <w:r>
        <w:rPr>
          <w:rFonts w:ascii="Lucida Sans Unicode" w:hAnsi="Lucida Sans Unicode"/>
          <w:spacing w:val="-15"/>
          <w:sz w:val="20"/>
        </w:rPr>
        <w:t xml:space="preserve"> </w:t>
      </w:r>
      <w:r>
        <w:rPr>
          <w:rFonts w:ascii="Tahoma" w:hAnsi="Tahoma"/>
          <w:sz w:val="20"/>
        </w:rPr>
        <w:t>·</w:t>
      </w:r>
      <w:r>
        <w:rPr>
          <w:rFonts w:ascii="Tahoma" w:hAnsi="Tahoma"/>
          <w:spacing w:val="-24"/>
          <w:sz w:val="20"/>
        </w:rPr>
        <w:t xml:space="preserve"> </w:t>
      </w:r>
      <w:r>
        <w:rPr>
          <w:rFonts w:ascii="Tahoma" w:hAnsi="Tahoma"/>
          <w:sz w:val="20"/>
        </w:rPr>
        <w:t>·</w:t>
      </w:r>
      <w:r>
        <w:rPr>
          <w:rFonts w:ascii="Tahoma" w:hAnsi="Tahoma"/>
          <w:spacing w:val="-24"/>
          <w:sz w:val="20"/>
        </w:rPr>
        <w:t xml:space="preserve"> </w:t>
      </w:r>
      <w:r>
        <w:rPr>
          <w:rFonts w:ascii="Tahoma" w:hAnsi="Tahoma"/>
          <w:sz w:val="20"/>
        </w:rPr>
        <w:t>·</w:t>
      </w:r>
      <w:r>
        <w:rPr>
          <w:rFonts w:ascii="Tahoma" w:hAnsi="Tahoma"/>
          <w:spacing w:val="-15"/>
          <w:sz w:val="20"/>
        </w:rPr>
        <w:t xml:space="preserve"> </w:t>
      </w:r>
      <w:r>
        <w:rPr>
          <w:rFonts w:ascii="Lucida Sans Unicode" w:hAnsi="Lucida Sans Unicode"/>
          <w:sz w:val="20"/>
        </w:rPr>
        <w:t>+</w:t>
      </w:r>
      <w:r>
        <w:rPr>
          <w:rFonts w:ascii="Lucida Sans Unicode" w:hAnsi="Lucida Sans Unicode"/>
          <w:spacing w:val="-14"/>
          <w:sz w:val="20"/>
        </w:rPr>
        <w:t xml:space="preserve"> </w:t>
      </w:r>
      <w:proofErr w:type="spellStart"/>
      <w:r>
        <w:rPr>
          <w:i/>
          <w:sz w:val="20"/>
        </w:rPr>
        <w:t>w</w:t>
      </w:r>
      <w:r>
        <w:rPr>
          <w:i/>
          <w:sz w:val="20"/>
          <w:vertAlign w:val="subscript"/>
        </w:rPr>
        <w:t>N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N</w:t>
      </w:r>
      <w:proofErr w:type="spellEnd"/>
      <w:r>
        <w:rPr>
          <w:i/>
          <w:sz w:val="20"/>
        </w:rPr>
        <w:tab/>
      </w:r>
      <w:r>
        <w:rPr>
          <w:sz w:val="20"/>
        </w:rPr>
        <w:t>(9)</w:t>
      </w:r>
    </w:p>
    <w:p w14:paraId="6F1DDFFB" w14:textId="77777777" w:rsidR="00956C8F" w:rsidRDefault="00000000">
      <w:pPr>
        <w:pStyle w:val="BodyText"/>
        <w:spacing w:before="115" w:line="230" w:lineRule="auto"/>
        <w:ind w:left="104" w:right="148" w:firstLine="431"/>
        <w:jc w:val="both"/>
      </w:pPr>
      <w:r>
        <w:t>The</w:t>
      </w:r>
      <w:r>
        <w:rPr>
          <w:spacing w:val="-4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weighted</w:t>
      </w:r>
      <w:r>
        <w:rPr>
          <w:spacing w:val="-4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asset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portfolio. The weight assigned to the expected return of each asset is the percentage of the market</w:t>
      </w:r>
      <w:r>
        <w:rPr>
          <w:spacing w:val="1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portfolio.</w:t>
      </w:r>
      <w:r>
        <w:rPr>
          <w:spacing w:val="16"/>
        </w:rPr>
        <w:t xml:space="preserve"> </w:t>
      </w:r>
      <w:r>
        <w:t>Therefore,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rPr>
          <w:i/>
        </w:rPr>
        <w:t>E</w:t>
      </w:r>
      <w:r>
        <w:rPr>
          <w:rFonts w:ascii="Lucida Sans Unicode" w:hAnsi="Lucida Sans Unicode"/>
        </w:rPr>
        <w:t>(</w:t>
      </w:r>
      <w:r>
        <w:rPr>
          <w:i/>
        </w:rPr>
        <w:t>R</w:t>
      </w:r>
      <w:r>
        <w:rPr>
          <w:i/>
          <w:vertAlign w:val="subscript"/>
        </w:rPr>
        <w:t>P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7"/>
        </w:rPr>
        <w:t xml:space="preserve"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9"/>
        </w:rPr>
        <w:t xml:space="preserve"> </w:t>
      </w:r>
      <w:r>
        <w:rPr>
          <w:i/>
        </w:rPr>
        <w:t>µ</w:t>
      </w:r>
      <w:r>
        <w:rPr>
          <w:i/>
          <w:vertAlign w:val="subscript"/>
        </w:rPr>
        <w:t>P</w:t>
      </w:r>
      <w:r>
        <w:rPr>
          <w:i/>
          <w:spacing w:val="-4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portfolio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rPr>
          <w:i/>
        </w:rPr>
        <w:t>t</w:t>
      </w:r>
      <w:r>
        <w:rPr>
          <w:i/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68269AB0" w14:textId="77777777" w:rsidR="00956C8F" w:rsidRDefault="00956C8F">
      <w:pPr>
        <w:spacing w:line="230" w:lineRule="auto"/>
        <w:jc w:val="both"/>
        <w:sectPr w:rsidR="00956C8F">
          <w:type w:val="continuous"/>
          <w:pgSz w:w="11910" w:h="16840"/>
          <w:pgMar w:top="880" w:right="1380" w:bottom="280" w:left="1420" w:header="720" w:footer="720" w:gutter="0"/>
          <w:cols w:space="720"/>
        </w:sectPr>
      </w:pPr>
    </w:p>
    <w:p w14:paraId="2C09518B" w14:textId="77777777" w:rsidR="00956C8F" w:rsidRDefault="00000000">
      <w:pPr>
        <w:spacing w:before="73"/>
        <w:ind w:left="1976"/>
        <w:rPr>
          <w:i/>
          <w:sz w:val="20"/>
        </w:rPr>
      </w:pPr>
      <w:r>
        <w:pict w14:anchorId="0565A1AB">
          <v:shape id="_x0000_s2112" type="#_x0000_t202" style="position:absolute;left:0;text-align:left;margin-left:186.85pt;margin-top:19.7pt;width:4.65pt;height:9.45pt;z-index:-16378880;mso-position-horizontal-relative:page" filled="f" stroked="f">
            <v:textbox inset="0,0,0,0">
              <w:txbxContent>
                <w:p w14:paraId="6C3A009F" w14:textId="77777777" w:rsidR="00956C8F" w:rsidRDefault="00000000">
                  <w:pPr>
                    <w:spacing w:line="187" w:lineRule="exact"/>
                    <w:rPr>
                      <w:i/>
                      <w:sz w:val="15"/>
                    </w:rPr>
                  </w:pPr>
                  <w:r>
                    <w:rPr>
                      <w:i/>
                      <w:sz w:val="15"/>
                    </w:rPr>
                    <w:t>P</w:t>
                  </w:r>
                </w:p>
              </w:txbxContent>
            </v:textbox>
            <w10:wrap anchorx="page"/>
          </v:shape>
        </w:pict>
      </w:r>
      <w:r>
        <w:pict w14:anchorId="26F7CB0E">
          <v:shape id="_x0000_s2111" type="#_x0000_t202" style="position:absolute;left:0;text-align:left;margin-left:217.25pt;margin-top:19.8pt;width:3.8pt;height:9.3pt;z-index:-16378368;mso-position-horizontal-relative:page" filled="f" stroked="f">
            <v:textbox inset="0,0,0,0">
              <w:txbxContent>
                <w:p w14:paraId="389FB160" w14:textId="77777777" w:rsidR="00956C8F" w:rsidRDefault="00000000">
                  <w:pPr>
                    <w:spacing w:line="186" w:lineRule="exact"/>
                    <w:rPr>
                      <w:sz w:val="15"/>
                    </w:rPr>
                  </w:pPr>
                  <w:r>
                    <w:rPr>
                      <w:sz w:val="15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0B3598D4">
          <v:shape id="_x0000_s2110" type="#_x0000_t202" style="position:absolute;left:0;text-align:left;margin-left:235.8pt;margin-top:19.8pt;width:3.8pt;height:9.3pt;z-index:-16377856;mso-position-horizontal-relative:page" filled="f" stroked="f">
            <v:textbox inset="0,0,0,0">
              <w:txbxContent>
                <w:p w14:paraId="66FBBA8F" w14:textId="77777777" w:rsidR="00956C8F" w:rsidRDefault="00000000">
                  <w:pPr>
                    <w:spacing w:line="186" w:lineRule="exact"/>
                    <w:rPr>
                      <w:sz w:val="15"/>
                    </w:rPr>
                  </w:pPr>
                  <w:r>
                    <w:rPr>
                      <w:sz w:val="15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2234AE19">
          <v:shape id="_x0000_s2109" type="#_x0000_t202" style="position:absolute;left:0;text-align:left;margin-left:263.75pt;margin-top:19.65pt;width:3.8pt;height:9.3pt;z-index:-16377344;mso-position-horizontal-relative:page" filled="f" stroked="f">
            <v:textbox inset="0,0,0,0">
              <w:txbxContent>
                <w:p w14:paraId="099B2F7A" w14:textId="77777777" w:rsidR="00956C8F" w:rsidRDefault="00000000">
                  <w:pPr>
                    <w:spacing w:line="186" w:lineRule="exact"/>
                    <w:rPr>
                      <w:sz w:val="15"/>
                    </w:rPr>
                  </w:pPr>
                  <w:r>
                    <w:rPr>
                      <w:sz w:val="15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5A07A795">
          <v:shape id="_x0000_s2108" type="#_x0000_t202" style="position:absolute;left:0;text-align:left;margin-left:282.25pt;margin-top:19.65pt;width:3.8pt;height:9.3pt;z-index:-16376832;mso-position-horizontal-relative:page" filled="f" stroked="f">
            <v:textbox inset="0,0,0,0">
              <w:txbxContent>
                <w:p w14:paraId="3DA6895B" w14:textId="77777777" w:rsidR="00956C8F" w:rsidRDefault="00000000">
                  <w:pPr>
                    <w:spacing w:line="186" w:lineRule="exact"/>
                    <w:rPr>
                      <w:sz w:val="15"/>
                    </w:rPr>
                  </w:pPr>
                  <w:r>
                    <w:rPr>
                      <w:sz w:val="15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72B4E94D">
          <v:shape id="_x0000_s2107" type="#_x0000_t202" style="position:absolute;left:0;text-align:left;margin-left:333.2pt;margin-top:19.7pt;width:5.9pt;height:9.45pt;z-index:-16376320;mso-position-horizontal-relative:page" filled="f" stroked="f">
            <v:textbox inset="0,0,0,0">
              <w:txbxContent>
                <w:p w14:paraId="7619AF55" w14:textId="77777777" w:rsidR="00956C8F" w:rsidRDefault="00000000">
                  <w:pPr>
                    <w:spacing w:line="187" w:lineRule="exact"/>
                    <w:rPr>
                      <w:i/>
                      <w:sz w:val="15"/>
                    </w:rPr>
                  </w:pPr>
                  <w:r>
                    <w:rPr>
                      <w:i/>
                      <w:sz w:val="15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 w14:anchorId="21671793">
          <v:shape id="_x0000_s2106" type="#_x0000_t202" style="position:absolute;left:0;text-align:left;margin-left:354pt;margin-top:19.7pt;width:5.9pt;height:9.45pt;z-index:-16375808;mso-position-horizontal-relative:page" filled="f" stroked="f">
            <v:textbox inset="0,0,0,0">
              <w:txbxContent>
                <w:p w14:paraId="06AFA923" w14:textId="77777777" w:rsidR="00956C8F" w:rsidRDefault="00000000">
                  <w:pPr>
                    <w:spacing w:line="187" w:lineRule="exact"/>
                    <w:rPr>
                      <w:i/>
                      <w:sz w:val="15"/>
                    </w:rPr>
                  </w:pPr>
                  <w:r>
                    <w:rPr>
                      <w:i/>
                      <w:sz w:val="15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 w14:anchorId="0B002BC3">
          <v:shape id="_x0000_s2105" type="#_x0000_t202" style="position:absolute;left:0;text-align:left;margin-left:392.6pt;margin-top:23.7pt;width:12.25pt;height:9.45pt;z-index:-16375296;mso-position-horizontal-relative:page" filled="f" stroked="f">
            <v:textbox inset="0,0,0,0">
              <w:txbxContent>
                <w:p w14:paraId="1FC2F528" w14:textId="77777777" w:rsidR="00956C8F" w:rsidRDefault="00000000">
                  <w:pPr>
                    <w:spacing w:line="189" w:lineRule="exact"/>
                    <w:rPr>
                      <w:sz w:val="15"/>
                    </w:rPr>
                  </w:pPr>
                  <w:proofErr w:type="spellStart"/>
                  <w:r>
                    <w:rPr>
                      <w:i/>
                      <w:sz w:val="15"/>
                    </w:rPr>
                    <w:t>i</w:t>
                  </w:r>
                  <w:proofErr w:type="spellEnd"/>
                  <w:r>
                    <w:rPr>
                      <w:rFonts w:ascii="Lucida Sans Unicode"/>
                      <w:sz w:val="15"/>
                    </w:rPr>
                    <w:t>=</w:t>
                  </w:r>
                  <w:r>
                    <w:rPr>
                      <w:sz w:val="15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209B84A6">
          <v:shape id="_x0000_s2104" type="#_x0000_t202" style="position:absolute;left:0;text-align:left;margin-left:414.15pt;margin-top:19.85pt;width:2.15pt;height:9.45pt;z-index:-16374784;mso-position-horizontal-relative:page" filled="f" stroked="f">
            <v:textbox inset="0,0,0,0">
              <w:txbxContent>
                <w:p w14:paraId="6613CD66" w14:textId="77777777" w:rsidR="00956C8F" w:rsidRDefault="00000000">
                  <w:pPr>
                    <w:spacing w:line="187" w:lineRule="exact"/>
                    <w:rPr>
                      <w:i/>
                      <w:sz w:val="15"/>
                    </w:rPr>
                  </w:pPr>
                  <w:proofErr w:type="spellStart"/>
                  <w:r>
                    <w:rPr>
                      <w:i/>
                      <w:w w:val="101"/>
                      <w:sz w:val="15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093C9F9C">
          <v:shape id="_x0000_s2103" type="#_x0000_t202" style="position:absolute;left:0;text-align:left;margin-left:422.85pt;margin-top:19.85pt;width:2.15pt;height:9.45pt;z-index:15755264;mso-position-horizontal-relative:page" filled="f" stroked="f">
            <v:textbox inset="0,0,0,0">
              <w:txbxContent>
                <w:p w14:paraId="5B12F270" w14:textId="77777777" w:rsidR="00956C8F" w:rsidRDefault="00000000">
                  <w:pPr>
                    <w:spacing w:line="187" w:lineRule="exact"/>
                    <w:rPr>
                      <w:i/>
                      <w:sz w:val="15"/>
                    </w:rPr>
                  </w:pPr>
                  <w:proofErr w:type="spellStart"/>
                  <w:r>
                    <w:rPr>
                      <w:i/>
                      <w:w w:val="101"/>
                      <w:sz w:val="15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proofErr w:type="gramStart"/>
      <w:r>
        <w:rPr>
          <w:i/>
          <w:spacing w:val="2"/>
          <w:w w:val="99"/>
          <w:sz w:val="20"/>
        </w:rPr>
        <w:t>E</w:t>
      </w:r>
      <w:r>
        <w:rPr>
          <w:rFonts w:ascii="Lucida Sans Unicode" w:hAnsi="Lucida Sans Unicode"/>
          <w:spacing w:val="2"/>
          <w:w w:val="123"/>
          <w:sz w:val="20"/>
        </w:rPr>
        <w:t>(</w:t>
      </w:r>
      <w:proofErr w:type="gramEnd"/>
      <w:r>
        <w:rPr>
          <w:i/>
          <w:w w:val="99"/>
          <w:sz w:val="20"/>
        </w:rPr>
        <w:t>R</w:t>
      </w:r>
      <w:r>
        <w:rPr>
          <w:i/>
          <w:sz w:val="20"/>
        </w:rPr>
        <w:t xml:space="preserve"> </w:t>
      </w:r>
      <w:r>
        <w:rPr>
          <w:i/>
          <w:spacing w:val="4"/>
          <w:sz w:val="20"/>
        </w:rPr>
        <w:t xml:space="preserve"> </w:t>
      </w:r>
      <w:r>
        <w:rPr>
          <w:rFonts w:ascii="Lucida Sans Unicode" w:hAnsi="Lucida Sans Unicode"/>
          <w:w w:val="123"/>
          <w:sz w:val="20"/>
        </w:rPr>
        <w:t>)</w:t>
      </w:r>
      <w:r>
        <w:rPr>
          <w:rFonts w:ascii="Lucida Sans Unicode" w:hAnsi="Lucida Sans Unicode"/>
          <w:spacing w:val="-4"/>
          <w:sz w:val="20"/>
        </w:rPr>
        <w:t xml:space="preserve"> </w:t>
      </w:r>
      <w:r>
        <w:rPr>
          <w:rFonts w:ascii="Lucida Sans Unicode" w:hAnsi="Lucida Sans Unicode"/>
          <w:w w:val="101"/>
          <w:sz w:val="20"/>
        </w:rPr>
        <w:t>=</w:t>
      </w:r>
      <w:r>
        <w:rPr>
          <w:rFonts w:ascii="Lucida Sans Unicode" w:hAnsi="Lucida Sans Unicode"/>
          <w:spacing w:val="-6"/>
          <w:sz w:val="20"/>
        </w:rPr>
        <w:t xml:space="preserve"> </w:t>
      </w:r>
      <w:r>
        <w:rPr>
          <w:i/>
          <w:w w:val="99"/>
          <w:sz w:val="20"/>
        </w:rPr>
        <w:t>w</w:t>
      </w:r>
      <w:r>
        <w:rPr>
          <w:i/>
          <w:sz w:val="20"/>
        </w:rPr>
        <w:t xml:space="preserve"> </w:t>
      </w:r>
      <w:r>
        <w:rPr>
          <w:i/>
          <w:spacing w:val="-15"/>
          <w:sz w:val="20"/>
        </w:rPr>
        <w:t xml:space="preserve"> </w:t>
      </w:r>
      <w:r>
        <w:rPr>
          <w:i/>
          <w:spacing w:val="2"/>
          <w:w w:val="99"/>
          <w:sz w:val="20"/>
        </w:rPr>
        <w:t>E</w:t>
      </w:r>
      <w:r>
        <w:rPr>
          <w:rFonts w:ascii="Lucida Sans Unicode" w:hAnsi="Lucida Sans Unicode"/>
          <w:spacing w:val="2"/>
          <w:w w:val="123"/>
          <w:sz w:val="20"/>
        </w:rPr>
        <w:t>(</w:t>
      </w:r>
      <w:r>
        <w:rPr>
          <w:i/>
          <w:w w:val="99"/>
          <w:sz w:val="20"/>
        </w:rPr>
        <w:t>r</w:t>
      </w:r>
      <w:r>
        <w:rPr>
          <w:i/>
          <w:sz w:val="20"/>
        </w:rPr>
        <w:t xml:space="preserve"> </w:t>
      </w:r>
      <w:r>
        <w:rPr>
          <w:i/>
          <w:spacing w:val="-12"/>
          <w:sz w:val="20"/>
        </w:rPr>
        <w:t xml:space="preserve"> </w:t>
      </w:r>
      <w:r>
        <w:rPr>
          <w:rFonts w:ascii="Lucida Sans Unicode" w:hAnsi="Lucida Sans Unicode"/>
          <w:w w:val="123"/>
          <w:sz w:val="20"/>
        </w:rPr>
        <w:t>)</w:t>
      </w:r>
      <w:r>
        <w:rPr>
          <w:rFonts w:ascii="Lucida Sans Unicode" w:hAnsi="Lucida Sans Unicode"/>
          <w:spacing w:val="-20"/>
          <w:sz w:val="20"/>
        </w:rPr>
        <w:t xml:space="preserve"> </w:t>
      </w:r>
      <w:r>
        <w:rPr>
          <w:rFonts w:ascii="Lucida Sans Unicode" w:hAnsi="Lucida Sans Unicode"/>
          <w:w w:val="101"/>
          <w:sz w:val="20"/>
        </w:rPr>
        <w:t>+</w:t>
      </w:r>
      <w:r>
        <w:rPr>
          <w:rFonts w:ascii="Lucida Sans Unicode" w:hAnsi="Lucida Sans Unicode"/>
          <w:spacing w:val="-22"/>
          <w:sz w:val="20"/>
        </w:rPr>
        <w:t xml:space="preserve"> </w:t>
      </w:r>
      <w:r>
        <w:rPr>
          <w:i/>
          <w:w w:val="99"/>
          <w:sz w:val="20"/>
        </w:rPr>
        <w:t>w</w:t>
      </w:r>
      <w:r>
        <w:rPr>
          <w:i/>
          <w:sz w:val="20"/>
        </w:rPr>
        <w:t xml:space="preserve"> </w:t>
      </w:r>
      <w:r>
        <w:rPr>
          <w:i/>
          <w:spacing w:val="-15"/>
          <w:sz w:val="20"/>
        </w:rPr>
        <w:t xml:space="preserve"> </w:t>
      </w:r>
      <w:r>
        <w:rPr>
          <w:i/>
          <w:spacing w:val="2"/>
          <w:w w:val="99"/>
          <w:sz w:val="20"/>
        </w:rPr>
        <w:t>E</w:t>
      </w:r>
      <w:r>
        <w:rPr>
          <w:rFonts w:ascii="Lucida Sans Unicode" w:hAnsi="Lucida Sans Unicode"/>
          <w:spacing w:val="2"/>
          <w:w w:val="123"/>
          <w:sz w:val="20"/>
        </w:rPr>
        <w:t>(</w:t>
      </w:r>
      <w:r>
        <w:rPr>
          <w:i/>
          <w:w w:val="99"/>
          <w:sz w:val="20"/>
        </w:rPr>
        <w:t>r</w:t>
      </w:r>
      <w:r>
        <w:rPr>
          <w:i/>
          <w:sz w:val="20"/>
        </w:rPr>
        <w:t xml:space="preserve"> </w:t>
      </w:r>
      <w:r>
        <w:rPr>
          <w:i/>
          <w:spacing w:val="-12"/>
          <w:sz w:val="20"/>
        </w:rPr>
        <w:t xml:space="preserve"> </w:t>
      </w:r>
      <w:r>
        <w:rPr>
          <w:rFonts w:ascii="Lucida Sans Unicode" w:hAnsi="Lucida Sans Unicode"/>
          <w:w w:val="123"/>
          <w:sz w:val="20"/>
        </w:rPr>
        <w:t>)</w:t>
      </w:r>
      <w:r>
        <w:rPr>
          <w:rFonts w:ascii="Lucida Sans Unicode" w:hAnsi="Lucida Sans Unicode"/>
          <w:spacing w:val="-20"/>
          <w:sz w:val="20"/>
        </w:rPr>
        <w:t xml:space="preserve"> </w:t>
      </w:r>
      <w:r>
        <w:rPr>
          <w:rFonts w:ascii="Lucida Sans Unicode" w:hAnsi="Lucida Sans Unicode"/>
          <w:w w:val="101"/>
          <w:sz w:val="20"/>
        </w:rPr>
        <w:t>+</w:t>
      </w:r>
      <w:r>
        <w:rPr>
          <w:rFonts w:ascii="Lucida Sans Unicode" w:hAnsi="Lucida Sans Unicode"/>
          <w:spacing w:val="-22"/>
          <w:sz w:val="20"/>
        </w:rPr>
        <w:t xml:space="preserve"> </w:t>
      </w:r>
      <w:r>
        <w:rPr>
          <w:rFonts w:ascii="Tahoma" w:hAnsi="Tahoma"/>
          <w:w w:val="70"/>
          <w:sz w:val="20"/>
        </w:rPr>
        <w:t>·</w:t>
      </w:r>
      <w:r>
        <w:rPr>
          <w:rFonts w:ascii="Tahoma" w:hAnsi="Tahoma"/>
          <w:spacing w:val="-30"/>
          <w:sz w:val="20"/>
        </w:rPr>
        <w:t xml:space="preserve"> </w:t>
      </w:r>
      <w:r>
        <w:rPr>
          <w:rFonts w:ascii="Tahoma" w:hAnsi="Tahoma"/>
          <w:w w:val="70"/>
          <w:sz w:val="20"/>
        </w:rPr>
        <w:t>·</w:t>
      </w:r>
      <w:r>
        <w:rPr>
          <w:rFonts w:ascii="Tahoma" w:hAnsi="Tahoma"/>
          <w:spacing w:val="-30"/>
          <w:sz w:val="20"/>
        </w:rPr>
        <w:t xml:space="preserve"> </w:t>
      </w:r>
      <w:r>
        <w:rPr>
          <w:rFonts w:ascii="Tahoma" w:hAnsi="Tahoma"/>
          <w:w w:val="70"/>
          <w:sz w:val="20"/>
        </w:rPr>
        <w:t>·</w:t>
      </w:r>
      <w:r>
        <w:rPr>
          <w:rFonts w:ascii="Tahoma" w:hAnsi="Tahoma"/>
          <w:spacing w:val="-22"/>
          <w:sz w:val="20"/>
        </w:rPr>
        <w:t xml:space="preserve"> </w:t>
      </w:r>
      <w:r>
        <w:rPr>
          <w:rFonts w:ascii="Lucida Sans Unicode" w:hAnsi="Lucida Sans Unicode"/>
          <w:w w:val="101"/>
          <w:sz w:val="20"/>
        </w:rPr>
        <w:t>+</w:t>
      </w:r>
      <w:r>
        <w:rPr>
          <w:rFonts w:ascii="Lucida Sans Unicode" w:hAnsi="Lucida Sans Unicode"/>
          <w:spacing w:val="-22"/>
          <w:sz w:val="20"/>
        </w:rPr>
        <w:t xml:space="preserve"> </w:t>
      </w:r>
      <w:r>
        <w:rPr>
          <w:i/>
          <w:w w:val="99"/>
          <w:sz w:val="20"/>
        </w:rPr>
        <w:t>w</w:t>
      </w:r>
      <w:r>
        <w:rPr>
          <w:i/>
          <w:sz w:val="20"/>
        </w:rPr>
        <w:t xml:space="preserve">  </w:t>
      </w:r>
      <w:r>
        <w:rPr>
          <w:i/>
          <w:spacing w:val="-19"/>
          <w:sz w:val="20"/>
        </w:rPr>
        <w:t xml:space="preserve"> </w:t>
      </w:r>
      <w:r>
        <w:rPr>
          <w:i/>
          <w:spacing w:val="2"/>
          <w:w w:val="99"/>
          <w:sz w:val="20"/>
        </w:rPr>
        <w:t>E</w:t>
      </w:r>
      <w:r>
        <w:rPr>
          <w:rFonts w:ascii="Lucida Sans Unicode" w:hAnsi="Lucida Sans Unicode"/>
          <w:spacing w:val="2"/>
          <w:w w:val="123"/>
          <w:sz w:val="20"/>
        </w:rPr>
        <w:t>(</w:t>
      </w:r>
      <w:r>
        <w:rPr>
          <w:i/>
          <w:w w:val="99"/>
          <w:sz w:val="20"/>
        </w:rPr>
        <w:t>r</w:t>
      </w:r>
      <w:r>
        <w:rPr>
          <w:i/>
          <w:sz w:val="20"/>
        </w:rPr>
        <w:t xml:space="preserve">  </w:t>
      </w:r>
      <w:r>
        <w:rPr>
          <w:i/>
          <w:spacing w:val="-16"/>
          <w:sz w:val="20"/>
        </w:rPr>
        <w:t xml:space="preserve"> </w:t>
      </w:r>
      <w:r>
        <w:rPr>
          <w:rFonts w:ascii="Lucida Sans Unicode" w:hAnsi="Lucida Sans Unicode"/>
          <w:w w:val="123"/>
          <w:sz w:val="20"/>
        </w:rPr>
        <w:t>)</w:t>
      </w:r>
      <w:r>
        <w:rPr>
          <w:rFonts w:ascii="Lucida Sans Unicode" w:hAnsi="Lucida Sans Unicode"/>
          <w:spacing w:val="-3"/>
          <w:sz w:val="20"/>
        </w:rPr>
        <w:t xml:space="preserve"> </w:t>
      </w:r>
      <w:r>
        <w:rPr>
          <w:rFonts w:ascii="Lucida Sans Unicode" w:hAnsi="Lucida Sans Unicode"/>
          <w:w w:val="101"/>
          <w:sz w:val="20"/>
        </w:rPr>
        <w:t>=</w:t>
      </w:r>
      <w:r>
        <w:rPr>
          <w:rFonts w:ascii="Lucida Sans Unicode" w:hAnsi="Lucida Sans Unicode"/>
          <w:spacing w:val="-6"/>
          <w:sz w:val="20"/>
        </w:rPr>
        <w:t xml:space="preserve"> </w:t>
      </w:r>
      <w:r>
        <w:rPr>
          <w:rFonts w:ascii="Lucida Sans Unicode" w:hAnsi="Lucida Sans Unicode"/>
          <w:w w:val="438"/>
          <w:position w:val="21"/>
          <w:sz w:val="20"/>
        </w:rPr>
        <w:t>,</w:t>
      </w:r>
      <w:r>
        <w:rPr>
          <w:i/>
          <w:position w:val="16"/>
          <w:sz w:val="15"/>
        </w:rPr>
        <w:t xml:space="preserve">N    </w:t>
      </w:r>
      <w:r>
        <w:rPr>
          <w:i/>
          <w:spacing w:val="-18"/>
          <w:position w:val="16"/>
          <w:sz w:val="15"/>
        </w:rPr>
        <w:t xml:space="preserve"> </w:t>
      </w:r>
      <w:r>
        <w:rPr>
          <w:i/>
          <w:w w:val="99"/>
          <w:sz w:val="20"/>
        </w:rPr>
        <w:t>w</w:t>
      </w:r>
      <w:r>
        <w:rPr>
          <w:i/>
          <w:spacing w:val="2"/>
          <w:sz w:val="20"/>
        </w:rPr>
        <w:t xml:space="preserve"> </w:t>
      </w:r>
      <w:r>
        <w:rPr>
          <w:i/>
          <w:w w:val="99"/>
          <w:sz w:val="20"/>
        </w:rPr>
        <w:t>µ</w:t>
      </w:r>
    </w:p>
    <w:p w14:paraId="7C8A01C8" w14:textId="77777777" w:rsidR="00956C8F" w:rsidRDefault="00000000">
      <w:pPr>
        <w:pStyle w:val="BodyText"/>
        <w:spacing w:before="9"/>
        <w:rPr>
          <w:i/>
          <w:sz w:val="21"/>
        </w:rPr>
      </w:pPr>
      <w:r>
        <w:br w:type="column"/>
      </w:r>
    </w:p>
    <w:p w14:paraId="55735003" w14:textId="77777777" w:rsidR="00956C8F" w:rsidRDefault="00000000">
      <w:pPr>
        <w:pStyle w:val="BodyText"/>
        <w:ind w:right="148"/>
        <w:jc w:val="right"/>
      </w:pPr>
      <w:r>
        <w:t>(10)</w:t>
      </w:r>
    </w:p>
    <w:p w14:paraId="43D174C2" w14:textId="77777777" w:rsidR="00956C8F" w:rsidRDefault="00956C8F">
      <w:pPr>
        <w:jc w:val="right"/>
        <w:sectPr w:rsidR="00956C8F">
          <w:type w:val="continuous"/>
          <w:pgSz w:w="11910" w:h="16840"/>
          <w:pgMar w:top="880" w:right="1380" w:bottom="280" w:left="1420" w:header="720" w:footer="720" w:gutter="0"/>
          <w:cols w:num="2" w:space="720" w:equalWidth="0">
            <w:col w:w="7038" w:space="40"/>
            <w:col w:w="2032"/>
          </w:cols>
        </w:sectPr>
      </w:pPr>
    </w:p>
    <w:p w14:paraId="5578FF02" w14:textId="77777777" w:rsidR="00956C8F" w:rsidRDefault="00956C8F">
      <w:pPr>
        <w:pStyle w:val="BodyText"/>
        <w:spacing w:before="11"/>
        <w:rPr>
          <w:sz w:val="8"/>
        </w:rPr>
      </w:pPr>
    </w:p>
    <w:p w14:paraId="1DDBC2F9" w14:textId="77777777" w:rsidR="00956C8F" w:rsidRDefault="00956C8F">
      <w:pPr>
        <w:rPr>
          <w:sz w:val="8"/>
        </w:rPr>
        <w:sectPr w:rsidR="00956C8F">
          <w:type w:val="continuous"/>
          <w:pgSz w:w="11910" w:h="16840"/>
          <w:pgMar w:top="880" w:right="1380" w:bottom="280" w:left="1420" w:header="720" w:footer="720" w:gutter="0"/>
          <w:cols w:space="720"/>
        </w:sectPr>
      </w:pPr>
    </w:p>
    <w:p w14:paraId="12D39CBB" w14:textId="77777777" w:rsidR="00956C8F" w:rsidRDefault="00000000">
      <w:pPr>
        <w:pStyle w:val="BodyText"/>
        <w:spacing w:before="78"/>
        <w:ind w:left="535"/>
      </w:pPr>
      <w:r>
        <w:t>Variance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portfolio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14:paraId="5B307657" w14:textId="77777777" w:rsidR="00956C8F" w:rsidRDefault="00956C8F">
      <w:pPr>
        <w:pStyle w:val="BodyText"/>
        <w:rPr>
          <w:sz w:val="16"/>
        </w:rPr>
      </w:pPr>
    </w:p>
    <w:p w14:paraId="6D38E196" w14:textId="77777777" w:rsidR="00956C8F" w:rsidRDefault="00000000">
      <w:pPr>
        <w:spacing w:before="1"/>
        <w:ind w:left="2856"/>
        <w:rPr>
          <w:sz w:val="20"/>
        </w:rPr>
      </w:pPr>
      <w:r>
        <w:pict w14:anchorId="75C3EC33">
          <v:shape id="_x0000_s2102" type="#_x0000_t202" style="position:absolute;left:0;text-align:left;margin-left:376.35pt;margin-top:7.35pt;width:4.65pt;height:9.45pt;z-index:-16387584;mso-position-horizontal-relative:page" filled="f" stroked="f">
            <v:textbox inset="0,0,0,0">
              <w:txbxContent>
                <w:p w14:paraId="66D15058" w14:textId="77777777" w:rsidR="00956C8F" w:rsidRDefault="00000000">
                  <w:pPr>
                    <w:spacing w:line="187" w:lineRule="exact"/>
                    <w:rPr>
                      <w:i/>
                      <w:sz w:val="15"/>
                    </w:rPr>
                  </w:pPr>
                  <w:r>
                    <w:rPr>
                      <w:i/>
                      <w:sz w:val="15"/>
                    </w:rPr>
                    <w:t>P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i/>
          <w:w w:val="105"/>
          <w:sz w:val="20"/>
        </w:rPr>
        <w:t>Var</w:t>
      </w:r>
      <w:r>
        <w:rPr>
          <w:rFonts w:ascii="Lucida Sans Unicode" w:hAnsi="Lucida Sans Unicode"/>
          <w:w w:val="105"/>
          <w:sz w:val="20"/>
        </w:rPr>
        <w:t>(</w:t>
      </w:r>
      <w:proofErr w:type="gramEnd"/>
      <w:r>
        <w:rPr>
          <w:i/>
          <w:w w:val="105"/>
          <w:sz w:val="20"/>
        </w:rPr>
        <w:t>R</w:t>
      </w:r>
      <w:r>
        <w:rPr>
          <w:i/>
          <w:w w:val="105"/>
          <w:sz w:val="20"/>
          <w:vertAlign w:val="subscript"/>
        </w:rPr>
        <w:t>P</w:t>
      </w:r>
      <w:r>
        <w:rPr>
          <w:rFonts w:ascii="Lucida Sans Unicode" w:hAnsi="Lucida Sans Unicode"/>
          <w:w w:val="105"/>
          <w:sz w:val="20"/>
        </w:rPr>
        <w:t>)</w:t>
      </w:r>
      <w:r>
        <w:rPr>
          <w:rFonts w:ascii="Lucida Sans Unicode" w:hAnsi="Lucida Sans Unicode"/>
          <w:spacing w:val="3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=</w:t>
      </w:r>
      <w:r>
        <w:rPr>
          <w:rFonts w:ascii="Lucida Sans Unicode" w:hAnsi="Lucida Sans Unicode"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E</w:t>
      </w:r>
      <w:r>
        <w:rPr>
          <w:rFonts w:ascii="Lucida Sans Unicode" w:hAnsi="Lucida Sans Unicode"/>
          <w:w w:val="105"/>
          <w:sz w:val="20"/>
        </w:rPr>
        <w:t>(</w:t>
      </w:r>
      <w:r>
        <w:rPr>
          <w:i/>
          <w:w w:val="105"/>
          <w:sz w:val="20"/>
        </w:rPr>
        <w:t>R</w:t>
      </w:r>
      <w:r>
        <w:rPr>
          <w:i/>
          <w:w w:val="105"/>
          <w:sz w:val="20"/>
          <w:vertAlign w:val="subscript"/>
        </w:rPr>
        <w:t>P</w:t>
      </w:r>
      <w:r>
        <w:rPr>
          <w:i/>
          <w:spacing w:val="4"/>
          <w:w w:val="105"/>
          <w:sz w:val="20"/>
        </w:rPr>
        <w:t xml:space="preserve"> </w:t>
      </w:r>
      <w:r>
        <w:rPr>
          <w:rFonts w:ascii="Tahoma" w:hAnsi="Tahoma"/>
          <w:w w:val="105"/>
          <w:sz w:val="20"/>
        </w:rPr>
        <w:t>−</w:t>
      </w:r>
      <w:r>
        <w:rPr>
          <w:rFonts w:ascii="Tahoma" w:hAnsi="Tahoma"/>
          <w:spacing w:val="-20"/>
          <w:w w:val="105"/>
          <w:sz w:val="20"/>
        </w:rPr>
        <w:t xml:space="preserve"> </w:t>
      </w:r>
      <w:r>
        <w:rPr>
          <w:i/>
          <w:w w:val="105"/>
          <w:sz w:val="20"/>
        </w:rPr>
        <w:t>µ</w:t>
      </w:r>
      <w:r>
        <w:rPr>
          <w:i/>
          <w:w w:val="105"/>
          <w:sz w:val="20"/>
          <w:vertAlign w:val="subscript"/>
        </w:rPr>
        <w:t>P</w:t>
      </w:r>
      <w:r>
        <w:rPr>
          <w:rFonts w:ascii="Lucida Sans Unicode" w:hAnsi="Lucida Sans Unicode"/>
          <w:w w:val="105"/>
          <w:sz w:val="20"/>
        </w:rPr>
        <w:t>)</w:t>
      </w:r>
      <w:r>
        <w:rPr>
          <w:w w:val="105"/>
          <w:sz w:val="20"/>
          <w:vertAlign w:val="superscript"/>
        </w:rPr>
        <w:t>2</w:t>
      </w:r>
      <w:r>
        <w:rPr>
          <w:spacing w:val="27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=</w:t>
      </w:r>
      <w:r>
        <w:rPr>
          <w:rFonts w:ascii="Lucida Sans Unicode" w:hAnsi="Lucida Sans Unicode"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E</w:t>
      </w:r>
      <w:r>
        <w:rPr>
          <w:i/>
          <w:spacing w:val="36"/>
          <w:w w:val="105"/>
          <w:position w:val="19"/>
          <w:sz w:val="20"/>
        </w:rPr>
        <w:t xml:space="preserve"> </w:t>
      </w:r>
      <w:r>
        <w:rPr>
          <w:i/>
          <w:w w:val="105"/>
          <w:sz w:val="20"/>
        </w:rPr>
        <w:t>R</w:t>
      </w:r>
      <w:r>
        <w:rPr>
          <w:i/>
          <w:w w:val="105"/>
          <w:sz w:val="20"/>
          <w:vertAlign w:val="subscript"/>
        </w:rPr>
        <w:t>P</w:t>
      </w:r>
      <w:r>
        <w:rPr>
          <w:w w:val="105"/>
          <w:sz w:val="20"/>
          <w:vertAlign w:val="superscript"/>
        </w:rPr>
        <w:t>2</w:t>
      </w:r>
      <w:r>
        <w:rPr>
          <w:spacing w:val="29"/>
          <w:w w:val="105"/>
          <w:position w:val="19"/>
          <w:sz w:val="20"/>
        </w:rPr>
        <w:t xml:space="preserve"> </w:t>
      </w:r>
      <w:r>
        <w:rPr>
          <w:rFonts w:ascii="Tahoma" w:hAnsi="Tahoma"/>
          <w:w w:val="105"/>
          <w:sz w:val="20"/>
        </w:rPr>
        <w:t>−</w:t>
      </w:r>
      <w:r>
        <w:rPr>
          <w:rFonts w:ascii="Tahoma" w:hAnsi="Tahoma"/>
          <w:spacing w:val="-20"/>
          <w:w w:val="105"/>
          <w:sz w:val="20"/>
        </w:rPr>
        <w:t xml:space="preserve"> </w:t>
      </w:r>
      <w:r>
        <w:rPr>
          <w:i/>
          <w:w w:val="105"/>
          <w:sz w:val="20"/>
        </w:rPr>
        <w:t>µ</w:t>
      </w:r>
      <w:r>
        <w:rPr>
          <w:w w:val="105"/>
          <w:sz w:val="20"/>
          <w:vertAlign w:val="superscript"/>
        </w:rPr>
        <w:t>2</w:t>
      </w:r>
    </w:p>
    <w:p w14:paraId="3A332C9B" w14:textId="77777777" w:rsidR="00956C8F" w:rsidRDefault="00000000">
      <w:pPr>
        <w:pStyle w:val="BodyText"/>
        <w:spacing w:before="197"/>
        <w:ind w:left="535"/>
      </w:pPr>
      <w:r>
        <w:t>The</w:t>
      </w:r>
      <w:r>
        <w:rPr>
          <w:spacing w:val="-2"/>
        </w:rPr>
        <w:t xml:space="preserve"> </w:t>
      </w:r>
      <w:r>
        <w:t>variance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computed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i/>
        </w:rPr>
        <w:t>S</w:t>
      </w:r>
      <w:r>
        <w:rPr>
          <w:i/>
          <w:vertAlign w:val="subscript"/>
        </w:rPr>
        <w:t>t</w:t>
      </w:r>
      <w:r>
        <w:t>,</w:t>
      </w:r>
    </w:p>
    <w:p w14:paraId="58430C8D" w14:textId="77777777" w:rsidR="00956C8F" w:rsidRDefault="00000000">
      <w:pPr>
        <w:pStyle w:val="BodyText"/>
        <w:rPr>
          <w:sz w:val="24"/>
        </w:rPr>
      </w:pPr>
      <w:r>
        <w:br w:type="column"/>
      </w:r>
    </w:p>
    <w:p w14:paraId="1F4559B0" w14:textId="77777777" w:rsidR="00956C8F" w:rsidRDefault="00956C8F">
      <w:pPr>
        <w:pStyle w:val="BodyText"/>
        <w:spacing w:before="7"/>
        <w:rPr>
          <w:sz w:val="18"/>
        </w:rPr>
      </w:pPr>
    </w:p>
    <w:p w14:paraId="428E6DF5" w14:textId="77777777" w:rsidR="00956C8F" w:rsidRDefault="00000000">
      <w:pPr>
        <w:pStyle w:val="BodyText"/>
        <w:ind w:left="535"/>
      </w:pPr>
      <w:r>
        <w:t>(11)</w:t>
      </w:r>
    </w:p>
    <w:p w14:paraId="6D1D329B" w14:textId="77777777" w:rsidR="00956C8F" w:rsidRDefault="00956C8F">
      <w:pPr>
        <w:sectPr w:rsidR="00956C8F">
          <w:type w:val="continuous"/>
          <w:pgSz w:w="11910" w:h="16840"/>
          <w:pgMar w:top="880" w:right="1380" w:bottom="280" w:left="1420" w:header="720" w:footer="720" w:gutter="0"/>
          <w:cols w:num="2" w:space="720" w:equalWidth="0">
            <w:col w:w="6510" w:space="1577"/>
            <w:col w:w="1023"/>
          </w:cols>
        </w:sectPr>
      </w:pPr>
    </w:p>
    <w:p w14:paraId="142B6603" w14:textId="77777777" w:rsidR="00956C8F" w:rsidRDefault="00000000">
      <w:pPr>
        <w:tabs>
          <w:tab w:val="left" w:pos="8622"/>
        </w:tabs>
        <w:spacing w:before="30"/>
        <w:ind w:left="2012"/>
        <w:rPr>
          <w:sz w:val="20"/>
        </w:rPr>
      </w:pPr>
      <w:r>
        <w:pict w14:anchorId="78495A22">
          <v:shape id="_x0000_s2101" type="#_x0000_t202" style="position:absolute;left:0;text-align:left;margin-left:258.5pt;margin-top:43pt;width:111.6pt;height:51.7pt;z-index:-16386560;mso-position-horizontal-relative:page" filled="f" stroked="f">
            <v:textbox inset="0,0,0,0">
              <w:txbxContent>
                <w:p w14:paraId="453F01BD" w14:textId="77777777" w:rsidR="00956C8F" w:rsidRDefault="00000000">
                  <w:pPr>
                    <w:pStyle w:val="BodyText"/>
                    <w:tabs>
                      <w:tab w:val="left" w:pos="431"/>
                      <w:tab w:val="left" w:pos="2077"/>
                    </w:tabs>
                    <w:spacing w:line="41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8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w w:val="118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spacing w:val="-8"/>
                      <w:w w:val="245"/>
                      <w:position w:val="25"/>
                    </w:rPr>
                    <w:t>,</w:t>
                  </w:r>
                </w:p>
              </w:txbxContent>
            </v:textbox>
            <w10:wrap anchorx="page"/>
          </v:shape>
        </w:pict>
      </w:r>
      <w:r>
        <w:pict w14:anchorId="3113C310">
          <v:shape id="_x0000_s2100" type="#_x0000_t202" style="position:absolute;left:0;text-align:left;margin-left:252.15pt;margin-top:24.95pt;width:9.35pt;height:13.2pt;z-index:-16373760;mso-position-horizontal-relative:page" filled="f" stroked="f">
            <v:textbox inset="0,0,0,0">
              <w:txbxContent>
                <w:p w14:paraId="35E60FC7" w14:textId="77777777" w:rsidR="00956C8F" w:rsidRDefault="00000000">
                  <w:pPr>
                    <w:spacing w:line="247" w:lineRule="exact"/>
                    <w:rPr>
                      <w:sz w:val="20"/>
                    </w:rPr>
                  </w:pPr>
                  <w:r>
                    <w:rPr>
                      <w:i/>
                      <w:w w:val="99"/>
                      <w:sz w:val="20"/>
                    </w:rPr>
                    <w:t>S</w:t>
                  </w:r>
                  <w:r>
                    <w:rPr>
                      <w:w w:val="127"/>
                      <w:sz w:val="20"/>
                      <w:vertAlign w:val="subscript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 w14:anchorId="5E2F0844">
          <v:shape id="_x0000_s2099" type="#_x0000_t202" style="position:absolute;left:0;text-align:left;margin-left:291.8pt;margin-top:24.9pt;width:13.65pt;height:13.85pt;z-index:-16373248;mso-position-horizontal-relative:page" filled="f" stroked="f">
            <v:textbox inset="0,0,0,0">
              <w:txbxContent>
                <w:p w14:paraId="29A43A7A" w14:textId="77777777" w:rsidR="00956C8F" w:rsidRDefault="00000000">
                  <w:pPr>
                    <w:spacing w:before="28" w:line="163" w:lineRule="auto"/>
                    <w:rPr>
                      <w:sz w:val="15"/>
                    </w:rPr>
                  </w:pPr>
                  <w:r>
                    <w:rPr>
                      <w:i/>
                      <w:position w:val="-5"/>
                      <w:sz w:val="20"/>
                    </w:rPr>
                    <w:t>S</w:t>
                  </w:r>
                  <w:r>
                    <w:rPr>
                      <w:position w:val="-8"/>
                      <w:sz w:val="15"/>
                    </w:rPr>
                    <w:t>0</w:t>
                  </w:r>
                  <w:r>
                    <w:rPr>
                      <w:sz w:val="15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4D5CEF2B">
          <v:shape id="_x0000_s2098" type="#_x0000_t202" style="position:absolute;left:0;text-align:left;margin-left:375.4pt;margin-top:24.9pt;width:13.65pt;height:13.85pt;z-index:-16372736;mso-position-horizontal-relative:page" filled="f" stroked="f">
            <v:textbox inset="0,0,0,0">
              <w:txbxContent>
                <w:p w14:paraId="465DD22D" w14:textId="77777777" w:rsidR="00956C8F" w:rsidRDefault="00000000">
                  <w:pPr>
                    <w:spacing w:before="28" w:line="163" w:lineRule="auto"/>
                    <w:rPr>
                      <w:sz w:val="15"/>
                    </w:rPr>
                  </w:pPr>
                  <w:r>
                    <w:rPr>
                      <w:i/>
                      <w:position w:val="-5"/>
                      <w:sz w:val="20"/>
                    </w:rPr>
                    <w:t>S</w:t>
                  </w:r>
                  <w:r>
                    <w:rPr>
                      <w:position w:val="-8"/>
                      <w:sz w:val="15"/>
                    </w:rPr>
                    <w:t>0</w:t>
                  </w:r>
                  <w:r>
                    <w:rPr>
                      <w:sz w:val="15"/>
                    </w:rPr>
                    <w:t>2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i/>
          <w:w w:val="105"/>
          <w:sz w:val="20"/>
        </w:rPr>
        <w:t>Var</w:t>
      </w:r>
      <w:r>
        <w:rPr>
          <w:rFonts w:ascii="Lucida Sans Unicode" w:hAnsi="Lucida Sans Unicode"/>
          <w:w w:val="105"/>
          <w:sz w:val="20"/>
        </w:rPr>
        <w:t>(</w:t>
      </w:r>
      <w:proofErr w:type="gramEnd"/>
      <w:r>
        <w:rPr>
          <w:i/>
          <w:w w:val="105"/>
          <w:sz w:val="20"/>
        </w:rPr>
        <w:t>R</w:t>
      </w:r>
      <w:r>
        <w:rPr>
          <w:i/>
          <w:w w:val="105"/>
          <w:sz w:val="20"/>
          <w:vertAlign w:val="subscript"/>
        </w:rPr>
        <w:t>P</w:t>
      </w:r>
      <w:r>
        <w:rPr>
          <w:rFonts w:ascii="Lucida Sans Unicode" w:hAnsi="Lucida Sans Unicode"/>
          <w:w w:val="105"/>
          <w:sz w:val="20"/>
        </w:rPr>
        <w:t>)</w:t>
      </w:r>
      <w:r>
        <w:rPr>
          <w:rFonts w:ascii="Lucida Sans Unicode" w:hAnsi="Lucida Sans Unicode"/>
          <w:spacing w:val="-4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=</w:t>
      </w:r>
      <w:r>
        <w:rPr>
          <w:rFonts w:ascii="Lucida Sans Unicode" w:hAnsi="Lucida Sans Unicode"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Var</w:t>
      </w:r>
      <w:r>
        <w:rPr>
          <w:i/>
          <w:w w:val="105"/>
          <w:position w:val="30"/>
          <w:sz w:val="20"/>
        </w:rPr>
        <w:t xml:space="preserve"> </w:t>
      </w:r>
      <w:r>
        <w:rPr>
          <w:i/>
          <w:spacing w:val="5"/>
          <w:w w:val="105"/>
          <w:position w:val="30"/>
          <w:sz w:val="20"/>
        </w:rPr>
        <w:t xml:space="preserve"> </w:t>
      </w:r>
      <w:r>
        <w:rPr>
          <w:i/>
          <w:w w:val="105"/>
          <w:position w:val="13"/>
          <w:sz w:val="20"/>
          <w:u w:val="single"/>
        </w:rPr>
        <w:t>S</w:t>
      </w:r>
      <w:r>
        <w:rPr>
          <w:i/>
          <w:w w:val="105"/>
          <w:position w:val="11"/>
          <w:sz w:val="15"/>
          <w:u w:val="single"/>
        </w:rPr>
        <w:t>t</w:t>
      </w:r>
      <w:r>
        <w:rPr>
          <w:i/>
          <w:spacing w:val="12"/>
          <w:w w:val="105"/>
          <w:position w:val="11"/>
          <w:sz w:val="15"/>
          <w:u w:val="single"/>
        </w:rPr>
        <w:t xml:space="preserve"> </w:t>
      </w:r>
      <w:r>
        <w:rPr>
          <w:rFonts w:ascii="Tahoma" w:hAnsi="Tahoma"/>
          <w:w w:val="105"/>
          <w:position w:val="13"/>
          <w:sz w:val="20"/>
          <w:u w:val="single"/>
        </w:rPr>
        <w:t>−</w:t>
      </w:r>
      <w:r>
        <w:rPr>
          <w:rFonts w:ascii="Tahoma" w:hAnsi="Tahoma"/>
          <w:spacing w:val="-25"/>
          <w:w w:val="105"/>
          <w:position w:val="13"/>
          <w:sz w:val="20"/>
        </w:rPr>
        <w:t xml:space="preserve"> </w:t>
      </w:r>
      <w:r>
        <w:rPr>
          <w:i/>
          <w:w w:val="105"/>
          <w:position w:val="13"/>
          <w:sz w:val="20"/>
          <w:u w:val="single"/>
        </w:rPr>
        <w:t>S</w:t>
      </w:r>
      <w:r>
        <w:rPr>
          <w:w w:val="105"/>
          <w:position w:val="10"/>
          <w:sz w:val="15"/>
          <w:u w:val="single"/>
        </w:rPr>
        <w:t>0</w:t>
      </w:r>
      <w:r>
        <w:rPr>
          <w:spacing w:val="-4"/>
          <w:w w:val="105"/>
          <w:position w:val="10"/>
          <w:sz w:val="15"/>
        </w:rPr>
        <w:t xml:space="preserve"> </w:t>
      </w:r>
      <w:r>
        <w:rPr>
          <w:rFonts w:ascii="Lucida Sans Unicode" w:hAnsi="Lucida Sans Unicode"/>
          <w:w w:val="105"/>
          <w:position w:val="30"/>
          <w:sz w:val="20"/>
        </w:rPr>
        <w:t>!</w:t>
      </w:r>
      <w:r>
        <w:rPr>
          <w:rFonts w:ascii="Lucida Sans Unicode" w:hAnsi="Lucida Sans Unicode"/>
          <w:spacing w:val="-5"/>
          <w:w w:val="105"/>
          <w:position w:val="30"/>
          <w:sz w:val="20"/>
        </w:rPr>
        <w:t xml:space="preserve"> </w:t>
      </w:r>
      <w:proofErr w:type="gramStart"/>
      <w:r>
        <w:rPr>
          <w:rFonts w:ascii="Lucida Sans Unicode" w:hAnsi="Lucida Sans Unicode"/>
          <w:w w:val="105"/>
          <w:sz w:val="20"/>
        </w:rPr>
        <w:t>=</w:t>
      </w:r>
      <w:r>
        <w:rPr>
          <w:rFonts w:ascii="Lucida Sans Unicode" w:hAnsi="Lucida Sans Unicode"/>
          <w:w w:val="105"/>
          <w:position w:val="13"/>
          <w:sz w:val="20"/>
          <w:u w:val="single"/>
        </w:rPr>
        <w:t xml:space="preserve"> </w:t>
      </w:r>
      <w:r>
        <w:rPr>
          <w:rFonts w:ascii="Lucida Sans Unicode" w:hAnsi="Lucida Sans Unicode"/>
          <w:spacing w:val="49"/>
          <w:w w:val="105"/>
          <w:position w:val="13"/>
          <w:sz w:val="20"/>
          <w:u w:val="single"/>
        </w:rPr>
        <w:t xml:space="preserve"> </w:t>
      </w:r>
      <w:r>
        <w:rPr>
          <w:w w:val="105"/>
          <w:position w:val="13"/>
          <w:sz w:val="20"/>
          <w:u w:val="single"/>
        </w:rPr>
        <w:t>1</w:t>
      </w:r>
      <w:proofErr w:type="gramEnd"/>
      <w:r>
        <w:rPr>
          <w:w w:val="105"/>
          <w:position w:val="13"/>
          <w:sz w:val="20"/>
          <w:u w:val="single"/>
        </w:rPr>
        <w:t xml:space="preserve"> </w:t>
      </w:r>
      <w:r>
        <w:rPr>
          <w:spacing w:val="16"/>
          <w:w w:val="105"/>
          <w:position w:val="13"/>
          <w:sz w:val="20"/>
        </w:rPr>
        <w:t xml:space="preserve"> </w:t>
      </w:r>
      <w:r>
        <w:rPr>
          <w:i/>
          <w:w w:val="105"/>
          <w:sz w:val="20"/>
        </w:rPr>
        <w:t>Var</w:t>
      </w:r>
      <w:r>
        <w:rPr>
          <w:rFonts w:ascii="Lucida Sans Unicode" w:hAnsi="Lucida Sans Unicode"/>
          <w:w w:val="105"/>
          <w:sz w:val="20"/>
        </w:rPr>
        <w:t>(</w:t>
      </w:r>
      <w:r>
        <w:rPr>
          <w:i/>
          <w:w w:val="105"/>
          <w:sz w:val="20"/>
        </w:rPr>
        <w:t>S</w:t>
      </w:r>
      <w:r>
        <w:rPr>
          <w:i/>
          <w:w w:val="105"/>
          <w:sz w:val="20"/>
          <w:vertAlign w:val="subscript"/>
        </w:rPr>
        <w:t>t</w:t>
      </w:r>
      <w:r>
        <w:rPr>
          <w:i/>
          <w:spacing w:val="-2"/>
          <w:w w:val="105"/>
          <w:sz w:val="20"/>
        </w:rPr>
        <w:t xml:space="preserve"> </w:t>
      </w:r>
      <w:r>
        <w:rPr>
          <w:rFonts w:ascii="Tahoma" w:hAnsi="Tahoma"/>
          <w:w w:val="105"/>
          <w:sz w:val="20"/>
        </w:rPr>
        <w:t>−</w:t>
      </w:r>
      <w:r>
        <w:rPr>
          <w:rFonts w:ascii="Tahoma" w:hAnsi="Tahoma"/>
          <w:spacing w:val="-24"/>
          <w:w w:val="105"/>
          <w:sz w:val="20"/>
        </w:rPr>
        <w:t xml:space="preserve"> </w:t>
      </w:r>
      <w:r>
        <w:rPr>
          <w:i/>
          <w:w w:val="105"/>
          <w:sz w:val="20"/>
        </w:rPr>
        <w:t>S</w:t>
      </w:r>
      <w:r>
        <w:rPr>
          <w:w w:val="105"/>
          <w:sz w:val="20"/>
          <w:vertAlign w:val="subscript"/>
        </w:rPr>
        <w:t>0</w:t>
      </w:r>
      <w:r>
        <w:rPr>
          <w:rFonts w:ascii="Lucida Sans Unicode" w:hAnsi="Lucida Sans Unicode"/>
          <w:w w:val="105"/>
          <w:sz w:val="20"/>
        </w:rPr>
        <w:t>)</w:t>
      </w:r>
      <w:r>
        <w:rPr>
          <w:rFonts w:ascii="Lucida Sans Unicode" w:hAnsi="Lucida Sans Unicode"/>
          <w:spacing w:val="-3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=</w:t>
      </w:r>
      <w:r>
        <w:rPr>
          <w:rFonts w:ascii="Lucida Sans Unicode" w:hAnsi="Lucida Sans Unicode"/>
          <w:w w:val="105"/>
          <w:position w:val="13"/>
          <w:sz w:val="20"/>
          <w:u w:val="single"/>
        </w:rPr>
        <w:t xml:space="preserve"> </w:t>
      </w:r>
      <w:r>
        <w:rPr>
          <w:rFonts w:ascii="Lucida Sans Unicode" w:hAnsi="Lucida Sans Unicode"/>
          <w:spacing w:val="50"/>
          <w:w w:val="105"/>
          <w:position w:val="13"/>
          <w:sz w:val="20"/>
          <w:u w:val="single"/>
        </w:rPr>
        <w:t xml:space="preserve"> </w:t>
      </w:r>
      <w:r>
        <w:rPr>
          <w:w w:val="105"/>
          <w:position w:val="13"/>
          <w:sz w:val="20"/>
          <w:u w:val="single"/>
        </w:rPr>
        <w:t xml:space="preserve">1 </w:t>
      </w:r>
      <w:r>
        <w:rPr>
          <w:spacing w:val="16"/>
          <w:w w:val="105"/>
          <w:position w:val="13"/>
          <w:sz w:val="20"/>
        </w:rPr>
        <w:t xml:space="preserve"> </w:t>
      </w:r>
      <w:r>
        <w:rPr>
          <w:i/>
          <w:w w:val="105"/>
          <w:sz w:val="20"/>
        </w:rPr>
        <w:t>Var</w:t>
      </w:r>
      <w:r>
        <w:rPr>
          <w:rFonts w:ascii="Lucida Sans Unicode" w:hAnsi="Lucida Sans Unicode"/>
          <w:w w:val="105"/>
          <w:sz w:val="20"/>
        </w:rPr>
        <w:t>(</w:t>
      </w:r>
      <w:r>
        <w:rPr>
          <w:i/>
          <w:w w:val="105"/>
          <w:sz w:val="20"/>
        </w:rPr>
        <w:t>S</w:t>
      </w:r>
      <w:r>
        <w:rPr>
          <w:i/>
          <w:w w:val="105"/>
          <w:sz w:val="20"/>
          <w:vertAlign w:val="subscript"/>
        </w:rPr>
        <w:t>t</w:t>
      </w:r>
      <w:r>
        <w:rPr>
          <w:rFonts w:ascii="Lucida Sans Unicode" w:hAnsi="Lucida Sans Unicode"/>
          <w:w w:val="105"/>
          <w:sz w:val="20"/>
        </w:rPr>
        <w:t>)</w:t>
      </w:r>
      <w:r>
        <w:rPr>
          <w:rFonts w:ascii="Lucida Sans Unicode" w:hAnsi="Lucida Sans Unicode"/>
          <w:w w:val="105"/>
          <w:sz w:val="20"/>
        </w:rPr>
        <w:tab/>
      </w:r>
      <w:r>
        <w:rPr>
          <w:w w:val="105"/>
          <w:sz w:val="20"/>
        </w:rPr>
        <w:t>(12)</w:t>
      </w:r>
    </w:p>
    <w:p w14:paraId="5FF544C0" w14:textId="77777777" w:rsidR="00956C8F" w:rsidRDefault="00000000">
      <w:pPr>
        <w:pStyle w:val="BodyText"/>
        <w:spacing w:before="6"/>
        <w:rPr>
          <w:sz w:val="24"/>
        </w:rPr>
      </w:pPr>
      <w:r>
        <w:pict w14:anchorId="015035FE">
          <v:shape id="_x0000_s2097" style="position:absolute;margin-left:370.05pt;margin-top:18.75pt;width:36.15pt;height:.1pt;z-index:-15718400;mso-wrap-distance-left:0;mso-wrap-distance-right:0;mso-position-horizontal-relative:page" coordorigin="7401,375" coordsize="723,0" path="m7401,375r723,e" filled="f" strokeweight=".20744mm">
            <v:path arrowok="t"/>
            <w10:wrap type="topAndBottom" anchorx="page"/>
          </v:shape>
        </w:pict>
      </w:r>
    </w:p>
    <w:p w14:paraId="5F5B5469" w14:textId="77777777" w:rsidR="00956C8F" w:rsidRDefault="00000000">
      <w:pPr>
        <w:pStyle w:val="BodyText"/>
        <w:tabs>
          <w:tab w:val="left" w:pos="5445"/>
        </w:tabs>
        <w:spacing w:line="220" w:lineRule="exact"/>
        <w:ind w:right="148"/>
        <w:jc w:val="right"/>
      </w:pPr>
      <w:r>
        <w:t>The</w:t>
      </w:r>
      <w:r>
        <w:rPr>
          <w:spacing w:val="1"/>
        </w:rPr>
        <w:t xml:space="preserve"> </w:t>
      </w:r>
      <w:r>
        <w:t>standard deviations</w:t>
      </w:r>
      <w:r>
        <w:rPr>
          <w:spacing w:val="1"/>
        </w:rPr>
        <w:t xml:space="preserve"> </w:t>
      </w:r>
      <w:r>
        <w:t>of various</w:t>
      </w:r>
      <w:r>
        <w:rPr>
          <w:spacing w:val="2"/>
        </w:rPr>
        <w:t xml:space="preserve"> </w:t>
      </w:r>
      <w:r>
        <w:t>random returns</w:t>
      </w:r>
      <w:r>
        <w:rPr>
          <w:spacing w:val="1"/>
        </w:rPr>
        <w:t xml:space="preserve"> </w:t>
      </w:r>
      <w:r>
        <w:t xml:space="preserve">is </w:t>
      </w:r>
      <w:proofErr w:type="spellStart"/>
      <w:r>
        <w:rPr>
          <w:i/>
        </w:rPr>
        <w:t>σ</w:t>
      </w:r>
      <w:r>
        <w:rPr>
          <w:i/>
          <w:vertAlign w:val="subscript"/>
        </w:rPr>
        <w:t>P</w:t>
      </w:r>
      <w:proofErr w:type="spellEnd"/>
      <w:r>
        <w:rPr>
          <w:i/>
          <w:spacing w:val="19"/>
        </w:rPr>
        <w:t xml:space="preserve"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</w:rPr>
        <w:tab/>
      </w:r>
      <w:proofErr w:type="gramStart"/>
      <w:r>
        <w:rPr>
          <w:i/>
        </w:rPr>
        <w:t>Var</w:t>
      </w:r>
      <w:r>
        <w:rPr>
          <w:rFonts w:ascii="Lucida Sans Unicode" w:hAnsi="Lucida Sans Unicode"/>
        </w:rPr>
        <w:t>(</w:t>
      </w:r>
      <w:proofErr w:type="gramEnd"/>
      <w:r>
        <w:rPr>
          <w:i/>
        </w:rPr>
        <w:t>R</w:t>
      </w:r>
      <w:r>
        <w:rPr>
          <w:i/>
          <w:vertAlign w:val="subscript"/>
        </w:rPr>
        <w:t>P</w:t>
      </w:r>
      <w:r>
        <w:rPr>
          <w:rFonts w:ascii="Lucida Sans Unicode" w:hAnsi="Lucida Sans Unicode"/>
        </w:rPr>
        <w:t>)</w:t>
      </w:r>
      <w:r>
        <w:t>.</w:t>
      </w:r>
      <w:r>
        <w:rPr>
          <w:spacing w:val="5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covariance</w:t>
      </w:r>
      <w:r>
        <w:rPr>
          <w:spacing w:val="24"/>
        </w:rPr>
        <w:t xml:space="preserve"> </w:t>
      </w:r>
      <w:r>
        <w:t>between</w:t>
      </w:r>
    </w:p>
    <w:p w14:paraId="4DC2381B" w14:textId="77777777" w:rsidR="00956C8F" w:rsidRDefault="00000000">
      <w:pPr>
        <w:spacing w:line="283" w:lineRule="exact"/>
        <w:ind w:right="148"/>
        <w:jc w:val="right"/>
        <w:rPr>
          <w:sz w:val="20"/>
        </w:rPr>
      </w:pPr>
      <w:r>
        <w:pict w14:anchorId="7D33FDED">
          <v:shape id="_x0000_s2096" type="#_x0000_t202" style="position:absolute;left:0;text-align:left;margin-left:374.7pt;margin-top:7.05pt;width:2.15pt;height:9.45pt;z-index:-16387072;mso-position-horizontal-relative:page" filled="f" stroked="f">
            <v:textbox inset="0,0,0,0">
              <w:txbxContent>
                <w:p w14:paraId="0C7E9137" w14:textId="77777777" w:rsidR="00956C8F" w:rsidRDefault="00000000">
                  <w:pPr>
                    <w:spacing w:line="187" w:lineRule="exact"/>
                    <w:rPr>
                      <w:i/>
                      <w:sz w:val="15"/>
                    </w:rPr>
                  </w:pPr>
                  <w:proofErr w:type="spellStart"/>
                  <w:r>
                    <w:rPr>
                      <w:i/>
                      <w:w w:val="101"/>
                      <w:sz w:val="15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sz w:val="20"/>
        </w:rPr>
        <w:t>asset</w:t>
      </w:r>
      <w:r>
        <w:rPr>
          <w:spacing w:val="2"/>
          <w:sz w:val="20"/>
        </w:rPr>
        <w:t xml:space="preserve"> </w:t>
      </w:r>
      <w:r>
        <w:rPr>
          <w:sz w:val="20"/>
        </w:rPr>
        <w:t>returns</w:t>
      </w:r>
      <w:r>
        <w:rPr>
          <w:spacing w:val="3"/>
          <w:sz w:val="20"/>
        </w:rPr>
        <w:t xml:space="preserve"> </w:t>
      </w:r>
      <w:r>
        <w:rPr>
          <w:sz w:val="20"/>
        </w:rPr>
        <w:t>will</w:t>
      </w:r>
      <w:r>
        <w:rPr>
          <w:spacing w:val="3"/>
          <w:sz w:val="20"/>
        </w:rPr>
        <w:t xml:space="preserve"> </w:t>
      </w:r>
      <w:r>
        <w:rPr>
          <w:sz w:val="20"/>
        </w:rPr>
        <w:t>be</w:t>
      </w:r>
      <w:r>
        <w:rPr>
          <w:spacing w:val="3"/>
          <w:sz w:val="20"/>
        </w:rPr>
        <w:t xml:space="preserve"> </w:t>
      </w:r>
      <w:r>
        <w:rPr>
          <w:sz w:val="20"/>
        </w:rPr>
        <w:t>denoted</w:t>
      </w:r>
      <w:r>
        <w:rPr>
          <w:spacing w:val="3"/>
          <w:sz w:val="20"/>
        </w:rPr>
        <w:t xml:space="preserve"> </w:t>
      </w:r>
      <w:r>
        <w:rPr>
          <w:sz w:val="20"/>
        </w:rPr>
        <w:t>by</w:t>
      </w:r>
      <w:r>
        <w:rPr>
          <w:spacing w:val="3"/>
          <w:sz w:val="20"/>
        </w:rPr>
        <w:t xml:space="preserve"> </w:t>
      </w:r>
      <w:proofErr w:type="spellStart"/>
      <w:r>
        <w:rPr>
          <w:i/>
          <w:sz w:val="20"/>
        </w:rPr>
        <w:t>σ</w:t>
      </w:r>
      <w:r>
        <w:rPr>
          <w:i/>
          <w:sz w:val="20"/>
          <w:vertAlign w:val="subscript"/>
        </w:rPr>
        <w:t>ij</w:t>
      </w:r>
      <w:proofErr w:type="spellEnd"/>
      <w:r>
        <w:rPr>
          <w:i/>
          <w:spacing w:val="22"/>
          <w:sz w:val="20"/>
        </w:rPr>
        <w:t xml:space="preserve"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Cov</w:t>
      </w:r>
      <w:proofErr w:type="spellEnd"/>
      <w:r>
        <w:rPr>
          <w:i/>
          <w:spacing w:val="29"/>
          <w:sz w:val="20"/>
        </w:rPr>
        <w:t xml:space="preserve"> </w:t>
      </w:r>
      <w:proofErr w:type="spellStart"/>
      <w:r>
        <w:rPr>
          <w:i/>
          <w:sz w:val="20"/>
        </w:rPr>
        <w:t>r</w:t>
      </w:r>
      <w:r>
        <w:rPr>
          <w:i/>
          <w:sz w:val="20"/>
          <w:vertAlign w:val="subscript"/>
        </w:rPr>
        <w:t>i</w:t>
      </w:r>
      <w:proofErr w:type="spellEnd"/>
      <w:r>
        <w:rPr>
          <w:sz w:val="20"/>
        </w:rPr>
        <w:t>,</w:t>
      </w:r>
      <w:r>
        <w:rPr>
          <w:spacing w:val="-14"/>
          <w:sz w:val="20"/>
        </w:rPr>
        <w:t xml:space="preserve"> </w:t>
      </w:r>
      <w:proofErr w:type="spellStart"/>
      <w:proofErr w:type="gramStart"/>
      <w:r>
        <w:rPr>
          <w:i/>
          <w:sz w:val="20"/>
        </w:rPr>
        <w:t>r</w:t>
      </w:r>
      <w:r>
        <w:rPr>
          <w:i/>
          <w:sz w:val="20"/>
          <w:vertAlign w:val="subscript"/>
        </w:rPr>
        <w:t>j</w:t>
      </w:r>
      <w:proofErr w:type="spellEnd"/>
      <w:r>
        <w:rPr>
          <w:i/>
          <w:spacing w:val="41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sz w:val="20"/>
        </w:rPr>
        <w:t>particular</w:t>
      </w:r>
      <w:r>
        <w:rPr>
          <w:spacing w:val="2"/>
          <w:sz w:val="20"/>
        </w:rPr>
        <w:t xml:space="preserve"> </w:t>
      </w:r>
      <w:proofErr w:type="spellStart"/>
      <w:r>
        <w:rPr>
          <w:i/>
          <w:sz w:val="20"/>
        </w:rPr>
        <w:t>σ</w:t>
      </w:r>
      <w:r>
        <w:rPr>
          <w:i/>
          <w:sz w:val="20"/>
          <w:vertAlign w:val="subscript"/>
        </w:rPr>
        <w:t>ii</w:t>
      </w:r>
      <w:proofErr w:type="spellEnd"/>
      <w:r>
        <w:rPr>
          <w:i/>
          <w:spacing w:val="23"/>
          <w:sz w:val="20"/>
        </w:rPr>
        <w:t xml:space="preserve"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2"/>
          <w:sz w:val="20"/>
        </w:rPr>
        <w:t xml:space="preserve"> </w:t>
      </w:r>
      <w:r>
        <w:rPr>
          <w:i/>
          <w:sz w:val="20"/>
        </w:rPr>
        <w:t>σ</w:t>
      </w:r>
      <w:r>
        <w:rPr>
          <w:sz w:val="20"/>
          <w:vertAlign w:val="superscript"/>
        </w:rPr>
        <w:t>2</w:t>
      </w:r>
      <w:r>
        <w:rPr>
          <w:spacing w:val="23"/>
          <w:sz w:val="20"/>
        </w:rPr>
        <w:t xml:space="preserve"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2"/>
          <w:sz w:val="20"/>
        </w:rPr>
        <w:t xml:space="preserve"> </w:t>
      </w:r>
      <w:r>
        <w:rPr>
          <w:i/>
          <w:sz w:val="20"/>
        </w:rPr>
        <w:t>Var</w:t>
      </w:r>
      <w:r>
        <w:rPr>
          <w:rFonts w:ascii="Lucida Sans Unicode" w:hAnsi="Lucida Sans Unicode"/>
          <w:sz w:val="20"/>
        </w:rPr>
        <w:t>(</w:t>
      </w:r>
      <w:proofErr w:type="spellStart"/>
      <w:r>
        <w:rPr>
          <w:i/>
          <w:sz w:val="20"/>
        </w:rPr>
        <w:t>r</w:t>
      </w:r>
      <w:r>
        <w:rPr>
          <w:i/>
          <w:sz w:val="20"/>
          <w:vertAlign w:val="subscript"/>
        </w:rPr>
        <w:t>i</w:t>
      </w:r>
      <w:proofErr w:type="spellEnd"/>
      <w:r>
        <w:rPr>
          <w:rFonts w:ascii="Lucida Sans Unicode" w:hAnsi="Lucida Sans Unicode"/>
          <w:sz w:val="20"/>
        </w:rPr>
        <w:t>)</w:t>
      </w:r>
      <w:r>
        <w:rPr>
          <w:sz w:val="20"/>
        </w:rPr>
        <w:t>.</w:t>
      </w:r>
      <w:r>
        <w:rPr>
          <w:spacing w:val="25"/>
          <w:sz w:val="20"/>
        </w:rPr>
        <w:t xml:space="preserve"> </w:t>
      </w:r>
      <w:r>
        <w:rPr>
          <w:sz w:val="20"/>
        </w:rPr>
        <w:t>These</w:t>
      </w:r>
      <w:r>
        <w:rPr>
          <w:spacing w:val="2"/>
          <w:sz w:val="20"/>
        </w:rPr>
        <w:t xml:space="preserve"> </w:t>
      </w:r>
      <w:r>
        <w:rPr>
          <w:sz w:val="20"/>
        </w:rPr>
        <w:t>are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entries</w:t>
      </w:r>
    </w:p>
    <w:p w14:paraId="2EEF363B" w14:textId="77777777" w:rsidR="00956C8F" w:rsidRDefault="00000000">
      <w:pPr>
        <w:pStyle w:val="BodyText"/>
        <w:spacing w:line="248" w:lineRule="exact"/>
        <w:ind w:left="110"/>
      </w:pP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i/>
        </w:rPr>
        <w:t>N</w:t>
      </w:r>
      <w:r>
        <w:rPr>
          <w:i/>
          <w:spacing w:val="2"/>
        </w:rPr>
        <w:t xml:space="preserve"> </w:t>
      </w:r>
      <w:r>
        <w:rPr>
          <w:rFonts w:ascii="Tahoma" w:hAnsi="Tahoma"/>
        </w:rPr>
        <w:t>×</w:t>
      </w:r>
      <w:r>
        <w:rPr>
          <w:rFonts w:ascii="Tahoma" w:hAnsi="Tahoma"/>
          <w:spacing w:val="-16"/>
        </w:rPr>
        <w:t xml:space="preserve"> </w:t>
      </w:r>
      <w:r>
        <w:rPr>
          <w:i/>
        </w:rPr>
        <w:t>N</w:t>
      </w:r>
      <w:r>
        <w:rPr>
          <w:i/>
          <w:spacing w:val="1"/>
        </w:rPr>
        <w:t xml:space="preserve"> </w:t>
      </w:r>
      <w:r>
        <w:t>covariance</w:t>
      </w:r>
      <w:r>
        <w:rPr>
          <w:spacing w:val="-3"/>
        </w:rPr>
        <w:t xml:space="preserve"> </w:t>
      </w:r>
      <w:r>
        <w:t>matrix</w:t>
      </w:r>
      <w:r>
        <w:rPr>
          <w:spacing w:val="-4"/>
        </w:rPr>
        <w:t xml:space="preserve"> </w:t>
      </w:r>
      <w:proofErr w:type="spellStart"/>
      <w:r>
        <w:rPr>
          <w:i/>
        </w:rPr>
        <w:t>Cov</w:t>
      </w:r>
      <w:proofErr w:type="spellEnd"/>
      <w:r>
        <w:t>.</w:t>
      </w:r>
    </w:p>
    <w:p w14:paraId="2A0047C8" w14:textId="77777777" w:rsidR="00956C8F" w:rsidRDefault="00000000">
      <w:pPr>
        <w:tabs>
          <w:tab w:val="left" w:pos="8622"/>
        </w:tabs>
        <w:spacing w:before="26"/>
        <w:ind w:left="3158"/>
        <w:rPr>
          <w:sz w:val="20"/>
        </w:rPr>
      </w:pPr>
      <w:proofErr w:type="spellStart"/>
      <w:r>
        <w:rPr>
          <w:i/>
          <w:w w:val="99"/>
          <w:sz w:val="20"/>
        </w:rPr>
        <w:t>Cov</w:t>
      </w:r>
      <w:proofErr w:type="spellEnd"/>
      <w:r>
        <w:rPr>
          <w:rFonts w:ascii="Lucida Sans Unicode" w:hAnsi="Lucida Sans Unicode"/>
          <w:w w:val="118"/>
          <w:position w:val="19"/>
          <w:sz w:val="20"/>
        </w:rPr>
        <w:t xml:space="preserve"> </w:t>
      </w:r>
      <w:proofErr w:type="spellStart"/>
      <w:r>
        <w:rPr>
          <w:i/>
          <w:w w:val="99"/>
          <w:sz w:val="20"/>
        </w:rPr>
        <w:t>r</w:t>
      </w:r>
      <w:r>
        <w:rPr>
          <w:i/>
          <w:spacing w:val="9"/>
          <w:w w:val="127"/>
          <w:sz w:val="20"/>
          <w:vertAlign w:val="subscript"/>
        </w:rPr>
        <w:t>i</w:t>
      </w:r>
      <w:proofErr w:type="spellEnd"/>
      <w:r>
        <w:rPr>
          <w:w w:val="99"/>
          <w:sz w:val="20"/>
        </w:rPr>
        <w:t>,</w:t>
      </w:r>
      <w:r>
        <w:rPr>
          <w:spacing w:val="-17"/>
          <w:sz w:val="20"/>
        </w:rPr>
        <w:t xml:space="preserve"> </w:t>
      </w:r>
      <w:proofErr w:type="spellStart"/>
      <w:proofErr w:type="gramStart"/>
      <w:r>
        <w:rPr>
          <w:i/>
          <w:spacing w:val="15"/>
          <w:w w:val="99"/>
          <w:sz w:val="20"/>
        </w:rPr>
        <w:t>r</w:t>
      </w:r>
      <w:r>
        <w:rPr>
          <w:i/>
          <w:spacing w:val="9"/>
          <w:w w:val="127"/>
          <w:sz w:val="20"/>
          <w:vertAlign w:val="subscript"/>
        </w:rPr>
        <w:t>j</w:t>
      </w:r>
      <w:proofErr w:type="spellEnd"/>
      <w:r>
        <w:rPr>
          <w:rFonts w:ascii="Lucida Sans Unicode" w:hAnsi="Lucida Sans Unicode"/>
          <w:w w:val="118"/>
          <w:position w:val="19"/>
          <w:sz w:val="20"/>
        </w:rPr>
        <w:t xml:space="preserve"> </w:t>
      </w:r>
      <w:r>
        <w:rPr>
          <w:rFonts w:ascii="Lucida Sans Unicode" w:hAnsi="Lucida Sans Unicode"/>
          <w:spacing w:val="-6"/>
          <w:position w:val="19"/>
          <w:sz w:val="20"/>
        </w:rPr>
        <w:t xml:space="preserve"> </w:t>
      </w:r>
      <w:r>
        <w:rPr>
          <w:rFonts w:ascii="Lucida Sans Unicode" w:hAnsi="Lucida Sans Unicode"/>
          <w:w w:val="101"/>
          <w:sz w:val="20"/>
        </w:rPr>
        <w:t>=</w:t>
      </w:r>
      <w:proofErr w:type="gramEnd"/>
      <w:r>
        <w:rPr>
          <w:rFonts w:ascii="Lucida Sans Unicode" w:hAnsi="Lucida Sans Unicode"/>
          <w:spacing w:val="-6"/>
          <w:sz w:val="20"/>
        </w:rPr>
        <w:t xml:space="preserve"> </w:t>
      </w:r>
      <w:r>
        <w:rPr>
          <w:i/>
          <w:w w:val="99"/>
          <w:sz w:val="20"/>
        </w:rPr>
        <w:t>E</w:t>
      </w:r>
      <w:r>
        <w:rPr>
          <w:rFonts w:ascii="Lucida Sans Unicode" w:hAnsi="Lucida Sans Unicode"/>
          <w:spacing w:val="2"/>
          <w:w w:val="57"/>
          <w:position w:val="19"/>
          <w:sz w:val="20"/>
        </w:rPr>
        <w:t>h</w:t>
      </w:r>
      <w:r>
        <w:rPr>
          <w:rFonts w:ascii="Lucida Sans Unicode" w:hAnsi="Lucida Sans Unicode"/>
          <w:spacing w:val="2"/>
          <w:w w:val="123"/>
          <w:sz w:val="20"/>
        </w:rPr>
        <w:t>(</w:t>
      </w:r>
      <w:proofErr w:type="spellStart"/>
      <w:r>
        <w:rPr>
          <w:i/>
          <w:w w:val="99"/>
          <w:sz w:val="20"/>
        </w:rPr>
        <w:t>r</w:t>
      </w:r>
      <w:r>
        <w:rPr>
          <w:i/>
          <w:w w:val="127"/>
          <w:sz w:val="20"/>
          <w:vertAlign w:val="subscript"/>
        </w:rPr>
        <w:t>i</w:t>
      </w:r>
      <w:proofErr w:type="spellEnd"/>
      <w:r>
        <w:rPr>
          <w:i/>
          <w:spacing w:val="-2"/>
          <w:sz w:val="20"/>
        </w:rPr>
        <w:t xml:space="preserve"> </w:t>
      </w:r>
      <w:r>
        <w:rPr>
          <w:rFonts w:ascii="Tahoma" w:hAnsi="Tahoma"/>
          <w:w w:val="91"/>
          <w:sz w:val="20"/>
        </w:rPr>
        <w:t>−</w:t>
      </w:r>
      <w:r>
        <w:rPr>
          <w:rFonts w:ascii="Tahoma" w:hAnsi="Tahoma"/>
          <w:spacing w:val="-24"/>
          <w:sz w:val="20"/>
        </w:rPr>
        <w:t xml:space="preserve"> </w:t>
      </w:r>
      <w:r>
        <w:rPr>
          <w:i/>
          <w:w w:val="99"/>
          <w:sz w:val="20"/>
        </w:rPr>
        <w:t>µ</w:t>
      </w:r>
      <w:proofErr w:type="spellStart"/>
      <w:r>
        <w:rPr>
          <w:i/>
          <w:spacing w:val="12"/>
          <w:w w:val="127"/>
          <w:sz w:val="20"/>
          <w:vertAlign w:val="subscript"/>
        </w:rPr>
        <w:t>i</w:t>
      </w:r>
      <w:proofErr w:type="spellEnd"/>
      <w:r>
        <w:rPr>
          <w:rFonts w:ascii="Lucida Sans Unicode" w:hAnsi="Lucida Sans Unicode"/>
          <w:spacing w:val="2"/>
          <w:w w:val="123"/>
          <w:sz w:val="20"/>
        </w:rPr>
        <w:t>)</w:t>
      </w:r>
      <w:r>
        <w:rPr>
          <w:rFonts w:ascii="Lucida Sans Unicode" w:hAnsi="Lucida Sans Unicode"/>
          <w:w w:val="118"/>
          <w:position w:val="19"/>
          <w:sz w:val="20"/>
        </w:rPr>
        <w:t xml:space="preserve"> </w:t>
      </w:r>
      <w:proofErr w:type="spellStart"/>
      <w:r>
        <w:rPr>
          <w:i/>
          <w:spacing w:val="15"/>
          <w:w w:val="99"/>
          <w:sz w:val="20"/>
        </w:rPr>
        <w:t>r</w:t>
      </w:r>
      <w:r>
        <w:rPr>
          <w:i/>
          <w:w w:val="127"/>
          <w:sz w:val="20"/>
          <w:vertAlign w:val="subscript"/>
        </w:rPr>
        <w:t>j</w:t>
      </w:r>
      <w:proofErr w:type="spellEnd"/>
      <w:r>
        <w:rPr>
          <w:i/>
          <w:spacing w:val="-2"/>
          <w:sz w:val="20"/>
        </w:rPr>
        <w:t xml:space="preserve"> </w:t>
      </w:r>
      <w:r>
        <w:rPr>
          <w:rFonts w:ascii="Tahoma" w:hAnsi="Tahoma"/>
          <w:w w:val="91"/>
          <w:sz w:val="20"/>
        </w:rPr>
        <w:t>−</w:t>
      </w:r>
      <w:r>
        <w:rPr>
          <w:rFonts w:ascii="Tahoma" w:hAnsi="Tahoma"/>
          <w:spacing w:val="-24"/>
          <w:sz w:val="20"/>
        </w:rPr>
        <w:t xml:space="preserve"> </w:t>
      </w:r>
      <w:r>
        <w:rPr>
          <w:i/>
          <w:spacing w:val="15"/>
          <w:w w:val="99"/>
          <w:sz w:val="20"/>
        </w:rPr>
        <w:t>µ</w:t>
      </w:r>
      <w:r>
        <w:rPr>
          <w:i/>
          <w:spacing w:val="9"/>
          <w:w w:val="127"/>
          <w:sz w:val="20"/>
          <w:vertAlign w:val="subscript"/>
        </w:rPr>
        <w:t>j</w:t>
      </w:r>
      <w:r>
        <w:rPr>
          <w:rFonts w:ascii="Lucida Sans Unicode" w:hAnsi="Lucida Sans Unicode"/>
          <w:w w:val="121"/>
          <w:position w:val="19"/>
          <w:sz w:val="20"/>
        </w:rPr>
        <w:t xml:space="preserve"> </w:t>
      </w:r>
      <w:proofErr w:type="spellStart"/>
      <w:r>
        <w:rPr>
          <w:rFonts w:ascii="Lucida Sans Unicode" w:hAnsi="Lucida Sans Unicode"/>
          <w:w w:val="121"/>
          <w:position w:val="19"/>
          <w:sz w:val="20"/>
        </w:rPr>
        <w:t>i</w:t>
      </w:r>
      <w:proofErr w:type="spellEnd"/>
      <w:r>
        <w:rPr>
          <w:rFonts w:ascii="Lucida Sans Unicode" w:hAnsi="Lucida Sans Unicode"/>
          <w:position w:val="19"/>
          <w:sz w:val="20"/>
        </w:rPr>
        <w:tab/>
      </w:r>
      <w:r>
        <w:rPr>
          <w:w w:val="99"/>
          <w:sz w:val="20"/>
        </w:rPr>
        <w:t>(13)</w:t>
      </w:r>
    </w:p>
    <w:p w14:paraId="67CE8F08" w14:textId="77777777" w:rsidR="00956C8F" w:rsidRDefault="00956C8F">
      <w:pPr>
        <w:rPr>
          <w:sz w:val="20"/>
        </w:rPr>
        <w:sectPr w:rsidR="00956C8F">
          <w:type w:val="continuous"/>
          <w:pgSz w:w="11910" w:h="16840"/>
          <w:pgMar w:top="880" w:right="1380" w:bottom="280" w:left="1420" w:header="720" w:footer="720" w:gutter="0"/>
          <w:cols w:space="720"/>
        </w:sectPr>
      </w:pPr>
    </w:p>
    <w:p w14:paraId="7A521BC4" w14:textId="77777777" w:rsidR="00956C8F" w:rsidRDefault="00000000">
      <w:pPr>
        <w:spacing w:before="92" w:line="659" w:lineRule="exact"/>
        <w:ind w:left="2553"/>
        <w:jc w:val="center"/>
        <w:rPr>
          <w:rFonts w:ascii="Lucida Sans Unicode" w:hAnsi="Lucida Sans Unicode"/>
          <w:sz w:val="20"/>
        </w:rPr>
      </w:pPr>
      <w:r>
        <w:pict w14:anchorId="4EA17731">
          <v:shape id="_x0000_s2095" type="#_x0000_t202" style="position:absolute;left:0;text-align:left;margin-left:392.75pt;margin-top:7.7pt;width:.1pt;height:38.95pt;z-index:15757312;mso-position-horizontal-relative:page" filled="f" stroked="f">
            <v:textbox inset="0,0,0,0">
              <w:txbxContent>
                <w:p w14:paraId="7D87F930" w14:textId="77777777" w:rsidR="00956C8F" w:rsidRDefault="00000000">
                  <w:pPr>
                    <w:pStyle w:val="BodyText"/>
                    <w:spacing w:line="24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77"/>
                      <w:w w:val="38"/>
                    </w:rPr>
                    <w:t>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i/>
          <w:w w:val="65"/>
          <w:sz w:val="20"/>
        </w:rPr>
        <w:t>Cov</w:t>
      </w:r>
      <w:proofErr w:type="spellEnd"/>
      <w:r>
        <w:rPr>
          <w:i/>
          <w:spacing w:val="29"/>
          <w:w w:val="65"/>
          <w:sz w:val="20"/>
        </w:rPr>
        <w:t xml:space="preserve"> </w:t>
      </w:r>
      <w:r>
        <w:rPr>
          <w:rFonts w:ascii="Lucida Sans Unicode" w:hAnsi="Lucida Sans Unicode"/>
          <w:w w:val="65"/>
          <w:sz w:val="20"/>
        </w:rPr>
        <w:t>=</w:t>
      </w:r>
      <w:r>
        <w:rPr>
          <w:rFonts w:ascii="Lucida Sans Unicode" w:hAnsi="Lucida Sans Unicode"/>
          <w:spacing w:val="22"/>
          <w:w w:val="65"/>
          <w:sz w:val="20"/>
        </w:rPr>
        <w:t xml:space="preserve"> </w:t>
      </w:r>
      <w:r>
        <w:rPr>
          <w:rFonts w:ascii="Lucida Sans Unicode" w:hAnsi="Lucida Sans Unicode"/>
          <w:spacing w:val="-54"/>
          <w:w w:val="65"/>
          <w:position w:val="60"/>
          <w:sz w:val="20"/>
        </w:rPr>
        <w:t></w:t>
      </w:r>
      <w:r>
        <w:rPr>
          <w:rFonts w:ascii="Lucida Sans Unicode" w:hAnsi="Lucida Sans Unicode"/>
          <w:spacing w:val="-54"/>
          <w:w w:val="65"/>
          <w:position w:val="27"/>
          <w:sz w:val="20"/>
        </w:rPr>
        <w:t></w:t>
      </w:r>
      <w:r>
        <w:rPr>
          <w:rFonts w:ascii="Lucida Sans Unicode" w:hAnsi="Lucida Sans Unicode"/>
          <w:spacing w:val="-54"/>
          <w:w w:val="65"/>
          <w:sz w:val="20"/>
        </w:rPr>
        <w:t></w:t>
      </w:r>
    </w:p>
    <w:p w14:paraId="3B0023B1" w14:textId="77777777" w:rsidR="00956C8F" w:rsidRDefault="00000000">
      <w:pPr>
        <w:pStyle w:val="BodyText"/>
        <w:spacing w:before="14"/>
        <w:rPr>
          <w:rFonts w:ascii="Lucida Sans Unicode"/>
          <w:sz w:val="15"/>
        </w:rPr>
      </w:pPr>
      <w:r>
        <w:br w:type="column"/>
      </w:r>
    </w:p>
    <w:p w14:paraId="0F660FF3" w14:textId="77777777" w:rsidR="00956C8F" w:rsidRDefault="00000000">
      <w:pPr>
        <w:spacing w:before="1" w:line="220" w:lineRule="auto"/>
        <w:ind w:left="281" w:right="-18"/>
        <w:rPr>
          <w:sz w:val="15"/>
        </w:rPr>
      </w:pPr>
      <w:r>
        <w:rPr>
          <w:i/>
          <w:position w:val="4"/>
          <w:sz w:val="20"/>
        </w:rPr>
        <w:t>σ</w:t>
      </w:r>
      <w:r>
        <w:rPr>
          <w:sz w:val="15"/>
        </w:rPr>
        <w:t>11</w:t>
      </w:r>
      <w:r>
        <w:rPr>
          <w:spacing w:val="-36"/>
          <w:sz w:val="15"/>
        </w:rPr>
        <w:t xml:space="preserve"> </w:t>
      </w:r>
      <w:r>
        <w:rPr>
          <w:i/>
          <w:position w:val="4"/>
          <w:sz w:val="20"/>
        </w:rPr>
        <w:t>σ</w:t>
      </w:r>
      <w:r>
        <w:rPr>
          <w:sz w:val="15"/>
        </w:rPr>
        <w:t>21</w:t>
      </w:r>
    </w:p>
    <w:p w14:paraId="597E9E2A" w14:textId="77777777" w:rsidR="00956C8F" w:rsidRDefault="00956C8F">
      <w:pPr>
        <w:pStyle w:val="BodyText"/>
        <w:spacing w:before="10"/>
        <w:rPr>
          <w:sz w:val="8"/>
        </w:rPr>
      </w:pPr>
    </w:p>
    <w:p w14:paraId="698696A2" w14:textId="77777777" w:rsidR="00956C8F" w:rsidRDefault="00000000">
      <w:pPr>
        <w:pStyle w:val="BodyText"/>
        <w:spacing w:line="244" w:lineRule="exact"/>
        <w:ind w:left="392"/>
      </w:pPr>
      <w:r>
        <w:rPr>
          <w:position w:val="-4"/>
        </w:rPr>
      </w:r>
      <w:r>
        <w:rPr>
          <w:position w:val="-4"/>
        </w:rPr>
        <w:pict w14:anchorId="2BC45CDB">
          <v:shape id="_x0000_s2094" type="#_x0000_t202" style="width:2.5pt;height:12.2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B6CA6E9" w14:textId="77777777" w:rsidR="00956C8F" w:rsidRDefault="00000000">
                  <w:pPr>
                    <w:pStyle w:val="BodyText"/>
                    <w:spacing w:line="244" w:lineRule="exact"/>
                  </w:pPr>
                  <w:r>
                    <w:rPr>
                      <w:w w:val="99"/>
                    </w:rPr>
                    <w:t>.</w:t>
                  </w:r>
                </w:p>
              </w:txbxContent>
            </v:textbox>
            <w10:anchorlock/>
          </v:shape>
        </w:pict>
      </w:r>
    </w:p>
    <w:p w14:paraId="6B4DBBD6" w14:textId="77777777" w:rsidR="00956C8F" w:rsidRDefault="00000000">
      <w:pPr>
        <w:tabs>
          <w:tab w:val="left" w:pos="1306"/>
          <w:tab w:val="left" w:pos="1944"/>
        </w:tabs>
        <w:spacing w:before="235"/>
        <w:ind w:left="613"/>
        <w:rPr>
          <w:i/>
          <w:sz w:val="20"/>
        </w:rPr>
      </w:pPr>
      <w:r>
        <w:br w:type="column"/>
      </w:r>
      <w:r>
        <w:rPr>
          <w:i/>
          <w:sz w:val="20"/>
        </w:rPr>
        <w:t>σ</w:t>
      </w:r>
      <w:r>
        <w:rPr>
          <w:sz w:val="20"/>
          <w:vertAlign w:val="subscript"/>
        </w:rPr>
        <w:t>12</w:t>
      </w:r>
      <w:r>
        <w:rPr>
          <w:sz w:val="20"/>
        </w:rPr>
        <w:tab/>
      </w:r>
      <w:r>
        <w:rPr>
          <w:rFonts w:ascii="Tahoma" w:hAnsi="Tahoma"/>
          <w:w w:val="70"/>
          <w:sz w:val="20"/>
        </w:rPr>
        <w:t>·</w:t>
      </w:r>
      <w:r>
        <w:rPr>
          <w:rFonts w:ascii="Tahoma" w:hAnsi="Tahoma"/>
          <w:spacing w:val="-12"/>
          <w:w w:val="70"/>
          <w:sz w:val="20"/>
        </w:rPr>
        <w:t xml:space="preserve"> </w:t>
      </w:r>
      <w:r>
        <w:rPr>
          <w:rFonts w:ascii="Tahoma" w:hAnsi="Tahoma"/>
          <w:w w:val="70"/>
          <w:sz w:val="20"/>
        </w:rPr>
        <w:t>·</w:t>
      </w:r>
      <w:r>
        <w:rPr>
          <w:rFonts w:ascii="Tahoma" w:hAnsi="Tahoma"/>
          <w:spacing w:val="-11"/>
          <w:w w:val="70"/>
          <w:sz w:val="20"/>
        </w:rPr>
        <w:t xml:space="preserve"> </w:t>
      </w:r>
      <w:r>
        <w:rPr>
          <w:rFonts w:ascii="Tahoma" w:hAnsi="Tahoma"/>
          <w:w w:val="70"/>
          <w:sz w:val="20"/>
        </w:rPr>
        <w:t>·</w:t>
      </w:r>
      <w:r>
        <w:rPr>
          <w:rFonts w:ascii="Tahoma" w:hAnsi="Tahoma"/>
          <w:w w:val="70"/>
          <w:sz w:val="20"/>
        </w:rPr>
        <w:tab/>
      </w:r>
      <w:r>
        <w:rPr>
          <w:i/>
          <w:sz w:val="20"/>
        </w:rPr>
        <w:t>σ</w:t>
      </w:r>
      <w:r>
        <w:rPr>
          <w:sz w:val="20"/>
          <w:vertAlign w:val="subscript"/>
        </w:rPr>
        <w:t>1</w:t>
      </w:r>
      <w:r>
        <w:rPr>
          <w:i/>
          <w:sz w:val="20"/>
          <w:vertAlign w:val="subscript"/>
        </w:rPr>
        <w:t>N</w:t>
      </w:r>
    </w:p>
    <w:p w14:paraId="202BEBAB" w14:textId="77777777" w:rsidR="00956C8F" w:rsidRDefault="00000000">
      <w:pPr>
        <w:tabs>
          <w:tab w:val="left" w:pos="1306"/>
          <w:tab w:val="left" w:pos="1944"/>
        </w:tabs>
        <w:spacing w:line="228" w:lineRule="exact"/>
        <w:ind w:left="613"/>
        <w:rPr>
          <w:i/>
          <w:sz w:val="20"/>
        </w:rPr>
      </w:pPr>
      <w:r>
        <w:rPr>
          <w:i/>
          <w:sz w:val="20"/>
        </w:rPr>
        <w:t>σ</w:t>
      </w:r>
      <w:r>
        <w:rPr>
          <w:sz w:val="20"/>
          <w:vertAlign w:val="subscript"/>
        </w:rPr>
        <w:t>22</w:t>
      </w:r>
      <w:r>
        <w:rPr>
          <w:sz w:val="20"/>
        </w:rPr>
        <w:tab/>
      </w:r>
      <w:r>
        <w:rPr>
          <w:rFonts w:ascii="Tahoma" w:hAnsi="Tahoma"/>
          <w:w w:val="70"/>
          <w:sz w:val="20"/>
        </w:rPr>
        <w:t>·</w:t>
      </w:r>
      <w:r>
        <w:rPr>
          <w:rFonts w:ascii="Tahoma" w:hAnsi="Tahoma"/>
          <w:spacing w:val="-12"/>
          <w:w w:val="70"/>
          <w:sz w:val="20"/>
        </w:rPr>
        <w:t xml:space="preserve"> </w:t>
      </w:r>
      <w:r>
        <w:rPr>
          <w:rFonts w:ascii="Tahoma" w:hAnsi="Tahoma"/>
          <w:w w:val="70"/>
          <w:sz w:val="20"/>
        </w:rPr>
        <w:t>·</w:t>
      </w:r>
      <w:r>
        <w:rPr>
          <w:rFonts w:ascii="Tahoma" w:hAnsi="Tahoma"/>
          <w:spacing w:val="-11"/>
          <w:w w:val="70"/>
          <w:sz w:val="20"/>
        </w:rPr>
        <w:t xml:space="preserve"> </w:t>
      </w:r>
      <w:r>
        <w:rPr>
          <w:rFonts w:ascii="Tahoma" w:hAnsi="Tahoma"/>
          <w:w w:val="70"/>
          <w:sz w:val="20"/>
        </w:rPr>
        <w:t>·</w:t>
      </w:r>
      <w:r>
        <w:rPr>
          <w:rFonts w:ascii="Tahoma" w:hAnsi="Tahoma"/>
          <w:w w:val="70"/>
          <w:sz w:val="20"/>
        </w:rPr>
        <w:tab/>
      </w:r>
      <w:r>
        <w:rPr>
          <w:i/>
          <w:sz w:val="20"/>
        </w:rPr>
        <w:t>σ</w:t>
      </w:r>
      <w:r>
        <w:rPr>
          <w:sz w:val="20"/>
          <w:vertAlign w:val="subscript"/>
        </w:rPr>
        <w:t>2</w:t>
      </w:r>
      <w:r>
        <w:rPr>
          <w:i/>
          <w:sz w:val="20"/>
          <w:vertAlign w:val="subscript"/>
        </w:rPr>
        <w:t>N</w:t>
      </w:r>
    </w:p>
    <w:p w14:paraId="4FFCBA64" w14:textId="77777777" w:rsidR="00956C8F" w:rsidRDefault="00000000">
      <w:pPr>
        <w:pStyle w:val="BodyText"/>
        <w:spacing w:line="18" w:lineRule="exact"/>
        <w:jc w:val="right"/>
        <w:rPr>
          <w:rFonts w:ascii="Lucida Sans Unicode" w:hAnsi="Lucida Sans Unicode"/>
        </w:rPr>
      </w:pPr>
      <w:r>
        <w:rPr>
          <w:rFonts w:ascii="Lucida Sans Unicode" w:hAnsi="Lucida Sans Unicode"/>
          <w:w w:val="38"/>
        </w:rPr>
        <w:t></w:t>
      </w:r>
    </w:p>
    <w:p w14:paraId="2D875BCE" w14:textId="77777777" w:rsidR="00956C8F" w:rsidRDefault="00956C8F">
      <w:pPr>
        <w:pStyle w:val="BodyText"/>
        <w:spacing w:before="12" w:after="25"/>
        <w:rPr>
          <w:rFonts w:ascii="Lucida Sans Unicode"/>
          <w:sz w:val="8"/>
        </w:rPr>
      </w:pPr>
    </w:p>
    <w:p w14:paraId="3CD9C0A2" w14:textId="77777777" w:rsidR="00956C8F" w:rsidRDefault="00000000">
      <w:pPr>
        <w:pStyle w:val="BodyText"/>
        <w:tabs>
          <w:tab w:val="left" w:pos="2078"/>
        </w:tabs>
        <w:spacing w:line="244" w:lineRule="exact"/>
        <w:ind w:left="724"/>
        <w:rPr>
          <w:rFonts w:ascii="Lucida Sans Unicode"/>
        </w:rPr>
      </w:pPr>
      <w:r>
        <w:rPr>
          <w:rFonts w:ascii="Lucida Sans Unicode"/>
          <w:position w:val="-4"/>
        </w:rPr>
      </w:r>
      <w:r>
        <w:rPr>
          <w:rFonts w:ascii="Lucida Sans Unicode"/>
          <w:position w:val="-4"/>
        </w:rPr>
        <w:pict w14:anchorId="375C21B3">
          <v:shape id="_x0000_s2093" type="#_x0000_t202" style="width:2.5pt;height:12.2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3A9C1A29" w14:textId="77777777" w:rsidR="00956C8F" w:rsidRDefault="00000000">
                  <w:pPr>
                    <w:pStyle w:val="BodyText"/>
                    <w:spacing w:line="244" w:lineRule="exact"/>
                  </w:pPr>
                  <w:r>
                    <w:rPr>
                      <w:w w:val="99"/>
                    </w:rPr>
                    <w:t>.</w:t>
                  </w:r>
                </w:p>
              </w:txbxContent>
            </v:textbox>
            <w10:anchorlock/>
          </v:shape>
        </w:pict>
      </w:r>
      <w:r>
        <w:rPr>
          <w:rFonts w:ascii="Lucida Sans Unicode"/>
          <w:position w:val="-4"/>
        </w:rPr>
        <w:tab/>
      </w:r>
      <w:r>
        <w:rPr>
          <w:rFonts w:ascii="Lucida Sans Unicode"/>
          <w:position w:val="-4"/>
        </w:rPr>
      </w:r>
      <w:r>
        <w:rPr>
          <w:rFonts w:ascii="Lucida Sans Unicode"/>
          <w:position w:val="-4"/>
        </w:rPr>
        <w:pict w14:anchorId="7403DBA6">
          <v:shape id="_x0000_s2092" type="#_x0000_t202" style="width:2.5pt;height:12.2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6B8BB039" w14:textId="77777777" w:rsidR="00956C8F" w:rsidRDefault="00000000">
                  <w:pPr>
                    <w:pStyle w:val="BodyText"/>
                    <w:spacing w:line="244" w:lineRule="exact"/>
                  </w:pPr>
                  <w:r>
                    <w:rPr>
                      <w:w w:val="99"/>
                    </w:rPr>
                    <w:t>.</w:t>
                  </w:r>
                </w:p>
              </w:txbxContent>
            </v:textbox>
            <w10:anchorlock/>
          </v:shape>
        </w:pict>
      </w:r>
    </w:p>
    <w:p w14:paraId="08BFD5AE" w14:textId="77777777" w:rsidR="00956C8F" w:rsidRDefault="00000000">
      <w:pPr>
        <w:pStyle w:val="BodyText"/>
        <w:rPr>
          <w:rFonts w:ascii="Lucida Sans Unicode"/>
          <w:sz w:val="24"/>
        </w:rPr>
      </w:pPr>
      <w:r>
        <w:br w:type="column"/>
      </w:r>
    </w:p>
    <w:p w14:paraId="42752AFC" w14:textId="77777777" w:rsidR="00956C8F" w:rsidRDefault="00956C8F">
      <w:pPr>
        <w:pStyle w:val="BodyText"/>
        <w:spacing w:before="5"/>
        <w:rPr>
          <w:rFonts w:ascii="Lucida Sans Unicode"/>
          <w:sz w:val="21"/>
        </w:rPr>
      </w:pPr>
    </w:p>
    <w:p w14:paraId="23FED6EC" w14:textId="77777777" w:rsidR="00956C8F" w:rsidRDefault="00000000">
      <w:pPr>
        <w:pStyle w:val="BodyText"/>
        <w:spacing w:line="54" w:lineRule="exact"/>
        <w:ind w:right="148"/>
        <w:jc w:val="right"/>
      </w:pPr>
      <w:r>
        <w:t>(14)</w:t>
      </w:r>
    </w:p>
    <w:p w14:paraId="0287D941" w14:textId="77777777" w:rsidR="00956C8F" w:rsidRDefault="00956C8F">
      <w:pPr>
        <w:spacing w:line="54" w:lineRule="exact"/>
        <w:jc w:val="right"/>
        <w:sectPr w:rsidR="00956C8F">
          <w:type w:val="continuous"/>
          <w:pgSz w:w="11910" w:h="16840"/>
          <w:pgMar w:top="880" w:right="1380" w:bottom="280" w:left="1420" w:header="720" w:footer="720" w:gutter="0"/>
          <w:cols w:num="4" w:space="720" w:equalWidth="0">
            <w:col w:w="3229" w:space="40"/>
            <w:col w:w="544" w:space="39"/>
            <w:col w:w="2660" w:space="39"/>
            <w:col w:w="2559"/>
          </w:cols>
        </w:sectPr>
      </w:pPr>
    </w:p>
    <w:p w14:paraId="30A64AF6" w14:textId="77777777" w:rsidR="00956C8F" w:rsidRDefault="00000000">
      <w:pPr>
        <w:pStyle w:val="BodyText"/>
        <w:tabs>
          <w:tab w:val="left" w:pos="1450"/>
          <w:tab w:val="left" w:pos="2043"/>
          <w:tab w:val="left" w:pos="2803"/>
        </w:tabs>
        <w:spacing w:line="-105" w:lineRule="auto"/>
        <w:ind w:left="535"/>
        <w:jc w:val="center"/>
      </w:pPr>
      <w:r>
        <w:rPr>
          <w:position w:val="2"/>
        </w:rPr>
        <w:t>.</w:t>
      </w:r>
      <w:r>
        <w:rPr>
          <w:position w:val="2"/>
        </w:rPr>
        <w:tab/>
        <w:t>.</w:t>
      </w:r>
      <w:r>
        <w:rPr>
          <w:position w:val="2"/>
        </w:rPr>
        <w:tab/>
      </w:r>
      <w:r>
        <w:rPr>
          <w:w w:val="95"/>
        </w:rPr>
        <w:t>.</w:t>
      </w:r>
      <w:r>
        <w:rPr>
          <w:spacing w:val="-25"/>
          <w:w w:val="95"/>
        </w:rPr>
        <w:t xml:space="preserve"> </w:t>
      </w:r>
      <w:r>
        <w:rPr>
          <w:w w:val="95"/>
          <w:position w:val="-5"/>
        </w:rPr>
        <w:t>.</w:t>
      </w:r>
      <w:r>
        <w:rPr>
          <w:spacing w:val="-25"/>
          <w:w w:val="95"/>
          <w:position w:val="-5"/>
        </w:rPr>
        <w:t xml:space="preserve"> </w:t>
      </w:r>
      <w:r>
        <w:rPr>
          <w:w w:val="95"/>
          <w:position w:val="-11"/>
        </w:rPr>
        <w:t>.</w:t>
      </w:r>
      <w:r>
        <w:rPr>
          <w:w w:val="95"/>
          <w:position w:val="-11"/>
        </w:rPr>
        <w:tab/>
      </w:r>
      <w:r>
        <w:rPr>
          <w:position w:val="2"/>
        </w:rPr>
        <w:t>.</w:t>
      </w:r>
    </w:p>
    <w:p w14:paraId="7696899F" w14:textId="77777777" w:rsidR="00956C8F" w:rsidRDefault="00000000">
      <w:pPr>
        <w:pStyle w:val="BodyText"/>
        <w:tabs>
          <w:tab w:val="left" w:pos="3841"/>
        </w:tabs>
        <w:spacing w:line="116" w:lineRule="exact"/>
        <w:ind w:left="558"/>
        <w:jc w:val="center"/>
        <w:rPr>
          <w:rFonts w:ascii="Lucida Sans Unicode" w:hAnsi="Lucida Sans Unicode"/>
        </w:rPr>
      </w:pPr>
      <w:r>
        <w:rPr>
          <w:rFonts w:ascii="Lucida Sans Unicode" w:hAnsi="Lucida Sans Unicode"/>
          <w:w w:val="50"/>
        </w:rPr>
        <w:t></w:t>
      </w:r>
      <w:r>
        <w:rPr>
          <w:rFonts w:ascii="Lucida Sans Unicode" w:hAnsi="Lucida Sans Unicode"/>
          <w:w w:val="50"/>
        </w:rPr>
        <w:tab/>
        <w:t></w:t>
      </w:r>
    </w:p>
    <w:p w14:paraId="082A89D5" w14:textId="77777777" w:rsidR="00956C8F" w:rsidRDefault="00000000">
      <w:pPr>
        <w:tabs>
          <w:tab w:val="left" w:pos="932"/>
          <w:tab w:val="left" w:pos="1848"/>
          <w:tab w:val="left" w:pos="2564"/>
          <w:tab w:val="left" w:pos="3178"/>
          <w:tab w:val="left" w:pos="3841"/>
        </w:tabs>
        <w:spacing w:line="79" w:lineRule="auto"/>
        <w:ind w:left="558"/>
        <w:jc w:val="center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w w:val="75"/>
          <w:position w:val="13"/>
          <w:sz w:val="20"/>
        </w:rPr>
        <w:t></w:t>
      </w:r>
      <w:r>
        <w:rPr>
          <w:rFonts w:ascii="Lucida Sans Unicode" w:hAnsi="Lucida Sans Unicode"/>
          <w:w w:val="75"/>
          <w:position w:val="13"/>
          <w:sz w:val="20"/>
        </w:rPr>
        <w:tab/>
      </w:r>
      <w:r>
        <w:rPr>
          <w:i/>
          <w:sz w:val="20"/>
        </w:rPr>
        <w:t>σ</w:t>
      </w:r>
      <w:r>
        <w:rPr>
          <w:i/>
          <w:sz w:val="20"/>
          <w:vertAlign w:val="subscript"/>
        </w:rPr>
        <w:t>N</w:t>
      </w:r>
      <w:r>
        <w:rPr>
          <w:sz w:val="20"/>
          <w:vertAlign w:val="subscript"/>
        </w:rPr>
        <w:t>1</w:t>
      </w:r>
      <w:r>
        <w:rPr>
          <w:sz w:val="20"/>
        </w:rPr>
        <w:tab/>
      </w:r>
      <w:r>
        <w:rPr>
          <w:i/>
          <w:sz w:val="20"/>
        </w:rPr>
        <w:t>σ</w:t>
      </w:r>
      <w:r>
        <w:rPr>
          <w:i/>
          <w:sz w:val="20"/>
          <w:vertAlign w:val="subscript"/>
        </w:rPr>
        <w:t>N</w:t>
      </w:r>
      <w:r>
        <w:rPr>
          <w:sz w:val="20"/>
          <w:vertAlign w:val="subscript"/>
        </w:rPr>
        <w:t>2</w:t>
      </w:r>
      <w:r>
        <w:rPr>
          <w:sz w:val="20"/>
        </w:rPr>
        <w:tab/>
      </w:r>
      <w:r>
        <w:rPr>
          <w:rFonts w:ascii="Tahoma" w:hAnsi="Tahoma"/>
          <w:w w:val="70"/>
          <w:sz w:val="20"/>
        </w:rPr>
        <w:t>·</w:t>
      </w:r>
      <w:r>
        <w:rPr>
          <w:rFonts w:ascii="Tahoma" w:hAnsi="Tahoma"/>
          <w:spacing w:val="-12"/>
          <w:w w:val="70"/>
          <w:sz w:val="20"/>
        </w:rPr>
        <w:t xml:space="preserve"> </w:t>
      </w:r>
      <w:r>
        <w:rPr>
          <w:rFonts w:ascii="Tahoma" w:hAnsi="Tahoma"/>
          <w:w w:val="70"/>
          <w:sz w:val="20"/>
        </w:rPr>
        <w:t>·</w:t>
      </w:r>
      <w:r>
        <w:rPr>
          <w:rFonts w:ascii="Tahoma" w:hAnsi="Tahoma"/>
          <w:spacing w:val="-11"/>
          <w:w w:val="70"/>
          <w:sz w:val="20"/>
        </w:rPr>
        <w:t xml:space="preserve"> </w:t>
      </w:r>
      <w:r>
        <w:rPr>
          <w:rFonts w:ascii="Tahoma" w:hAnsi="Tahoma"/>
          <w:w w:val="70"/>
          <w:sz w:val="20"/>
        </w:rPr>
        <w:t>·</w:t>
      </w:r>
      <w:r>
        <w:rPr>
          <w:rFonts w:ascii="Tahoma" w:hAnsi="Tahoma"/>
          <w:w w:val="70"/>
          <w:sz w:val="20"/>
        </w:rPr>
        <w:tab/>
      </w:r>
      <w:proofErr w:type="spellStart"/>
      <w:r>
        <w:rPr>
          <w:i/>
          <w:sz w:val="20"/>
        </w:rPr>
        <w:t>σ</w:t>
      </w:r>
      <w:r>
        <w:rPr>
          <w:i/>
          <w:sz w:val="20"/>
          <w:vertAlign w:val="subscript"/>
        </w:rPr>
        <w:t>NN</w:t>
      </w:r>
      <w:proofErr w:type="spellEnd"/>
      <w:r>
        <w:rPr>
          <w:i/>
          <w:sz w:val="20"/>
        </w:rPr>
        <w:tab/>
      </w:r>
      <w:r>
        <w:rPr>
          <w:rFonts w:ascii="Lucida Sans Unicode" w:hAnsi="Lucida Sans Unicode"/>
          <w:w w:val="75"/>
          <w:position w:val="13"/>
          <w:sz w:val="20"/>
        </w:rPr>
        <w:t></w:t>
      </w:r>
    </w:p>
    <w:p w14:paraId="62F66799" w14:textId="77777777" w:rsidR="00956C8F" w:rsidRDefault="00956C8F">
      <w:pPr>
        <w:spacing w:line="79" w:lineRule="auto"/>
        <w:jc w:val="center"/>
        <w:rPr>
          <w:rFonts w:ascii="Lucida Sans Unicode" w:hAnsi="Lucida Sans Unicode"/>
          <w:sz w:val="20"/>
        </w:rPr>
        <w:sectPr w:rsidR="00956C8F">
          <w:type w:val="continuous"/>
          <w:pgSz w:w="11910" w:h="16840"/>
          <w:pgMar w:top="880" w:right="1380" w:bottom="280" w:left="1420" w:header="720" w:footer="720" w:gutter="0"/>
          <w:cols w:space="720"/>
        </w:sectPr>
      </w:pPr>
    </w:p>
    <w:p w14:paraId="21F153C4" w14:textId="77777777" w:rsidR="00956C8F" w:rsidRDefault="00956C8F">
      <w:pPr>
        <w:pStyle w:val="BodyText"/>
        <w:spacing w:before="7"/>
        <w:rPr>
          <w:rFonts w:ascii="Lucida Sans Unicode"/>
          <w:sz w:val="23"/>
        </w:rPr>
      </w:pPr>
    </w:p>
    <w:p w14:paraId="4227515B" w14:textId="77777777" w:rsidR="00956C8F" w:rsidRDefault="00000000">
      <w:pPr>
        <w:pStyle w:val="ListParagraph"/>
        <w:numPr>
          <w:ilvl w:val="2"/>
          <w:numId w:val="6"/>
        </w:numPr>
        <w:tabs>
          <w:tab w:val="left" w:pos="629"/>
        </w:tabs>
        <w:spacing w:before="78"/>
        <w:rPr>
          <w:sz w:val="20"/>
        </w:rPr>
      </w:pPr>
      <w:bookmarkStart w:id="16" w:name="Portfolio_Optimization_"/>
      <w:bookmarkEnd w:id="16"/>
      <w:r>
        <w:rPr>
          <w:sz w:val="20"/>
        </w:rPr>
        <w:t>Portfolio</w:t>
      </w:r>
      <w:r>
        <w:rPr>
          <w:spacing w:val="-9"/>
          <w:sz w:val="20"/>
        </w:rPr>
        <w:t xml:space="preserve"> </w:t>
      </w:r>
      <w:r>
        <w:rPr>
          <w:sz w:val="20"/>
        </w:rPr>
        <w:t>Optimization</w:t>
      </w:r>
    </w:p>
    <w:p w14:paraId="7968F103" w14:textId="77777777" w:rsidR="00956C8F" w:rsidRDefault="00000000">
      <w:pPr>
        <w:pStyle w:val="BodyText"/>
        <w:spacing w:before="120"/>
        <w:ind w:left="104" w:right="113" w:firstLine="431"/>
        <w:jc w:val="both"/>
      </w:pPr>
      <w:r>
        <w:t>The objective of portfolio optimization is to try to find the optimal asset allocation based on the</w:t>
      </w:r>
      <w:r>
        <w:rPr>
          <w:spacing w:val="1"/>
        </w:rPr>
        <w:t xml:space="preserve"> </w:t>
      </w:r>
      <w:r>
        <w:t>stock price prediction phrase. Portfolio construction top-down investing was adapted to pick up the</w:t>
      </w:r>
      <w:r>
        <w:rPr>
          <w:spacing w:val="1"/>
        </w:rPr>
        <w:t xml:space="preserve"> </w:t>
      </w:r>
      <w:r>
        <w:t>top-performing</w:t>
      </w:r>
      <w:r>
        <w:rPr>
          <w:spacing w:val="-5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construct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asset</w:t>
      </w:r>
      <w:r>
        <w:rPr>
          <w:spacing w:val="-4"/>
        </w:rPr>
        <w:t xml:space="preserve"> </w:t>
      </w:r>
      <w:r>
        <w:t>portfolio,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shown</w:t>
      </w:r>
      <w:r>
        <w:rPr>
          <w:spacing w:val="-48"/>
        </w:rPr>
        <w:t xml:space="preserve"> </w:t>
      </w:r>
      <w:r>
        <w:t xml:space="preserve">in Figure </w:t>
      </w:r>
      <w:hyperlink w:anchor="_bookmark6" w:history="1">
        <w:r>
          <w:rPr>
            <w:color w:val="0774B7"/>
          </w:rPr>
          <w:t>4</w:t>
        </w:r>
      </w:hyperlink>
      <w:r>
        <w:t>. On the basis of stock prediction results, the expected return and standard deviation for</w:t>
      </w:r>
      <w:r>
        <w:rPr>
          <w:spacing w:val="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stock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calculated.</w:t>
      </w:r>
      <w:r>
        <w:rPr>
          <w:spacing w:val="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period,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top</w:t>
      </w:r>
      <w:r>
        <w:rPr>
          <w:spacing w:val="-11"/>
        </w:rPr>
        <w:t xml:space="preserve"> </w:t>
      </w:r>
      <w:r>
        <w:t>predicted</w:t>
      </w:r>
      <w:r>
        <w:rPr>
          <w:spacing w:val="-11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stocks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highest</w:t>
      </w:r>
      <w:r>
        <w:rPr>
          <w:spacing w:val="-47"/>
        </w:rPr>
        <w:t xml:space="preserve"> </w:t>
      </w:r>
      <w:r>
        <w:t>predicted</w:t>
      </w:r>
      <w:r>
        <w:rPr>
          <w:spacing w:val="-11"/>
        </w:rPr>
        <w:t xml:space="preserve"> </w:t>
      </w:r>
      <w:r>
        <w:t>expected</w:t>
      </w:r>
      <w:r>
        <w:rPr>
          <w:spacing w:val="-10"/>
        </w:rPr>
        <w:t xml:space="preserve"> </w:t>
      </w:r>
      <w:r>
        <w:t>returns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selected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construct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portfolio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weights,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EQ</w:t>
      </w:r>
      <w:r>
        <w:rPr>
          <w:spacing w:val="-10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most commonly assigned. As the number of stocks and the correlated weights are determined, the</w:t>
      </w:r>
      <w:r>
        <w:rPr>
          <w:spacing w:val="1"/>
        </w:rPr>
        <w:t xml:space="preserve"> </w:t>
      </w:r>
      <w:r>
        <w:t>portfolio cumulative return is calculated by (9). The optimal set is a set of current allocation weights</w:t>
      </w:r>
      <w:r>
        <w:rPr>
          <w:spacing w:val="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selected</w:t>
      </w:r>
      <w:r>
        <w:rPr>
          <w:spacing w:val="-10"/>
        </w:rPr>
        <w:t xml:space="preserve"> </w:t>
      </w:r>
      <w:r>
        <w:t>stocks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constructed</w:t>
      </w:r>
      <w:r>
        <w:rPr>
          <w:spacing w:val="-9"/>
        </w:rPr>
        <w:t xml:space="preserve"> </w:t>
      </w:r>
      <w:r>
        <w:t>portfolio.</w:t>
      </w:r>
      <w:r>
        <w:rPr>
          <w:spacing w:val="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adjusting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parameters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portfolio</w:t>
      </w:r>
      <w:r>
        <w:rPr>
          <w:spacing w:val="-47"/>
        </w:rPr>
        <w:t xml:space="preserve"> </w:t>
      </w:r>
      <w:r>
        <w:t>optimizers,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optimal</w:t>
      </w:r>
      <w:r>
        <w:rPr>
          <w:spacing w:val="-2"/>
        </w:rPr>
        <w:t xml:space="preserve"> </w:t>
      </w:r>
      <w:r>
        <w:t>weights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stocks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constructed</w:t>
      </w:r>
      <w:r>
        <w:rPr>
          <w:spacing w:val="-2"/>
        </w:rPr>
        <w:t xml:space="preserve"> </w:t>
      </w:r>
      <w:r>
        <w:t>portfolio.</w:t>
      </w:r>
      <w:r>
        <w:rPr>
          <w:spacing w:val="-47"/>
        </w:rPr>
        <w:t xml:space="preserve"> </w:t>
      </w:r>
      <w:r>
        <w:t>Simulation and optimization techniques were used to seek the optimal weights for the constructed</w:t>
      </w:r>
      <w:r>
        <w:rPr>
          <w:spacing w:val="1"/>
        </w:rPr>
        <w:t xml:space="preserve"> </w:t>
      </w:r>
      <w:r>
        <w:t>portfolio,</w:t>
      </w:r>
      <w:r>
        <w:rPr>
          <w:spacing w:val="-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conventional</w:t>
      </w:r>
      <w:r>
        <w:rPr>
          <w:spacing w:val="-2"/>
        </w:rPr>
        <w:t xml:space="preserve"> </w:t>
      </w:r>
      <w:r>
        <w:t>EQ</w:t>
      </w:r>
      <w:r>
        <w:rPr>
          <w:spacing w:val="-1"/>
        </w:rPr>
        <w:t xml:space="preserve"> </w:t>
      </w:r>
      <w:r>
        <w:t>method.</w:t>
      </w:r>
    </w:p>
    <w:p w14:paraId="49F301F1" w14:textId="77777777" w:rsidR="00956C8F" w:rsidRDefault="00000000">
      <w:pPr>
        <w:pStyle w:val="BodyText"/>
        <w:spacing w:before="12"/>
        <w:rPr>
          <w:sz w:val="19"/>
        </w:rPr>
      </w:pPr>
      <w:r>
        <w:rPr>
          <w:noProof/>
        </w:rPr>
        <w:drawing>
          <wp:anchor distT="0" distB="0" distL="0" distR="0" simplePos="0" relativeHeight="57" behindDoc="0" locked="0" layoutInCell="1" allowOverlap="1" wp14:anchorId="530E6983" wp14:editId="6AF2AA51">
            <wp:simplePos x="0" y="0"/>
            <wp:positionH relativeFrom="page">
              <wp:posOffset>2012060</wp:posOffset>
            </wp:positionH>
            <wp:positionV relativeFrom="paragraph">
              <wp:posOffset>195265</wp:posOffset>
            </wp:positionV>
            <wp:extent cx="3536495" cy="2962275"/>
            <wp:effectExtent l="0" t="0" r="0" b="0"/>
            <wp:wrapTopAndBottom/>
            <wp:docPr id="1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4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E4C27" w14:textId="77777777" w:rsidR="00956C8F" w:rsidRDefault="00000000">
      <w:pPr>
        <w:spacing w:before="129"/>
        <w:ind w:left="535" w:right="572"/>
        <w:jc w:val="center"/>
        <w:rPr>
          <w:sz w:val="18"/>
        </w:rPr>
      </w:pPr>
      <w:bookmarkStart w:id="17" w:name="_bookmark6"/>
      <w:bookmarkEnd w:id="17"/>
      <w:r>
        <w:rPr>
          <w:b/>
          <w:sz w:val="18"/>
        </w:rPr>
        <w:t>Figure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4.</w:t>
      </w:r>
      <w:r>
        <w:rPr>
          <w:b/>
          <w:spacing w:val="13"/>
          <w:sz w:val="18"/>
        </w:rPr>
        <w:t xml:space="preserve"> </w:t>
      </w:r>
      <w:r>
        <w:rPr>
          <w:sz w:val="18"/>
        </w:rPr>
        <w:t>Portfolio</w:t>
      </w:r>
      <w:r>
        <w:rPr>
          <w:spacing w:val="-3"/>
          <w:sz w:val="18"/>
        </w:rPr>
        <w:t xml:space="preserve"> </w:t>
      </w:r>
      <w:r>
        <w:rPr>
          <w:sz w:val="18"/>
        </w:rPr>
        <w:t>optimization</w:t>
      </w:r>
      <w:r>
        <w:rPr>
          <w:spacing w:val="-4"/>
          <w:sz w:val="18"/>
        </w:rPr>
        <w:t xml:space="preserve"> </w:t>
      </w:r>
      <w:r>
        <w:rPr>
          <w:sz w:val="18"/>
        </w:rPr>
        <w:t>model.</w:t>
      </w:r>
    </w:p>
    <w:p w14:paraId="75DC2039" w14:textId="77777777" w:rsidR="00956C8F" w:rsidRDefault="00956C8F">
      <w:pPr>
        <w:pStyle w:val="BodyText"/>
        <w:rPr>
          <w:sz w:val="15"/>
        </w:rPr>
      </w:pPr>
    </w:p>
    <w:p w14:paraId="18CD236B" w14:textId="77777777" w:rsidR="00956C8F" w:rsidRDefault="00000000">
      <w:pPr>
        <w:pStyle w:val="ListParagraph"/>
        <w:numPr>
          <w:ilvl w:val="0"/>
          <w:numId w:val="4"/>
        </w:numPr>
        <w:tabs>
          <w:tab w:val="left" w:pos="572"/>
        </w:tabs>
        <w:spacing w:before="1"/>
        <w:rPr>
          <w:sz w:val="20"/>
        </w:rPr>
      </w:pPr>
      <w:r>
        <w:rPr>
          <w:sz w:val="20"/>
        </w:rPr>
        <w:t>Simulation</w:t>
      </w:r>
      <w:r>
        <w:rPr>
          <w:spacing w:val="-4"/>
          <w:sz w:val="20"/>
        </w:rPr>
        <w:t xml:space="preserve"> </w:t>
      </w:r>
      <w:r>
        <w:rPr>
          <w:sz w:val="20"/>
        </w:rPr>
        <w:t>Modeling:</w:t>
      </w:r>
      <w:r>
        <w:rPr>
          <w:spacing w:val="16"/>
          <w:sz w:val="20"/>
        </w:rPr>
        <w:t xml:space="preserve"> </w:t>
      </w:r>
      <w:r>
        <w:rPr>
          <w:sz w:val="20"/>
        </w:rPr>
        <w:t>Monte</w:t>
      </w:r>
      <w:r>
        <w:rPr>
          <w:spacing w:val="-4"/>
          <w:sz w:val="20"/>
        </w:rPr>
        <w:t xml:space="preserve"> </w:t>
      </w:r>
      <w:r>
        <w:rPr>
          <w:sz w:val="20"/>
        </w:rPr>
        <w:t>Carlo</w:t>
      </w:r>
      <w:r>
        <w:rPr>
          <w:spacing w:val="-3"/>
          <w:sz w:val="20"/>
        </w:rPr>
        <w:t xml:space="preserve"> </w:t>
      </w:r>
      <w:r>
        <w:rPr>
          <w:sz w:val="20"/>
        </w:rPr>
        <w:t>Simulation</w:t>
      </w:r>
      <w:r>
        <w:rPr>
          <w:spacing w:val="-4"/>
          <w:sz w:val="20"/>
        </w:rPr>
        <w:t xml:space="preserve"> </w:t>
      </w:r>
      <w:r>
        <w:rPr>
          <w:sz w:val="20"/>
        </w:rPr>
        <w:t>(MCS)</w:t>
      </w:r>
    </w:p>
    <w:p w14:paraId="10D48B54" w14:textId="77777777" w:rsidR="00956C8F" w:rsidRDefault="00000000">
      <w:pPr>
        <w:pStyle w:val="BodyText"/>
        <w:spacing w:before="199"/>
        <w:ind w:left="104" w:right="123" w:firstLine="431"/>
        <w:jc w:val="both"/>
      </w:pPr>
      <w:r>
        <w:t>Simulation is a widely used technique for portfolio risk assessment and optimization. Portfolio</w:t>
      </w:r>
      <w:r>
        <w:rPr>
          <w:spacing w:val="1"/>
        </w:rPr>
        <w:t xml:space="preserve"> </w:t>
      </w:r>
      <w:r>
        <w:t>exposure to di</w:t>
      </w:r>
      <w:r>
        <w:rPr>
          <w:rFonts w:ascii="Microsoft Sans Serif"/>
        </w:rPr>
        <w:t>ff</w:t>
      </w:r>
      <w:r>
        <w:t>erent factors is often evaluated over multiple scenarios, and portfolio risk measures</w:t>
      </w:r>
      <w:r>
        <w:rPr>
          <w:spacing w:val="1"/>
        </w:rPr>
        <w:t xml:space="preserve"> </w:t>
      </w:r>
      <w:r>
        <w:t>such as value-at-risk are estimated.</w:t>
      </w:r>
      <w:r>
        <w:rPr>
          <w:spacing w:val="1"/>
        </w:rPr>
        <w:t xml:space="preserve"> </w:t>
      </w:r>
      <w:r>
        <w:t>Generating meaningful scenarios is an art as much as science,</w:t>
      </w:r>
      <w:r>
        <w:rPr>
          <w:spacing w:val="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presents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number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modeling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computational</w:t>
      </w:r>
      <w:r>
        <w:rPr>
          <w:spacing w:val="11"/>
        </w:rPr>
        <w:t xml:space="preserve"> </w:t>
      </w:r>
      <w:r>
        <w:t>challenges.</w:t>
      </w:r>
      <w:r>
        <w:rPr>
          <w:spacing w:val="41"/>
        </w:rPr>
        <w:t xml:space="preserve"> </w:t>
      </w:r>
      <w:r>
        <w:t>Monte</w:t>
      </w:r>
      <w:r>
        <w:rPr>
          <w:spacing w:val="12"/>
        </w:rPr>
        <w:t xml:space="preserve"> </w:t>
      </w:r>
      <w:r>
        <w:t>Carlo</w:t>
      </w:r>
      <w:r>
        <w:rPr>
          <w:spacing w:val="12"/>
        </w:rPr>
        <w:t xml:space="preserve"> </w:t>
      </w:r>
      <w:r>
        <w:t>simulation</w:t>
      </w:r>
      <w:r>
        <w:rPr>
          <w:spacing w:val="11"/>
        </w:rPr>
        <w:t xml:space="preserve"> </w:t>
      </w:r>
      <w:r>
        <w:t>(MCS)</w:t>
      </w:r>
      <w:r>
        <w:rPr>
          <w:spacing w:val="-47"/>
        </w:rPr>
        <w:t xml:space="preserve"> </w:t>
      </w:r>
      <w:r>
        <w:t>is a valuable tool for evaluating functional relationships between variables, visualizing the e</w:t>
      </w:r>
      <w:r>
        <w:rPr>
          <w:rFonts w:ascii="Microsoft Sans Serif"/>
        </w:rPr>
        <w:t>ff</w:t>
      </w:r>
      <w:r>
        <w:t>ect of</w:t>
      </w:r>
      <w:r>
        <w:rPr>
          <w:spacing w:val="1"/>
        </w:rPr>
        <w:t xml:space="preserve"> </w:t>
      </w:r>
      <w:r>
        <w:t>multiple correlated variables, and testing strategies. MCS solves a deterministic problem based on</w:t>
      </w:r>
      <w:r>
        <w:rPr>
          <w:spacing w:val="1"/>
        </w:rPr>
        <w:t xml:space="preserve"> </w:t>
      </w:r>
      <w:r>
        <w:t>probabilistic analog by creating scenarios for output variables of interest. First, it generates random</w:t>
      </w:r>
      <w:r>
        <w:rPr>
          <w:spacing w:val="1"/>
        </w:rPr>
        <w:t xml:space="preserve"> </w:t>
      </w:r>
      <w:r>
        <w:t>portfolio</w:t>
      </w:r>
      <w:r>
        <w:rPr>
          <w:spacing w:val="-6"/>
        </w:rPr>
        <w:t xml:space="preserve"> </w:t>
      </w:r>
      <w:r>
        <w:t>weights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calculates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corresponding</w:t>
      </w:r>
      <w:r>
        <w:rPr>
          <w:spacing w:val="-6"/>
        </w:rPr>
        <w:t xml:space="preserve"> </w:t>
      </w:r>
      <w:r>
        <w:t>portfolio</w:t>
      </w:r>
      <w:r>
        <w:rPr>
          <w:spacing w:val="-5"/>
        </w:rPr>
        <w:t xml:space="preserve"> </w:t>
      </w:r>
      <w:r>
        <w:t>measurements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returns,</w:t>
      </w:r>
      <w:r>
        <w:rPr>
          <w:spacing w:val="-48"/>
        </w:rPr>
        <w:t xml:space="preserve"> </w:t>
      </w:r>
      <w:r>
        <w:t>volatility, and Sharpe ratio. The random weights are adjusted until reaching the highest Sharpe ratio</w:t>
      </w:r>
      <w:r>
        <w:rPr>
          <w:spacing w:val="-47"/>
        </w:rPr>
        <w:t xml:space="preserve"> </w:t>
      </w:r>
      <w:r>
        <w:t>value.</w:t>
      </w:r>
      <w:r>
        <w:rPr>
          <w:spacing w:val="1"/>
        </w:rPr>
        <w:t xml:space="preserve"> </w:t>
      </w:r>
      <w:r>
        <w:t>All possible generated portfolio scenarios can be seen as a color map as the distribution of</w:t>
      </w:r>
      <w:r>
        <w:rPr>
          <w:spacing w:val="1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weights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Figure</w:t>
      </w:r>
      <w:r>
        <w:rPr>
          <w:spacing w:val="-9"/>
        </w:rPr>
        <w:t xml:space="preserve"> </w:t>
      </w:r>
      <w:hyperlink w:anchor="_bookmark7" w:history="1">
        <w:r>
          <w:rPr>
            <w:color w:val="0774B7"/>
          </w:rPr>
          <w:t>5</w:t>
        </w:r>
      </w:hyperlink>
      <w:r>
        <w:t>a,</w:t>
      </w:r>
      <w:r>
        <w:rPr>
          <w:spacing w:val="-9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</w:t>
      </w:r>
      <w:r>
        <w:rPr>
          <w:rFonts w:ascii="Microsoft Sans Serif"/>
        </w:rPr>
        <w:t>ffi</w:t>
      </w:r>
      <w:r>
        <w:t>cient</w:t>
      </w:r>
      <w:r>
        <w:rPr>
          <w:spacing w:val="-9"/>
        </w:rPr>
        <w:t xml:space="preserve"> </w:t>
      </w:r>
      <w:r>
        <w:t>portfolio</w:t>
      </w:r>
      <w:r>
        <w:rPr>
          <w:spacing w:val="-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red</w:t>
      </w:r>
      <w:r>
        <w:rPr>
          <w:spacing w:val="-8"/>
        </w:rPr>
        <w:t xml:space="preserve"> </w:t>
      </w:r>
      <w:r>
        <w:t>dot</w:t>
      </w:r>
      <w:r>
        <w:rPr>
          <w:spacing w:val="-9"/>
        </w:rPr>
        <w:t xml:space="preserve"> </w:t>
      </w:r>
      <w:r>
        <w:t>sign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highest</w:t>
      </w:r>
      <w:r>
        <w:rPr>
          <w:spacing w:val="-47"/>
        </w:rPr>
        <w:t xml:space="preserve"> </w:t>
      </w:r>
      <w:r>
        <w:t>Sharpe</w:t>
      </w:r>
      <w:r>
        <w:rPr>
          <w:spacing w:val="-2"/>
        </w:rPr>
        <w:t xml:space="preserve"> </w:t>
      </w:r>
      <w:r>
        <w:t>ratio</w:t>
      </w:r>
      <w:r>
        <w:rPr>
          <w:spacing w:val="-1"/>
        </w:rPr>
        <w:t xml:space="preserve"> </w:t>
      </w:r>
      <w:r>
        <w:t>value.</w:t>
      </w:r>
      <w:r>
        <w:rPr>
          <w:spacing w:val="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</w:t>
      </w:r>
      <w:r>
        <w:rPr>
          <w:rFonts w:ascii="Microsoft Sans Serif"/>
        </w:rPr>
        <w:t>ffi</w:t>
      </w:r>
      <w:r>
        <w:t>cient</w:t>
      </w:r>
      <w:r>
        <w:rPr>
          <w:spacing w:val="-1"/>
        </w:rPr>
        <w:t xml:space="preserve"> </w:t>
      </w:r>
      <w:r>
        <w:t>frontier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hyperlink w:anchor="_bookmark7" w:history="1">
        <w:r>
          <w:rPr>
            <w:color w:val="0774B7"/>
          </w:rPr>
          <w:t>5</w:t>
        </w:r>
      </w:hyperlink>
      <w:r>
        <w:t>b.</w:t>
      </w:r>
    </w:p>
    <w:p w14:paraId="44F1C59F" w14:textId="77777777" w:rsidR="00956C8F" w:rsidRDefault="00956C8F">
      <w:pPr>
        <w:jc w:val="both"/>
        <w:sectPr w:rsidR="00956C8F">
          <w:pgSz w:w="11910" w:h="16840"/>
          <w:pgMar w:top="1300" w:right="1380" w:bottom="280" w:left="1420" w:header="1108" w:footer="0" w:gutter="0"/>
          <w:cols w:space="720"/>
        </w:sectPr>
      </w:pPr>
    </w:p>
    <w:p w14:paraId="0A372FC5" w14:textId="77777777" w:rsidR="00956C8F" w:rsidRDefault="00956C8F">
      <w:pPr>
        <w:pStyle w:val="BodyText"/>
      </w:pPr>
    </w:p>
    <w:p w14:paraId="0230453A" w14:textId="77777777" w:rsidR="00956C8F" w:rsidRDefault="00956C8F">
      <w:pPr>
        <w:pStyle w:val="BodyText"/>
        <w:spacing w:before="9"/>
        <w:rPr>
          <w:sz w:val="19"/>
        </w:rPr>
      </w:pPr>
    </w:p>
    <w:p w14:paraId="10DC7F71" w14:textId="77777777" w:rsidR="00956C8F" w:rsidRDefault="00000000">
      <w:pPr>
        <w:pStyle w:val="BodyText"/>
        <w:tabs>
          <w:tab w:val="left" w:pos="4769"/>
        </w:tabs>
        <w:ind w:left="263"/>
      </w:pPr>
      <w:r>
        <w:rPr>
          <w:noProof/>
        </w:rPr>
        <w:drawing>
          <wp:inline distT="0" distB="0" distL="0" distR="0" wp14:anchorId="7A7CDC8F" wp14:editId="232652F6">
            <wp:extent cx="2688581" cy="1912715"/>
            <wp:effectExtent l="0" t="0" r="0" b="0"/>
            <wp:docPr id="1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8581" cy="19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8"/>
        </w:rPr>
        <w:drawing>
          <wp:inline distT="0" distB="0" distL="0" distR="0" wp14:anchorId="10496855" wp14:editId="6B344ADC">
            <wp:extent cx="2568659" cy="1823751"/>
            <wp:effectExtent l="0" t="0" r="0" b="0"/>
            <wp:docPr id="1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8659" cy="182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BC76" w14:textId="77777777" w:rsidR="00956C8F" w:rsidRDefault="00956C8F">
      <w:pPr>
        <w:pStyle w:val="BodyText"/>
        <w:spacing w:before="7"/>
        <w:rPr>
          <w:sz w:val="7"/>
        </w:rPr>
      </w:pPr>
    </w:p>
    <w:p w14:paraId="2177E45E" w14:textId="77777777" w:rsidR="00956C8F" w:rsidRDefault="00000000">
      <w:pPr>
        <w:pStyle w:val="ListParagraph"/>
        <w:numPr>
          <w:ilvl w:val="1"/>
          <w:numId w:val="4"/>
        </w:numPr>
        <w:tabs>
          <w:tab w:val="left" w:pos="1729"/>
          <w:tab w:val="left" w:pos="4700"/>
        </w:tabs>
        <w:spacing w:before="43"/>
        <w:ind w:hanging="1494"/>
        <w:rPr>
          <w:sz w:val="18"/>
        </w:rPr>
      </w:pPr>
      <w:bookmarkStart w:id="18" w:name="_bookmark7"/>
      <w:bookmarkEnd w:id="18"/>
      <w:r>
        <w:rPr>
          <w:sz w:val="18"/>
        </w:rPr>
        <w:t>All</w:t>
      </w:r>
      <w:r>
        <w:rPr>
          <w:spacing w:val="-3"/>
          <w:sz w:val="18"/>
        </w:rPr>
        <w:t xml:space="preserve"> </w:t>
      </w:r>
      <w:r>
        <w:rPr>
          <w:sz w:val="18"/>
        </w:rPr>
        <w:t>possible</w:t>
      </w:r>
      <w:r>
        <w:rPr>
          <w:spacing w:val="-4"/>
          <w:sz w:val="18"/>
        </w:rPr>
        <w:t xml:space="preserve"> </w:t>
      </w:r>
      <w:r>
        <w:rPr>
          <w:sz w:val="18"/>
        </w:rPr>
        <w:t>portfolios</w:t>
      </w:r>
      <w:r>
        <w:rPr>
          <w:sz w:val="18"/>
        </w:rPr>
        <w:tab/>
        <w:t>(</w:t>
      </w:r>
      <w:r>
        <w:rPr>
          <w:b/>
          <w:sz w:val="18"/>
        </w:rPr>
        <w:t>b</w:t>
      </w:r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>Efficient</w:t>
      </w:r>
      <w:r>
        <w:rPr>
          <w:spacing w:val="-2"/>
          <w:sz w:val="18"/>
        </w:rPr>
        <w:t xml:space="preserve"> </w:t>
      </w:r>
      <w:r>
        <w:rPr>
          <w:sz w:val="18"/>
        </w:rPr>
        <w:t>frontier</w:t>
      </w:r>
      <w:r>
        <w:rPr>
          <w:spacing w:val="-2"/>
          <w:sz w:val="18"/>
        </w:rPr>
        <w:t xml:space="preserve"> </w:t>
      </w:r>
      <w:r>
        <w:rPr>
          <w:sz w:val="18"/>
        </w:rPr>
        <w:t>line</w:t>
      </w:r>
    </w:p>
    <w:p w14:paraId="0F80BA66" w14:textId="77777777" w:rsidR="00956C8F" w:rsidRDefault="00000000">
      <w:pPr>
        <w:spacing w:before="149"/>
        <w:ind w:left="535" w:right="572"/>
        <w:jc w:val="center"/>
        <w:rPr>
          <w:sz w:val="18"/>
        </w:rPr>
      </w:pPr>
      <w:r>
        <w:rPr>
          <w:b/>
          <w:sz w:val="18"/>
        </w:rPr>
        <w:t>Figure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5.</w:t>
      </w:r>
      <w:r>
        <w:rPr>
          <w:b/>
          <w:spacing w:val="16"/>
          <w:sz w:val="18"/>
        </w:rPr>
        <w:t xml:space="preserve"> </w:t>
      </w:r>
      <w:r>
        <w:rPr>
          <w:sz w:val="18"/>
        </w:rPr>
        <w:t>Portfolio</w:t>
      </w:r>
      <w:r>
        <w:rPr>
          <w:spacing w:val="-2"/>
          <w:sz w:val="18"/>
        </w:rPr>
        <w:t xml:space="preserve"> </w:t>
      </w:r>
      <w:r>
        <w:rPr>
          <w:sz w:val="18"/>
        </w:rPr>
        <w:t>e</w:t>
      </w:r>
      <w:r>
        <w:rPr>
          <w:rFonts w:ascii="Microsoft Sans Serif"/>
          <w:sz w:val="18"/>
        </w:rPr>
        <w:t>ffi</w:t>
      </w:r>
      <w:r>
        <w:rPr>
          <w:sz w:val="18"/>
        </w:rPr>
        <w:t>cient</w:t>
      </w:r>
      <w:r>
        <w:rPr>
          <w:spacing w:val="-2"/>
          <w:sz w:val="18"/>
        </w:rPr>
        <w:t xml:space="preserve"> </w:t>
      </w:r>
      <w:r>
        <w:rPr>
          <w:sz w:val="18"/>
        </w:rPr>
        <w:t>frontier.</w:t>
      </w:r>
    </w:p>
    <w:p w14:paraId="587BA322" w14:textId="77777777" w:rsidR="00956C8F" w:rsidRDefault="00000000">
      <w:pPr>
        <w:pStyle w:val="BodyText"/>
        <w:spacing w:before="2"/>
        <w:rPr>
          <w:sz w:val="9"/>
        </w:rPr>
      </w:pPr>
      <w:r>
        <w:pict w14:anchorId="5028CCC9">
          <v:group id="_x0000_s2089" style="position:absolute;margin-left:137.75pt;margin-top:8.15pt;width:319.85pt;height:1.1pt;z-index:-15698944;mso-wrap-distance-left:0;mso-wrap-distance-right:0;mso-position-horizontal-relative:page" coordorigin="2755,163" coordsize="6397,22">
            <v:line id="_x0000_s2091" style="position:absolute" from="2755,171" to="9151,171" strokeweight=".28117mm"/>
            <v:line id="_x0000_s2090" style="position:absolute" from="2755,182" to="9151,182" strokeweight=".1055mm"/>
            <w10:wrap type="topAndBottom" anchorx="page"/>
          </v:group>
        </w:pict>
      </w:r>
    </w:p>
    <w:p w14:paraId="1A2E4584" w14:textId="77777777" w:rsidR="00956C8F" w:rsidRDefault="00000000">
      <w:pPr>
        <w:spacing w:before="11" w:after="55"/>
        <w:ind w:left="1454"/>
        <w:rPr>
          <w:sz w:val="18"/>
        </w:rPr>
      </w:pPr>
      <w:r>
        <w:rPr>
          <w:b/>
          <w:sz w:val="18"/>
        </w:rPr>
        <w:t>Algorithm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1</w:t>
      </w:r>
      <w:r>
        <w:rPr>
          <w:sz w:val="18"/>
        </w:rPr>
        <w:t>:</w:t>
      </w:r>
      <w:r>
        <w:rPr>
          <w:spacing w:val="14"/>
          <w:sz w:val="18"/>
        </w:rPr>
        <w:t xml:space="preserve"> </w:t>
      </w:r>
      <w:r>
        <w:rPr>
          <w:sz w:val="18"/>
        </w:rPr>
        <w:t>Pseudocode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Monte</w:t>
      </w:r>
      <w:r>
        <w:rPr>
          <w:spacing w:val="-4"/>
          <w:sz w:val="18"/>
        </w:rPr>
        <w:t xml:space="preserve"> </w:t>
      </w:r>
      <w:r>
        <w:rPr>
          <w:sz w:val="18"/>
        </w:rPr>
        <w:t>Carlo</w:t>
      </w:r>
      <w:r>
        <w:rPr>
          <w:spacing w:val="-3"/>
          <w:sz w:val="18"/>
        </w:rPr>
        <w:t xml:space="preserve"> </w:t>
      </w:r>
      <w:r>
        <w:rPr>
          <w:sz w:val="18"/>
        </w:rPr>
        <w:t>Simulation</w:t>
      </w:r>
    </w:p>
    <w:p w14:paraId="7C2D9D96" w14:textId="77777777" w:rsidR="00956C8F" w:rsidRDefault="00000000">
      <w:pPr>
        <w:pStyle w:val="BodyText"/>
        <w:spacing w:line="20" w:lineRule="exact"/>
        <w:ind w:left="1331"/>
        <w:rPr>
          <w:sz w:val="2"/>
        </w:rPr>
      </w:pPr>
      <w:r>
        <w:rPr>
          <w:sz w:val="2"/>
        </w:rPr>
      </w:r>
      <w:r>
        <w:rPr>
          <w:sz w:val="2"/>
        </w:rPr>
        <w:pict w14:anchorId="1FDEAF55">
          <v:group id="_x0000_s2087" style="width:319.85pt;height:.3pt;mso-position-horizontal-relative:char;mso-position-vertical-relative:line" coordsize="6397,6">
            <v:line id="_x0000_s2088" style="position:absolute" from="0,3" to="6396,3" strokeweight=".1055mm"/>
            <w10:anchorlock/>
          </v:group>
        </w:pict>
      </w:r>
    </w:p>
    <w:p w14:paraId="7D036C04" w14:textId="77777777" w:rsidR="00956C8F" w:rsidRDefault="00000000">
      <w:pPr>
        <w:spacing w:before="26"/>
        <w:ind w:left="1454"/>
        <w:rPr>
          <w:b/>
          <w:sz w:val="18"/>
        </w:rPr>
      </w:pPr>
      <w:r>
        <w:rPr>
          <w:b/>
          <w:sz w:val="18"/>
        </w:rPr>
        <w:t>Input</w:t>
      </w:r>
    </w:p>
    <w:p w14:paraId="0753BE48" w14:textId="77777777" w:rsidR="00956C8F" w:rsidRDefault="00000000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spacing w:before="84"/>
        <w:jc w:val="left"/>
        <w:rPr>
          <w:i/>
          <w:sz w:val="18"/>
        </w:rPr>
      </w:pPr>
      <w:r>
        <w:rPr>
          <w:sz w:val="18"/>
        </w:rPr>
        <w:t>Number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iteration</w:t>
      </w:r>
      <w:proofErr w:type="gramEnd"/>
      <w:r>
        <w:rPr>
          <w:sz w:val="18"/>
        </w:rPr>
        <w:t>:</w:t>
      </w:r>
      <w:r>
        <w:rPr>
          <w:spacing w:val="15"/>
          <w:sz w:val="18"/>
        </w:rPr>
        <w:t xml:space="preserve"> </w:t>
      </w:r>
      <w:r>
        <w:rPr>
          <w:i/>
          <w:sz w:val="18"/>
        </w:rPr>
        <w:t>n</w:t>
      </w:r>
    </w:p>
    <w:p w14:paraId="32B78821" w14:textId="77777777" w:rsidR="00956C8F" w:rsidRDefault="00000000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spacing w:before="25" w:line="203" w:lineRule="exact"/>
        <w:jc w:val="left"/>
        <w:rPr>
          <w:i/>
          <w:sz w:val="18"/>
        </w:rPr>
      </w:pPr>
      <w:r>
        <w:rPr>
          <w:sz w:val="18"/>
        </w:rPr>
        <w:t>Number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assets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each</w:t>
      </w:r>
      <w:r>
        <w:rPr>
          <w:spacing w:val="-2"/>
          <w:sz w:val="18"/>
        </w:rPr>
        <w:t xml:space="preserve"> </w:t>
      </w:r>
      <w:r>
        <w:rPr>
          <w:sz w:val="18"/>
        </w:rPr>
        <w:t>portfolio:</w:t>
      </w:r>
      <w:r>
        <w:rPr>
          <w:spacing w:val="15"/>
          <w:sz w:val="18"/>
        </w:rPr>
        <w:t xml:space="preserve"> </w:t>
      </w:r>
      <w:r>
        <w:rPr>
          <w:i/>
          <w:sz w:val="18"/>
        </w:rPr>
        <w:t>N</w:t>
      </w:r>
    </w:p>
    <w:p w14:paraId="45EE27C4" w14:textId="77777777" w:rsidR="00956C8F" w:rsidRDefault="00000000">
      <w:pPr>
        <w:pStyle w:val="ListParagraph"/>
        <w:numPr>
          <w:ilvl w:val="0"/>
          <w:numId w:val="3"/>
        </w:numPr>
        <w:tabs>
          <w:tab w:val="left" w:pos="470"/>
          <w:tab w:val="left" w:pos="1901"/>
        </w:tabs>
        <w:spacing w:before="0"/>
        <w:ind w:right="253" w:hanging="1901"/>
        <w:jc w:val="left"/>
        <w:rPr>
          <w:i/>
          <w:sz w:val="18"/>
        </w:rPr>
      </w:pPr>
      <w:r>
        <w:pict w14:anchorId="3CF92406">
          <v:shape id="_x0000_s2086" type="#_x0000_t202" style="position:absolute;left:0;text-align:left;margin-left:346.55pt;margin-top:12.9pt;width:11.25pt;height:8.75pt;z-index:-16368128;mso-position-horizontal-relative:page" filled="f" stroked="f">
            <v:textbox inset="0,0,0,0">
              <w:txbxContent>
                <w:p w14:paraId="00EC0A25" w14:textId="77777777" w:rsidR="00956C8F" w:rsidRDefault="00000000">
                  <w:pPr>
                    <w:spacing w:line="174" w:lineRule="exact"/>
                    <w:rPr>
                      <w:sz w:val="14"/>
                    </w:rPr>
                  </w:pPr>
                  <w:proofErr w:type="spellStart"/>
                  <w:r>
                    <w:rPr>
                      <w:i/>
                      <w:sz w:val="14"/>
                    </w:rPr>
                    <w:t>i</w:t>
                  </w:r>
                  <w:proofErr w:type="spellEnd"/>
                  <w:r>
                    <w:rPr>
                      <w:rFonts w:ascii="Lucida Sans Unicode"/>
                      <w:sz w:val="14"/>
                    </w:rPr>
                    <w:t>=</w:t>
                  </w:r>
                  <w:r>
                    <w:rPr>
                      <w:sz w:val="1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w w:val="99"/>
          <w:sz w:val="18"/>
        </w:rPr>
        <w:t>Initial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weight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array:</w:t>
      </w:r>
      <w:r>
        <w:rPr>
          <w:spacing w:val="17"/>
          <w:sz w:val="18"/>
        </w:rPr>
        <w:t xml:space="preserve"> </w:t>
      </w:r>
      <w:r>
        <w:rPr>
          <w:i/>
          <w:w w:val="99"/>
          <w:sz w:val="18"/>
        </w:rPr>
        <w:t>W</w:t>
      </w:r>
      <w:proofErr w:type="gramStart"/>
      <w:r>
        <w:rPr>
          <w:w w:val="99"/>
          <w:position w:val="-2"/>
          <w:sz w:val="14"/>
        </w:rPr>
        <w:t>0</w:t>
      </w:r>
      <w:r>
        <w:rPr>
          <w:position w:val="-2"/>
          <w:sz w:val="14"/>
        </w:rPr>
        <w:t xml:space="preserve"> </w:t>
      </w:r>
      <w:r>
        <w:rPr>
          <w:spacing w:val="-8"/>
          <w:position w:val="-2"/>
          <w:sz w:val="14"/>
        </w:rPr>
        <w:t xml:space="preserve"> </w:t>
      </w:r>
      <w:r>
        <w:rPr>
          <w:rFonts w:ascii="Lucida Sans Unicode" w:hAnsi="Lucida Sans Unicode"/>
          <w:spacing w:val="2"/>
          <w:w w:val="101"/>
          <w:sz w:val="18"/>
        </w:rPr>
        <w:t>=</w:t>
      </w:r>
      <w:proofErr w:type="gramEnd"/>
      <w:r>
        <w:rPr>
          <w:i/>
          <w:w w:val="99"/>
          <w:sz w:val="18"/>
        </w:rPr>
        <w:t>[</w:t>
      </w:r>
      <w:r>
        <w:rPr>
          <w:i/>
          <w:spacing w:val="-1"/>
          <w:w w:val="99"/>
          <w:sz w:val="18"/>
        </w:rPr>
        <w:t>w</w:t>
      </w:r>
      <w:r>
        <w:rPr>
          <w:spacing w:val="9"/>
          <w:w w:val="99"/>
          <w:position w:val="-2"/>
          <w:sz w:val="14"/>
        </w:rPr>
        <w:t>1</w:t>
      </w:r>
      <w:r>
        <w:rPr>
          <w:w w:val="99"/>
          <w:sz w:val="18"/>
        </w:rPr>
        <w:t>,</w:t>
      </w:r>
      <w:r>
        <w:rPr>
          <w:spacing w:val="-16"/>
          <w:sz w:val="18"/>
        </w:rPr>
        <w:t xml:space="preserve"> </w:t>
      </w:r>
      <w:r>
        <w:rPr>
          <w:i/>
          <w:w w:val="99"/>
          <w:sz w:val="18"/>
        </w:rPr>
        <w:t>.</w:t>
      </w:r>
      <w:r>
        <w:rPr>
          <w:i/>
          <w:spacing w:val="-16"/>
          <w:sz w:val="18"/>
        </w:rPr>
        <w:t xml:space="preserve"> </w:t>
      </w:r>
      <w:r>
        <w:rPr>
          <w:i/>
          <w:w w:val="99"/>
          <w:sz w:val="18"/>
        </w:rPr>
        <w:t>.</w:t>
      </w:r>
      <w:r>
        <w:rPr>
          <w:i/>
          <w:spacing w:val="-16"/>
          <w:sz w:val="18"/>
        </w:rPr>
        <w:t xml:space="preserve"> </w:t>
      </w:r>
      <w:r>
        <w:rPr>
          <w:i/>
          <w:w w:val="99"/>
          <w:sz w:val="18"/>
        </w:rPr>
        <w:t>.</w:t>
      </w:r>
      <w:r>
        <w:rPr>
          <w:i/>
          <w:spacing w:val="-16"/>
          <w:sz w:val="18"/>
        </w:rPr>
        <w:t xml:space="preserve"> </w:t>
      </w:r>
      <w:r>
        <w:rPr>
          <w:w w:val="99"/>
          <w:sz w:val="18"/>
        </w:rPr>
        <w:t>,</w:t>
      </w:r>
      <w:r>
        <w:rPr>
          <w:spacing w:val="-16"/>
          <w:sz w:val="18"/>
        </w:rPr>
        <w:t xml:space="preserve"> </w:t>
      </w:r>
      <w:r>
        <w:rPr>
          <w:i/>
          <w:w w:val="99"/>
          <w:sz w:val="18"/>
        </w:rPr>
        <w:t>w</w:t>
      </w:r>
      <w:r>
        <w:rPr>
          <w:i/>
          <w:spacing w:val="13"/>
          <w:w w:val="99"/>
          <w:position w:val="-2"/>
          <w:sz w:val="14"/>
        </w:rPr>
        <w:t>N</w:t>
      </w:r>
      <w:r>
        <w:rPr>
          <w:i/>
          <w:w w:val="99"/>
          <w:sz w:val="18"/>
        </w:rPr>
        <w:t>]</w:t>
      </w:r>
      <w:r>
        <w:rPr>
          <w:i/>
          <w:spacing w:val="-1"/>
          <w:sz w:val="18"/>
        </w:rPr>
        <w:t xml:space="preserve"> </w:t>
      </w:r>
      <w:r>
        <w:rPr>
          <w:i/>
          <w:w w:val="99"/>
          <w:sz w:val="18"/>
        </w:rPr>
        <w:t>with</w:t>
      </w:r>
      <w:r>
        <w:rPr>
          <w:i/>
          <w:spacing w:val="-1"/>
          <w:sz w:val="18"/>
        </w:rPr>
        <w:t xml:space="preserve"> </w:t>
      </w:r>
      <w:r>
        <w:rPr>
          <w:rFonts w:ascii="Lucida Sans Unicode" w:hAnsi="Lucida Sans Unicode"/>
          <w:w w:val="267"/>
          <w:position w:val="13"/>
          <w:sz w:val="18"/>
        </w:rPr>
        <w:t>,</w:t>
      </w:r>
      <w:r>
        <w:rPr>
          <w:i/>
          <w:w w:val="99"/>
          <w:position w:val="8"/>
          <w:sz w:val="14"/>
        </w:rPr>
        <w:t>N</w:t>
      </w:r>
      <w:r>
        <w:rPr>
          <w:i/>
          <w:position w:val="8"/>
          <w:sz w:val="14"/>
        </w:rPr>
        <w:t xml:space="preserve">   </w:t>
      </w:r>
      <w:r>
        <w:rPr>
          <w:i/>
          <w:spacing w:val="16"/>
          <w:position w:val="8"/>
          <w:sz w:val="14"/>
        </w:rPr>
        <w:t xml:space="preserve"> </w:t>
      </w:r>
      <w:r>
        <w:rPr>
          <w:i/>
          <w:spacing w:val="-1"/>
          <w:w w:val="99"/>
          <w:sz w:val="18"/>
        </w:rPr>
        <w:t>w</w:t>
      </w:r>
      <w:proofErr w:type="spellStart"/>
      <w:r>
        <w:rPr>
          <w:i/>
          <w:w w:val="99"/>
          <w:position w:val="-3"/>
          <w:sz w:val="14"/>
        </w:rPr>
        <w:t>i</w:t>
      </w:r>
      <w:proofErr w:type="spellEnd"/>
      <w:r>
        <w:rPr>
          <w:i/>
          <w:position w:val="-3"/>
          <w:sz w:val="14"/>
        </w:rPr>
        <w:t xml:space="preserve"> </w:t>
      </w:r>
      <w:r>
        <w:rPr>
          <w:i/>
          <w:spacing w:val="-8"/>
          <w:position w:val="-3"/>
          <w:sz w:val="14"/>
        </w:rPr>
        <w:t xml:space="preserve"> </w:t>
      </w:r>
      <w:r>
        <w:rPr>
          <w:rFonts w:ascii="Lucida Sans Unicode" w:hAnsi="Lucida Sans Unicode"/>
          <w:w w:val="101"/>
          <w:sz w:val="18"/>
        </w:rPr>
        <w:t>=</w:t>
      </w:r>
      <w:r>
        <w:rPr>
          <w:rFonts w:ascii="Lucida Sans Unicode" w:hAnsi="Lucida Sans Unicode"/>
          <w:spacing w:val="-5"/>
          <w:sz w:val="18"/>
        </w:rPr>
        <w:t xml:space="preserve"> </w:t>
      </w:r>
      <w:r>
        <w:rPr>
          <w:w w:val="99"/>
          <w:sz w:val="18"/>
        </w:rPr>
        <w:t>1</w:t>
      </w:r>
      <w:r>
        <w:rPr>
          <w:spacing w:val="-1"/>
          <w:sz w:val="18"/>
        </w:rPr>
        <w:t xml:space="preserve"> </w:t>
      </w:r>
      <w:r>
        <w:rPr>
          <w:i/>
          <w:w w:val="99"/>
          <w:sz w:val="18"/>
        </w:rPr>
        <w:t>and</w:t>
      </w:r>
      <w:r>
        <w:rPr>
          <w:i/>
          <w:spacing w:val="-1"/>
          <w:sz w:val="18"/>
        </w:rPr>
        <w:t xml:space="preserve"> </w:t>
      </w:r>
      <w:proofErr w:type="spellStart"/>
      <w:r>
        <w:rPr>
          <w:i/>
          <w:w w:val="99"/>
          <w:sz w:val="18"/>
        </w:rPr>
        <w:t>i</w:t>
      </w:r>
      <w:proofErr w:type="spellEnd"/>
      <w:r>
        <w:rPr>
          <w:i/>
          <w:spacing w:val="7"/>
          <w:sz w:val="18"/>
        </w:rPr>
        <w:t xml:space="preserve"> </w:t>
      </w:r>
      <w:r>
        <w:rPr>
          <w:rFonts w:ascii="Lucida Sans Unicode" w:hAnsi="Lucida Sans Unicode"/>
          <w:w w:val="101"/>
          <w:sz w:val="18"/>
        </w:rPr>
        <w:t>=</w:t>
      </w:r>
      <w:r>
        <w:rPr>
          <w:rFonts w:ascii="Lucida Sans Unicode" w:hAnsi="Lucida Sans Unicode"/>
          <w:spacing w:val="-5"/>
          <w:sz w:val="18"/>
        </w:rPr>
        <w:t xml:space="preserve"> </w:t>
      </w:r>
      <w:r>
        <w:rPr>
          <w:w w:val="99"/>
          <w:sz w:val="18"/>
        </w:rPr>
        <w:t>1,</w:t>
      </w:r>
      <w:r>
        <w:rPr>
          <w:spacing w:val="-16"/>
          <w:sz w:val="18"/>
        </w:rPr>
        <w:t xml:space="preserve"> </w:t>
      </w:r>
      <w:r>
        <w:rPr>
          <w:w w:val="99"/>
          <w:sz w:val="18"/>
        </w:rPr>
        <w:t>..,</w:t>
      </w:r>
      <w:r>
        <w:rPr>
          <w:spacing w:val="-16"/>
          <w:sz w:val="18"/>
        </w:rPr>
        <w:t xml:space="preserve"> </w:t>
      </w:r>
      <w:r>
        <w:rPr>
          <w:i/>
          <w:w w:val="99"/>
          <w:sz w:val="18"/>
        </w:rPr>
        <w:t>N</w:t>
      </w:r>
    </w:p>
    <w:p w14:paraId="5C785282" w14:textId="77777777" w:rsidR="00956C8F" w:rsidRDefault="00956C8F">
      <w:pPr>
        <w:rPr>
          <w:sz w:val="18"/>
        </w:rPr>
        <w:sectPr w:rsidR="00956C8F">
          <w:pgSz w:w="11910" w:h="16840"/>
          <w:pgMar w:top="1300" w:right="1380" w:bottom="280" w:left="1420" w:header="1108" w:footer="0" w:gutter="0"/>
          <w:cols w:space="720"/>
        </w:sectPr>
      </w:pPr>
    </w:p>
    <w:p w14:paraId="0F0229EF" w14:textId="77777777" w:rsidR="00956C8F" w:rsidRDefault="00000000">
      <w:pPr>
        <w:spacing w:before="172"/>
        <w:ind w:left="1454"/>
        <w:rPr>
          <w:b/>
          <w:sz w:val="18"/>
        </w:rPr>
      </w:pPr>
      <w:r>
        <w:rPr>
          <w:b/>
          <w:sz w:val="18"/>
        </w:rPr>
        <w:t>Output</w:t>
      </w:r>
    </w:p>
    <w:p w14:paraId="610F6E18" w14:textId="77777777" w:rsidR="00956C8F" w:rsidRDefault="00000000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spacing w:before="85" w:line="197" w:lineRule="exact"/>
        <w:jc w:val="left"/>
        <w:rPr>
          <w:sz w:val="18"/>
        </w:rPr>
      </w:pPr>
      <w:r>
        <w:rPr>
          <w:sz w:val="18"/>
        </w:rPr>
        <w:t>Maximum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Sharpe</w:t>
      </w:r>
      <w:r>
        <w:rPr>
          <w:spacing w:val="-2"/>
          <w:sz w:val="18"/>
        </w:rPr>
        <w:t xml:space="preserve"> </w:t>
      </w:r>
      <w:r>
        <w:rPr>
          <w:sz w:val="18"/>
        </w:rPr>
        <w:t>ratio</w:t>
      </w:r>
    </w:p>
    <w:p w14:paraId="27FF785F" w14:textId="77777777" w:rsidR="00956C8F" w:rsidRDefault="00000000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spacing w:before="0"/>
        <w:jc w:val="left"/>
        <w:rPr>
          <w:i/>
          <w:sz w:val="14"/>
        </w:rPr>
      </w:pPr>
      <w:r>
        <w:pict w14:anchorId="3CE7D358">
          <v:shape id="_x0000_s2085" type="#_x0000_t202" style="position:absolute;left:0;text-align:left;margin-left:349.3pt;margin-top:12.9pt;width:11.25pt;height:8.75pt;z-index:-16367616;mso-position-horizontal-relative:page" filled="f" stroked="f">
            <v:textbox inset="0,0,0,0">
              <w:txbxContent>
                <w:p w14:paraId="1792565E" w14:textId="77777777" w:rsidR="00956C8F" w:rsidRDefault="00000000">
                  <w:pPr>
                    <w:spacing w:line="174" w:lineRule="exact"/>
                    <w:rPr>
                      <w:sz w:val="14"/>
                    </w:rPr>
                  </w:pPr>
                  <w:proofErr w:type="spellStart"/>
                  <w:r>
                    <w:rPr>
                      <w:i/>
                      <w:sz w:val="14"/>
                    </w:rPr>
                    <w:t>i</w:t>
                  </w:r>
                  <w:proofErr w:type="spellEnd"/>
                  <w:r>
                    <w:rPr>
                      <w:rFonts w:ascii="Lucida Sans Unicode"/>
                      <w:sz w:val="14"/>
                    </w:rPr>
                    <w:t>=</w:t>
                  </w:r>
                  <w:r>
                    <w:rPr>
                      <w:sz w:val="1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w w:val="99"/>
          <w:sz w:val="18"/>
        </w:rPr>
        <w:t>Optimal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weight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array</w:t>
      </w:r>
      <w:r>
        <w:rPr>
          <w:spacing w:val="-1"/>
          <w:sz w:val="18"/>
        </w:rPr>
        <w:t xml:space="preserve"> </w:t>
      </w:r>
      <w:r>
        <w:rPr>
          <w:i/>
          <w:w w:val="99"/>
          <w:sz w:val="18"/>
        </w:rPr>
        <w:t>W</w:t>
      </w:r>
      <w:r>
        <w:rPr>
          <w:i/>
          <w:spacing w:val="13"/>
          <w:sz w:val="18"/>
        </w:rPr>
        <w:t xml:space="preserve"> </w:t>
      </w:r>
      <w:proofErr w:type="gramStart"/>
      <w:r>
        <w:rPr>
          <w:rFonts w:ascii="Lucida Sans Unicode" w:hAnsi="Lucida Sans Unicode"/>
          <w:spacing w:val="2"/>
          <w:w w:val="101"/>
          <w:sz w:val="18"/>
        </w:rPr>
        <w:t>=</w:t>
      </w:r>
      <w:r>
        <w:rPr>
          <w:i/>
          <w:w w:val="99"/>
          <w:sz w:val="18"/>
        </w:rPr>
        <w:t>[</w:t>
      </w:r>
      <w:proofErr w:type="gramEnd"/>
      <w:r>
        <w:rPr>
          <w:i/>
          <w:spacing w:val="-1"/>
          <w:w w:val="99"/>
          <w:sz w:val="18"/>
        </w:rPr>
        <w:t>w</w:t>
      </w:r>
      <w:r>
        <w:rPr>
          <w:spacing w:val="9"/>
          <w:w w:val="99"/>
          <w:position w:val="-2"/>
          <w:sz w:val="14"/>
        </w:rPr>
        <w:t>1</w:t>
      </w:r>
      <w:r>
        <w:rPr>
          <w:w w:val="99"/>
          <w:sz w:val="18"/>
        </w:rPr>
        <w:t>,</w:t>
      </w:r>
      <w:r>
        <w:rPr>
          <w:spacing w:val="-16"/>
          <w:sz w:val="18"/>
        </w:rPr>
        <w:t xml:space="preserve"> </w:t>
      </w:r>
      <w:r>
        <w:rPr>
          <w:i/>
          <w:w w:val="99"/>
          <w:sz w:val="18"/>
        </w:rPr>
        <w:t>.</w:t>
      </w:r>
      <w:r>
        <w:rPr>
          <w:i/>
          <w:spacing w:val="-16"/>
          <w:sz w:val="18"/>
        </w:rPr>
        <w:t xml:space="preserve"> </w:t>
      </w:r>
      <w:r>
        <w:rPr>
          <w:i/>
          <w:w w:val="99"/>
          <w:sz w:val="18"/>
        </w:rPr>
        <w:t>.</w:t>
      </w:r>
      <w:r>
        <w:rPr>
          <w:i/>
          <w:spacing w:val="-16"/>
          <w:sz w:val="18"/>
        </w:rPr>
        <w:t xml:space="preserve"> </w:t>
      </w:r>
      <w:r>
        <w:rPr>
          <w:i/>
          <w:w w:val="99"/>
          <w:sz w:val="18"/>
        </w:rPr>
        <w:t>.</w:t>
      </w:r>
      <w:r>
        <w:rPr>
          <w:i/>
          <w:spacing w:val="-16"/>
          <w:sz w:val="18"/>
        </w:rPr>
        <w:t xml:space="preserve"> </w:t>
      </w:r>
      <w:r>
        <w:rPr>
          <w:w w:val="99"/>
          <w:sz w:val="18"/>
        </w:rPr>
        <w:t>,</w:t>
      </w:r>
      <w:r>
        <w:rPr>
          <w:spacing w:val="-16"/>
          <w:sz w:val="18"/>
        </w:rPr>
        <w:t xml:space="preserve"> </w:t>
      </w:r>
      <w:r>
        <w:rPr>
          <w:i/>
          <w:w w:val="99"/>
          <w:sz w:val="18"/>
        </w:rPr>
        <w:t>w</w:t>
      </w:r>
      <w:r>
        <w:rPr>
          <w:i/>
          <w:spacing w:val="13"/>
          <w:w w:val="99"/>
          <w:position w:val="-2"/>
          <w:sz w:val="14"/>
        </w:rPr>
        <w:t>N</w:t>
      </w:r>
      <w:r>
        <w:rPr>
          <w:i/>
          <w:w w:val="99"/>
          <w:sz w:val="18"/>
        </w:rPr>
        <w:t>]</w:t>
      </w:r>
      <w:r>
        <w:rPr>
          <w:i/>
          <w:spacing w:val="-1"/>
          <w:sz w:val="18"/>
        </w:rPr>
        <w:t xml:space="preserve"> </w:t>
      </w:r>
      <w:r>
        <w:rPr>
          <w:i/>
          <w:w w:val="99"/>
          <w:sz w:val="18"/>
        </w:rPr>
        <w:t>with</w:t>
      </w:r>
      <w:r>
        <w:rPr>
          <w:i/>
          <w:spacing w:val="-1"/>
          <w:sz w:val="18"/>
        </w:rPr>
        <w:t xml:space="preserve"> </w:t>
      </w:r>
      <w:r>
        <w:rPr>
          <w:rFonts w:ascii="Lucida Sans Unicode" w:hAnsi="Lucida Sans Unicode"/>
          <w:w w:val="267"/>
          <w:position w:val="13"/>
          <w:sz w:val="18"/>
        </w:rPr>
        <w:t>,</w:t>
      </w:r>
      <w:r>
        <w:rPr>
          <w:i/>
          <w:w w:val="99"/>
          <w:position w:val="8"/>
          <w:sz w:val="14"/>
        </w:rPr>
        <w:t>N</w:t>
      </w:r>
    </w:p>
    <w:p w14:paraId="0EB98C56" w14:textId="77777777" w:rsidR="00956C8F" w:rsidRDefault="00000000">
      <w:pPr>
        <w:pStyle w:val="BodyText"/>
        <w:rPr>
          <w:i/>
          <w:sz w:val="24"/>
        </w:rPr>
      </w:pPr>
      <w:r>
        <w:br w:type="column"/>
      </w:r>
    </w:p>
    <w:p w14:paraId="7F497F14" w14:textId="77777777" w:rsidR="00956C8F" w:rsidRDefault="00956C8F">
      <w:pPr>
        <w:pStyle w:val="BodyText"/>
        <w:spacing w:before="12"/>
        <w:rPr>
          <w:i/>
          <w:sz w:val="33"/>
        </w:rPr>
      </w:pPr>
    </w:p>
    <w:p w14:paraId="419D192D" w14:textId="77777777" w:rsidR="00956C8F" w:rsidRDefault="00000000">
      <w:pPr>
        <w:ind w:left="116"/>
        <w:rPr>
          <w:sz w:val="18"/>
        </w:rPr>
      </w:pPr>
      <w:r>
        <w:rPr>
          <w:i/>
          <w:sz w:val="18"/>
        </w:rPr>
        <w:t>w</w:t>
      </w:r>
      <w:proofErr w:type="spellStart"/>
      <w:r>
        <w:rPr>
          <w:i/>
          <w:position w:val="-3"/>
          <w:sz w:val="14"/>
        </w:rPr>
        <w:t>i</w:t>
      </w:r>
      <w:proofErr w:type="spellEnd"/>
      <w:r>
        <w:rPr>
          <w:i/>
          <w:spacing w:val="27"/>
          <w:position w:val="-3"/>
          <w:sz w:val="14"/>
        </w:rPr>
        <w:t xml:space="preserve"> </w:t>
      </w:r>
      <w:r>
        <w:rPr>
          <w:rFonts w:ascii="Lucida Sans Unicode"/>
          <w:sz w:val="18"/>
        </w:rPr>
        <w:t>=</w:t>
      </w:r>
      <w:r>
        <w:rPr>
          <w:rFonts w:ascii="Lucida Sans Unicode"/>
          <w:spacing w:val="-5"/>
          <w:sz w:val="18"/>
        </w:rPr>
        <w:t xml:space="preserve"> </w:t>
      </w:r>
      <w:r>
        <w:rPr>
          <w:sz w:val="18"/>
        </w:rPr>
        <w:t>1</w:t>
      </w:r>
    </w:p>
    <w:p w14:paraId="42DBB761" w14:textId="77777777" w:rsidR="00956C8F" w:rsidRDefault="00956C8F">
      <w:pPr>
        <w:rPr>
          <w:sz w:val="18"/>
        </w:rPr>
        <w:sectPr w:rsidR="00956C8F">
          <w:type w:val="continuous"/>
          <w:pgSz w:w="11910" w:h="16840"/>
          <w:pgMar w:top="880" w:right="1380" w:bottom="280" w:left="1420" w:header="720" w:footer="720" w:gutter="0"/>
          <w:cols w:num="2" w:space="720" w:equalWidth="0">
            <w:col w:w="5675" w:space="40"/>
            <w:col w:w="3395"/>
          </w:cols>
        </w:sectPr>
      </w:pPr>
    </w:p>
    <w:p w14:paraId="0216CA86" w14:textId="77777777" w:rsidR="00956C8F" w:rsidRDefault="00956C8F">
      <w:pPr>
        <w:pStyle w:val="BodyText"/>
        <w:spacing w:before="7"/>
        <w:rPr>
          <w:sz w:val="7"/>
        </w:rPr>
      </w:pPr>
    </w:p>
    <w:p w14:paraId="3F6438B1" w14:textId="77777777" w:rsidR="00956C8F" w:rsidRDefault="00000000">
      <w:pPr>
        <w:spacing w:before="80"/>
        <w:ind w:left="1454"/>
        <w:rPr>
          <w:sz w:val="18"/>
        </w:rPr>
      </w:pPr>
      <w:r>
        <w:rPr>
          <w:b/>
          <w:sz w:val="18"/>
        </w:rPr>
        <w:t>for</w:t>
      </w:r>
      <w:r>
        <w:rPr>
          <w:b/>
          <w:spacing w:val="-2"/>
          <w:sz w:val="18"/>
        </w:rPr>
        <w:t xml:space="preserve"> </w:t>
      </w:r>
      <w:proofErr w:type="spellStart"/>
      <w:r>
        <w:rPr>
          <w:i/>
          <w:sz w:val="18"/>
        </w:rPr>
        <w:t>i</w:t>
      </w:r>
      <w:proofErr w:type="spellEnd"/>
      <w:r>
        <w:rPr>
          <w:i/>
          <w:spacing w:val="-2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2"/>
          <w:sz w:val="18"/>
        </w:rPr>
        <w:t xml:space="preserve"> </w:t>
      </w:r>
      <w:r>
        <w:rPr>
          <w:i/>
          <w:sz w:val="18"/>
        </w:rPr>
        <w:t>range(n)</w:t>
      </w:r>
      <w:r>
        <w:rPr>
          <w:sz w:val="18"/>
        </w:rPr>
        <w:t>:</w:t>
      </w:r>
    </w:p>
    <w:p w14:paraId="02DFB91F" w14:textId="77777777" w:rsidR="00956C8F" w:rsidRDefault="00956C8F">
      <w:pPr>
        <w:pStyle w:val="BodyText"/>
        <w:spacing w:before="1"/>
        <w:rPr>
          <w:sz w:val="22"/>
        </w:rPr>
      </w:pPr>
    </w:p>
    <w:p w14:paraId="5BCD8412" w14:textId="77777777" w:rsidR="00956C8F" w:rsidRDefault="00000000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spacing w:before="0" w:line="269" w:lineRule="exact"/>
        <w:jc w:val="left"/>
        <w:rPr>
          <w:i/>
          <w:sz w:val="14"/>
        </w:rPr>
      </w:pPr>
      <w:r>
        <w:rPr>
          <w:sz w:val="18"/>
        </w:rPr>
        <w:t>Initial</w:t>
      </w:r>
      <w:r>
        <w:rPr>
          <w:spacing w:val="-3"/>
          <w:sz w:val="18"/>
        </w:rPr>
        <w:t xml:space="preserve"> </w:t>
      </w:r>
      <w:r>
        <w:rPr>
          <w:sz w:val="18"/>
        </w:rPr>
        <w:t>random</w:t>
      </w:r>
      <w:r>
        <w:rPr>
          <w:spacing w:val="-3"/>
          <w:sz w:val="18"/>
        </w:rPr>
        <w:t xml:space="preserve"> </w:t>
      </w:r>
      <w:r>
        <w:rPr>
          <w:sz w:val="18"/>
        </w:rPr>
        <w:t>weights:</w:t>
      </w:r>
      <w:r>
        <w:rPr>
          <w:spacing w:val="15"/>
          <w:sz w:val="18"/>
        </w:rPr>
        <w:t xml:space="preserve"> </w:t>
      </w:r>
      <w:r>
        <w:rPr>
          <w:i/>
          <w:sz w:val="18"/>
        </w:rPr>
        <w:t>W</w:t>
      </w:r>
      <w:proofErr w:type="spellStart"/>
      <w:r>
        <w:rPr>
          <w:i/>
          <w:position w:val="-3"/>
          <w:sz w:val="14"/>
        </w:rPr>
        <w:t>i</w:t>
      </w:r>
      <w:proofErr w:type="spellEnd"/>
    </w:p>
    <w:p w14:paraId="76508E04" w14:textId="77777777" w:rsidR="00956C8F" w:rsidRDefault="00000000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spacing w:before="0" w:line="268" w:lineRule="exact"/>
        <w:jc w:val="left"/>
        <w:rPr>
          <w:i/>
          <w:sz w:val="14"/>
        </w:rPr>
      </w:pPr>
      <w:r>
        <w:rPr>
          <w:sz w:val="18"/>
        </w:rPr>
        <w:t>Save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temporary</w:t>
      </w:r>
      <w:r>
        <w:rPr>
          <w:spacing w:val="-2"/>
          <w:sz w:val="18"/>
        </w:rPr>
        <w:t xml:space="preserve"> </w:t>
      </w:r>
      <w:r>
        <w:rPr>
          <w:sz w:val="18"/>
        </w:rPr>
        <w:t>weights:</w:t>
      </w:r>
      <w:r>
        <w:rPr>
          <w:spacing w:val="15"/>
          <w:sz w:val="18"/>
        </w:rPr>
        <w:t xml:space="preserve"> </w:t>
      </w:r>
      <w:r>
        <w:rPr>
          <w:i/>
          <w:sz w:val="18"/>
        </w:rPr>
        <w:t>W</w:t>
      </w:r>
      <w:proofErr w:type="spellStart"/>
      <w:r>
        <w:rPr>
          <w:i/>
          <w:position w:val="-3"/>
          <w:sz w:val="14"/>
        </w:rPr>
        <w:t>i</w:t>
      </w:r>
      <w:proofErr w:type="spellEnd"/>
    </w:p>
    <w:p w14:paraId="0B651A61" w14:textId="77777777" w:rsidR="00956C8F" w:rsidRDefault="00000000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spacing w:before="0" w:line="241" w:lineRule="exact"/>
        <w:jc w:val="left"/>
        <w:rPr>
          <w:i/>
          <w:sz w:val="18"/>
        </w:rPr>
      </w:pPr>
      <w:r>
        <w:rPr>
          <w:sz w:val="18"/>
        </w:rPr>
        <w:t>Calculate</w:t>
      </w:r>
      <w:r>
        <w:rPr>
          <w:spacing w:val="-5"/>
          <w:sz w:val="18"/>
        </w:rPr>
        <w:t xml:space="preserve"> </w:t>
      </w:r>
      <w:r>
        <w:rPr>
          <w:sz w:val="18"/>
        </w:rPr>
        <w:t>expected</w:t>
      </w:r>
      <w:r>
        <w:rPr>
          <w:spacing w:val="-5"/>
          <w:sz w:val="18"/>
        </w:rPr>
        <w:t xml:space="preserve"> </w:t>
      </w:r>
      <w:r>
        <w:rPr>
          <w:sz w:val="18"/>
        </w:rPr>
        <w:t>portfolio</w:t>
      </w:r>
      <w:r>
        <w:rPr>
          <w:spacing w:val="-5"/>
          <w:sz w:val="18"/>
        </w:rPr>
        <w:t xml:space="preserve"> </w:t>
      </w:r>
      <w:r>
        <w:rPr>
          <w:sz w:val="18"/>
        </w:rPr>
        <w:t>return</w:t>
      </w:r>
      <w:r>
        <w:rPr>
          <w:spacing w:val="-5"/>
          <w:sz w:val="18"/>
        </w:rPr>
        <w:t xml:space="preserve"> </w:t>
      </w:r>
      <w:proofErr w:type="spellStart"/>
      <w:r>
        <w:rPr>
          <w:i/>
          <w:sz w:val="18"/>
        </w:rPr>
        <w:t>exp_ret</w:t>
      </w:r>
      <w:proofErr w:type="spellEnd"/>
      <w:r>
        <w:rPr>
          <w:i/>
          <w:sz w:val="18"/>
        </w:rPr>
        <w:t>[</w:t>
      </w:r>
      <w:proofErr w:type="spellStart"/>
      <w:r>
        <w:rPr>
          <w:i/>
          <w:sz w:val="18"/>
        </w:rPr>
        <w:t>i</w:t>
      </w:r>
      <w:proofErr w:type="spellEnd"/>
      <w:r>
        <w:rPr>
          <w:i/>
          <w:sz w:val="18"/>
        </w:rPr>
        <w:t>]</w:t>
      </w:r>
    </w:p>
    <w:p w14:paraId="40B1B682" w14:textId="77777777" w:rsidR="00956C8F" w:rsidRDefault="00000000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spacing w:before="25"/>
        <w:jc w:val="left"/>
        <w:rPr>
          <w:i/>
          <w:sz w:val="18"/>
        </w:rPr>
      </w:pPr>
      <w:r>
        <w:rPr>
          <w:sz w:val="18"/>
        </w:rPr>
        <w:t>Calculate</w:t>
      </w:r>
      <w:r>
        <w:rPr>
          <w:spacing w:val="-4"/>
          <w:sz w:val="18"/>
        </w:rPr>
        <w:t xml:space="preserve"> </w:t>
      </w:r>
      <w:r>
        <w:rPr>
          <w:sz w:val="18"/>
        </w:rPr>
        <w:t>expected</w:t>
      </w:r>
      <w:r>
        <w:rPr>
          <w:spacing w:val="-3"/>
          <w:sz w:val="18"/>
        </w:rPr>
        <w:t xml:space="preserve"> </w:t>
      </w:r>
      <w:r>
        <w:rPr>
          <w:sz w:val="18"/>
        </w:rPr>
        <w:t>volatility</w:t>
      </w:r>
      <w:r>
        <w:rPr>
          <w:spacing w:val="-4"/>
          <w:sz w:val="18"/>
        </w:rPr>
        <w:t xml:space="preserve"> </w:t>
      </w:r>
      <w:proofErr w:type="spellStart"/>
      <w:r>
        <w:rPr>
          <w:i/>
          <w:sz w:val="18"/>
        </w:rPr>
        <w:t>exp_vol</w:t>
      </w:r>
      <w:proofErr w:type="spellEnd"/>
      <w:r>
        <w:rPr>
          <w:i/>
          <w:sz w:val="18"/>
        </w:rPr>
        <w:t>[</w:t>
      </w:r>
      <w:proofErr w:type="spellStart"/>
      <w:r>
        <w:rPr>
          <w:i/>
          <w:sz w:val="18"/>
        </w:rPr>
        <w:t>i</w:t>
      </w:r>
      <w:proofErr w:type="spellEnd"/>
      <w:r>
        <w:rPr>
          <w:i/>
          <w:sz w:val="18"/>
        </w:rPr>
        <w:t>]</w:t>
      </w:r>
    </w:p>
    <w:p w14:paraId="7CB366B3" w14:textId="77777777" w:rsidR="00956C8F" w:rsidRDefault="00000000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spacing w:before="24"/>
        <w:jc w:val="left"/>
        <w:rPr>
          <w:i/>
          <w:sz w:val="18"/>
        </w:rPr>
      </w:pPr>
      <w:r>
        <w:rPr>
          <w:sz w:val="18"/>
        </w:rPr>
        <w:t>Calculate</w:t>
      </w:r>
      <w:r>
        <w:rPr>
          <w:spacing w:val="-4"/>
          <w:sz w:val="18"/>
        </w:rPr>
        <w:t xml:space="preserve"> </w:t>
      </w:r>
      <w:r>
        <w:rPr>
          <w:sz w:val="18"/>
        </w:rPr>
        <w:t>Sharpe</w:t>
      </w:r>
      <w:r>
        <w:rPr>
          <w:spacing w:val="-4"/>
          <w:sz w:val="18"/>
        </w:rPr>
        <w:t xml:space="preserve"> </w:t>
      </w:r>
      <w:r>
        <w:rPr>
          <w:sz w:val="18"/>
        </w:rPr>
        <w:t>ratio:</w:t>
      </w:r>
      <w:r>
        <w:rPr>
          <w:spacing w:val="13"/>
          <w:sz w:val="18"/>
        </w:rPr>
        <w:t xml:space="preserve"> </w:t>
      </w:r>
      <w:r>
        <w:rPr>
          <w:i/>
          <w:sz w:val="18"/>
        </w:rPr>
        <w:t>SR[</w:t>
      </w:r>
      <w:proofErr w:type="spellStart"/>
      <w:r>
        <w:rPr>
          <w:i/>
          <w:sz w:val="18"/>
        </w:rPr>
        <w:t>i</w:t>
      </w:r>
      <w:proofErr w:type="spellEnd"/>
      <w:r>
        <w:rPr>
          <w:i/>
          <w:sz w:val="18"/>
        </w:rPr>
        <w:t>]</w:t>
      </w:r>
      <w:r>
        <w:rPr>
          <w:i/>
          <w:spacing w:val="-4"/>
          <w:sz w:val="18"/>
        </w:rPr>
        <w:t xml:space="preserve"> </w:t>
      </w:r>
      <w:r>
        <w:rPr>
          <w:rFonts w:ascii="Microsoft Sans Serif" w:hAnsi="Microsoft Sans Serif"/>
          <w:sz w:val="18"/>
        </w:rPr>
        <w:t>=</w:t>
      </w:r>
      <w:r>
        <w:rPr>
          <w:rFonts w:ascii="Microsoft Sans Serif" w:hAnsi="Microsoft Sans Serif"/>
          <w:spacing w:val="-6"/>
          <w:sz w:val="18"/>
        </w:rPr>
        <w:t xml:space="preserve"> </w:t>
      </w:r>
      <w:proofErr w:type="spellStart"/>
      <w:r>
        <w:rPr>
          <w:i/>
          <w:sz w:val="18"/>
        </w:rPr>
        <w:t>exp_ret</w:t>
      </w:r>
      <w:proofErr w:type="spellEnd"/>
      <w:r>
        <w:rPr>
          <w:i/>
          <w:sz w:val="18"/>
        </w:rPr>
        <w:t>[</w:t>
      </w:r>
      <w:proofErr w:type="spellStart"/>
      <w:r>
        <w:rPr>
          <w:i/>
          <w:sz w:val="18"/>
        </w:rPr>
        <w:t>i</w:t>
      </w:r>
      <w:proofErr w:type="spellEnd"/>
      <w:r>
        <w:rPr>
          <w:i/>
          <w:sz w:val="18"/>
        </w:rPr>
        <w:t>]</w:t>
      </w:r>
      <w:r>
        <w:rPr>
          <w:rFonts w:ascii="Microsoft Sans Serif" w:hAnsi="Microsoft Sans Serif"/>
          <w:sz w:val="18"/>
        </w:rPr>
        <w:t>/</w:t>
      </w:r>
      <w:proofErr w:type="spellStart"/>
      <w:r>
        <w:rPr>
          <w:i/>
          <w:sz w:val="18"/>
        </w:rPr>
        <w:t>exp_vol</w:t>
      </w:r>
      <w:proofErr w:type="spellEnd"/>
      <w:r>
        <w:rPr>
          <w:i/>
          <w:sz w:val="18"/>
        </w:rPr>
        <w:t>[</w:t>
      </w:r>
      <w:proofErr w:type="spellStart"/>
      <w:r>
        <w:rPr>
          <w:i/>
          <w:sz w:val="18"/>
        </w:rPr>
        <w:t>i</w:t>
      </w:r>
      <w:proofErr w:type="spellEnd"/>
      <w:r>
        <w:rPr>
          <w:i/>
          <w:sz w:val="18"/>
        </w:rPr>
        <w:t>]</w:t>
      </w:r>
    </w:p>
    <w:p w14:paraId="0977DA31" w14:textId="77777777" w:rsidR="00956C8F" w:rsidRDefault="00000000">
      <w:pPr>
        <w:spacing w:before="125"/>
        <w:ind w:left="1454"/>
        <w:rPr>
          <w:b/>
          <w:sz w:val="18"/>
        </w:rPr>
      </w:pPr>
      <w:r>
        <w:pict w14:anchorId="24A3B6A7">
          <v:shape id="_x0000_s2084" style="position:absolute;left:0;text-align:left;margin-left:137.75pt;margin-top:21.55pt;width:319.85pt;height:.1pt;z-index:-15697920;mso-wrap-distance-left:0;mso-wrap-distance-right:0;mso-position-horizontal-relative:page" coordorigin="2755,431" coordsize="6397,0" path="m2755,431r6396,e" filled="f" strokeweight=".28117mm">
            <v:path arrowok="t"/>
            <w10:wrap type="topAndBottom" anchorx="page"/>
          </v:shape>
        </w:pict>
      </w:r>
      <w:r>
        <w:rPr>
          <w:b/>
          <w:sz w:val="18"/>
        </w:rPr>
        <w:t>end</w:t>
      </w:r>
    </w:p>
    <w:p w14:paraId="55FA3256" w14:textId="77777777" w:rsidR="00956C8F" w:rsidRDefault="00956C8F">
      <w:pPr>
        <w:pStyle w:val="BodyText"/>
        <w:spacing w:before="10"/>
        <w:rPr>
          <w:b/>
          <w:sz w:val="6"/>
        </w:rPr>
      </w:pPr>
    </w:p>
    <w:p w14:paraId="7A69F158" w14:textId="77777777" w:rsidR="00956C8F" w:rsidRDefault="00000000">
      <w:pPr>
        <w:pStyle w:val="ListParagraph"/>
        <w:numPr>
          <w:ilvl w:val="0"/>
          <w:numId w:val="4"/>
        </w:numPr>
        <w:tabs>
          <w:tab w:val="left" w:pos="571"/>
          <w:tab w:val="left" w:pos="572"/>
        </w:tabs>
        <w:spacing w:before="78"/>
        <w:ind w:hanging="462"/>
        <w:rPr>
          <w:sz w:val="20"/>
        </w:rPr>
      </w:pPr>
      <w:r>
        <w:rPr>
          <w:sz w:val="20"/>
        </w:rPr>
        <w:t>Optimization</w:t>
      </w:r>
      <w:r>
        <w:rPr>
          <w:spacing w:val="-5"/>
          <w:sz w:val="20"/>
        </w:rPr>
        <w:t xml:space="preserve"> </w:t>
      </w:r>
      <w:r>
        <w:rPr>
          <w:sz w:val="20"/>
        </w:rPr>
        <w:t>Modeling:</w:t>
      </w:r>
      <w:r>
        <w:rPr>
          <w:spacing w:val="14"/>
          <w:sz w:val="20"/>
        </w:rPr>
        <w:t xml:space="preserve"> </w:t>
      </w:r>
      <w:r>
        <w:rPr>
          <w:sz w:val="20"/>
        </w:rPr>
        <w:t>Mean-variance</w:t>
      </w:r>
      <w:r>
        <w:rPr>
          <w:spacing w:val="-4"/>
          <w:sz w:val="20"/>
        </w:rPr>
        <w:t xml:space="preserve"> </w:t>
      </w:r>
      <w:r>
        <w:rPr>
          <w:sz w:val="20"/>
        </w:rPr>
        <w:t>Optimization</w:t>
      </w:r>
      <w:r>
        <w:rPr>
          <w:spacing w:val="-4"/>
          <w:sz w:val="20"/>
        </w:rPr>
        <w:t xml:space="preserve"> </w:t>
      </w:r>
      <w:r>
        <w:rPr>
          <w:sz w:val="20"/>
        </w:rPr>
        <w:t>(MVO)</w:t>
      </w:r>
    </w:p>
    <w:p w14:paraId="4D5CB095" w14:textId="77777777" w:rsidR="00956C8F" w:rsidRDefault="00000000">
      <w:pPr>
        <w:pStyle w:val="BodyText"/>
        <w:spacing w:before="200" w:line="174" w:lineRule="exact"/>
        <w:ind w:left="535"/>
      </w:pP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portfolio</w:t>
      </w:r>
      <w:r>
        <w:rPr>
          <w:spacing w:val="11"/>
          <w:w w:val="95"/>
        </w:rPr>
        <w:t xml:space="preserve"> </w:t>
      </w:r>
      <w:r>
        <w:rPr>
          <w:w w:val="95"/>
        </w:rPr>
        <w:t>constructed</w:t>
      </w:r>
      <w:r>
        <w:rPr>
          <w:spacing w:val="12"/>
          <w:w w:val="95"/>
        </w:rPr>
        <w:t xml:space="preserve"> </w:t>
      </w:r>
      <w:r>
        <w:rPr>
          <w:w w:val="95"/>
        </w:rPr>
        <w:t>from</w:t>
      </w:r>
      <w:r>
        <w:rPr>
          <w:spacing w:val="11"/>
          <w:w w:val="95"/>
        </w:rPr>
        <w:t xml:space="preserve"> </w:t>
      </w:r>
      <w:r>
        <w:rPr>
          <w:i/>
          <w:w w:val="95"/>
        </w:rPr>
        <w:t>N</w:t>
      </w:r>
      <w:r>
        <w:rPr>
          <w:i/>
          <w:spacing w:val="18"/>
          <w:w w:val="95"/>
        </w:rPr>
        <w:t xml:space="preserve"> </w:t>
      </w:r>
      <w:r>
        <w:rPr>
          <w:w w:val="95"/>
        </w:rPr>
        <w:t>di</w:t>
      </w:r>
      <w:r>
        <w:rPr>
          <w:rFonts w:ascii="Microsoft Sans Serif"/>
          <w:w w:val="95"/>
        </w:rPr>
        <w:t>ff</w:t>
      </w:r>
      <w:r>
        <w:rPr>
          <w:w w:val="95"/>
        </w:rPr>
        <w:t>erent</w:t>
      </w:r>
      <w:r>
        <w:rPr>
          <w:spacing w:val="12"/>
          <w:w w:val="95"/>
        </w:rPr>
        <w:t xml:space="preserve"> </w:t>
      </w:r>
      <w:r>
        <w:rPr>
          <w:w w:val="95"/>
        </w:rPr>
        <w:t>assets</w:t>
      </w:r>
      <w:r>
        <w:rPr>
          <w:spacing w:val="11"/>
          <w:w w:val="95"/>
        </w:rPr>
        <w:t xml:space="preserve"> </w:t>
      </w:r>
      <w:r>
        <w:rPr>
          <w:w w:val="95"/>
        </w:rPr>
        <w:t>can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12"/>
          <w:w w:val="95"/>
        </w:rPr>
        <w:t xml:space="preserve"> </w:t>
      </w:r>
      <w:r>
        <w:rPr>
          <w:w w:val="95"/>
        </w:rPr>
        <w:t>described</w:t>
      </w:r>
      <w:r>
        <w:rPr>
          <w:spacing w:val="11"/>
          <w:w w:val="95"/>
        </w:rPr>
        <w:t xml:space="preserve"> </w:t>
      </w:r>
      <w:r>
        <w:rPr>
          <w:w w:val="95"/>
        </w:rPr>
        <w:t>by</w:t>
      </w:r>
      <w:r>
        <w:rPr>
          <w:spacing w:val="12"/>
          <w:w w:val="95"/>
        </w:rPr>
        <w:t xml:space="preserve"> </w:t>
      </w:r>
      <w:r>
        <w:rPr>
          <w:w w:val="95"/>
        </w:rPr>
        <w:t>means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vector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weights</w:t>
      </w:r>
    </w:p>
    <w:p w14:paraId="77EF2874" w14:textId="77777777" w:rsidR="00956C8F" w:rsidRDefault="00000000">
      <w:pPr>
        <w:spacing w:line="361" w:lineRule="exact"/>
        <w:ind w:left="110"/>
        <w:rPr>
          <w:rFonts w:ascii="Lucida Sans Unicode"/>
          <w:sz w:val="20"/>
        </w:rPr>
      </w:pPr>
      <w:r>
        <w:pict w14:anchorId="37A2FCC9">
          <v:shape id="_x0000_s2083" type="#_x0000_t202" style="position:absolute;left:0;text-align:left;margin-left:289.75pt;margin-top:11.4pt;width:12.25pt;height:9.45pt;z-index:-16367104;mso-position-horizontal-relative:page" filled="f" stroked="f">
            <v:textbox inset="0,0,0,0">
              <w:txbxContent>
                <w:p w14:paraId="25247F43" w14:textId="77777777" w:rsidR="00956C8F" w:rsidRDefault="00000000">
                  <w:pPr>
                    <w:spacing w:line="189" w:lineRule="exact"/>
                    <w:rPr>
                      <w:sz w:val="15"/>
                    </w:rPr>
                  </w:pPr>
                  <w:proofErr w:type="spellStart"/>
                  <w:r>
                    <w:rPr>
                      <w:i/>
                      <w:sz w:val="15"/>
                    </w:rPr>
                    <w:t>i</w:t>
                  </w:r>
                  <w:proofErr w:type="spellEnd"/>
                  <w:r>
                    <w:rPr>
                      <w:rFonts w:ascii="Lucida Sans Unicode"/>
                      <w:sz w:val="15"/>
                    </w:rPr>
                    <w:t>=</w:t>
                  </w:r>
                  <w:r>
                    <w:rPr>
                      <w:sz w:val="15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i/>
          <w:w w:val="99"/>
          <w:sz w:val="20"/>
        </w:rPr>
        <w:t>w</w:t>
      </w:r>
      <w:r>
        <w:rPr>
          <w:i/>
          <w:spacing w:val="7"/>
          <w:sz w:val="20"/>
        </w:rPr>
        <w:t xml:space="preserve"> </w:t>
      </w:r>
      <w:r>
        <w:rPr>
          <w:rFonts w:ascii="Lucida Sans Unicode"/>
          <w:w w:val="101"/>
          <w:sz w:val="20"/>
        </w:rPr>
        <w:t>=</w:t>
      </w:r>
      <w:r>
        <w:rPr>
          <w:rFonts w:ascii="Lucida Sans Unicode"/>
          <w:spacing w:val="-3"/>
          <w:sz w:val="20"/>
        </w:rPr>
        <w:t xml:space="preserve"> </w:t>
      </w:r>
      <w:r>
        <w:rPr>
          <w:rFonts w:ascii="Lucida Sans Unicode"/>
          <w:spacing w:val="2"/>
          <w:w w:val="123"/>
          <w:sz w:val="20"/>
        </w:rPr>
        <w:t>(</w:t>
      </w:r>
      <w:r>
        <w:rPr>
          <w:i/>
          <w:w w:val="99"/>
          <w:sz w:val="20"/>
        </w:rPr>
        <w:t>w</w:t>
      </w:r>
      <w:r>
        <w:rPr>
          <w:spacing w:val="9"/>
          <w:w w:val="127"/>
          <w:sz w:val="20"/>
          <w:vertAlign w:val="subscript"/>
        </w:rPr>
        <w:t>1</w:t>
      </w:r>
      <w:r>
        <w:rPr>
          <w:w w:val="99"/>
          <w:sz w:val="20"/>
        </w:rPr>
        <w:t>,</w:t>
      </w:r>
      <w:r>
        <w:rPr>
          <w:spacing w:val="-17"/>
          <w:sz w:val="20"/>
        </w:rPr>
        <w:t xml:space="preserve"> </w:t>
      </w:r>
      <w:r>
        <w:rPr>
          <w:i/>
          <w:w w:val="99"/>
          <w:sz w:val="20"/>
        </w:rPr>
        <w:t>w</w:t>
      </w:r>
      <w:proofErr w:type="gramStart"/>
      <w:r>
        <w:rPr>
          <w:spacing w:val="9"/>
          <w:w w:val="127"/>
          <w:sz w:val="20"/>
          <w:vertAlign w:val="subscript"/>
        </w:rPr>
        <w:t>2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spacing w:val="-17"/>
          <w:sz w:val="20"/>
        </w:rPr>
        <w:t xml:space="preserve"> </w:t>
      </w:r>
      <w:r>
        <w:rPr>
          <w:i/>
          <w:w w:val="99"/>
          <w:sz w:val="20"/>
        </w:rPr>
        <w:t>.</w:t>
      </w:r>
      <w:r>
        <w:rPr>
          <w:i/>
          <w:spacing w:val="-17"/>
          <w:sz w:val="20"/>
        </w:rPr>
        <w:t xml:space="preserve"> </w:t>
      </w:r>
      <w:r>
        <w:rPr>
          <w:i/>
          <w:w w:val="99"/>
          <w:sz w:val="20"/>
        </w:rPr>
        <w:t>.</w:t>
      </w:r>
      <w:r>
        <w:rPr>
          <w:i/>
          <w:spacing w:val="-17"/>
          <w:sz w:val="20"/>
        </w:rPr>
        <w:t xml:space="preserve"> </w:t>
      </w:r>
      <w:r>
        <w:rPr>
          <w:i/>
          <w:w w:val="99"/>
          <w:sz w:val="20"/>
        </w:rPr>
        <w:t>.</w:t>
      </w:r>
      <w:proofErr w:type="gramEnd"/>
      <w:r>
        <w:rPr>
          <w:i/>
          <w:spacing w:val="-17"/>
          <w:sz w:val="20"/>
        </w:rPr>
        <w:t xml:space="preserve"> </w:t>
      </w:r>
      <w:proofErr w:type="spellStart"/>
      <w:r>
        <w:rPr>
          <w:i/>
          <w:w w:val="99"/>
          <w:sz w:val="20"/>
        </w:rPr>
        <w:t>w</w:t>
      </w:r>
      <w:r>
        <w:rPr>
          <w:i/>
          <w:spacing w:val="16"/>
          <w:w w:val="127"/>
          <w:sz w:val="20"/>
          <w:vertAlign w:val="subscript"/>
        </w:rPr>
        <w:t>N</w:t>
      </w:r>
      <w:proofErr w:type="spellEnd"/>
      <w:r>
        <w:rPr>
          <w:rFonts w:ascii="Lucida Sans Unicode"/>
          <w:spacing w:val="2"/>
          <w:w w:val="123"/>
          <w:sz w:val="20"/>
        </w:rPr>
        <w:t>)</w:t>
      </w:r>
      <w:r>
        <w:rPr>
          <w:w w:val="97"/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w w:val="97"/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w w:val="97"/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w w:val="97"/>
          <w:sz w:val="20"/>
        </w:rPr>
        <w:t>constraint</w:t>
      </w:r>
      <w:r>
        <w:rPr>
          <w:spacing w:val="-2"/>
          <w:sz w:val="20"/>
        </w:rPr>
        <w:t xml:space="preserve"> </w:t>
      </w:r>
      <w:r>
        <w:rPr>
          <w:w w:val="97"/>
          <w:sz w:val="20"/>
        </w:rPr>
        <w:t>given</w:t>
      </w:r>
      <w:r>
        <w:rPr>
          <w:spacing w:val="-2"/>
          <w:sz w:val="20"/>
        </w:rPr>
        <w:t xml:space="preserve"> </w:t>
      </w:r>
      <w:r>
        <w:rPr>
          <w:rFonts w:ascii="Lucida Sans Unicode"/>
          <w:w w:val="267"/>
          <w:position w:val="15"/>
          <w:sz w:val="20"/>
        </w:rPr>
        <w:t>,</w:t>
      </w:r>
      <w:r>
        <w:rPr>
          <w:i/>
          <w:position w:val="9"/>
          <w:sz w:val="15"/>
        </w:rPr>
        <w:t xml:space="preserve">N    </w:t>
      </w:r>
      <w:r>
        <w:rPr>
          <w:i/>
          <w:spacing w:val="-18"/>
          <w:position w:val="9"/>
          <w:sz w:val="15"/>
        </w:rPr>
        <w:t xml:space="preserve"> </w:t>
      </w:r>
      <w:proofErr w:type="spellStart"/>
      <w:r>
        <w:rPr>
          <w:i/>
          <w:w w:val="99"/>
          <w:sz w:val="20"/>
        </w:rPr>
        <w:t>w</w:t>
      </w:r>
      <w:r>
        <w:rPr>
          <w:i/>
          <w:w w:val="127"/>
          <w:sz w:val="20"/>
          <w:vertAlign w:val="subscript"/>
        </w:rPr>
        <w:t>i</w:t>
      </w:r>
      <w:proofErr w:type="spellEnd"/>
      <w:r>
        <w:rPr>
          <w:i/>
          <w:spacing w:val="17"/>
          <w:sz w:val="20"/>
        </w:rPr>
        <w:t xml:space="preserve"> </w:t>
      </w:r>
      <w:r>
        <w:rPr>
          <w:rFonts w:ascii="Lucida Sans Unicode"/>
          <w:w w:val="101"/>
          <w:sz w:val="20"/>
        </w:rPr>
        <w:t>=</w:t>
      </w:r>
      <w:r>
        <w:rPr>
          <w:rFonts w:ascii="Lucida Sans Unicode"/>
          <w:spacing w:val="-6"/>
          <w:sz w:val="20"/>
        </w:rPr>
        <w:t xml:space="preserve"> </w:t>
      </w:r>
      <w:r>
        <w:rPr>
          <w:spacing w:val="-1"/>
          <w:w w:val="97"/>
          <w:sz w:val="20"/>
        </w:rPr>
        <w:t>1</w:t>
      </w:r>
      <w:r>
        <w:rPr>
          <w:w w:val="97"/>
          <w:sz w:val="20"/>
        </w:rPr>
        <w:t>.</w:t>
      </w:r>
      <w:r>
        <w:rPr>
          <w:spacing w:val="19"/>
          <w:sz w:val="20"/>
        </w:rPr>
        <w:t xml:space="preserve"> </w:t>
      </w:r>
      <w:r>
        <w:rPr>
          <w:w w:val="97"/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i/>
          <w:spacing w:val="5"/>
          <w:w w:val="99"/>
          <w:sz w:val="20"/>
        </w:rPr>
        <w:t>N</w:t>
      </w:r>
      <w:r>
        <w:rPr>
          <w:w w:val="97"/>
          <w:sz w:val="20"/>
        </w:rPr>
        <w:t>-dimensional</w:t>
      </w:r>
      <w:r>
        <w:rPr>
          <w:spacing w:val="-2"/>
          <w:sz w:val="20"/>
        </w:rPr>
        <w:t xml:space="preserve"> </w:t>
      </w:r>
      <w:r>
        <w:rPr>
          <w:w w:val="97"/>
          <w:sz w:val="20"/>
        </w:rPr>
        <w:t>vector</w:t>
      </w:r>
      <w:r>
        <w:rPr>
          <w:spacing w:val="-2"/>
          <w:sz w:val="20"/>
        </w:rPr>
        <w:t xml:space="preserve"> </w:t>
      </w:r>
      <w:r>
        <w:rPr>
          <w:i/>
          <w:w w:val="99"/>
          <w:sz w:val="20"/>
        </w:rPr>
        <w:t>I</w:t>
      </w:r>
      <w:r>
        <w:rPr>
          <w:i/>
          <w:spacing w:val="12"/>
          <w:sz w:val="20"/>
        </w:rPr>
        <w:t xml:space="preserve"> </w:t>
      </w:r>
      <w:r>
        <w:rPr>
          <w:rFonts w:ascii="Lucida Sans Unicode"/>
          <w:w w:val="101"/>
          <w:sz w:val="20"/>
        </w:rPr>
        <w:t>=</w:t>
      </w:r>
      <w:r>
        <w:rPr>
          <w:rFonts w:ascii="Lucida Sans Unicode"/>
          <w:spacing w:val="-3"/>
          <w:sz w:val="20"/>
        </w:rPr>
        <w:t xml:space="preserve"> </w:t>
      </w:r>
      <w:r>
        <w:rPr>
          <w:rFonts w:ascii="Lucida Sans Unicode"/>
          <w:spacing w:val="2"/>
          <w:w w:val="123"/>
          <w:sz w:val="20"/>
        </w:rPr>
        <w:t>(</w:t>
      </w:r>
      <w:r>
        <w:rPr>
          <w:w w:val="99"/>
          <w:sz w:val="20"/>
        </w:rPr>
        <w:t>1,</w:t>
      </w:r>
      <w:r>
        <w:rPr>
          <w:spacing w:val="-17"/>
          <w:sz w:val="20"/>
        </w:rPr>
        <w:t xml:space="preserve"> </w:t>
      </w:r>
      <w:r>
        <w:rPr>
          <w:w w:val="99"/>
          <w:sz w:val="20"/>
        </w:rPr>
        <w:t>1,</w:t>
      </w:r>
      <w:r>
        <w:rPr>
          <w:spacing w:val="-17"/>
          <w:sz w:val="20"/>
        </w:rPr>
        <w:t xml:space="preserve"> </w:t>
      </w:r>
      <w:proofErr w:type="gramStart"/>
      <w:r>
        <w:rPr>
          <w:i/>
          <w:w w:val="99"/>
          <w:sz w:val="20"/>
        </w:rPr>
        <w:t>.</w:t>
      </w:r>
      <w:r>
        <w:rPr>
          <w:i/>
          <w:spacing w:val="-17"/>
          <w:sz w:val="20"/>
        </w:rPr>
        <w:t xml:space="preserve"> </w:t>
      </w:r>
      <w:r>
        <w:rPr>
          <w:i/>
          <w:w w:val="99"/>
          <w:sz w:val="20"/>
        </w:rPr>
        <w:t>.</w:t>
      </w:r>
      <w:r>
        <w:rPr>
          <w:i/>
          <w:spacing w:val="-17"/>
          <w:sz w:val="20"/>
        </w:rPr>
        <w:t xml:space="preserve"> </w:t>
      </w:r>
      <w:r>
        <w:rPr>
          <w:i/>
          <w:w w:val="99"/>
          <w:sz w:val="20"/>
        </w:rPr>
        <w:t>.</w:t>
      </w:r>
      <w:r>
        <w:rPr>
          <w:i/>
          <w:spacing w:val="-17"/>
          <w:sz w:val="20"/>
        </w:rPr>
        <w:t xml:space="preserve"> </w:t>
      </w:r>
      <w:r>
        <w:rPr>
          <w:w w:val="99"/>
          <w:sz w:val="20"/>
        </w:rPr>
        <w:t>,</w:t>
      </w:r>
      <w:proofErr w:type="gramEnd"/>
      <w:r>
        <w:rPr>
          <w:spacing w:val="-17"/>
          <w:sz w:val="20"/>
        </w:rPr>
        <w:t xml:space="preserve"> </w:t>
      </w:r>
      <w:r>
        <w:rPr>
          <w:spacing w:val="2"/>
          <w:w w:val="99"/>
          <w:sz w:val="20"/>
        </w:rPr>
        <w:t>1</w:t>
      </w:r>
      <w:r>
        <w:rPr>
          <w:rFonts w:ascii="Lucida Sans Unicode"/>
          <w:w w:val="123"/>
          <w:sz w:val="20"/>
        </w:rPr>
        <w:t>)</w:t>
      </w:r>
    </w:p>
    <w:p w14:paraId="2CEFF2A9" w14:textId="77777777" w:rsidR="00956C8F" w:rsidRDefault="00000000">
      <w:pPr>
        <w:pStyle w:val="BodyText"/>
        <w:spacing w:before="7" w:line="218" w:lineRule="auto"/>
        <w:ind w:left="104" w:right="148" w:firstLine="5"/>
        <w:jc w:val="both"/>
      </w:pPr>
      <w:r>
        <w:pict w14:anchorId="02C875E1">
          <v:shape id="_x0000_s2082" type="#_x0000_t202" style="position:absolute;left:0;text-align:left;margin-left:479.6pt;margin-top:20.15pt;width:25.35pt;height:38.95pt;z-index:-16366592;mso-position-horizontal-relative:page" filled="f" stroked="f">
            <v:textbox inset="0,0,0,0">
              <w:txbxContent>
                <w:p w14:paraId="316B66A1" w14:textId="77777777" w:rsidR="00956C8F" w:rsidRDefault="00000000">
                  <w:pPr>
                    <w:pStyle w:val="BodyText"/>
                    <w:tabs>
                      <w:tab w:val="left" w:pos="431"/>
                    </w:tabs>
                    <w:spacing w:line="246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8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w w:val="118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 w14:anchorId="5F5ED775">
          <v:shape id="_x0000_s2081" type="#_x0000_t202" style="position:absolute;left:0;text-align:left;margin-left:151.6pt;margin-top:49.5pt;width:2.15pt;height:9.45pt;z-index:-16366080;mso-position-horizontal-relative:page" filled="f" stroked="f">
            <v:textbox inset="0,0,0,0">
              <w:txbxContent>
                <w:p w14:paraId="25D8151B" w14:textId="77777777" w:rsidR="00956C8F" w:rsidRDefault="00000000">
                  <w:pPr>
                    <w:spacing w:line="187" w:lineRule="exact"/>
                    <w:rPr>
                      <w:i/>
                      <w:sz w:val="15"/>
                    </w:rPr>
                  </w:pPr>
                  <w:proofErr w:type="spellStart"/>
                  <w:r>
                    <w:rPr>
                      <w:i/>
                      <w:w w:val="101"/>
                      <w:sz w:val="15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>
        <w:t>is</w:t>
      </w:r>
      <w:r>
        <w:rPr>
          <w:spacing w:val="-5"/>
        </w:rPr>
        <w:t xml:space="preserve"> </w:t>
      </w:r>
      <w:r>
        <w:t>denoted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i/>
        </w:rPr>
        <w:t>I</w:t>
      </w:r>
      <w:r>
        <w:t>.</w:t>
      </w:r>
      <w:r>
        <w:rPr>
          <w:spacing w:val="14"/>
        </w:rPr>
        <w:t xml:space="preserve"> </w:t>
      </w:r>
      <w:r>
        <w:t>Therefore,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conveniently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i/>
        </w:rPr>
        <w:t>w</w:t>
      </w:r>
      <w:r>
        <w:rPr>
          <w:i/>
          <w:position w:val="7"/>
          <w:sz w:val="15"/>
        </w:rPr>
        <w:t>T</w:t>
      </w:r>
      <w:r>
        <w:rPr>
          <w:i/>
        </w:rPr>
        <w:t>I</w:t>
      </w:r>
      <w:r>
        <w:rPr>
          <w:i/>
          <w:spacing w:val="8"/>
        </w:rPr>
        <w:t xml:space="preserve"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10"/>
        </w:rPr>
        <w:t xml:space="preserve"> </w:t>
      </w:r>
      <w:r>
        <w:t>1.</w:t>
      </w:r>
      <w:r>
        <w:rPr>
          <w:spacing w:val="14"/>
        </w:rPr>
        <w:t xml:space="preserve"> </w:t>
      </w:r>
      <w:r>
        <w:t>Denote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random</w:t>
      </w:r>
      <w:r>
        <w:rPr>
          <w:spacing w:val="-48"/>
        </w:rPr>
        <w:t xml:space="preserve"> </w:t>
      </w:r>
      <w:r>
        <w:t xml:space="preserve">returns on the stocks by </w:t>
      </w:r>
      <w:r>
        <w:rPr>
          <w:i/>
        </w:rPr>
        <w:t>r</w:t>
      </w:r>
      <w:r>
        <w:rPr>
          <w:vertAlign w:val="subscript"/>
        </w:rPr>
        <w:t>1</w:t>
      </w:r>
      <w:r>
        <w:t>,</w:t>
      </w:r>
      <w:r>
        <w:rPr>
          <w:spacing w:val="50"/>
        </w:rPr>
        <w:t xml:space="preserve"> </w:t>
      </w:r>
      <w:proofErr w:type="gramStart"/>
      <w:r>
        <w:rPr>
          <w:i/>
        </w:rPr>
        <w:t xml:space="preserve">. . . </w:t>
      </w:r>
      <w:r>
        <w:t>,</w:t>
      </w:r>
      <w:proofErr w:type="gramEnd"/>
      <w:r>
        <w:rPr>
          <w:spacing w:val="50"/>
        </w:rPr>
        <w:t xml:space="preserve"> </w:t>
      </w:r>
      <w:proofErr w:type="spellStart"/>
      <w:r>
        <w:rPr>
          <w:i/>
        </w:rPr>
        <w:t>r</w:t>
      </w:r>
      <w:r>
        <w:rPr>
          <w:i/>
          <w:vertAlign w:val="subscript"/>
        </w:rPr>
        <w:t>N</w:t>
      </w:r>
      <w:proofErr w:type="spellEnd"/>
      <w:r>
        <w:t xml:space="preserve">, and the vector of expected return by </w:t>
      </w:r>
      <w:r>
        <w:rPr>
          <w:i/>
        </w:rPr>
        <w:t>µ</w:t>
      </w:r>
      <w:r>
        <w:rPr>
          <w:i/>
          <w:spacing w:val="50"/>
        </w:rPr>
        <w:t xml:space="preserve"> </w:t>
      </w:r>
      <w:r>
        <w:rPr>
          <w:rFonts w:ascii="Lucida Sans Unicode" w:hAnsi="Lucida Sans Unicode"/>
        </w:rPr>
        <w:t>= (</w:t>
      </w:r>
      <w:r>
        <w:rPr>
          <w:i/>
        </w:rPr>
        <w:t>µ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µ</w:t>
      </w:r>
      <w:r>
        <w:rPr>
          <w:vertAlign w:val="subscript"/>
        </w:rPr>
        <w:t>2</w:t>
      </w:r>
      <w:r>
        <w:t>,</w:t>
      </w:r>
      <w:r>
        <w:rPr>
          <w:spacing w:val="50"/>
        </w:rPr>
        <w:t xml:space="preserve"> </w:t>
      </w:r>
      <w:r>
        <w:rPr>
          <w:i/>
        </w:rPr>
        <w:t xml:space="preserve">. . . </w:t>
      </w:r>
      <w:r>
        <w:t>,</w:t>
      </w:r>
      <w:r>
        <w:rPr>
          <w:spacing w:val="50"/>
        </w:rPr>
        <w:t xml:space="preserve"> </w:t>
      </w:r>
      <w:r>
        <w:rPr>
          <w:i/>
        </w:rPr>
        <w:t>µ</w:t>
      </w:r>
      <w:r>
        <w:rPr>
          <w:i/>
          <w:vertAlign w:val="subscript"/>
        </w:rPr>
        <w:t>N</w:t>
      </w:r>
      <w:r>
        <w:rPr>
          <w:rFonts w:ascii="Lucida Sans Unicode" w:hAnsi="Lucida Sans Unicode"/>
        </w:rPr>
        <w:t xml:space="preserve">) </w:t>
      </w:r>
      <w:r>
        <w:t>with</w:t>
      </w:r>
      <w:r>
        <w:rPr>
          <w:spacing w:val="1"/>
        </w:rPr>
        <w:t xml:space="preserve"> </w:t>
      </w:r>
      <w:r>
        <w:rPr>
          <w:i/>
        </w:rPr>
        <w:t>µ</w:t>
      </w:r>
      <w:proofErr w:type="spellStart"/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rPr>
          <w:rFonts w:ascii="Lucida Sans Unicode" w:hAnsi="Lucida Sans Unicode"/>
        </w:rPr>
        <w:t xml:space="preserve">= </w:t>
      </w:r>
      <w:r>
        <w:rPr>
          <w:i/>
        </w:rPr>
        <w:t>E</w:t>
      </w:r>
      <w:r>
        <w:rPr>
          <w:rFonts w:ascii="Lucida Sans Unicode" w:hAnsi="Lucida Sans Unicode"/>
        </w:rPr>
        <w:t>(</w:t>
      </w:r>
      <w:proofErr w:type="spellStart"/>
      <w:r>
        <w:rPr>
          <w:i/>
        </w:rPr>
        <w:t>r</w:t>
      </w:r>
      <w:r>
        <w:rPr>
          <w:i/>
          <w:vertAlign w:val="subscript"/>
        </w:rPr>
        <w:t>i</w:t>
      </w:r>
      <w:proofErr w:type="spellEnd"/>
      <w:r>
        <w:rPr>
          <w:rFonts w:ascii="Lucida Sans Unicode" w:hAnsi="Lucida Sans Unicode"/>
        </w:rPr>
        <w:t xml:space="preserve">) </w:t>
      </w:r>
      <w:r>
        <w:t xml:space="preserve">for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rPr>
          <w:rFonts w:ascii="Lucida Sans Unicode" w:hAnsi="Lucida Sans Unicode"/>
        </w:rPr>
        <w:t xml:space="preserve">= </w:t>
      </w:r>
      <w:r>
        <w:t xml:space="preserve">1, 2, </w:t>
      </w:r>
      <w:r>
        <w:rPr>
          <w:i/>
        </w:rPr>
        <w:t xml:space="preserve">. . . </w:t>
      </w:r>
      <w:r>
        <w:t xml:space="preserve">, </w:t>
      </w:r>
      <w:r>
        <w:rPr>
          <w:i/>
        </w:rPr>
        <w:t>N</w:t>
      </w:r>
      <w:r>
        <w:t xml:space="preserve">. The covariances between returns will be denoted by </w:t>
      </w:r>
      <w:proofErr w:type="spellStart"/>
      <w:r>
        <w:rPr>
          <w:i/>
        </w:rPr>
        <w:t>σ</w:t>
      </w:r>
      <w:r>
        <w:rPr>
          <w:i/>
          <w:vertAlign w:val="subscript"/>
        </w:rPr>
        <w:t>ij</w:t>
      </w:r>
      <w:proofErr w:type="spellEnd"/>
      <w:r>
        <w:rPr>
          <w:i/>
        </w:rPr>
        <w:t xml:space="preserve"> </w:t>
      </w:r>
      <w:r>
        <w:rPr>
          <w:rFonts w:ascii="Lucida Sans Unicode" w:hAnsi="Lucida Sans Unicode"/>
        </w:rPr>
        <w:t xml:space="preserve">= </w:t>
      </w:r>
      <w:proofErr w:type="spellStart"/>
      <w:r>
        <w:rPr>
          <w:i/>
        </w:rPr>
        <w:t>Cov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</w:t>
      </w:r>
      <w:r>
        <w:rPr>
          <w:i/>
          <w:vertAlign w:val="subscript"/>
        </w:rPr>
        <w:t>i</w:t>
      </w:r>
      <w:proofErr w:type="spellEnd"/>
      <w:r>
        <w:t xml:space="preserve">, </w:t>
      </w:r>
      <w:proofErr w:type="spellStart"/>
      <w:proofErr w:type="gramStart"/>
      <w:r>
        <w:rPr>
          <w:i/>
        </w:rPr>
        <w:t>r</w:t>
      </w:r>
      <w:r>
        <w:rPr>
          <w:i/>
          <w:vertAlign w:val="subscript"/>
        </w:rPr>
        <w:t>j</w:t>
      </w:r>
      <w:proofErr w:type="spellEnd"/>
      <w:r>
        <w:rPr>
          <w:i/>
        </w:rPr>
        <w:t xml:space="preserve"> </w:t>
      </w:r>
      <w:r>
        <w:t>,</w:t>
      </w:r>
      <w:proofErr w:type="gramEnd"/>
      <w:r>
        <w:t xml:space="preserve"> in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proofErr w:type="spellStart"/>
      <w:r>
        <w:rPr>
          <w:i/>
        </w:rPr>
        <w:t>σ</w:t>
      </w:r>
      <w:r>
        <w:rPr>
          <w:i/>
          <w:vertAlign w:val="subscript"/>
        </w:rPr>
        <w:t>ii</w:t>
      </w:r>
      <w:proofErr w:type="spellEnd"/>
      <w:r>
        <w:rPr>
          <w:i/>
          <w:spacing w:val="17"/>
        </w:rPr>
        <w:t xml:space="preserve"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6"/>
        </w:rPr>
        <w:t xml:space="preserve"> </w:t>
      </w:r>
      <w:r>
        <w:rPr>
          <w:i/>
        </w:rPr>
        <w:t>σ</w:t>
      </w:r>
      <w:r>
        <w:rPr>
          <w:vertAlign w:val="superscript"/>
        </w:rPr>
        <w:t>2</w:t>
      </w:r>
      <w:r>
        <w:rPr>
          <w:spacing w:val="17"/>
        </w:rPr>
        <w:t xml:space="preserve"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11"/>
        </w:rPr>
        <w:t xml:space="preserve"> </w:t>
      </w:r>
      <w:r>
        <w:t>Var(</w:t>
      </w:r>
      <w:proofErr w:type="spellStart"/>
      <w:r>
        <w:rPr>
          <w:i/>
        </w:rPr>
        <w:t>r</w:t>
      </w:r>
      <w:r>
        <w:rPr>
          <w:i/>
          <w:vertAlign w:val="subscript"/>
        </w:rPr>
        <w:t>i</w:t>
      </w:r>
      <w:proofErr w:type="spellEnd"/>
      <w:r>
        <w:t>).</w:t>
      </w:r>
      <w:r>
        <w:rPr>
          <w:spacing w:val="19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are the</w:t>
      </w:r>
      <w:r>
        <w:rPr>
          <w:spacing w:val="-1"/>
        </w:rPr>
        <w:t xml:space="preserve"> </w:t>
      </w:r>
      <w:r>
        <w:t>entries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i/>
        </w:rPr>
        <w:t>N</w:t>
      </w:r>
      <w:r>
        <w:rPr>
          <w:i/>
          <w:spacing w:val="5"/>
        </w:rPr>
        <w:t xml:space="preserve"> </w:t>
      </w:r>
      <w:r>
        <w:rPr>
          <w:rFonts w:ascii="Tahoma" w:hAnsi="Tahoma"/>
        </w:rPr>
        <w:t>×</w:t>
      </w:r>
      <w:r>
        <w:rPr>
          <w:rFonts w:ascii="Tahoma" w:hAnsi="Tahoma"/>
          <w:spacing w:val="-13"/>
        </w:rPr>
        <w:t xml:space="preserve"> </w:t>
      </w:r>
      <w:r>
        <w:rPr>
          <w:i/>
        </w:rPr>
        <w:t>N</w:t>
      </w:r>
      <w:r>
        <w:rPr>
          <w:i/>
          <w:spacing w:val="5"/>
        </w:rPr>
        <w:t xml:space="preserve"> </w:t>
      </w:r>
      <w:r>
        <w:t>covariance</w:t>
      </w:r>
      <w:r>
        <w:rPr>
          <w:spacing w:val="-1"/>
        </w:rPr>
        <w:t xml:space="preserve"> </w:t>
      </w:r>
      <w:r>
        <w:t>matrix</w:t>
      </w:r>
      <w:r>
        <w:rPr>
          <w:spacing w:val="3"/>
        </w:rPr>
        <w:t xml:space="preserve"> </w:t>
      </w:r>
      <w:r>
        <w:rPr>
          <w:rFonts w:ascii="Arial" w:hAnsi="Arial"/>
          <w:b/>
        </w:rPr>
        <w:t>Φ</w:t>
      </w:r>
      <w:r>
        <w:t>.</w:t>
      </w:r>
    </w:p>
    <w:p w14:paraId="0C3D1570" w14:textId="77777777" w:rsidR="00956C8F" w:rsidRDefault="00956C8F">
      <w:pPr>
        <w:spacing w:line="218" w:lineRule="auto"/>
        <w:jc w:val="both"/>
        <w:sectPr w:rsidR="00956C8F">
          <w:type w:val="continuous"/>
          <w:pgSz w:w="11910" w:h="16840"/>
          <w:pgMar w:top="880" w:right="1380" w:bottom="280" w:left="1420" w:header="720" w:footer="720" w:gutter="0"/>
          <w:cols w:space="720"/>
        </w:sectPr>
      </w:pPr>
    </w:p>
    <w:p w14:paraId="1E6C2D93" w14:textId="77777777" w:rsidR="00956C8F" w:rsidRDefault="00000000">
      <w:pPr>
        <w:spacing w:before="80" w:line="659" w:lineRule="exact"/>
        <w:ind w:left="2631"/>
        <w:jc w:val="center"/>
        <w:rPr>
          <w:rFonts w:ascii="Lucida Sans Unicode" w:hAnsi="Lucida Sans Unicode"/>
          <w:sz w:val="20"/>
        </w:rPr>
      </w:pPr>
      <w:r>
        <w:rPr>
          <w:rFonts w:ascii="Arial" w:hAnsi="Arial"/>
          <w:b/>
          <w:w w:val="60"/>
          <w:sz w:val="20"/>
        </w:rPr>
        <w:t>Φ</w:t>
      </w:r>
      <w:r>
        <w:rPr>
          <w:rFonts w:ascii="Arial" w:hAnsi="Arial"/>
          <w:b/>
          <w:spacing w:val="28"/>
          <w:w w:val="60"/>
          <w:sz w:val="20"/>
        </w:rPr>
        <w:t xml:space="preserve"> </w:t>
      </w:r>
      <w:r>
        <w:rPr>
          <w:rFonts w:ascii="Lucida Sans Unicode" w:hAnsi="Lucida Sans Unicode"/>
          <w:w w:val="60"/>
          <w:sz w:val="20"/>
        </w:rPr>
        <w:t>=</w:t>
      </w:r>
      <w:r>
        <w:rPr>
          <w:rFonts w:ascii="Lucida Sans Unicode" w:hAnsi="Lucida Sans Unicode"/>
          <w:spacing w:val="22"/>
          <w:w w:val="60"/>
          <w:sz w:val="20"/>
        </w:rPr>
        <w:t xml:space="preserve"> </w:t>
      </w:r>
      <w:r>
        <w:rPr>
          <w:rFonts w:ascii="Lucida Sans Unicode" w:hAnsi="Lucida Sans Unicode"/>
          <w:spacing w:val="-54"/>
          <w:w w:val="60"/>
          <w:position w:val="60"/>
          <w:sz w:val="20"/>
        </w:rPr>
        <w:t></w:t>
      </w:r>
      <w:r>
        <w:rPr>
          <w:rFonts w:ascii="Lucida Sans Unicode" w:hAnsi="Lucida Sans Unicode"/>
          <w:spacing w:val="-54"/>
          <w:w w:val="60"/>
          <w:position w:val="27"/>
          <w:sz w:val="20"/>
        </w:rPr>
        <w:t></w:t>
      </w:r>
      <w:r>
        <w:rPr>
          <w:rFonts w:ascii="Lucida Sans Unicode" w:hAnsi="Lucida Sans Unicode"/>
          <w:spacing w:val="-54"/>
          <w:w w:val="60"/>
          <w:sz w:val="20"/>
        </w:rPr>
        <w:t></w:t>
      </w:r>
    </w:p>
    <w:p w14:paraId="371D299C" w14:textId="77777777" w:rsidR="00956C8F" w:rsidRDefault="00000000">
      <w:pPr>
        <w:pStyle w:val="BodyText"/>
        <w:spacing w:before="3"/>
        <w:rPr>
          <w:rFonts w:ascii="Lucida Sans Unicode"/>
          <w:sz w:val="15"/>
        </w:rPr>
      </w:pPr>
      <w:r>
        <w:br w:type="column"/>
      </w:r>
    </w:p>
    <w:p w14:paraId="74D20AE7" w14:textId="77777777" w:rsidR="00956C8F" w:rsidRDefault="00000000">
      <w:pPr>
        <w:spacing w:line="220" w:lineRule="auto"/>
        <w:ind w:left="281" w:right="-18"/>
        <w:rPr>
          <w:sz w:val="15"/>
        </w:rPr>
      </w:pPr>
      <w:r>
        <w:rPr>
          <w:i/>
          <w:position w:val="4"/>
          <w:sz w:val="20"/>
        </w:rPr>
        <w:t>σ</w:t>
      </w:r>
      <w:r>
        <w:rPr>
          <w:sz w:val="15"/>
        </w:rPr>
        <w:t>11</w:t>
      </w:r>
      <w:r>
        <w:rPr>
          <w:spacing w:val="-36"/>
          <w:sz w:val="15"/>
        </w:rPr>
        <w:t xml:space="preserve"> </w:t>
      </w:r>
      <w:r>
        <w:rPr>
          <w:i/>
          <w:position w:val="4"/>
          <w:sz w:val="20"/>
        </w:rPr>
        <w:t>σ</w:t>
      </w:r>
      <w:r>
        <w:rPr>
          <w:sz w:val="15"/>
        </w:rPr>
        <w:t>21</w:t>
      </w:r>
    </w:p>
    <w:p w14:paraId="38F939D4" w14:textId="77777777" w:rsidR="00956C8F" w:rsidRDefault="00956C8F">
      <w:pPr>
        <w:pStyle w:val="BodyText"/>
        <w:spacing w:before="11"/>
        <w:rPr>
          <w:sz w:val="8"/>
        </w:rPr>
      </w:pPr>
    </w:p>
    <w:p w14:paraId="4C2C41DF" w14:textId="77777777" w:rsidR="00956C8F" w:rsidRDefault="00000000">
      <w:pPr>
        <w:pStyle w:val="BodyText"/>
        <w:spacing w:line="244" w:lineRule="exact"/>
        <w:ind w:left="392"/>
      </w:pPr>
      <w:r>
        <w:rPr>
          <w:position w:val="-4"/>
        </w:rPr>
      </w:r>
      <w:r>
        <w:rPr>
          <w:position w:val="-4"/>
        </w:rPr>
        <w:pict w14:anchorId="49992259">
          <v:shape id="_x0000_s2080" type="#_x0000_t202" style="width:2.5pt;height:12.2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56182BEC" w14:textId="77777777" w:rsidR="00956C8F" w:rsidRDefault="00000000">
                  <w:pPr>
                    <w:pStyle w:val="BodyText"/>
                    <w:spacing w:line="244" w:lineRule="exact"/>
                  </w:pPr>
                  <w:r>
                    <w:rPr>
                      <w:w w:val="99"/>
                    </w:rPr>
                    <w:t>.</w:t>
                  </w:r>
                </w:p>
              </w:txbxContent>
            </v:textbox>
            <w10:anchorlock/>
          </v:shape>
        </w:pict>
      </w:r>
    </w:p>
    <w:p w14:paraId="58E7E944" w14:textId="77777777" w:rsidR="00956C8F" w:rsidRDefault="00000000">
      <w:pPr>
        <w:tabs>
          <w:tab w:val="left" w:pos="1306"/>
          <w:tab w:val="left" w:pos="1944"/>
        </w:tabs>
        <w:spacing w:before="223"/>
        <w:ind w:left="613"/>
        <w:rPr>
          <w:i/>
          <w:sz w:val="20"/>
        </w:rPr>
      </w:pPr>
      <w:r>
        <w:br w:type="column"/>
      </w:r>
      <w:r>
        <w:rPr>
          <w:i/>
          <w:sz w:val="20"/>
        </w:rPr>
        <w:t>σ</w:t>
      </w:r>
      <w:r>
        <w:rPr>
          <w:sz w:val="20"/>
          <w:vertAlign w:val="subscript"/>
        </w:rPr>
        <w:t>12</w:t>
      </w:r>
      <w:r>
        <w:rPr>
          <w:sz w:val="20"/>
        </w:rPr>
        <w:tab/>
      </w:r>
      <w:r>
        <w:rPr>
          <w:rFonts w:ascii="Tahoma" w:hAnsi="Tahoma"/>
          <w:w w:val="70"/>
          <w:sz w:val="20"/>
        </w:rPr>
        <w:t>·</w:t>
      </w:r>
      <w:r>
        <w:rPr>
          <w:rFonts w:ascii="Tahoma" w:hAnsi="Tahoma"/>
          <w:spacing w:val="-12"/>
          <w:w w:val="70"/>
          <w:sz w:val="20"/>
        </w:rPr>
        <w:t xml:space="preserve"> </w:t>
      </w:r>
      <w:r>
        <w:rPr>
          <w:rFonts w:ascii="Tahoma" w:hAnsi="Tahoma"/>
          <w:w w:val="70"/>
          <w:sz w:val="20"/>
        </w:rPr>
        <w:t>·</w:t>
      </w:r>
      <w:r>
        <w:rPr>
          <w:rFonts w:ascii="Tahoma" w:hAnsi="Tahoma"/>
          <w:spacing w:val="-11"/>
          <w:w w:val="70"/>
          <w:sz w:val="20"/>
        </w:rPr>
        <w:t xml:space="preserve"> </w:t>
      </w:r>
      <w:r>
        <w:rPr>
          <w:rFonts w:ascii="Tahoma" w:hAnsi="Tahoma"/>
          <w:w w:val="70"/>
          <w:sz w:val="20"/>
        </w:rPr>
        <w:t>·</w:t>
      </w:r>
      <w:r>
        <w:rPr>
          <w:rFonts w:ascii="Tahoma" w:hAnsi="Tahoma"/>
          <w:w w:val="70"/>
          <w:sz w:val="20"/>
        </w:rPr>
        <w:tab/>
      </w:r>
      <w:r>
        <w:rPr>
          <w:i/>
          <w:sz w:val="20"/>
        </w:rPr>
        <w:t>σ</w:t>
      </w:r>
      <w:r>
        <w:rPr>
          <w:sz w:val="20"/>
          <w:vertAlign w:val="subscript"/>
        </w:rPr>
        <w:t>1</w:t>
      </w:r>
      <w:r>
        <w:rPr>
          <w:i/>
          <w:sz w:val="20"/>
          <w:vertAlign w:val="subscript"/>
        </w:rPr>
        <w:t>N</w:t>
      </w:r>
    </w:p>
    <w:p w14:paraId="53ECCD10" w14:textId="77777777" w:rsidR="00956C8F" w:rsidRDefault="00000000">
      <w:pPr>
        <w:tabs>
          <w:tab w:val="left" w:pos="1306"/>
          <w:tab w:val="left" w:pos="1944"/>
        </w:tabs>
        <w:spacing w:before="1" w:line="228" w:lineRule="exact"/>
        <w:ind w:left="613"/>
        <w:rPr>
          <w:i/>
          <w:sz w:val="20"/>
        </w:rPr>
      </w:pPr>
      <w:r>
        <w:pict w14:anchorId="12C780CF">
          <v:shape id="_x0000_s2079" type="#_x0000_t202" style="position:absolute;left:0;text-align:left;margin-left:389pt;margin-top:-17.5pt;width:.1pt;height:38.95pt;z-index:15763968;mso-position-horizontal-relative:page" filled="f" stroked="f">
            <v:textbox inset="0,0,0,0">
              <w:txbxContent>
                <w:p w14:paraId="29899713" w14:textId="77777777" w:rsidR="00956C8F" w:rsidRDefault="00000000">
                  <w:pPr>
                    <w:pStyle w:val="BodyText"/>
                    <w:spacing w:line="24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77"/>
                      <w:w w:val="38"/>
                    </w:rPr>
                    <w:t></w:t>
                  </w:r>
                </w:p>
              </w:txbxContent>
            </v:textbox>
            <w10:wrap anchorx="page"/>
          </v:shape>
        </w:pict>
      </w:r>
      <w:r>
        <w:rPr>
          <w:i/>
          <w:sz w:val="20"/>
        </w:rPr>
        <w:t>σ</w:t>
      </w:r>
      <w:r>
        <w:rPr>
          <w:sz w:val="20"/>
          <w:vertAlign w:val="subscript"/>
        </w:rPr>
        <w:t>22</w:t>
      </w:r>
      <w:r>
        <w:rPr>
          <w:sz w:val="20"/>
        </w:rPr>
        <w:tab/>
      </w:r>
      <w:r>
        <w:rPr>
          <w:rFonts w:ascii="Tahoma" w:hAnsi="Tahoma"/>
          <w:w w:val="70"/>
          <w:sz w:val="20"/>
        </w:rPr>
        <w:t>·</w:t>
      </w:r>
      <w:r>
        <w:rPr>
          <w:rFonts w:ascii="Tahoma" w:hAnsi="Tahoma"/>
          <w:spacing w:val="-12"/>
          <w:w w:val="70"/>
          <w:sz w:val="20"/>
        </w:rPr>
        <w:t xml:space="preserve"> </w:t>
      </w:r>
      <w:r>
        <w:rPr>
          <w:rFonts w:ascii="Tahoma" w:hAnsi="Tahoma"/>
          <w:w w:val="70"/>
          <w:sz w:val="20"/>
        </w:rPr>
        <w:t>·</w:t>
      </w:r>
      <w:r>
        <w:rPr>
          <w:rFonts w:ascii="Tahoma" w:hAnsi="Tahoma"/>
          <w:spacing w:val="-11"/>
          <w:w w:val="70"/>
          <w:sz w:val="20"/>
        </w:rPr>
        <w:t xml:space="preserve"> </w:t>
      </w:r>
      <w:r>
        <w:rPr>
          <w:rFonts w:ascii="Tahoma" w:hAnsi="Tahoma"/>
          <w:w w:val="70"/>
          <w:sz w:val="20"/>
        </w:rPr>
        <w:t>·</w:t>
      </w:r>
      <w:r>
        <w:rPr>
          <w:rFonts w:ascii="Tahoma" w:hAnsi="Tahoma"/>
          <w:w w:val="70"/>
          <w:sz w:val="20"/>
        </w:rPr>
        <w:tab/>
      </w:r>
      <w:r>
        <w:rPr>
          <w:i/>
          <w:sz w:val="20"/>
        </w:rPr>
        <w:t>σ</w:t>
      </w:r>
      <w:r>
        <w:rPr>
          <w:sz w:val="20"/>
          <w:vertAlign w:val="subscript"/>
        </w:rPr>
        <w:t>2</w:t>
      </w:r>
      <w:r>
        <w:rPr>
          <w:i/>
          <w:sz w:val="20"/>
          <w:vertAlign w:val="subscript"/>
        </w:rPr>
        <w:t>N</w:t>
      </w:r>
    </w:p>
    <w:p w14:paraId="3E83C637" w14:textId="77777777" w:rsidR="00956C8F" w:rsidRDefault="00000000">
      <w:pPr>
        <w:pStyle w:val="BodyText"/>
        <w:spacing w:line="18" w:lineRule="exact"/>
        <w:jc w:val="right"/>
        <w:rPr>
          <w:rFonts w:ascii="Lucida Sans Unicode" w:hAnsi="Lucida Sans Unicode"/>
        </w:rPr>
      </w:pPr>
      <w:r>
        <w:rPr>
          <w:rFonts w:ascii="Lucida Sans Unicode" w:hAnsi="Lucida Sans Unicode"/>
          <w:w w:val="38"/>
        </w:rPr>
        <w:t></w:t>
      </w:r>
    </w:p>
    <w:p w14:paraId="6057F8EE" w14:textId="77777777" w:rsidR="00956C8F" w:rsidRDefault="00956C8F">
      <w:pPr>
        <w:pStyle w:val="BodyText"/>
        <w:spacing w:before="12" w:after="25"/>
        <w:rPr>
          <w:rFonts w:ascii="Lucida Sans Unicode"/>
          <w:sz w:val="8"/>
        </w:rPr>
      </w:pPr>
    </w:p>
    <w:p w14:paraId="29F5B135" w14:textId="77777777" w:rsidR="00956C8F" w:rsidRDefault="00000000">
      <w:pPr>
        <w:pStyle w:val="BodyText"/>
        <w:tabs>
          <w:tab w:val="left" w:pos="2078"/>
        </w:tabs>
        <w:spacing w:line="244" w:lineRule="exact"/>
        <w:ind w:left="724"/>
        <w:rPr>
          <w:rFonts w:ascii="Lucida Sans Unicode"/>
        </w:rPr>
      </w:pPr>
      <w:r>
        <w:rPr>
          <w:rFonts w:ascii="Lucida Sans Unicode"/>
          <w:position w:val="-4"/>
        </w:rPr>
      </w:r>
      <w:r>
        <w:rPr>
          <w:rFonts w:ascii="Lucida Sans Unicode"/>
          <w:position w:val="-4"/>
        </w:rPr>
        <w:pict w14:anchorId="7FF4D116">
          <v:shape id="_x0000_s2078" type="#_x0000_t202" style="width:2.5pt;height:12.2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1EC00437" w14:textId="77777777" w:rsidR="00956C8F" w:rsidRDefault="00000000">
                  <w:pPr>
                    <w:pStyle w:val="BodyText"/>
                    <w:spacing w:line="244" w:lineRule="exact"/>
                  </w:pPr>
                  <w:r>
                    <w:rPr>
                      <w:w w:val="99"/>
                    </w:rPr>
                    <w:t>.</w:t>
                  </w:r>
                </w:p>
              </w:txbxContent>
            </v:textbox>
            <w10:anchorlock/>
          </v:shape>
        </w:pict>
      </w:r>
      <w:r>
        <w:rPr>
          <w:rFonts w:ascii="Lucida Sans Unicode"/>
          <w:position w:val="-4"/>
        </w:rPr>
        <w:tab/>
      </w:r>
      <w:r>
        <w:rPr>
          <w:rFonts w:ascii="Lucida Sans Unicode"/>
          <w:position w:val="-4"/>
        </w:rPr>
      </w:r>
      <w:r>
        <w:rPr>
          <w:rFonts w:ascii="Lucida Sans Unicode"/>
          <w:position w:val="-4"/>
        </w:rPr>
        <w:pict w14:anchorId="7CCAA791">
          <v:shape id="_x0000_s2077" type="#_x0000_t202" style="width:2.5pt;height:12.2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739E2F7F" w14:textId="77777777" w:rsidR="00956C8F" w:rsidRDefault="00000000">
                  <w:pPr>
                    <w:pStyle w:val="BodyText"/>
                    <w:spacing w:line="244" w:lineRule="exact"/>
                  </w:pPr>
                  <w:r>
                    <w:rPr>
                      <w:w w:val="99"/>
                    </w:rPr>
                    <w:t>.</w:t>
                  </w:r>
                </w:p>
              </w:txbxContent>
            </v:textbox>
            <w10:anchorlock/>
          </v:shape>
        </w:pict>
      </w:r>
    </w:p>
    <w:p w14:paraId="519C0390" w14:textId="77777777" w:rsidR="00956C8F" w:rsidRDefault="00000000">
      <w:pPr>
        <w:pStyle w:val="BodyText"/>
        <w:rPr>
          <w:rFonts w:ascii="Lucida Sans Unicode"/>
          <w:sz w:val="24"/>
        </w:rPr>
      </w:pPr>
      <w:r>
        <w:br w:type="column"/>
      </w:r>
    </w:p>
    <w:p w14:paraId="694185D3" w14:textId="77777777" w:rsidR="00956C8F" w:rsidRDefault="00956C8F">
      <w:pPr>
        <w:pStyle w:val="BodyText"/>
        <w:spacing w:before="9"/>
        <w:rPr>
          <w:rFonts w:ascii="Lucida Sans Unicode"/>
        </w:rPr>
      </w:pPr>
    </w:p>
    <w:p w14:paraId="11B7D9AE" w14:textId="77777777" w:rsidR="00956C8F" w:rsidRDefault="00000000">
      <w:pPr>
        <w:pStyle w:val="BodyText"/>
        <w:spacing w:line="54" w:lineRule="exact"/>
        <w:ind w:right="148"/>
        <w:jc w:val="right"/>
      </w:pPr>
      <w:r>
        <w:t>(15)</w:t>
      </w:r>
    </w:p>
    <w:p w14:paraId="55269C83" w14:textId="77777777" w:rsidR="00956C8F" w:rsidRDefault="00956C8F">
      <w:pPr>
        <w:spacing w:line="54" w:lineRule="exact"/>
        <w:jc w:val="right"/>
        <w:sectPr w:rsidR="00956C8F">
          <w:type w:val="continuous"/>
          <w:pgSz w:w="11910" w:h="16840"/>
          <w:pgMar w:top="880" w:right="1380" w:bottom="280" w:left="1420" w:header="720" w:footer="720" w:gutter="0"/>
          <w:cols w:num="4" w:space="720" w:equalWidth="0">
            <w:col w:w="3154" w:space="40"/>
            <w:col w:w="544" w:space="39"/>
            <w:col w:w="2660" w:space="39"/>
            <w:col w:w="2634"/>
          </w:cols>
        </w:sectPr>
      </w:pPr>
    </w:p>
    <w:p w14:paraId="454F1F30" w14:textId="77777777" w:rsidR="00956C8F" w:rsidRDefault="00000000">
      <w:pPr>
        <w:pStyle w:val="BodyText"/>
        <w:tabs>
          <w:tab w:val="left" w:pos="1300"/>
          <w:tab w:val="left" w:pos="1893"/>
          <w:tab w:val="left" w:pos="2653"/>
        </w:tabs>
        <w:spacing w:line="-105" w:lineRule="auto"/>
        <w:ind w:left="384"/>
        <w:jc w:val="center"/>
      </w:pPr>
      <w:r>
        <w:rPr>
          <w:position w:val="2"/>
        </w:rPr>
        <w:t>.</w:t>
      </w:r>
      <w:r>
        <w:rPr>
          <w:position w:val="2"/>
        </w:rPr>
        <w:tab/>
        <w:t>.</w:t>
      </w:r>
      <w:r>
        <w:rPr>
          <w:position w:val="2"/>
        </w:rPr>
        <w:tab/>
      </w:r>
      <w:r>
        <w:rPr>
          <w:w w:val="95"/>
        </w:rPr>
        <w:t>.</w:t>
      </w:r>
      <w:r>
        <w:rPr>
          <w:spacing w:val="-25"/>
          <w:w w:val="95"/>
        </w:rPr>
        <w:t xml:space="preserve"> </w:t>
      </w:r>
      <w:r>
        <w:rPr>
          <w:w w:val="95"/>
          <w:position w:val="-5"/>
        </w:rPr>
        <w:t>.</w:t>
      </w:r>
      <w:r>
        <w:rPr>
          <w:spacing w:val="-25"/>
          <w:w w:val="95"/>
          <w:position w:val="-5"/>
        </w:rPr>
        <w:t xml:space="preserve"> </w:t>
      </w:r>
      <w:r>
        <w:rPr>
          <w:w w:val="95"/>
          <w:position w:val="-11"/>
        </w:rPr>
        <w:t>.</w:t>
      </w:r>
      <w:r>
        <w:rPr>
          <w:w w:val="95"/>
          <w:position w:val="-11"/>
        </w:rPr>
        <w:tab/>
      </w:r>
      <w:r>
        <w:rPr>
          <w:position w:val="2"/>
        </w:rPr>
        <w:t>.</w:t>
      </w:r>
    </w:p>
    <w:p w14:paraId="076C46DD" w14:textId="77777777" w:rsidR="00956C8F" w:rsidRDefault="00000000">
      <w:pPr>
        <w:pStyle w:val="BodyText"/>
        <w:tabs>
          <w:tab w:val="left" w:pos="3691"/>
        </w:tabs>
        <w:spacing w:line="116" w:lineRule="exact"/>
        <w:ind w:left="408"/>
        <w:jc w:val="center"/>
        <w:rPr>
          <w:rFonts w:ascii="Lucida Sans Unicode" w:hAnsi="Lucida Sans Unicode"/>
        </w:rPr>
      </w:pPr>
      <w:r>
        <w:rPr>
          <w:rFonts w:ascii="Lucida Sans Unicode" w:hAnsi="Lucida Sans Unicode"/>
          <w:w w:val="50"/>
        </w:rPr>
        <w:t></w:t>
      </w:r>
      <w:r>
        <w:rPr>
          <w:rFonts w:ascii="Lucida Sans Unicode" w:hAnsi="Lucida Sans Unicode"/>
          <w:w w:val="50"/>
        </w:rPr>
        <w:tab/>
        <w:t></w:t>
      </w:r>
    </w:p>
    <w:p w14:paraId="5FE73844" w14:textId="77777777" w:rsidR="00956C8F" w:rsidRDefault="00000000">
      <w:pPr>
        <w:tabs>
          <w:tab w:val="left" w:pos="782"/>
          <w:tab w:val="left" w:pos="1698"/>
          <w:tab w:val="left" w:pos="2414"/>
          <w:tab w:val="left" w:pos="3028"/>
          <w:tab w:val="left" w:pos="3691"/>
        </w:tabs>
        <w:spacing w:line="79" w:lineRule="auto"/>
        <w:ind w:left="408"/>
        <w:jc w:val="center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w w:val="75"/>
          <w:position w:val="13"/>
          <w:sz w:val="20"/>
        </w:rPr>
        <w:t></w:t>
      </w:r>
      <w:r>
        <w:rPr>
          <w:rFonts w:ascii="Lucida Sans Unicode" w:hAnsi="Lucida Sans Unicode"/>
          <w:w w:val="75"/>
          <w:position w:val="13"/>
          <w:sz w:val="20"/>
        </w:rPr>
        <w:tab/>
      </w:r>
      <w:r>
        <w:rPr>
          <w:i/>
          <w:sz w:val="20"/>
        </w:rPr>
        <w:t>σ</w:t>
      </w:r>
      <w:r>
        <w:rPr>
          <w:i/>
          <w:sz w:val="20"/>
          <w:vertAlign w:val="subscript"/>
        </w:rPr>
        <w:t>N</w:t>
      </w:r>
      <w:r>
        <w:rPr>
          <w:sz w:val="20"/>
          <w:vertAlign w:val="subscript"/>
        </w:rPr>
        <w:t>1</w:t>
      </w:r>
      <w:r>
        <w:rPr>
          <w:sz w:val="20"/>
        </w:rPr>
        <w:tab/>
      </w:r>
      <w:r>
        <w:rPr>
          <w:i/>
          <w:sz w:val="20"/>
        </w:rPr>
        <w:t>σ</w:t>
      </w:r>
      <w:r>
        <w:rPr>
          <w:i/>
          <w:sz w:val="20"/>
          <w:vertAlign w:val="subscript"/>
        </w:rPr>
        <w:t>N</w:t>
      </w:r>
      <w:r>
        <w:rPr>
          <w:sz w:val="20"/>
          <w:vertAlign w:val="subscript"/>
        </w:rPr>
        <w:t>2</w:t>
      </w:r>
      <w:r>
        <w:rPr>
          <w:sz w:val="20"/>
        </w:rPr>
        <w:tab/>
      </w:r>
      <w:r>
        <w:rPr>
          <w:rFonts w:ascii="Tahoma" w:hAnsi="Tahoma"/>
          <w:w w:val="70"/>
          <w:sz w:val="20"/>
        </w:rPr>
        <w:t>·</w:t>
      </w:r>
      <w:r>
        <w:rPr>
          <w:rFonts w:ascii="Tahoma" w:hAnsi="Tahoma"/>
          <w:spacing w:val="-12"/>
          <w:w w:val="70"/>
          <w:sz w:val="20"/>
        </w:rPr>
        <w:t xml:space="preserve"> </w:t>
      </w:r>
      <w:r>
        <w:rPr>
          <w:rFonts w:ascii="Tahoma" w:hAnsi="Tahoma"/>
          <w:w w:val="70"/>
          <w:sz w:val="20"/>
        </w:rPr>
        <w:t>·</w:t>
      </w:r>
      <w:r>
        <w:rPr>
          <w:rFonts w:ascii="Tahoma" w:hAnsi="Tahoma"/>
          <w:spacing w:val="-11"/>
          <w:w w:val="70"/>
          <w:sz w:val="20"/>
        </w:rPr>
        <w:t xml:space="preserve"> </w:t>
      </w:r>
      <w:r>
        <w:rPr>
          <w:rFonts w:ascii="Tahoma" w:hAnsi="Tahoma"/>
          <w:w w:val="70"/>
          <w:sz w:val="20"/>
        </w:rPr>
        <w:t>·</w:t>
      </w:r>
      <w:r>
        <w:rPr>
          <w:rFonts w:ascii="Tahoma" w:hAnsi="Tahoma"/>
          <w:w w:val="70"/>
          <w:sz w:val="20"/>
        </w:rPr>
        <w:tab/>
      </w:r>
      <w:proofErr w:type="spellStart"/>
      <w:r>
        <w:rPr>
          <w:i/>
          <w:sz w:val="20"/>
        </w:rPr>
        <w:t>σ</w:t>
      </w:r>
      <w:r>
        <w:rPr>
          <w:i/>
          <w:sz w:val="20"/>
          <w:vertAlign w:val="subscript"/>
        </w:rPr>
        <w:t>NN</w:t>
      </w:r>
      <w:proofErr w:type="spellEnd"/>
      <w:r>
        <w:rPr>
          <w:i/>
          <w:sz w:val="20"/>
        </w:rPr>
        <w:tab/>
      </w:r>
      <w:r>
        <w:rPr>
          <w:rFonts w:ascii="Lucida Sans Unicode" w:hAnsi="Lucida Sans Unicode"/>
          <w:w w:val="75"/>
          <w:position w:val="13"/>
          <w:sz w:val="20"/>
        </w:rPr>
        <w:t></w:t>
      </w:r>
    </w:p>
    <w:p w14:paraId="44667A72" w14:textId="77777777" w:rsidR="00956C8F" w:rsidRDefault="00956C8F">
      <w:pPr>
        <w:spacing w:line="79" w:lineRule="auto"/>
        <w:jc w:val="center"/>
        <w:rPr>
          <w:rFonts w:ascii="Lucida Sans Unicode" w:hAnsi="Lucida Sans Unicode"/>
          <w:sz w:val="20"/>
        </w:rPr>
        <w:sectPr w:rsidR="00956C8F">
          <w:type w:val="continuous"/>
          <w:pgSz w:w="11910" w:h="16840"/>
          <w:pgMar w:top="880" w:right="1380" w:bottom="280" w:left="1420" w:header="720" w:footer="720" w:gutter="0"/>
          <w:cols w:space="720"/>
        </w:sectPr>
      </w:pPr>
    </w:p>
    <w:p w14:paraId="2A7436EA" w14:textId="77777777" w:rsidR="00956C8F" w:rsidRDefault="00956C8F">
      <w:pPr>
        <w:pStyle w:val="BodyText"/>
        <w:spacing w:before="10"/>
        <w:rPr>
          <w:rFonts w:ascii="Lucida Sans Unicode"/>
          <w:sz w:val="21"/>
        </w:rPr>
      </w:pPr>
    </w:p>
    <w:p w14:paraId="476B7E22" w14:textId="77777777" w:rsidR="00956C8F" w:rsidRDefault="00000000">
      <w:pPr>
        <w:pStyle w:val="BodyText"/>
        <w:spacing w:before="96" w:line="302" w:lineRule="exact"/>
        <w:ind w:left="535"/>
      </w:pPr>
      <w:r>
        <w:pict w14:anchorId="058B6462">
          <v:shape id="_x0000_s2076" type="#_x0000_t202" style="position:absolute;left:0;text-align:left;margin-left:313.95pt;margin-top:12.6pt;width:4.65pt;height:9.45pt;z-index:-16364032;mso-position-horizontal-relative:page" filled="f" stroked="f">
            <v:textbox inset="0,0,0,0">
              <w:txbxContent>
                <w:p w14:paraId="57D2AA5A" w14:textId="77777777" w:rsidR="00956C8F" w:rsidRDefault="00000000">
                  <w:pPr>
                    <w:spacing w:line="187" w:lineRule="exact"/>
                    <w:rPr>
                      <w:i/>
                      <w:sz w:val="15"/>
                    </w:rPr>
                  </w:pPr>
                  <w:r>
                    <w:rPr>
                      <w:i/>
                      <w:sz w:val="15"/>
                    </w:rPr>
                    <w:t>P</w:t>
                  </w:r>
                </w:p>
              </w:txbxContent>
            </v:textbox>
            <w10:wrap anchorx="page"/>
          </v:shape>
        </w:pict>
      </w:r>
      <w:r>
        <w:t>The</w:t>
      </w:r>
      <w:r>
        <w:rPr>
          <w:spacing w:val="18"/>
        </w:rPr>
        <w:t xml:space="preserve"> </w:t>
      </w:r>
      <w:r>
        <w:t>expected</w:t>
      </w:r>
      <w:r>
        <w:rPr>
          <w:spacing w:val="18"/>
        </w:rPr>
        <w:t xml:space="preserve"> </w:t>
      </w:r>
      <w:r>
        <w:t>return</w:t>
      </w:r>
      <w:r>
        <w:rPr>
          <w:spacing w:val="18"/>
        </w:rPr>
        <w:t xml:space="preserve"> </w:t>
      </w:r>
      <w:r>
        <w:rPr>
          <w:i/>
        </w:rPr>
        <w:t>µ</w:t>
      </w:r>
      <w:r>
        <w:rPr>
          <w:i/>
          <w:vertAlign w:val="subscript"/>
        </w:rPr>
        <w:t>P</w:t>
      </w:r>
      <w:r>
        <w:rPr>
          <w:i/>
          <w:spacing w:val="43"/>
        </w:rPr>
        <w:t xml:space="preserve"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18"/>
        </w:rPr>
        <w:t xml:space="preserve"> </w:t>
      </w:r>
      <w:r>
        <w:rPr>
          <w:i/>
        </w:rPr>
        <w:t>E</w:t>
      </w:r>
      <w:r>
        <w:rPr>
          <w:rFonts w:ascii="Lucida Sans Unicode" w:hAnsi="Lucida Sans Unicode"/>
        </w:rPr>
        <w:t>(</w:t>
      </w:r>
      <w:r>
        <w:rPr>
          <w:i/>
        </w:rPr>
        <w:t>R</w:t>
      </w:r>
      <w:r>
        <w:rPr>
          <w:i/>
          <w:vertAlign w:val="subscript"/>
        </w:rPr>
        <w:t>P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variance</w:t>
      </w:r>
      <w:r>
        <w:rPr>
          <w:spacing w:val="18"/>
        </w:rPr>
        <w:t xml:space="preserve"> </w:t>
      </w:r>
      <w:r>
        <w:rPr>
          <w:i/>
        </w:rPr>
        <w:t>σ</w:t>
      </w:r>
      <w:r>
        <w:rPr>
          <w:vertAlign w:val="superscript"/>
        </w:rPr>
        <w:t>2</w:t>
      </w:r>
      <w:r>
        <w:rPr>
          <w:spacing w:val="14"/>
        </w:rPr>
        <w:t xml:space="preserve"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8"/>
        </w:rPr>
        <w:t xml:space="preserve"> </w:t>
      </w:r>
      <w:proofErr w:type="gramStart"/>
      <w:r>
        <w:t>Var(</w:t>
      </w:r>
      <w:proofErr w:type="gramEnd"/>
      <w:r>
        <w:rPr>
          <w:i/>
        </w:rPr>
        <w:t>R</w:t>
      </w:r>
      <w:r>
        <w:rPr>
          <w:i/>
          <w:vertAlign w:val="subscript"/>
        </w:rPr>
        <w:t>P</w:t>
      </w:r>
      <w:r>
        <w:t>)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portfolio</w:t>
      </w:r>
      <w:r>
        <w:rPr>
          <w:spacing w:val="19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weights</w:t>
      </w:r>
      <w:r>
        <w:rPr>
          <w:spacing w:val="18"/>
        </w:rPr>
        <w:t xml:space="preserve"> </w:t>
      </w:r>
      <w:r>
        <w:rPr>
          <w:i/>
        </w:rPr>
        <w:t>w</w:t>
      </w:r>
      <w:r>
        <w:rPr>
          <w:i/>
          <w:spacing w:val="18"/>
        </w:rPr>
        <w:t xml:space="preserve"> </w:t>
      </w:r>
      <w:r>
        <w:t>are</w:t>
      </w:r>
    </w:p>
    <w:p w14:paraId="01D2B100" w14:textId="77777777" w:rsidR="00956C8F" w:rsidRDefault="00956C8F">
      <w:pPr>
        <w:spacing w:line="302" w:lineRule="exact"/>
        <w:sectPr w:rsidR="00956C8F">
          <w:pgSz w:w="11910" w:h="16840"/>
          <w:pgMar w:top="1300" w:right="1380" w:bottom="280" w:left="1420" w:header="1108" w:footer="0" w:gutter="0"/>
          <w:cols w:space="720"/>
        </w:sectPr>
      </w:pPr>
    </w:p>
    <w:p w14:paraId="0ADD0DE4" w14:textId="77777777" w:rsidR="00956C8F" w:rsidRDefault="00000000">
      <w:pPr>
        <w:pStyle w:val="BodyText"/>
        <w:spacing w:line="248" w:lineRule="exact"/>
        <w:ind w:left="110"/>
      </w:pPr>
      <w:r>
        <w:t>given</w:t>
      </w:r>
      <w:r>
        <w:rPr>
          <w:spacing w:val="-3"/>
        </w:rPr>
        <w:t xml:space="preserve"> </w:t>
      </w:r>
      <w:r>
        <w:t>by</w:t>
      </w:r>
    </w:p>
    <w:p w14:paraId="5D6AA2D8" w14:textId="77777777" w:rsidR="00956C8F" w:rsidRDefault="00000000">
      <w:pPr>
        <w:pStyle w:val="BodyText"/>
        <w:spacing w:before="2"/>
        <w:rPr>
          <w:sz w:val="17"/>
        </w:rPr>
      </w:pPr>
      <w:r>
        <w:br w:type="column"/>
      </w:r>
    </w:p>
    <w:p w14:paraId="5EF62015" w14:textId="77777777" w:rsidR="00956C8F" w:rsidRDefault="00000000">
      <w:pPr>
        <w:spacing w:line="198" w:lineRule="exact"/>
        <w:ind w:left="689"/>
        <w:rPr>
          <w:i/>
          <w:sz w:val="15"/>
        </w:rPr>
      </w:pPr>
      <w:r>
        <w:pict w14:anchorId="4F96BD12">
          <v:shape id="_x0000_s2075" type="#_x0000_t202" style="position:absolute;left:0;text-align:left;margin-left:275.7pt;margin-top:2pt;width:13.9pt;height:38.95pt;z-index:-16363520;mso-position-horizontal-relative:page" filled="f" stroked="f">
            <v:textbox inset="0,0,0,0">
              <w:txbxContent>
                <w:p w14:paraId="2F5A2631" w14:textId="77777777" w:rsidR="00956C8F" w:rsidRDefault="00000000">
                  <w:pPr>
                    <w:pStyle w:val="BodyText"/>
                    <w:spacing w:line="246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438"/>
                    </w:rPr>
                    <w:t>,</w:t>
                  </w:r>
                </w:p>
              </w:txbxContent>
            </v:textbox>
            <w10:wrap anchorx="page"/>
          </v:shape>
        </w:pict>
      </w:r>
      <w:r>
        <w:rPr>
          <w:i/>
          <w:sz w:val="15"/>
        </w:rPr>
        <w:t>N</w:t>
      </w:r>
    </w:p>
    <w:p w14:paraId="2339BE91" w14:textId="77777777" w:rsidR="00956C8F" w:rsidRDefault="00000000">
      <w:pPr>
        <w:tabs>
          <w:tab w:val="left" w:pos="922"/>
          <w:tab w:val="left" w:pos="5140"/>
        </w:tabs>
        <w:spacing w:line="300" w:lineRule="exact"/>
        <w:ind w:left="110"/>
        <w:rPr>
          <w:sz w:val="20"/>
        </w:rPr>
      </w:pPr>
      <w:r>
        <w:rPr>
          <w:i/>
          <w:w w:val="105"/>
          <w:sz w:val="20"/>
        </w:rPr>
        <w:t>µ</w:t>
      </w:r>
      <w:r>
        <w:rPr>
          <w:i/>
          <w:w w:val="105"/>
          <w:sz w:val="20"/>
          <w:vertAlign w:val="subscript"/>
        </w:rPr>
        <w:t>P</w:t>
      </w:r>
      <w:r>
        <w:rPr>
          <w:i/>
          <w:spacing w:val="15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=</w:t>
      </w:r>
      <w:r>
        <w:rPr>
          <w:rFonts w:ascii="Lucida Sans Unicode" w:hAnsi="Lucida Sans Unicode"/>
          <w:w w:val="105"/>
          <w:sz w:val="20"/>
        </w:rPr>
        <w:tab/>
      </w:r>
      <w:proofErr w:type="spellStart"/>
      <w:r>
        <w:rPr>
          <w:i/>
          <w:w w:val="105"/>
          <w:sz w:val="20"/>
        </w:rPr>
        <w:t>w</w:t>
      </w:r>
      <w:r>
        <w:rPr>
          <w:i/>
          <w:w w:val="105"/>
          <w:sz w:val="20"/>
          <w:vertAlign w:val="subscript"/>
        </w:rPr>
        <w:t>i</w:t>
      </w:r>
      <w:r>
        <w:rPr>
          <w:i/>
          <w:w w:val="105"/>
          <w:sz w:val="20"/>
        </w:rPr>
        <w:t>µ</w:t>
      </w:r>
      <w:r>
        <w:rPr>
          <w:i/>
          <w:w w:val="105"/>
          <w:sz w:val="20"/>
          <w:vertAlign w:val="subscript"/>
        </w:rPr>
        <w:t>i</w:t>
      </w:r>
      <w:proofErr w:type="spellEnd"/>
      <w:r>
        <w:rPr>
          <w:i/>
          <w:spacing w:val="19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=</w:t>
      </w:r>
      <w:r>
        <w:rPr>
          <w:rFonts w:ascii="Lucida Sans Unicode" w:hAnsi="Lucida Sans Unicode"/>
          <w:spacing w:val="-6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w</w:t>
      </w:r>
      <w:r>
        <w:rPr>
          <w:i/>
          <w:w w:val="105"/>
          <w:sz w:val="20"/>
          <w:vertAlign w:val="superscript"/>
        </w:rPr>
        <w:t>T</w:t>
      </w:r>
      <w:proofErr w:type="spellEnd"/>
      <w:r>
        <w:rPr>
          <w:i/>
          <w:w w:val="105"/>
          <w:sz w:val="20"/>
        </w:rPr>
        <w:t>µ</w:t>
      </w:r>
      <w:r>
        <w:rPr>
          <w:w w:val="105"/>
          <w:sz w:val="20"/>
        </w:rPr>
        <w:t>,</w:t>
      </w:r>
      <w:r>
        <w:rPr>
          <w:w w:val="105"/>
          <w:sz w:val="20"/>
        </w:rPr>
        <w:tab/>
        <w:t>(16)</w:t>
      </w:r>
    </w:p>
    <w:p w14:paraId="79507A98" w14:textId="77777777" w:rsidR="00956C8F" w:rsidRDefault="00000000">
      <w:pPr>
        <w:spacing w:line="228" w:lineRule="exact"/>
        <w:ind w:left="628"/>
        <w:rPr>
          <w:sz w:val="15"/>
        </w:rPr>
      </w:pPr>
      <w:proofErr w:type="spellStart"/>
      <w:r>
        <w:rPr>
          <w:i/>
          <w:sz w:val="15"/>
        </w:rPr>
        <w:t>i</w:t>
      </w:r>
      <w:proofErr w:type="spellEnd"/>
      <w:r>
        <w:rPr>
          <w:rFonts w:ascii="Lucida Sans Unicode"/>
          <w:sz w:val="15"/>
        </w:rPr>
        <w:t>=</w:t>
      </w:r>
      <w:r>
        <w:rPr>
          <w:sz w:val="15"/>
        </w:rPr>
        <w:t>1</w:t>
      </w:r>
    </w:p>
    <w:p w14:paraId="1F7C02B8" w14:textId="77777777" w:rsidR="00956C8F" w:rsidRDefault="00956C8F">
      <w:pPr>
        <w:spacing w:line="228" w:lineRule="exact"/>
        <w:rPr>
          <w:sz w:val="15"/>
        </w:rPr>
        <w:sectPr w:rsidR="00956C8F">
          <w:type w:val="continuous"/>
          <w:pgSz w:w="11910" w:h="16840"/>
          <w:pgMar w:top="880" w:right="1380" w:bottom="280" w:left="1420" w:header="720" w:footer="720" w:gutter="0"/>
          <w:cols w:num="2" w:space="720" w:equalWidth="0">
            <w:col w:w="915" w:space="2567"/>
            <w:col w:w="5628"/>
          </w:cols>
        </w:sectPr>
      </w:pPr>
    </w:p>
    <w:p w14:paraId="73811D17" w14:textId="77777777" w:rsidR="00956C8F" w:rsidRDefault="00000000">
      <w:pPr>
        <w:tabs>
          <w:tab w:val="left" w:pos="8622"/>
        </w:tabs>
        <w:spacing w:before="59"/>
        <w:ind w:left="2842"/>
        <w:rPr>
          <w:sz w:val="20"/>
        </w:rPr>
      </w:pPr>
      <w:r>
        <w:pict w14:anchorId="64E04197">
          <v:shape id="_x0000_s2074" type="#_x0000_t202" style="position:absolute;left:0;text-align:left;margin-left:293.05pt;margin-top:4.55pt;width:5.9pt;height:9.45pt;z-index:-16363008;mso-position-horizontal-relative:page" filled="f" stroked="f">
            <v:textbox inset="0,0,0,0">
              <w:txbxContent>
                <w:p w14:paraId="0488FFEC" w14:textId="77777777" w:rsidR="00956C8F" w:rsidRDefault="00000000">
                  <w:pPr>
                    <w:spacing w:line="187" w:lineRule="exact"/>
                    <w:rPr>
                      <w:i/>
                      <w:sz w:val="15"/>
                    </w:rPr>
                  </w:pPr>
                  <w:r>
                    <w:rPr>
                      <w:i/>
                      <w:sz w:val="15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 w14:anchorId="0A4126D5">
          <v:shape id="_x0000_s2073" type="#_x0000_t202" style="position:absolute;left:0;text-align:left;margin-left:218.65pt;margin-top:20.75pt;width:4.65pt;height:9.45pt;z-index:-16362496;mso-position-horizontal-relative:page" filled="f" stroked="f">
            <v:textbox inset="0,0,0,0">
              <w:txbxContent>
                <w:p w14:paraId="10DC04B3" w14:textId="77777777" w:rsidR="00956C8F" w:rsidRDefault="00000000">
                  <w:pPr>
                    <w:spacing w:line="187" w:lineRule="exact"/>
                    <w:rPr>
                      <w:i/>
                      <w:sz w:val="15"/>
                    </w:rPr>
                  </w:pPr>
                  <w:r>
                    <w:rPr>
                      <w:i/>
                      <w:sz w:val="15"/>
                    </w:rPr>
                    <w:t>P</w:t>
                  </w:r>
                </w:p>
              </w:txbxContent>
            </v:textbox>
            <w10:wrap anchorx="page"/>
          </v:shape>
        </w:pict>
      </w:r>
      <w:r>
        <w:rPr>
          <w:i/>
          <w:w w:val="115"/>
          <w:sz w:val="20"/>
        </w:rPr>
        <w:t>σ</w:t>
      </w:r>
      <w:r>
        <w:rPr>
          <w:w w:val="115"/>
          <w:sz w:val="20"/>
          <w:vertAlign w:val="superscript"/>
        </w:rPr>
        <w:t>2</w:t>
      </w:r>
      <w:r>
        <w:rPr>
          <w:spacing w:val="34"/>
          <w:w w:val="115"/>
          <w:sz w:val="20"/>
        </w:rPr>
        <w:t xml:space="preserve"> </w:t>
      </w:r>
      <w:r>
        <w:rPr>
          <w:rFonts w:ascii="Lucida Sans Unicode" w:hAnsi="Lucida Sans Unicode"/>
          <w:w w:val="115"/>
          <w:sz w:val="20"/>
        </w:rPr>
        <w:t>=</w:t>
      </w:r>
      <w:r>
        <w:rPr>
          <w:rFonts w:ascii="Lucida Sans Unicode" w:hAnsi="Lucida Sans Unicode"/>
          <w:spacing w:val="-11"/>
          <w:w w:val="115"/>
          <w:sz w:val="20"/>
        </w:rPr>
        <w:t xml:space="preserve"> </w:t>
      </w:r>
      <w:proofErr w:type="gramStart"/>
      <w:r>
        <w:rPr>
          <w:i/>
          <w:w w:val="115"/>
          <w:sz w:val="20"/>
        </w:rPr>
        <w:t>Var</w:t>
      </w:r>
      <w:r>
        <w:rPr>
          <w:rFonts w:ascii="Lucida Sans Unicode" w:hAnsi="Lucida Sans Unicode"/>
          <w:w w:val="115"/>
          <w:sz w:val="20"/>
        </w:rPr>
        <w:t>(</w:t>
      </w:r>
      <w:proofErr w:type="gramEnd"/>
      <w:r>
        <w:rPr>
          <w:i/>
          <w:w w:val="115"/>
          <w:sz w:val="20"/>
        </w:rPr>
        <w:t>R</w:t>
      </w:r>
      <w:r>
        <w:rPr>
          <w:i/>
          <w:w w:val="115"/>
          <w:sz w:val="20"/>
          <w:vertAlign w:val="subscript"/>
        </w:rPr>
        <w:t>P</w:t>
      </w:r>
      <w:r>
        <w:rPr>
          <w:rFonts w:ascii="Lucida Sans Unicode" w:hAnsi="Lucida Sans Unicode"/>
          <w:w w:val="115"/>
          <w:sz w:val="20"/>
        </w:rPr>
        <w:t>)</w:t>
      </w:r>
      <w:r>
        <w:rPr>
          <w:rFonts w:ascii="Lucida Sans Unicode" w:hAnsi="Lucida Sans Unicode"/>
          <w:spacing w:val="-7"/>
          <w:w w:val="115"/>
          <w:sz w:val="20"/>
        </w:rPr>
        <w:t xml:space="preserve"> </w:t>
      </w:r>
      <w:r>
        <w:rPr>
          <w:rFonts w:ascii="Lucida Sans Unicode" w:hAnsi="Lucida Sans Unicode"/>
          <w:w w:val="115"/>
          <w:sz w:val="20"/>
        </w:rPr>
        <w:t>=</w:t>
      </w:r>
      <w:r>
        <w:rPr>
          <w:rFonts w:ascii="Lucida Sans Unicode" w:hAnsi="Lucida Sans Unicode"/>
          <w:spacing w:val="23"/>
          <w:w w:val="115"/>
          <w:sz w:val="20"/>
        </w:rPr>
        <w:t xml:space="preserve"> </w:t>
      </w:r>
      <w:r>
        <w:rPr>
          <w:rFonts w:ascii="Lucida Sans Unicode" w:hAnsi="Lucida Sans Unicode"/>
          <w:w w:val="130"/>
          <w:position w:val="21"/>
          <w:sz w:val="20"/>
        </w:rPr>
        <w:t>,</w:t>
      </w:r>
      <w:r>
        <w:rPr>
          <w:rFonts w:ascii="Lucida Sans Unicode" w:hAnsi="Lucida Sans Unicode"/>
          <w:spacing w:val="-13"/>
          <w:w w:val="130"/>
          <w:position w:val="21"/>
          <w:sz w:val="20"/>
        </w:rPr>
        <w:t xml:space="preserve"> </w:t>
      </w:r>
      <w:proofErr w:type="spellStart"/>
      <w:r>
        <w:rPr>
          <w:i/>
          <w:w w:val="115"/>
          <w:sz w:val="20"/>
        </w:rPr>
        <w:t>w</w:t>
      </w:r>
      <w:r>
        <w:rPr>
          <w:i/>
          <w:w w:val="115"/>
          <w:sz w:val="20"/>
          <w:vertAlign w:val="subscript"/>
        </w:rPr>
        <w:t>i</w:t>
      </w:r>
      <w:r>
        <w:rPr>
          <w:i/>
          <w:w w:val="115"/>
          <w:sz w:val="20"/>
        </w:rPr>
        <w:t>w</w:t>
      </w:r>
      <w:r>
        <w:rPr>
          <w:i/>
          <w:w w:val="115"/>
          <w:sz w:val="20"/>
          <w:vertAlign w:val="subscript"/>
        </w:rPr>
        <w:t>j</w:t>
      </w:r>
      <w:r>
        <w:rPr>
          <w:i/>
          <w:w w:val="115"/>
          <w:sz w:val="20"/>
        </w:rPr>
        <w:t>σ</w:t>
      </w:r>
      <w:r>
        <w:rPr>
          <w:i/>
          <w:w w:val="115"/>
          <w:sz w:val="20"/>
          <w:vertAlign w:val="subscript"/>
        </w:rPr>
        <w:t>ij</w:t>
      </w:r>
      <w:proofErr w:type="spellEnd"/>
      <w:r>
        <w:rPr>
          <w:i/>
          <w:spacing w:val="16"/>
          <w:w w:val="115"/>
          <w:sz w:val="20"/>
        </w:rPr>
        <w:t xml:space="preserve"> </w:t>
      </w:r>
      <w:r>
        <w:rPr>
          <w:rFonts w:ascii="Lucida Sans Unicode" w:hAnsi="Lucida Sans Unicode"/>
          <w:w w:val="115"/>
          <w:sz w:val="20"/>
        </w:rPr>
        <w:t>=</w:t>
      </w:r>
      <w:r>
        <w:rPr>
          <w:rFonts w:ascii="Lucida Sans Unicode" w:hAnsi="Lucida Sans Unicode"/>
          <w:spacing w:val="-11"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w</w:t>
      </w:r>
      <w:r>
        <w:rPr>
          <w:i/>
          <w:w w:val="115"/>
          <w:sz w:val="20"/>
          <w:vertAlign w:val="superscript"/>
        </w:rPr>
        <w:t>T</w:t>
      </w:r>
      <w:r>
        <w:rPr>
          <w:rFonts w:ascii="Arial" w:hAnsi="Arial"/>
          <w:b/>
          <w:w w:val="115"/>
          <w:sz w:val="20"/>
        </w:rPr>
        <w:t>Φ</w:t>
      </w:r>
      <w:r>
        <w:rPr>
          <w:i/>
          <w:w w:val="115"/>
          <w:sz w:val="20"/>
        </w:rPr>
        <w:t>w</w:t>
      </w:r>
      <w:proofErr w:type="spellEnd"/>
      <w:r>
        <w:rPr>
          <w:w w:val="115"/>
          <w:sz w:val="20"/>
        </w:rPr>
        <w:t>.</w:t>
      </w:r>
      <w:r>
        <w:rPr>
          <w:w w:val="115"/>
          <w:sz w:val="20"/>
        </w:rPr>
        <w:tab/>
        <w:t>(17)</w:t>
      </w:r>
    </w:p>
    <w:p w14:paraId="3B45E9CD" w14:textId="77777777" w:rsidR="00956C8F" w:rsidRDefault="00000000">
      <w:pPr>
        <w:spacing w:line="225" w:lineRule="exact"/>
        <w:ind w:left="535" w:right="635"/>
        <w:jc w:val="center"/>
        <w:rPr>
          <w:sz w:val="15"/>
        </w:rPr>
      </w:pPr>
      <w:proofErr w:type="spellStart"/>
      <w:r>
        <w:rPr>
          <w:i/>
          <w:sz w:val="15"/>
        </w:rPr>
        <w:t>i</w:t>
      </w:r>
      <w:proofErr w:type="spellEnd"/>
      <w:r>
        <w:rPr>
          <w:sz w:val="15"/>
        </w:rPr>
        <w:t>,</w:t>
      </w:r>
      <w:r>
        <w:rPr>
          <w:spacing w:val="-22"/>
          <w:sz w:val="15"/>
        </w:rPr>
        <w:t xml:space="preserve"> </w:t>
      </w:r>
      <w:r>
        <w:rPr>
          <w:i/>
          <w:sz w:val="15"/>
        </w:rPr>
        <w:t>j</w:t>
      </w:r>
      <w:r>
        <w:rPr>
          <w:rFonts w:ascii="Lucida Sans Unicode"/>
          <w:sz w:val="15"/>
        </w:rPr>
        <w:t>=</w:t>
      </w:r>
      <w:r>
        <w:rPr>
          <w:sz w:val="15"/>
        </w:rPr>
        <w:t>1</w:t>
      </w:r>
    </w:p>
    <w:p w14:paraId="04272D6D" w14:textId="77777777" w:rsidR="00956C8F" w:rsidRDefault="00000000">
      <w:pPr>
        <w:pStyle w:val="BodyText"/>
        <w:spacing w:before="82"/>
        <w:ind w:left="384" w:right="1220"/>
        <w:jc w:val="center"/>
      </w:pPr>
      <w:r>
        <w:t>The</w:t>
      </w:r>
      <w:r>
        <w:rPr>
          <w:spacing w:val="-4"/>
        </w:rPr>
        <w:t xml:space="preserve"> </w:t>
      </w:r>
      <w:r>
        <w:t>classical</w:t>
      </w:r>
      <w:r>
        <w:rPr>
          <w:spacing w:val="-4"/>
        </w:rPr>
        <w:t xml:space="preserve"> </w:t>
      </w:r>
      <w:r>
        <w:t>mean-variance</w:t>
      </w:r>
      <w:r>
        <w:rPr>
          <w:spacing w:val="-4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allocation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formulated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14:paraId="6E065ACE" w14:textId="77777777" w:rsidR="00956C8F" w:rsidRDefault="00000000">
      <w:pPr>
        <w:tabs>
          <w:tab w:val="left" w:pos="1541"/>
        </w:tabs>
        <w:spacing w:before="123" w:line="259" w:lineRule="exact"/>
        <w:ind w:right="784"/>
        <w:jc w:val="center"/>
        <w:rPr>
          <w:sz w:val="18"/>
        </w:rPr>
      </w:pPr>
      <w:r>
        <w:rPr>
          <w:i/>
          <w:sz w:val="18"/>
        </w:rPr>
        <w:t>Minimize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(w)</w:t>
      </w:r>
      <w:r>
        <w:rPr>
          <w:i/>
          <w:sz w:val="18"/>
        </w:rPr>
        <w:tab/>
        <w:t>w</w:t>
      </w:r>
      <w:r>
        <w:rPr>
          <w:i/>
          <w:position w:val="7"/>
          <w:sz w:val="14"/>
        </w:rPr>
        <w:t>T</w:t>
      </w:r>
      <w:r>
        <w:rPr>
          <w:i/>
          <w:spacing w:val="-20"/>
          <w:position w:val="7"/>
          <w:sz w:val="14"/>
        </w:rPr>
        <w:t xml:space="preserve"> </w:t>
      </w:r>
      <w:proofErr w:type="spellStart"/>
      <w:r>
        <w:rPr>
          <w:rFonts w:ascii="Arial" w:hAnsi="Arial"/>
          <w:b/>
          <w:sz w:val="18"/>
        </w:rPr>
        <w:t>Φ</w:t>
      </w:r>
      <w:r>
        <w:rPr>
          <w:i/>
          <w:sz w:val="18"/>
        </w:rPr>
        <w:t>w</w:t>
      </w:r>
      <w:proofErr w:type="spellEnd"/>
      <w:r>
        <w:rPr>
          <w:sz w:val="18"/>
        </w:rPr>
        <w:t>,</w:t>
      </w:r>
    </w:p>
    <w:p w14:paraId="04D6711F" w14:textId="77777777" w:rsidR="00956C8F" w:rsidRDefault="00000000">
      <w:pPr>
        <w:tabs>
          <w:tab w:val="left" w:pos="4652"/>
        </w:tabs>
        <w:spacing w:line="260" w:lineRule="exact"/>
        <w:ind w:left="3110"/>
        <w:rPr>
          <w:sz w:val="18"/>
        </w:rPr>
      </w:pPr>
      <w:r>
        <w:rPr>
          <w:sz w:val="18"/>
        </w:rPr>
        <w:t>s.t</w:t>
      </w:r>
      <w:r>
        <w:rPr>
          <w:sz w:val="18"/>
        </w:rPr>
        <w:tab/>
      </w:r>
      <w:r>
        <w:rPr>
          <w:i/>
          <w:sz w:val="18"/>
        </w:rPr>
        <w:t>w</w:t>
      </w:r>
      <w:r>
        <w:rPr>
          <w:i/>
          <w:position w:val="7"/>
          <w:sz w:val="14"/>
        </w:rPr>
        <w:t>T</w:t>
      </w:r>
      <w:r>
        <w:rPr>
          <w:i/>
          <w:sz w:val="18"/>
        </w:rPr>
        <w:t>µ</w:t>
      </w:r>
      <w:r>
        <w:rPr>
          <w:i/>
          <w:spacing w:val="15"/>
          <w:sz w:val="18"/>
        </w:rPr>
        <w:t xml:space="preserve"> </w:t>
      </w:r>
      <w:r>
        <w:rPr>
          <w:rFonts w:ascii="Lucida Sans Unicode" w:hAnsi="Lucida Sans Unicode"/>
          <w:sz w:val="18"/>
        </w:rPr>
        <w:t>=</w:t>
      </w:r>
      <w:r>
        <w:rPr>
          <w:rFonts w:ascii="Lucida Sans Unicode" w:hAnsi="Lucida Sans Unicode"/>
          <w:spacing w:val="4"/>
          <w:sz w:val="18"/>
        </w:rPr>
        <w:t xml:space="preserve"> </w:t>
      </w:r>
      <w:r>
        <w:rPr>
          <w:i/>
          <w:sz w:val="18"/>
        </w:rPr>
        <w:t>r</w:t>
      </w:r>
      <w:r>
        <w:rPr>
          <w:i/>
          <w:position w:val="-2"/>
          <w:sz w:val="14"/>
        </w:rPr>
        <w:t>target</w:t>
      </w:r>
      <w:r>
        <w:rPr>
          <w:sz w:val="18"/>
        </w:rPr>
        <w:t>,</w:t>
      </w:r>
    </w:p>
    <w:p w14:paraId="31BE7579" w14:textId="77777777" w:rsidR="00956C8F" w:rsidRDefault="00000000">
      <w:pPr>
        <w:spacing w:line="272" w:lineRule="exact"/>
        <w:ind w:left="2232" w:right="1358"/>
        <w:jc w:val="center"/>
        <w:rPr>
          <w:sz w:val="18"/>
        </w:rPr>
      </w:pPr>
      <w:r>
        <w:rPr>
          <w:i/>
          <w:sz w:val="18"/>
        </w:rPr>
        <w:t>w</w:t>
      </w:r>
      <w:r>
        <w:rPr>
          <w:i/>
          <w:position w:val="7"/>
          <w:sz w:val="14"/>
        </w:rPr>
        <w:t>T</w:t>
      </w:r>
      <w:r>
        <w:rPr>
          <w:i/>
          <w:sz w:val="18"/>
        </w:rPr>
        <w:t>I</w:t>
      </w:r>
      <w:r>
        <w:rPr>
          <w:i/>
          <w:spacing w:val="14"/>
          <w:sz w:val="18"/>
        </w:rPr>
        <w:t xml:space="preserve"> </w:t>
      </w:r>
      <w:r>
        <w:rPr>
          <w:rFonts w:ascii="Lucida Sans Unicode"/>
          <w:sz w:val="18"/>
        </w:rPr>
        <w:t>=</w:t>
      </w:r>
      <w:r>
        <w:rPr>
          <w:rFonts w:ascii="Lucida Sans Unicode"/>
          <w:spacing w:val="-1"/>
          <w:sz w:val="18"/>
        </w:rPr>
        <w:t xml:space="preserve"> </w:t>
      </w:r>
      <w:r>
        <w:rPr>
          <w:sz w:val="18"/>
        </w:rPr>
        <w:t>1.</w:t>
      </w:r>
    </w:p>
    <w:p w14:paraId="72AD7A2C" w14:textId="77777777" w:rsidR="00956C8F" w:rsidRDefault="00000000">
      <w:pPr>
        <w:pStyle w:val="Heading1"/>
        <w:numPr>
          <w:ilvl w:val="0"/>
          <w:numId w:val="2"/>
        </w:numPr>
        <w:tabs>
          <w:tab w:val="left" w:pos="330"/>
        </w:tabs>
        <w:spacing w:before="202"/>
      </w:pPr>
      <w:bookmarkStart w:id="19" w:name="Experiment_and_Results_"/>
      <w:bookmarkStart w:id="20" w:name="_bookmark8"/>
      <w:bookmarkEnd w:id="19"/>
      <w:bookmarkEnd w:id="20"/>
      <w:r>
        <w:t>Experiment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Results</w:t>
      </w:r>
    </w:p>
    <w:p w14:paraId="0434D450" w14:textId="77777777" w:rsidR="00956C8F" w:rsidRDefault="00000000">
      <w:pPr>
        <w:pStyle w:val="ListParagraph"/>
        <w:numPr>
          <w:ilvl w:val="1"/>
          <w:numId w:val="2"/>
        </w:numPr>
        <w:tabs>
          <w:tab w:val="left" w:pos="480"/>
        </w:tabs>
        <w:spacing w:before="194"/>
        <w:ind w:hanging="370"/>
        <w:rPr>
          <w:i/>
          <w:sz w:val="20"/>
        </w:rPr>
      </w:pPr>
      <w:bookmarkStart w:id="21" w:name="Data_Collection_and_Experiment_Design_"/>
      <w:bookmarkEnd w:id="21"/>
      <w:r>
        <w:rPr>
          <w:i/>
          <w:sz w:val="20"/>
        </w:rPr>
        <w:t>Data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Collection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Experiment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Design</w:t>
      </w:r>
    </w:p>
    <w:p w14:paraId="79C1AAF2" w14:textId="77777777" w:rsidR="00956C8F" w:rsidRDefault="00000000">
      <w:pPr>
        <w:pStyle w:val="BodyText"/>
        <w:spacing w:before="120"/>
        <w:ind w:left="110" w:right="144" w:firstLine="425"/>
        <w:jc w:val="both"/>
      </w:pPr>
      <w:r>
        <w:t>In this section, 10-year daily historical stock prices of 500 large-cap stocks listed on the America</w:t>
      </w:r>
      <w:r>
        <w:rPr>
          <w:spacing w:val="-47"/>
        </w:rPr>
        <w:t xml:space="preserve"> </w:t>
      </w:r>
      <w:r>
        <w:t>Stock Exchange Standard &amp; Poor’s 500 (S&amp;P 500), which covers nearly 80 percent of the American</w:t>
      </w:r>
      <w:r>
        <w:rPr>
          <w:spacing w:val="1"/>
        </w:rPr>
        <w:t xml:space="preserve"> </w:t>
      </w:r>
      <w:r>
        <w:t>equity</w:t>
      </w:r>
      <w:r>
        <w:rPr>
          <w:spacing w:val="-5"/>
        </w:rPr>
        <w:t xml:space="preserve"> </w:t>
      </w:r>
      <w:r>
        <w:t>capitalization,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collected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Quandl</w:t>
      </w:r>
      <w:proofErr w:type="spellEnd"/>
      <w:r>
        <w:rPr>
          <w:spacing w:val="-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January</w:t>
      </w:r>
      <w:r>
        <w:rPr>
          <w:spacing w:val="-4"/>
        </w:rPr>
        <w:t xml:space="preserve"> </w:t>
      </w:r>
      <w:r>
        <w:t>2008</w:t>
      </w:r>
      <w:r>
        <w:rPr>
          <w:spacing w:val="-4"/>
        </w:rPr>
        <w:t xml:space="preserve"> </w:t>
      </w:r>
      <w:r>
        <w:t>till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January</w:t>
      </w:r>
      <w:r>
        <w:rPr>
          <w:spacing w:val="-4"/>
        </w:rPr>
        <w:t xml:space="preserve"> </w:t>
      </w:r>
      <w:r>
        <w:t>2018,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2516</w:t>
      </w:r>
      <w:r>
        <w:rPr>
          <w:spacing w:val="-47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trading</w:t>
      </w:r>
      <w:r>
        <w:rPr>
          <w:spacing w:val="-10"/>
        </w:rPr>
        <w:t xml:space="preserve"> </w:t>
      </w:r>
      <w:r>
        <w:t>days.</w:t>
      </w:r>
      <w:r>
        <w:rPr>
          <w:spacing w:val="5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stock,</w:t>
      </w:r>
      <w:r>
        <w:rPr>
          <w:spacing w:val="-10"/>
        </w:rPr>
        <w:t xml:space="preserve"> </w:t>
      </w:r>
      <w:r>
        <w:t>daily</w:t>
      </w:r>
      <w:r>
        <w:rPr>
          <w:spacing w:val="-10"/>
        </w:rPr>
        <w:t xml:space="preserve"> </w:t>
      </w:r>
      <w:r>
        <w:rPr>
          <w:i/>
        </w:rPr>
        <w:t>Open-High-Low-Close</w:t>
      </w:r>
      <w:r>
        <w:rPr>
          <w:i/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i/>
        </w:rPr>
        <w:t>trading</w:t>
      </w:r>
      <w:r>
        <w:rPr>
          <w:i/>
          <w:spacing w:val="-11"/>
        </w:rPr>
        <w:t xml:space="preserve"> </w:t>
      </w:r>
      <w:r>
        <w:rPr>
          <w:i/>
        </w:rPr>
        <w:t>volume</w:t>
      </w:r>
      <w:r>
        <w:rPr>
          <w:i/>
          <w:spacing w:val="-10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main</w:t>
      </w:r>
      <w:r>
        <w:rPr>
          <w:spacing w:val="-47"/>
        </w:rPr>
        <w:t xml:space="preserve"> </w:t>
      </w:r>
      <w:r>
        <w:t>input values of the dataset. The experiments were conducted on the Ubuntu OS machine containing</w:t>
      </w:r>
      <w:r>
        <w:rPr>
          <w:spacing w:val="-47"/>
        </w:rPr>
        <w:t xml:space="preserve"> </w:t>
      </w:r>
      <w:r>
        <w:t>Intel Core i7-7700 (3.60 GHz) CPU with 64 GB RAM and GeForce GTX 1080 Ti 11176 MB GPU. For</w:t>
      </w:r>
      <w:r>
        <w:rPr>
          <w:spacing w:val="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configuration,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3.6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Keras</w:t>
      </w:r>
      <w:proofErr w:type="spellEnd"/>
      <w:r>
        <w:rPr>
          <w:spacing w:val="-2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>backend.</w:t>
      </w:r>
    </w:p>
    <w:p w14:paraId="15C7F45C" w14:textId="77777777" w:rsidR="00956C8F" w:rsidRDefault="00000000">
      <w:pPr>
        <w:pStyle w:val="BodyText"/>
        <w:spacing w:before="2"/>
        <w:ind w:left="104" w:right="113" w:firstLine="431"/>
        <w:jc w:val="both"/>
      </w:pPr>
      <w:r>
        <w:rPr>
          <w:w w:val="95"/>
        </w:rPr>
        <w:t>In order to set up the hyperparameters for the LSTM prediction model, we first randomly selected</w:t>
      </w:r>
      <w:r>
        <w:rPr>
          <w:spacing w:val="1"/>
          <w:w w:val="95"/>
        </w:rPr>
        <w:t xml:space="preserve"> </w:t>
      </w:r>
      <w:r>
        <w:t>one stock from the S&amp;P500 dataset and then performed di</w:t>
      </w:r>
      <w:r>
        <w:rPr>
          <w:rFonts w:ascii="Microsoft Sans Serif" w:hAnsi="Microsoft Sans Serif"/>
        </w:rPr>
        <w:t>ff</w:t>
      </w:r>
      <w:r>
        <w:t>erent measurements.</w:t>
      </w:r>
      <w:r>
        <w:rPr>
          <w:spacing w:val="1"/>
        </w:rPr>
        <w:t xml:space="preserve"> </w:t>
      </w:r>
      <w:r>
        <w:t>There are two</w:t>
      </w:r>
      <w:r>
        <w:rPr>
          <w:spacing w:val="1"/>
        </w:rPr>
        <w:t xml:space="preserve"> </w:t>
      </w:r>
      <w:r>
        <w:t>important</w:t>
      </w:r>
      <w:r>
        <w:rPr>
          <w:spacing w:val="-12"/>
        </w:rPr>
        <w:t xml:space="preserve"> </w:t>
      </w:r>
      <w:r>
        <w:t>hyperparameters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might</w:t>
      </w:r>
      <w:r>
        <w:rPr>
          <w:spacing w:val="-1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impact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neural</w:t>
      </w:r>
      <w:r>
        <w:rPr>
          <w:spacing w:val="-11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performance,</w:t>
      </w:r>
      <w:r>
        <w:rPr>
          <w:spacing w:val="-12"/>
        </w:rPr>
        <w:t xml:space="preserve"> </w:t>
      </w:r>
      <w:r>
        <w:t>including</w:t>
      </w:r>
      <w:r>
        <w:rPr>
          <w:spacing w:val="-47"/>
        </w:rPr>
        <w:t xml:space="preserve"> </w:t>
      </w:r>
      <w:r>
        <w:t>the number of hidden layers and the number of neurons. We iteratively tuned the number of hidden</w:t>
      </w:r>
      <w:r>
        <w:rPr>
          <w:spacing w:val="-47"/>
        </w:rPr>
        <w:t xml:space="preserve"> </w:t>
      </w:r>
      <w:r>
        <w:t>layers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neurons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600,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optimal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parameters.</w:t>
      </w:r>
      <w:r>
        <w:rPr>
          <w:spacing w:val="-48"/>
        </w:rPr>
        <w:t xml:space="preserve"> </w:t>
      </w:r>
      <w:r>
        <w:rPr>
          <w:w w:val="95"/>
        </w:rPr>
        <w:t>Prediction loss values were calculated using mean square error (MSE) by adjusting the values of epochs</w:t>
      </w:r>
      <w:r>
        <w:rPr>
          <w:spacing w:val="1"/>
          <w:w w:val="95"/>
        </w:rPr>
        <w:t xml:space="preserve"> </w:t>
      </w:r>
      <w:r>
        <w:t xml:space="preserve">between 5 and 8000; the least loss error was obtained at 4000 epochs. As evident from Figure </w:t>
      </w:r>
      <w:hyperlink w:anchor="_bookmark9" w:history="1">
        <w:r>
          <w:rPr>
            <w:color w:val="0774B7"/>
          </w:rPr>
          <w:t>6</w:t>
        </w:r>
      </w:hyperlink>
      <w:r>
        <w:t>, the</w:t>
      </w:r>
      <w:r>
        <w:rPr>
          <w:spacing w:val="1"/>
        </w:rPr>
        <w:t xml:space="preserve"> </w:t>
      </w:r>
      <w:r>
        <w:t>minimum prediction loss error was found at 256 and 512 neurons, respectively.</w:t>
      </w:r>
      <w:r>
        <w:rPr>
          <w:spacing w:val="1"/>
        </w:rPr>
        <w:t xml:space="preserve"> </w:t>
      </w:r>
      <w:r>
        <w:t>A stacked LSTM</w:t>
      </w:r>
      <w:r>
        <w:rPr>
          <w:spacing w:val="1"/>
        </w:rPr>
        <w:t xml:space="preserve"> </w:t>
      </w:r>
      <w:r>
        <w:t>architecture comprised of 2 LSTM hidden layers was used. As reported in the work of [</w:t>
      </w:r>
      <w:hyperlink w:anchor="_bookmark53" w:history="1">
        <w:r>
          <w:rPr>
            <w:color w:val="0774B7"/>
          </w:rPr>
          <w:t>33</w:t>
        </w:r>
      </w:hyperlink>
      <w:r>
        <w:t>], Adam</w:t>
      </w:r>
      <w:r>
        <w:rPr>
          <w:spacing w:val="1"/>
        </w:rPr>
        <w:t xml:space="preserve"> </w:t>
      </w:r>
      <w:r>
        <w:t>optimization is more suitable for deep learning problems with larger datasets.</w:t>
      </w:r>
      <w:r>
        <w:rPr>
          <w:spacing w:val="1"/>
        </w:rPr>
        <w:t xml:space="preserve"> </w:t>
      </w:r>
      <w:r>
        <w:t>Therefore, Adam</w:t>
      </w:r>
      <w:r>
        <w:rPr>
          <w:spacing w:val="1"/>
        </w:rPr>
        <w:t xml:space="preserve"> </w:t>
      </w:r>
      <w:r>
        <w:rPr>
          <w:w w:val="95"/>
        </w:rPr>
        <w:t xml:space="preserve">optimizer with default parameters provided by </w:t>
      </w:r>
      <w:proofErr w:type="spellStart"/>
      <w:r>
        <w:rPr>
          <w:w w:val="95"/>
        </w:rPr>
        <w:t>Keras</w:t>
      </w:r>
      <w:proofErr w:type="spellEnd"/>
      <w:r>
        <w:rPr>
          <w:w w:val="95"/>
        </w:rPr>
        <w:t xml:space="preserve"> was employed in our experiments. The train–test</w:t>
      </w:r>
      <w:r>
        <w:rPr>
          <w:spacing w:val="1"/>
          <w:w w:val="95"/>
        </w:rPr>
        <w:t xml:space="preserve"> </w:t>
      </w:r>
      <w:r>
        <w:t>split ratio used for the LSTM prediction model is 80:20.</w:t>
      </w:r>
      <w:r>
        <w:rPr>
          <w:spacing w:val="1"/>
        </w:rPr>
        <w:t xml:space="preserve"> </w:t>
      </w:r>
      <w:r>
        <w:t>The detail selected hyperparameters are</w:t>
      </w:r>
      <w:r>
        <w:rPr>
          <w:spacing w:val="1"/>
        </w:rPr>
        <w:t xml:space="preserve"> </w:t>
      </w:r>
      <w:r>
        <w:t xml:space="preserve">summarized in Table </w:t>
      </w:r>
      <w:hyperlink w:anchor="_bookmark10" w:history="1">
        <w:r>
          <w:rPr>
            <w:color w:val="0774B7"/>
          </w:rPr>
          <w:t>1</w:t>
        </w:r>
      </w:hyperlink>
      <w:r>
        <w:t>. For machine learning models, the scikit-learn library was used for training</w:t>
      </w:r>
      <w:r>
        <w:rPr>
          <w:spacing w:val="1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models.</w:t>
      </w:r>
    </w:p>
    <w:p w14:paraId="32F63D5F" w14:textId="77777777" w:rsidR="00956C8F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70" behindDoc="0" locked="0" layoutInCell="1" allowOverlap="1" wp14:anchorId="007B7F37" wp14:editId="1CCC1F8C">
            <wp:simplePos x="0" y="0"/>
            <wp:positionH relativeFrom="page">
              <wp:posOffset>1205879</wp:posOffset>
            </wp:positionH>
            <wp:positionV relativeFrom="paragraph">
              <wp:posOffset>192490</wp:posOffset>
            </wp:positionV>
            <wp:extent cx="2433672" cy="1741646"/>
            <wp:effectExtent l="0" t="0" r="0" b="0"/>
            <wp:wrapTopAndBottom/>
            <wp:docPr id="2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3672" cy="174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1" behindDoc="0" locked="0" layoutInCell="1" allowOverlap="1" wp14:anchorId="5DE30B09" wp14:editId="6A2B410E">
            <wp:simplePos x="0" y="0"/>
            <wp:positionH relativeFrom="page">
              <wp:posOffset>3878071</wp:posOffset>
            </wp:positionH>
            <wp:positionV relativeFrom="paragraph">
              <wp:posOffset>179352</wp:posOffset>
            </wp:positionV>
            <wp:extent cx="2498826" cy="1728501"/>
            <wp:effectExtent l="0" t="0" r="0" b="0"/>
            <wp:wrapTopAndBottom/>
            <wp:docPr id="2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8826" cy="1728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D3816" w14:textId="77777777" w:rsidR="00956C8F" w:rsidRDefault="00000000">
      <w:pPr>
        <w:spacing w:before="125" w:line="254" w:lineRule="auto"/>
        <w:ind w:left="535"/>
        <w:rPr>
          <w:sz w:val="18"/>
        </w:rPr>
      </w:pPr>
      <w:bookmarkStart w:id="22" w:name="_bookmark9"/>
      <w:bookmarkEnd w:id="22"/>
      <w:r>
        <w:rPr>
          <w:b/>
          <w:w w:val="95"/>
          <w:sz w:val="18"/>
        </w:rPr>
        <w:t>Figure</w:t>
      </w:r>
      <w:r>
        <w:rPr>
          <w:b/>
          <w:spacing w:val="9"/>
          <w:w w:val="95"/>
          <w:sz w:val="18"/>
        </w:rPr>
        <w:t xml:space="preserve"> </w:t>
      </w:r>
      <w:r>
        <w:rPr>
          <w:b/>
          <w:w w:val="95"/>
          <w:sz w:val="18"/>
        </w:rPr>
        <w:t>6.</w:t>
      </w:r>
      <w:r>
        <w:rPr>
          <w:b/>
          <w:spacing w:val="39"/>
          <w:w w:val="95"/>
          <w:sz w:val="18"/>
        </w:rPr>
        <w:t xml:space="preserve"> </w:t>
      </w:r>
      <w:r>
        <w:rPr>
          <w:w w:val="95"/>
          <w:sz w:val="18"/>
        </w:rPr>
        <w:t>Model</w:t>
      </w:r>
      <w:r>
        <w:rPr>
          <w:spacing w:val="9"/>
          <w:w w:val="95"/>
          <w:sz w:val="18"/>
        </w:rPr>
        <w:t xml:space="preserve"> </w:t>
      </w:r>
      <w:r>
        <w:rPr>
          <w:w w:val="95"/>
          <w:sz w:val="18"/>
        </w:rPr>
        <w:t>parameters</w:t>
      </w:r>
      <w:r>
        <w:rPr>
          <w:spacing w:val="9"/>
          <w:w w:val="95"/>
          <w:sz w:val="18"/>
        </w:rPr>
        <w:t xml:space="preserve"> </w:t>
      </w:r>
      <w:r>
        <w:rPr>
          <w:w w:val="95"/>
          <w:sz w:val="18"/>
        </w:rPr>
        <w:t>selection.</w:t>
      </w:r>
      <w:r>
        <w:rPr>
          <w:spacing w:val="39"/>
          <w:w w:val="95"/>
          <w:sz w:val="18"/>
        </w:rPr>
        <w:t xml:space="preserve"> </w:t>
      </w:r>
      <w:r>
        <w:rPr>
          <w:w w:val="95"/>
          <w:sz w:val="18"/>
        </w:rPr>
        <w:t>MAE-mean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absolute</w:t>
      </w:r>
      <w:r>
        <w:rPr>
          <w:spacing w:val="9"/>
          <w:w w:val="95"/>
          <w:sz w:val="18"/>
        </w:rPr>
        <w:t xml:space="preserve"> </w:t>
      </w:r>
      <w:r>
        <w:rPr>
          <w:w w:val="95"/>
          <w:sz w:val="18"/>
        </w:rPr>
        <w:t>error,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MSE-mean</w:t>
      </w:r>
      <w:r>
        <w:rPr>
          <w:spacing w:val="9"/>
          <w:w w:val="95"/>
          <w:sz w:val="18"/>
        </w:rPr>
        <w:t xml:space="preserve"> </w:t>
      </w:r>
      <w:r>
        <w:rPr>
          <w:w w:val="95"/>
          <w:sz w:val="18"/>
        </w:rPr>
        <w:t>square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error,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MAPE-mean</w:t>
      </w:r>
      <w:r>
        <w:rPr>
          <w:spacing w:val="-40"/>
          <w:w w:val="95"/>
          <w:sz w:val="18"/>
        </w:rPr>
        <w:t xml:space="preserve"> </w:t>
      </w:r>
      <w:r>
        <w:rPr>
          <w:sz w:val="18"/>
        </w:rPr>
        <w:t>absolute</w:t>
      </w:r>
      <w:r>
        <w:rPr>
          <w:spacing w:val="-2"/>
          <w:sz w:val="18"/>
        </w:rPr>
        <w:t xml:space="preserve"> </w:t>
      </w:r>
      <w:r>
        <w:rPr>
          <w:sz w:val="18"/>
        </w:rPr>
        <w:t>percentage</w:t>
      </w:r>
      <w:r>
        <w:rPr>
          <w:spacing w:val="-2"/>
          <w:sz w:val="18"/>
        </w:rPr>
        <w:t xml:space="preserve"> </w:t>
      </w:r>
      <w:r>
        <w:rPr>
          <w:sz w:val="18"/>
        </w:rPr>
        <w:t>error,</w:t>
      </w:r>
      <w:r>
        <w:rPr>
          <w:spacing w:val="-2"/>
          <w:sz w:val="18"/>
        </w:rPr>
        <w:t xml:space="preserve"> </w:t>
      </w:r>
      <w:r>
        <w:rPr>
          <w:sz w:val="18"/>
        </w:rPr>
        <w:t>RMSE-root</w:t>
      </w:r>
      <w:r>
        <w:rPr>
          <w:spacing w:val="-1"/>
          <w:sz w:val="18"/>
        </w:rPr>
        <w:t xml:space="preserve"> </w:t>
      </w:r>
      <w:r>
        <w:rPr>
          <w:sz w:val="18"/>
        </w:rPr>
        <w:t>mean</w:t>
      </w:r>
      <w:r>
        <w:rPr>
          <w:spacing w:val="-2"/>
          <w:sz w:val="18"/>
        </w:rPr>
        <w:t xml:space="preserve"> </w:t>
      </w:r>
      <w:r>
        <w:rPr>
          <w:sz w:val="18"/>
        </w:rPr>
        <w:t>square</w:t>
      </w:r>
      <w:r>
        <w:rPr>
          <w:spacing w:val="-2"/>
          <w:sz w:val="18"/>
        </w:rPr>
        <w:t xml:space="preserve"> </w:t>
      </w:r>
      <w:r>
        <w:rPr>
          <w:sz w:val="18"/>
        </w:rPr>
        <w:t>error.</w:t>
      </w:r>
    </w:p>
    <w:p w14:paraId="497D5DE9" w14:textId="77777777" w:rsidR="00956C8F" w:rsidRDefault="00956C8F">
      <w:pPr>
        <w:spacing w:line="254" w:lineRule="auto"/>
        <w:rPr>
          <w:sz w:val="18"/>
        </w:rPr>
        <w:sectPr w:rsidR="00956C8F">
          <w:type w:val="continuous"/>
          <w:pgSz w:w="11910" w:h="16840"/>
          <w:pgMar w:top="880" w:right="1380" w:bottom="280" w:left="1420" w:header="720" w:footer="720" w:gutter="0"/>
          <w:cols w:space="720"/>
        </w:sectPr>
      </w:pPr>
    </w:p>
    <w:p w14:paraId="69889D24" w14:textId="77777777" w:rsidR="00956C8F" w:rsidRDefault="00956C8F">
      <w:pPr>
        <w:pStyle w:val="BodyText"/>
        <w:spacing w:before="9"/>
        <w:rPr>
          <w:sz w:val="26"/>
        </w:rPr>
      </w:pPr>
    </w:p>
    <w:p w14:paraId="390164B1" w14:textId="77777777" w:rsidR="00956C8F" w:rsidRDefault="00000000">
      <w:pPr>
        <w:spacing w:before="80"/>
        <w:ind w:left="535" w:right="578"/>
        <w:jc w:val="center"/>
        <w:rPr>
          <w:sz w:val="18"/>
        </w:rPr>
      </w:pPr>
      <w:bookmarkStart w:id="23" w:name="_bookmark10"/>
      <w:bookmarkEnd w:id="23"/>
      <w:r>
        <w:rPr>
          <w:b/>
          <w:sz w:val="18"/>
        </w:rPr>
        <w:t>Table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1.</w:t>
      </w:r>
      <w:r>
        <w:rPr>
          <w:b/>
          <w:spacing w:val="7"/>
          <w:sz w:val="18"/>
        </w:rPr>
        <w:t xml:space="preserve"> </w:t>
      </w:r>
      <w:r>
        <w:rPr>
          <w:sz w:val="18"/>
        </w:rPr>
        <w:t>Experiment</w:t>
      </w:r>
      <w:r>
        <w:rPr>
          <w:spacing w:val="-9"/>
          <w:sz w:val="18"/>
        </w:rPr>
        <w:t xml:space="preserve"> </w:t>
      </w:r>
      <w:r>
        <w:rPr>
          <w:sz w:val="18"/>
        </w:rPr>
        <w:t>hyperparameters</w:t>
      </w:r>
      <w:r>
        <w:rPr>
          <w:spacing w:val="-8"/>
          <w:sz w:val="18"/>
        </w:rPr>
        <w:t xml:space="preserve"> </w:t>
      </w:r>
      <w:r>
        <w:rPr>
          <w:sz w:val="18"/>
        </w:rPr>
        <w:t>setup.</w:t>
      </w:r>
    </w:p>
    <w:p w14:paraId="0580A263" w14:textId="77777777" w:rsidR="00956C8F" w:rsidRDefault="00000000">
      <w:pPr>
        <w:pStyle w:val="BodyText"/>
        <w:spacing w:before="9"/>
        <w:rPr>
          <w:sz w:val="7"/>
        </w:rPr>
      </w:pPr>
      <w:r>
        <w:pict w14:anchorId="186BA415">
          <v:shape id="_x0000_s2072" style="position:absolute;margin-left:182.75pt;margin-top:7.55pt;width:229.85pt;height:.1pt;z-index:-15689728;mso-wrap-distance-left:0;mso-wrap-distance-right:0;mso-position-horizontal-relative:page" coordorigin="3655,151" coordsize="4597,0" path="m3655,151r4596,e" filled="f" strokeweight=".28117mm">
            <v:path arrowok="t"/>
            <w10:wrap type="topAndBottom" anchorx="page"/>
          </v:shape>
        </w:pict>
      </w:r>
    </w:p>
    <w:p w14:paraId="32E25967" w14:textId="77777777" w:rsidR="00956C8F" w:rsidRDefault="00000000">
      <w:pPr>
        <w:tabs>
          <w:tab w:val="left" w:pos="5131"/>
        </w:tabs>
        <w:spacing w:after="42"/>
        <w:ind w:left="3112"/>
        <w:rPr>
          <w:b/>
          <w:sz w:val="18"/>
        </w:rPr>
      </w:pPr>
      <w:r>
        <w:rPr>
          <w:b/>
          <w:sz w:val="18"/>
        </w:rPr>
        <w:t>Categories</w:t>
      </w:r>
      <w:r>
        <w:rPr>
          <w:b/>
          <w:sz w:val="18"/>
        </w:rPr>
        <w:tab/>
        <w:t>Hyperparameters</w:t>
      </w:r>
    </w:p>
    <w:p w14:paraId="308C890E" w14:textId="77777777" w:rsidR="00956C8F" w:rsidRDefault="00000000">
      <w:pPr>
        <w:pStyle w:val="BodyText"/>
        <w:spacing w:line="20" w:lineRule="exact"/>
        <w:ind w:left="2231"/>
        <w:rPr>
          <w:sz w:val="2"/>
        </w:rPr>
      </w:pPr>
      <w:r>
        <w:rPr>
          <w:sz w:val="2"/>
        </w:rPr>
      </w:r>
      <w:r>
        <w:rPr>
          <w:sz w:val="2"/>
        </w:rPr>
        <w:pict w14:anchorId="4E5ACB8B">
          <v:group id="_x0000_s2070" style="width:229.85pt;height:.3pt;mso-position-horizontal-relative:char;mso-position-vertical-relative:line" coordsize="4597,6">
            <v:line id="_x0000_s2071" style="position:absolute" from="0,3" to="4596,3" strokeweight=".1055mm"/>
            <w10:anchorlock/>
          </v:group>
        </w:pict>
      </w:r>
    </w:p>
    <w:p w14:paraId="1A72A040" w14:textId="77777777" w:rsidR="00956C8F" w:rsidRDefault="00000000">
      <w:pPr>
        <w:tabs>
          <w:tab w:val="left" w:pos="4976"/>
        </w:tabs>
        <w:spacing w:before="6" w:line="233" w:lineRule="exact"/>
        <w:ind w:left="2354"/>
        <w:rPr>
          <w:sz w:val="18"/>
        </w:rPr>
      </w:pPr>
      <w:r>
        <w:rPr>
          <w:sz w:val="18"/>
        </w:rPr>
        <w:t>Optimizer</w:t>
      </w:r>
      <w:r>
        <w:rPr>
          <w:sz w:val="18"/>
        </w:rPr>
        <w:tab/>
        <w:t>Adam</w:t>
      </w:r>
    </w:p>
    <w:p w14:paraId="3A7A79A3" w14:textId="77777777" w:rsidR="00956C8F" w:rsidRDefault="00000000">
      <w:pPr>
        <w:tabs>
          <w:tab w:val="left" w:pos="4976"/>
        </w:tabs>
        <w:spacing w:line="224" w:lineRule="exact"/>
        <w:ind w:left="2354"/>
        <w:rPr>
          <w:sz w:val="18"/>
        </w:rPr>
      </w:pP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number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hidden</w:t>
      </w:r>
      <w:r>
        <w:rPr>
          <w:spacing w:val="-2"/>
          <w:sz w:val="18"/>
        </w:rPr>
        <w:t xml:space="preserve"> </w:t>
      </w:r>
      <w:r>
        <w:rPr>
          <w:sz w:val="18"/>
        </w:rPr>
        <w:t>layers</w:t>
      </w:r>
      <w:r>
        <w:rPr>
          <w:sz w:val="18"/>
        </w:rPr>
        <w:tab/>
        <w:t>2</w:t>
      </w:r>
    </w:p>
    <w:p w14:paraId="07993983" w14:textId="77777777" w:rsidR="00956C8F" w:rsidRDefault="00000000">
      <w:pPr>
        <w:tabs>
          <w:tab w:val="left" w:pos="4976"/>
        </w:tabs>
        <w:spacing w:line="224" w:lineRule="exact"/>
        <w:ind w:left="2354"/>
        <w:rPr>
          <w:sz w:val="18"/>
        </w:rPr>
      </w:pP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number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neurons</w:t>
      </w:r>
      <w:r>
        <w:rPr>
          <w:sz w:val="18"/>
        </w:rPr>
        <w:tab/>
        <w:t>512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256</w:t>
      </w:r>
    </w:p>
    <w:p w14:paraId="1C3FFB28" w14:textId="77777777" w:rsidR="00956C8F" w:rsidRDefault="00000000">
      <w:pPr>
        <w:tabs>
          <w:tab w:val="right" w:pos="5334"/>
        </w:tabs>
        <w:spacing w:line="233" w:lineRule="exact"/>
        <w:ind w:left="2354"/>
        <w:rPr>
          <w:sz w:val="18"/>
        </w:rPr>
      </w:pPr>
      <w:r>
        <w:pict w14:anchorId="0C3F79ED">
          <v:shape id="_x0000_s2069" style="position:absolute;left:0;text-align:left;margin-left:182.75pt;margin-top:14.6pt;width:229.85pt;height:.1pt;z-index:-15688704;mso-wrap-distance-left:0;mso-wrap-distance-right:0;mso-position-horizontal-relative:page" coordorigin="3655,292" coordsize="4597,0" path="m3655,292r4596,e" filled="f" strokeweight=".28117mm">
            <v:path arrowok="t"/>
            <w10:wrap type="topAndBottom" anchorx="page"/>
          </v:shape>
        </w:pict>
      </w:r>
      <w:r>
        <w:rPr>
          <w:sz w:val="18"/>
        </w:rPr>
        <w:t>Number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epochs</w:t>
      </w:r>
      <w:r>
        <w:rPr>
          <w:rFonts w:ascii="Times New Roman"/>
          <w:sz w:val="18"/>
        </w:rPr>
        <w:tab/>
      </w:r>
      <w:r>
        <w:rPr>
          <w:sz w:val="18"/>
        </w:rPr>
        <w:t>4000</w:t>
      </w:r>
    </w:p>
    <w:p w14:paraId="5D92F995" w14:textId="77777777" w:rsidR="00956C8F" w:rsidRDefault="00956C8F">
      <w:pPr>
        <w:pStyle w:val="BodyText"/>
        <w:spacing w:before="9"/>
        <w:rPr>
          <w:sz w:val="16"/>
        </w:rPr>
      </w:pPr>
    </w:p>
    <w:p w14:paraId="6A7DB0FA" w14:textId="77777777" w:rsidR="00956C8F" w:rsidRDefault="00000000">
      <w:pPr>
        <w:pStyle w:val="ListParagraph"/>
        <w:numPr>
          <w:ilvl w:val="1"/>
          <w:numId w:val="2"/>
        </w:numPr>
        <w:tabs>
          <w:tab w:val="left" w:pos="480"/>
        </w:tabs>
        <w:spacing w:before="0"/>
        <w:ind w:hanging="370"/>
        <w:rPr>
          <w:i/>
          <w:sz w:val="20"/>
        </w:rPr>
      </w:pPr>
      <w:bookmarkStart w:id="24" w:name="Performance_Evaluation_"/>
      <w:bookmarkEnd w:id="24"/>
      <w:r>
        <w:rPr>
          <w:i/>
          <w:sz w:val="20"/>
        </w:rPr>
        <w:t>Performance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Evaluation</w:t>
      </w:r>
    </w:p>
    <w:p w14:paraId="72FB5D94" w14:textId="77777777" w:rsidR="00956C8F" w:rsidRDefault="00000000">
      <w:pPr>
        <w:pStyle w:val="ListParagraph"/>
        <w:numPr>
          <w:ilvl w:val="2"/>
          <w:numId w:val="2"/>
        </w:numPr>
        <w:tabs>
          <w:tab w:val="left" w:pos="629"/>
        </w:tabs>
        <w:spacing w:before="195"/>
        <w:rPr>
          <w:sz w:val="20"/>
        </w:rPr>
      </w:pPr>
      <w:bookmarkStart w:id="25" w:name="Stock_Prediction_Evaluation_"/>
      <w:bookmarkEnd w:id="25"/>
      <w:r>
        <w:rPr>
          <w:sz w:val="20"/>
        </w:rPr>
        <w:t>Stock</w:t>
      </w:r>
      <w:r>
        <w:rPr>
          <w:spacing w:val="-8"/>
          <w:sz w:val="20"/>
        </w:rPr>
        <w:t xml:space="preserve"> </w:t>
      </w:r>
      <w:r>
        <w:rPr>
          <w:sz w:val="20"/>
        </w:rPr>
        <w:t>Prediction</w:t>
      </w:r>
      <w:r>
        <w:rPr>
          <w:spacing w:val="-7"/>
          <w:sz w:val="20"/>
        </w:rPr>
        <w:t xml:space="preserve"> </w:t>
      </w:r>
      <w:r>
        <w:rPr>
          <w:sz w:val="20"/>
        </w:rPr>
        <w:t>Evaluation</w:t>
      </w:r>
    </w:p>
    <w:p w14:paraId="3041F326" w14:textId="77777777" w:rsidR="00956C8F" w:rsidRDefault="00000000">
      <w:pPr>
        <w:pStyle w:val="BodyText"/>
        <w:spacing w:before="119"/>
        <w:ind w:left="110" w:right="148" w:firstLine="425"/>
        <w:jc w:val="both"/>
      </w:pPr>
      <w:r>
        <w:rPr>
          <w:w w:val="95"/>
        </w:rPr>
        <w:t>To evaluate the prediction error rates and model performance, the mean absolute error (MAE) and</w:t>
      </w:r>
      <w:r>
        <w:rPr>
          <w:spacing w:val="1"/>
          <w:w w:val="95"/>
        </w:rPr>
        <w:t xml:space="preserve"> </w:t>
      </w:r>
      <w:r>
        <w:t>mean squared error (MSE) were used to measure the di</w:t>
      </w:r>
      <w:r>
        <w:rPr>
          <w:rFonts w:ascii="Microsoft Sans Serif"/>
        </w:rPr>
        <w:t>ff</w:t>
      </w:r>
      <w:r>
        <w:t>erence between the predicted and practical</w:t>
      </w:r>
      <w:r>
        <w:rPr>
          <w:spacing w:val="1"/>
        </w:rPr>
        <w:t xml:space="preserve"> </w:t>
      </w:r>
      <w:r>
        <w:t>data.</w:t>
      </w:r>
      <w:r>
        <w:rPr>
          <w:spacing w:val="18"/>
        </w:rPr>
        <w:t xml:space="preserve"> </w:t>
      </w:r>
      <w:r>
        <w:t>MAE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MSE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6D19C05C" w14:textId="77777777" w:rsidR="00956C8F" w:rsidRDefault="00000000">
      <w:pPr>
        <w:tabs>
          <w:tab w:val="left" w:pos="1064"/>
        </w:tabs>
        <w:spacing w:before="15"/>
        <w:ind w:left="582"/>
        <w:jc w:val="center"/>
        <w:rPr>
          <w:rFonts w:ascii="Tahoma" w:hAnsi="Tahoma"/>
          <w:sz w:val="15"/>
        </w:rPr>
      </w:pPr>
      <w:r>
        <w:pict w14:anchorId="7A35382F">
          <v:shape id="_x0000_s2068" type="#_x0000_t202" style="position:absolute;left:0;text-align:left;margin-left:309.15pt;margin-top:10.65pt;width:32.25pt;height:38.95pt;z-index:-16360448;mso-position-horizontal-relative:page" filled="f" stroked="f">
            <v:textbox inset="0,0,0,0">
              <w:txbxContent>
                <w:p w14:paraId="008E3BF5" w14:textId="77777777" w:rsidR="00956C8F" w:rsidRDefault="00000000">
                  <w:pPr>
                    <w:pStyle w:val="BodyText"/>
                    <w:tabs>
                      <w:tab w:val="left" w:pos="595"/>
                    </w:tabs>
                    <w:spacing w:line="246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85"/>
                    </w:rPr>
                    <w:t>.</w:t>
                  </w:r>
                  <w:r>
                    <w:rPr>
                      <w:rFonts w:ascii="Lucida Sans Unicode"/>
                      <w:w w:val="85"/>
                    </w:rPr>
                    <w:tab/>
                  </w:r>
                  <w:r>
                    <w:rPr>
                      <w:rFonts w:ascii="Lucida Sans Unicode"/>
                      <w:spacing w:val="-11"/>
                      <w:w w:val="85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6B96107">
          <v:shape id="_x0000_s2067" type="#_x0000_t202" style="position:absolute;left:0;text-align:left;margin-left:250.2pt;margin-top:15.35pt;width:268.55pt;height:22.65pt;z-index:-16359424;mso-position-horizontal-relative:page" filled="f" stroked="f">
            <v:textbox inset="0,0,0,0">
              <w:txbxContent>
                <w:p w14:paraId="497724EF" w14:textId="77777777" w:rsidR="00956C8F" w:rsidRDefault="00000000">
                  <w:pPr>
                    <w:tabs>
                      <w:tab w:val="left" w:pos="1709"/>
                      <w:tab w:val="left" w:pos="5038"/>
                    </w:tabs>
                    <w:spacing w:before="36" w:line="227" w:lineRule="exact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MAE</w:t>
                  </w:r>
                  <w:r>
                    <w:rPr>
                      <w:i/>
                      <w:spacing w:val="7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sz w:val="20"/>
                    </w:rPr>
                    <w:t>=</w:t>
                  </w:r>
                  <w:r>
                    <w:rPr>
                      <w:rFonts w:ascii="Lucida Sans Unicode"/>
                      <w:sz w:val="20"/>
                      <w:u w:val="single"/>
                      <w:vertAlign w:val="superscript"/>
                    </w:rPr>
                    <w:t xml:space="preserve"> </w:t>
                  </w:r>
                  <w:r>
                    <w:rPr>
                      <w:rFonts w:ascii="Lucida Sans Unicode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Lucida Sans Unicode"/>
                      <w:spacing w:val="61"/>
                      <w:sz w:val="20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i/>
                      <w:w w:val="105"/>
                      <w:sz w:val="20"/>
                      <w:u w:val="single"/>
                      <w:vertAlign w:val="superscript"/>
                    </w:rPr>
                    <w:t>i</w:t>
                  </w:r>
                  <w:proofErr w:type="spellEnd"/>
                  <w:r>
                    <w:rPr>
                      <w:rFonts w:ascii="Lucida Sans Unicode"/>
                      <w:w w:val="105"/>
                      <w:sz w:val="20"/>
                      <w:u w:val="single"/>
                      <w:vertAlign w:val="superscript"/>
                    </w:rPr>
                    <w:t>=</w:t>
                  </w:r>
                  <w:r>
                    <w:rPr>
                      <w:w w:val="105"/>
                      <w:sz w:val="20"/>
                      <w:u w:val="single"/>
                      <w:vertAlign w:val="superscript"/>
                    </w:rPr>
                    <w:t>1</w:t>
                  </w:r>
                  <w:r>
                    <w:rPr>
                      <w:w w:val="105"/>
                      <w:sz w:val="20"/>
                      <w:u w:val="single"/>
                    </w:rPr>
                    <w:tab/>
                  </w:r>
                  <w:proofErr w:type="spellStart"/>
                  <w:proofErr w:type="gramStart"/>
                  <w:r>
                    <w:rPr>
                      <w:i/>
                      <w:w w:val="105"/>
                      <w:sz w:val="20"/>
                      <w:u w:val="single"/>
                      <w:vertAlign w:val="superscript"/>
                    </w:rPr>
                    <w:t>i</w:t>
                  </w:r>
                  <w:proofErr w:type="spellEnd"/>
                  <w:r>
                    <w:rPr>
                      <w:i/>
                      <w:spacing w:val="43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,</w:t>
                  </w:r>
                  <w:proofErr w:type="gramEnd"/>
                  <w:r>
                    <w:rPr>
                      <w:w w:val="105"/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(18)</w:t>
                  </w:r>
                </w:p>
                <w:p w14:paraId="7AD0B12C" w14:textId="77777777" w:rsidR="00956C8F" w:rsidRDefault="00000000">
                  <w:pPr>
                    <w:spacing w:line="189" w:lineRule="exact"/>
                    <w:ind w:left="1225"/>
                    <w:rPr>
                      <w:i/>
                      <w:sz w:val="20"/>
                    </w:rPr>
                  </w:pPr>
                  <w:r>
                    <w:rPr>
                      <w:i/>
                      <w:w w:val="99"/>
                      <w:sz w:val="20"/>
                    </w:rPr>
                    <w:t>T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Lucida Sans Unicode" w:hAnsi="Lucida Sans Unicode"/>
          <w:w w:val="267"/>
          <w:position w:val="15"/>
          <w:sz w:val="20"/>
        </w:rPr>
        <w:t>,</w:t>
      </w:r>
      <w:r>
        <w:rPr>
          <w:i/>
          <w:position w:val="9"/>
          <w:sz w:val="15"/>
        </w:rPr>
        <w:t>T</w:t>
      </w:r>
      <w:proofErr w:type="gramEnd"/>
      <w:r>
        <w:rPr>
          <w:i/>
          <w:position w:val="9"/>
          <w:sz w:val="15"/>
        </w:rPr>
        <w:tab/>
      </w:r>
      <w:proofErr w:type="spellStart"/>
      <w:r>
        <w:rPr>
          <w:i/>
          <w:w w:val="99"/>
          <w:sz w:val="20"/>
        </w:rPr>
        <w:t>y</w:t>
      </w:r>
      <w:r>
        <w:rPr>
          <w:i/>
          <w:w w:val="127"/>
          <w:sz w:val="20"/>
          <w:vertAlign w:val="subscript"/>
        </w:rPr>
        <w:t>i</w:t>
      </w:r>
      <w:proofErr w:type="spellEnd"/>
      <w:r>
        <w:rPr>
          <w:i/>
          <w:spacing w:val="-2"/>
          <w:sz w:val="20"/>
        </w:rPr>
        <w:t xml:space="preserve"> </w:t>
      </w:r>
      <w:r>
        <w:rPr>
          <w:rFonts w:ascii="Tahoma" w:hAnsi="Tahoma"/>
          <w:w w:val="91"/>
          <w:sz w:val="20"/>
        </w:rPr>
        <w:t>−</w:t>
      </w:r>
      <w:r>
        <w:rPr>
          <w:rFonts w:ascii="Tahoma" w:hAnsi="Tahoma"/>
          <w:spacing w:val="-14"/>
          <w:sz w:val="20"/>
        </w:rPr>
        <w:t xml:space="preserve"> </w:t>
      </w:r>
      <w:r>
        <w:rPr>
          <w:i/>
          <w:w w:val="99"/>
          <w:sz w:val="20"/>
        </w:rPr>
        <w:t>y</w:t>
      </w:r>
      <w:r>
        <w:rPr>
          <w:rFonts w:ascii="Tahoma" w:hAnsi="Tahoma"/>
          <w:smallCaps/>
          <w:w w:val="110"/>
          <w:position w:val="7"/>
          <w:sz w:val="15"/>
        </w:rPr>
        <w:t>j</w:t>
      </w:r>
    </w:p>
    <w:p w14:paraId="0FF5752C" w14:textId="77777777" w:rsidR="00956C8F" w:rsidRDefault="00956C8F">
      <w:pPr>
        <w:pStyle w:val="BodyText"/>
        <w:spacing w:before="7"/>
        <w:rPr>
          <w:rFonts w:ascii="Tahoma"/>
          <w:sz w:val="24"/>
        </w:rPr>
      </w:pPr>
    </w:p>
    <w:p w14:paraId="569CD440" w14:textId="77777777" w:rsidR="00956C8F" w:rsidRDefault="00000000">
      <w:pPr>
        <w:spacing w:before="36" w:line="292" w:lineRule="exact"/>
        <w:ind w:left="1955" w:right="1358"/>
        <w:jc w:val="center"/>
        <w:rPr>
          <w:sz w:val="20"/>
        </w:rPr>
      </w:pPr>
      <w:proofErr w:type="gramStart"/>
      <w:r>
        <w:rPr>
          <w:rFonts w:ascii="Lucida Sans Unicode" w:hAnsi="Lucida Sans Unicode"/>
          <w:w w:val="267"/>
          <w:position w:val="15"/>
          <w:sz w:val="20"/>
        </w:rPr>
        <w:t>,</w:t>
      </w:r>
      <w:r>
        <w:rPr>
          <w:i/>
          <w:position w:val="9"/>
          <w:sz w:val="15"/>
        </w:rPr>
        <w:t>T</w:t>
      </w:r>
      <w:proofErr w:type="gramEnd"/>
      <w:r>
        <w:rPr>
          <w:i/>
          <w:position w:val="9"/>
          <w:sz w:val="15"/>
        </w:rPr>
        <w:t xml:space="preserve">    </w:t>
      </w:r>
      <w:r>
        <w:rPr>
          <w:i/>
          <w:spacing w:val="9"/>
          <w:position w:val="9"/>
          <w:sz w:val="15"/>
        </w:rPr>
        <w:t xml:space="preserve"> </w:t>
      </w:r>
      <w:r>
        <w:rPr>
          <w:rFonts w:ascii="Lucida Sans Unicode" w:hAnsi="Lucida Sans Unicode"/>
          <w:spacing w:val="12"/>
          <w:w w:val="123"/>
          <w:sz w:val="20"/>
        </w:rPr>
        <w:t>(</w:t>
      </w:r>
      <w:proofErr w:type="spellStart"/>
      <w:r>
        <w:rPr>
          <w:i/>
          <w:w w:val="99"/>
          <w:sz w:val="20"/>
        </w:rPr>
        <w:t>y</w:t>
      </w:r>
      <w:r>
        <w:rPr>
          <w:i/>
          <w:w w:val="127"/>
          <w:sz w:val="20"/>
          <w:vertAlign w:val="subscript"/>
        </w:rPr>
        <w:t>i</w:t>
      </w:r>
      <w:proofErr w:type="spellEnd"/>
      <w:r>
        <w:rPr>
          <w:i/>
          <w:spacing w:val="-2"/>
          <w:sz w:val="20"/>
        </w:rPr>
        <w:t xml:space="preserve"> </w:t>
      </w:r>
      <w:r>
        <w:rPr>
          <w:rFonts w:ascii="Tahoma" w:hAnsi="Tahoma"/>
          <w:w w:val="91"/>
          <w:sz w:val="20"/>
        </w:rPr>
        <w:t>−</w:t>
      </w:r>
      <w:r>
        <w:rPr>
          <w:rFonts w:ascii="Tahoma" w:hAnsi="Tahoma"/>
          <w:spacing w:val="-14"/>
          <w:sz w:val="20"/>
        </w:rPr>
        <w:t xml:space="preserve"> </w:t>
      </w:r>
      <w:r>
        <w:rPr>
          <w:i/>
          <w:w w:val="99"/>
          <w:sz w:val="20"/>
        </w:rPr>
        <w:t>y</w:t>
      </w:r>
      <w:r>
        <w:rPr>
          <w:rFonts w:ascii="Tahoma" w:hAnsi="Tahoma"/>
          <w:smallCaps/>
          <w:spacing w:val="12"/>
          <w:w w:val="110"/>
          <w:position w:val="7"/>
          <w:sz w:val="15"/>
        </w:rPr>
        <w:t>j</w:t>
      </w:r>
      <w:r>
        <w:rPr>
          <w:rFonts w:ascii="Lucida Sans Unicode" w:hAnsi="Lucida Sans Unicode"/>
          <w:spacing w:val="2"/>
          <w:w w:val="123"/>
          <w:sz w:val="20"/>
        </w:rPr>
        <w:t>)</w:t>
      </w:r>
      <w:r>
        <w:rPr>
          <w:w w:val="127"/>
          <w:sz w:val="20"/>
          <w:vertAlign w:val="superscript"/>
        </w:rPr>
        <w:t>2</w:t>
      </w:r>
    </w:p>
    <w:p w14:paraId="59878F17" w14:textId="77777777" w:rsidR="00956C8F" w:rsidRDefault="00000000">
      <w:pPr>
        <w:tabs>
          <w:tab w:val="left" w:pos="5250"/>
          <w:tab w:val="left" w:pos="8622"/>
        </w:tabs>
        <w:spacing w:before="36" w:line="227" w:lineRule="exact"/>
        <w:ind w:left="3504"/>
        <w:rPr>
          <w:sz w:val="20"/>
        </w:rPr>
      </w:pPr>
      <w:r>
        <w:rPr>
          <w:i/>
          <w:sz w:val="20"/>
        </w:rPr>
        <w:t>MSE</w:t>
      </w:r>
      <w:r>
        <w:rPr>
          <w:i/>
          <w:spacing w:val="7"/>
          <w:sz w:val="20"/>
        </w:rPr>
        <w:t xml:space="preserve"> </w:t>
      </w:r>
      <w:r>
        <w:rPr>
          <w:rFonts w:ascii="Lucida Sans Unicode"/>
          <w:sz w:val="20"/>
        </w:rPr>
        <w:t>=</w:t>
      </w:r>
      <w:r>
        <w:rPr>
          <w:rFonts w:ascii="Lucida Sans Unicode"/>
          <w:sz w:val="20"/>
          <w:u w:val="single"/>
          <w:vertAlign w:val="superscript"/>
        </w:rPr>
        <w:t xml:space="preserve"> </w:t>
      </w:r>
      <w:r>
        <w:rPr>
          <w:rFonts w:ascii="Lucida Sans Unicode"/>
          <w:sz w:val="20"/>
          <w:u w:val="single"/>
        </w:rPr>
        <w:t xml:space="preserve"> </w:t>
      </w:r>
      <w:r>
        <w:rPr>
          <w:rFonts w:ascii="Lucida Sans Unicode"/>
          <w:spacing w:val="61"/>
          <w:sz w:val="20"/>
          <w:u w:val="single"/>
        </w:rPr>
        <w:t xml:space="preserve"> </w:t>
      </w:r>
      <w:proofErr w:type="spellStart"/>
      <w:r>
        <w:rPr>
          <w:i/>
          <w:w w:val="105"/>
          <w:sz w:val="20"/>
          <w:u w:val="single"/>
          <w:vertAlign w:val="superscript"/>
        </w:rPr>
        <w:t>i</w:t>
      </w:r>
      <w:proofErr w:type="spellEnd"/>
      <w:r>
        <w:rPr>
          <w:rFonts w:ascii="Lucida Sans Unicode"/>
          <w:w w:val="105"/>
          <w:sz w:val="20"/>
          <w:u w:val="single"/>
          <w:vertAlign w:val="superscript"/>
        </w:rPr>
        <w:t>=</w:t>
      </w:r>
      <w:r>
        <w:rPr>
          <w:w w:val="105"/>
          <w:sz w:val="20"/>
          <w:u w:val="single"/>
          <w:vertAlign w:val="superscript"/>
        </w:rPr>
        <w:t>1</w:t>
      </w:r>
      <w:r>
        <w:rPr>
          <w:w w:val="105"/>
          <w:sz w:val="20"/>
          <w:u w:val="single"/>
        </w:rPr>
        <w:tab/>
      </w:r>
      <w:proofErr w:type="spellStart"/>
      <w:r>
        <w:rPr>
          <w:i/>
          <w:w w:val="105"/>
          <w:sz w:val="20"/>
          <w:u w:val="single"/>
          <w:vertAlign w:val="superscript"/>
        </w:rPr>
        <w:t>i</w:t>
      </w:r>
      <w:proofErr w:type="spellEnd"/>
      <w:r>
        <w:rPr>
          <w:i/>
          <w:w w:val="105"/>
          <w:sz w:val="20"/>
          <w:u w:val="single"/>
        </w:rPr>
        <w:t xml:space="preserve">  </w:t>
      </w:r>
      <w:proofErr w:type="gramStart"/>
      <w:r>
        <w:rPr>
          <w:i/>
          <w:w w:val="105"/>
          <w:sz w:val="20"/>
          <w:u w:val="single"/>
        </w:rPr>
        <w:t xml:space="preserve"> </w:t>
      </w:r>
      <w:r>
        <w:rPr>
          <w:i/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,</w:t>
      </w:r>
      <w:proofErr w:type="gramEnd"/>
      <w:r>
        <w:rPr>
          <w:w w:val="105"/>
          <w:sz w:val="20"/>
        </w:rPr>
        <w:tab/>
        <w:t>(19)</w:t>
      </w:r>
    </w:p>
    <w:p w14:paraId="40893827" w14:textId="77777777" w:rsidR="00956C8F" w:rsidRDefault="00000000">
      <w:pPr>
        <w:spacing w:line="189" w:lineRule="exact"/>
        <w:ind w:left="603"/>
        <w:jc w:val="center"/>
        <w:rPr>
          <w:i/>
          <w:sz w:val="20"/>
        </w:rPr>
      </w:pPr>
      <w:r>
        <w:pict w14:anchorId="70CC306B">
          <v:shape id="_x0000_s2066" type="#_x0000_t202" style="position:absolute;left:0;text-align:left;margin-left:385.15pt;margin-top:7pt;width:70.2pt;height:38.95pt;z-index:-16359936;mso-position-horizontal-relative:page" filled="f" stroked="f">
            <v:textbox inset="0,0,0,0">
              <w:txbxContent>
                <w:p w14:paraId="69D14E2E" w14:textId="77777777" w:rsidR="00956C8F" w:rsidRDefault="00000000">
                  <w:pPr>
                    <w:pStyle w:val="BodyText"/>
                    <w:tabs>
                      <w:tab w:val="left" w:pos="1328"/>
                    </w:tabs>
                    <w:spacing w:line="246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8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w w:val="118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i/>
          <w:w w:val="99"/>
          <w:sz w:val="20"/>
        </w:rPr>
        <w:t>T</w:t>
      </w:r>
    </w:p>
    <w:p w14:paraId="6B3BFEFD" w14:textId="77777777" w:rsidR="00956C8F" w:rsidRDefault="00000000">
      <w:pPr>
        <w:spacing w:before="118" w:line="194" w:lineRule="auto"/>
        <w:ind w:left="104" w:right="148" w:hanging="3"/>
        <w:jc w:val="both"/>
        <w:rPr>
          <w:sz w:val="20"/>
        </w:rPr>
      </w:pPr>
      <w:r>
        <w:rPr>
          <w:w w:val="101"/>
          <w:sz w:val="20"/>
        </w:rPr>
        <w:t>whe</w:t>
      </w:r>
      <w:r>
        <w:rPr>
          <w:spacing w:val="-4"/>
          <w:w w:val="101"/>
          <w:sz w:val="20"/>
        </w:rPr>
        <w:t>r</w:t>
      </w:r>
      <w:r>
        <w:rPr>
          <w:w w:val="101"/>
          <w:sz w:val="20"/>
        </w:rPr>
        <w:t>e</w:t>
      </w:r>
      <w:r>
        <w:rPr>
          <w:spacing w:val="20"/>
          <w:sz w:val="20"/>
        </w:rPr>
        <w:t xml:space="preserve"> </w:t>
      </w:r>
      <w:proofErr w:type="gramStart"/>
      <w:r>
        <w:rPr>
          <w:i/>
          <w:w w:val="99"/>
          <w:sz w:val="20"/>
        </w:rPr>
        <w:t>Y</w:t>
      </w:r>
      <w:r>
        <w:rPr>
          <w:i/>
          <w:sz w:val="20"/>
        </w:rPr>
        <w:t xml:space="preserve"> </w:t>
      </w:r>
      <w:r>
        <w:rPr>
          <w:i/>
          <w:spacing w:val="-12"/>
          <w:sz w:val="20"/>
        </w:rPr>
        <w:t xml:space="preserve"> </w:t>
      </w:r>
      <w:r>
        <w:rPr>
          <w:rFonts w:ascii="Lucida Sans Unicode"/>
          <w:w w:val="101"/>
          <w:sz w:val="20"/>
        </w:rPr>
        <w:t>=</w:t>
      </w:r>
      <w:proofErr w:type="gramEnd"/>
      <w:r>
        <w:rPr>
          <w:rFonts w:ascii="Lucida Sans Unicode"/>
          <w:spacing w:val="26"/>
          <w:sz w:val="20"/>
        </w:rPr>
        <w:t xml:space="preserve"> </w:t>
      </w:r>
      <w:r>
        <w:rPr>
          <w:rFonts w:ascii="Lucida Sans Unicode"/>
          <w:spacing w:val="12"/>
          <w:w w:val="123"/>
          <w:sz w:val="20"/>
        </w:rPr>
        <w:t>(</w:t>
      </w:r>
      <w:r>
        <w:rPr>
          <w:i/>
          <w:w w:val="99"/>
          <w:sz w:val="20"/>
        </w:rPr>
        <w:t>y</w:t>
      </w:r>
      <w:r>
        <w:rPr>
          <w:spacing w:val="9"/>
          <w:w w:val="127"/>
          <w:sz w:val="20"/>
          <w:vertAlign w:val="subscript"/>
        </w:rPr>
        <w:t>1</w:t>
      </w:r>
      <w:r>
        <w:rPr>
          <w:w w:val="99"/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i/>
          <w:w w:val="99"/>
          <w:sz w:val="20"/>
        </w:rPr>
        <w:t>y</w:t>
      </w:r>
      <w:r>
        <w:rPr>
          <w:spacing w:val="9"/>
          <w:w w:val="127"/>
          <w:sz w:val="20"/>
          <w:vertAlign w:val="subscript"/>
        </w:rPr>
        <w:t>2</w:t>
      </w:r>
      <w:r>
        <w:rPr>
          <w:w w:val="99"/>
          <w:sz w:val="20"/>
        </w:rPr>
        <w:t>,</w:t>
      </w:r>
      <w:r>
        <w:rPr>
          <w:spacing w:val="-17"/>
          <w:sz w:val="20"/>
        </w:rPr>
        <w:t xml:space="preserve"> </w:t>
      </w:r>
      <w:r>
        <w:rPr>
          <w:i/>
          <w:w w:val="99"/>
          <w:sz w:val="20"/>
        </w:rPr>
        <w:t>.</w:t>
      </w:r>
      <w:r>
        <w:rPr>
          <w:i/>
          <w:spacing w:val="-17"/>
          <w:sz w:val="20"/>
        </w:rPr>
        <w:t xml:space="preserve"> </w:t>
      </w:r>
      <w:r>
        <w:rPr>
          <w:i/>
          <w:w w:val="99"/>
          <w:sz w:val="20"/>
        </w:rPr>
        <w:t>.</w:t>
      </w:r>
      <w:r>
        <w:rPr>
          <w:i/>
          <w:spacing w:val="-17"/>
          <w:sz w:val="20"/>
        </w:rPr>
        <w:t xml:space="preserve"> </w:t>
      </w:r>
      <w:r>
        <w:rPr>
          <w:i/>
          <w:w w:val="99"/>
          <w:sz w:val="20"/>
        </w:rPr>
        <w:t>.</w:t>
      </w:r>
      <w:r>
        <w:rPr>
          <w:i/>
          <w:spacing w:val="-17"/>
          <w:sz w:val="20"/>
        </w:rPr>
        <w:t xml:space="preserve"> 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proofErr w:type="spellStart"/>
      <w:r>
        <w:rPr>
          <w:i/>
          <w:w w:val="99"/>
          <w:sz w:val="20"/>
        </w:rPr>
        <w:t>y</w:t>
      </w:r>
      <w:r>
        <w:rPr>
          <w:i/>
          <w:spacing w:val="16"/>
          <w:w w:val="127"/>
          <w:sz w:val="20"/>
          <w:vertAlign w:val="subscript"/>
        </w:rPr>
        <w:t>T</w:t>
      </w:r>
      <w:proofErr w:type="spellEnd"/>
      <w:r>
        <w:rPr>
          <w:rFonts w:ascii="Lucida Sans Unicode"/>
          <w:w w:val="123"/>
          <w:sz w:val="20"/>
        </w:rPr>
        <w:t>)</w:t>
      </w:r>
      <w:r>
        <w:rPr>
          <w:rFonts w:ascii="Lucida Sans Unicode"/>
          <w:spacing w:val="9"/>
          <w:sz w:val="20"/>
        </w:rPr>
        <w:t xml:space="preserve"> </w:t>
      </w:r>
      <w:r>
        <w:rPr>
          <w:w w:val="101"/>
          <w:sz w:val="20"/>
        </w:rPr>
        <w:t>is</w:t>
      </w:r>
      <w:r>
        <w:rPr>
          <w:spacing w:val="20"/>
          <w:sz w:val="20"/>
        </w:rPr>
        <w:t xml:space="preserve"> </w:t>
      </w:r>
      <w:r>
        <w:rPr>
          <w:w w:val="101"/>
          <w:sz w:val="20"/>
        </w:rPr>
        <w:t>a</w:t>
      </w:r>
      <w:r>
        <w:rPr>
          <w:spacing w:val="20"/>
          <w:sz w:val="20"/>
        </w:rPr>
        <w:t xml:space="preserve"> </w:t>
      </w:r>
      <w:r>
        <w:rPr>
          <w:w w:val="101"/>
          <w:sz w:val="20"/>
        </w:rPr>
        <w:t>vector</w:t>
      </w:r>
      <w:r>
        <w:rPr>
          <w:spacing w:val="20"/>
          <w:sz w:val="20"/>
        </w:rPr>
        <w:t xml:space="preserve"> </w:t>
      </w:r>
      <w:r>
        <w:rPr>
          <w:w w:val="101"/>
          <w:sz w:val="20"/>
        </w:rPr>
        <w:t>of</w:t>
      </w:r>
      <w:r>
        <w:rPr>
          <w:spacing w:val="20"/>
          <w:sz w:val="20"/>
        </w:rPr>
        <w:t xml:space="preserve"> </w:t>
      </w:r>
      <w:r>
        <w:rPr>
          <w:w w:val="101"/>
          <w:sz w:val="20"/>
        </w:rPr>
        <w:t>actual</w:t>
      </w:r>
      <w:r>
        <w:rPr>
          <w:spacing w:val="20"/>
          <w:sz w:val="20"/>
        </w:rPr>
        <w:t xml:space="preserve"> </w:t>
      </w:r>
      <w:r>
        <w:rPr>
          <w:w w:val="101"/>
          <w:sz w:val="20"/>
        </w:rPr>
        <w:t>observations,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i/>
          <w:spacing w:val="1"/>
          <w:w w:val="99"/>
          <w:sz w:val="20"/>
        </w:rPr>
        <w:t>Y</w:t>
      </w:r>
      <w:r>
        <w:rPr>
          <w:rFonts w:ascii="Tahoma"/>
          <w:smallCaps/>
          <w:w w:val="110"/>
          <w:position w:val="7"/>
          <w:sz w:val="15"/>
        </w:rPr>
        <w:t>j</w:t>
      </w:r>
      <w:r>
        <w:rPr>
          <w:rFonts w:ascii="Tahoma"/>
          <w:position w:val="7"/>
          <w:sz w:val="15"/>
        </w:rPr>
        <w:t xml:space="preserve"> </w:t>
      </w:r>
      <w:r>
        <w:rPr>
          <w:rFonts w:ascii="Tahoma"/>
          <w:spacing w:val="3"/>
          <w:position w:val="7"/>
          <w:sz w:val="15"/>
        </w:rPr>
        <w:t xml:space="preserve"> </w:t>
      </w:r>
      <w:r>
        <w:rPr>
          <w:rFonts w:ascii="Lucida Sans Unicode"/>
          <w:w w:val="101"/>
          <w:sz w:val="20"/>
        </w:rPr>
        <w:t>=</w:t>
      </w:r>
      <w:r>
        <w:rPr>
          <w:rFonts w:ascii="Lucida Sans Unicode"/>
          <w:sz w:val="20"/>
        </w:rPr>
        <w:t xml:space="preserve">  </w:t>
      </w:r>
      <w:r>
        <w:rPr>
          <w:rFonts w:ascii="Lucida Sans Unicode"/>
          <w:spacing w:val="-19"/>
          <w:sz w:val="20"/>
        </w:rPr>
        <w:t xml:space="preserve"> </w:t>
      </w:r>
      <w:r>
        <w:rPr>
          <w:i/>
          <w:w w:val="99"/>
          <w:sz w:val="20"/>
        </w:rPr>
        <w:t>y</w:t>
      </w:r>
      <w:r>
        <w:rPr>
          <w:spacing w:val="-76"/>
          <w:position w:val="-7"/>
          <w:sz w:val="15"/>
        </w:rPr>
        <w:t>1</w:t>
      </w:r>
      <w:r>
        <w:rPr>
          <w:rFonts w:ascii="Tahoma"/>
          <w:smallCaps/>
          <w:w w:val="110"/>
          <w:position w:val="7"/>
          <w:sz w:val="15"/>
        </w:rPr>
        <w:t>j</w:t>
      </w:r>
      <w:r>
        <w:rPr>
          <w:rFonts w:ascii="Tahoma"/>
          <w:spacing w:val="-17"/>
          <w:position w:val="7"/>
          <w:sz w:val="15"/>
        </w:rPr>
        <w:t xml:space="preserve"> 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i/>
          <w:w w:val="99"/>
          <w:sz w:val="20"/>
        </w:rPr>
        <w:t>y</w:t>
      </w:r>
      <w:r>
        <w:rPr>
          <w:spacing w:val="-76"/>
          <w:position w:val="-7"/>
          <w:sz w:val="15"/>
        </w:rPr>
        <w:t>2</w:t>
      </w:r>
      <w:r>
        <w:rPr>
          <w:rFonts w:ascii="Tahoma"/>
          <w:smallCaps/>
          <w:w w:val="110"/>
          <w:position w:val="7"/>
          <w:sz w:val="15"/>
        </w:rPr>
        <w:t>j</w:t>
      </w:r>
      <w:r>
        <w:rPr>
          <w:rFonts w:ascii="Tahoma"/>
          <w:spacing w:val="-17"/>
          <w:position w:val="7"/>
          <w:sz w:val="15"/>
        </w:rPr>
        <w:t xml:space="preserve"> 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spacing w:val="-17"/>
          <w:sz w:val="20"/>
        </w:rPr>
        <w:t xml:space="preserve"> </w:t>
      </w:r>
      <w:r>
        <w:rPr>
          <w:i/>
          <w:w w:val="99"/>
          <w:sz w:val="20"/>
        </w:rPr>
        <w:t>.</w:t>
      </w:r>
      <w:r>
        <w:rPr>
          <w:i/>
          <w:spacing w:val="-17"/>
          <w:sz w:val="20"/>
        </w:rPr>
        <w:t xml:space="preserve"> </w:t>
      </w:r>
      <w:r>
        <w:rPr>
          <w:i/>
          <w:w w:val="99"/>
          <w:sz w:val="20"/>
        </w:rPr>
        <w:t>.</w:t>
      </w:r>
      <w:r>
        <w:rPr>
          <w:i/>
          <w:spacing w:val="-17"/>
          <w:sz w:val="20"/>
        </w:rPr>
        <w:t xml:space="preserve"> </w:t>
      </w:r>
      <w:r>
        <w:rPr>
          <w:i/>
          <w:w w:val="99"/>
          <w:sz w:val="20"/>
        </w:rPr>
        <w:t>.</w:t>
      </w:r>
      <w:r>
        <w:rPr>
          <w:i/>
          <w:spacing w:val="-17"/>
          <w:sz w:val="20"/>
        </w:rPr>
        <w:t xml:space="preserve"> 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i/>
          <w:w w:val="99"/>
          <w:sz w:val="20"/>
        </w:rPr>
        <w:t>y</w:t>
      </w:r>
      <w:r>
        <w:rPr>
          <w:i/>
          <w:spacing w:val="-93"/>
          <w:position w:val="-7"/>
          <w:sz w:val="15"/>
        </w:rPr>
        <w:t>T</w:t>
      </w:r>
      <w:r>
        <w:rPr>
          <w:rFonts w:ascii="Tahoma"/>
          <w:smallCaps/>
          <w:w w:val="110"/>
          <w:position w:val="7"/>
          <w:sz w:val="15"/>
        </w:rPr>
        <w:t>j</w:t>
      </w:r>
      <w:r>
        <w:rPr>
          <w:rFonts w:ascii="Tahoma"/>
          <w:position w:val="7"/>
          <w:sz w:val="15"/>
        </w:rPr>
        <w:t xml:space="preserve">   </w:t>
      </w:r>
      <w:r>
        <w:rPr>
          <w:rFonts w:ascii="Tahoma"/>
          <w:spacing w:val="8"/>
          <w:position w:val="7"/>
          <w:sz w:val="15"/>
        </w:rPr>
        <w:t xml:space="preserve"> </w:t>
      </w:r>
      <w:r>
        <w:rPr>
          <w:w w:val="101"/>
          <w:sz w:val="20"/>
        </w:rPr>
        <w:t>is</w:t>
      </w:r>
      <w:r>
        <w:rPr>
          <w:spacing w:val="20"/>
          <w:sz w:val="20"/>
        </w:rPr>
        <w:t xml:space="preserve"> </w:t>
      </w:r>
      <w:r>
        <w:rPr>
          <w:w w:val="101"/>
          <w:sz w:val="20"/>
        </w:rPr>
        <w:t>a</w:t>
      </w:r>
      <w:r>
        <w:rPr>
          <w:spacing w:val="20"/>
          <w:sz w:val="20"/>
        </w:rPr>
        <w:t xml:space="preserve"> </w:t>
      </w:r>
      <w:r>
        <w:rPr>
          <w:w w:val="101"/>
          <w:sz w:val="20"/>
        </w:rPr>
        <w:t>vector</w:t>
      </w:r>
      <w:r>
        <w:rPr>
          <w:spacing w:val="20"/>
          <w:sz w:val="20"/>
        </w:rPr>
        <w:t xml:space="preserve"> </w:t>
      </w:r>
      <w:r>
        <w:rPr>
          <w:w w:val="101"/>
          <w:sz w:val="20"/>
        </w:rPr>
        <w:t xml:space="preserve">of </w:t>
      </w:r>
      <w:r>
        <w:rPr>
          <w:sz w:val="20"/>
        </w:rPr>
        <w:t>predicted</w:t>
      </w:r>
      <w:r>
        <w:rPr>
          <w:spacing w:val="-2"/>
          <w:sz w:val="20"/>
        </w:rPr>
        <w:t xml:space="preserve"> </w:t>
      </w:r>
      <w:r>
        <w:rPr>
          <w:sz w:val="20"/>
        </w:rPr>
        <w:t>values,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T</w:t>
      </w:r>
      <w:r>
        <w:rPr>
          <w:i/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prediction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  <w:r>
        <w:rPr>
          <w:spacing w:val="-1"/>
          <w:sz w:val="20"/>
        </w:rPr>
        <w:t xml:space="preserve"> </w:t>
      </w:r>
      <w:r>
        <w:rPr>
          <w:sz w:val="20"/>
        </w:rPr>
        <w:t>horizons.</w:t>
      </w:r>
    </w:p>
    <w:p w14:paraId="77B23368" w14:textId="77777777" w:rsidR="00956C8F" w:rsidRDefault="00000000">
      <w:pPr>
        <w:pStyle w:val="BodyText"/>
        <w:spacing w:before="11"/>
        <w:ind w:left="104" w:right="143" w:firstLine="431"/>
        <w:jc w:val="both"/>
      </w:pPr>
      <w:r>
        <w:t>At first, we conducted two variant types of RNN LSTM and GRU models to predict the stock</w:t>
      </w:r>
      <w:r>
        <w:rPr>
          <w:spacing w:val="1"/>
        </w:rPr>
        <w:t xml:space="preserve"> </w:t>
      </w:r>
      <w:r>
        <w:t>price.</w:t>
      </w:r>
      <w:r>
        <w:rPr>
          <w:spacing w:val="7"/>
        </w:rPr>
        <w:t xml:space="preserve"> </w:t>
      </w:r>
      <w:r>
        <w:t>Machine</w:t>
      </w:r>
      <w:r>
        <w:rPr>
          <w:spacing w:val="-10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models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LR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SVR</w:t>
      </w:r>
      <w:r>
        <w:rPr>
          <w:spacing w:val="-9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employed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compare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</w:t>
      </w:r>
      <w:r>
        <w:rPr>
          <w:rFonts w:ascii="Microsoft Sans Serif"/>
        </w:rPr>
        <w:t>ff</w:t>
      </w:r>
      <w:r>
        <w:t>ectiveness</w:t>
      </w:r>
      <w:r>
        <w:rPr>
          <w:spacing w:val="-4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LSTM</w:t>
      </w:r>
      <w:r>
        <w:rPr>
          <w:spacing w:val="-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model.</w:t>
      </w:r>
    </w:p>
    <w:p w14:paraId="0A6B1498" w14:textId="77777777" w:rsidR="00956C8F" w:rsidRDefault="00000000">
      <w:pPr>
        <w:pStyle w:val="ListParagraph"/>
        <w:numPr>
          <w:ilvl w:val="2"/>
          <w:numId w:val="2"/>
        </w:numPr>
        <w:tabs>
          <w:tab w:val="left" w:pos="629"/>
        </w:tabs>
        <w:spacing w:before="195"/>
        <w:rPr>
          <w:sz w:val="20"/>
        </w:rPr>
      </w:pPr>
      <w:r>
        <w:rPr>
          <w:sz w:val="20"/>
        </w:rPr>
        <w:t>Portfolio</w:t>
      </w:r>
      <w:r>
        <w:rPr>
          <w:spacing w:val="-7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6"/>
          <w:sz w:val="20"/>
        </w:rPr>
        <w:t xml:space="preserve"> </w:t>
      </w:r>
      <w:r>
        <w:rPr>
          <w:sz w:val="20"/>
        </w:rPr>
        <w:t>Evaluation</w:t>
      </w:r>
    </w:p>
    <w:p w14:paraId="4901CFC7" w14:textId="77777777" w:rsidR="00956C8F" w:rsidRDefault="00000000">
      <w:pPr>
        <w:pStyle w:val="BodyText"/>
        <w:spacing w:before="124" w:line="235" w:lineRule="auto"/>
        <w:ind w:left="104" w:right="123" w:firstLine="431"/>
        <w:jc w:val="both"/>
      </w:pP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basis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horizon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1%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10%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trading</w:t>
      </w:r>
      <w:r>
        <w:rPr>
          <w:spacing w:val="-4"/>
        </w:rPr>
        <w:t xml:space="preserve"> </w:t>
      </w:r>
      <w:r>
        <w:t>days,</w:t>
      </w:r>
      <w:r>
        <w:rPr>
          <w:spacing w:val="-48"/>
        </w:rPr>
        <w:t xml:space="preserve"> </w:t>
      </w:r>
      <w:r>
        <w:rPr>
          <w:w w:val="95"/>
        </w:rPr>
        <w:t xml:space="preserve">as shown in Table </w:t>
      </w:r>
      <w:hyperlink w:anchor="_bookmark11" w:history="1">
        <w:r>
          <w:rPr>
            <w:color w:val="0774B7"/>
            <w:w w:val="95"/>
          </w:rPr>
          <w:t>2</w:t>
        </w:r>
      </w:hyperlink>
      <w:r>
        <w:rPr>
          <w:w w:val="95"/>
        </w:rPr>
        <w:t xml:space="preserve">, a portfolio was constructed </w:t>
      </w:r>
      <w:r>
        <w:rPr>
          <w:i/>
          <w:w w:val="95"/>
        </w:rPr>
        <w:t>P</w:t>
      </w:r>
      <w:r>
        <w:rPr>
          <w:i/>
          <w:w w:val="95"/>
          <w:vertAlign w:val="subscript"/>
        </w:rPr>
        <w:t>i</w:t>
      </w:r>
      <w:r>
        <w:rPr>
          <w:i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i/>
          <w:w w:val="95"/>
        </w:rPr>
        <w:t>i</w:t>
      </w:r>
      <w:proofErr w:type="spellEnd"/>
      <w:r>
        <w:rPr>
          <w:i/>
          <w:w w:val="95"/>
        </w:rPr>
        <w:t xml:space="preserve"> </w:t>
      </w:r>
      <w:r>
        <w:rPr>
          <w:rFonts w:ascii="Lucida Sans Unicode" w:hAnsi="Lucida Sans Unicode"/>
          <w:w w:val="95"/>
        </w:rPr>
        <w:t xml:space="preserve">= </w:t>
      </w:r>
      <w:r>
        <w:rPr>
          <w:w w:val="95"/>
        </w:rPr>
        <w:t xml:space="preserve">1, 2, </w:t>
      </w:r>
      <w:proofErr w:type="gramStart"/>
      <w:r>
        <w:rPr>
          <w:i/>
          <w:w w:val="95"/>
        </w:rPr>
        <w:t xml:space="preserve">. . . </w:t>
      </w:r>
      <w:r>
        <w:rPr>
          <w:w w:val="95"/>
        </w:rPr>
        <w:t>,</w:t>
      </w:r>
      <w:proofErr w:type="gramEnd"/>
      <w:r>
        <w:rPr>
          <w:w w:val="95"/>
        </w:rPr>
        <w:t xml:space="preserve"> 10) by selecting the top four stocks with</w:t>
      </w:r>
      <w:r>
        <w:rPr>
          <w:spacing w:val="1"/>
          <w:w w:val="95"/>
        </w:rPr>
        <w:t xml:space="preserve"> </w:t>
      </w:r>
      <w:r>
        <w:rPr>
          <w:w w:val="95"/>
        </w:rPr>
        <w:t>the highest predicted returns.</w:t>
      </w:r>
      <w:r>
        <w:rPr>
          <w:spacing w:val="1"/>
          <w:w w:val="95"/>
        </w:rPr>
        <w:t xml:space="preserve"> </w:t>
      </w:r>
      <w:r>
        <w:rPr>
          <w:w w:val="95"/>
        </w:rPr>
        <w:t>For the purpose of optimizing those constructed portfolio performances,</w:t>
      </w:r>
      <w:r>
        <w:rPr>
          <w:spacing w:val="1"/>
          <w:w w:val="95"/>
        </w:rPr>
        <w:t xml:space="preserve"> </w:t>
      </w:r>
      <w:r>
        <w:t>simulation modeling and optimization modeling were adopted to select ten e</w:t>
      </w:r>
      <w:r>
        <w:rPr>
          <w:rFonts w:ascii="Microsoft Sans Serif" w:hAnsi="Microsoft Sans Serif"/>
        </w:rPr>
        <w:t>ffi</w:t>
      </w:r>
      <w:r>
        <w:t>cient portfolios, as</w:t>
      </w:r>
      <w:r>
        <w:rPr>
          <w:spacing w:val="1"/>
        </w:rPr>
        <w:t xml:space="preserve"> </w:t>
      </w:r>
      <w:r>
        <w:t xml:space="preserve">represented by </w:t>
      </w:r>
      <w:r>
        <w:rPr>
          <w:i/>
        </w:rPr>
        <w:t>P</w:t>
      </w:r>
      <w:proofErr w:type="gramStart"/>
      <w:r>
        <w:rPr>
          <w:vertAlign w:val="subscript"/>
        </w:rPr>
        <w:t>1,</w:t>
      </w:r>
      <w:r>
        <w:rPr>
          <w:i/>
          <w:vertAlign w:val="subscript"/>
        </w:rPr>
        <w:t>...</w:t>
      </w:r>
      <w:proofErr w:type="gramEnd"/>
      <w:r>
        <w:rPr>
          <w:vertAlign w:val="subscript"/>
        </w:rPr>
        <w:t>10</w:t>
      </w:r>
      <w:r>
        <w:t>, at the final stage by allocating optimal weights.</w:t>
      </w:r>
      <w:r>
        <w:rPr>
          <w:spacing w:val="1"/>
        </w:rPr>
        <w:t xml:space="preserve"> </w:t>
      </w:r>
      <w:r>
        <w:t>A statistical model for each</w:t>
      </w:r>
      <w:r>
        <w:rPr>
          <w:spacing w:val="1"/>
        </w:rPr>
        <w:t xml:space="preserve"> </w:t>
      </w:r>
      <w:r>
        <w:t>portfolio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conducted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calculate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factors</w:t>
      </w:r>
      <w:r>
        <w:rPr>
          <w:spacing w:val="-11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daily</w:t>
      </w:r>
      <w:r>
        <w:rPr>
          <w:spacing w:val="-12"/>
        </w:rPr>
        <w:t xml:space="preserve"> </w:t>
      </w:r>
      <w:r>
        <w:t>return,</w:t>
      </w:r>
      <w:r>
        <w:rPr>
          <w:spacing w:val="-11"/>
        </w:rPr>
        <w:t xml:space="preserve"> </w:t>
      </w:r>
      <w:r>
        <w:t>cumulative</w:t>
      </w:r>
      <w:r>
        <w:rPr>
          <w:spacing w:val="-12"/>
        </w:rPr>
        <w:t xml:space="preserve"> </w:t>
      </w:r>
      <w:r>
        <w:t>return,</w:t>
      </w:r>
      <w:r>
        <w:rPr>
          <w:spacing w:val="-11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t>daily</w:t>
      </w:r>
      <w:r>
        <w:rPr>
          <w:spacing w:val="-47"/>
        </w:rPr>
        <w:t xml:space="preserve"> </w:t>
      </w:r>
      <w:r>
        <w:t>return,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standard</w:t>
      </w:r>
      <w:r>
        <w:rPr>
          <w:spacing w:val="-9"/>
        </w:rPr>
        <w:t xml:space="preserve"> </w:t>
      </w:r>
      <w:r>
        <w:t>daily</w:t>
      </w:r>
      <w:r>
        <w:rPr>
          <w:spacing w:val="-9"/>
        </w:rPr>
        <w:t xml:space="preserve"> </w:t>
      </w:r>
      <w:r>
        <w:t>return.</w:t>
      </w:r>
      <w:r>
        <w:rPr>
          <w:spacing w:val="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cumulative</w:t>
      </w:r>
      <w:r>
        <w:rPr>
          <w:spacing w:val="-9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identical</w:t>
      </w:r>
      <w:r>
        <w:rPr>
          <w:spacing w:val="-9"/>
        </w:rPr>
        <w:t xml:space="preserve"> </w:t>
      </w:r>
      <w:r>
        <w:t>investment</w:t>
      </w:r>
      <w:r>
        <w:rPr>
          <w:spacing w:val="-8"/>
        </w:rPr>
        <w:t xml:space="preserve"> </w:t>
      </w:r>
      <w:r>
        <w:t>reward</w:t>
      </w:r>
      <w:r>
        <w:rPr>
          <w:spacing w:val="-48"/>
        </w:rPr>
        <w:t xml:space="preserve"> </w:t>
      </w:r>
      <w:r>
        <w:t>to evaluate the performance of each portfolio. However, a high return may come with high volatility</w:t>
      </w:r>
      <w:r>
        <w:rPr>
          <w:spacing w:val="-47"/>
        </w:rPr>
        <w:t xml:space="preserve"> </w:t>
      </w:r>
      <w:r>
        <w:rPr>
          <w:w w:val="95"/>
        </w:rPr>
        <w:t>or</w:t>
      </w:r>
      <w:r>
        <w:rPr>
          <w:spacing w:val="20"/>
          <w:w w:val="95"/>
        </w:rPr>
        <w:t xml:space="preserve"> </w:t>
      </w:r>
      <w:r>
        <w:rPr>
          <w:w w:val="95"/>
        </w:rPr>
        <w:t>risk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investment.</w:t>
      </w:r>
      <w:r>
        <w:rPr>
          <w:spacing w:val="1"/>
          <w:w w:val="95"/>
        </w:rPr>
        <w:t xml:space="preserve"> </w:t>
      </w:r>
      <w:r>
        <w:rPr>
          <w:w w:val="95"/>
        </w:rPr>
        <w:t>Sharpe</w:t>
      </w:r>
      <w:r>
        <w:rPr>
          <w:spacing w:val="20"/>
          <w:w w:val="95"/>
        </w:rPr>
        <w:t xml:space="preserve"> </w:t>
      </w:r>
      <w:r>
        <w:rPr>
          <w:w w:val="95"/>
        </w:rPr>
        <w:t>ratio</w:t>
      </w:r>
      <w:r>
        <w:rPr>
          <w:spacing w:val="20"/>
          <w:w w:val="95"/>
        </w:rPr>
        <w:t xml:space="preserve"> </w:t>
      </w:r>
      <w:r>
        <w:rPr>
          <w:w w:val="95"/>
        </w:rPr>
        <w:t>(</w:t>
      </w:r>
      <w:r>
        <w:rPr>
          <w:i/>
          <w:w w:val="95"/>
        </w:rPr>
        <w:t>SR</w:t>
      </w:r>
      <w:r>
        <w:rPr>
          <w:rFonts w:ascii="Lucida Sans Unicode" w:hAnsi="Lucida Sans Unicode"/>
          <w:w w:val="95"/>
        </w:rPr>
        <w:t>)</w:t>
      </w:r>
      <w:r>
        <w:rPr>
          <w:rFonts w:ascii="Lucida Sans Unicode" w:hAnsi="Lucida Sans Unicode"/>
          <w:spacing w:val="13"/>
          <w:w w:val="95"/>
        </w:rPr>
        <w:t xml:space="preserve"> </w:t>
      </w:r>
      <w:r>
        <w:rPr>
          <w:w w:val="95"/>
        </w:rPr>
        <w:t>was</w:t>
      </w:r>
      <w:r>
        <w:rPr>
          <w:spacing w:val="20"/>
          <w:w w:val="95"/>
        </w:rPr>
        <w:t xml:space="preserve"> </w:t>
      </w:r>
      <w:r>
        <w:rPr>
          <w:w w:val="95"/>
        </w:rPr>
        <w:t>used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calculating</w:t>
      </w:r>
      <w:r>
        <w:rPr>
          <w:spacing w:val="20"/>
          <w:w w:val="95"/>
        </w:rPr>
        <w:t xml:space="preserve"> </w:t>
      </w:r>
      <w:r>
        <w:rPr>
          <w:w w:val="95"/>
        </w:rPr>
        <w:t>risk-adjusted</w:t>
      </w:r>
      <w:r>
        <w:rPr>
          <w:spacing w:val="21"/>
          <w:w w:val="95"/>
        </w:rPr>
        <w:t xml:space="preserve"> </w:t>
      </w:r>
      <w:r>
        <w:rPr>
          <w:w w:val="95"/>
        </w:rPr>
        <w:t>return,</w:t>
      </w:r>
      <w:r>
        <w:rPr>
          <w:spacing w:val="20"/>
          <w:w w:val="95"/>
        </w:rPr>
        <w:t xml:space="preserve"> </w:t>
      </w:r>
      <w:r>
        <w:rPr>
          <w:w w:val="95"/>
        </w:rPr>
        <w:t>which</w:t>
      </w:r>
      <w:r>
        <w:rPr>
          <w:spacing w:val="20"/>
          <w:w w:val="95"/>
        </w:rPr>
        <w:t xml:space="preserve"> </w:t>
      </w:r>
      <w:r>
        <w:rPr>
          <w:w w:val="95"/>
        </w:rPr>
        <w:t>has</w:t>
      </w:r>
      <w:r>
        <w:rPr>
          <w:spacing w:val="21"/>
          <w:w w:val="95"/>
        </w:rPr>
        <w:t xml:space="preserve"> </w:t>
      </w:r>
      <w:r>
        <w:rPr>
          <w:w w:val="95"/>
        </w:rPr>
        <w:t>used</w:t>
      </w:r>
      <w:r>
        <w:rPr>
          <w:spacing w:val="1"/>
          <w:w w:val="95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industry-standard</w:t>
      </w:r>
      <w:r>
        <w:rPr>
          <w:spacing w:val="-12"/>
        </w:rPr>
        <w:t xml:space="preserve"> </w:t>
      </w:r>
      <w:r>
        <w:t>measurement.</w:t>
      </w:r>
      <w:r>
        <w:rPr>
          <w:spacing w:val="4"/>
        </w:rPr>
        <w:t xml:space="preserve"> </w:t>
      </w:r>
      <w:r>
        <w:t>Furthermore,</w:t>
      </w:r>
      <w:r>
        <w:rPr>
          <w:spacing w:val="-12"/>
        </w:rPr>
        <w:t xml:space="preserve"> </w:t>
      </w:r>
      <w:r>
        <w:t>active</w:t>
      </w:r>
      <w:r>
        <w:rPr>
          <w:spacing w:val="-12"/>
        </w:rPr>
        <w:t xml:space="preserve"> </w:t>
      </w:r>
      <w:r>
        <w:t>returns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optimal</w:t>
      </w:r>
      <w:r>
        <w:rPr>
          <w:spacing w:val="-12"/>
        </w:rPr>
        <w:t xml:space="preserve"> </w:t>
      </w:r>
      <w:r>
        <w:t>portfolios</w:t>
      </w:r>
      <w:r>
        <w:rPr>
          <w:spacing w:val="-11"/>
        </w:rPr>
        <w:t xml:space="preserve"> </w:t>
      </w:r>
      <w:r>
        <w:t>represented</w:t>
      </w:r>
      <w:r>
        <w:rPr>
          <w:spacing w:val="-48"/>
        </w:rPr>
        <w:t xml:space="preserve"> </w:t>
      </w:r>
      <w:r>
        <w:t>as the di</w:t>
      </w:r>
      <w:r>
        <w:rPr>
          <w:rFonts w:ascii="Microsoft Sans Serif" w:hAnsi="Microsoft Sans Serif"/>
        </w:rPr>
        <w:t>ff</w:t>
      </w:r>
      <w:r>
        <w:t>erence between the portfolio’s actual return on a benchmark were calculated. In our work,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S&amp;P</w:t>
      </w:r>
      <w:r>
        <w:rPr>
          <w:spacing w:val="-8"/>
        </w:rPr>
        <w:t xml:space="preserve"> </w:t>
      </w:r>
      <w:r>
        <w:t>500</w:t>
      </w:r>
      <w:r>
        <w:rPr>
          <w:spacing w:val="-7"/>
        </w:rPr>
        <w:t xml:space="preserve"> </w:t>
      </w:r>
      <w:r>
        <w:t>market</w:t>
      </w:r>
      <w:r>
        <w:rPr>
          <w:spacing w:val="-8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selected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benchmark.</w:t>
      </w:r>
      <w:r>
        <w:rPr>
          <w:spacing w:val="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optimize</w:t>
      </w:r>
      <w:r>
        <w:rPr>
          <w:spacing w:val="-7"/>
        </w:rPr>
        <w:t xml:space="preserve"> </w:t>
      </w:r>
      <w:r>
        <w:t>asset</w:t>
      </w:r>
      <w:r>
        <w:rPr>
          <w:spacing w:val="-8"/>
        </w:rPr>
        <w:t xml:space="preserve"> </w:t>
      </w:r>
      <w:r>
        <w:t>allocation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constructed</w:t>
      </w:r>
      <w:r>
        <w:rPr>
          <w:spacing w:val="-2"/>
        </w:rPr>
        <w:t xml:space="preserve"> </w:t>
      </w:r>
      <w:r>
        <w:t>portfolios,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carried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di</w:t>
      </w:r>
      <w:r>
        <w:rPr>
          <w:rFonts w:ascii="Microsoft Sans Serif" w:hAnsi="Microsoft Sans Serif"/>
        </w:rPr>
        <w:t>ff</w:t>
      </w:r>
      <w:r>
        <w:t>erent</w:t>
      </w:r>
      <w:r>
        <w:rPr>
          <w:spacing w:val="-2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portfolio</w:t>
      </w:r>
      <w:r>
        <w:rPr>
          <w:spacing w:val="-2"/>
        </w:rPr>
        <w:t xml:space="preserve"> </w:t>
      </w:r>
      <w:r>
        <w:t>optimization:</w:t>
      </w:r>
    </w:p>
    <w:p w14:paraId="658CE6D9" w14:textId="77777777" w:rsidR="00956C8F" w:rsidRDefault="00000000">
      <w:pPr>
        <w:pStyle w:val="ListParagraph"/>
        <w:numPr>
          <w:ilvl w:val="0"/>
          <w:numId w:val="5"/>
        </w:numPr>
        <w:tabs>
          <w:tab w:val="left" w:pos="526"/>
          <w:tab w:val="left" w:pos="527"/>
        </w:tabs>
        <w:spacing w:before="163" w:line="232" w:lineRule="auto"/>
        <w:ind w:right="148" w:hanging="411"/>
        <w:jc w:val="left"/>
        <w:rPr>
          <w:sz w:val="20"/>
        </w:rPr>
      </w:pPr>
      <w:r>
        <w:rPr>
          <w:sz w:val="20"/>
        </w:rPr>
        <w:t>Equal-weighted</w:t>
      </w:r>
      <w:r>
        <w:rPr>
          <w:spacing w:val="-13"/>
          <w:sz w:val="20"/>
        </w:rPr>
        <w:t xml:space="preserve"> </w:t>
      </w:r>
      <w:r>
        <w:rPr>
          <w:sz w:val="20"/>
        </w:rPr>
        <w:t>portfolio</w:t>
      </w:r>
      <w:r>
        <w:rPr>
          <w:spacing w:val="-12"/>
          <w:sz w:val="20"/>
        </w:rPr>
        <w:t xml:space="preserve"> </w:t>
      </w:r>
      <w:r>
        <w:rPr>
          <w:sz w:val="20"/>
        </w:rPr>
        <w:t>(EQ)</w:t>
      </w:r>
      <w:r>
        <w:rPr>
          <w:spacing w:val="-12"/>
          <w:sz w:val="20"/>
        </w:rPr>
        <w:t xml:space="preserve"> </w:t>
      </w:r>
      <w:r>
        <w:rPr>
          <w:sz w:val="20"/>
        </w:rPr>
        <w:t>is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type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weighting</w:t>
      </w:r>
      <w:r>
        <w:rPr>
          <w:spacing w:val="-12"/>
          <w:sz w:val="20"/>
        </w:rPr>
        <w:t xml:space="preserve"> </w:t>
      </w:r>
      <w:r>
        <w:rPr>
          <w:sz w:val="20"/>
        </w:rPr>
        <w:t>that</w:t>
      </w:r>
      <w:r>
        <w:rPr>
          <w:spacing w:val="-12"/>
          <w:sz w:val="20"/>
        </w:rPr>
        <w:t xml:space="preserve"> </w:t>
      </w:r>
      <w:r>
        <w:rPr>
          <w:sz w:val="20"/>
        </w:rPr>
        <w:t>gives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same</w:t>
      </w:r>
      <w:r>
        <w:rPr>
          <w:spacing w:val="-12"/>
          <w:sz w:val="20"/>
        </w:rPr>
        <w:t xml:space="preserve"> </w:t>
      </w:r>
      <w:r>
        <w:rPr>
          <w:sz w:val="20"/>
        </w:rPr>
        <w:t>weight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each</w:t>
      </w:r>
      <w:r>
        <w:rPr>
          <w:spacing w:val="-13"/>
          <w:sz w:val="20"/>
        </w:rPr>
        <w:t xml:space="preserve"> </w:t>
      </w:r>
      <w:r>
        <w:rPr>
          <w:sz w:val="20"/>
        </w:rPr>
        <w:t>stock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47"/>
          <w:sz w:val="20"/>
        </w:rPr>
        <w:t xml:space="preserve"> </w:t>
      </w:r>
      <w:r>
        <w:rPr>
          <w:sz w:val="20"/>
        </w:rPr>
        <w:t>portfolio.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our</w:t>
      </w:r>
      <w:r>
        <w:rPr>
          <w:spacing w:val="-2"/>
          <w:sz w:val="20"/>
        </w:rPr>
        <w:t xml:space="preserve"> </w:t>
      </w:r>
      <w:r>
        <w:rPr>
          <w:sz w:val="20"/>
        </w:rPr>
        <w:t>work,</w:t>
      </w:r>
      <w:r>
        <w:rPr>
          <w:spacing w:val="-1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chose</w:t>
      </w:r>
      <w:r>
        <w:rPr>
          <w:spacing w:val="-1"/>
          <w:sz w:val="20"/>
        </w:rPr>
        <w:t xml:space="preserve"> </w:t>
      </w:r>
      <w:r>
        <w:rPr>
          <w:sz w:val="20"/>
        </w:rPr>
        <w:t>initial</w:t>
      </w:r>
      <w:r>
        <w:rPr>
          <w:spacing w:val="-1"/>
          <w:sz w:val="20"/>
        </w:rPr>
        <w:t xml:space="preserve"> </w:t>
      </w:r>
      <w:r>
        <w:rPr>
          <w:sz w:val="20"/>
        </w:rPr>
        <w:t>weight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w</w:t>
      </w:r>
      <w:r>
        <w:rPr>
          <w:i/>
          <w:spacing w:val="7"/>
          <w:sz w:val="20"/>
        </w:rPr>
        <w:t xml:space="preserve"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4"/>
          <w:sz w:val="20"/>
        </w:rPr>
        <w:t xml:space="preserve"> </w:t>
      </w:r>
      <w:r>
        <w:rPr>
          <w:rFonts w:ascii="Lucida Sans Unicode" w:hAnsi="Lucida Sans Unicode"/>
          <w:sz w:val="20"/>
        </w:rPr>
        <w:t>[</w:t>
      </w:r>
      <w:r>
        <w:rPr>
          <w:sz w:val="20"/>
        </w:rPr>
        <w:t>.25,</w:t>
      </w:r>
      <w:r>
        <w:rPr>
          <w:spacing w:val="32"/>
          <w:sz w:val="20"/>
        </w:rPr>
        <w:t xml:space="preserve"> </w:t>
      </w:r>
      <w:r>
        <w:rPr>
          <w:sz w:val="20"/>
        </w:rPr>
        <w:t>.25,</w:t>
      </w:r>
      <w:r>
        <w:rPr>
          <w:spacing w:val="32"/>
          <w:sz w:val="20"/>
        </w:rPr>
        <w:t xml:space="preserve"> </w:t>
      </w:r>
      <w:r>
        <w:rPr>
          <w:sz w:val="20"/>
        </w:rPr>
        <w:t>.25,</w:t>
      </w:r>
      <w:r>
        <w:rPr>
          <w:spacing w:val="32"/>
          <w:sz w:val="20"/>
        </w:rPr>
        <w:t xml:space="preserve"> </w:t>
      </w:r>
      <w:r>
        <w:rPr>
          <w:sz w:val="20"/>
        </w:rPr>
        <w:t>.25</w:t>
      </w:r>
      <w:r>
        <w:rPr>
          <w:rFonts w:ascii="Lucida Sans Unicode" w:hAnsi="Lucida Sans Unicode"/>
          <w:sz w:val="20"/>
        </w:rPr>
        <w:t>]</w:t>
      </w:r>
      <w:r>
        <w:rPr>
          <w:sz w:val="20"/>
        </w:rPr>
        <w:t>.</w:t>
      </w:r>
    </w:p>
    <w:p w14:paraId="6980FFB3" w14:textId="77777777" w:rsidR="00956C8F" w:rsidRDefault="00000000">
      <w:pPr>
        <w:pStyle w:val="ListParagraph"/>
        <w:numPr>
          <w:ilvl w:val="0"/>
          <w:numId w:val="5"/>
        </w:numPr>
        <w:tabs>
          <w:tab w:val="left" w:pos="526"/>
          <w:tab w:val="left" w:pos="527"/>
        </w:tabs>
        <w:spacing w:before="0"/>
        <w:ind w:left="526" w:right="144"/>
        <w:jc w:val="left"/>
        <w:rPr>
          <w:sz w:val="20"/>
        </w:rPr>
      </w:pPr>
      <w:r>
        <w:rPr>
          <w:sz w:val="20"/>
        </w:rPr>
        <w:t>Monte</w:t>
      </w:r>
      <w:r>
        <w:rPr>
          <w:spacing w:val="-11"/>
          <w:sz w:val="20"/>
        </w:rPr>
        <w:t xml:space="preserve"> </w:t>
      </w:r>
      <w:r>
        <w:rPr>
          <w:sz w:val="20"/>
        </w:rPr>
        <w:t>Carlo</w:t>
      </w:r>
      <w:r>
        <w:rPr>
          <w:spacing w:val="-10"/>
          <w:sz w:val="20"/>
        </w:rPr>
        <w:t xml:space="preserve"> </w:t>
      </w:r>
      <w:r>
        <w:rPr>
          <w:sz w:val="20"/>
        </w:rPr>
        <w:t>simulation</w:t>
      </w:r>
      <w:r>
        <w:rPr>
          <w:spacing w:val="-11"/>
          <w:sz w:val="20"/>
        </w:rPr>
        <w:t xml:space="preserve"> </w:t>
      </w:r>
      <w:r>
        <w:rPr>
          <w:sz w:val="20"/>
        </w:rPr>
        <w:t>(MCS)</w:t>
      </w:r>
      <w:r>
        <w:rPr>
          <w:spacing w:val="-10"/>
          <w:sz w:val="20"/>
        </w:rPr>
        <w:t xml:space="preserve"> </w:t>
      </w:r>
      <w:r>
        <w:rPr>
          <w:sz w:val="20"/>
        </w:rPr>
        <w:t>was</w:t>
      </w:r>
      <w:r>
        <w:rPr>
          <w:spacing w:val="-10"/>
          <w:sz w:val="20"/>
        </w:rPr>
        <w:t xml:space="preserve"> </w:t>
      </w:r>
      <w:r>
        <w:rPr>
          <w:sz w:val="20"/>
        </w:rPr>
        <w:t>used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find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optimal</w:t>
      </w:r>
      <w:r>
        <w:rPr>
          <w:spacing w:val="-10"/>
          <w:sz w:val="20"/>
        </w:rPr>
        <w:t xml:space="preserve"> </w:t>
      </w:r>
      <w:r>
        <w:rPr>
          <w:sz w:val="20"/>
        </w:rPr>
        <w:t>weights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thousands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scenarios</w:t>
      </w:r>
      <w:r>
        <w:rPr>
          <w:spacing w:val="-11"/>
          <w:sz w:val="20"/>
        </w:rPr>
        <w:t xml:space="preserve"> </w:t>
      </w:r>
      <w:r>
        <w:rPr>
          <w:sz w:val="20"/>
        </w:rPr>
        <w:t>or</w:t>
      </w:r>
      <w:r>
        <w:rPr>
          <w:spacing w:val="-47"/>
          <w:sz w:val="20"/>
        </w:rPr>
        <w:t xml:space="preserve"> </w:t>
      </w:r>
      <w:r>
        <w:rPr>
          <w:sz w:val="20"/>
        </w:rPr>
        <w:t>iterations.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iterations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n</w:t>
      </w:r>
      <w:r>
        <w:rPr>
          <w:spacing w:val="-1"/>
          <w:sz w:val="20"/>
        </w:rPr>
        <w:t xml:space="preserve"> </w:t>
      </w:r>
      <w:r>
        <w:rPr>
          <w:rFonts w:ascii="Microsoft Sans Serif" w:hAnsi="Microsoft Sans Serif"/>
          <w:sz w:val="20"/>
        </w:rPr>
        <w:t>=</w:t>
      </w:r>
      <w:r>
        <w:rPr>
          <w:rFonts w:ascii="Microsoft Sans Serif" w:hAnsi="Microsoft Sans Serif"/>
          <w:spacing w:val="-4"/>
          <w:sz w:val="20"/>
        </w:rPr>
        <w:t xml:space="preserve"> </w:t>
      </w:r>
      <w:r>
        <w:rPr>
          <w:sz w:val="20"/>
        </w:rPr>
        <w:t>50,000.</w:t>
      </w:r>
    </w:p>
    <w:p w14:paraId="14DE734F" w14:textId="77777777" w:rsidR="00956C8F" w:rsidRDefault="00000000">
      <w:pPr>
        <w:pStyle w:val="ListParagraph"/>
        <w:numPr>
          <w:ilvl w:val="0"/>
          <w:numId w:val="5"/>
        </w:numPr>
        <w:tabs>
          <w:tab w:val="left" w:pos="526"/>
          <w:tab w:val="left" w:pos="527"/>
        </w:tabs>
        <w:spacing w:before="15"/>
        <w:ind w:left="526" w:right="148"/>
        <w:jc w:val="left"/>
        <w:rPr>
          <w:sz w:val="20"/>
        </w:rPr>
      </w:pPr>
      <w:r>
        <w:rPr>
          <w:sz w:val="20"/>
        </w:rPr>
        <w:t>Mean-variance</w:t>
      </w:r>
      <w:r>
        <w:rPr>
          <w:spacing w:val="-9"/>
          <w:sz w:val="20"/>
        </w:rPr>
        <w:t xml:space="preserve"> </w:t>
      </w:r>
      <w:r>
        <w:rPr>
          <w:sz w:val="20"/>
        </w:rPr>
        <w:t>optimization</w:t>
      </w:r>
      <w:r>
        <w:rPr>
          <w:spacing w:val="-9"/>
          <w:sz w:val="20"/>
        </w:rPr>
        <w:t xml:space="preserve"> </w:t>
      </w:r>
      <w:r>
        <w:rPr>
          <w:sz w:val="20"/>
        </w:rPr>
        <w:t>(MVO)</w:t>
      </w:r>
      <w:r>
        <w:rPr>
          <w:spacing w:val="-9"/>
          <w:sz w:val="20"/>
        </w:rPr>
        <w:t xml:space="preserve"> </w:t>
      </w:r>
      <w:r>
        <w:rPr>
          <w:sz w:val="20"/>
        </w:rPr>
        <w:t>was</w:t>
      </w:r>
      <w:r>
        <w:rPr>
          <w:spacing w:val="-9"/>
          <w:sz w:val="20"/>
        </w:rPr>
        <w:t xml:space="preserve"> </w:t>
      </w:r>
      <w:r>
        <w:rPr>
          <w:sz w:val="20"/>
        </w:rPr>
        <w:t>used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find</w:t>
      </w:r>
      <w:r>
        <w:rPr>
          <w:spacing w:val="-8"/>
          <w:sz w:val="20"/>
        </w:rPr>
        <w:t xml:space="preserve"> </w:t>
      </w:r>
      <w:r>
        <w:rPr>
          <w:sz w:val="20"/>
        </w:rPr>
        <w:t>an</w:t>
      </w:r>
      <w:r>
        <w:rPr>
          <w:spacing w:val="-9"/>
          <w:sz w:val="20"/>
        </w:rPr>
        <w:t xml:space="preserve"> </w:t>
      </w:r>
      <w:r>
        <w:rPr>
          <w:sz w:val="20"/>
        </w:rPr>
        <w:t>adaptive</w:t>
      </w:r>
      <w:r>
        <w:rPr>
          <w:spacing w:val="-9"/>
          <w:sz w:val="20"/>
        </w:rPr>
        <w:t xml:space="preserve"> </w:t>
      </w:r>
      <w:r>
        <w:rPr>
          <w:sz w:val="20"/>
        </w:rPr>
        <w:t>weights</w:t>
      </w:r>
      <w:r>
        <w:rPr>
          <w:spacing w:val="-9"/>
          <w:sz w:val="20"/>
        </w:rPr>
        <w:t xml:space="preserve"> </w:t>
      </w:r>
      <w:r>
        <w:rPr>
          <w:sz w:val="20"/>
        </w:rPr>
        <w:t>portfolio</w:t>
      </w:r>
      <w:r>
        <w:rPr>
          <w:spacing w:val="-9"/>
          <w:sz w:val="20"/>
        </w:rPr>
        <w:t xml:space="preserve"> </w:t>
      </w:r>
      <w:r>
        <w:rPr>
          <w:sz w:val="20"/>
        </w:rPr>
        <w:t>that</w:t>
      </w:r>
      <w:r>
        <w:rPr>
          <w:spacing w:val="-9"/>
          <w:sz w:val="20"/>
        </w:rPr>
        <w:t xml:space="preserve"> </w:t>
      </w:r>
      <w:r>
        <w:rPr>
          <w:sz w:val="20"/>
        </w:rPr>
        <w:t>adapted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stock</w:t>
      </w:r>
      <w:r>
        <w:rPr>
          <w:spacing w:val="-1"/>
          <w:sz w:val="20"/>
        </w:rPr>
        <w:t xml:space="preserve"> </w:t>
      </w:r>
      <w:r>
        <w:rPr>
          <w:sz w:val="20"/>
        </w:rPr>
        <w:t>weights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prediction</w:t>
      </w:r>
      <w:r>
        <w:rPr>
          <w:spacing w:val="-2"/>
          <w:sz w:val="20"/>
        </w:rPr>
        <w:t xml:space="preserve"> </w:t>
      </w:r>
      <w:r>
        <w:rPr>
          <w:sz w:val="20"/>
        </w:rPr>
        <w:t>models.</w:t>
      </w:r>
    </w:p>
    <w:p w14:paraId="34FA6C26" w14:textId="77777777" w:rsidR="00956C8F" w:rsidRDefault="00956C8F">
      <w:pPr>
        <w:rPr>
          <w:sz w:val="20"/>
        </w:rPr>
        <w:sectPr w:rsidR="00956C8F">
          <w:pgSz w:w="11910" w:h="16840"/>
          <w:pgMar w:top="1300" w:right="1380" w:bottom="280" w:left="1420" w:header="1108" w:footer="0" w:gutter="0"/>
          <w:cols w:space="720"/>
        </w:sectPr>
      </w:pPr>
    </w:p>
    <w:p w14:paraId="0613CE77" w14:textId="77777777" w:rsidR="00956C8F" w:rsidRDefault="00956C8F">
      <w:pPr>
        <w:pStyle w:val="BodyText"/>
        <w:spacing w:before="9"/>
        <w:rPr>
          <w:sz w:val="26"/>
        </w:rPr>
      </w:pPr>
    </w:p>
    <w:p w14:paraId="40E46AD8" w14:textId="77777777" w:rsidR="00956C8F" w:rsidRDefault="00000000">
      <w:pPr>
        <w:spacing w:before="80"/>
        <w:ind w:left="535" w:right="578"/>
        <w:jc w:val="center"/>
        <w:rPr>
          <w:sz w:val="18"/>
        </w:rPr>
      </w:pPr>
      <w:bookmarkStart w:id="26" w:name="_bookmark11"/>
      <w:bookmarkEnd w:id="26"/>
      <w:r>
        <w:rPr>
          <w:b/>
          <w:sz w:val="18"/>
        </w:rPr>
        <w:t>Table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2.</w:t>
      </w:r>
      <w:r>
        <w:rPr>
          <w:b/>
          <w:spacing w:val="6"/>
          <w:sz w:val="18"/>
        </w:rPr>
        <w:t xml:space="preserve"> </w:t>
      </w:r>
      <w:r>
        <w:rPr>
          <w:sz w:val="18"/>
        </w:rPr>
        <w:t>Prediction</w:t>
      </w:r>
      <w:r>
        <w:rPr>
          <w:spacing w:val="-8"/>
          <w:sz w:val="18"/>
        </w:rPr>
        <w:t xml:space="preserve"> </w:t>
      </w:r>
      <w:r>
        <w:rPr>
          <w:sz w:val="18"/>
        </w:rPr>
        <w:t>time</w:t>
      </w:r>
      <w:r>
        <w:rPr>
          <w:spacing w:val="-9"/>
          <w:sz w:val="18"/>
        </w:rPr>
        <w:t xml:space="preserve"> </w:t>
      </w:r>
      <w:r>
        <w:rPr>
          <w:sz w:val="18"/>
        </w:rPr>
        <w:t>horizon.</w:t>
      </w:r>
    </w:p>
    <w:p w14:paraId="15E3C27A" w14:textId="77777777" w:rsidR="00956C8F" w:rsidRDefault="00956C8F">
      <w:pPr>
        <w:pStyle w:val="BodyText"/>
        <w:spacing w:before="2"/>
        <w:rPr>
          <w:sz w:val="11"/>
        </w:rPr>
      </w:pPr>
    </w:p>
    <w:tbl>
      <w:tblPr>
        <w:tblW w:w="0" w:type="auto"/>
        <w:tblInd w:w="2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1274"/>
        <w:gridCol w:w="1250"/>
        <w:gridCol w:w="941"/>
      </w:tblGrid>
      <w:tr w:rsidR="00956C8F" w14:paraId="623DF0F1" w14:textId="77777777">
        <w:trPr>
          <w:trHeight w:val="309"/>
        </w:trPr>
        <w:tc>
          <w:tcPr>
            <w:tcW w:w="1133" w:type="dxa"/>
            <w:tcBorders>
              <w:top w:val="single" w:sz="8" w:space="0" w:color="000000"/>
              <w:bottom w:val="single" w:sz="4" w:space="0" w:color="000000"/>
            </w:tcBorders>
          </w:tcPr>
          <w:p w14:paraId="5DA88C46" w14:textId="77777777" w:rsidR="00956C8F" w:rsidRDefault="00000000">
            <w:pPr>
              <w:pStyle w:val="TableParagraph"/>
              <w:spacing w:before="18" w:line="240" w:lineRule="auto"/>
              <w:ind w:left="311" w:right="241"/>
              <w:rPr>
                <w:b/>
                <w:sz w:val="18"/>
              </w:rPr>
            </w:pPr>
            <w:r>
              <w:rPr>
                <w:b/>
                <w:sz w:val="18"/>
              </w:rPr>
              <w:t>Period</w:t>
            </w:r>
          </w:p>
        </w:tc>
        <w:tc>
          <w:tcPr>
            <w:tcW w:w="1274" w:type="dxa"/>
            <w:tcBorders>
              <w:top w:val="single" w:sz="8" w:space="0" w:color="000000"/>
              <w:bottom w:val="single" w:sz="4" w:space="0" w:color="000000"/>
            </w:tcBorders>
          </w:tcPr>
          <w:p w14:paraId="261A3DFC" w14:textId="77777777" w:rsidR="00956C8F" w:rsidRDefault="00000000">
            <w:pPr>
              <w:pStyle w:val="TableParagraph"/>
              <w:spacing w:before="18" w:line="240" w:lineRule="auto"/>
              <w:ind w:left="240" w:right="172"/>
              <w:rPr>
                <w:b/>
                <w:sz w:val="18"/>
              </w:rPr>
            </w:pPr>
            <w:r>
              <w:rPr>
                <w:b/>
                <w:sz w:val="18"/>
              </w:rPr>
              <w:t>Start</w:t>
            </w:r>
          </w:p>
        </w:tc>
        <w:tc>
          <w:tcPr>
            <w:tcW w:w="1250" w:type="dxa"/>
            <w:tcBorders>
              <w:top w:val="single" w:sz="8" w:space="0" w:color="000000"/>
              <w:bottom w:val="single" w:sz="4" w:space="0" w:color="000000"/>
            </w:tcBorders>
          </w:tcPr>
          <w:p w14:paraId="57C8BD3E" w14:textId="77777777" w:rsidR="00956C8F" w:rsidRDefault="00000000">
            <w:pPr>
              <w:pStyle w:val="TableParagraph"/>
              <w:spacing w:before="18" w:line="240" w:lineRule="auto"/>
              <w:ind w:left="172" w:right="218"/>
              <w:rPr>
                <w:b/>
                <w:sz w:val="18"/>
              </w:rPr>
            </w:pPr>
            <w:r>
              <w:rPr>
                <w:b/>
                <w:sz w:val="18"/>
              </w:rPr>
              <w:t>End</w:t>
            </w:r>
          </w:p>
        </w:tc>
        <w:tc>
          <w:tcPr>
            <w:tcW w:w="941" w:type="dxa"/>
            <w:tcBorders>
              <w:top w:val="single" w:sz="8" w:space="0" w:color="000000"/>
              <w:bottom w:val="single" w:sz="4" w:space="0" w:color="000000"/>
            </w:tcBorders>
          </w:tcPr>
          <w:p w14:paraId="4B10E56A" w14:textId="77777777" w:rsidR="00956C8F" w:rsidRDefault="00000000">
            <w:pPr>
              <w:pStyle w:val="TableParagraph"/>
              <w:spacing w:before="18" w:line="240" w:lineRule="auto"/>
              <w:ind w:left="217" w:right="264"/>
              <w:rPr>
                <w:b/>
                <w:sz w:val="18"/>
              </w:rPr>
            </w:pPr>
            <w:r>
              <w:rPr>
                <w:b/>
                <w:sz w:val="18"/>
              </w:rPr>
              <w:t>Days</w:t>
            </w:r>
          </w:p>
        </w:tc>
      </w:tr>
      <w:tr w:rsidR="00956C8F" w14:paraId="37EF01CD" w14:textId="77777777">
        <w:trPr>
          <w:trHeight w:val="259"/>
        </w:trPr>
        <w:tc>
          <w:tcPr>
            <w:tcW w:w="1133" w:type="dxa"/>
            <w:tcBorders>
              <w:top w:val="single" w:sz="4" w:space="0" w:color="000000"/>
            </w:tcBorders>
          </w:tcPr>
          <w:p w14:paraId="7D513ACB" w14:textId="77777777" w:rsidR="00956C8F" w:rsidRDefault="00000000">
            <w:pPr>
              <w:pStyle w:val="TableParagraph"/>
              <w:spacing w:before="18" w:line="222" w:lineRule="exact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274" w:type="dxa"/>
            <w:tcBorders>
              <w:top w:val="single" w:sz="4" w:space="0" w:color="000000"/>
            </w:tcBorders>
          </w:tcPr>
          <w:p w14:paraId="30497781" w14:textId="77777777" w:rsidR="00956C8F" w:rsidRDefault="00000000">
            <w:pPr>
              <w:pStyle w:val="TableParagraph"/>
              <w:spacing w:before="18" w:line="222" w:lineRule="exact"/>
              <w:ind w:left="241" w:right="172"/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11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22</w:t>
            </w:r>
          </w:p>
        </w:tc>
        <w:tc>
          <w:tcPr>
            <w:tcW w:w="1250" w:type="dxa"/>
            <w:tcBorders>
              <w:top w:val="single" w:sz="4" w:space="0" w:color="000000"/>
            </w:tcBorders>
          </w:tcPr>
          <w:p w14:paraId="0D7A7026" w14:textId="77777777" w:rsidR="00956C8F" w:rsidRDefault="00000000">
            <w:pPr>
              <w:pStyle w:val="TableParagraph"/>
              <w:spacing w:before="18" w:line="222" w:lineRule="exact"/>
              <w:ind w:left="172" w:right="218"/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12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29</w:t>
            </w:r>
          </w:p>
        </w:tc>
        <w:tc>
          <w:tcPr>
            <w:tcW w:w="941" w:type="dxa"/>
            <w:tcBorders>
              <w:top w:val="single" w:sz="4" w:space="0" w:color="000000"/>
            </w:tcBorders>
          </w:tcPr>
          <w:p w14:paraId="2D2D24F1" w14:textId="77777777" w:rsidR="00956C8F" w:rsidRDefault="00000000">
            <w:pPr>
              <w:pStyle w:val="TableParagraph"/>
              <w:spacing w:before="18" w:line="222" w:lineRule="exact"/>
              <w:ind w:left="217" w:right="264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</w:tr>
      <w:tr w:rsidR="00956C8F" w14:paraId="20DD7C90" w14:textId="77777777">
        <w:trPr>
          <w:trHeight w:val="223"/>
        </w:trPr>
        <w:tc>
          <w:tcPr>
            <w:tcW w:w="1133" w:type="dxa"/>
          </w:tcPr>
          <w:p w14:paraId="6724DD8D" w14:textId="77777777" w:rsidR="00956C8F" w:rsidRDefault="00000000">
            <w:pPr>
              <w:pStyle w:val="TableParagraph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274" w:type="dxa"/>
          </w:tcPr>
          <w:p w14:paraId="0C546063" w14:textId="77777777" w:rsidR="00956C8F" w:rsidRDefault="00000000">
            <w:pPr>
              <w:pStyle w:val="TableParagraph"/>
              <w:ind w:left="241" w:right="172"/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10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17</w:t>
            </w:r>
          </w:p>
        </w:tc>
        <w:tc>
          <w:tcPr>
            <w:tcW w:w="1250" w:type="dxa"/>
          </w:tcPr>
          <w:p w14:paraId="1C027A9A" w14:textId="77777777" w:rsidR="00956C8F" w:rsidRDefault="00000000">
            <w:pPr>
              <w:pStyle w:val="TableParagraph"/>
              <w:ind w:left="172" w:right="218"/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12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29</w:t>
            </w:r>
          </w:p>
        </w:tc>
        <w:tc>
          <w:tcPr>
            <w:tcW w:w="941" w:type="dxa"/>
          </w:tcPr>
          <w:p w14:paraId="2626281C" w14:textId="77777777" w:rsidR="00956C8F" w:rsidRDefault="00000000">
            <w:pPr>
              <w:pStyle w:val="TableParagraph"/>
              <w:ind w:left="217" w:right="264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 w:rsidR="00956C8F" w14:paraId="5B326211" w14:textId="77777777">
        <w:trPr>
          <w:trHeight w:val="223"/>
        </w:trPr>
        <w:tc>
          <w:tcPr>
            <w:tcW w:w="1133" w:type="dxa"/>
          </w:tcPr>
          <w:p w14:paraId="6C00513D" w14:textId="77777777" w:rsidR="00956C8F" w:rsidRDefault="00000000">
            <w:pPr>
              <w:pStyle w:val="TableParagraph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274" w:type="dxa"/>
          </w:tcPr>
          <w:p w14:paraId="63398273" w14:textId="77777777" w:rsidR="00956C8F" w:rsidRDefault="00000000">
            <w:pPr>
              <w:pStyle w:val="TableParagraph"/>
              <w:ind w:left="241" w:right="172"/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09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12</w:t>
            </w:r>
          </w:p>
        </w:tc>
        <w:tc>
          <w:tcPr>
            <w:tcW w:w="1250" w:type="dxa"/>
          </w:tcPr>
          <w:p w14:paraId="304E6832" w14:textId="77777777" w:rsidR="00956C8F" w:rsidRDefault="00000000">
            <w:pPr>
              <w:pStyle w:val="TableParagraph"/>
              <w:ind w:left="172" w:right="218"/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12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29</w:t>
            </w:r>
          </w:p>
        </w:tc>
        <w:tc>
          <w:tcPr>
            <w:tcW w:w="941" w:type="dxa"/>
          </w:tcPr>
          <w:p w14:paraId="4B0007A7" w14:textId="77777777" w:rsidR="00956C8F" w:rsidRDefault="00000000">
            <w:pPr>
              <w:pStyle w:val="TableParagraph"/>
              <w:ind w:left="217" w:right="264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</w:tr>
      <w:tr w:rsidR="00956C8F" w14:paraId="44040625" w14:textId="77777777">
        <w:trPr>
          <w:trHeight w:val="223"/>
        </w:trPr>
        <w:tc>
          <w:tcPr>
            <w:tcW w:w="1133" w:type="dxa"/>
          </w:tcPr>
          <w:p w14:paraId="36E8FC32" w14:textId="77777777" w:rsidR="00956C8F" w:rsidRDefault="00000000">
            <w:pPr>
              <w:pStyle w:val="TableParagraph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274" w:type="dxa"/>
          </w:tcPr>
          <w:p w14:paraId="231FD1B9" w14:textId="77777777" w:rsidR="00956C8F" w:rsidRDefault="00000000">
            <w:pPr>
              <w:pStyle w:val="TableParagraph"/>
              <w:ind w:left="241" w:right="172"/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08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07</w:t>
            </w:r>
          </w:p>
        </w:tc>
        <w:tc>
          <w:tcPr>
            <w:tcW w:w="1250" w:type="dxa"/>
          </w:tcPr>
          <w:p w14:paraId="16BD6B98" w14:textId="77777777" w:rsidR="00956C8F" w:rsidRDefault="00000000">
            <w:pPr>
              <w:pStyle w:val="TableParagraph"/>
              <w:ind w:left="172" w:right="218"/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12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29</w:t>
            </w:r>
          </w:p>
        </w:tc>
        <w:tc>
          <w:tcPr>
            <w:tcW w:w="941" w:type="dxa"/>
          </w:tcPr>
          <w:p w14:paraId="7BD56155" w14:textId="77777777" w:rsidR="00956C8F" w:rsidRDefault="00000000">
            <w:pPr>
              <w:pStyle w:val="TableParagraph"/>
              <w:ind w:left="217" w:right="264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 w:rsidR="00956C8F" w14:paraId="1847FA63" w14:textId="77777777">
        <w:trPr>
          <w:trHeight w:val="223"/>
        </w:trPr>
        <w:tc>
          <w:tcPr>
            <w:tcW w:w="1133" w:type="dxa"/>
          </w:tcPr>
          <w:p w14:paraId="696C947A" w14:textId="77777777" w:rsidR="00956C8F" w:rsidRDefault="00000000">
            <w:pPr>
              <w:pStyle w:val="TableParagraph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274" w:type="dxa"/>
          </w:tcPr>
          <w:p w14:paraId="058900C3" w14:textId="77777777" w:rsidR="00956C8F" w:rsidRDefault="00000000">
            <w:pPr>
              <w:pStyle w:val="TableParagraph"/>
              <w:ind w:left="241" w:right="172"/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06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30</w:t>
            </w:r>
          </w:p>
        </w:tc>
        <w:tc>
          <w:tcPr>
            <w:tcW w:w="1250" w:type="dxa"/>
          </w:tcPr>
          <w:p w14:paraId="73EEF6A7" w14:textId="77777777" w:rsidR="00956C8F" w:rsidRDefault="00000000">
            <w:pPr>
              <w:pStyle w:val="TableParagraph"/>
              <w:ind w:left="172" w:right="218"/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12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29</w:t>
            </w:r>
          </w:p>
        </w:tc>
        <w:tc>
          <w:tcPr>
            <w:tcW w:w="941" w:type="dxa"/>
          </w:tcPr>
          <w:p w14:paraId="31795F40" w14:textId="77777777" w:rsidR="00956C8F" w:rsidRDefault="00000000">
            <w:pPr>
              <w:pStyle w:val="TableParagraph"/>
              <w:ind w:left="217" w:right="264"/>
              <w:rPr>
                <w:sz w:val="18"/>
              </w:rPr>
            </w:pPr>
            <w:r>
              <w:rPr>
                <w:sz w:val="18"/>
              </w:rPr>
              <w:t>126</w:t>
            </w:r>
          </w:p>
        </w:tc>
      </w:tr>
      <w:tr w:rsidR="00956C8F" w14:paraId="2F69C671" w14:textId="77777777">
        <w:trPr>
          <w:trHeight w:val="223"/>
        </w:trPr>
        <w:tc>
          <w:tcPr>
            <w:tcW w:w="1133" w:type="dxa"/>
          </w:tcPr>
          <w:p w14:paraId="1C5D5D2B" w14:textId="77777777" w:rsidR="00956C8F" w:rsidRDefault="00000000">
            <w:pPr>
              <w:pStyle w:val="TableParagraph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274" w:type="dxa"/>
          </w:tcPr>
          <w:p w14:paraId="44CBECC0" w14:textId="77777777" w:rsidR="00956C8F" w:rsidRDefault="00000000">
            <w:pPr>
              <w:pStyle w:val="TableParagraph"/>
              <w:ind w:left="241" w:right="172"/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05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25</w:t>
            </w:r>
          </w:p>
        </w:tc>
        <w:tc>
          <w:tcPr>
            <w:tcW w:w="1250" w:type="dxa"/>
          </w:tcPr>
          <w:p w14:paraId="5E464915" w14:textId="77777777" w:rsidR="00956C8F" w:rsidRDefault="00000000">
            <w:pPr>
              <w:pStyle w:val="TableParagraph"/>
              <w:ind w:left="172" w:right="218"/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12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29</w:t>
            </w:r>
          </w:p>
        </w:tc>
        <w:tc>
          <w:tcPr>
            <w:tcW w:w="941" w:type="dxa"/>
          </w:tcPr>
          <w:p w14:paraId="496E8178" w14:textId="77777777" w:rsidR="00956C8F" w:rsidRDefault="00000000">
            <w:pPr>
              <w:pStyle w:val="TableParagraph"/>
              <w:ind w:left="217" w:right="264"/>
              <w:rPr>
                <w:sz w:val="18"/>
              </w:rPr>
            </w:pPr>
            <w:r>
              <w:rPr>
                <w:sz w:val="18"/>
              </w:rPr>
              <w:t>151</w:t>
            </w:r>
          </w:p>
        </w:tc>
      </w:tr>
      <w:tr w:rsidR="00956C8F" w14:paraId="5A5971C9" w14:textId="77777777">
        <w:trPr>
          <w:trHeight w:val="223"/>
        </w:trPr>
        <w:tc>
          <w:tcPr>
            <w:tcW w:w="1133" w:type="dxa"/>
          </w:tcPr>
          <w:p w14:paraId="07EE9B78" w14:textId="77777777" w:rsidR="00956C8F" w:rsidRDefault="00000000">
            <w:pPr>
              <w:pStyle w:val="TableParagraph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1274" w:type="dxa"/>
          </w:tcPr>
          <w:p w14:paraId="67CF09D5" w14:textId="77777777" w:rsidR="00956C8F" w:rsidRDefault="00000000">
            <w:pPr>
              <w:pStyle w:val="TableParagraph"/>
              <w:ind w:left="241" w:right="172"/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04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19</w:t>
            </w:r>
          </w:p>
        </w:tc>
        <w:tc>
          <w:tcPr>
            <w:tcW w:w="1250" w:type="dxa"/>
          </w:tcPr>
          <w:p w14:paraId="0CB915E9" w14:textId="77777777" w:rsidR="00956C8F" w:rsidRDefault="00000000">
            <w:pPr>
              <w:pStyle w:val="TableParagraph"/>
              <w:ind w:left="172" w:right="218"/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12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29</w:t>
            </w:r>
          </w:p>
        </w:tc>
        <w:tc>
          <w:tcPr>
            <w:tcW w:w="941" w:type="dxa"/>
          </w:tcPr>
          <w:p w14:paraId="338A43D8" w14:textId="77777777" w:rsidR="00956C8F" w:rsidRDefault="00000000">
            <w:pPr>
              <w:pStyle w:val="TableParagraph"/>
              <w:ind w:left="217" w:right="264"/>
              <w:rPr>
                <w:sz w:val="18"/>
              </w:rPr>
            </w:pPr>
            <w:r>
              <w:rPr>
                <w:sz w:val="18"/>
              </w:rPr>
              <w:t>177</w:t>
            </w:r>
          </w:p>
        </w:tc>
      </w:tr>
      <w:tr w:rsidR="00956C8F" w14:paraId="50D2AC01" w14:textId="77777777">
        <w:trPr>
          <w:trHeight w:val="223"/>
        </w:trPr>
        <w:tc>
          <w:tcPr>
            <w:tcW w:w="1133" w:type="dxa"/>
          </w:tcPr>
          <w:p w14:paraId="346F0E54" w14:textId="77777777" w:rsidR="00956C8F" w:rsidRDefault="00000000">
            <w:pPr>
              <w:pStyle w:val="TableParagraph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1274" w:type="dxa"/>
          </w:tcPr>
          <w:p w14:paraId="23856BFB" w14:textId="77777777" w:rsidR="00956C8F" w:rsidRDefault="00000000">
            <w:pPr>
              <w:pStyle w:val="TableParagraph"/>
              <w:ind w:left="241" w:right="172"/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03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14</w:t>
            </w:r>
          </w:p>
        </w:tc>
        <w:tc>
          <w:tcPr>
            <w:tcW w:w="1250" w:type="dxa"/>
          </w:tcPr>
          <w:p w14:paraId="508C5041" w14:textId="77777777" w:rsidR="00956C8F" w:rsidRDefault="00000000">
            <w:pPr>
              <w:pStyle w:val="TableParagraph"/>
              <w:ind w:left="172" w:right="218"/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12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29</w:t>
            </w:r>
          </w:p>
        </w:tc>
        <w:tc>
          <w:tcPr>
            <w:tcW w:w="941" w:type="dxa"/>
          </w:tcPr>
          <w:p w14:paraId="31EF9FD0" w14:textId="77777777" w:rsidR="00956C8F" w:rsidRDefault="00000000">
            <w:pPr>
              <w:pStyle w:val="TableParagraph"/>
              <w:ind w:left="217" w:right="264"/>
              <w:rPr>
                <w:sz w:val="18"/>
              </w:rPr>
            </w:pPr>
            <w:r>
              <w:rPr>
                <w:sz w:val="18"/>
              </w:rPr>
              <w:t>202</w:t>
            </w:r>
          </w:p>
        </w:tc>
      </w:tr>
      <w:tr w:rsidR="00956C8F" w14:paraId="294812D2" w14:textId="77777777">
        <w:trPr>
          <w:trHeight w:val="223"/>
        </w:trPr>
        <w:tc>
          <w:tcPr>
            <w:tcW w:w="1133" w:type="dxa"/>
          </w:tcPr>
          <w:p w14:paraId="3D1D7A1B" w14:textId="77777777" w:rsidR="00956C8F" w:rsidRDefault="00000000">
            <w:pPr>
              <w:pStyle w:val="TableParagraph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  <w:tc>
          <w:tcPr>
            <w:tcW w:w="1274" w:type="dxa"/>
          </w:tcPr>
          <w:p w14:paraId="2EE22C2F" w14:textId="77777777" w:rsidR="00956C8F" w:rsidRDefault="00000000">
            <w:pPr>
              <w:pStyle w:val="TableParagraph"/>
              <w:ind w:left="241" w:right="172"/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02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06</w:t>
            </w:r>
          </w:p>
        </w:tc>
        <w:tc>
          <w:tcPr>
            <w:tcW w:w="1250" w:type="dxa"/>
          </w:tcPr>
          <w:p w14:paraId="35C5E0C4" w14:textId="77777777" w:rsidR="00956C8F" w:rsidRDefault="00000000">
            <w:pPr>
              <w:pStyle w:val="TableParagraph"/>
              <w:ind w:left="172" w:right="218"/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12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29</w:t>
            </w:r>
          </w:p>
        </w:tc>
        <w:tc>
          <w:tcPr>
            <w:tcW w:w="941" w:type="dxa"/>
          </w:tcPr>
          <w:p w14:paraId="034C82F1" w14:textId="77777777" w:rsidR="00956C8F" w:rsidRDefault="00000000">
            <w:pPr>
              <w:pStyle w:val="TableParagraph"/>
              <w:ind w:left="217" w:right="264"/>
              <w:rPr>
                <w:sz w:val="18"/>
              </w:rPr>
            </w:pPr>
            <w:r>
              <w:rPr>
                <w:sz w:val="18"/>
              </w:rPr>
              <w:t>227</w:t>
            </w:r>
          </w:p>
        </w:tc>
      </w:tr>
      <w:tr w:rsidR="00956C8F" w14:paraId="20F8AB02" w14:textId="77777777">
        <w:trPr>
          <w:trHeight w:val="273"/>
        </w:trPr>
        <w:tc>
          <w:tcPr>
            <w:tcW w:w="1133" w:type="dxa"/>
            <w:tcBorders>
              <w:bottom w:val="single" w:sz="8" w:space="0" w:color="000000"/>
            </w:tcBorders>
          </w:tcPr>
          <w:p w14:paraId="4D06CFC4" w14:textId="77777777" w:rsidR="00956C8F" w:rsidRDefault="00000000">
            <w:pPr>
              <w:pStyle w:val="TableParagraph"/>
              <w:spacing w:line="225" w:lineRule="exact"/>
              <w:ind w:left="311" w:right="24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74" w:type="dxa"/>
            <w:tcBorders>
              <w:bottom w:val="single" w:sz="8" w:space="0" w:color="000000"/>
            </w:tcBorders>
          </w:tcPr>
          <w:p w14:paraId="195D7C01" w14:textId="77777777" w:rsidR="00956C8F" w:rsidRDefault="00000000">
            <w:pPr>
              <w:pStyle w:val="TableParagraph"/>
              <w:spacing w:line="225" w:lineRule="exact"/>
              <w:ind w:left="241" w:right="172"/>
              <w:rPr>
                <w:sz w:val="18"/>
              </w:rPr>
            </w:pPr>
            <w:r>
              <w:rPr>
                <w:sz w:val="18"/>
              </w:rPr>
              <w:t>2016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12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29</w:t>
            </w:r>
          </w:p>
        </w:tc>
        <w:tc>
          <w:tcPr>
            <w:tcW w:w="1250" w:type="dxa"/>
            <w:tcBorders>
              <w:bottom w:val="single" w:sz="8" w:space="0" w:color="000000"/>
            </w:tcBorders>
          </w:tcPr>
          <w:p w14:paraId="326AF81F" w14:textId="77777777" w:rsidR="00956C8F" w:rsidRDefault="00000000">
            <w:pPr>
              <w:pStyle w:val="TableParagraph"/>
              <w:spacing w:line="225" w:lineRule="exact"/>
              <w:ind w:left="172" w:right="218"/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12</w:t>
            </w:r>
            <w:r>
              <w:rPr>
                <w:rFonts w:ascii="Microsoft Sans Serif"/>
                <w:sz w:val="18"/>
              </w:rPr>
              <w:t>/</w:t>
            </w:r>
            <w:r>
              <w:rPr>
                <w:sz w:val="18"/>
              </w:rPr>
              <w:t>29</w:t>
            </w:r>
          </w:p>
        </w:tc>
        <w:tc>
          <w:tcPr>
            <w:tcW w:w="941" w:type="dxa"/>
            <w:tcBorders>
              <w:bottom w:val="single" w:sz="8" w:space="0" w:color="000000"/>
            </w:tcBorders>
          </w:tcPr>
          <w:p w14:paraId="4CBD9B39" w14:textId="77777777" w:rsidR="00956C8F" w:rsidRDefault="00000000">
            <w:pPr>
              <w:pStyle w:val="TableParagraph"/>
              <w:spacing w:line="225" w:lineRule="exact"/>
              <w:ind w:left="217" w:right="264"/>
              <w:rPr>
                <w:sz w:val="18"/>
              </w:rPr>
            </w:pPr>
            <w:r>
              <w:rPr>
                <w:sz w:val="18"/>
              </w:rPr>
              <w:t>252</w:t>
            </w:r>
          </w:p>
        </w:tc>
      </w:tr>
    </w:tbl>
    <w:p w14:paraId="7EC52245" w14:textId="77777777" w:rsidR="00956C8F" w:rsidRDefault="00956C8F">
      <w:pPr>
        <w:pStyle w:val="BodyText"/>
        <w:spacing w:before="5"/>
        <w:rPr>
          <w:sz w:val="16"/>
        </w:rPr>
      </w:pPr>
    </w:p>
    <w:p w14:paraId="6BC0BA42" w14:textId="77777777" w:rsidR="00956C8F" w:rsidRDefault="00000000">
      <w:pPr>
        <w:pStyle w:val="ListParagraph"/>
        <w:numPr>
          <w:ilvl w:val="1"/>
          <w:numId w:val="2"/>
        </w:numPr>
        <w:tabs>
          <w:tab w:val="left" w:pos="480"/>
        </w:tabs>
        <w:spacing w:before="0"/>
        <w:ind w:hanging="370"/>
        <w:rPr>
          <w:i/>
          <w:sz w:val="20"/>
        </w:rPr>
      </w:pPr>
      <w:bookmarkStart w:id="27" w:name="Experiment_Results_"/>
      <w:bookmarkEnd w:id="27"/>
      <w:r>
        <w:rPr>
          <w:i/>
          <w:sz w:val="20"/>
        </w:rPr>
        <w:t>Experiment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Results</w:t>
      </w:r>
    </w:p>
    <w:p w14:paraId="5BB6664B" w14:textId="77777777" w:rsidR="00956C8F" w:rsidRDefault="00000000">
      <w:pPr>
        <w:pStyle w:val="ListParagraph"/>
        <w:numPr>
          <w:ilvl w:val="2"/>
          <w:numId w:val="2"/>
        </w:numPr>
        <w:tabs>
          <w:tab w:val="left" w:pos="629"/>
        </w:tabs>
        <w:spacing w:before="135"/>
        <w:rPr>
          <w:sz w:val="20"/>
        </w:rPr>
      </w:pPr>
      <w:bookmarkStart w:id="28" w:name="Stock_Prediction_Results_"/>
      <w:bookmarkEnd w:id="28"/>
      <w:r>
        <w:rPr>
          <w:sz w:val="20"/>
        </w:rPr>
        <w:t>Stock</w:t>
      </w:r>
      <w:r>
        <w:rPr>
          <w:spacing w:val="-7"/>
          <w:sz w:val="20"/>
        </w:rPr>
        <w:t xml:space="preserve"> </w:t>
      </w:r>
      <w:r>
        <w:rPr>
          <w:sz w:val="20"/>
        </w:rPr>
        <w:t>Prediction</w:t>
      </w:r>
      <w:r>
        <w:rPr>
          <w:spacing w:val="-7"/>
          <w:sz w:val="20"/>
        </w:rPr>
        <w:t xml:space="preserve"> </w:t>
      </w:r>
      <w:r>
        <w:rPr>
          <w:sz w:val="20"/>
        </w:rPr>
        <w:t>Results</w:t>
      </w:r>
    </w:p>
    <w:p w14:paraId="7F7F2FDF" w14:textId="77777777" w:rsidR="00956C8F" w:rsidRDefault="00000000">
      <w:pPr>
        <w:pStyle w:val="BodyText"/>
        <w:spacing w:before="117" w:line="232" w:lineRule="auto"/>
        <w:ind w:left="104" w:right="148" w:firstLine="431"/>
        <w:jc w:val="both"/>
      </w:pPr>
      <w:r>
        <w:t xml:space="preserve">At the beginning, portfolios </w:t>
      </w:r>
      <w:proofErr w:type="gramStart"/>
      <w:r>
        <w:rPr>
          <w:i/>
        </w:rPr>
        <w:t>P</w:t>
      </w:r>
      <w:r>
        <w:rPr>
          <w:i/>
          <w:vertAlign w:val="subscript"/>
        </w:rPr>
        <w:t>i</w:t>
      </w:r>
      <w:r>
        <w:rPr>
          <w:rFonts w:ascii="Lucida Sans Unicode"/>
        </w:rPr>
        <w:t>(</w:t>
      </w:r>
      <w:proofErr w:type="spellStart"/>
      <w:proofErr w:type="gramEnd"/>
      <w:r>
        <w:rPr>
          <w:i/>
        </w:rPr>
        <w:t>i</w:t>
      </w:r>
      <w:proofErr w:type="spellEnd"/>
      <w:r>
        <w:rPr>
          <w:i/>
        </w:rPr>
        <w:t xml:space="preserve"> </w:t>
      </w:r>
      <w:r>
        <w:rPr>
          <w:rFonts w:ascii="Lucida Sans Unicode"/>
        </w:rPr>
        <w:t xml:space="preserve">= </w:t>
      </w:r>
      <w:r>
        <w:t xml:space="preserve">1, </w:t>
      </w:r>
      <w:r>
        <w:rPr>
          <w:i/>
        </w:rPr>
        <w:t xml:space="preserve">. . . </w:t>
      </w:r>
      <w:r>
        <w:t>, 10</w:t>
      </w:r>
      <w:r>
        <w:rPr>
          <w:rFonts w:ascii="Lucida Sans Unicode"/>
        </w:rPr>
        <w:t xml:space="preserve">) </w:t>
      </w:r>
      <w:r>
        <w:t>were constructed based on the stock prediction</w:t>
      </w:r>
      <w:r>
        <w:rPr>
          <w:spacing w:val="1"/>
        </w:rPr>
        <w:t xml:space="preserve"> </w:t>
      </w:r>
      <w:r>
        <w:t>models. We evaluated LSTM and GRU prediction models as both are variations of RNN and able to</w:t>
      </w:r>
      <w:r>
        <w:rPr>
          <w:spacing w:val="1"/>
        </w:rPr>
        <w:t xml:space="preserve"> </w:t>
      </w:r>
      <w:r>
        <w:t>prevent</w:t>
      </w:r>
      <w:r>
        <w:rPr>
          <w:spacing w:val="-9"/>
        </w:rPr>
        <w:t xml:space="preserve"> </w:t>
      </w:r>
      <w:r>
        <w:t>vanishing</w:t>
      </w:r>
      <w:r>
        <w:rPr>
          <w:spacing w:val="-9"/>
        </w:rPr>
        <w:t xml:space="preserve"> </w:t>
      </w:r>
      <w:r>
        <w:t>gradient</w:t>
      </w:r>
      <w:r>
        <w:rPr>
          <w:spacing w:val="-9"/>
        </w:rPr>
        <w:t xml:space="preserve"> </w:t>
      </w:r>
      <w:r>
        <w:t>problems.</w:t>
      </w:r>
      <w:r>
        <w:rPr>
          <w:spacing w:val="8"/>
        </w:rPr>
        <w:t xml:space="preserve"> </w:t>
      </w:r>
      <w:r>
        <w:t>Table</w:t>
      </w:r>
      <w:r>
        <w:rPr>
          <w:spacing w:val="-8"/>
        </w:rPr>
        <w:t xml:space="preserve"> </w:t>
      </w:r>
      <w:hyperlink w:anchor="_bookmark12" w:history="1">
        <w:r>
          <w:rPr>
            <w:color w:val="0774B7"/>
          </w:rPr>
          <w:t>3</w:t>
        </w:r>
        <w:r>
          <w:rPr>
            <w:color w:val="0774B7"/>
            <w:spacing w:val="-10"/>
          </w:rPr>
          <w:t xml:space="preserve"> </w:t>
        </w:r>
      </w:hyperlink>
      <w:r>
        <w:t>summarized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detailed</w:t>
      </w:r>
      <w:r>
        <w:rPr>
          <w:spacing w:val="-9"/>
        </w:rPr>
        <w:t xml:space="preserve"> </w:t>
      </w:r>
      <w:r>
        <w:t>portfolio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loss</w:t>
      </w:r>
      <w:r>
        <w:rPr>
          <w:spacing w:val="-9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stock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constructed</w:t>
      </w:r>
      <w:r>
        <w:rPr>
          <w:spacing w:val="-2"/>
        </w:rPr>
        <w:t xml:space="preserve"> </w:t>
      </w:r>
      <w:r>
        <w:t>portfolios.</w:t>
      </w:r>
    </w:p>
    <w:p w14:paraId="4D5C7C0A" w14:textId="77777777" w:rsidR="00956C8F" w:rsidRDefault="00956C8F">
      <w:pPr>
        <w:pStyle w:val="BodyText"/>
        <w:spacing w:before="4"/>
        <w:rPr>
          <w:sz w:val="16"/>
        </w:rPr>
      </w:pPr>
    </w:p>
    <w:p w14:paraId="700F798D" w14:textId="77777777" w:rsidR="00956C8F" w:rsidRDefault="00000000">
      <w:pPr>
        <w:spacing w:line="254" w:lineRule="auto"/>
        <w:ind w:left="535" w:right="286" w:hanging="6"/>
        <w:rPr>
          <w:sz w:val="18"/>
        </w:rPr>
      </w:pPr>
      <w:r>
        <w:pict w14:anchorId="646A61C5">
          <v:shape id="_x0000_s2065" style="position:absolute;left:0;text-align:left;margin-left:137.75pt;margin-top:32.5pt;width:319.85pt;height:.1pt;z-index:-15686656;mso-wrap-distance-left:0;mso-wrap-distance-right:0;mso-position-horizontal-relative:page" coordorigin="2755,650" coordsize="6397,0" path="m2755,650r6396,e" filled="f" strokeweight=".28117mm">
            <v:path arrowok="t"/>
            <w10:wrap type="topAndBottom" anchorx="page"/>
          </v:shape>
        </w:pict>
      </w:r>
      <w:r>
        <w:rPr>
          <w:b/>
          <w:sz w:val="18"/>
        </w:rPr>
        <w:t>Table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3.</w:t>
      </w:r>
      <w:r>
        <w:rPr>
          <w:b/>
          <w:spacing w:val="12"/>
          <w:sz w:val="18"/>
        </w:rPr>
        <w:t xml:space="preserve"> </w:t>
      </w:r>
      <w:r>
        <w:rPr>
          <w:sz w:val="18"/>
        </w:rPr>
        <w:t>Summarized</w:t>
      </w:r>
      <w:r>
        <w:rPr>
          <w:spacing w:val="-4"/>
          <w:sz w:val="18"/>
        </w:rPr>
        <w:t xml:space="preserve"> </w:t>
      </w:r>
      <w:r>
        <w:rPr>
          <w:sz w:val="18"/>
        </w:rPr>
        <w:t>prediction</w:t>
      </w:r>
      <w:r>
        <w:rPr>
          <w:spacing w:val="-4"/>
          <w:sz w:val="18"/>
        </w:rPr>
        <w:t xml:space="preserve"> </w:t>
      </w:r>
      <w:r>
        <w:rPr>
          <w:sz w:val="18"/>
        </w:rPr>
        <w:t>loss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error.</w:t>
      </w:r>
      <w:r>
        <w:rPr>
          <w:spacing w:val="12"/>
          <w:sz w:val="18"/>
        </w:rPr>
        <w:t xml:space="preserve"> </w:t>
      </w:r>
      <w:r>
        <w:rPr>
          <w:sz w:val="18"/>
        </w:rPr>
        <w:t>LSTM,</w:t>
      </w:r>
      <w:r>
        <w:rPr>
          <w:spacing w:val="-5"/>
          <w:sz w:val="18"/>
        </w:rPr>
        <w:t xml:space="preserve"> </w:t>
      </w:r>
      <w:r>
        <w:rPr>
          <w:sz w:val="18"/>
        </w:rPr>
        <w:t>long</w:t>
      </w:r>
      <w:r>
        <w:rPr>
          <w:spacing w:val="-4"/>
          <w:sz w:val="18"/>
        </w:rPr>
        <w:t xml:space="preserve"> </w:t>
      </w:r>
      <w:r>
        <w:rPr>
          <w:sz w:val="18"/>
        </w:rPr>
        <w:t>short-term</w:t>
      </w:r>
      <w:r>
        <w:rPr>
          <w:spacing w:val="-4"/>
          <w:sz w:val="18"/>
        </w:rPr>
        <w:t xml:space="preserve"> </w:t>
      </w:r>
      <w:r>
        <w:rPr>
          <w:sz w:val="18"/>
        </w:rPr>
        <w:t>memory;</w:t>
      </w:r>
      <w:r>
        <w:rPr>
          <w:spacing w:val="-4"/>
          <w:sz w:val="18"/>
        </w:rPr>
        <w:t xml:space="preserve"> </w:t>
      </w:r>
      <w:r>
        <w:rPr>
          <w:sz w:val="18"/>
        </w:rPr>
        <w:t>GRU,</w:t>
      </w:r>
      <w:r>
        <w:rPr>
          <w:spacing w:val="-4"/>
          <w:sz w:val="18"/>
        </w:rPr>
        <w:t xml:space="preserve"> </w:t>
      </w:r>
      <w:r>
        <w:rPr>
          <w:sz w:val="18"/>
        </w:rPr>
        <w:t>gated</w:t>
      </w:r>
      <w:r>
        <w:rPr>
          <w:spacing w:val="-5"/>
          <w:sz w:val="18"/>
        </w:rPr>
        <w:t xml:space="preserve"> </w:t>
      </w:r>
      <w:r>
        <w:rPr>
          <w:sz w:val="18"/>
        </w:rPr>
        <w:t>recurrent</w:t>
      </w:r>
      <w:r>
        <w:rPr>
          <w:spacing w:val="-42"/>
          <w:sz w:val="18"/>
        </w:rPr>
        <w:t xml:space="preserve"> </w:t>
      </w:r>
      <w:r>
        <w:rPr>
          <w:sz w:val="18"/>
        </w:rPr>
        <w:t>unit;</w:t>
      </w:r>
      <w:r>
        <w:rPr>
          <w:spacing w:val="-2"/>
          <w:sz w:val="18"/>
        </w:rPr>
        <w:t xml:space="preserve"> </w:t>
      </w:r>
      <w:r>
        <w:rPr>
          <w:sz w:val="18"/>
        </w:rPr>
        <w:t>MAE,</w:t>
      </w:r>
      <w:r>
        <w:rPr>
          <w:spacing w:val="-1"/>
          <w:sz w:val="18"/>
        </w:rPr>
        <w:t xml:space="preserve"> </w:t>
      </w:r>
      <w:r>
        <w:rPr>
          <w:sz w:val="18"/>
        </w:rPr>
        <w:t>mean</w:t>
      </w:r>
      <w:r>
        <w:rPr>
          <w:spacing w:val="-2"/>
          <w:sz w:val="18"/>
        </w:rPr>
        <w:t xml:space="preserve"> </w:t>
      </w:r>
      <w:r>
        <w:rPr>
          <w:sz w:val="18"/>
        </w:rPr>
        <w:t>absolute</w:t>
      </w:r>
      <w:r>
        <w:rPr>
          <w:spacing w:val="-1"/>
          <w:sz w:val="18"/>
        </w:rPr>
        <w:t xml:space="preserve"> </w:t>
      </w:r>
      <w:r>
        <w:rPr>
          <w:sz w:val="18"/>
        </w:rPr>
        <w:t>error;</w:t>
      </w:r>
      <w:r>
        <w:rPr>
          <w:spacing w:val="-2"/>
          <w:sz w:val="18"/>
        </w:rPr>
        <w:t xml:space="preserve"> </w:t>
      </w:r>
      <w:r>
        <w:rPr>
          <w:sz w:val="18"/>
        </w:rPr>
        <w:t>MSE,</w:t>
      </w:r>
      <w:r>
        <w:rPr>
          <w:spacing w:val="-1"/>
          <w:sz w:val="18"/>
        </w:rPr>
        <w:t xml:space="preserve"> </w:t>
      </w:r>
      <w:r>
        <w:rPr>
          <w:sz w:val="18"/>
        </w:rPr>
        <w:t>mean</w:t>
      </w:r>
      <w:r>
        <w:rPr>
          <w:spacing w:val="-2"/>
          <w:sz w:val="18"/>
        </w:rPr>
        <w:t xml:space="preserve"> </w:t>
      </w:r>
      <w:r>
        <w:rPr>
          <w:sz w:val="18"/>
        </w:rPr>
        <w:t>square</w:t>
      </w:r>
      <w:r>
        <w:rPr>
          <w:spacing w:val="-1"/>
          <w:sz w:val="18"/>
        </w:rPr>
        <w:t xml:space="preserve"> </w:t>
      </w:r>
      <w:r>
        <w:rPr>
          <w:sz w:val="18"/>
        </w:rPr>
        <w:t>error.</w:t>
      </w:r>
    </w:p>
    <w:p w14:paraId="1CB701F9" w14:textId="77777777" w:rsidR="00956C8F" w:rsidRDefault="00000000">
      <w:pPr>
        <w:tabs>
          <w:tab w:val="left" w:pos="3190"/>
          <w:tab w:val="left" w:pos="6094"/>
        </w:tabs>
        <w:spacing w:line="213" w:lineRule="auto"/>
        <w:ind w:left="1623"/>
        <w:rPr>
          <w:b/>
          <w:sz w:val="18"/>
        </w:rPr>
      </w:pPr>
      <w:r>
        <w:rPr>
          <w:b/>
          <w:position w:val="-11"/>
          <w:sz w:val="18"/>
        </w:rPr>
        <w:t>P</w:t>
      </w:r>
      <w:r>
        <w:rPr>
          <w:b/>
          <w:position w:val="-11"/>
          <w:sz w:val="18"/>
        </w:rPr>
        <w:tab/>
      </w:r>
      <w:r>
        <w:rPr>
          <w:b/>
          <w:sz w:val="18"/>
        </w:rPr>
        <w:t>LSTM</w:t>
      </w:r>
      <w:r>
        <w:rPr>
          <w:b/>
          <w:sz w:val="18"/>
        </w:rPr>
        <w:tab/>
        <w:t>GRU</w:t>
      </w:r>
    </w:p>
    <w:p w14:paraId="33D368BA" w14:textId="77777777" w:rsidR="00956C8F" w:rsidRDefault="00000000">
      <w:pPr>
        <w:tabs>
          <w:tab w:val="left" w:pos="3163"/>
          <w:tab w:val="left" w:pos="4153"/>
          <w:tab w:val="left" w:pos="5099"/>
          <w:tab w:val="left" w:pos="6053"/>
          <w:tab w:val="left" w:pos="7043"/>
        </w:tabs>
        <w:spacing w:line="224" w:lineRule="exact"/>
        <w:ind w:left="2244"/>
        <w:rPr>
          <w:b/>
          <w:sz w:val="18"/>
        </w:rPr>
      </w:pPr>
      <w:r>
        <w:pict w14:anchorId="6035A7CB">
          <v:line id="_x0000_s2064" style="position:absolute;left:0;text-align:left;z-index:-16357888;mso-position-horizontal-relative:page" from="172.1pt,-2.35pt" to="457.55pt,-2.35pt" strokeweight=".1055mm">
            <w10:wrap anchorx="page"/>
          </v:line>
        </w:pict>
      </w:r>
      <w:r>
        <w:rPr>
          <w:b/>
          <w:sz w:val="18"/>
        </w:rPr>
        <w:t>Stock</w:t>
      </w:r>
      <w:r>
        <w:rPr>
          <w:b/>
          <w:sz w:val="18"/>
        </w:rPr>
        <w:tab/>
        <w:t>MAE</w:t>
      </w:r>
      <w:r>
        <w:rPr>
          <w:b/>
          <w:sz w:val="18"/>
        </w:rPr>
        <w:tab/>
        <w:t>MSE</w:t>
      </w:r>
      <w:r>
        <w:rPr>
          <w:b/>
          <w:sz w:val="18"/>
        </w:rPr>
        <w:tab/>
        <w:t>Stock</w:t>
      </w:r>
      <w:r>
        <w:rPr>
          <w:b/>
          <w:sz w:val="18"/>
        </w:rPr>
        <w:tab/>
        <w:t>MAE</w:t>
      </w:r>
      <w:r>
        <w:rPr>
          <w:b/>
          <w:sz w:val="18"/>
        </w:rPr>
        <w:tab/>
        <w:t>MSE</w:t>
      </w:r>
    </w:p>
    <w:p w14:paraId="5065750C" w14:textId="77777777" w:rsidR="00956C8F" w:rsidRDefault="00000000">
      <w:pPr>
        <w:tabs>
          <w:tab w:val="left" w:pos="3085"/>
          <w:tab w:val="left" w:pos="4061"/>
          <w:tab w:val="left" w:pos="4995"/>
          <w:tab w:val="left" w:pos="5976"/>
          <w:tab w:val="right" w:pos="7534"/>
        </w:tabs>
        <w:spacing w:before="76" w:line="239" w:lineRule="exact"/>
        <w:ind w:left="2141"/>
        <w:rPr>
          <w:sz w:val="18"/>
        </w:rPr>
      </w:pPr>
      <w:r>
        <w:pict w14:anchorId="0572FFCD">
          <v:line id="_x0000_s2063" style="position:absolute;left:0;text-align:left;z-index:15772160;mso-position-horizontal-relative:page" from="137.75pt,2.4pt" to="457.55pt,2.4pt" strokeweight=".1055mm">
            <w10:wrap anchorx="page"/>
          </v:line>
        </w:pict>
      </w:r>
      <w:r>
        <w:rPr>
          <w:b/>
          <w:sz w:val="18"/>
        </w:rPr>
        <w:t>DVA</w:t>
      </w:r>
      <w:r>
        <w:rPr>
          <w:b/>
          <w:sz w:val="18"/>
        </w:rPr>
        <w:tab/>
      </w:r>
      <w:r>
        <w:rPr>
          <w:sz w:val="18"/>
        </w:rPr>
        <w:t>0.05965</w:t>
      </w:r>
      <w:r>
        <w:rPr>
          <w:sz w:val="18"/>
        </w:rPr>
        <w:tab/>
        <w:t>0.00413</w:t>
      </w:r>
      <w:r>
        <w:rPr>
          <w:sz w:val="18"/>
        </w:rPr>
        <w:tab/>
      </w:r>
      <w:r>
        <w:rPr>
          <w:b/>
          <w:sz w:val="18"/>
        </w:rPr>
        <w:t>DVA</w:t>
      </w:r>
      <w:r>
        <w:rPr>
          <w:b/>
          <w:sz w:val="18"/>
        </w:rPr>
        <w:tab/>
      </w:r>
      <w:r>
        <w:rPr>
          <w:sz w:val="18"/>
        </w:rPr>
        <w:t>0.04731</w:t>
      </w:r>
      <w:r>
        <w:rPr>
          <w:rFonts w:ascii="Times New Roman"/>
          <w:sz w:val="18"/>
        </w:rPr>
        <w:tab/>
      </w:r>
      <w:r>
        <w:rPr>
          <w:sz w:val="18"/>
        </w:rPr>
        <w:t>0.00258</w:t>
      </w:r>
    </w:p>
    <w:p w14:paraId="5F482027" w14:textId="77777777" w:rsidR="00956C8F" w:rsidRDefault="00000000">
      <w:pPr>
        <w:tabs>
          <w:tab w:val="left" w:pos="3085"/>
          <w:tab w:val="left" w:pos="4061"/>
          <w:tab w:val="left" w:pos="4995"/>
          <w:tab w:val="left" w:pos="5976"/>
          <w:tab w:val="right" w:pos="7534"/>
        </w:tabs>
        <w:spacing w:line="163" w:lineRule="exact"/>
        <w:ind w:left="2141"/>
        <w:rPr>
          <w:sz w:val="18"/>
        </w:rPr>
      </w:pPr>
      <w:r>
        <w:rPr>
          <w:b/>
          <w:sz w:val="18"/>
        </w:rPr>
        <w:t>FCX</w:t>
      </w:r>
      <w:r>
        <w:rPr>
          <w:b/>
          <w:sz w:val="18"/>
        </w:rPr>
        <w:tab/>
      </w:r>
      <w:r>
        <w:rPr>
          <w:sz w:val="18"/>
        </w:rPr>
        <w:t>0.01899</w:t>
      </w:r>
      <w:r>
        <w:rPr>
          <w:sz w:val="18"/>
        </w:rPr>
        <w:tab/>
        <w:t>0.00064</w:t>
      </w:r>
      <w:r>
        <w:rPr>
          <w:sz w:val="18"/>
        </w:rPr>
        <w:tab/>
      </w:r>
      <w:r>
        <w:rPr>
          <w:b/>
          <w:sz w:val="18"/>
        </w:rPr>
        <w:t>FCX</w:t>
      </w:r>
      <w:r>
        <w:rPr>
          <w:b/>
          <w:sz w:val="18"/>
        </w:rPr>
        <w:tab/>
      </w:r>
      <w:r>
        <w:rPr>
          <w:sz w:val="18"/>
        </w:rPr>
        <w:t>0.02019</w:t>
      </w:r>
      <w:r>
        <w:rPr>
          <w:rFonts w:ascii="Times New Roman"/>
          <w:sz w:val="18"/>
        </w:rPr>
        <w:tab/>
      </w:r>
      <w:r>
        <w:rPr>
          <w:sz w:val="18"/>
        </w:rPr>
        <w:t>0.00067</w:t>
      </w:r>
    </w:p>
    <w:p w14:paraId="6D066D5A" w14:textId="77777777" w:rsidR="00956C8F" w:rsidRDefault="00000000">
      <w:pPr>
        <w:tabs>
          <w:tab w:val="left" w:pos="2141"/>
          <w:tab w:val="left" w:pos="3085"/>
          <w:tab w:val="left" w:pos="4061"/>
          <w:tab w:val="left" w:pos="4995"/>
          <w:tab w:val="left" w:pos="5976"/>
          <w:tab w:val="right" w:pos="7534"/>
        </w:tabs>
        <w:spacing w:line="279" w:lineRule="exact"/>
        <w:ind w:left="1633"/>
        <w:rPr>
          <w:sz w:val="18"/>
        </w:rPr>
      </w:pPr>
      <w:r>
        <w:rPr>
          <w:b/>
          <w:position w:val="11"/>
          <w:sz w:val="18"/>
        </w:rPr>
        <w:t>1</w:t>
      </w:r>
      <w:r>
        <w:rPr>
          <w:b/>
          <w:position w:val="11"/>
          <w:sz w:val="18"/>
        </w:rPr>
        <w:tab/>
      </w:r>
      <w:r>
        <w:rPr>
          <w:b/>
          <w:sz w:val="18"/>
        </w:rPr>
        <w:t>KSS</w:t>
      </w:r>
      <w:r>
        <w:rPr>
          <w:b/>
          <w:sz w:val="18"/>
        </w:rPr>
        <w:tab/>
      </w:r>
      <w:r>
        <w:rPr>
          <w:sz w:val="18"/>
        </w:rPr>
        <w:t>0.01364</w:t>
      </w:r>
      <w:r>
        <w:rPr>
          <w:sz w:val="18"/>
        </w:rPr>
        <w:tab/>
        <w:t>0.00038</w:t>
      </w:r>
      <w:r>
        <w:rPr>
          <w:sz w:val="18"/>
        </w:rPr>
        <w:tab/>
      </w:r>
      <w:r>
        <w:rPr>
          <w:b/>
          <w:sz w:val="18"/>
        </w:rPr>
        <w:t>M</w:t>
      </w:r>
      <w:r>
        <w:rPr>
          <w:b/>
          <w:sz w:val="18"/>
        </w:rPr>
        <w:tab/>
      </w:r>
      <w:r>
        <w:rPr>
          <w:sz w:val="18"/>
        </w:rPr>
        <w:t>0.03484</w:t>
      </w:r>
      <w:r>
        <w:rPr>
          <w:rFonts w:ascii="Times New Roman"/>
          <w:sz w:val="18"/>
        </w:rPr>
        <w:tab/>
      </w:r>
      <w:r>
        <w:rPr>
          <w:sz w:val="18"/>
        </w:rPr>
        <w:t>0.00164</w:t>
      </w:r>
    </w:p>
    <w:p w14:paraId="2A9E1932" w14:textId="77777777" w:rsidR="00956C8F" w:rsidRDefault="00000000">
      <w:pPr>
        <w:tabs>
          <w:tab w:val="left" w:pos="3085"/>
          <w:tab w:val="left" w:pos="4061"/>
          <w:tab w:val="left" w:pos="4995"/>
          <w:tab w:val="left" w:pos="5976"/>
          <w:tab w:val="right" w:pos="7534"/>
        </w:tabs>
        <w:spacing w:line="233" w:lineRule="exact"/>
        <w:ind w:left="2141"/>
        <w:rPr>
          <w:sz w:val="18"/>
        </w:rPr>
      </w:pPr>
      <w:r>
        <w:rPr>
          <w:b/>
          <w:sz w:val="18"/>
        </w:rPr>
        <w:t>LB</w:t>
      </w:r>
      <w:r>
        <w:rPr>
          <w:b/>
          <w:sz w:val="18"/>
        </w:rPr>
        <w:tab/>
      </w:r>
      <w:r>
        <w:rPr>
          <w:sz w:val="18"/>
        </w:rPr>
        <w:t>0.03459</w:t>
      </w:r>
      <w:r>
        <w:rPr>
          <w:sz w:val="18"/>
        </w:rPr>
        <w:tab/>
        <w:t>0.00195</w:t>
      </w:r>
      <w:r>
        <w:rPr>
          <w:sz w:val="18"/>
        </w:rPr>
        <w:tab/>
      </w:r>
      <w:r>
        <w:rPr>
          <w:b/>
          <w:sz w:val="18"/>
        </w:rPr>
        <w:t>LB</w:t>
      </w:r>
      <w:r>
        <w:rPr>
          <w:b/>
          <w:sz w:val="18"/>
        </w:rPr>
        <w:tab/>
      </w:r>
      <w:r>
        <w:rPr>
          <w:sz w:val="18"/>
        </w:rPr>
        <w:t>0.02525</w:t>
      </w:r>
      <w:r>
        <w:rPr>
          <w:rFonts w:ascii="Times New Roman"/>
          <w:sz w:val="18"/>
        </w:rPr>
        <w:tab/>
      </w:r>
      <w:r>
        <w:rPr>
          <w:sz w:val="18"/>
        </w:rPr>
        <w:t>0.00092</w:t>
      </w:r>
    </w:p>
    <w:p w14:paraId="0E39649D" w14:textId="77777777" w:rsidR="00956C8F" w:rsidRDefault="00000000">
      <w:pPr>
        <w:tabs>
          <w:tab w:val="left" w:pos="3085"/>
          <w:tab w:val="left" w:pos="4061"/>
          <w:tab w:val="left" w:pos="4995"/>
          <w:tab w:val="left" w:pos="5976"/>
          <w:tab w:val="right" w:pos="7534"/>
        </w:tabs>
        <w:spacing w:before="77" w:line="233" w:lineRule="exact"/>
        <w:ind w:left="2141"/>
        <w:rPr>
          <w:sz w:val="18"/>
        </w:rPr>
      </w:pPr>
      <w:r>
        <w:pict w14:anchorId="27CC01EA">
          <v:line id="_x0000_s2062" style="position:absolute;left:0;text-align:left;z-index:15772672;mso-position-horizontal-relative:page" from="137.75pt,2.45pt" to="457.55pt,2.45pt" strokeweight=".1055mm">
            <w10:wrap anchorx="page"/>
          </v:line>
        </w:pict>
      </w:r>
      <w:r>
        <w:rPr>
          <w:b/>
          <w:sz w:val="18"/>
        </w:rPr>
        <w:t>FL</w:t>
      </w:r>
      <w:r>
        <w:rPr>
          <w:b/>
          <w:sz w:val="18"/>
        </w:rPr>
        <w:tab/>
      </w:r>
      <w:r>
        <w:rPr>
          <w:sz w:val="18"/>
        </w:rPr>
        <w:t>0.04111</w:t>
      </w:r>
      <w:r>
        <w:rPr>
          <w:sz w:val="18"/>
        </w:rPr>
        <w:tab/>
        <w:t>0.00279</w:t>
      </w:r>
      <w:r>
        <w:rPr>
          <w:sz w:val="18"/>
        </w:rPr>
        <w:tab/>
      </w:r>
      <w:r>
        <w:rPr>
          <w:b/>
          <w:sz w:val="18"/>
        </w:rPr>
        <w:t>FL</w:t>
      </w:r>
      <w:r>
        <w:rPr>
          <w:b/>
          <w:sz w:val="18"/>
        </w:rPr>
        <w:tab/>
      </w:r>
      <w:r>
        <w:rPr>
          <w:sz w:val="18"/>
        </w:rPr>
        <w:t>0.02515</w:t>
      </w:r>
      <w:r>
        <w:rPr>
          <w:rFonts w:ascii="Times New Roman"/>
          <w:sz w:val="18"/>
        </w:rPr>
        <w:tab/>
      </w:r>
      <w:r>
        <w:rPr>
          <w:sz w:val="18"/>
        </w:rPr>
        <w:t>0.00089</w:t>
      </w:r>
    </w:p>
    <w:p w14:paraId="4AD59F85" w14:textId="77777777" w:rsidR="00956C8F" w:rsidRDefault="00000000">
      <w:pPr>
        <w:tabs>
          <w:tab w:val="left" w:pos="3085"/>
          <w:tab w:val="left" w:pos="4061"/>
          <w:tab w:val="left" w:pos="4995"/>
          <w:tab w:val="left" w:pos="5976"/>
          <w:tab w:val="right" w:pos="7534"/>
        </w:tabs>
        <w:spacing w:line="169" w:lineRule="exact"/>
        <w:ind w:left="2141"/>
        <w:rPr>
          <w:sz w:val="18"/>
        </w:rPr>
      </w:pPr>
      <w:r>
        <w:rPr>
          <w:b/>
          <w:sz w:val="18"/>
        </w:rPr>
        <w:t>NKTR</w:t>
      </w:r>
      <w:r>
        <w:rPr>
          <w:b/>
          <w:sz w:val="18"/>
        </w:rPr>
        <w:tab/>
      </w:r>
      <w:r>
        <w:rPr>
          <w:sz w:val="18"/>
        </w:rPr>
        <w:t>0.01227</w:t>
      </w:r>
      <w:r>
        <w:rPr>
          <w:sz w:val="18"/>
        </w:rPr>
        <w:tab/>
        <w:t>0.00024</w:t>
      </w:r>
      <w:r>
        <w:rPr>
          <w:sz w:val="18"/>
        </w:rPr>
        <w:tab/>
      </w:r>
      <w:r>
        <w:rPr>
          <w:b/>
          <w:sz w:val="18"/>
        </w:rPr>
        <w:t>NKTR</w:t>
      </w:r>
      <w:r>
        <w:rPr>
          <w:b/>
          <w:sz w:val="18"/>
        </w:rPr>
        <w:tab/>
      </w:r>
      <w:r>
        <w:rPr>
          <w:sz w:val="18"/>
        </w:rPr>
        <w:t>0.01232</w:t>
      </w:r>
      <w:r>
        <w:rPr>
          <w:rFonts w:ascii="Times New Roman"/>
          <w:sz w:val="18"/>
        </w:rPr>
        <w:tab/>
      </w:r>
      <w:r>
        <w:rPr>
          <w:sz w:val="18"/>
        </w:rPr>
        <w:t>0.00028</w:t>
      </w:r>
    </w:p>
    <w:p w14:paraId="00558BE9" w14:textId="77777777" w:rsidR="00956C8F" w:rsidRDefault="00000000">
      <w:pPr>
        <w:tabs>
          <w:tab w:val="left" w:pos="2141"/>
          <w:tab w:val="left" w:pos="3085"/>
          <w:tab w:val="left" w:pos="4061"/>
          <w:tab w:val="left" w:pos="4995"/>
          <w:tab w:val="left" w:pos="5976"/>
          <w:tab w:val="right" w:pos="7534"/>
        </w:tabs>
        <w:spacing w:line="279" w:lineRule="exact"/>
        <w:ind w:left="1633"/>
        <w:rPr>
          <w:sz w:val="18"/>
        </w:rPr>
      </w:pPr>
      <w:r>
        <w:rPr>
          <w:b/>
          <w:position w:val="11"/>
          <w:sz w:val="18"/>
        </w:rPr>
        <w:t>2</w:t>
      </w:r>
      <w:r>
        <w:rPr>
          <w:b/>
          <w:position w:val="11"/>
          <w:sz w:val="18"/>
        </w:rPr>
        <w:tab/>
      </w:r>
      <w:r>
        <w:rPr>
          <w:b/>
          <w:sz w:val="18"/>
        </w:rPr>
        <w:t>KSS</w:t>
      </w:r>
      <w:r>
        <w:rPr>
          <w:b/>
          <w:sz w:val="18"/>
        </w:rPr>
        <w:tab/>
      </w:r>
      <w:r>
        <w:rPr>
          <w:sz w:val="18"/>
        </w:rPr>
        <w:t>0.01403</w:t>
      </w:r>
      <w:r>
        <w:rPr>
          <w:sz w:val="18"/>
        </w:rPr>
        <w:tab/>
        <w:t>0.00035</w:t>
      </w:r>
      <w:r>
        <w:rPr>
          <w:sz w:val="18"/>
        </w:rPr>
        <w:tab/>
      </w:r>
      <w:r>
        <w:rPr>
          <w:b/>
          <w:sz w:val="18"/>
        </w:rPr>
        <w:t>KR</w:t>
      </w:r>
      <w:r>
        <w:rPr>
          <w:b/>
          <w:sz w:val="18"/>
        </w:rPr>
        <w:tab/>
      </w:r>
      <w:r>
        <w:rPr>
          <w:sz w:val="18"/>
        </w:rPr>
        <w:t>0.04080</w:t>
      </w:r>
      <w:r>
        <w:rPr>
          <w:rFonts w:ascii="Times New Roman"/>
          <w:sz w:val="18"/>
        </w:rPr>
        <w:tab/>
      </w:r>
      <w:r>
        <w:rPr>
          <w:sz w:val="18"/>
        </w:rPr>
        <w:t>0.00197</w:t>
      </w:r>
    </w:p>
    <w:p w14:paraId="6CE50DE8" w14:textId="77777777" w:rsidR="00956C8F" w:rsidRDefault="00000000">
      <w:pPr>
        <w:tabs>
          <w:tab w:val="left" w:pos="3085"/>
          <w:tab w:val="left" w:pos="4061"/>
          <w:tab w:val="left" w:pos="4995"/>
          <w:tab w:val="left" w:pos="5976"/>
          <w:tab w:val="right" w:pos="7534"/>
        </w:tabs>
        <w:spacing w:line="233" w:lineRule="exact"/>
        <w:ind w:left="2141"/>
        <w:rPr>
          <w:sz w:val="18"/>
        </w:rPr>
      </w:pPr>
      <w:r>
        <w:rPr>
          <w:b/>
          <w:sz w:val="18"/>
        </w:rPr>
        <w:t>LB</w:t>
      </w:r>
      <w:r>
        <w:rPr>
          <w:b/>
          <w:sz w:val="18"/>
        </w:rPr>
        <w:tab/>
      </w:r>
      <w:r>
        <w:rPr>
          <w:sz w:val="18"/>
        </w:rPr>
        <w:t>0.02482</w:t>
      </w:r>
      <w:r>
        <w:rPr>
          <w:sz w:val="18"/>
        </w:rPr>
        <w:tab/>
        <w:t>0.00105</w:t>
      </w:r>
      <w:r>
        <w:rPr>
          <w:sz w:val="18"/>
        </w:rPr>
        <w:tab/>
      </w:r>
      <w:r>
        <w:rPr>
          <w:b/>
          <w:sz w:val="18"/>
        </w:rPr>
        <w:t>LB</w:t>
      </w:r>
      <w:r>
        <w:rPr>
          <w:b/>
          <w:sz w:val="18"/>
        </w:rPr>
        <w:tab/>
      </w:r>
      <w:r>
        <w:rPr>
          <w:sz w:val="18"/>
        </w:rPr>
        <w:t>0.02604</w:t>
      </w:r>
      <w:r>
        <w:rPr>
          <w:rFonts w:ascii="Times New Roman"/>
          <w:sz w:val="18"/>
        </w:rPr>
        <w:tab/>
      </w:r>
      <w:r>
        <w:rPr>
          <w:sz w:val="18"/>
        </w:rPr>
        <w:t>0.00105</w:t>
      </w:r>
    </w:p>
    <w:p w14:paraId="2A537A31" w14:textId="77777777" w:rsidR="00956C8F" w:rsidRDefault="00000000">
      <w:pPr>
        <w:tabs>
          <w:tab w:val="left" w:pos="3085"/>
          <w:tab w:val="left" w:pos="4061"/>
          <w:tab w:val="left" w:pos="4995"/>
          <w:tab w:val="left" w:pos="5976"/>
          <w:tab w:val="right" w:pos="7534"/>
        </w:tabs>
        <w:spacing w:before="77" w:line="233" w:lineRule="exact"/>
        <w:ind w:left="2141"/>
        <w:rPr>
          <w:sz w:val="18"/>
        </w:rPr>
      </w:pPr>
      <w:r>
        <w:pict w14:anchorId="58722873">
          <v:line id="_x0000_s2061" style="position:absolute;left:0;text-align:left;z-index:15773184;mso-position-horizontal-relative:page" from="137.75pt,2.45pt" to="457.55pt,2.45pt" strokeweight=".1055mm">
            <w10:wrap anchorx="page"/>
          </v:line>
        </w:pict>
      </w:r>
      <w:r>
        <w:rPr>
          <w:b/>
          <w:sz w:val="18"/>
        </w:rPr>
        <w:t>MRO</w:t>
      </w:r>
      <w:r>
        <w:rPr>
          <w:b/>
          <w:sz w:val="18"/>
        </w:rPr>
        <w:tab/>
      </w:r>
      <w:r>
        <w:rPr>
          <w:sz w:val="18"/>
        </w:rPr>
        <w:t>0.04735</w:t>
      </w:r>
      <w:r>
        <w:rPr>
          <w:sz w:val="18"/>
        </w:rPr>
        <w:tab/>
        <w:t>0.00376</w:t>
      </w:r>
      <w:r>
        <w:rPr>
          <w:sz w:val="18"/>
        </w:rPr>
        <w:tab/>
      </w:r>
      <w:r>
        <w:rPr>
          <w:b/>
          <w:sz w:val="18"/>
        </w:rPr>
        <w:t>MRO</w:t>
      </w:r>
      <w:r>
        <w:rPr>
          <w:b/>
          <w:sz w:val="18"/>
        </w:rPr>
        <w:tab/>
      </w:r>
      <w:r>
        <w:rPr>
          <w:sz w:val="18"/>
        </w:rPr>
        <w:t>0.01433</w:t>
      </w:r>
      <w:r>
        <w:rPr>
          <w:rFonts w:ascii="Times New Roman"/>
          <w:sz w:val="18"/>
        </w:rPr>
        <w:tab/>
      </w:r>
      <w:r>
        <w:rPr>
          <w:sz w:val="18"/>
        </w:rPr>
        <w:t>0.00035</w:t>
      </w:r>
    </w:p>
    <w:p w14:paraId="5F8363DE" w14:textId="77777777" w:rsidR="00956C8F" w:rsidRDefault="00000000">
      <w:pPr>
        <w:tabs>
          <w:tab w:val="left" w:pos="3085"/>
          <w:tab w:val="left" w:pos="4061"/>
          <w:tab w:val="left" w:pos="4995"/>
          <w:tab w:val="left" w:pos="5976"/>
          <w:tab w:val="right" w:pos="7534"/>
        </w:tabs>
        <w:spacing w:line="169" w:lineRule="exact"/>
        <w:ind w:left="2141"/>
        <w:rPr>
          <w:sz w:val="18"/>
        </w:rPr>
      </w:pPr>
      <w:r>
        <w:rPr>
          <w:b/>
          <w:sz w:val="18"/>
        </w:rPr>
        <w:t>NKTR</w:t>
      </w:r>
      <w:r>
        <w:rPr>
          <w:b/>
          <w:sz w:val="18"/>
        </w:rPr>
        <w:tab/>
      </w:r>
      <w:r>
        <w:rPr>
          <w:sz w:val="18"/>
        </w:rPr>
        <w:t>0.04052</w:t>
      </w:r>
      <w:r>
        <w:rPr>
          <w:sz w:val="18"/>
        </w:rPr>
        <w:tab/>
        <w:t>0.00236</w:t>
      </w:r>
      <w:r>
        <w:rPr>
          <w:sz w:val="18"/>
        </w:rPr>
        <w:tab/>
      </w:r>
      <w:r>
        <w:rPr>
          <w:b/>
          <w:sz w:val="18"/>
        </w:rPr>
        <w:t>NKTR</w:t>
      </w:r>
      <w:r>
        <w:rPr>
          <w:b/>
          <w:sz w:val="18"/>
        </w:rPr>
        <w:tab/>
      </w:r>
      <w:r>
        <w:rPr>
          <w:sz w:val="18"/>
        </w:rPr>
        <w:t>0.01565</w:t>
      </w:r>
      <w:r>
        <w:rPr>
          <w:rFonts w:ascii="Times New Roman"/>
          <w:sz w:val="18"/>
        </w:rPr>
        <w:tab/>
      </w:r>
      <w:r>
        <w:rPr>
          <w:sz w:val="18"/>
        </w:rPr>
        <w:t>0.00033</w:t>
      </w:r>
    </w:p>
    <w:p w14:paraId="4E9B3315" w14:textId="77777777" w:rsidR="00956C8F" w:rsidRDefault="00000000">
      <w:pPr>
        <w:tabs>
          <w:tab w:val="left" w:pos="2141"/>
          <w:tab w:val="left" w:pos="3085"/>
          <w:tab w:val="left" w:pos="4061"/>
          <w:tab w:val="left" w:pos="4995"/>
          <w:tab w:val="left" w:pos="5976"/>
          <w:tab w:val="right" w:pos="7534"/>
        </w:tabs>
        <w:spacing w:line="279" w:lineRule="exact"/>
        <w:ind w:left="1633"/>
        <w:rPr>
          <w:sz w:val="18"/>
        </w:rPr>
      </w:pPr>
      <w:r>
        <w:rPr>
          <w:b/>
          <w:position w:val="11"/>
          <w:sz w:val="18"/>
        </w:rPr>
        <w:t>3</w:t>
      </w:r>
      <w:r>
        <w:rPr>
          <w:b/>
          <w:position w:val="11"/>
          <w:sz w:val="18"/>
        </w:rPr>
        <w:tab/>
      </w:r>
      <w:r>
        <w:rPr>
          <w:b/>
          <w:sz w:val="18"/>
        </w:rPr>
        <w:t>NATP</w:t>
      </w:r>
      <w:r>
        <w:rPr>
          <w:b/>
          <w:sz w:val="18"/>
        </w:rPr>
        <w:tab/>
      </w:r>
      <w:r>
        <w:rPr>
          <w:sz w:val="18"/>
        </w:rPr>
        <w:t>0.02651</w:t>
      </w:r>
      <w:r>
        <w:rPr>
          <w:sz w:val="18"/>
        </w:rPr>
        <w:tab/>
        <w:t>0.00124</w:t>
      </w:r>
      <w:r>
        <w:rPr>
          <w:sz w:val="18"/>
        </w:rPr>
        <w:tab/>
      </w:r>
      <w:r>
        <w:rPr>
          <w:b/>
          <w:sz w:val="18"/>
        </w:rPr>
        <w:t>SIVB</w:t>
      </w:r>
      <w:r>
        <w:rPr>
          <w:b/>
          <w:sz w:val="18"/>
        </w:rPr>
        <w:tab/>
      </w:r>
      <w:r>
        <w:rPr>
          <w:sz w:val="18"/>
        </w:rPr>
        <w:t>0.01357</w:t>
      </w:r>
      <w:r>
        <w:rPr>
          <w:rFonts w:ascii="Times New Roman"/>
          <w:sz w:val="18"/>
        </w:rPr>
        <w:tab/>
      </w:r>
      <w:r>
        <w:rPr>
          <w:sz w:val="18"/>
        </w:rPr>
        <w:t>0.00034</w:t>
      </w:r>
    </w:p>
    <w:p w14:paraId="33039B00" w14:textId="77777777" w:rsidR="00956C8F" w:rsidRDefault="00000000">
      <w:pPr>
        <w:tabs>
          <w:tab w:val="left" w:pos="3085"/>
          <w:tab w:val="left" w:pos="4061"/>
          <w:tab w:val="left" w:pos="4995"/>
          <w:tab w:val="left" w:pos="5976"/>
          <w:tab w:val="right" w:pos="7534"/>
        </w:tabs>
        <w:spacing w:line="233" w:lineRule="exact"/>
        <w:ind w:left="2141"/>
        <w:rPr>
          <w:sz w:val="18"/>
        </w:rPr>
      </w:pPr>
      <w:r>
        <w:rPr>
          <w:b/>
          <w:sz w:val="18"/>
        </w:rPr>
        <w:t>LB</w:t>
      </w:r>
      <w:r>
        <w:rPr>
          <w:b/>
          <w:sz w:val="18"/>
        </w:rPr>
        <w:tab/>
      </w:r>
      <w:r>
        <w:rPr>
          <w:sz w:val="18"/>
        </w:rPr>
        <w:t>0.00850</w:t>
      </w:r>
      <w:r>
        <w:rPr>
          <w:sz w:val="18"/>
        </w:rPr>
        <w:tab/>
        <w:t>0.00016</w:t>
      </w:r>
      <w:r>
        <w:rPr>
          <w:sz w:val="18"/>
        </w:rPr>
        <w:tab/>
      </w:r>
      <w:r>
        <w:rPr>
          <w:b/>
          <w:sz w:val="18"/>
        </w:rPr>
        <w:t>LB</w:t>
      </w:r>
      <w:r>
        <w:rPr>
          <w:b/>
          <w:sz w:val="18"/>
        </w:rPr>
        <w:tab/>
      </w:r>
      <w:r>
        <w:rPr>
          <w:sz w:val="18"/>
        </w:rPr>
        <w:t>0.04476</w:t>
      </w:r>
      <w:r>
        <w:rPr>
          <w:rFonts w:ascii="Times New Roman"/>
          <w:sz w:val="18"/>
        </w:rPr>
        <w:tab/>
      </w:r>
      <w:r>
        <w:rPr>
          <w:sz w:val="18"/>
        </w:rPr>
        <w:t>0.00302</w:t>
      </w:r>
    </w:p>
    <w:p w14:paraId="2C5E17D5" w14:textId="77777777" w:rsidR="00956C8F" w:rsidRDefault="00000000">
      <w:pPr>
        <w:tabs>
          <w:tab w:val="left" w:pos="3085"/>
          <w:tab w:val="left" w:pos="4061"/>
          <w:tab w:val="left" w:pos="4995"/>
          <w:tab w:val="left" w:pos="5976"/>
          <w:tab w:val="right" w:pos="7534"/>
        </w:tabs>
        <w:spacing w:before="77" w:line="233" w:lineRule="exact"/>
        <w:ind w:left="2141"/>
        <w:rPr>
          <w:sz w:val="18"/>
        </w:rPr>
      </w:pPr>
      <w:r>
        <w:pict w14:anchorId="2E86B7B1">
          <v:line id="_x0000_s2060" style="position:absolute;left:0;text-align:left;z-index:15773696;mso-position-horizontal-relative:page" from="137.75pt,2.45pt" to="457.55pt,2.45pt" strokeweight=".1055mm">
            <w10:wrap anchorx="page"/>
          </v:line>
        </w:pict>
      </w:r>
      <w:r>
        <w:rPr>
          <w:b/>
          <w:sz w:val="18"/>
        </w:rPr>
        <w:t>GPS</w:t>
      </w:r>
      <w:r>
        <w:rPr>
          <w:b/>
          <w:sz w:val="18"/>
        </w:rPr>
        <w:tab/>
      </w:r>
      <w:r>
        <w:rPr>
          <w:sz w:val="18"/>
        </w:rPr>
        <w:t>0.00321</w:t>
      </w:r>
      <w:r>
        <w:rPr>
          <w:sz w:val="18"/>
        </w:rPr>
        <w:tab/>
        <w:t>0.00003</w:t>
      </w:r>
      <w:r>
        <w:rPr>
          <w:sz w:val="18"/>
        </w:rPr>
        <w:tab/>
      </w:r>
      <w:r>
        <w:rPr>
          <w:b/>
          <w:sz w:val="18"/>
        </w:rPr>
        <w:t>GPS</w:t>
      </w:r>
      <w:r>
        <w:rPr>
          <w:b/>
          <w:sz w:val="18"/>
        </w:rPr>
        <w:tab/>
      </w:r>
      <w:r>
        <w:rPr>
          <w:sz w:val="18"/>
        </w:rPr>
        <w:t>0.01324</w:t>
      </w:r>
      <w:r>
        <w:rPr>
          <w:rFonts w:ascii="Times New Roman"/>
          <w:sz w:val="18"/>
        </w:rPr>
        <w:tab/>
      </w:r>
      <w:r>
        <w:rPr>
          <w:sz w:val="18"/>
        </w:rPr>
        <w:t>0.00028</w:t>
      </w:r>
    </w:p>
    <w:p w14:paraId="30C50F23" w14:textId="77777777" w:rsidR="00956C8F" w:rsidRDefault="00000000">
      <w:pPr>
        <w:tabs>
          <w:tab w:val="left" w:pos="3085"/>
          <w:tab w:val="left" w:pos="4061"/>
          <w:tab w:val="left" w:pos="4995"/>
          <w:tab w:val="left" w:pos="5976"/>
          <w:tab w:val="right" w:pos="7534"/>
        </w:tabs>
        <w:spacing w:line="169" w:lineRule="exact"/>
        <w:ind w:left="2141"/>
        <w:rPr>
          <w:sz w:val="18"/>
        </w:rPr>
      </w:pPr>
      <w:r>
        <w:rPr>
          <w:b/>
          <w:sz w:val="18"/>
        </w:rPr>
        <w:t>NKTR</w:t>
      </w:r>
      <w:r>
        <w:rPr>
          <w:b/>
          <w:sz w:val="18"/>
        </w:rPr>
        <w:tab/>
      </w:r>
      <w:r>
        <w:rPr>
          <w:sz w:val="18"/>
        </w:rPr>
        <w:t>0.00205</w:t>
      </w:r>
      <w:r>
        <w:rPr>
          <w:sz w:val="18"/>
        </w:rPr>
        <w:tab/>
        <w:t>0.00001</w:t>
      </w:r>
      <w:r>
        <w:rPr>
          <w:sz w:val="18"/>
        </w:rPr>
        <w:tab/>
      </w:r>
      <w:r>
        <w:rPr>
          <w:b/>
          <w:sz w:val="18"/>
        </w:rPr>
        <w:t>NKTR</w:t>
      </w:r>
      <w:r>
        <w:rPr>
          <w:b/>
          <w:sz w:val="18"/>
        </w:rPr>
        <w:tab/>
      </w:r>
      <w:r>
        <w:rPr>
          <w:sz w:val="18"/>
        </w:rPr>
        <w:t>0.01554</w:t>
      </w:r>
      <w:r>
        <w:rPr>
          <w:rFonts w:ascii="Times New Roman"/>
          <w:sz w:val="18"/>
        </w:rPr>
        <w:tab/>
      </w:r>
      <w:r>
        <w:rPr>
          <w:sz w:val="18"/>
        </w:rPr>
        <w:t>0.00032</w:t>
      </w:r>
    </w:p>
    <w:p w14:paraId="12E27381" w14:textId="77777777" w:rsidR="00956C8F" w:rsidRDefault="00000000">
      <w:pPr>
        <w:tabs>
          <w:tab w:val="left" w:pos="2141"/>
          <w:tab w:val="left" w:pos="3085"/>
          <w:tab w:val="left" w:pos="4061"/>
          <w:tab w:val="left" w:pos="4995"/>
          <w:tab w:val="left" w:pos="5976"/>
          <w:tab w:val="right" w:pos="7534"/>
        </w:tabs>
        <w:spacing w:line="279" w:lineRule="exact"/>
        <w:ind w:left="1633"/>
        <w:rPr>
          <w:sz w:val="18"/>
        </w:rPr>
      </w:pPr>
      <w:r>
        <w:rPr>
          <w:b/>
          <w:position w:val="11"/>
          <w:sz w:val="18"/>
        </w:rPr>
        <w:t>4</w:t>
      </w:r>
      <w:r>
        <w:rPr>
          <w:b/>
          <w:position w:val="11"/>
          <w:sz w:val="18"/>
        </w:rPr>
        <w:tab/>
      </w:r>
      <w:r>
        <w:rPr>
          <w:b/>
          <w:sz w:val="18"/>
        </w:rPr>
        <w:t>MU</w:t>
      </w:r>
      <w:r>
        <w:rPr>
          <w:b/>
          <w:sz w:val="18"/>
        </w:rPr>
        <w:tab/>
      </w:r>
      <w:r>
        <w:rPr>
          <w:sz w:val="18"/>
        </w:rPr>
        <w:t>0.00230</w:t>
      </w:r>
      <w:r>
        <w:rPr>
          <w:sz w:val="18"/>
        </w:rPr>
        <w:tab/>
        <w:t>0.00001</w:t>
      </w:r>
      <w:r>
        <w:rPr>
          <w:sz w:val="18"/>
        </w:rPr>
        <w:tab/>
      </w:r>
      <w:r>
        <w:rPr>
          <w:b/>
          <w:sz w:val="18"/>
        </w:rPr>
        <w:t>MU</w:t>
      </w:r>
      <w:r>
        <w:rPr>
          <w:b/>
          <w:sz w:val="18"/>
        </w:rPr>
        <w:tab/>
      </w:r>
      <w:r>
        <w:rPr>
          <w:sz w:val="18"/>
        </w:rPr>
        <w:t>0.01201</w:t>
      </w:r>
      <w:r>
        <w:rPr>
          <w:rFonts w:ascii="Times New Roman"/>
          <w:sz w:val="18"/>
        </w:rPr>
        <w:tab/>
      </w:r>
      <w:r>
        <w:rPr>
          <w:sz w:val="18"/>
        </w:rPr>
        <w:t>0.00025</w:t>
      </w:r>
    </w:p>
    <w:p w14:paraId="1475E1C6" w14:textId="77777777" w:rsidR="00956C8F" w:rsidRDefault="00000000">
      <w:pPr>
        <w:tabs>
          <w:tab w:val="left" w:pos="3085"/>
          <w:tab w:val="left" w:pos="4061"/>
          <w:tab w:val="left" w:pos="4995"/>
          <w:tab w:val="left" w:pos="5976"/>
          <w:tab w:val="right" w:pos="7534"/>
        </w:tabs>
        <w:spacing w:line="233" w:lineRule="exact"/>
        <w:ind w:left="2141"/>
        <w:rPr>
          <w:sz w:val="18"/>
        </w:rPr>
      </w:pPr>
      <w:r>
        <w:rPr>
          <w:b/>
          <w:sz w:val="18"/>
        </w:rPr>
        <w:t>URI</w:t>
      </w:r>
      <w:r>
        <w:rPr>
          <w:b/>
          <w:sz w:val="18"/>
        </w:rPr>
        <w:tab/>
      </w:r>
      <w:r>
        <w:rPr>
          <w:sz w:val="18"/>
        </w:rPr>
        <w:t>0.00360</w:t>
      </w:r>
      <w:r>
        <w:rPr>
          <w:sz w:val="18"/>
        </w:rPr>
        <w:tab/>
        <w:t>0.00002</w:t>
      </w:r>
      <w:r>
        <w:rPr>
          <w:sz w:val="18"/>
        </w:rPr>
        <w:tab/>
      </w:r>
      <w:r>
        <w:rPr>
          <w:b/>
          <w:sz w:val="18"/>
        </w:rPr>
        <w:t>URI</w:t>
      </w:r>
      <w:r>
        <w:rPr>
          <w:b/>
          <w:sz w:val="18"/>
        </w:rPr>
        <w:tab/>
      </w:r>
      <w:r>
        <w:rPr>
          <w:sz w:val="18"/>
        </w:rPr>
        <w:t>0.01473</w:t>
      </w:r>
      <w:r>
        <w:rPr>
          <w:rFonts w:ascii="Times New Roman"/>
          <w:sz w:val="18"/>
        </w:rPr>
        <w:tab/>
      </w:r>
      <w:r>
        <w:rPr>
          <w:sz w:val="18"/>
        </w:rPr>
        <w:t>0.01554</w:t>
      </w:r>
    </w:p>
    <w:p w14:paraId="09632E78" w14:textId="77777777" w:rsidR="00956C8F" w:rsidRDefault="00000000">
      <w:pPr>
        <w:tabs>
          <w:tab w:val="left" w:pos="3085"/>
          <w:tab w:val="left" w:pos="4061"/>
          <w:tab w:val="left" w:pos="4995"/>
          <w:tab w:val="left" w:pos="5976"/>
          <w:tab w:val="right" w:pos="7534"/>
        </w:tabs>
        <w:spacing w:before="77" w:line="233" w:lineRule="exact"/>
        <w:ind w:left="2141"/>
        <w:rPr>
          <w:sz w:val="18"/>
        </w:rPr>
      </w:pPr>
      <w:r>
        <w:pict w14:anchorId="0141DB12">
          <v:line id="_x0000_s2059" style="position:absolute;left:0;text-align:left;z-index:15774208;mso-position-horizontal-relative:page" from="137.75pt,2.45pt" to="457.55pt,2.45pt" strokeweight=".1055mm">
            <w10:wrap anchorx="page"/>
          </v:line>
        </w:pict>
      </w:r>
      <w:r>
        <w:rPr>
          <w:b/>
          <w:sz w:val="18"/>
        </w:rPr>
        <w:t>GPS</w:t>
      </w:r>
      <w:r>
        <w:rPr>
          <w:b/>
          <w:sz w:val="18"/>
        </w:rPr>
        <w:tab/>
      </w:r>
      <w:r>
        <w:rPr>
          <w:sz w:val="18"/>
        </w:rPr>
        <w:t>0.01071</w:t>
      </w:r>
      <w:r>
        <w:rPr>
          <w:sz w:val="18"/>
        </w:rPr>
        <w:tab/>
        <w:t>0.00019</w:t>
      </w:r>
      <w:r>
        <w:rPr>
          <w:sz w:val="18"/>
        </w:rPr>
        <w:tab/>
      </w:r>
      <w:r>
        <w:rPr>
          <w:b/>
          <w:sz w:val="18"/>
        </w:rPr>
        <w:t>GPS</w:t>
      </w:r>
      <w:r>
        <w:rPr>
          <w:b/>
          <w:sz w:val="18"/>
        </w:rPr>
        <w:tab/>
      </w:r>
      <w:r>
        <w:rPr>
          <w:sz w:val="18"/>
        </w:rPr>
        <w:t>0.01130</w:t>
      </w:r>
      <w:r>
        <w:rPr>
          <w:rFonts w:ascii="Times New Roman"/>
          <w:sz w:val="18"/>
        </w:rPr>
        <w:tab/>
      </w:r>
      <w:r>
        <w:rPr>
          <w:sz w:val="18"/>
        </w:rPr>
        <w:t>0.00021</w:t>
      </w:r>
    </w:p>
    <w:p w14:paraId="3CFA5449" w14:textId="77777777" w:rsidR="00956C8F" w:rsidRDefault="00000000">
      <w:pPr>
        <w:tabs>
          <w:tab w:val="left" w:pos="3085"/>
          <w:tab w:val="left" w:pos="4061"/>
          <w:tab w:val="left" w:pos="4995"/>
          <w:tab w:val="left" w:pos="5976"/>
          <w:tab w:val="right" w:pos="7534"/>
        </w:tabs>
        <w:spacing w:line="169" w:lineRule="exact"/>
        <w:ind w:left="2141"/>
        <w:rPr>
          <w:sz w:val="18"/>
        </w:rPr>
      </w:pPr>
      <w:r>
        <w:rPr>
          <w:b/>
          <w:sz w:val="18"/>
        </w:rPr>
        <w:t>NKTR</w:t>
      </w:r>
      <w:r>
        <w:rPr>
          <w:b/>
          <w:sz w:val="18"/>
        </w:rPr>
        <w:tab/>
      </w:r>
      <w:r>
        <w:rPr>
          <w:sz w:val="18"/>
        </w:rPr>
        <w:t>0.01347</w:t>
      </w:r>
      <w:r>
        <w:rPr>
          <w:sz w:val="18"/>
        </w:rPr>
        <w:tab/>
        <w:t>0.00028</w:t>
      </w:r>
      <w:r>
        <w:rPr>
          <w:sz w:val="18"/>
        </w:rPr>
        <w:tab/>
      </w:r>
      <w:r>
        <w:rPr>
          <w:b/>
          <w:sz w:val="18"/>
        </w:rPr>
        <w:t>NKTR</w:t>
      </w:r>
      <w:r>
        <w:rPr>
          <w:b/>
          <w:sz w:val="18"/>
        </w:rPr>
        <w:tab/>
      </w:r>
      <w:r>
        <w:rPr>
          <w:sz w:val="18"/>
        </w:rPr>
        <w:t>0.01567</w:t>
      </w:r>
      <w:r>
        <w:rPr>
          <w:rFonts w:ascii="Times New Roman"/>
          <w:sz w:val="18"/>
        </w:rPr>
        <w:tab/>
      </w:r>
      <w:r>
        <w:rPr>
          <w:sz w:val="18"/>
        </w:rPr>
        <w:t>0.00035</w:t>
      </w:r>
    </w:p>
    <w:p w14:paraId="6A80522D" w14:textId="77777777" w:rsidR="00956C8F" w:rsidRDefault="00000000">
      <w:pPr>
        <w:tabs>
          <w:tab w:val="left" w:pos="2141"/>
          <w:tab w:val="left" w:pos="3085"/>
          <w:tab w:val="left" w:pos="4061"/>
          <w:tab w:val="left" w:pos="4995"/>
          <w:tab w:val="left" w:pos="5976"/>
          <w:tab w:val="right" w:pos="7534"/>
        </w:tabs>
        <w:spacing w:line="279" w:lineRule="exact"/>
        <w:ind w:left="1633"/>
        <w:rPr>
          <w:sz w:val="18"/>
        </w:rPr>
      </w:pPr>
      <w:r>
        <w:rPr>
          <w:b/>
          <w:position w:val="11"/>
          <w:sz w:val="18"/>
        </w:rPr>
        <w:t>5</w:t>
      </w:r>
      <w:r>
        <w:rPr>
          <w:b/>
          <w:position w:val="11"/>
          <w:sz w:val="18"/>
        </w:rPr>
        <w:tab/>
      </w:r>
      <w:r>
        <w:rPr>
          <w:b/>
          <w:sz w:val="18"/>
        </w:rPr>
        <w:t>NRG</w:t>
      </w:r>
      <w:r>
        <w:rPr>
          <w:b/>
          <w:sz w:val="18"/>
        </w:rPr>
        <w:tab/>
      </w:r>
      <w:r>
        <w:rPr>
          <w:sz w:val="18"/>
        </w:rPr>
        <w:t>0.01485</w:t>
      </w:r>
      <w:r>
        <w:rPr>
          <w:sz w:val="18"/>
        </w:rPr>
        <w:tab/>
        <w:t>0.00048</w:t>
      </w:r>
      <w:r>
        <w:rPr>
          <w:sz w:val="18"/>
        </w:rPr>
        <w:tab/>
      </w:r>
      <w:r>
        <w:rPr>
          <w:b/>
          <w:sz w:val="18"/>
        </w:rPr>
        <w:t>NRG</w:t>
      </w:r>
      <w:r>
        <w:rPr>
          <w:b/>
          <w:sz w:val="18"/>
        </w:rPr>
        <w:tab/>
      </w:r>
      <w:r>
        <w:rPr>
          <w:sz w:val="18"/>
        </w:rPr>
        <w:t>0.01461</w:t>
      </w:r>
      <w:r>
        <w:rPr>
          <w:rFonts w:ascii="Times New Roman"/>
          <w:sz w:val="18"/>
        </w:rPr>
        <w:tab/>
      </w:r>
      <w:r>
        <w:rPr>
          <w:sz w:val="18"/>
        </w:rPr>
        <w:t>0.00047</w:t>
      </w:r>
    </w:p>
    <w:p w14:paraId="57DD8A7F" w14:textId="77777777" w:rsidR="00956C8F" w:rsidRDefault="00000000">
      <w:pPr>
        <w:tabs>
          <w:tab w:val="left" w:pos="3085"/>
          <w:tab w:val="left" w:pos="4061"/>
          <w:tab w:val="left" w:pos="4995"/>
          <w:tab w:val="left" w:pos="5976"/>
          <w:tab w:val="right" w:pos="7534"/>
        </w:tabs>
        <w:spacing w:line="233" w:lineRule="exact"/>
        <w:ind w:left="2141"/>
        <w:rPr>
          <w:sz w:val="18"/>
        </w:rPr>
      </w:pPr>
      <w:r>
        <w:rPr>
          <w:b/>
          <w:sz w:val="18"/>
        </w:rPr>
        <w:t>URI</w:t>
      </w:r>
      <w:r>
        <w:rPr>
          <w:b/>
          <w:sz w:val="18"/>
        </w:rPr>
        <w:tab/>
      </w:r>
      <w:r>
        <w:rPr>
          <w:sz w:val="18"/>
        </w:rPr>
        <w:t>0.01726</w:t>
      </w:r>
      <w:r>
        <w:rPr>
          <w:sz w:val="18"/>
        </w:rPr>
        <w:tab/>
        <w:t>0.00047</w:t>
      </w:r>
      <w:r>
        <w:rPr>
          <w:sz w:val="18"/>
        </w:rPr>
        <w:tab/>
      </w:r>
      <w:r>
        <w:rPr>
          <w:b/>
          <w:sz w:val="18"/>
        </w:rPr>
        <w:t>URI</w:t>
      </w:r>
      <w:r>
        <w:rPr>
          <w:b/>
          <w:sz w:val="18"/>
        </w:rPr>
        <w:tab/>
      </w:r>
      <w:r>
        <w:rPr>
          <w:sz w:val="18"/>
        </w:rPr>
        <w:t>0.01658</w:t>
      </w:r>
      <w:r>
        <w:rPr>
          <w:rFonts w:ascii="Times New Roman"/>
          <w:sz w:val="18"/>
        </w:rPr>
        <w:tab/>
      </w:r>
      <w:r>
        <w:rPr>
          <w:sz w:val="18"/>
        </w:rPr>
        <w:t>0.00046</w:t>
      </w:r>
    </w:p>
    <w:p w14:paraId="69171788" w14:textId="77777777" w:rsidR="00956C8F" w:rsidRDefault="00000000">
      <w:pPr>
        <w:tabs>
          <w:tab w:val="left" w:pos="3085"/>
          <w:tab w:val="left" w:pos="4061"/>
          <w:tab w:val="left" w:pos="4995"/>
          <w:tab w:val="left" w:pos="5976"/>
          <w:tab w:val="right" w:pos="7534"/>
        </w:tabs>
        <w:spacing w:before="77" w:line="233" w:lineRule="exact"/>
        <w:ind w:left="2141"/>
        <w:rPr>
          <w:sz w:val="18"/>
        </w:rPr>
      </w:pPr>
      <w:r>
        <w:pict w14:anchorId="567DE5E1">
          <v:line id="_x0000_s2058" style="position:absolute;left:0;text-align:left;z-index:15774720;mso-position-horizontal-relative:page" from="137.75pt,2.45pt" to="457.55pt,2.45pt" strokeweight=".1055mm">
            <w10:wrap anchorx="page"/>
          </v:line>
        </w:pict>
      </w:r>
      <w:r>
        <w:rPr>
          <w:b/>
          <w:sz w:val="18"/>
        </w:rPr>
        <w:t>ALGN</w:t>
      </w:r>
      <w:r>
        <w:rPr>
          <w:b/>
          <w:sz w:val="18"/>
        </w:rPr>
        <w:tab/>
      </w:r>
      <w:r>
        <w:rPr>
          <w:sz w:val="18"/>
        </w:rPr>
        <w:t>0.01432</w:t>
      </w:r>
      <w:r>
        <w:rPr>
          <w:sz w:val="18"/>
        </w:rPr>
        <w:tab/>
        <w:t>0.00043</w:t>
      </w:r>
      <w:r>
        <w:rPr>
          <w:sz w:val="18"/>
        </w:rPr>
        <w:tab/>
      </w:r>
      <w:r>
        <w:rPr>
          <w:b/>
          <w:sz w:val="18"/>
        </w:rPr>
        <w:t>ALGN</w:t>
      </w:r>
      <w:r>
        <w:rPr>
          <w:b/>
          <w:sz w:val="18"/>
        </w:rPr>
        <w:tab/>
      </w:r>
      <w:r>
        <w:rPr>
          <w:sz w:val="18"/>
        </w:rPr>
        <w:t>0.01034</w:t>
      </w:r>
      <w:r>
        <w:rPr>
          <w:rFonts w:ascii="Times New Roman"/>
          <w:sz w:val="18"/>
        </w:rPr>
        <w:tab/>
      </w:r>
      <w:r>
        <w:rPr>
          <w:sz w:val="18"/>
        </w:rPr>
        <w:t>0.00026</w:t>
      </w:r>
    </w:p>
    <w:p w14:paraId="35EE9DBD" w14:textId="77777777" w:rsidR="00956C8F" w:rsidRDefault="00000000">
      <w:pPr>
        <w:tabs>
          <w:tab w:val="left" w:pos="3085"/>
          <w:tab w:val="left" w:pos="4061"/>
          <w:tab w:val="left" w:pos="4995"/>
          <w:tab w:val="left" w:pos="5976"/>
          <w:tab w:val="left" w:pos="6951"/>
        </w:tabs>
        <w:spacing w:line="169" w:lineRule="exact"/>
        <w:ind w:left="2141"/>
        <w:rPr>
          <w:sz w:val="18"/>
        </w:rPr>
      </w:pPr>
      <w:r>
        <w:rPr>
          <w:b/>
          <w:sz w:val="18"/>
        </w:rPr>
        <w:t>NKTR</w:t>
      </w:r>
      <w:r>
        <w:rPr>
          <w:b/>
          <w:sz w:val="18"/>
        </w:rPr>
        <w:tab/>
      </w:r>
      <w:r>
        <w:rPr>
          <w:sz w:val="18"/>
        </w:rPr>
        <w:t>0.00267</w:t>
      </w:r>
      <w:r>
        <w:rPr>
          <w:sz w:val="18"/>
        </w:rPr>
        <w:tab/>
        <w:t>0.00002</w:t>
      </w:r>
      <w:r>
        <w:rPr>
          <w:sz w:val="18"/>
        </w:rPr>
        <w:tab/>
      </w:r>
      <w:r>
        <w:rPr>
          <w:b/>
          <w:sz w:val="18"/>
        </w:rPr>
        <w:t>NKTR</w:t>
      </w:r>
      <w:r>
        <w:rPr>
          <w:b/>
          <w:sz w:val="18"/>
        </w:rPr>
        <w:tab/>
      </w:r>
      <w:r>
        <w:rPr>
          <w:sz w:val="18"/>
        </w:rPr>
        <w:t>0.00114</w:t>
      </w:r>
      <w:r>
        <w:rPr>
          <w:rFonts w:ascii="Times New Roman"/>
          <w:sz w:val="18"/>
        </w:rPr>
        <w:tab/>
      </w:r>
      <w:r>
        <w:rPr>
          <w:sz w:val="18"/>
        </w:rPr>
        <w:t>0.00000</w:t>
      </w:r>
    </w:p>
    <w:p w14:paraId="1E2633A1" w14:textId="77777777" w:rsidR="00956C8F" w:rsidRDefault="00000000">
      <w:pPr>
        <w:tabs>
          <w:tab w:val="left" w:pos="2141"/>
          <w:tab w:val="left" w:pos="3085"/>
          <w:tab w:val="left" w:pos="4061"/>
          <w:tab w:val="left" w:pos="4995"/>
          <w:tab w:val="left" w:pos="5976"/>
          <w:tab w:val="right" w:pos="7534"/>
        </w:tabs>
        <w:spacing w:line="279" w:lineRule="exact"/>
        <w:ind w:left="1633"/>
        <w:rPr>
          <w:sz w:val="18"/>
        </w:rPr>
      </w:pPr>
      <w:r>
        <w:rPr>
          <w:b/>
          <w:position w:val="11"/>
          <w:sz w:val="18"/>
        </w:rPr>
        <w:t>6</w:t>
      </w:r>
      <w:r>
        <w:rPr>
          <w:b/>
          <w:position w:val="11"/>
          <w:sz w:val="18"/>
        </w:rPr>
        <w:tab/>
      </w:r>
      <w:r>
        <w:rPr>
          <w:b/>
          <w:sz w:val="18"/>
        </w:rPr>
        <w:t>NRG</w:t>
      </w:r>
      <w:r>
        <w:rPr>
          <w:b/>
          <w:sz w:val="18"/>
        </w:rPr>
        <w:tab/>
      </w:r>
      <w:r>
        <w:rPr>
          <w:sz w:val="18"/>
        </w:rPr>
        <w:t>0.01930</w:t>
      </w:r>
      <w:r>
        <w:rPr>
          <w:sz w:val="18"/>
        </w:rPr>
        <w:tab/>
        <w:t>0.00044</w:t>
      </w:r>
      <w:r>
        <w:rPr>
          <w:sz w:val="18"/>
        </w:rPr>
        <w:tab/>
      </w:r>
      <w:r>
        <w:rPr>
          <w:b/>
          <w:sz w:val="18"/>
        </w:rPr>
        <w:t>NRG</w:t>
      </w:r>
      <w:r>
        <w:rPr>
          <w:b/>
          <w:sz w:val="18"/>
        </w:rPr>
        <w:tab/>
      </w:r>
      <w:r>
        <w:rPr>
          <w:sz w:val="18"/>
        </w:rPr>
        <w:t>0.00597</w:t>
      </w:r>
      <w:r>
        <w:rPr>
          <w:rFonts w:ascii="Times New Roman"/>
          <w:sz w:val="18"/>
        </w:rPr>
        <w:tab/>
      </w:r>
      <w:r>
        <w:rPr>
          <w:sz w:val="18"/>
        </w:rPr>
        <w:t>0.00005</w:t>
      </w:r>
    </w:p>
    <w:p w14:paraId="3A976468" w14:textId="77777777" w:rsidR="00956C8F" w:rsidRDefault="00000000">
      <w:pPr>
        <w:tabs>
          <w:tab w:val="left" w:pos="3085"/>
          <w:tab w:val="left" w:pos="4061"/>
          <w:tab w:val="left" w:pos="4995"/>
          <w:tab w:val="left" w:pos="5976"/>
          <w:tab w:val="right" w:pos="7534"/>
        </w:tabs>
        <w:spacing w:line="233" w:lineRule="exact"/>
        <w:ind w:left="2141"/>
        <w:rPr>
          <w:sz w:val="18"/>
        </w:rPr>
      </w:pPr>
      <w:r>
        <w:rPr>
          <w:b/>
          <w:sz w:val="18"/>
        </w:rPr>
        <w:t>TROW</w:t>
      </w:r>
      <w:r>
        <w:rPr>
          <w:b/>
          <w:sz w:val="18"/>
        </w:rPr>
        <w:tab/>
      </w:r>
      <w:r>
        <w:rPr>
          <w:sz w:val="18"/>
        </w:rPr>
        <w:t>0.01360</w:t>
      </w:r>
      <w:r>
        <w:rPr>
          <w:sz w:val="18"/>
        </w:rPr>
        <w:tab/>
        <w:t>0.00027</w:t>
      </w:r>
      <w:r>
        <w:rPr>
          <w:sz w:val="18"/>
        </w:rPr>
        <w:tab/>
      </w:r>
      <w:r>
        <w:rPr>
          <w:b/>
          <w:sz w:val="18"/>
        </w:rPr>
        <w:t>URI</w:t>
      </w:r>
      <w:r>
        <w:rPr>
          <w:b/>
          <w:sz w:val="18"/>
        </w:rPr>
        <w:tab/>
      </w:r>
      <w:r>
        <w:rPr>
          <w:sz w:val="18"/>
        </w:rPr>
        <w:t>0.01389</w:t>
      </w:r>
      <w:r>
        <w:rPr>
          <w:rFonts w:ascii="Times New Roman"/>
          <w:sz w:val="18"/>
        </w:rPr>
        <w:tab/>
      </w:r>
      <w:r>
        <w:rPr>
          <w:sz w:val="18"/>
        </w:rPr>
        <w:t>0.00029</w:t>
      </w:r>
    </w:p>
    <w:p w14:paraId="5CF3B71B" w14:textId="77777777" w:rsidR="00956C8F" w:rsidRDefault="00000000">
      <w:pPr>
        <w:tabs>
          <w:tab w:val="left" w:pos="3085"/>
          <w:tab w:val="left" w:pos="4061"/>
          <w:tab w:val="left" w:pos="4995"/>
          <w:tab w:val="left" w:pos="5976"/>
          <w:tab w:val="right" w:pos="7534"/>
        </w:tabs>
        <w:spacing w:before="77" w:line="233" w:lineRule="exact"/>
        <w:ind w:left="2141"/>
        <w:rPr>
          <w:sz w:val="18"/>
        </w:rPr>
      </w:pPr>
      <w:r>
        <w:pict w14:anchorId="36E8C640">
          <v:line id="_x0000_s2057" style="position:absolute;left:0;text-align:left;z-index:15775232;mso-position-horizontal-relative:page" from="137.75pt,2.45pt" to="457.55pt,2.45pt" strokeweight=".1055mm">
            <w10:wrap anchorx="page"/>
          </v:line>
        </w:pict>
      </w:r>
      <w:r>
        <w:rPr>
          <w:b/>
          <w:sz w:val="18"/>
        </w:rPr>
        <w:t>ALGN</w:t>
      </w:r>
      <w:r>
        <w:rPr>
          <w:b/>
          <w:sz w:val="18"/>
        </w:rPr>
        <w:tab/>
      </w:r>
      <w:r>
        <w:rPr>
          <w:sz w:val="18"/>
        </w:rPr>
        <w:t>0.00514</w:t>
      </w:r>
      <w:r>
        <w:rPr>
          <w:sz w:val="18"/>
        </w:rPr>
        <w:tab/>
        <w:t>0.00004</w:t>
      </w:r>
      <w:r>
        <w:rPr>
          <w:sz w:val="18"/>
        </w:rPr>
        <w:tab/>
      </w:r>
      <w:r>
        <w:rPr>
          <w:b/>
          <w:sz w:val="18"/>
        </w:rPr>
        <w:t>ALGN</w:t>
      </w:r>
      <w:r>
        <w:rPr>
          <w:b/>
          <w:sz w:val="18"/>
        </w:rPr>
        <w:tab/>
      </w:r>
      <w:r>
        <w:rPr>
          <w:sz w:val="18"/>
        </w:rPr>
        <w:t>0.00892</w:t>
      </w:r>
      <w:r>
        <w:rPr>
          <w:rFonts w:ascii="Times New Roman"/>
          <w:sz w:val="18"/>
        </w:rPr>
        <w:tab/>
      </w:r>
      <w:r>
        <w:rPr>
          <w:sz w:val="18"/>
        </w:rPr>
        <w:t>0.00019</w:t>
      </w:r>
    </w:p>
    <w:p w14:paraId="0CC47209" w14:textId="77777777" w:rsidR="00956C8F" w:rsidRDefault="00000000">
      <w:pPr>
        <w:tabs>
          <w:tab w:val="left" w:pos="3085"/>
          <w:tab w:val="left" w:pos="4061"/>
          <w:tab w:val="left" w:pos="4995"/>
          <w:tab w:val="left" w:pos="5976"/>
          <w:tab w:val="right" w:pos="7534"/>
        </w:tabs>
        <w:spacing w:line="169" w:lineRule="exact"/>
        <w:ind w:left="2141"/>
        <w:rPr>
          <w:sz w:val="18"/>
        </w:rPr>
      </w:pPr>
      <w:r>
        <w:rPr>
          <w:b/>
          <w:sz w:val="18"/>
        </w:rPr>
        <w:t>NKTR</w:t>
      </w:r>
      <w:r>
        <w:rPr>
          <w:b/>
          <w:sz w:val="18"/>
        </w:rPr>
        <w:tab/>
      </w:r>
      <w:r>
        <w:rPr>
          <w:sz w:val="18"/>
        </w:rPr>
        <w:t>0.00426</w:t>
      </w:r>
      <w:r>
        <w:rPr>
          <w:sz w:val="18"/>
        </w:rPr>
        <w:tab/>
        <w:t>0.00004</w:t>
      </w:r>
      <w:r>
        <w:rPr>
          <w:sz w:val="18"/>
        </w:rPr>
        <w:tab/>
      </w:r>
      <w:r>
        <w:rPr>
          <w:b/>
          <w:sz w:val="18"/>
        </w:rPr>
        <w:t>NKTR</w:t>
      </w:r>
      <w:r>
        <w:rPr>
          <w:b/>
          <w:sz w:val="18"/>
        </w:rPr>
        <w:tab/>
      </w:r>
      <w:r>
        <w:rPr>
          <w:sz w:val="18"/>
        </w:rPr>
        <w:t>0.00367</w:t>
      </w:r>
      <w:r>
        <w:rPr>
          <w:rFonts w:ascii="Times New Roman"/>
          <w:sz w:val="18"/>
        </w:rPr>
        <w:tab/>
      </w:r>
      <w:r>
        <w:rPr>
          <w:sz w:val="18"/>
        </w:rPr>
        <w:t>0.00003</w:t>
      </w:r>
    </w:p>
    <w:p w14:paraId="675773F9" w14:textId="77777777" w:rsidR="00956C8F" w:rsidRDefault="00000000">
      <w:pPr>
        <w:tabs>
          <w:tab w:val="left" w:pos="2141"/>
          <w:tab w:val="left" w:pos="3085"/>
          <w:tab w:val="left" w:pos="4061"/>
          <w:tab w:val="left" w:pos="4995"/>
          <w:tab w:val="left" w:pos="5976"/>
          <w:tab w:val="right" w:pos="7534"/>
        </w:tabs>
        <w:spacing w:line="279" w:lineRule="exact"/>
        <w:ind w:left="1635"/>
        <w:rPr>
          <w:sz w:val="18"/>
        </w:rPr>
      </w:pPr>
      <w:r>
        <w:rPr>
          <w:b/>
          <w:position w:val="11"/>
          <w:sz w:val="18"/>
        </w:rPr>
        <w:t>7</w:t>
      </w:r>
      <w:r>
        <w:rPr>
          <w:b/>
          <w:position w:val="11"/>
          <w:sz w:val="18"/>
        </w:rPr>
        <w:tab/>
      </w:r>
      <w:r>
        <w:rPr>
          <w:b/>
          <w:sz w:val="18"/>
        </w:rPr>
        <w:t>IPGP</w:t>
      </w:r>
      <w:r>
        <w:rPr>
          <w:b/>
          <w:sz w:val="18"/>
        </w:rPr>
        <w:tab/>
      </w:r>
      <w:r>
        <w:rPr>
          <w:sz w:val="18"/>
        </w:rPr>
        <w:t>0.00294</w:t>
      </w:r>
      <w:r>
        <w:rPr>
          <w:sz w:val="18"/>
        </w:rPr>
        <w:tab/>
        <w:t>0.00002</w:t>
      </w:r>
      <w:r>
        <w:rPr>
          <w:sz w:val="18"/>
        </w:rPr>
        <w:tab/>
      </w:r>
      <w:r>
        <w:rPr>
          <w:b/>
          <w:sz w:val="18"/>
        </w:rPr>
        <w:t>NDVA</w:t>
      </w:r>
      <w:r>
        <w:rPr>
          <w:b/>
          <w:sz w:val="18"/>
        </w:rPr>
        <w:tab/>
      </w:r>
      <w:r>
        <w:rPr>
          <w:sz w:val="18"/>
        </w:rPr>
        <w:t>0.01476</w:t>
      </w:r>
      <w:r>
        <w:rPr>
          <w:rFonts w:ascii="Times New Roman"/>
          <w:sz w:val="18"/>
        </w:rPr>
        <w:tab/>
      </w:r>
      <w:r>
        <w:rPr>
          <w:sz w:val="18"/>
        </w:rPr>
        <w:t>0.00037</w:t>
      </w:r>
    </w:p>
    <w:p w14:paraId="2108F3D9" w14:textId="77777777" w:rsidR="00956C8F" w:rsidRDefault="00000000">
      <w:pPr>
        <w:tabs>
          <w:tab w:val="left" w:pos="3085"/>
          <w:tab w:val="left" w:pos="4061"/>
          <w:tab w:val="left" w:pos="4995"/>
          <w:tab w:val="left" w:pos="5976"/>
          <w:tab w:val="right" w:pos="7534"/>
        </w:tabs>
        <w:spacing w:line="233" w:lineRule="exact"/>
        <w:ind w:left="2141"/>
        <w:rPr>
          <w:sz w:val="18"/>
        </w:rPr>
      </w:pPr>
      <w:r>
        <w:pict w14:anchorId="1B0A5E91">
          <v:shape id="_x0000_s2056" style="position:absolute;left:0;text-align:left;margin-left:137.75pt;margin-top:14pt;width:319.85pt;height:.1pt;z-index:-15686144;mso-wrap-distance-left:0;mso-wrap-distance-right:0;mso-position-horizontal-relative:page" coordorigin="2755,280" coordsize="6397,0" path="m2755,280r6396,e" filled="f" strokeweight=".28117mm">
            <v:path arrowok="t"/>
            <w10:wrap type="topAndBottom" anchorx="page"/>
          </v:shape>
        </w:pict>
      </w:r>
      <w:r>
        <w:rPr>
          <w:b/>
          <w:sz w:val="18"/>
        </w:rPr>
        <w:t>NDVA</w:t>
      </w:r>
      <w:r>
        <w:rPr>
          <w:b/>
          <w:sz w:val="18"/>
        </w:rPr>
        <w:tab/>
      </w:r>
      <w:r>
        <w:rPr>
          <w:sz w:val="18"/>
        </w:rPr>
        <w:t>0.00261</w:t>
      </w:r>
      <w:r>
        <w:rPr>
          <w:sz w:val="18"/>
        </w:rPr>
        <w:tab/>
        <w:t>0.00002</w:t>
      </w:r>
      <w:r>
        <w:rPr>
          <w:sz w:val="18"/>
        </w:rPr>
        <w:tab/>
      </w:r>
      <w:r>
        <w:rPr>
          <w:b/>
          <w:sz w:val="18"/>
        </w:rPr>
        <w:t>TTWO</w:t>
      </w:r>
      <w:r>
        <w:rPr>
          <w:b/>
          <w:sz w:val="18"/>
        </w:rPr>
        <w:tab/>
      </w:r>
      <w:r>
        <w:rPr>
          <w:sz w:val="18"/>
        </w:rPr>
        <w:t>0.01806</w:t>
      </w:r>
      <w:r>
        <w:rPr>
          <w:rFonts w:ascii="Times New Roman"/>
          <w:sz w:val="18"/>
        </w:rPr>
        <w:tab/>
      </w:r>
      <w:r>
        <w:rPr>
          <w:sz w:val="18"/>
        </w:rPr>
        <w:t>0.00053</w:t>
      </w:r>
    </w:p>
    <w:p w14:paraId="6F7F7DE2" w14:textId="77777777" w:rsidR="00956C8F" w:rsidRDefault="00956C8F">
      <w:pPr>
        <w:spacing w:line="233" w:lineRule="exact"/>
        <w:rPr>
          <w:sz w:val="18"/>
        </w:rPr>
        <w:sectPr w:rsidR="00956C8F">
          <w:pgSz w:w="11910" w:h="16840"/>
          <w:pgMar w:top="1300" w:right="1380" w:bottom="280" w:left="1420" w:header="1108" w:footer="0" w:gutter="0"/>
          <w:cols w:space="720"/>
        </w:sectPr>
      </w:pPr>
    </w:p>
    <w:p w14:paraId="090D2DD5" w14:textId="77777777" w:rsidR="00956C8F" w:rsidRDefault="00956C8F">
      <w:pPr>
        <w:pStyle w:val="BodyText"/>
        <w:spacing w:before="9"/>
        <w:rPr>
          <w:sz w:val="26"/>
        </w:rPr>
      </w:pPr>
    </w:p>
    <w:p w14:paraId="59A3F90D" w14:textId="77777777" w:rsidR="00956C8F" w:rsidRDefault="00000000">
      <w:pPr>
        <w:spacing w:before="80"/>
        <w:ind w:left="535" w:right="578"/>
        <w:jc w:val="center"/>
        <w:rPr>
          <w:sz w:val="18"/>
        </w:rPr>
      </w:pPr>
      <w:bookmarkStart w:id="29" w:name="_bookmark12"/>
      <w:bookmarkEnd w:id="29"/>
      <w:r>
        <w:rPr>
          <w:b/>
          <w:sz w:val="18"/>
        </w:rPr>
        <w:t>Table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3.</w:t>
      </w:r>
      <w:r>
        <w:rPr>
          <w:b/>
          <w:spacing w:val="3"/>
          <w:sz w:val="18"/>
        </w:rPr>
        <w:t xml:space="preserve"> </w:t>
      </w:r>
      <w:r>
        <w:rPr>
          <w:i/>
          <w:sz w:val="18"/>
        </w:rPr>
        <w:t>Cont</w:t>
      </w:r>
      <w:r>
        <w:rPr>
          <w:sz w:val="18"/>
        </w:rPr>
        <w:t>.</w:t>
      </w:r>
    </w:p>
    <w:p w14:paraId="02965C2A" w14:textId="77777777" w:rsidR="00956C8F" w:rsidRDefault="00000000">
      <w:pPr>
        <w:pStyle w:val="BodyText"/>
        <w:spacing w:before="9"/>
        <w:rPr>
          <w:sz w:val="7"/>
        </w:rPr>
      </w:pPr>
      <w:r>
        <w:pict w14:anchorId="77DAA7EE">
          <v:shape id="_x0000_s2055" style="position:absolute;margin-left:137.75pt;margin-top:7.55pt;width:319.85pt;height:.1pt;z-index:-15681536;mso-wrap-distance-left:0;mso-wrap-distance-right:0;mso-position-horizontal-relative:page" coordorigin="2755,151" coordsize="6397,0" path="m2755,151r6396,e" filled="f" strokeweight=".28117mm">
            <v:path arrowok="t"/>
            <w10:wrap type="topAndBottom" anchorx="page"/>
          </v:shape>
        </w:pict>
      </w:r>
    </w:p>
    <w:p w14:paraId="5D5A7512" w14:textId="77777777" w:rsidR="00956C8F" w:rsidRDefault="00000000">
      <w:pPr>
        <w:tabs>
          <w:tab w:val="left" w:pos="3190"/>
          <w:tab w:val="left" w:pos="6094"/>
        </w:tabs>
        <w:spacing w:line="213" w:lineRule="auto"/>
        <w:ind w:left="1623"/>
        <w:rPr>
          <w:b/>
          <w:sz w:val="18"/>
        </w:rPr>
      </w:pPr>
      <w:r>
        <w:rPr>
          <w:b/>
          <w:position w:val="-11"/>
          <w:sz w:val="18"/>
        </w:rPr>
        <w:t>P</w:t>
      </w:r>
      <w:r>
        <w:rPr>
          <w:b/>
          <w:position w:val="-11"/>
          <w:sz w:val="18"/>
        </w:rPr>
        <w:tab/>
      </w:r>
      <w:r>
        <w:rPr>
          <w:b/>
          <w:sz w:val="18"/>
        </w:rPr>
        <w:t>LSTM</w:t>
      </w:r>
      <w:r>
        <w:rPr>
          <w:b/>
          <w:sz w:val="18"/>
        </w:rPr>
        <w:tab/>
        <w:t>GRU</w:t>
      </w:r>
    </w:p>
    <w:p w14:paraId="724A2E1F" w14:textId="77777777" w:rsidR="00956C8F" w:rsidRDefault="00000000">
      <w:pPr>
        <w:tabs>
          <w:tab w:val="left" w:pos="3163"/>
          <w:tab w:val="left" w:pos="4153"/>
          <w:tab w:val="left" w:pos="5099"/>
          <w:tab w:val="left" w:pos="6053"/>
          <w:tab w:val="left" w:pos="7043"/>
        </w:tabs>
        <w:spacing w:line="224" w:lineRule="exact"/>
        <w:ind w:left="2244"/>
        <w:rPr>
          <w:b/>
          <w:sz w:val="18"/>
        </w:rPr>
      </w:pPr>
      <w:r>
        <w:pict w14:anchorId="1A694BB3">
          <v:line id="_x0000_s2054" style="position:absolute;left:0;text-align:left;z-index:-16352768;mso-position-horizontal-relative:page" from="172.1pt,-2.35pt" to="457.55pt,-2.35pt" strokeweight=".1055mm">
            <w10:wrap anchorx="page"/>
          </v:line>
        </w:pict>
      </w:r>
      <w:r>
        <w:rPr>
          <w:b/>
          <w:sz w:val="18"/>
        </w:rPr>
        <w:t>Stock</w:t>
      </w:r>
      <w:r>
        <w:rPr>
          <w:b/>
          <w:sz w:val="18"/>
        </w:rPr>
        <w:tab/>
        <w:t>MAE</w:t>
      </w:r>
      <w:r>
        <w:rPr>
          <w:b/>
          <w:sz w:val="18"/>
        </w:rPr>
        <w:tab/>
        <w:t>MSE</w:t>
      </w:r>
      <w:r>
        <w:rPr>
          <w:b/>
          <w:sz w:val="18"/>
        </w:rPr>
        <w:tab/>
        <w:t>Stock</w:t>
      </w:r>
      <w:r>
        <w:rPr>
          <w:b/>
          <w:sz w:val="18"/>
        </w:rPr>
        <w:tab/>
        <w:t>MAE</w:t>
      </w:r>
      <w:r>
        <w:rPr>
          <w:b/>
          <w:sz w:val="18"/>
        </w:rPr>
        <w:tab/>
        <w:t>MSE</w:t>
      </w:r>
    </w:p>
    <w:p w14:paraId="22D85266" w14:textId="77777777" w:rsidR="00956C8F" w:rsidRDefault="00000000">
      <w:pPr>
        <w:tabs>
          <w:tab w:val="left" w:pos="3085"/>
          <w:tab w:val="left" w:pos="4061"/>
          <w:tab w:val="left" w:pos="4995"/>
          <w:tab w:val="left" w:pos="5976"/>
          <w:tab w:val="right" w:pos="7534"/>
        </w:tabs>
        <w:spacing w:before="76" w:line="239" w:lineRule="exact"/>
        <w:ind w:left="2141"/>
        <w:rPr>
          <w:sz w:val="18"/>
        </w:rPr>
      </w:pPr>
      <w:r>
        <w:pict w14:anchorId="5489DDC7">
          <v:line id="_x0000_s2053" style="position:absolute;left:0;text-align:left;z-index:15777280;mso-position-horizontal-relative:page" from="137.75pt,2.4pt" to="457.55pt,2.4pt" strokeweight=".1055mm">
            <w10:wrap anchorx="page"/>
          </v:line>
        </w:pict>
      </w:r>
      <w:r>
        <w:rPr>
          <w:b/>
          <w:sz w:val="18"/>
        </w:rPr>
        <w:t>ABMD</w:t>
      </w:r>
      <w:r>
        <w:rPr>
          <w:b/>
          <w:sz w:val="18"/>
        </w:rPr>
        <w:tab/>
      </w:r>
      <w:r>
        <w:rPr>
          <w:sz w:val="18"/>
        </w:rPr>
        <w:t>0.00813</w:t>
      </w:r>
      <w:r>
        <w:rPr>
          <w:sz w:val="18"/>
        </w:rPr>
        <w:tab/>
        <w:t>0.00014</w:t>
      </w:r>
      <w:r>
        <w:rPr>
          <w:sz w:val="18"/>
        </w:rPr>
        <w:tab/>
      </w:r>
      <w:r>
        <w:rPr>
          <w:b/>
          <w:sz w:val="18"/>
        </w:rPr>
        <w:t>ALGN</w:t>
      </w:r>
      <w:r>
        <w:rPr>
          <w:b/>
          <w:sz w:val="18"/>
        </w:rPr>
        <w:tab/>
      </w:r>
      <w:r>
        <w:rPr>
          <w:sz w:val="18"/>
        </w:rPr>
        <w:t>0.01011</w:t>
      </w:r>
      <w:r>
        <w:rPr>
          <w:rFonts w:ascii="Times New Roman"/>
          <w:sz w:val="18"/>
        </w:rPr>
        <w:tab/>
      </w:r>
      <w:r>
        <w:rPr>
          <w:sz w:val="18"/>
        </w:rPr>
        <w:t>0.00021</w:t>
      </w:r>
    </w:p>
    <w:p w14:paraId="5FDDE5B3" w14:textId="77777777" w:rsidR="00956C8F" w:rsidRDefault="00000000">
      <w:pPr>
        <w:tabs>
          <w:tab w:val="left" w:pos="3085"/>
          <w:tab w:val="left" w:pos="4061"/>
          <w:tab w:val="left" w:pos="4995"/>
          <w:tab w:val="left" w:pos="5976"/>
          <w:tab w:val="right" w:pos="7534"/>
        </w:tabs>
        <w:spacing w:line="163" w:lineRule="exact"/>
        <w:ind w:left="2141"/>
        <w:rPr>
          <w:sz w:val="18"/>
        </w:rPr>
      </w:pPr>
      <w:r>
        <w:rPr>
          <w:b/>
          <w:sz w:val="18"/>
        </w:rPr>
        <w:t>ADBE</w:t>
      </w:r>
      <w:r>
        <w:rPr>
          <w:b/>
          <w:sz w:val="18"/>
        </w:rPr>
        <w:tab/>
      </w:r>
      <w:r>
        <w:rPr>
          <w:sz w:val="18"/>
        </w:rPr>
        <w:t>0.00756</w:t>
      </w:r>
      <w:r>
        <w:rPr>
          <w:sz w:val="18"/>
        </w:rPr>
        <w:tab/>
        <w:t>0.00010</w:t>
      </w:r>
      <w:r>
        <w:rPr>
          <w:sz w:val="18"/>
        </w:rPr>
        <w:tab/>
      </w:r>
      <w:r>
        <w:rPr>
          <w:b/>
          <w:sz w:val="18"/>
        </w:rPr>
        <w:t>IPGP</w:t>
      </w:r>
      <w:r>
        <w:rPr>
          <w:b/>
          <w:sz w:val="18"/>
        </w:rPr>
        <w:tab/>
      </w:r>
      <w:r>
        <w:rPr>
          <w:sz w:val="18"/>
        </w:rPr>
        <w:t>0.00662</w:t>
      </w:r>
      <w:r>
        <w:rPr>
          <w:rFonts w:ascii="Times New Roman"/>
          <w:sz w:val="18"/>
        </w:rPr>
        <w:tab/>
      </w:r>
      <w:r>
        <w:rPr>
          <w:sz w:val="18"/>
        </w:rPr>
        <w:t>0.00008</w:t>
      </w:r>
    </w:p>
    <w:p w14:paraId="5EC1EB47" w14:textId="77777777" w:rsidR="00956C8F" w:rsidRDefault="00000000">
      <w:pPr>
        <w:tabs>
          <w:tab w:val="left" w:pos="2141"/>
          <w:tab w:val="left" w:pos="3085"/>
          <w:tab w:val="left" w:pos="4061"/>
          <w:tab w:val="left" w:pos="4995"/>
          <w:tab w:val="left" w:pos="5976"/>
          <w:tab w:val="right" w:pos="7534"/>
        </w:tabs>
        <w:spacing w:line="279" w:lineRule="exact"/>
        <w:ind w:left="1633"/>
        <w:rPr>
          <w:sz w:val="18"/>
        </w:rPr>
      </w:pPr>
      <w:r>
        <w:rPr>
          <w:b/>
          <w:position w:val="11"/>
          <w:sz w:val="18"/>
        </w:rPr>
        <w:t>8</w:t>
      </w:r>
      <w:r>
        <w:rPr>
          <w:b/>
          <w:position w:val="11"/>
          <w:sz w:val="18"/>
        </w:rPr>
        <w:tab/>
      </w:r>
      <w:r>
        <w:rPr>
          <w:b/>
          <w:sz w:val="18"/>
        </w:rPr>
        <w:t>ALGN</w:t>
      </w:r>
      <w:r>
        <w:rPr>
          <w:b/>
          <w:sz w:val="18"/>
        </w:rPr>
        <w:tab/>
      </w:r>
      <w:r>
        <w:rPr>
          <w:sz w:val="18"/>
        </w:rPr>
        <w:t>0.00161</w:t>
      </w:r>
      <w:r>
        <w:rPr>
          <w:sz w:val="18"/>
        </w:rPr>
        <w:tab/>
        <w:t>0.00000</w:t>
      </w:r>
      <w:r>
        <w:rPr>
          <w:sz w:val="18"/>
        </w:rPr>
        <w:tab/>
      </w:r>
      <w:r>
        <w:rPr>
          <w:b/>
          <w:sz w:val="18"/>
        </w:rPr>
        <w:t>NKTR</w:t>
      </w:r>
      <w:r>
        <w:rPr>
          <w:b/>
          <w:sz w:val="18"/>
        </w:rPr>
        <w:tab/>
      </w:r>
      <w:r>
        <w:rPr>
          <w:sz w:val="18"/>
        </w:rPr>
        <w:t>0.00186</w:t>
      </w:r>
      <w:r>
        <w:rPr>
          <w:rFonts w:ascii="Times New Roman"/>
          <w:sz w:val="18"/>
        </w:rPr>
        <w:tab/>
      </w:r>
      <w:r>
        <w:rPr>
          <w:sz w:val="18"/>
        </w:rPr>
        <w:t>0.00001</w:t>
      </w:r>
    </w:p>
    <w:p w14:paraId="506BE82C" w14:textId="77777777" w:rsidR="00956C8F" w:rsidRDefault="00000000">
      <w:pPr>
        <w:tabs>
          <w:tab w:val="left" w:pos="3085"/>
          <w:tab w:val="left" w:pos="4061"/>
          <w:tab w:val="left" w:pos="4995"/>
          <w:tab w:val="left" w:pos="5976"/>
          <w:tab w:val="right" w:pos="7534"/>
        </w:tabs>
        <w:spacing w:line="233" w:lineRule="exact"/>
        <w:ind w:left="2141"/>
        <w:rPr>
          <w:sz w:val="18"/>
        </w:rPr>
      </w:pPr>
      <w:r>
        <w:rPr>
          <w:b/>
          <w:sz w:val="18"/>
        </w:rPr>
        <w:t>AMZN</w:t>
      </w:r>
      <w:r>
        <w:rPr>
          <w:b/>
          <w:sz w:val="18"/>
        </w:rPr>
        <w:tab/>
      </w:r>
      <w:r>
        <w:rPr>
          <w:sz w:val="18"/>
        </w:rPr>
        <w:t>0.01258</w:t>
      </w:r>
      <w:r>
        <w:rPr>
          <w:sz w:val="18"/>
        </w:rPr>
        <w:tab/>
        <w:t>0.00027</w:t>
      </w:r>
      <w:r>
        <w:rPr>
          <w:sz w:val="18"/>
        </w:rPr>
        <w:tab/>
      </w:r>
      <w:r>
        <w:rPr>
          <w:b/>
          <w:sz w:val="18"/>
        </w:rPr>
        <w:t>NDVA</w:t>
      </w:r>
      <w:r>
        <w:rPr>
          <w:b/>
          <w:sz w:val="18"/>
        </w:rPr>
        <w:tab/>
      </w:r>
      <w:r>
        <w:rPr>
          <w:sz w:val="18"/>
        </w:rPr>
        <w:t>0.01095</w:t>
      </w:r>
      <w:r>
        <w:rPr>
          <w:rFonts w:ascii="Times New Roman"/>
          <w:sz w:val="18"/>
        </w:rPr>
        <w:tab/>
      </w:r>
      <w:r>
        <w:rPr>
          <w:sz w:val="18"/>
        </w:rPr>
        <w:t>0.00021</w:t>
      </w:r>
    </w:p>
    <w:p w14:paraId="56B6B09B" w14:textId="77777777" w:rsidR="00956C8F" w:rsidRDefault="00000000">
      <w:pPr>
        <w:tabs>
          <w:tab w:val="left" w:pos="3085"/>
          <w:tab w:val="left" w:pos="4061"/>
          <w:tab w:val="left" w:pos="4995"/>
          <w:tab w:val="left" w:pos="5976"/>
          <w:tab w:val="right" w:pos="7534"/>
        </w:tabs>
        <w:spacing w:before="77" w:line="233" w:lineRule="exact"/>
        <w:ind w:left="2141"/>
        <w:rPr>
          <w:sz w:val="18"/>
        </w:rPr>
      </w:pPr>
      <w:r>
        <w:pict w14:anchorId="480E0DA2">
          <v:line id="_x0000_s2052" style="position:absolute;left:0;text-align:left;z-index:15777792;mso-position-horizontal-relative:page" from="137.75pt,2.45pt" to="457.55pt,2.45pt" strokeweight=".1055mm">
            <w10:wrap anchorx="page"/>
          </v:line>
        </w:pict>
      </w:r>
      <w:r>
        <w:rPr>
          <w:b/>
          <w:sz w:val="18"/>
        </w:rPr>
        <w:t>ALGN</w:t>
      </w:r>
      <w:r>
        <w:rPr>
          <w:b/>
          <w:sz w:val="18"/>
        </w:rPr>
        <w:tab/>
      </w:r>
      <w:r>
        <w:rPr>
          <w:sz w:val="18"/>
        </w:rPr>
        <w:t>0.00522</w:t>
      </w:r>
      <w:r>
        <w:rPr>
          <w:sz w:val="18"/>
        </w:rPr>
        <w:tab/>
        <w:t>0.00006</w:t>
      </w:r>
      <w:r>
        <w:rPr>
          <w:sz w:val="18"/>
        </w:rPr>
        <w:tab/>
      </w:r>
      <w:r>
        <w:rPr>
          <w:b/>
          <w:sz w:val="18"/>
        </w:rPr>
        <w:t>ABMD</w:t>
      </w:r>
      <w:r>
        <w:rPr>
          <w:b/>
          <w:sz w:val="18"/>
        </w:rPr>
        <w:tab/>
      </w:r>
      <w:r>
        <w:rPr>
          <w:sz w:val="18"/>
        </w:rPr>
        <w:t>0.00847</w:t>
      </w:r>
      <w:r>
        <w:rPr>
          <w:rFonts w:ascii="Times New Roman"/>
          <w:sz w:val="18"/>
        </w:rPr>
        <w:tab/>
      </w:r>
      <w:r>
        <w:rPr>
          <w:sz w:val="18"/>
        </w:rPr>
        <w:t>0.00016</w:t>
      </w:r>
    </w:p>
    <w:p w14:paraId="39A2153B" w14:textId="77777777" w:rsidR="00956C8F" w:rsidRDefault="00000000">
      <w:pPr>
        <w:tabs>
          <w:tab w:val="left" w:pos="3085"/>
          <w:tab w:val="left" w:pos="4061"/>
          <w:tab w:val="left" w:pos="4995"/>
          <w:tab w:val="left" w:pos="5976"/>
          <w:tab w:val="right" w:pos="7534"/>
        </w:tabs>
        <w:spacing w:line="169" w:lineRule="exact"/>
        <w:ind w:left="2141"/>
        <w:rPr>
          <w:sz w:val="18"/>
        </w:rPr>
      </w:pPr>
      <w:r>
        <w:rPr>
          <w:b/>
          <w:sz w:val="18"/>
        </w:rPr>
        <w:t>IPGP</w:t>
      </w:r>
      <w:r>
        <w:rPr>
          <w:b/>
          <w:sz w:val="18"/>
        </w:rPr>
        <w:tab/>
      </w:r>
      <w:r>
        <w:rPr>
          <w:sz w:val="18"/>
        </w:rPr>
        <w:t>0.01104</w:t>
      </w:r>
      <w:r>
        <w:rPr>
          <w:sz w:val="18"/>
        </w:rPr>
        <w:tab/>
        <w:t>0.00030</w:t>
      </w:r>
      <w:r>
        <w:rPr>
          <w:sz w:val="18"/>
        </w:rPr>
        <w:tab/>
      </w:r>
      <w:r>
        <w:rPr>
          <w:b/>
          <w:sz w:val="18"/>
        </w:rPr>
        <w:t>ADBE</w:t>
      </w:r>
      <w:r>
        <w:rPr>
          <w:b/>
          <w:sz w:val="18"/>
        </w:rPr>
        <w:tab/>
      </w:r>
      <w:r>
        <w:rPr>
          <w:sz w:val="18"/>
        </w:rPr>
        <w:t>0.01157</w:t>
      </w:r>
      <w:r>
        <w:rPr>
          <w:rFonts w:ascii="Times New Roman"/>
          <w:sz w:val="18"/>
        </w:rPr>
        <w:tab/>
      </w:r>
      <w:r>
        <w:rPr>
          <w:sz w:val="18"/>
        </w:rPr>
        <w:t>0.00025</w:t>
      </w:r>
    </w:p>
    <w:p w14:paraId="1A1559FE" w14:textId="77777777" w:rsidR="00956C8F" w:rsidRDefault="00000000">
      <w:pPr>
        <w:tabs>
          <w:tab w:val="left" w:pos="2141"/>
          <w:tab w:val="left" w:pos="3085"/>
          <w:tab w:val="left" w:pos="4061"/>
          <w:tab w:val="left" w:pos="4995"/>
          <w:tab w:val="left" w:pos="5976"/>
          <w:tab w:val="right" w:pos="7534"/>
        </w:tabs>
        <w:spacing w:line="279" w:lineRule="exact"/>
        <w:ind w:left="1633"/>
        <w:rPr>
          <w:sz w:val="18"/>
        </w:rPr>
      </w:pPr>
      <w:r>
        <w:rPr>
          <w:b/>
          <w:position w:val="11"/>
          <w:sz w:val="18"/>
        </w:rPr>
        <w:t>9</w:t>
      </w:r>
      <w:r>
        <w:rPr>
          <w:b/>
          <w:position w:val="11"/>
          <w:sz w:val="18"/>
        </w:rPr>
        <w:tab/>
      </w:r>
      <w:r>
        <w:rPr>
          <w:b/>
          <w:sz w:val="18"/>
        </w:rPr>
        <w:t>NKTR</w:t>
      </w:r>
      <w:r>
        <w:rPr>
          <w:b/>
          <w:sz w:val="18"/>
        </w:rPr>
        <w:tab/>
      </w:r>
      <w:r>
        <w:rPr>
          <w:sz w:val="18"/>
        </w:rPr>
        <w:t>0.01319</w:t>
      </w:r>
      <w:r>
        <w:rPr>
          <w:sz w:val="18"/>
        </w:rPr>
        <w:tab/>
        <w:t>0.00027</w:t>
      </w:r>
      <w:r>
        <w:rPr>
          <w:sz w:val="18"/>
        </w:rPr>
        <w:tab/>
      </w:r>
      <w:r>
        <w:rPr>
          <w:b/>
          <w:sz w:val="18"/>
        </w:rPr>
        <w:t>ALGN</w:t>
      </w:r>
      <w:r>
        <w:rPr>
          <w:b/>
          <w:sz w:val="18"/>
        </w:rPr>
        <w:tab/>
      </w:r>
      <w:r>
        <w:rPr>
          <w:sz w:val="18"/>
        </w:rPr>
        <w:t>0.00919</w:t>
      </w:r>
      <w:r>
        <w:rPr>
          <w:rFonts w:ascii="Times New Roman"/>
          <w:sz w:val="18"/>
        </w:rPr>
        <w:tab/>
      </w:r>
      <w:r>
        <w:rPr>
          <w:sz w:val="18"/>
        </w:rPr>
        <w:t>0.00012</w:t>
      </w:r>
    </w:p>
    <w:p w14:paraId="402A2BC8" w14:textId="77777777" w:rsidR="00956C8F" w:rsidRDefault="00000000">
      <w:pPr>
        <w:tabs>
          <w:tab w:val="left" w:pos="3085"/>
          <w:tab w:val="left" w:pos="4061"/>
          <w:tab w:val="left" w:pos="4995"/>
          <w:tab w:val="left" w:pos="5976"/>
          <w:tab w:val="right" w:pos="7534"/>
        </w:tabs>
        <w:spacing w:line="233" w:lineRule="exact"/>
        <w:ind w:left="2141"/>
        <w:rPr>
          <w:sz w:val="18"/>
        </w:rPr>
      </w:pPr>
      <w:r>
        <w:rPr>
          <w:b/>
          <w:sz w:val="18"/>
        </w:rPr>
        <w:t>TTWO</w:t>
      </w:r>
      <w:r>
        <w:rPr>
          <w:b/>
          <w:sz w:val="18"/>
        </w:rPr>
        <w:tab/>
      </w:r>
      <w:r>
        <w:rPr>
          <w:sz w:val="18"/>
        </w:rPr>
        <w:t>0.02046</w:t>
      </w:r>
      <w:r>
        <w:rPr>
          <w:sz w:val="18"/>
        </w:rPr>
        <w:tab/>
        <w:t>0.00063</w:t>
      </w:r>
      <w:r>
        <w:rPr>
          <w:sz w:val="18"/>
        </w:rPr>
        <w:tab/>
      </w:r>
      <w:r>
        <w:rPr>
          <w:b/>
          <w:sz w:val="18"/>
        </w:rPr>
        <w:t>ATVI</w:t>
      </w:r>
      <w:r>
        <w:rPr>
          <w:b/>
          <w:sz w:val="18"/>
        </w:rPr>
        <w:tab/>
      </w:r>
      <w:r>
        <w:rPr>
          <w:sz w:val="18"/>
        </w:rPr>
        <w:t>0.01863</w:t>
      </w:r>
      <w:r>
        <w:rPr>
          <w:rFonts w:ascii="Times New Roman"/>
          <w:sz w:val="18"/>
        </w:rPr>
        <w:tab/>
      </w:r>
      <w:r>
        <w:rPr>
          <w:sz w:val="18"/>
        </w:rPr>
        <w:t>0.00055</w:t>
      </w:r>
    </w:p>
    <w:p w14:paraId="2CDE6E93" w14:textId="77777777" w:rsidR="00956C8F" w:rsidRDefault="00000000">
      <w:pPr>
        <w:tabs>
          <w:tab w:val="left" w:pos="3085"/>
          <w:tab w:val="left" w:pos="4061"/>
          <w:tab w:val="left" w:pos="4995"/>
          <w:tab w:val="left" w:pos="5976"/>
          <w:tab w:val="right" w:pos="7534"/>
        </w:tabs>
        <w:spacing w:before="77" w:line="233" w:lineRule="exact"/>
        <w:ind w:left="2141"/>
        <w:rPr>
          <w:sz w:val="18"/>
        </w:rPr>
      </w:pPr>
      <w:r>
        <w:pict w14:anchorId="5E2DE0BB">
          <v:line id="_x0000_s2051" style="position:absolute;left:0;text-align:left;z-index:15778304;mso-position-horizontal-relative:page" from="137.75pt,2.45pt" to="457.55pt,2.45pt" strokeweight=".1055mm">
            <w10:wrap anchorx="page"/>
          </v:line>
        </w:pict>
      </w:r>
      <w:r>
        <w:rPr>
          <w:b/>
          <w:sz w:val="18"/>
        </w:rPr>
        <w:t>ALGN</w:t>
      </w:r>
      <w:r>
        <w:rPr>
          <w:b/>
          <w:sz w:val="18"/>
        </w:rPr>
        <w:tab/>
      </w:r>
      <w:r>
        <w:rPr>
          <w:sz w:val="18"/>
        </w:rPr>
        <w:t>0.00751</w:t>
      </w:r>
      <w:r>
        <w:rPr>
          <w:sz w:val="18"/>
        </w:rPr>
        <w:tab/>
        <w:t>0.00013</w:t>
      </w:r>
      <w:r>
        <w:rPr>
          <w:sz w:val="18"/>
        </w:rPr>
        <w:tab/>
      </w:r>
      <w:r>
        <w:rPr>
          <w:b/>
          <w:sz w:val="18"/>
        </w:rPr>
        <w:t>ALGN</w:t>
      </w:r>
      <w:r>
        <w:rPr>
          <w:b/>
          <w:sz w:val="18"/>
        </w:rPr>
        <w:tab/>
      </w:r>
      <w:r>
        <w:rPr>
          <w:sz w:val="18"/>
        </w:rPr>
        <w:t>0.00672</w:t>
      </w:r>
      <w:r>
        <w:rPr>
          <w:rFonts w:ascii="Times New Roman"/>
          <w:sz w:val="18"/>
        </w:rPr>
        <w:tab/>
      </w:r>
      <w:r>
        <w:rPr>
          <w:sz w:val="18"/>
        </w:rPr>
        <w:t>0.00010</w:t>
      </w:r>
    </w:p>
    <w:p w14:paraId="6C44CBDA" w14:textId="77777777" w:rsidR="00956C8F" w:rsidRDefault="00000000">
      <w:pPr>
        <w:tabs>
          <w:tab w:val="left" w:pos="3085"/>
          <w:tab w:val="left" w:pos="4061"/>
          <w:tab w:val="left" w:pos="4995"/>
          <w:tab w:val="left" w:pos="5976"/>
          <w:tab w:val="right" w:pos="7534"/>
        </w:tabs>
        <w:spacing w:line="169" w:lineRule="exact"/>
        <w:ind w:left="2141"/>
        <w:rPr>
          <w:sz w:val="18"/>
        </w:rPr>
      </w:pPr>
      <w:r>
        <w:rPr>
          <w:b/>
          <w:sz w:val="18"/>
        </w:rPr>
        <w:t>IPGP</w:t>
      </w:r>
      <w:r>
        <w:rPr>
          <w:b/>
          <w:sz w:val="18"/>
        </w:rPr>
        <w:tab/>
      </w:r>
      <w:r>
        <w:rPr>
          <w:sz w:val="18"/>
        </w:rPr>
        <w:t>0.01134</w:t>
      </w:r>
      <w:r>
        <w:rPr>
          <w:sz w:val="18"/>
        </w:rPr>
        <w:tab/>
        <w:t>0.00014</w:t>
      </w:r>
      <w:r>
        <w:rPr>
          <w:sz w:val="18"/>
        </w:rPr>
        <w:tab/>
      </w:r>
      <w:r>
        <w:rPr>
          <w:b/>
          <w:sz w:val="18"/>
        </w:rPr>
        <w:t>IPGP</w:t>
      </w:r>
      <w:r>
        <w:rPr>
          <w:b/>
          <w:sz w:val="18"/>
        </w:rPr>
        <w:tab/>
      </w:r>
      <w:r>
        <w:rPr>
          <w:sz w:val="18"/>
        </w:rPr>
        <w:t>0.00469</w:t>
      </w:r>
      <w:r>
        <w:rPr>
          <w:rFonts w:ascii="Times New Roman"/>
          <w:sz w:val="18"/>
        </w:rPr>
        <w:tab/>
      </w:r>
      <w:r>
        <w:rPr>
          <w:sz w:val="18"/>
        </w:rPr>
        <w:t>0.00005</w:t>
      </w:r>
    </w:p>
    <w:p w14:paraId="264D4ADB" w14:textId="77777777" w:rsidR="00956C8F" w:rsidRDefault="00000000">
      <w:pPr>
        <w:tabs>
          <w:tab w:val="left" w:pos="2141"/>
          <w:tab w:val="left" w:pos="3085"/>
          <w:tab w:val="left" w:pos="4061"/>
          <w:tab w:val="left" w:pos="4995"/>
          <w:tab w:val="left" w:pos="5976"/>
          <w:tab w:val="right" w:pos="7534"/>
        </w:tabs>
        <w:spacing w:line="279" w:lineRule="exact"/>
        <w:ind w:left="1584"/>
        <w:rPr>
          <w:sz w:val="18"/>
        </w:rPr>
      </w:pPr>
      <w:r>
        <w:rPr>
          <w:b/>
          <w:position w:val="11"/>
          <w:sz w:val="18"/>
        </w:rPr>
        <w:t>10</w:t>
      </w:r>
      <w:r>
        <w:rPr>
          <w:b/>
          <w:position w:val="11"/>
          <w:sz w:val="18"/>
        </w:rPr>
        <w:tab/>
      </w:r>
      <w:r>
        <w:rPr>
          <w:b/>
          <w:sz w:val="18"/>
        </w:rPr>
        <w:t>NKTR</w:t>
      </w:r>
      <w:r>
        <w:rPr>
          <w:b/>
          <w:sz w:val="18"/>
        </w:rPr>
        <w:tab/>
      </w:r>
      <w:r>
        <w:rPr>
          <w:sz w:val="18"/>
        </w:rPr>
        <w:t>0.00273</w:t>
      </w:r>
      <w:r>
        <w:rPr>
          <w:sz w:val="18"/>
        </w:rPr>
        <w:tab/>
        <w:t>0.00002</w:t>
      </w:r>
      <w:r>
        <w:rPr>
          <w:sz w:val="18"/>
        </w:rPr>
        <w:tab/>
      </w:r>
      <w:r>
        <w:rPr>
          <w:b/>
          <w:sz w:val="18"/>
        </w:rPr>
        <w:t>NKTR</w:t>
      </w:r>
      <w:r>
        <w:rPr>
          <w:b/>
          <w:sz w:val="18"/>
        </w:rPr>
        <w:tab/>
      </w:r>
      <w:r>
        <w:rPr>
          <w:sz w:val="18"/>
        </w:rPr>
        <w:t>0.00505</w:t>
      </w:r>
      <w:r>
        <w:rPr>
          <w:rFonts w:ascii="Times New Roman"/>
          <w:sz w:val="18"/>
        </w:rPr>
        <w:tab/>
      </w:r>
      <w:r>
        <w:rPr>
          <w:sz w:val="18"/>
        </w:rPr>
        <w:t>0.00004</w:t>
      </w:r>
    </w:p>
    <w:p w14:paraId="7E3D7352" w14:textId="77777777" w:rsidR="00956C8F" w:rsidRDefault="00000000">
      <w:pPr>
        <w:tabs>
          <w:tab w:val="left" w:pos="3085"/>
          <w:tab w:val="left" w:pos="4061"/>
          <w:tab w:val="left" w:pos="4995"/>
          <w:tab w:val="left" w:pos="5976"/>
          <w:tab w:val="right" w:pos="7534"/>
        </w:tabs>
        <w:spacing w:line="233" w:lineRule="exact"/>
        <w:ind w:left="2141"/>
        <w:rPr>
          <w:sz w:val="18"/>
        </w:rPr>
      </w:pPr>
      <w:r>
        <w:pict w14:anchorId="211360D1">
          <v:shape id="_x0000_s2050" style="position:absolute;left:0;text-align:left;margin-left:137.75pt;margin-top:14.4pt;width:319.85pt;height:.1pt;z-index:-15681024;mso-wrap-distance-left:0;mso-wrap-distance-right:0;mso-position-horizontal-relative:page" coordorigin="2755,288" coordsize="6397,0" path="m2755,288r6396,e" filled="f" strokeweight=".28117mm">
            <v:path arrowok="t"/>
            <w10:wrap type="topAndBottom" anchorx="page"/>
          </v:shape>
        </w:pict>
      </w:r>
      <w:r>
        <w:rPr>
          <w:b/>
          <w:sz w:val="18"/>
        </w:rPr>
        <w:t>TTWO</w:t>
      </w:r>
      <w:r>
        <w:rPr>
          <w:b/>
          <w:sz w:val="18"/>
        </w:rPr>
        <w:tab/>
      </w:r>
      <w:r>
        <w:rPr>
          <w:sz w:val="18"/>
        </w:rPr>
        <w:t>0.00969</w:t>
      </w:r>
      <w:r>
        <w:rPr>
          <w:sz w:val="18"/>
        </w:rPr>
        <w:tab/>
        <w:t>0.00015</w:t>
      </w:r>
      <w:r>
        <w:rPr>
          <w:sz w:val="18"/>
        </w:rPr>
        <w:tab/>
      </w:r>
      <w:r>
        <w:rPr>
          <w:b/>
          <w:sz w:val="18"/>
        </w:rPr>
        <w:t>TTWO</w:t>
      </w:r>
      <w:r>
        <w:rPr>
          <w:b/>
          <w:sz w:val="18"/>
        </w:rPr>
        <w:tab/>
      </w:r>
      <w:r>
        <w:rPr>
          <w:sz w:val="18"/>
        </w:rPr>
        <w:t>0.01234</w:t>
      </w:r>
      <w:r>
        <w:rPr>
          <w:rFonts w:ascii="Times New Roman"/>
          <w:sz w:val="18"/>
        </w:rPr>
        <w:tab/>
      </w:r>
      <w:r>
        <w:rPr>
          <w:sz w:val="18"/>
        </w:rPr>
        <w:t>0.00027</w:t>
      </w:r>
    </w:p>
    <w:p w14:paraId="167E00BC" w14:textId="77777777" w:rsidR="00956C8F" w:rsidRDefault="00956C8F">
      <w:pPr>
        <w:pStyle w:val="BodyText"/>
      </w:pPr>
    </w:p>
    <w:p w14:paraId="7AEEEE28" w14:textId="77777777" w:rsidR="00956C8F" w:rsidRDefault="00000000">
      <w:pPr>
        <w:pStyle w:val="BodyText"/>
        <w:ind w:left="110" w:right="148" w:firstLine="425"/>
        <w:jc w:val="both"/>
      </w:pPr>
      <w:r>
        <w:t>In general, both the LSTM and GRU models had low error values. The LSTM model was found</w:t>
      </w:r>
      <w:r>
        <w:rPr>
          <w:spacing w:val="-47"/>
        </w:rPr>
        <w:t xml:space="preserve"> </w:t>
      </w:r>
      <w:r>
        <w:t>more e</w:t>
      </w:r>
      <w:r>
        <w:rPr>
          <w:rFonts w:ascii="Microsoft Sans Serif"/>
        </w:rPr>
        <w:t>ffi</w:t>
      </w:r>
      <w:r>
        <w:t>cient than the GRU model by obtaining lower error rates.</w:t>
      </w:r>
      <w:r>
        <w:rPr>
          <w:spacing w:val="1"/>
        </w:rPr>
        <w:t xml:space="preserve"> </w:t>
      </w:r>
      <w:r>
        <w:t>LSTM controls the exposure of</w:t>
      </w:r>
      <w:r>
        <w:rPr>
          <w:spacing w:val="1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content</w:t>
      </w:r>
      <w:r>
        <w:rPr>
          <w:spacing w:val="-8"/>
        </w:rPr>
        <w:t xml:space="preserve"> </w:t>
      </w:r>
      <w:r>
        <w:t>(cell</w:t>
      </w:r>
      <w:r>
        <w:rPr>
          <w:spacing w:val="-8"/>
        </w:rPr>
        <w:t xml:space="preserve"> </w:t>
      </w:r>
      <w:r>
        <w:t>state),</w:t>
      </w:r>
      <w:r>
        <w:rPr>
          <w:spacing w:val="-8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GRU</w:t>
      </w:r>
      <w:r>
        <w:rPr>
          <w:spacing w:val="-7"/>
        </w:rPr>
        <w:t xml:space="preserve"> </w:t>
      </w:r>
      <w:r>
        <w:t>exposes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entire</w:t>
      </w:r>
      <w:r>
        <w:rPr>
          <w:spacing w:val="-8"/>
        </w:rPr>
        <w:t xml:space="preserve"> </w:t>
      </w:r>
      <w:r>
        <w:t>cell</w:t>
      </w:r>
      <w:r>
        <w:rPr>
          <w:spacing w:val="-7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units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network.</w:t>
      </w:r>
      <w:r>
        <w:rPr>
          <w:spacing w:val="10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LSTM unit has separate input and forget gates, while the GRU performs both of these operations</w:t>
      </w:r>
      <w:r>
        <w:rPr>
          <w:spacing w:val="1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reset</w:t>
      </w:r>
      <w:r>
        <w:rPr>
          <w:spacing w:val="-1"/>
        </w:rPr>
        <w:t xml:space="preserve"> </w:t>
      </w:r>
      <w:r>
        <w:t>gate.</w:t>
      </w:r>
    </w:p>
    <w:p w14:paraId="3B3367C6" w14:textId="77777777" w:rsidR="00956C8F" w:rsidRDefault="00000000">
      <w:pPr>
        <w:pStyle w:val="ListParagraph"/>
        <w:numPr>
          <w:ilvl w:val="2"/>
          <w:numId w:val="2"/>
        </w:numPr>
        <w:tabs>
          <w:tab w:val="left" w:pos="629"/>
        </w:tabs>
        <w:spacing w:before="196"/>
        <w:rPr>
          <w:sz w:val="20"/>
        </w:rPr>
      </w:pPr>
      <w:bookmarkStart w:id="30" w:name="Portfolio_Performance_Evaluation_"/>
      <w:bookmarkEnd w:id="30"/>
      <w:r>
        <w:rPr>
          <w:sz w:val="20"/>
        </w:rPr>
        <w:t>Portfolio</w:t>
      </w:r>
      <w:r>
        <w:rPr>
          <w:spacing w:val="-7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6"/>
          <w:sz w:val="20"/>
        </w:rPr>
        <w:t xml:space="preserve"> </w:t>
      </w:r>
      <w:r>
        <w:rPr>
          <w:sz w:val="20"/>
        </w:rPr>
        <w:t>Evaluation</w:t>
      </w:r>
    </w:p>
    <w:p w14:paraId="3E20D87E" w14:textId="77777777" w:rsidR="00956C8F" w:rsidRDefault="00000000">
      <w:pPr>
        <w:pStyle w:val="BodyText"/>
        <w:spacing w:before="120"/>
        <w:ind w:left="102" w:right="113" w:firstLine="433"/>
        <w:jc w:val="both"/>
      </w:pPr>
      <w:r>
        <w:rPr>
          <w:w w:val="95"/>
        </w:rPr>
        <w:t>Secondly, we evaluated the constructed portfolios based on prediction models, including SVR, LR,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LSTM</w:t>
      </w:r>
      <w:r>
        <w:rPr>
          <w:spacing w:val="-8"/>
        </w:rPr>
        <w:t xml:space="preserve"> </w:t>
      </w:r>
      <w:r>
        <w:t>models.</w:t>
      </w:r>
      <w:r>
        <w:rPr>
          <w:spacing w:val="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optimize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constructed</w:t>
      </w:r>
      <w:r>
        <w:rPr>
          <w:spacing w:val="-8"/>
        </w:rPr>
        <w:t xml:space="preserve"> </w:t>
      </w:r>
      <w:r>
        <w:t>portfolio,</w:t>
      </w:r>
      <w:r>
        <w:rPr>
          <w:spacing w:val="-7"/>
        </w:rPr>
        <w:t xml:space="preserve"> </w:t>
      </w:r>
      <w:r>
        <w:t>MCS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MVO</w:t>
      </w:r>
      <w:r>
        <w:rPr>
          <w:spacing w:val="1"/>
        </w:rPr>
        <w:t xml:space="preserve"> </w:t>
      </w:r>
      <w:r>
        <w:t>were employed to evaluate the impact of optimization on portfolio performances. In the majority of</w:t>
      </w:r>
      <w:r>
        <w:rPr>
          <w:spacing w:val="1"/>
        </w:rPr>
        <w:t xml:space="preserve"> </w:t>
      </w:r>
      <w:r>
        <w:t>cases, expected returns showed a tendency to increase, while SRs tended to decline gradually over</w:t>
      </w:r>
      <w:r>
        <w:rPr>
          <w:spacing w:val="1"/>
        </w:rPr>
        <w:t xml:space="preserve"> </w:t>
      </w:r>
      <w:r>
        <w:t xml:space="preserve">time, except in the SVR model, where they fluctuated significantly. It can be observed in Figures </w:t>
      </w:r>
      <w:hyperlink w:anchor="_bookmark13" w:history="1">
        <w:r>
          <w:rPr>
            <w:color w:val="0774B7"/>
          </w:rPr>
          <w:t>7</w:t>
        </w:r>
      </w:hyperlink>
      <w:r>
        <w:t>–</w:t>
      </w:r>
      <w:hyperlink w:anchor="_bookmark15" w:history="1">
        <w:r>
          <w:rPr>
            <w:color w:val="0774B7"/>
          </w:rPr>
          <w:t>9</w:t>
        </w:r>
      </w:hyperlink>
      <w:r>
        <w:rPr>
          <w:color w:val="0774B7"/>
          <w:spacing w:val="1"/>
        </w:rPr>
        <w:t xml:space="preserve"> </w:t>
      </w:r>
      <w:r>
        <w:t>that MCS and MVO techniques perform approximately the same in all built prediction models. As</w:t>
      </w:r>
      <w:r>
        <w:rPr>
          <w:spacing w:val="1"/>
        </w:rPr>
        <w:t xml:space="preserve"> </w:t>
      </w:r>
      <w:r>
        <w:rPr>
          <w:w w:val="95"/>
        </w:rPr>
        <w:t xml:space="preserve">predicted by the SVR prediction model in Figure </w:t>
      </w:r>
      <w:hyperlink w:anchor="_bookmark13" w:history="1">
        <w:r>
          <w:rPr>
            <w:color w:val="0774B7"/>
            <w:w w:val="95"/>
          </w:rPr>
          <w:t>7</w:t>
        </w:r>
      </w:hyperlink>
      <w:r>
        <w:rPr>
          <w:w w:val="95"/>
        </w:rPr>
        <w:t>, expected returns fluctuated. Although SRs obtained</w:t>
      </w:r>
      <w:r>
        <w:rPr>
          <w:spacing w:val="1"/>
          <w:w w:val="95"/>
        </w:rPr>
        <w:t xml:space="preserve"> </w:t>
      </w:r>
      <w:r>
        <w:t>by MCS and MVO methods were considerably higher than EQ, the performance of constructed</w:t>
      </w:r>
      <w:r>
        <w:rPr>
          <w:spacing w:val="1"/>
        </w:rPr>
        <w:t xml:space="preserve"> </w:t>
      </w:r>
      <w:r>
        <w:t>portfolios showed poorer performance compared with the LR and LSTM models in both expected</w:t>
      </w:r>
      <w:r>
        <w:rPr>
          <w:spacing w:val="1"/>
        </w:rPr>
        <w:t xml:space="preserve"> </w:t>
      </w:r>
      <w:r>
        <w:t xml:space="preserve">returns and SRs. For example, the highest expected return and SR were only 55% and 0.05 at </w:t>
      </w:r>
      <w:r>
        <w:rPr>
          <w:i/>
        </w:rPr>
        <w:t>P</w:t>
      </w:r>
      <w:r>
        <w:rPr>
          <w:vertAlign w:val="subscript"/>
        </w:rPr>
        <w:t>8</w:t>
      </w:r>
      <w:r>
        <w:t xml:space="preserve"> and</w:t>
      </w:r>
      <w:r>
        <w:rPr>
          <w:spacing w:val="1"/>
        </w:rPr>
        <w:t xml:space="preserve"> </w:t>
      </w:r>
      <w:r>
        <w:rPr>
          <w:i/>
        </w:rPr>
        <w:t>P</w:t>
      </w:r>
      <w:r>
        <w:rPr>
          <w:vertAlign w:val="subscript"/>
        </w:rPr>
        <w:t>10</w:t>
      </w:r>
      <w:r>
        <w:t xml:space="preserve">, respectively. As shown in Figure </w:t>
      </w:r>
      <w:hyperlink w:anchor="_bookmark14" w:history="1">
        <w:r>
          <w:rPr>
            <w:color w:val="0774B7"/>
          </w:rPr>
          <w:t>8</w:t>
        </w:r>
      </w:hyperlink>
      <w:r>
        <w:t>, portfolios constructed by the LR model obtained the highest</w:t>
      </w:r>
      <w:r>
        <w:rPr>
          <w:spacing w:val="1"/>
        </w:rPr>
        <w:t xml:space="preserve"> </w:t>
      </w:r>
      <w:r>
        <w:t>expected returns using the EQ method compared with MCS and MVO over periods. However, the</w:t>
      </w:r>
      <w:r>
        <w:rPr>
          <w:spacing w:val="1"/>
        </w:rPr>
        <w:t xml:space="preserve"> </w:t>
      </w:r>
      <w:r>
        <w:t>constructed portfolios obtained higher SRs using MCS and MVO compared with the EQ method.</w:t>
      </w:r>
      <w:r>
        <w:rPr>
          <w:spacing w:val="1"/>
        </w:rPr>
        <w:t xml:space="preserve"> </w:t>
      </w:r>
      <w:r>
        <w:t>This suggests that optimization methods can improve the performance of constructed portfolios by</w:t>
      </w:r>
      <w:r>
        <w:rPr>
          <w:spacing w:val="1"/>
        </w:rPr>
        <w:t xml:space="preserve"> </w:t>
      </w:r>
      <w:r>
        <w:t>increasing the SR values; in other words, optimization techniques are not inevitably guaranteed to</w:t>
      </w:r>
      <w:r>
        <w:rPr>
          <w:spacing w:val="1"/>
        </w:rPr>
        <w:t xml:space="preserve"> </w:t>
      </w:r>
      <w:r>
        <w:t>improve the return but can reduce the risk in trading.</w:t>
      </w:r>
      <w:r>
        <w:rPr>
          <w:spacing w:val="1"/>
        </w:rPr>
        <w:t xml:space="preserve"> </w:t>
      </w:r>
      <w:r>
        <w:t xml:space="preserve">As reported in Figure </w:t>
      </w:r>
      <w:hyperlink w:anchor="_bookmark15" w:history="1">
        <w:r>
          <w:rPr>
            <w:color w:val="0774B7"/>
          </w:rPr>
          <w:t>9</w:t>
        </w:r>
      </w:hyperlink>
      <w:r>
        <w:t>, our constructed</w:t>
      </w:r>
      <w:r>
        <w:rPr>
          <w:spacing w:val="1"/>
        </w:rPr>
        <w:t xml:space="preserve"> </w:t>
      </w:r>
      <w:r>
        <w:rPr>
          <w:w w:val="95"/>
        </w:rPr>
        <w:t>portfolios based on the LSTM prediction model obtained the highest expected returns as well as SRs in</w:t>
      </w:r>
      <w:r>
        <w:rPr>
          <w:spacing w:val="1"/>
          <w:w w:val="95"/>
        </w:rPr>
        <w:t xml:space="preserve"> </w:t>
      </w:r>
      <w:r>
        <w:rPr>
          <w:w w:val="95"/>
        </w:rPr>
        <w:t>most of the predicted periods. EQ showed the e</w:t>
      </w:r>
      <w:r>
        <w:rPr>
          <w:rFonts w:ascii="Microsoft Sans Serif" w:hAnsi="Microsoft Sans Serif"/>
          <w:w w:val="95"/>
        </w:rPr>
        <w:t>ff</w:t>
      </w:r>
      <w:r>
        <w:rPr>
          <w:w w:val="95"/>
        </w:rPr>
        <w:t>ectiveness of returns, however, the gap between MCS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MVO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EQ,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Figure</w:t>
      </w:r>
      <w:r>
        <w:rPr>
          <w:spacing w:val="-4"/>
        </w:rPr>
        <w:t xml:space="preserve"> </w:t>
      </w:r>
      <w:hyperlink w:anchor="_bookmark15" w:history="1">
        <w:r>
          <w:rPr>
            <w:color w:val="0774B7"/>
          </w:rPr>
          <w:t>9</w:t>
        </w:r>
      </w:hyperlink>
      <w:r>
        <w:t>.</w:t>
      </w:r>
      <w:r>
        <w:rPr>
          <w:spacing w:val="14"/>
        </w:rPr>
        <w:t xml:space="preserve"> </w:t>
      </w:r>
      <w:r>
        <w:t>Therefore,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LSTM</w:t>
      </w:r>
      <w:r>
        <w:rPr>
          <w:spacing w:val="-4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</w:t>
      </w:r>
      <w:r>
        <w:rPr>
          <w:rFonts w:ascii="Microsoft Sans Serif" w:hAnsi="Microsoft Sans Serif"/>
        </w:rPr>
        <w:t>ffi</w:t>
      </w:r>
      <w:r>
        <w:t>cient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SVR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LR</w:t>
      </w:r>
      <w:r>
        <w:rPr>
          <w:spacing w:val="-1"/>
        </w:rPr>
        <w:t xml:space="preserve"> </w:t>
      </w:r>
      <w:r>
        <w:t>models.</w:t>
      </w:r>
    </w:p>
    <w:p w14:paraId="0D1E3125" w14:textId="77777777" w:rsidR="00956C8F" w:rsidRDefault="00956C8F">
      <w:pPr>
        <w:jc w:val="both"/>
        <w:sectPr w:rsidR="00956C8F">
          <w:pgSz w:w="11910" w:h="16840"/>
          <w:pgMar w:top="1300" w:right="1380" w:bottom="280" w:left="1420" w:header="1108" w:footer="0" w:gutter="0"/>
          <w:cols w:space="720"/>
        </w:sectPr>
      </w:pPr>
    </w:p>
    <w:p w14:paraId="5A5003F9" w14:textId="77777777" w:rsidR="00956C8F" w:rsidRDefault="00956C8F">
      <w:pPr>
        <w:pStyle w:val="BodyText"/>
      </w:pPr>
    </w:p>
    <w:p w14:paraId="4AB555C0" w14:textId="77777777" w:rsidR="00956C8F" w:rsidRDefault="00956C8F">
      <w:pPr>
        <w:pStyle w:val="BodyText"/>
        <w:spacing w:before="11"/>
        <w:rPr>
          <w:sz w:val="16"/>
        </w:rPr>
      </w:pPr>
    </w:p>
    <w:p w14:paraId="29A78EFA" w14:textId="77777777" w:rsidR="00956C8F" w:rsidRDefault="00000000">
      <w:pPr>
        <w:pStyle w:val="BodyText"/>
        <w:ind w:left="1011"/>
      </w:pPr>
      <w:r>
        <w:rPr>
          <w:noProof/>
        </w:rPr>
        <w:drawing>
          <wp:inline distT="0" distB="0" distL="0" distR="0" wp14:anchorId="7F760791" wp14:editId="6E0D371D">
            <wp:extent cx="4475732" cy="2481738"/>
            <wp:effectExtent l="0" t="0" r="0" b="0"/>
            <wp:docPr id="2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5732" cy="248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D9B3" w14:textId="77777777" w:rsidR="00956C8F" w:rsidRDefault="00956C8F">
      <w:pPr>
        <w:pStyle w:val="BodyText"/>
        <w:spacing w:before="3"/>
        <w:rPr>
          <w:sz w:val="5"/>
        </w:rPr>
      </w:pPr>
    </w:p>
    <w:p w14:paraId="4CC06970" w14:textId="77777777" w:rsidR="00956C8F" w:rsidRDefault="00000000">
      <w:pPr>
        <w:spacing w:before="81"/>
        <w:ind w:left="535" w:right="572"/>
        <w:jc w:val="center"/>
        <w:rPr>
          <w:sz w:val="18"/>
        </w:rPr>
      </w:pPr>
      <w:bookmarkStart w:id="31" w:name="_bookmark13"/>
      <w:bookmarkEnd w:id="31"/>
      <w:r>
        <w:rPr>
          <w:b/>
          <w:sz w:val="18"/>
        </w:rPr>
        <w:t>Figure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7.</w:t>
      </w:r>
      <w:r>
        <w:rPr>
          <w:b/>
          <w:spacing w:val="11"/>
          <w:sz w:val="18"/>
        </w:rPr>
        <w:t xml:space="preserve"> </w:t>
      </w:r>
      <w:r>
        <w:rPr>
          <w:sz w:val="18"/>
        </w:rPr>
        <w:t>Support</w:t>
      </w:r>
      <w:r>
        <w:rPr>
          <w:spacing w:val="-4"/>
          <w:sz w:val="18"/>
        </w:rPr>
        <w:t xml:space="preserve"> </w:t>
      </w:r>
      <w:r>
        <w:rPr>
          <w:sz w:val="18"/>
        </w:rPr>
        <w:t>vector</w:t>
      </w:r>
      <w:r>
        <w:rPr>
          <w:spacing w:val="-5"/>
          <w:sz w:val="18"/>
        </w:rPr>
        <w:t xml:space="preserve"> </w:t>
      </w:r>
      <w:r>
        <w:rPr>
          <w:sz w:val="18"/>
        </w:rPr>
        <w:t>regression</w:t>
      </w:r>
      <w:r>
        <w:rPr>
          <w:spacing w:val="-5"/>
          <w:sz w:val="18"/>
        </w:rPr>
        <w:t xml:space="preserve"> </w:t>
      </w:r>
      <w:r>
        <w:rPr>
          <w:sz w:val="18"/>
        </w:rPr>
        <w:t>(SVR)</w:t>
      </w:r>
      <w:r>
        <w:rPr>
          <w:spacing w:val="-5"/>
          <w:sz w:val="18"/>
        </w:rPr>
        <w:t xml:space="preserve"> </w:t>
      </w:r>
      <w:r>
        <w:rPr>
          <w:sz w:val="18"/>
        </w:rPr>
        <w:t>constructed</w:t>
      </w:r>
      <w:r>
        <w:rPr>
          <w:spacing w:val="-5"/>
          <w:sz w:val="18"/>
        </w:rPr>
        <w:t xml:space="preserve"> </w:t>
      </w:r>
      <w:r>
        <w:rPr>
          <w:sz w:val="18"/>
        </w:rPr>
        <w:t>portfolios’</w:t>
      </w:r>
      <w:r>
        <w:rPr>
          <w:spacing w:val="-5"/>
          <w:sz w:val="18"/>
        </w:rPr>
        <w:t xml:space="preserve"> </w:t>
      </w:r>
      <w:r>
        <w:rPr>
          <w:sz w:val="18"/>
        </w:rPr>
        <w:t>performance.</w:t>
      </w:r>
    </w:p>
    <w:p w14:paraId="0C99DD7C" w14:textId="77777777" w:rsidR="00956C8F" w:rsidRDefault="00000000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98" behindDoc="0" locked="0" layoutInCell="1" allowOverlap="1" wp14:anchorId="0C08540A" wp14:editId="368CCAE4">
            <wp:simplePos x="0" y="0"/>
            <wp:positionH relativeFrom="page">
              <wp:posOffset>1545235</wp:posOffset>
            </wp:positionH>
            <wp:positionV relativeFrom="paragraph">
              <wp:posOffset>146655</wp:posOffset>
            </wp:positionV>
            <wp:extent cx="4468369" cy="2481738"/>
            <wp:effectExtent l="0" t="0" r="0" b="0"/>
            <wp:wrapTopAndBottom/>
            <wp:docPr id="2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369" cy="2481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291D4" w14:textId="77777777" w:rsidR="00956C8F" w:rsidRDefault="00000000">
      <w:pPr>
        <w:spacing w:before="165"/>
        <w:ind w:left="535" w:right="572"/>
        <w:jc w:val="center"/>
        <w:rPr>
          <w:sz w:val="18"/>
        </w:rPr>
      </w:pPr>
      <w:bookmarkStart w:id="32" w:name="_bookmark14"/>
      <w:bookmarkEnd w:id="32"/>
      <w:r>
        <w:rPr>
          <w:b/>
          <w:sz w:val="18"/>
        </w:rPr>
        <w:t>Figure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8.</w:t>
      </w:r>
      <w:r>
        <w:rPr>
          <w:b/>
          <w:spacing w:val="11"/>
          <w:sz w:val="18"/>
        </w:rPr>
        <w:t xml:space="preserve"> </w:t>
      </w:r>
      <w:r>
        <w:rPr>
          <w:sz w:val="18"/>
        </w:rPr>
        <w:t>Linear</w:t>
      </w:r>
      <w:r>
        <w:rPr>
          <w:spacing w:val="-5"/>
          <w:sz w:val="18"/>
        </w:rPr>
        <w:t xml:space="preserve"> </w:t>
      </w:r>
      <w:r>
        <w:rPr>
          <w:sz w:val="18"/>
        </w:rPr>
        <w:t>regression</w:t>
      </w:r>
      <w:r>
        <w:rPr>
          <w:spacing w:val="-5"/>
          <w:sz w:val="18"/>
        </w:rPr>
        <w:t xml:space="preserve"> </w:t>
      </w:r>
      <w:r>
        <w:rPr>
          <w:sz w:val="18"/>
        </w:rPr>
        <w:t>(LR)</w:t>
      </w:r>
      <w:r>
        <w:rPr>
          <w:spacing w:val="-5"/>
          <w:sz w:val="18"/>
        </w:rPr>
        <w:t xml:space="preserve"> </w:t>
      </w:r>
      <w:r>
        <w:rPr>
          <w:sz w:val="18"/>
        </w:rPr>
        <w:t>constructed</w:t>
      </w:r>
      <w:r>
        <w:rPr>
          <w:spacing w:val="-5"/>
          <w:sz w:val="18"/>
        </w:rPr>
        <w:t xml:space="preserve"> </w:t>
      </w:r>
      <w:r>
        <w:rPr>
          <w:sz w:val="18"/>
        </w:rPr>
        <w:t>portfolios’</w:t>
      </w:r>
      <w:r>
        <w:rPr>
          <w:spacing w:val="-5"/>
          <w:sz w:val="18"/>
        </w:rPr>
        <w:t xml:space="preserve"> </w:t>
      </w:r>
      <w:r>
        <w:rPr>
          <w:sz w:val="18"/>
        </w:rPr>
        <w:t>performance.</w:t>
      </w:r>
    </w:p>
    <w:p w14:paraId="7A3112D5" w14:textId="77777777" w:rsidR="00956C8F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99" behindDoc="0" locked="0" layoutInCell="1" allowOverlap="1" wp14:anchorId="52505CB3" wp14:editId="700130FE">
            <wp:simplePos x="0" y="0"/>
            <wp:positionH relativeFrom="page">
              <wp:posOffset>1541325</wp:posOffset>
            </wp:positionH>
            <wp:positionV relativeFrom="paragraph">
              <wp:posOffset>143061</wp:posOffset>
            </wp:positionV>
            <wp:extent cx="4466481" cy="2481738"/>
            <wp:effectExtent l="0" t="0" r="0" b="0"/>
            <wp:wrapTopAndBottom/>
            <wp:docPr id="2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481" cy="2481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C64A6" w14:textId="77777777" w:rsidR="00956C8F" w:rsidRDefault="00000000">
      <w:pPr>
        <w:spacing w:before="131"/>
        <w:ind w:left="535" w:right="572"/>
        <w:jc w:val="center"/>
        <w:rPr>
          <w:sz w:val="18"/>
        </w:rPr>
      </w:pPr>
      <w:bookmarkStart w:id="33" w:name="_bookmark15"/>
      <w:bookmarkEnd w:id="33"/>
      <w:r>
        <w:rPr>
          <w:b/>
          <w:sz w:val="18"/>
        </w:rPr>
        <w:t>Figure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9.</w:t>
      </w:r>
      <w:r>
        <w:rPr>
          <w:b/>
          <w:spacing w:val="13"/>
          <w:sz w:val="18"/>
        </w:rPr>
        <w:t xml:space="preserve"> </w:t>
      </w:r>
      <w:r>
        <w:rPr>
          <w:sz w:val="18"/>
        </w:rPr>
        <w:t>LSTM</w:t>
      </w:r>
      <w:r>
        <w:rPr>
          <w:spacing w:val="-4"/>
          <w:sz w:val="18"/>
        </w:rPr>
        <w:t xml:space="preserve"> </w:t>
      </w:r>
      <w:r>
        <w:rPr>
          <w:sz w:val="18"/>
        </w:rPr>
        <w:t>constructed</w:t>
      </w:r>
      <w:r>
        <w:rPr>
          <w:spacing w:val="-4"/>
          <w:sz w:val="18"/>
        </w:rPr>
        <w:t xml:space="preserve"> </w:t>
      </w:r>
      <w:r>
        <w:rPr>
          <w:sz w:val="18"/>
        </w:rPr>
        <w:t>portfolios’</w:t>
      </w:r>
      <w:r>
        <w:rPr>
          <w:spacing w:val="-4"/>
          <w:sz w:val="18"/>
        </w:rPr>
        <w:t xml:space="preserve"> </w:t>
      </w:r>
      <w:r>
        <w:rPr>
          <w:sz w:val="18"/>
        </w:rPr>
        <w:t>performance.</w:t>
      </w:r>
    </w:p>
    <w:p w14:paraId="3B9E041B" w14:textId="77777777" w:rsidR="00956C8F" w:rsidRDefault="00956C8F">
      <w:pPr>
        <w:jc w:val="center"/>
        <w:rPr>
          <w:sz w:val="18"/>
        </w:rPr>
        <w:sectPr w:rsidR="00956C8F">
          <w:pgSz w:w="11910" w:h="16840"/>
          <w:pgMar w:top="1300" w:right="1380" w:bottom="280" w:left="1420" w:header="1108" w:footer="0" w:gutter="0"/>
          <w:cols w:space="720"/>
        </w:sectPr>
      </w:pPr>
    </w:p>
    <w:p w14:paraId="38104472" w14:textId="77777777" w:rsidR="00956C8F" w:rsidRDefault="00956C8F">
      <w:pPr>
        <w:pStyle w:val="BodyText"/>
        <w:spacing w:before="10"/>
        <w:rPr>
          <w:sz w:val="26"/>
        </w:rPr>
      </w:pPr>
    </w:p>
    <w:p w14:paraId="631E8B93" w14:textId="77777777" w:rsidR="00956C8F" w:rsidRDefault="00000000">
      <w:pPr>
        <w:pStyle w:val="BodyText"/>
        <w:spacing w:before="78"/>
        <w:ind w:left="102" w:right="113" w:firstLine="433"/>
        <w:jc w:val="both"/>
      </w:pPr>
      <w:r>
        <w:rPr>
          <w:w w:val="95"/>
        </w:rPr>
        <w:t>Third, the constructed portfolios and weights for each portfolio in the prediction phase were tested</w:t>
      </w:r>
      <w:r>
        <w:rPr>
          <w:spacing w:val="1"/>
          <w:w w:val="9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actual</w:t>
      </w:r>
      <w:r>
        <w:rPr>
          <w:spacing w:val="-10"/>
        </w:rPr>
        <w:t xml:space="preserve"> </w:t>
      </w:r>
      <w:r>
        <w:t>trading.</w:t>
      </w:r>
      <w:r>
        <w:rPr>
          <w:spacing w:val="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constructed</w:t>
      </w:r>
      <w:r>
        <w:rPr>
          <w:spacing w:val="-11"/>
        </w:rPr>
        <w:t xml:space="preserve"> </w:t>
      </w:r>
      <w:r>
        <w:t>portfolios’</w:t>
      </w:r>
      <w:r>
        <w:rPr>
          <w:spacing w:val="-9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prediction</w:t>
      </w:r>
      <w:r>
        <w:rPr>
          <w:spacing w:val="-10"/>
        </w:rPr>
        <w:t xml:space="preserve"> </w:t>
      </w:r>
      <w:r>
        <w:t>models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presented</w:t>
      </w:r>
      <w:r>
        <w:rPr>
          <w:spacing w:val="-10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 xml:space="preserve">Figures </w:t>
      </w:r>
      <w:hyperlink w:anchor="_bookmark16" w:history="1">
        <w:r>
          <w:rPr>
            <w:color w:val="0774B7"/>
          </w:rPr>
          <w:t>10</w:t>
        </w:r>
      </w:hyperlink>
      <w:r>
        <w:t>–</w:t>
      </w:r>
      <w:hyperlink w:anchor="_bookmark18" w:history="1">
        <w:r>
          <w:rPr>
            <w:color w:val="0774B7"/>
          </w:rPr>
          <w:t>12</w:t>
        </w:r>
      </w:hyperlink>
      <w:r>
        <w:t>.</w:t>
      </w:r>
      <w:r>
        <w:rPr>
          <w:spacing w:val="50"/>
        </w:rPr>
        <w:t xml:space="preserve"> </w:t>
      </w:r>
      <w:r>
        <w:t>Actual returns and SRs based on the SVR prediction model fluctuated significantly</w:t>
      </w:r>
      <w:r>
        <w:rPr>
          <w:spacing w:val="1"/>
        </w:rPr>
        <w:t xml:space="preserve"> </w:t>
      </w:r>
      <w:r>
        <w:t>on time periods. MCS and MVO weights showed e</w:t>
      </w:r>
      <w:r>
        <w:rPr>
          <w:rFonts w:ascii="Microsoft Sans Serif" w:hAnsi="Microsoft Sans Serif"/>
        </w:rPr>
        <w:t>ff</w:t>
      </w:r>
      <w:r>
        <w:t>ective improvements in the returns but showed</w:t>
      </w:r>
      <w:r>
        <w:rPr>
          <w:spacing w:val="1"/>
        </w:rPr>
        <w:t xml:space="preserve"> </w:t>
      </w:r>
      <w:r>
        <w:t xml:space="preserve">less impact on SRs. Especially, the actual return and SR suddenly drop to negative in </w:t>
      </w:r>
      <w:r>
        <w:rPr>
          <w:i/>
        </w:rPr>
        <w:t>P</w:t>
      </w:r>
      <w:r>
        <w:rPr>
          <w:vertAlign w:val="subscript"/>
        </w:rPr>
        <w:t>8</w:t>
      </w:r>
      <w:r>
        <w:t>, as shown in</w:t>
      </w:r>
      <w:r>
        <w:rPr>
          <w:spacing w:val="-47"/>
        </w:rPr>
        <w:t xml:space="preserve"> </w:t>
      </w:r>
      <w:r>
        <w:t>Figure</w:t>
      </w:r>
      <w:r>
        <w:rPr>
          <w:spacing w:val="-12"/>
        </w:rPr>
        <w:t xml:space="preserve"> </w:t>
      </w:r>
      <w:hyperlink w:anchor="_bookmark16" w:history="1">
        <w:r>
          <w:rPr>
            <w:color w:val="0774B7"/>
          </w:rPr>
          <w:t>10</w:t>
        </w:r>
      </w:hyperlink>
      <w:r>
        <w:t>.</w:t>
      </w:r>
      <w:r>
        <w:rPr>
          <w:spacing w:val="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fluctuation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cause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low</w:t>
      </w:r>
      <w:r>
        <w:rPr>
          <w:spacing w:val="-12"/>
        </w:rPr>
        <w:t xml:space="preserve"> </w:t>
      </w:r>
      <w:r>
        <w:t>predicted</w:t>
      </w:r>
      <w:r>
        <w:rPr>
          <w:spacing w:val="-11"/>
        </w:rPr>
        <w:t xml:space="preserve"> </w:t>
      </w:r>
      <w:r>
        <w:t>accuracy.</w:t>
      </w:r>
      <w:r>
        <w:rPr>
          <w:spacing w:val="5"/>
        </w:rPr>
        <w:t xml:space="preserve"> </w:t>
      </w:r>
      <w:r>
        <w:t>Therefore,</w:t>
      </w:r>
      <w:r>
        <w:rPr>
          <w:spacing w:val="-11"/>
        </w:rPr>
        <w:t xml:space="preserve"> </w:t>
      </w:r>
      <w:r>
        <w:t>predicted</w:t>
      </w:r>
      <w:r>
        <w:rPr>
          <w:spacing w:val="-11"/>
        </w:rPr>
        <w:t xml:space="preserve"> </w:t>
      </w:r>
      <w:r>
        <w:t>stocks</w:t>
      </w:r>
      <w:r>
        <w:rPr>
          <w:spacing w:val="-1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95"/>
        </w:rPr>
        <w:t>adjusted weights were ine</w:t>
      </w:r>
      <w:r>
        <w:rPr>
          <w:rFonts w:ascii="Microsoft Sans Serif" w:hAnsi="Microsoft Sans Serif"/>
          <w:w w:val="95"/>
        </w:rPr>
        <w:t>ff</w:t>
      </w:r>
      <w:r>
        <w:rPr>
          <w:w w:val="95"/>
        </w:rPr>
        <w:t>ective.</w:t>
      </w:r>
      <w:r>
        <w:rPr>
          <w:spacing w:val="1"/>
          <w:w w:val="95"/>
        </w:rPr>
        <w:t xml:space="preserve"> </w:t>
      </w:r>
      <w:r>
        <w:rPr>
          <w:w w:val="95"/>
        </w:rPr>
        <w:t>Constructed portfolios based on the LR prediction model performed</w:t>
      </w:r>
      <w:r>
        <w:rPr>
          <w:spacing w:val="1"/>
          <w:w w:val="95"/>
        </w:rPr>
        <w:t xml:space="preserve"> </w:t>
      </w:r>
      <w:r>
        <w:t xml:space="preserve">better than those based on the SVR prediction model in practical trading, as shown in Figure </w:t>
      </w:r>
      <w:hyperlink w:anchor="_bookmark17" w:history="1">
        <w:r>
          <w:rPr>
            <w:color w:val="0774B7"/>
          </w:rPr>
          <w:t>11</w:t>
        </w:r>
      </w:hyperlink>
      <w:r>
        <w:t>, and</w:t>
      </w:r>
      <w:r>
        <w:rPr>
          <w:spacing w:val="-47"/>
        </w:rPr>
        <w:t xml:space="preserve"> </w:t>
      </w:r>
      <w:r>
        <w:t>EQ weights obtained higher returns compared with MCS and MVO. Unfortunately, SRs produced</w:t>
      </w:r>
      <w:r>
        <w:rPr>
          <w:spacing w:val="1"/>
        </w:rPr>
        <w:t xml:space="preserve"> </w:t>
      </w:r>
      <w:r>
        <w:t>by MCS and MVO weights gradually decreased, even lower than EQ weights. The results seem to</w:t>
      </w:r>
      <w:r>
        <w:rPr>
          <w:spacing w:val="1"/>
        </w:rPr>
        <w:t xml:space="preserve"> </w:t>
      </w:r>
      <w:r>
        <w:t>indicate</w:t>
      </w:r>
      <w:r>
        <w:rPr>
          <w:spacing w:val="21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predicted</w:t>
      </w:r>
      <w:r>
        <w:rPr>
          <w:spacing w:val="21"/>
        </w:rPr>
        <w:t xml:space="preserve"> </w:t>
      </w:r>
      <w:r>
        <w:t>accuracy</w:t>
      </w:r>
      <w:r>
        <w:rPr>
          <w:spacing w:val="20"/>
        </w:rPr>
        <w:t xml:space="preserve"> </w:t>
      </w:r>
      <w:r>
        <w:t>contributed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considerable</w:t>
      </w:r>
      <w:r>
        <w:rPr>
          <w:spacing w:val="20"/>
        </w:rPr>
        <w:t xml:space="preserve"> </w:t>
      </w:r>
      <w:r>
        <w:t>impact</w:t>
      </w:r>
      <w:r>
        <w:rPr>
          <w:spacing w:val="21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optimization</w:t>
      </w:r>
      <w:r>
        <w:rPr>
          <w:spacing w:val="22"/>
        </w:rPr>
        <w:t xml:space="preserve"> </w:t>
      </w:r>
      <w:r>
        <w:t>phase.</w:t>
      </w:r>
      <w:r>
        <w:rPr>
          <w:spacing w:val="-4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phase,</w:t>
      </w:r>
      <w:r>
        <w:rPr>
          <w:spacing w:val="-4"/>
        </w:rPr>
        <w:t xml:space="preserve"> </w:t>
      </w:r>
      <w:r>
        <w:t>constructed</w:t>
      </w:r>
      <w:r>
        <w:rPr>
          <w:spacing w:val="-3"/>
        </w:rPr>
        <w:t xml:space="preserve"> </w:t>
      </w:r>
      <w:r>
        <w:t>portfolios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LSTM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outperformed,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hyperlink w:anchor="_bookmark18" w:history="1">
        <w:r>
          <w:rPr>
            <w:color w:val="0774B7"/>
          </w:rPr>
          <w:t>12</w:t>
        </w:r>
      </w:hyperlink>
      <w:r>
        <w:t>,</w:t>
      </w:r>
      <w:r>
        <w:rPr>
          <w:spacing w:val="-47"/>
        </w:rPr>
        <w:t xml:space="preserve"> </w:t>
      </w:r>
      <w:r>
        <w:t>with the highest returns and SRs.</w:t>
      </w:r>
      <w:r>
        <w:rPr>
          <w:spacing w:val="1"/>
        </w:rPr>
        <w:t xml:space="preserve"> </w:t>
      </w:r>
      <w:r>
        <w:t xml:space="preserve">On one hand, the returns from EQ, MCS, and MVO </w:t>
      </w:r>
      <w:proofErr w:type="gramStart"/>
      <w:r>
        <w:t>were</w:t>
      </w:r>
      <w:proofErr w:type="gramEnd"/>
      <w:r>
        <w:t xml:space="preserve"> pretty</w:t>
      </w:r>
      <w:r>
        <w:rPr>
          <w:spacing w:val="1"/>
        </w:rPr>
        <w:t xml:space="preserve"> </w:t>
      </w:r>
      <w:r>
        <w:t>much the same in almost cases.</w:t>
      </w:r>
      <w:r>
        <w:rPr>
          <w:spacing w:val="1"/>
        </w:rPr>
        <w:t xml:space="preserve"> </w:t>
      </w:r>
      <w:r>
        <w:t>On the other hand, SRs obtained by MCS and MVO were higher</w:t>
      </w:r>
      <w:r>
        <w:rPr>
          <w:spacing w:val="1"/>
        </w:rPr>
        <w:t xml:space="preserve"> </w:t>
      </w:r>
      <w:r>
        <w:rPr>
          <w:w w:val="95"/>
        </w:rPr>
        <w:t>compared with EQ weights. It is apparent that the constructed portfolio based on the LSTM prediction</w:t>
      </w:r>
      <w:r>
        <w:rPr>
          <w:spacing w:val="1"/>
          <w:w w:val="95"/>
        </w:rPr>
        <w:t xml:space="preserve"> </w:t>
      </w:r>
      <w:r>
        <w:t>model outperformed the proposed prediction models. The higher the accuracy obtained, the higher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reliable</w:t>
      </w:r>
      <w:r>
        <w:rPr>
          <w:spacing w:val="-2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construct.</w:t>
      </w:r>
    </w:p>
    <w:p w14:paraId="25DD6F27" w14:textId="77777777" w:rsidR="00956C8F" w:rsidRDefault="00000000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100" behindDoc="0" locked="0" layoutInCell="1" allowOverlap="1" wp14:anchorId="78C164AD" wp14:editId="2E4029F9">
            <wp:simplePos x="0" y="0"/>
            <wp:positionH relativeFrom="page">
              <wp:posOffset>1510679</wp:posOffset>
            </wp:positionH>
            <wp:positionV relativeFrom="paragraph">
              <wp:posOffset>166799</wp:posOffset>
            </wp:positionV>
            <wp:extent cx="4568526" cy="2493073"/>
            <wp:effectExtent l="0" t="0" r="0" b="0"/>
            <wp:wrapTopAndBottom/>
            <wp:docPr id="3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526" cy="2493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E0276" w14:textId="77777777" w:rsidR="00956C8F" w:rsidRDefault="00000000">
      <w:pPr>
        <w:spacing w:before="135"/>
        <w:ind w:left="535" w:right="572"/>
        <w:jc w:val="center"/>
        <w:rPr>
          <w:sz w:val="18"/>
        </w:rPr>
      </w:pPr>
      <w:bookmarkStart w:id="34" w:name="_bookmark16"/>
      <w:bookmarkEnd w:id="34"/>
      <w:r>
        <w:rPr>
          <w:b/>
          <w:sz w:val="18"/>
        </w:rPr>
        <w:t>Figure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10.</w:t>
      </w:r>
      <w:r>
        <w:rPr>
          <w:b/>
          <w:spacing w:val="14"/>
          <w:sz w:val="18"/>
        </w:rPr>
        <w:t xml:space="preserve"> </w:t>
      </w:r>
      <w:r>
        <w:rPr>
          <w:sz w:val="18"/>
        </w:rPr>
        <w:t>SVR</w:t>
      </w:r>
      <w:r>
        <w:rPr>
          <w:spacing w:val="-4"/>
          <w:sz w:val="18"/>
        </w:rPr>
        <w:t xml:space="preserve"> </w:t>
      </w:r>
      <w:r>
        <w:rPr>
          <w:sz w:val="18"/>
        </w:rPr>
        <w:t>actual</w:t>
      </w:r>
      <w:r>
        <w:rPr>
          <w:spacing w:val="-3"/>
          <w:sz w:val="18"/>
        </w:rPr>
        <w:t xml:space="preserve"> </w:t>
      </w:r>
      <w:r>
        <w:rPr>
          <w:sz w:val="18"/>
        </w:rPr>
        <w:t>portfolios’</w:t>
      </w:r>
      <w:r>
        <w:rPr>
          <w:spacing w:val="-4"/>
          <w:sz w:val="18"/>
        </w:rPr>
        <w:t xml:space="preserve"> </w:t>
      </w:r>
      <w:r>
        <w:rPr>
          <w:sz w:val="18"/>
        </w:rPr>
        <w:t>performance.</w:t>
      </w:r>
    </w:p>
    <w:p w14:paraId="3DB133CC" w14:textId="77777777" w:rsidR="00956C8F" w:rsidRDefault="00000000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101" behindDoc="0" locked="0" layoutInCell="1" allowOverlap="1" wp14:anchorId="6E97094D" wp14:editId="334CB2A1">
            <wp:simplePos x="0" y="0"/>
            <wp:positionH relativeFrom="page">
              <wp:posOffset>1555535</wp:posOffset>
            </wp:positionH>
            <wp:positionV relativeFrom="paragraph">
              <wp:posOffset>138635</wp:posOffset>
            </wp:positionV>
            <wp:extent cx="4470555" cy="2481738"/>
            <wp:effectExtent l="0" t="0" r="0" b="0"/>
            <wp:wrapTopAndBottom/>
            <wp:docPr id="3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555" cy="2481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CE529" w14:textId="77777777" w:rsidR="00956C8F" w:rsidRDefault="00000000">
      <w:pPr>
        <w:spacing w:before="158"/>
        <w:ind w:left="535" w:right="572"/>
        <w:jc w:val="center"/>
        <w:rPr>
          <w:sz w:val="18"/>
        </w:rPr>
      </w:pPr>
      <w:bookmarkStart w:id="35" w:name="_bookmark17"/>
      <w:bookmarkEnd w:id="35"/>
      <w:r>
        <w:rPr>
          <w:b/>
          <w:sz w:val="18"/>
        </w:rPr>
        <w:t>Figure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11.</w:t>
      </w:r>
      <w:r>
        <w:rPr>
          <w:b/>
          <w:spacing w:val="14"/>
          <w:sz w:val="18"/>
        </w:rPr>
        <w:t xml:space="preserve"> </w:t>
      </w:r>
      <w:r>
        <w:rPr>
          <w:sz w:val="18"/>
        </w:rPr>
        <w:t>LR</w:t>
      </w:r>
      <w:r>
        <w:rPr>
          <w:spacing w:val="-3"/>
          <w:sz w:val="18"/>
        </w:rPr>
        <w:t xml:space="preserve"> </w:t>
      </w:r>
      <w:r>
        <w:rPr>
          <w:sz w:val="18"/>
        </w:rPr>
        <w:t>actual</w:t>
      </w:r>
      <w:r>
        <w:rPr>
          <w:spacing w:val="-4"/>
          <w:sz w:val="18"/>
        </w:rPr>
        <w:t xml:space="preserve"> </w:t>
      </w:r>
      <w:r>
        <w:rPr>
          <w:sz w:val="18"/>
        </w:rPr>
        <w:t>portfolios’</w:t>
      </w:r>
      <w:r>
        <w:rPr>
          <w:spacing w:val="-3"/>
          <w:sz w:val="18"/>
        </w:rPr>
        <w:t xml:space="preserve"> </w:t>
      </w:r>
      <w:r>
        <w:rPr>
          <w:sz w:val="18"/>
        </w:rPr>
        <w:t>performance.</w:t>
      </w:r>
    </w:p>
    <w:p w14:paraId="39903DBF" w14:textId="77777777" w:rsidR="00956C8F" w:rsidRDefault="00956C8F">
      <w:pPr>
        <w:jc w:val="center"/>
        <w:rPr>
          <w:sz w:val="18"/>
        </w:rPr>
        <w:sectPr w:rsidR="00956C8F">
          <w:pgSz w:w="11910" w:h="16840"/>
          <w:pgMar w:top="1300" w:right="1380" w:bottom="280" w:left="1420" w:header="1108" w:footer="0" w:gutter="0"/>
          <w:cols w:space="720"/>
        </w:sectPr>
      </w:pPr>
    </w:p>
    <w:p w14:paraId="6D9D98C8" w14:textId="77777777" w:rsidR="00956C8F" w:rsidRDefault="00956C8F">
      <w:pPr>
        <w:pStyle w:val="BodyText"/>
      </w:pPr>
    </w:p>
    <w:p w14:paraId="51FB2D09" w14:textId="77777777" w:rsidR="00956C8F" w:rsidRDefault="00956C8F">
      <w:pPr>
        <w:pStyle w:val="BodyText"/>
        <w:spacing w:before="1" w:after="1"/>
        <w:rPr>
          <w:sz w:val="17"/>
        </w:rPr>
      </w:pPr>
    </w:p>
    <w:p w14:paraId="2BFBA031" w14:textId="77777777" w:rsidR="00956C8F" w:rsidRDefault="00000000">
      <w:pPr>
        <w:pStyle w:val="BodyText"/>
        <w:ind w:left="1092"/>
      </w:pPr>
      <w:r>
        <w:rPr>
          <w:noProof/>
        </w:rPr>
        <w:drawing>
          <wp:inline distT="0" distB="0" distL="0" distR="0" wp14:anchorId="206D9472" wp14:editId="26E4979B">
            <wp:extent cx="4374556" cy="2426588"/>
            <wp:effectExtent l="0" t="0" r="0" b="0"/>
            <wp:docPr id="3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4556" cy="242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3D2F" w14:textId="77777777" w:rsidR="00956C8F" w:rsidRDefault="00956C8F">
      <w:pPr>
        <w:pStyle w:val="BodyText"/>
        <w:spacing w:before="8"/>
        <w:rPr>
          <w:sz w:val="6"/>
        </w:rPr>
      </w:pPr>
    </w:p>
    <w:p w14:paraId="1B61158F" w14:textId="77777777" w:rsidR="00956C8F" w:rsidRDefault="00000000">
      <w:pPr>
        <w:spacing w:before="80"/>
        <w:ind w:left="535" w:right="572"/>
        <w:jc w:val="center"/>
        <w:rPr>
          <w:sz w:val="18"/>
        </w:rPr>
      </w:pPr>
      <w:bookmarkStart w:id="36" w:name="_bookmark18"/>
      <w:bookmarkEnd w:id="36"/>
      <w:r>
        <w:rPr>
          <w:b/>
          <w:sz w:val="18"/>
        </w:rPr>
        <w:t>Figure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12.</w:t>
      </w:r>
      <w:r>
        <w:rPr>
          <w:b/>
          <w:spacing w:val="14"/>
          <w:sz w:val="18"/>
        </w:rPr>
        <w:t xml:space="preserve"> </w:t>
      </w:r>
      <w:r>
        <w:rPr>
          <w:sz w:val="18"/>
        </w:rPr>
        <w:t>LSTM</w:t>
      </w:r>
      <w:r>
        <w:rPr>
          <w:spacing w:val="-4"/>
          <w:sz w:val="18"/>
        </w:rPr>
        <w:t xml:space="preserve"> </w:t>
      </w:r>
      <w:r>
        <w:rPr>
          <w:sz w:val="18"/>
        </w:rPr>
        <w:t>actual</w:t>
      </w:r>
      <w:r>
        <w:rPr>
          <w:spacing w:val="-3"/>
          <w:sz w:val="18"/>
        </w:rPr>
        <w:t xml:space="preserve"> </w:t>
      </w:r>
      <w:r>
        <w:rPr>
          <w:sz w:val="18"/>
        </w:rPr>
        <w:t>portfolios’</w:t>
      </w:r>
      <w:r>
        <w:rPr>
          <w:spacing w:val="-4"/>
          <w:sz w:val="18"/>
        </w:rPr>
        <w:t xml:space="preserve"> </w:t>
      </w:r>
      <w:r>
        <w:rPr>
          <w:sz w:val="18"/>
        </w:rPr>
        <w:t>performance.</w:t>
      </w:r>
    </w:p>
    <w:p w14:paraId="7684CE8F" w14:textId="77777777" w:rsidR="00956C8F" w:rsidRDefault="00956C8F">
      <w:pPr>
        <w:pStyle w:val="BodyText"/>
        <w:spacing w:before="1"/>
        <w:rPr>
          <w:sz w:val="15"/>
        </w:rPr>
      </w:pPr>
    </w:p>
    <w:p w14:paraId="5FF54C51" w14:textId="77777777" w:rsidR="00956C8F" w:rsidRDefault="00000000">
      <w:pPr>
        <w:pStyle w:val="BodyText"/>
        <w:ind w:left="104" w:right="113" w:firstLine="431"/>
        <w:jc w:val="both"/>
      </w:pPr>
      <w:r>
        <w:rPr>
          <w:spacing w:val="-1"/>
        </w:rPr>
        <w:t>After</w:t>
      </w:r>
      <w:r>
        <w:rPr>
          <w:spacing w:val="-11"/>
        </w:rPr>
        <w:t xml:space="preserve"> </w:t>
      </w:r>
      <w:r>
        <w:rPr>
          <w:spacing w:val="-1"/>
        </w:rPr>
        <w:t>evaluating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efficiency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proposed</w:t>
      </w:r>
      <w:r>
        <w:rPr>
          <w:spacing w:val="-11"/>
        </w:rPr>
        <w:t xml:space="preserve"> </w:t>
      </w:r>
      <w:r>
        <w:rPr>
          <w:spacing w:val="-1"/>
        </w:rPr>
        <w:t>prediction</w:t>
      </w:r>
      <w:r>
        <w:rPr>
          <w:spacing w:val="-11"/>
        </w:rPr>
        <w:t xml:space="preserve"> </w:t>
      </w:r>
      <w:r>
        <w:t>models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prediction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practical</w:t>
      </w:r>
      <w:r>
        <w:rPr>
          <w:spacing w:val="-48"/>
        </w:rPr>
        <w:t xml:space="preserve"> </w:t>
      </w:r>
      <w:r>
        <w:t>trading. The results showed that the LSTM prediction model outperformed the proposed prediction</w:t>
      </w:r>
      <w:r>
        <w:rPr>
          <w:spacing w:val="1"/>
        </w:rPr>
        <w:t xml:space="preserve"> </w:t>
      </w:r>
      <w:r>
        <w:t>models.</w:t>
      </w:r>
      <w:r>
        <w:rPr>
          <w:spacing w:val="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efficient</w:t>
      </w:r>
      <w:r>
        <w:rPr>
          <w:spacing w:val="-9"/>
        </w:rPr>
        <w:t xml:space="preserve"> </w:t>
      </w:r>
      <w:r>
        <w:t>prediction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prediction</w:t>
      </w:r>
      <w:r>
        <w:rPr>
          <w:spacing w:val="-8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optimization</w:t>
      </w:r>
      <w:r>
        <w:rPr>
          <w:spacing w:val="-8"/>
        </w:rPr>
        <w:t xml:space="preserve"> </w:t>
      </w:r>
      <w:r>
        <w:t>phase.</w:t>
      </w:r>
      <w:r>
        <w:rPr>
          <w:spacing w:val="-48"/>
        </w:rPr>
        <w:t xml:space="preserve"> </w:t>
      </w:r>
      <w:r>
        <w:rPr>
          <w:w w:val="95"/>
        </w:rPr>
        <w:t>These constructed portfolios were selected as efficient portfolios for quantitative trading. As we can see</w:t>
      </w:r>
      <w:r>
        <w:rPr>
          <w:spacing w:val="1"/>
          <w:w w:val="9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results,</w:t>
      </w:r>
      <w:r>
        <w:rPr>
          <w:spacing w:val="-8"/>
        </w:rPr>
        <w:t xml:space="preserve"> </w:t>
      </w:r>
      <w:r>
        <w:t>MCS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MVO</w:t>
      </w:r>
      <w:r>
        <w:rPr>
          <w:spacing w:val="-9"/>
        </w:rPr>
        <w:t xml:space="preserve"> </w:t>
      </w:r>
      <w:r>
        <w:t>weights</w:t>
      </w:r>
      <w:r>
        <w:rPr>
          <w:spacing w:val="-8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slightly</w:t>
      </w:r>
      <w:r>
        <w:rPr>
          <w:spacing w:val="-8"/>
        </w:rPr>
        <w:t xml:space="preserve"> </w:t>
      </w:r>
      <w:r>
        <w:t>different,</w:t>
      </w:r>
      <w:r>
        <w:rPr>
          <w:spacing w:val="-9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iterations</w:t>
      </w:r>
      <w:r>
        <w:rPr>
          <w:spacing w:val="-48"/>
        </w:rPr>
        <w:t xml:space="preserve"> </w:t>
      </w:r>
      <w:r>
        <w:rPr>
          <w:w w:val="95"/>
        </w:rPr>
        <w:t>(scenarios) increases, more computational resources are required. Therefore, MVO weights were selected</w:t>
      </w:r>
      <w:r>
        <w:rPr>
          <w:spacing w:val="1"/>
          <w:w w:val="95"/>
        </w:rPr>
        <w:t xml:space="preserve"> </w:t>
      </w:r>
      <w:r>
        <w:rPr>
          <w:w w:val="95"/>
        </w:rPr>
        <w:t>as the optimal weights for efficient portfolios. The comparison of efficient portfolio performance is given</w:t>
      </w:r>
      <w:r>
        <w:rPr>
          <w:spacing w:val="1"/>
          <w:w w:val="95"/>
        </w:rPr>
        <w:t xml:space="preserve"> </w:t>
      </w:r>
      <w:r>
        <w:t xml:space="preserve">in Figure </w:t>
      </w:r>
      <w:hyperlink w:anchor="_bookmark19" w:history="1">
        <w:r>
          <w:rPr>
            <w:color w:val="0774B7"/>
          </w:rPr>
          <w:t>13</w:t>
        </w:r>
      </w:hyperlink>
      <w:r>
        <w:t>. Returns were gradually increased in both prediction and practical trading. In addition,</w:t>
      </w:r>
      <w:r>
        <w:rPr>
          <w:spacing w:val="1"/>
        </w:rPr>
        <w:t xml:space="preserve"> </w:t>
      </w:r>
      <w:r>
        <w:t>returns obtained in practical trading are correlated with predicted results. Although SRs showed a</w:t>
      </w:r>
      <w:r>
        <w:rPr>
          <w:spacing w:val="1"/>
        </w:rPr>
        <w:t xml:space="preserve"> </w:t>
      </w:r>
      <w:r>
        <w:rPr>
          <w:spacing w:val="-1"/>
        </w:rPr>
        <w:t>tendency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decline,</w:t>
      </w:r>
      <w:r>
        <w:rPr>
          <w:spacing w:val="-12"/>
        </w:rPr>
        <w:t xml:space="preserve"> </w:t>
      </w:r>
      <w:r>
        <w:rPr>
          <w:spacing w:val="-1"/>
        </w:rPr>
        <w:t>there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2"/>
        </w:rPr>
        <w:t xml:space="preserve"> </w:t>
      </w:r>
      <w:r>
        <w:rPr>
          <w:spacing w:val="-1"/>
        </w:rPr>
        <w:t>only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slight</w:t>
      </w:r>
      <w:r>
        <w:rPr>
          <w:spacing w:val="-11"/>
        </w:rPr>
        <w:t xml:space="preserve"> </w:t>
      </w:r>
      <w:r>
        <w:rPr>
          <w:spacing w:val="-1"/>
        </w:rPr>
        <w:t>difference</w:t>
      </w:r>
      <w:r>
        <w:rPr>
          <w:spacing w:val="-12"/>
        </w:rPr>
        <w:t xml:space="preserve"> </w:t>
      </w:r>
      <w:r>
        <w:rPr>
          <w:spacing w:val="-1"/>
        </w:rPr>
        <w:t>between</w:t>
      </w:r>
      <w:r>
        <w:rPr>
          <w:spacing w:val="-11"/>
        </w:rPr>
        <w:t xml:space="preserve"> </w:t>
      </w:r>
      <w:r>
        <w:rPr>
          <w:spacing w:val="-1"/>
        </w:rPr>
        <w:t>prediction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practical</w:t>
      </w:r>
      <w:r>
        <w:rPr>
          <w:spacing w:val="-12"/>
        </w:rPr>
        <w:t xml:space="preserve"> </w:t>
      </w:r>
      <w:r>
        <w:rPr>
          <w:spacing w:val="-1"/>
        </w:rPr>
        <w:t>trading.</w:t>
      </w:r>
      <w:r>
        <w:rPr>
          <w:spacing w:val="5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evidence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1"/>
        </w:rPr>
        <w:t xml:space="preserve"> </w:t>
      </w:r>
      <w:r>
        <w:rPr>
          <w:spacing w:val="-1"/>
        </w:rPr>
        <w:t>efficient</w:t>
      </w:r>
      <w:r>
        <w:rPr>
          <w:spacing w:val="-11"/>
        </w:rPr>
        <w:t xml:space="preserve"> </w:t>
      </w:r>
      <w:r>
        <w:rPr>
          <w:spacing w:val="-1"/>
        </w:rPr>
        <w:t>portfolios</w:t>
      </w:r>
      <w:r>
        <w:rPr>
          <w:spacing w:val="-11"/>
        </w:rPr>
        <w:t xml:space="preserve"> </w:t>
      </w:r>
      <w:r>
        <w:rPr>
          <w:spacing w:val="-1"/>
        </w:rPr>
        <w:t>beat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benchmark</w:t>
      </w:r>
      <w:r>
        <w:rPr>
          <w:spacing w:val="-11"/>
        </w:rPr>
        <w:t xml:space="preserve"> </w:t>
      </w:r>
      <w:r>
        <w:rPr>
          <w:spacing w:val="-1"/>
        </w:rPr>
        <w:t>S&amp;P</w:t>
      </w:r>
      <w:r>
        <w:rPr>
          <w:spacing w:val="-11"/>
        </w:rPr>
        <w:t xml:space="preserve"> </w:t>
      </w:r>
      <w:r>
        <w:rPr>
          <w:spacing w:val="-1"/>
        </w:rPr>
        <w:t>500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both</w:t>
      </w:r>
      <w:r>
        <w:rPr>
          <w:spacing w:val="-11"/>
        </w:rPr>
        <w:t xml:space="preserve"> </w:t>
      </w:r>
      <w:r>
        <w:rPr>
          <w:spacing w:val="-1"/>
        </w:rPr>
        <w:t>returns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SRs.</w:t>
      </w:r>
      <w:r>
        <w:rPr>
          <w:spacing w:val="5"/>
        </w:rPr>
        <w:t xml:space="preserve"> </w:t>
      </w:r>
      <w:r>
        <w:rPr>
          <w:spacing w:val="-1"/>
        </w:rPr>
        <w:t>Figure</w:t>
      </w:r>
      <w:r>
        <w:rPr>
          <w:spacing w:val="-11"/>
        </w:rPr>
        <w:t xml:space="preserve"> </w:t>
      </w:r>
      <w:hyperlink w:anchor="_bookmark20" w:history="1">
        <w:r>
          <w:rPr>
            <w:color w:val="0774B7"/>
            <w:spacing w:val="-1"/>
          </w:rPr>
          <w:t>14</w:t>
        </w:r>
        <w:r>
          <w:rPr>
            <w:color w:val="0774B7"/>
            <w:spacing w:val="-11"/>
          </w:rPr>
          <w:t xml:space="preserve"> </w:t>
        </w:r>
      </w:hyperlink>
      <w:r>
        <w:rPr>
          <w:spacing w:val="-1"/>
        </w:rPr>
        <w:t>shows</w:t>
      </w:r>
      <w:r>
        <w:rPr>
          <w:spacing w:val="-48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summary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optimal</w:t>
      </w:r>
      <w:r>
        <w:rPr>
          <w:spacing w:val="-11"/>
        </w:rPr>
        <w:t xml:space="preserve"> </w:t>
      </w:r>
      <w:r>
        <w:rPr>
          <w:spacing w:val="-1"/>
        </w:rPr>
        <w:t>portfolio</w:t>
      </w:r>
      <w:r>
        <w:rPr>
          <w:spacing w:val="-11"/>
        </w:rPr>
        <w:t xml:space="preserve"> </w:t>
      </w:r>
      <w:r>
        <w:rPr>
          <w:spacing w:val="-1"/>
        </w:rPr>
        <w:t>allocation</w:t>
      </w:r>
      <w:r>
        <w:rPr>
          <w:spacing w:val="-12"/>
        </w:rPr>
        <w:t xml:space="preserve"> </w:t>
      </w:r>
      <w:r>
        <w:rPr>
          <w:spacing w:val="-1"/>
        </w:rPr>
        <w:t>based</w:t>
      </w:r>
      <w:r>
        <w:rPr>
          <w:spacing w:val="-11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LSTM</w:t>
      </w:r>
      <w:r>
        <w:rPr>
          <w:spacing w:val="-11"/>
        </w:rPr>
        <w:t xml:space="preserve"> </w:t>
      </w:r>
      <w:r>
        <w:t>prediction</w:t>
      </w:r>
      <w:r>
        <w:rPr>
          <w:spacing w:val="-11"/>
        </w:rPr>
        <w:t xml:space="preserve"> </w:t>
      </w:r>
      <w:r>
        <w:t>model.</w:t>
      </w:r>
      <w:r>
        <w:rPr>
          <w:spacing w:val="5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showed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optimal</w:t>
      </w:r>
      <w:r>
        <w:rPr>
          <w:spacing w:val="-5"/>
        </w:rPr>
        <w:t xml:space="preserve"> </w:t>
      </w:r>
      <w:r>
        <w:t>weights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stocks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volatility</w:t>
      </w:r>
      <w:r>
        <w:rPr>
          <w:spacing w:val="-5"/>
        </w:rPr>
        <w:t xml:space="preserve"> </w:t>
      </w:r>
      <w:r>
        <w:t>relative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benchmark index. All these differences were statistically significant at approximately 86 and 48</w:t>
      </w:r>
      <w:r>
        <w:rPr>
          <w:spacing w:val="1"/>
        </w:rPr>
        <w:t xml:space="preserve"> </w:t>
      </w:r>
      <w:r>
        <w:t xml:space="preserve">percent higher than the benchmark in terms of return and SR, respectively. Table </w:t>
      </w:r>
      <w:hyperlink w:anchor="_bookmark21" w:history="1">
        <w:r>
          <w:rPr>
            <w:color w:val="0774B7"/>
          </w:rPr>
          <w:t xml:space="preserve">4 </w:t>
        </w:r>
      </w:hyperlink>
      <w:r>
        <w:t>summarizes the</w:t>
      </w:r>
      <w:r>
        <w:rPr>
          <w:spacing w:val="1"/>
        </w:rPr>
        <w:t xml:space="preserve"> </w:t>
      </w:r>
      <w:r>
        <w:t>comparison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efficient</w:t>
      </w:r>
      <w:r>
        <w:rPr>
          <w:spacing w:val="-11"/>
        </w:rPr>
        <w:t xml:space="preserve"> </w:t>
      </w:r>
      <w:r>
        <w:t>portfolios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benchmark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active</w:t>
      </w:r>
      <w:r>
        <w:rPr>
          <w:spacing w:val="-11"/>
        </w:rPr>
        <w:t xml:space="preserve"> </w:t>
      </w:r>
      <w:r>
        <w:t>returns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period.</w:t>
      </w:r>
      <w:r>
        <w:rPr>
          <w:spacing w:val="-48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constructed</w:t>
      </w:r>
      <w:r>
        <w:rPr>
          <w:spacing w:val="-3"/>
        </w:rPr>
        <w:t xml:space="preserve"> </w:t>
      </w:r>
      <w:r>
        <w:t>portfolios</w:t>
      </w:r>
      <w:r>
        <w:rPr>
          <w:spacing w:val="-4"/>
        </w:rPr>
        <w:t xml:space="preserve"> </w:t>
      </w:r>
      <w:r>
        <w:t>outperformed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benchmark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S&amp;P</w:t>
      </w:r>
      <w:r>
        <w:rPr>
          <w:spacing w:val="-4"/>
        </w:rPr>
        <w:t xml:space="preserve"> </w:t>
      </w:r>
      <w:r>
        <w:t>500</w:t>
      </w:r>
      <w:r>
        <w:rPr>
          <w:spacing w:val="-3"/>
        </w:rPr>
        <w:t xml:space="preserve"> </w:t>
      </w:r>
      <w:r>
        <w:t>index.</w:t>
      </w:r>
    </w:p>
    <w:p w14:paraId="607DAFBE" w14:textId="77777777" w:rsidR="00956C8F" w:rsidRDefault="00000000">
      <w:pPr>
        <w:pStyle w:val="BodyText"/>
        <w:spacing w:before="13"/>
        <w:rPr>
          <w:sz w:val="19"/>
        </w:rPr>
      </w:pPr>
      <w:r>
        <w:rPr>
          <w:noProof/>
        </w:rPr>
        <w:drawing>
          <wp:anchor distT="0" distB="0" distL="0" distR="0" simplePos="0" relativeHeight="102" behindDoc="0" locked="0" layoutInCell="1" allowOverlap="1" wp14:anchorId="2A98E602" wp14:editId="46BCA641">
            <wp:simplePos x="0" y="0"/>
            <wp:positionH relativeFrom="page">
              <wp:posOffset>1593449</wp:posOffset>
            </wp:positionH>
            <wp:positionV relativeFrom="paragraph">
              <wp:posOffset>195822</wp:posOffset>
            </wp:positionV>
            <wp:extent cx="4367903" cy="2426589"/>
            <wp:effectExtent l="0" t="0" r="0" b="0"/>
            <wp:wrapTopAndBottom/>
            <wp:docPr id="3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903" cy="2426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BF094" w14:textId="77777777" w:rsidR="00956C8F" w:rsidRDefault="00000000">
      <w:pPr>
        <w:spacing w:before="146"/>
        <w:ind w:left="535" w:right="572"/>
        <w:jc w:val="center"/>
        <w:rPr>
          <w:sz w:val="18"/>
        </w:rPr>
      </w:pPr>
      <w:bookmarkStart w:id="37" w:name="_bookmark19"/>
      <w:bookmarkEnd w:id="37"/>
      <w:r>
        <w:rPr>
          <w:b/>
          <w:sz w:val="18"/>
        </w:rPr>
        <w:t>Figure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13.</w:t>
      </w:r>
      <w:r>
        <w:rPr>
          <w:b/>
          <w:spacing w:val="17"/>
          <w:sz w:val="18"/>
        </w:rPr>
        <w:t xml:space="preserve"> </w:t>
      </w:r>
      <w:r>
        <w:rPr>
          <w:sz w:val="18"/>
        </w:rPr>
        <w:t>LSTM</w:t>
      </w:r>
      <w:r>
        <w:rPr>
          <w:spacing w:val="-1"/>
          <w:sz w:val="18"/>
        </w:rPr>
        <w:t xml:space="preserve"> </w:t>
      </w:r>
      <w:r>
        <w:rPr>
          <w:sz w:val="18"/>
        </w:rPr>
        <w:t>e</w:t>
      </w:r>
      <w:r>
        <w:rPr>
          <w:rFonts w:ascii="Microsoft Sans Serif" w:hAnsi="Microsoft Sans Serif"/>
          <w:sz w:val="18"/>
        </w:rPr>
        <w:t>ffi</w:t>
      </w:r>
      <w:r>
        <w:rPr>
          <w:sz w:val="18"/>
        </w:rPr>
        <w:t>cient portfolios’</w:t>
      </w:r>
      <w:r>
        <w:rPr>
          <w:spacing w:val="-1"/>
          <w:sz w:val="18"/>
        </w:rPr>
        <w:t xml:space="preserve"> </w:t>
      </w:r>
      <w:r>
        <w:rPr>
          <w:sz w:val="18"/>
        </w:rPr>
        <w:t>performances</w:t>
      </w:r>
      <w:r>
        <w:rPr>
          <w:spacing w:val="-1"/>
          <w:sz w:val="18"/>
        </w:rPr>
        <w:t xml:space="preserve"> </w:t>
      </w:r>
      <w:r>
        <w:rPr>
          <w:sz w:val="18"/>
        </w:rPr>
        <w:t>versus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benchmark index.</w:t>
      </w:r>
    </w:p>
    <w:p w14:paraId="3AD92E77" w14:textId="77777777" w:rsidR="00956C8F" w:rsidRDefault="00956C8F">
      <w:pPr>
        <w:jc w:val="center"/>
        <w:rPr>
          <w:sz w:val="18"/>
        </w:rPr>
        <w:sectPr w:rsidR="00956C8F">
          <w:pgSz w:w="11910" w:h="16840"/>
          <w:pgMar w:top="1300" w:right="1380" w:bottom="280" w:left="1420" w:header="1108" w:footer="0" w:gutter="0"/>
          <w:cols w:space="720"/>
        </w:sectPr>
      </w:pPr>
    </w:p>
    <w:p w14:paraId="38D856C2" w14:textId="77777777" w:rsidR="00956C8F" w:rsidRDefault="00956C8F">
      <w:pPr>
        <w:pStyle w:val="BodyText"/>
      </w:pPr>
    </w:p>
    <w:p w14:paraId="5E852DE9" w14:textId="77777777" w:rsidR="00956C8F" w:rsidRDefault="00956C8F">
      <w:pPr>
        <w:pStyle w:val="BodyText"/>
        <w:spacing w:before="5" w:after="1"/>
        <w:rPr>
          <w:sz w:val="17"/>
        </w:rPr>
      </w:pPr>
    </w:p>
    <w:p w14:paraId="363F30E4" w14:textId="77777777" w:rsidR="00956C8F" w:rsidRDefault="00000000">
      <w:pPr>
        <w:pStyle w:val="BodyText"/>
        <w:ind w:left="1382"/>
      </w:pPr>
      <w:r>
        <w:rPr>
          <w:noProof/>
        </w:rPr>
        <w:drawing>
          <wp:inline distT="0" distB="0" distL="0" distR="0" wp14:anchorId="4E42E90C" wp14:editId="77F35E9A">
            <wp:extent cx="4042234" cy="2522791"/>
            <wp:effectExtent l="0" t="0" r="0" b="0"/>
            <wp:docPr id="3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234" cy="252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6E39" w14:textId="77777777" w:rsidR="00956C8F" w:rsidRDefault="00000000">
      <w:pPr>
        <w:spacing w:before="134"/>
        <w:ind w:left="535" w:right="572"/>
        <w:jc w:val="center"/>
        <w:rPr>
          <w:sz w:val="18"/>
        </w:rPr>
      </w:pPr>
      <w:bookmarkStart w:id="38" w:name="_bookmark20"/>
      <w:bookmarkEnd w:id="38"/>
      <w:r>
        <w:rPr>
          <w:b/>
          <w:sz w:val="18"/>
        </w:rPr>
        <w:t>Figure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14.</w:t>
      </w:r>
      <w:r>
        <w:rPr>
          <w:b/>
          <w:spacing w:val="17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detailed LSTM</w:t>
      </w:r>
      <w:r>
        <w:rPr>
          <w:spacing w:val="-1"/>
          <w:sz w:val="18"/>
        </w:rPr>
        <w:t xml:space="preserve"> </w:t>
      </w:r>
      <w:r>
        <w:rPr>
          <w:sz w:val="18"/>
        </w:rPr>
        <w:t>optimal</w:t>
      </w:r>
      <w:r>
        <w:rPr>
          <w:spacing w:val="-1"/>
          <w:sz w:val="18"/>
        </w:rPr>
        <w:t xml:space="preserve"> </w:t>
      </w:r>
      <w:r>
        <w:rPr>
          <w:sz w:val="18"/>
        </w:rPr>
        <w:t>allocation</w:t>
      </w:r>
      <w:r>
        <w:rPr>
          <w:spacing w:val="-1"/>
          <w:sz w:val="18"/>
        </w:rPr>
        <w:t xml:space="preserve"> </w:t>
      </w:r>
      <w:r>
        <w:rPr>
          <w:sz w:val="18"/>
        </w:rPr>
        <w:t>for each</w:t>
      </w:r>
      <w:r>
        <w:rPr>
          <w:spacing w:val="-1"/>
          <w:sz w:val="18"/>
        </w:rPr>
        <w:t xml:space="preserve"> </w:t>
      </w:r>
      <w:r>
        <w:rPr>
          <w:sz w:val="18"/>
        </w:rPr>
        <w:t>e</w:t>
      </w:r>
      <w:r>
        <w:rPr>
          <w:rFonts w:ascii="Microsoft Sans Serif"/>
          <w:sz w:val="18"/>
        </w:rPr>
        <w:t>ffi</w:t>
      </w:r>
      <w:r>
        <w:rPr>
          <w:sz w:val="18"/>
        </w:rPr>
        <w:t>cient</w:t>
      </w:r>
      <w:r>
        <w:rPr>
          <w:spacing w:val="-1"/>
          <w:sz w:val="18"/>
        </w:rPr>
        <w:t xml:space="preserve"> </w:t>
      </w:r>
      <w:r>
        <w:rPr>
          <w:sz w:val="18"/>
        </w:rPr>
        <w:t>portfolio.</w:t>
      </w:r>
    </w:p>
    <w:p w14:paraId="02E860EB" w14:textId="77777777" w:rsidR="00956C8F" w:rsidRDefault="00000000">
      <w:pPr>
        <w:spacing w:before="153"/>
        <w:ind w:left="535" w:right="578"/>
        <w:jc w:val="center"/>
        <w:rPr>
          <w:sz w:val="18"/>
        </w:rPr>
      </w:pPr>
      <w:bookmarkStart w:id="39" w:name="_bookmark21"/>
      <w:bookmarkEnd w:id="39"/>
      <w:r>
        <w:rPr>
          <w:b/>
          <w:sz w:val="18"/>
        </w:rPr>
        <w:t>Table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4.</w:t>
      </w:r>
      <w:r>
        <w:rPr>
          <w:b/>
          <w:spacing w:val="6"/>
          <w:sz w:val="18"/>
        </w:rPr>
        <w:t xml:space="preserve"> </w:t>
      </w:r>
      <w:r>
        <w:rPr>
          <w:sz w:val="18"/>
        </w:rPr>
        <w:t>Optimal</w:t>
      </w:r>
      <w:r>
        <w:rPr>
          <w:spacing w:val="-9"/>
          <w:sz w:val="18"/>
        </w:rPr>
        <w:t xml:space="preserve"> </w:t>
      </w:r>
      <w:r>
        <w:rPr>
          <w:sz w:val="18"/>
        </w:rPr>
        <w:t>portfolio</w:t>
      </w:r>
      <w:r>
        <w:rPr>
          <w:spacing w:val="-8"/>
          <w:sz w:val="18"/>
        </w:rPr>
        <w:t xml:space="preserve"> </w:t>
      </w:r>
      <w:r>
        <w:rPr>
          <w:sz w:val="18"/>
        </w:rPr>
        <w:t>returns.</w:t>
      </w:r>
    </w:p>
    <w:p w14:paraId="27DAD38A" w14:textId="77777777" w:rsidR="00956C8F" w:rsidRDefault="00956C8F">
      <w:pPr>
        <w:pStyle w:val="BodyText"/>
        <w:spacing w:before="2"/>
        <w:rPr>
          <w:sz w:val="11"/>
        </w:rPr>
      </w:pPr>
    </w:p>
    <w:tbl>
      <w:tblPr>
        <w:tblW w:w="0" w:type="auto"/>
        <w:tblInd w:w="17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7"/>
        <w:gridCol w:w="1440"/>
        <w:gridCol w:w="1600"/>
        <w:gridCol w:w="1794"/>
      </w:tblGrid>
      <w:tr w:rsidR="00956C8F" w14:paraId="2B399B72" w14:textId="77777777">
        <w:trPr>
          <w:trHeight w:val="309"/>
        </w:trPr>
        <w:tc>
          <w:tcPr>
            <w:tcW w:w="697" w:type="dxa"/>
            <w:tcBorders>
              <w:top w:val="single" w:sz="8" w:space="0" w:color="000000"/>
              <w:bottom w:val="single" w:sz="4" w:space="0" w:color="000000"/>
            </w:tcBorders>
          </w:tcPr>
          <w:p w14:paraId="10F22982" w14:textId="77777777" w:rsidR="00956C8F" w:rsidRDefault="00000000">
            <w:pPr>
              <w:pStyle w:val="TableParagraph"/>
              <w:spacing w:before="18" w:line="240" w:lineRule="auto"/>
              <w:ind w:left="74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P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4" w:space="0" w:color="000000"/>
            </w:tcBorders>
          </w:tcPr>
          <w:p w14:paraId="352F1893" w14:textId="77777777" w:rsidR="00956C8F" w:rsidRDefault="00000000">
            <w:pPr>
              <w:pStyle w:val="TableParagraph"/>
              <w:spacing w:before="18" w:line="240" w:lineRule="auto"/>
              <w:ind w:left="201" w:right="146"/>
              <w:rPr>
                <w:b/>
                <w:sz w:val="18"/>
              </w:rPr>
            </w:pPr>
            <w:r>
              <w:rPr>
                <w:b/>
                <w:sz w:val="18"/>
              </w:rPr>
              <w:t>Portfolio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[%]</w:t>
            </w:r>
          </w:p>
        </w:tc>
        <w:tc>
          <w:tcPr>
            <w:tcW w:w="1600" w:type="dxa"/>
            <w:tcBorders>
              <w:top w:val="single" w:sz="8" w:space="0" w:color="000000"/>
              <w:bottom w:val="single" w:sz="4" w:space="0" w:color="000000"/>
            </w:tcBorders>
          </w:tcPr>
          <w:p w14:paraId="6ACE89A7" w14:textId="77777777" w:rsidR="00956C8F" w:rsidRDefault="00000000">
            <w:pPr>
              <w:pStyle w:val="TableParagraph"/>
              <w:spacing w:before="18" w:line="240" w:lineRule="auto"/>
              <w:ind w:right="149"/>
              <w:rPr>
                <w:b/>
                <w:sz w:val="18"/>
              </w:rPr>
            </w:pPr>
            <w:r>
              <w:rPr>
                <w:b/>
                <w:sz w:val="18"/>
              </w:rPr>
              <w:t>Benchmark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[%]</w:t>
            </w:r>
          </w:p>
        </w:tc>
        <w:tc>
          <w:tcPr>
            <w:tcW w:w="1794" w:type="dxa"/>
            <w:tcBorders>
              <w:top w:val="single" w:sz="8" w:space="0" w:color="000000"/>
              <w:bottom w:val="single" w:sz="4" w:space="0" w:color="000000"/>
            </w:tcBorders>
          </w:tcPr>
          <w:p w14:paraId="1083CC19" w14:textId="77777777" w:rsidR="00956C8F" w:rsidRDefault="00000000">
            <w:pPr>
              <w:pStyle w:val="TableParagraph"/>
              <w:spacing w:before="18" w:line="240" w:lineRule="auto"/>
              <w:ind w:left="153" w:right="136"/>
              <w:rPr>
                <w:b/>
                <w:sz w:val="18"/>
              </w:rPr>
            </w:pPr>
            <w:r>
              <w:rPr>
                <w:b/>
                <w:sz w:val="18"/>
              </w:rPr>
              <w:t>Active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Return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[%]</w:t>
            </w:r>
          </w:p>
        </w:tc>
      </w:tr>
      <w:tr w:rsidR="00956C8F" w14:paraId="7F3CFE4C" w14:textId="77777777">
        <w:trPr>
          <w:trHeight w:val="259"/>
        </w:trPr>
        <w:tc>
          <w:tcPr>
            <w:tcW w:w="697" w:type="dxa"/>
            <w:tcBorders>
              <w:top w:val="single" w:sz="4" w:space="0" w:color="000000"/>
            </w:tcBorders>
          </w:tcPr>
          <w:p w14:paraId="5C0D3F60" w14:textId="77777777" w:rsidR="00956C8F" w:rsidRDefault="00000000">
            <w:pPr>
              <w:pStyle w:val="TableParagraph"/>
              <w:spacing w:before="18" w:line="222" w:lineRule="exact"/>
              <w:ind w:left="74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</w:tcBorders>
          </w:tcPr>
          <w:p w14:paraId="03453359" w14:textId="77777777" w:rsidR="00956C8F" w:rsidRDefault="00000000">
            <w:pPr>
              <w:pStyle w:val="TableParagraph"/>
              <w:spacing w:before="18" w:line="222" w:lineRule="exact"/>
              <w:ind w:left="201" w:right="146"/>
              <w:rPr>
                <w:sz w:val="18"/>
              </w:rPr>
            </w:pPr>
            <w:r>
              <w:rPr>
                <w:sz w:val="18"/>
              </w:rPr>
              <w:t>30.09</w:t>
            </w: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14:paraId="10CF9F46" w14:textId="77777777" w:rsidR="00956C8F" w:rsidRDefault="00000000">
            <w:pPr>
              <w:pStyle w:val="TableParagraph"/>
              <w:spacing w:before="18" w:line="222" w:lineRule="exact"/>
              <w:ind w:right="149"/>
              <w:rPr>
                <w:sz w:val="18"/>
              </w:rPr>
            </w:pPr>
            <w:r>
              <w:rPr>
                <w:sz w:val="18"/>
              </w:rPr>
              <w:t>2.95</w:t>
            </w:r>
          </w:p>
        </w:tc>
        <w:tc>
          <w:tcPr>
            <w:tcW w:w="1794" w:type="dxa"/>
            <w:tcBorders>
              <w:top w:val="single" w:sz="4" w:space="0" w:color="000000"/>
            </w:tcBorders>
          </w:tcPr>
          <w:p w14:paraId="081DEDEB" w14:textId="77777777" w:rsidR="00956C8F" w:rsidRDefault="00000000">
            <w:pPr>
              <w:pStyle w:val="TableParagraph"/>
              <w:spacing w:before="18" w:line="222" w:lineRule="exact"/>
              <w:ind w:left="153" w:right="136"/>
              <w:rPr>
                <w:sz w:val="18"/>
              </w:rPr>
            </w:pPr>
            <w:r>
              <w:rPr>
                <w:sz w:val="18"/>
              </w:rPr>
              <w:t>24.71</w:t>
            </w:r>
          </w:p>
        </w:tc>
      </w:tr>
      <w:tr w:rsidR="00956C8F" w14:paraId="409A89D3" w14:textId="77777777">
        <w:trPr>
          <w:trHeight w:val="223"/>
        </w:trPr>
        <w:tc>
          <w:tcPr>
            <w:tcW w:w="697" w:type="dxa"/>
          </w:tcPr>
          <w:p w14:paraId="61F4B712" w14:textId="77777777" w:rsidR="00956C8F" w:rsidRDefault="00000000">
            <w:pPr>
              <w:pStyle w:val="TableParagraph"/>
              <w:ind w:left="74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440" w:type="dxa"/>
          </w:tcPr>
          <w:p w14:paraId="04202B59" w14:textId="77777777" w:rsidR="00956C8F" w:rsidRDefault="00000000">
            <w:pPr>
              <w:pStyle w:val="TableParagraph"/>
              <w:ind w:left="201" w:right="146"/>
              <w:rPr>
                <w:sz w:val="18"/>
              </w:rPr>
            </w:pPr>
            <w:r>
              <w:rPr>
                <w:sz w:val="18"/>
              </w:rPr>
              <w:t>74.77</w:t>
            </w:r>
          </w:p>
        </w:tc>
        <w:tc>
          <w:tcPr>
            <w:tcW w:w="1600" w:type="dxa"/>
          </w:tcPr>
          <w:p w14:paraId="612BA7D5" w14:textId="77777777" w:rsidR="00956C8F" w:rsidRDefault="00000000">
            <w:pPr>
              <w:pStyle w:val="TableParagraph"/>
              <w:ind w:right="149"/>
              <w:rPr>
                <w:sz w:val="18"/>
              </w:rPr>
            </w:pPr>
            <w:r>
              <w:rPr>
                <w:sz w:val="18"/>
              </w:rPr>
              <w:t>4.53</w:t>
            </w:r>
          </w:p>
        </w:tc>
        <w:tc>
          <w:tcPr>
            <w:tcW w:w="1794" w:type="dxa"/>
          </w:tcPr>
          <w:p w14:paraId="62D2808D" w14:textId="77777777" w:rsidR="00956C8F" w:rsidRDefault="00000000">
            <w:pPr>
              <w:pStyle w:val="TableParagraph"/>
              <w:ind w:left="153" w:right="136"/>
              <w:rPr>
                <w:sz w:val="18"/>
              </w:rPr>
            </w:pPr>
            <w:r>
              <w:rPr>
                <w:sz w:val="18"/>
              </w:rPr>
              <w:t>70.23</w:t>
            </w:r>
          </w:p>
        </w:tc>
      </w:tr>
      <w:tr w:rsidR="00956C8F" w14:paraId="0A511F64" w14:textId="77777777">
        <w:trPr>
          <w:trHeight w:val="223"/>
        </w:trPr>
        <w:tc>
          <w:tcPr>
            <w:tcW w:w="697" w:type="dxa"/>
          </w:tcPr>
          <w:p w14:paraId="03A62D03" w14:textId="77777777" w:rsidR="00956C8F" w:rsidRDefault="00000000">
            <w:pPr>
              <w:pStyle w:val="TableParagraph"/>
              <w:ind w:left="74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440" w:type="dxa"/>
          </w:tcPr>
          <w:p w14:paraId="191978E6" w14:textId="77777777" w:rsidR="00956C8F" w:rsidRDefault="00000000">
            <w:pPr>
              <w:pStyle w:val="TableParagraph"/>
              <w:ind w:left="201" w:right="146"/>
              <w:rPr>
                <w:sz w:val="18"/>
              </w:rPr>
            </w:pPr>
            <w:r>
              <w:rPr>
                <w:sz w:val="18"/>
              </w:rPr>
              <w:t>71.51</w:t>
            </w:r>
          </w:p>
        </w:tc>
        <w:tc>
          <w:tcPr>
            <w:tcW w:w="1600" w:type="dxa"/>
          </w:tcPr>
          <w:p w14:paraId="013FDADD" w14:textId="77777777" w:rsidR="00956C8F" w:rsidRDefault="00000000">
            <w:pPr>
              <w:pStyle w:val="TableParagraph"/>
              <w:ind w:right="149"/>
              <w:rPr>
                <w:sz w:val="18"/>
              </w:rPr>
            </w:pPr>
            <w:r>
              <w:rPr>
                <w:sz w:val="18"/>
              </w:rPr>
              <w:t>7.46</w:t>
            </w:r>
          </w:p>
        </w:tc>
        <w:tc>
          <w:tcPr>
            <w:tcW w:w="1794" w:type="dxa"/>
          </w:tcPr>
          <w:p w14:paraId="09BBF275" w14:textId="77777777" w:rsidR="00956C8F" w:rsidRDefault="00000000">
            <w:pPr>
              <w:pStyle w:val="TableParagraph"/>
              <w:ind w:left="153" w:right="136"/>
              <w:rPr>
                <w:sz w:val="18"/>
              </w:rPr>
            </w:pPr>
            <w:r>
              <w:rPr>
                <w:sz w:val="18"/>
              </w:rPr>
              <w:t>64.06</w:t>
            </w:r>
          </w:p>
        </w:tc>
      </w:tr>
      <w:tr w:rsidR="00956C8F" w14:paraId="5B67CAC5" w14:textId="77777777">
        <w:trPr>
          <w:trHeight w:val="223"/>
        </w:trPr>
        <w:tc>
          <w:tcPr>
            <w:tcW w:w="697" w:type="dxa"/>
          </w:tcPr>
          <w:p w14:paraId="652DF6BC" w14:textId="77777777" w:rsidR="00956C8F" w:rsidRDefault="00000000">
            <w:pPr>
              <w:pStyle w:val="TableParagraph"/>
              <w:ind w:left="74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440" w:type="dxa"/>
          </w:tcPr>
          <w:p w14:paraId="2F5F83B8" w14:textId="77777777" w:rsidR="00956C8F" w:rsidRDefault="00000000">
            <w:pPr>
              <w:pStyle w:val="TableParagraph"/>
              <w:ind w:left="201" w:right="146"/>
              <w:rPr>
                <w:sz w:val="18"/>
              </w:rPr>
            </w:pPr>
            <w:r>
              <w:rPr>
                <w:sz w:val="18"/>
              </w:rPr>
              <w:t>81.36</w:t>
            </w:r>
          </w:p>
        </w:tc>
        <w:tc>
          <w:tcPr>
            <w:tcW w:w="1600" w:type="dxa"/>
          </w:tcPr>
          <w:p w14:paraId="7E4CFDE9" w14:textId="77777777" w:rsidR="00956C8F" w:rsidRDefault="00000000">
            <w:pPr>
              <w:pStyle w:val="TableParagraph"/>
              <w:ind w:right="149"/>
              <w:rPr>
                <w:sz w:val="18"/>
              </w:rPr>
            </w:pPr>
            <w:r>
              <w:rPr>
                <w:sz w:val="18"/>
              </w:rPr>
              <w:t>7.77</w:t>
            </w:r>
          </w:p>
        </w:tc>
        <w:tc>
          <w:tcPr>
            <w:tcW w:w="1794" w:type="dxa"/>
          </w:tcPr>
          <w:p w14:paraId="6AB5CC34" w14:textId="77777777" w:rsidR="00956C8F" w:rsidRDefault="00000000">
            <w:pPr>
              <w:pStyle w:val="TableParagraph"/>
              <w:ind w:left="153" w:right="136"/>
              <w:rPr>
                <w:sz w:val="18"/>
              </w:rPr>
            </w:pPr>
            <w:r>
              <w:rPr>
                <w:sz w:val="18"/>
              </w:rPr>
              <w:t>73.59</w:t>
            </w:r>
          </w:p>
        </w:tc>
      </w:tr>
      <w:tr w:rsidR="00956C8F" w14:paraId="0D93BB98" w14:textId="77777777">
        <w:trPr>
          <w:trHeight w:val="223"/>
        </w:trPr>
        <w:tc>
          <w:tcPr>
            <w:tcW w:w="697" w:type="dxa"/>
          </w:tcPr>
          <w:p w14:paraId="37DAC647" w14:textId="77777777" w:rsidR="00956C8F" w:rsidRDefault="00000000">
            <w:pPr>
              <w:pStyle w:val="TableParagraph"/>
              <w:ind w:left="74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440" w:type="dxa"/>
          </w:tcPr>
          <w:p w14:paraId="5EF55C0C" w14:textId="77777777" w:rsidR="00956C8F" w:rsidRDefault="00000000">
            <w:pPr>
              <w:pStyle w:val="TableParagraph"/>
              <w:ind w:left="201" w:right="146"/>
              <w:rPr>
                <w:sz w:val="18"/>
              </w:rPr>
            </w:pPr>
            <w:r>
              <w:rPr>
                <w:sz w:val="18"/>
              </w:rPr>
              <w:t>91.31</w:t>
            </w:r>
          </w:p>
        </w:tc>
        <w:tc>
          <w:tcPr>
            <w:tcW w:w="1600" w:type="dxa"/>
          </w:tcPr>
          <w:p w14:paraId="05D9126D" w14:textId="77777777" w:rsidR="00956C8F" w:rsidRDefault="00000000">
            <w:pPr>
              <w:pStyle w:val="TableParagraph"/>
              <w:ind w:right="149"/>
              <w:rPr>
                <w:sz w:val="18"/>
              </w:rPr>
            </w:pPr>
            <w:r>
              <w:rPr>
                <w:sz w:val="18"/>
              </w:rPr>
              <w:t>10.49</w:t>
            </w:r>
          </w:p>
        </w:tc>
        <w:tc>
          <w:tcPr>
            <w:tcW w:w="1794" w:type="dxa"/>
          </w:tcPr>
          <w:p w14:paraId="73A49FCF" w14:textId="77777777" w:rsidR="00956C8F" w:rsidRDefault="00000000">
            <w:pPr>
              <w:pStyle w:val="TableParagraph"/>
              <w:ind w:left="153" w:right="136"/>
              <w:rPr>
                <w:sz w:val="18"/>
              </w:rPr>
            </w:pPr>
            <w:r>
              <w:rPr>
                <w:sz w:val="18"/>
              </w:rPr>
              <w:t>80.82</w:t>
            </w:r>
          </w:p>
        </w:tc>
      </w:tr>
      <w:tr w:rsidR="00956C8F" w14:paraId="539B2303" w14:textId="77777777">
        <w:trPr>
          <w:trHeight w:val="223"/>
        </w:trPr>
        <w:tc>
          <w:tcPr>
            <w:tcW w:w="697" w:type="dxa"/>
          </w:tcPr>
          <w:p w14:paraId="77905F34" w14:textId="77777777" w:rsidR="00956C8F" w:rsidRDefault="00000000">
            <w:pPr>
              <w:pStyle w:val="TableParagraph"/>
              <w:ind w:left="74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440" w:type="dxa"/>
          </w:tcPr>
          <w:p w14:paraId="78A13570" w14:textId="77777777" w:rsidR="00956C8F" w:rsidRDefault="00000000">
            <w:pPr>
              <w:pStyle w:val="TableParagraph"/>
              <w:ind w:left="201" w:right="146"/>
              <w:rPr>
                <w:sz w:val="18"/>
              </w:rPr>
            </w:pPr>
            <w:r>
              <w:rPr>
                <w:sz w:val="18"/>
              </w:rPr>
              <w:t>67.89</w:t>
            </w:r>
          </w:p>
        </w:tc>
        <w:tc>
          <w:tcPr>
            <w:tcW w:w="1600" w:type="dxa"/>
          </w:tcPr>
          <w:p w14:paraId="5B8C0B16" w14:textId="77777777" w:rsidR="00956C8F" w:rsidRDefault="00000000">
            <w:pPr>
              <w:pStyle w:val="TableParagraph"/>
              <w:ind w:right="149"/>
              <w:rPr>
                <w:sz w:val="18"/>
              </w:rPr>
            </w:pPr>
            <w:r>
              <w:rPr>
                <w:sz w:val="18"/>
              </w:rPr>
              <w:t>28.78</w:t>
            </w:r>
          </w:p>
        </w:tc>
        <w:tc>
          <w:tcPr>
            <w:tcW w:w="1794" w:type="dxa"/>
          </w:tcPr>
          <w:p w14:paraId="26923F82" w14:textId="77777777" w:rsidR="00956C8F" w:rsidRDefault="00000000">
            <w:pPr>
              <w:pStyle w:val="TableParagraph"/>
              <w:ind w:left="153" w:right="136"/>
              <w:rPr>
                <w:sz w:val="18"/>
              </w:rPr>
            </w:pPr>
            <w:r>
              <w:rPr>
                <w:sz w:val="18"/>
              </w:rPr>
              <w:t>39.11</w:t>
            </w:r>
          </w:p>
        </w:tc>
      </w:tr>
      <w:tr w:rsidR="00956C8F" w14:paraId="3743242F" w14:textId="77777777">
        <w:trPr>
          <w:trHeight w:val="223"/>
        </w:trPr>
        <w:tc>
          <w:tcPr>
            <w:tcW w:w="697" w:type="dxa"/>
          </w:tcPr>
          <w:p w14:paraId="019AFA31" w14:textId="77777777" w:rsidR="00956C8F" w:rsidRDefault="00000000">
            <w:pPr>
              <w:pStyle w:val="TableParagraph"/>
              <w:ind w:left="74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1440" w:type="dxa"/>
          </w:tcPr>
          <w:p w14:paraId="317CE3F2" w14:textId="77777777" w:rsidR="00956C8F" w:rsidRDefault="00000000">
            <w:pPr>
              <w:pStyle w:val="TableParagraph"/>
              <w:ind w:left="201" w:right="146"/>
              <w:rPr>
                <w:sz w:val="18"/>
              </w:rPr>
            </w:pPr>
            <w:r>
              <w:rPr>
                <w:sz w:val="18"/>
              </w:rPr>
              <w:t>122.94</w:t>
            </w:r>
          </w:p>
        </w:tc>
        <w:tc>
          <w:tcPr>
            <w:tcW w:w="1600" w:type="dxa"/>
          </w:tcPr>
          <w:p w14:paraId="1F4192F5" w14:textId="77777777" w:rsidR="00956C8F" w:rsidRDefault="00000000">
            <w:pPr>
              <w:pStyle w:val="TableParagraph"/>
              <w:ind w:right="149"/>
              <w:rPr>
                <w:sz w:val="18"/>
              </w:rPr>
            </w:pPr>
            <w:r>
              <w:rPr>
                <w:sz w:val="18"/>
              </w:rPr>
              <w:t>14.15</w:t>
            </w:r>
          </w:p>
        </w:tc>
        <w:tc>
          <w:tcPr>
            <w:tcW w:w="1794" w:type="dxa"/>
          </w:tcPr>
          <w:p w14:paraId="31AF9064" w14:textId="77777777" w:rsidR="00956C8F" w:rsidRDefault="00000000">
            <w:pPr>
              <w:pStyle w:val="TableParagraph"/>
              <w:ind w:left="153" w:right="136"/>
              <w:rPr>
                <w:sz w:val="18"/>
              </w:rPr>
            </w:pPr>
            <w:r>
              <w:rPr>
                <w:sz w:val="18"/>
              </w:rPr>
              <w:t>108.79</w:t>
            </w:r>
          </w:p>
        </w:tc>
      </w:tr>
      <w:tr w:rsidR="00956C8F" w14:paraId="728BC9B0" w14:textId="77777777">
        <w:trPr>
          <w:trHeight w:val="223"/>
        </w:trPr>
        <w:tc>
          <w:tcPr>
            <w:tcW w:w="697" w:type="dxa"/>
          </w:tcPr>
          <w:p w14:paraId="25CFE4B9" w14:textId="77777777" w:rsidR="00956C8F" w:rsidRDefault="00000000">
            <w:pPr>
              <w:pStyle w:val="TableParagraph"/>
              <w:ind w:left="74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1440" w:type="dxa"/>
          </w:tcPr>
          <w:p w14:paraId="33864D7F" w14:textId="77777777" w:rsidR="00956C8F" w:rsidRDefault="00000000">
            <w:pPr>
              <w:pStyle w:val="TableParagraph"/>
              <w:ind w:left="201" w:right="146"/>
              <w:rPr>
                <w:sz w:val="18"/>
              </w:rPr>
            </w:pPr>
            <w:r>
              <w:rPr>
                <w:sz w:val="18"/>
              </w:rPr>
              <w:t>62.40</w:t>
            </w:r>
          </w:p>
        </w:tc>
        <w:tc>
          <w:tcPr>
            <w:tcW w:w="1600" w:type="dxa"/>
          </w:tcPr>
          <w:p w14:paraId="4257D522" w14:textId="77777777" w:rsidR="00956C8F" w:rsidRDefault="00000000">
            <w:pPr>
              <w:pStyle w:val="TableParagraph"/>
              <w:ind w:right="149"/>
              <w:rPr>
                <w:sz w:val="18"/>
              </w:rPr>
            </w:pPr>
            <w:r>
              <w:rPr>
                <w:sz w:val="18"/>
              </w:rPr>
              <w:t>12.65</w:t>
            </w:r>
          </w:p>
        </w:tc>
        <w:tc>
          <w:tcPr>
            <w:tcW w:w="1794" w:type="dxa"/>
          </w:tcPr>
          <w:p w14:paraId="3E984494" w14:textId="77777777" w:rsidR="00956C8F" w:rsidRDefault="00000000">
            <w:pPr>
              <w:pStyle w:val="TableParagraph"/>
              <w:ind w:left="153" w:right="136"/>
              <w:rPr>
                <w:sz w:val="18"/>
              </w:rPr>
            </w:pPr>
            <w:r>
              <w:rPr>
                <w:sz w:val="18"/>
              </w:rPr>
              <w:t>49.75</w:t>
            </w:r>
          </w:p>
        </w:tc>
      </w:tr>
      <w:tr w:rsidR="00956C8F" w14:paraId="04D0A436" w14:textId="77777777">
        <w:trPr>
          <w:trHeight w:val="223"/>
        </w:trPr>
        <w:tc>
          <w:tcPr>
            <w:tcW w:w="697" w:type="dxa"/>
          </w:tcPr>
          <w:p w14:paraId="77C562AA" w14:textId="77777777" w:rsidR="00956C8F" w:rsidRDefault="00000000">
            <w:pPr>
              <w:pStyle w:val="TableParagraph"/>
              <w:ind w:left="74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  <w:tc>
          <w:tcPr>
            <w:tcW w:w="1440" w:type="dxa"/>
          </w:tcPr>
          <w:p w14:paraId="6A670C2A" w14:textId="77777777" w:rsidR="00956C8F" w:rsidRDefault="00000000">
            <w:pPr>
              <w:pStyle w:val="TableParagraph"/>
              <w:ind w:left="201" w:right="146"/>
              <w:rPr>
                <w:sz w:val="18"/>
              </w:rPr>
            </w:pPr>
            <w:r>
              <w:rPr>
                <w:sz w:val="18"/>
              </w:rPr>
              <w:t>142.59</w:t>
            </w:r>
          </w:p>
        </w:tc>
        <w:tc>
          <w:tcPr>
            <w:tcW w:w="1600" w:type="dxa"/>
          </w:tcPr>
          <w:p w14:paraId="0E4AA391" w14:textId="77777777" w:rsidR="00956C8F" w:rsidRDefault="00000000">
            <w:pPr>
              <w:pStyle w:val="TableParagraph"/>
              <w:ind w:right="149"/>
              <w:rPr>
                <w:sz w:val="18"/>
              </w:rPr>
            </w:pPr>
            <w:r>
              <w:rPr>
                <w:sz w:val="18"/>
              </w:rPr>
              <w:t>16.73</w:t>
            </w:r>
          </w:p>
        </w:tc>
        <w:tc>
          <w:tcPr>
            <w:tcW w:w="1794" w:type="dxa"/>
          </w:tcPr>
          <w:p w14:paraId="6071B243" w14:textId="77777777" w:rsidR="00956C8F" w:rsidRDefault="00000000">
            <w:pPr>
              <w:pStyle w:val="TableParagraph"/>
              <w:ind w:left="153" w:right="136"/>
              <w:rPr>
                <w:sz w:val="18"/>
              </w:rPr>
            </w:pPr>
            <w:r>
              <w:rPr>
                <w:sz w:val="18"/>
              </w:rPr>
              <w:t>126.22</w:t>
            </w:r>
          </w:p>
        </w:tc>
      </w:tr>
      <w:tr w:rsidR="00956C8F" w14:paraId="718E3428" w14:textId="77777777">
        <w:trPr>
          <w:trHeight w:val="273"/>
        </w:trPr>
        <w:tc>
          <w:tcPr>
            <w:tcW w:w="697" w:type="dxa"/>
            <w:tcBorders>
              <w:bottom w:val="single" w:sz="8" w:space="0" w:color="000000"/>
            </w:tcBorders>
          </w:tcPr>
          <w:p w14:paraId="5338665C" w14:textId="77777777" w:rsidR="00956C8F" w:rsidRDefault="00000000">
            <w:pPr>
              <w:pStyle w:val="TableParagraph"/>
              <w:spacing w:line="225" w:lineRule="exact"/>
              <w:ind w:left="275" w:right="20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</w:tcPr>
          <w:p w14:paraId="35BBC0D9" w14:textId="77777777" w:rsidR="00956C8F" w:rsidRDefault="00000000">
            <w:pPr>
              <w:pStyle w:val="TableParagraph"/>
              <w:spacing w:line="225" w:lineRule="exact"/>
              <w:ind w:left="200" w:right="146"/>
              <w:rPr>
                <w:sz w:val="18"/>
              </w:rPr>
            </w:pPr>
            <w:r>
              <w:rPr>
                <w:sz w:val="18"/>
              </w:rPr>
              <w:t>161.84</w:t>
            </w:r>
          </w:p>
        </w:tc>
        <w:tc>
          <w:tcPr>
            <w:tcW w:w="1600" w:type="dxa"/>
            <w:tcBorders>
              <w:bottom w:val="single" w:sz="8" w:space="0" w:color="000000"/>
            </w:tcBorders>
          </w:tcPr>
          <w:p w14:paraId="7EE20E1C" w14:textId="77777777" w:rsidR="00956C8F" w:rsidRDefault="00000000">
            <w:pPr>
              <w:pStyle w:val="TableParagraph"/>
              <w:spacing w:line="225" w:lineRule="exact"/>
              <w:ind w:right="149"/>
              <w:rPr>
                <w:sz w:val="18"/>
              </w:rPr>
            </w:pPr>
            <w:r>
              <w:rPr>
                <w:sz w:val="18"/>
              </w:rPr>
              <w:t>18.83</w:t>
            </w:r>
          </w:p>
        </w:tc>
        <w:tc>
          <w:tcPr>
            <w:tcW w:w="1794" w:type="dxa"/>
            <w:tcBorders>
              <w:bottom w:val="single" w:sz="8" w:space="0" w:color="000000"/>
            </w:tcBorders>
          </w:tcPr>
          <w:p w14:paraId="41443ABD" w14:textId="77777777" w:rsidR="00956C8F" w:rsidRDefault="00000000">
            <w:pPr>
              <w:pStyle w:val="TableParagraph"/>
              <w:spacing w:line="225" w:lineRule="exact"/>
              <w:ind w:left="153" w:right="136"/>
              <w:rPr>
                <w:sz w:val="18"/>
              </w:rPr>
            </w:pPr>
            <w:r>
              <w:rPr>
                <w:sz w:val="18"/>
              </w:rPr>
              <w:t>143.01</w:t>
            </w:r>
          </w:p>
        </w:tc>
      </w:tr>
    </w:tbl>
    <w:p w14:paraId="7773D804" w14:textId="77777777" w:rsidR="00956C8F" w:rsidRDefault="00956C8F">
      <w:pPr>
        <w:pStyle w:val="BodyText"/>
        <w:spacing w:before="3"/>
        <w:rPr>
          <w:sz w:val="18"/>
        </w:rPr>
      </w:pPr>
    </w:p>
    <w:p w14:paraId="32330A77" w14:textId="77777777" w:rsidR="00956C8F" w:rsidRDefault="00000000">
      <w:pPr>
        <w:pStyle w:val="Heading1"/>
        <w:numPr>
          <w:ilvl w:val="0"/>
          <w:numId w:val="2"/>
        </w:numPr>
        <w:tabs>
          <w:tab w:val="left" w:pos="330"/>
        </w:tabs>
      </w:pPr>
      <w:bookmarkStart w:id="40" w:name="Conclusions_and_Discussions_"/>
      <w:bookmarkStart w:id="41" w:name="References"/>
      <w:bookmarkStart w:id="42" w:name="_bookmark22"/>
      <w:bookmarkEnd w:id="40"/>
      <w:bookmarkEnd w:id="41"/>
      <w:bookmarkEnd w:id="42"/>
      <w:r>
        <w:t>Conclusions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Discussions</w:t>
      </w:r>
    </w:p>
    <w:p w14:paraId="6B253831" w14:textId="77777777" w:rsidR="00956C8F" w:rsidRDefault="00000000">
      <w:pPr>
        <w:pStyle w:val="BodyText"/>
        <w:spacing w:before="120"/>
        <w:ind w:left="104" w:right="148" w:firstLine="431"/>
        <w:jc w:val="both"/>
      </w:pPr>
      <w:r>
        <w:t>Stock prediction plays a significant role in constructing an investment portfolio in terms of two</w:t>
      </w:r>
      <w:r>
        <w:rPr>
          <w:spacing w:val="-47"/>
        </w:rPr>
        <w:t xml:space="preserve"> </w:t>
      </w:r>
      <w:r>
        <w:t>important aspects stock selection and allocation. This paper presented the LSTM network, a type of</w:t>
      </w:r>
      <w:r>
        <w:rPr>
          <w:spacing w:val="1"/>
        </w:rPr>
        <w:t xml:space="preserve"> </w:t>
      </w:r>
      <w:r>
        <w:t>recurrent neural network, to predict the stock price in order to demonstrate a typical quantitative</w:t>
      </w:r>
      <w:r>
        <w:rPr>
          <w:spacing w:val="1"/>
        </w:rPr>
        <w:t xml:space="preserve"> </w:t>
      </w:r>
      <w:r>
        <w:t>trading strategy. The proposed model works e</w:t>
      </w:r>
      <w:r>
        <w:rPr>
          <w:rFonts w:ascii="Microsoft Sans Serif"/>
        </w:rPr>
        <w:t>ffi</w:t>
      </w:r>
      <w:r>
        <w:t>ciently by achieving high accuracy compared with</w:t>
      </w:r>
      <w:r>
        <w:rPr>
          <w:spacing w:val="1"/>
        </w:rPr>
        <w:t xml:space="preserve"> </w:t>
      </w:r>
      <w:r>
        <w:t>other machine learning such as LR and SVM. As a result, we can take advantage of the prediction</w:t>
      </w:r>
      <w:r>
        <w:rPr>
          <w:spacing w:val="1"/>
        </w:rPr>
        <w:t xml:space="preserve"> </w:t>
      </w:r>
      <w:r>
        <w:t>results to construct a quantitative portfolio for each predicted time horizon.</w:t>
      </w:r>
      <w:r>
        <w:rPr>
          <w:spacing w:val="1"/>
        </w:rPr>
        <w:t xml:space="preserve"> </w:t>
      </w:r>
      <w:r>
        <w:t>On the basis of the</w:t>
      </w:r>
      <w:r>
        <w:rPr>
          <w:spacing w:val="1"/>
        </w:rPr>
        <w:t xml:space="preserve"> </w:t>
      </w:r>
      <w:r>
        <w:rPr>
          <w:w w:val="95"/>
        </w:rPr>
        <w:t>optimization techniques, our constructed portfolios performed e</w:t>
      </w:r>
      <w:r>
        <w:rPr>
          <w:rFonts w:ascii="Microsoft Sans Serif"/>
          <w:w w:val="95"/>
        </w:rPr>
        <w:t>ff</w:t>
      </w:r>
      <w:r>
        <w:rPr>
          <w:w w:val="95"/>
        </w:rPr>
        <w:t>ectively by obtaining high returns in</w:t>
      </w:r>
      <w:r>
        <w:rPr>
          <w:spacing w:val="1"/>
          <w:w w:val="95"/>
        </w:rPr>
        <w:t xml:space="preserve"> </w:t>
      </w:r>
      <w:r>
        <w:t>both prediction and actual trading, as well as compared with the S&amp;P 500 index. According to the</w:t>
      </w:r>
      <w:r>
        <w:rPr>
          <w:spacing w:val="1"/>
        </w:rPr>
        <w:t xml:space="preserve"> </w:t>
      </w:r>
      <w:r>
        <w:t>performance of constructed portfolios, the active returns are in inverse proportion to Sharpe ratio</w:t>
      </w:r>
      <w:r>
        <w:rPr>
          <w:spacing w:val="1"/>
        </w:rPr>
        <w:t xml:space="preserve"> </w:t>
      </w:r>
      <w:r>
        <w:rPr>
          <w:w w:val="95"/>
        </w:rPr>
        <w:t>values, which can be understood as a fact of risk-return trade-o</w:t>
      </w:r>
      <w:r>
        <w:rPr>
          <w:rFonts w:ascii="Microsoft Sans Serif"/>
          <w:w w:val="95"/>
        </w:rPr>
        <w:t>ff</w:t>
      </w:r>
      <w:r>
        <w:rPr>
          <w:w w:val="95"/>
        </w:rPr>
        <w:t>s in existence in our work. A prediction</w:t>
      </w:r>
      <w:r>
        <w:rPr>
          <w:spacing w:val="1"/>
          <w:w w:val="9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combines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strategic</w:t>
      </w:r>
      <w:r>
        <w:rPr>
          <w:spacing w:val="-5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historical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prediction,</w:t>
      </w:r>
      <w:r>
        <w:rPr>
          <w:spacing w:val="-5"/>
        </w:rPr>
        <w:t xml:space="preserve"> </w:t>
      </w:r>
      <w:r>
        <w:t>based</w:t>
      </w:r>
      <w:r>
        <w:rPr>
          <w:spacing w:val="-48"/>
        </w:rPr>
        <w:t xml:space="preserve"> </w:t>
      </w:r>
      <w:r>
        <w:t>on valuation,</w:t>
      </w:r>
      <w:r>
        <w:rPr>
          <w:spacing w:val="1"/>
        </w:rPr>
        <w:t xml:space="preserve"> </w:t>
      </w:r>
      <w:r>
        <w:t>momentum,</w:t>
      </w:r>
      <w:r>
        <w:rPr>
          <w:spacing w:val="1"/>
        </w:rPr>
        <w:t xml:space="preserve"> </w:t>
      </w:r>
      <w:r>
        <w:t>and spillover,</w:t>
      </w:r>
      <w:r>
        <w:rPr>
          <w:spacing w:val="50"/>
        </w:rPr>
        <w:t xml:space="preserve"> </w:t>
      </w:r>
      <w:r>
        <w:t>should be extensively investigated in order to minimize</w:t>
      </w:r>
      <w:r>
        <w:rPr>
          <w:spacing w:val="1"/>
        </w:rPr>
        <w:t xml:space="preserve"> </w:t>
      </w:r>
      <w:r>
        <w:t>the risk-return trade-o</w:t>
      </w:r>
      <w:r>
        <w:rPr>
          <w:rFonts w:ascii="Microsoft Sans Serif"/>
        </w:rPr>
        <w:t>ff</w:t>
      </w:r>
      <w:r>
        <w:t>s. Furthermore, dynamic portfolio optimization and diversification are also</w:t>
      </w:r>
      <w:r>
        <w:rPr>
          <w:spacing w:val="1"/>
        </w:rPr>
        <w:t xml:space="preserve"> </w:t>
      </w:r>
      <w:r>
        <w:t>considered as the target for further research that allows designing multiple tactical, flexible trading</w:t>
      </w:r>
      <w:r>
        <w:rPr>
          <w:spacing w:val="1"/>
        </w:rPr>
        <w:t xml:space="preserve"> </w:t>
      </w:r>
      <w:r>
        <w:t>strategies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maximize</w:t>
      </w:r>
      <w:r>
        <w:rPr>
          <w:spacing w:val="-1"/>
        </w:rPr>
        <w:t xml:space="preserve"> </w:t>
      </w:r>
      <w:r>
        <w:t>trading</w:t>
      </w:r>
      <w:r>
        <w:rPr>
          <w:spacing w:val="-1"/>
        </w:rPr>
        <w:t xml:space="preserve"> </w:t>
      </w:r>
      <w:r>
        <w:t>profits.</w:t>
      </w:r>
    </w:p>
    <w:p w14:paraId="0DE99C27" w14:textId="77777777" w:rsidR="00956C8F" w:rsidRDefault="00000000">
      <w:pPr>
        <w:pStyle w:val="BodyText"/>
        <w:spacing w:before="6"/>
        <w:ind w:left="102" w:right="123" w:firstLine="433"/>
        <w:jc w:val="both"/>
      </w:pPr>
      <w:r>
        <w:t>There are several challenges for building e</w:t>
      </w:r>
      <w:r>
        <w:rPr>
          <w:rFonts w:ascii="Microsoft Sans Serif"/>
        </w:rPr>
        <w:t>ff</w:t>
      </w:r>
      <w:r>
        <w:t>ective quantitative trading strategies through deep</w:t>
      </w:r>
      <w:r>
        <w:rPr>
          <w:spacing w:val="1"/>
        </w:rPr>
        <w:t xml:space="preserve"> </w:t>
      </w:r>
      <w:r>
        <w:t>learning. First, market data exhibit a high noise to signal ratio. The prediction models can perform</w:t>
      </w:r>
      <w:r>
        <w:rPr>
          <w:spacing w:val="1"/>
        </w:rPr>
        <w:t xml:space="preserve"> </w:t>
      </w:r>
      <w:r>
        <w:t>well on the historical data set.</w:t>
      </w:r>
      <w:r>
        <w:rPr>
          <w:spacing w:val="50"/>
        </w:rPr>
        <w:t xml:space="preserve"> </w:t>
      </w:r>
      <w:r>
        <w:t>However, the stock market always fluctuates as a result of factors</w:t>
      </w:r>
      <w:r>
        <w:rPr>
          <w:spacing w:val="1"/>
        </w:rPr>
        <w:t xml:space="preserve"> </w:t>
      </w:r>
      <w:r>
        <w:t>such as market psychology, macroeconomics, and even political issues. Therefore, high performance</w:t>
      </w:r>
      <w:r>
        <w:rPr>
          <w:spacing w:val="-47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historical</w:t>
      </w:r>
      <w:r>
        <w:rPr>
          <w:spacing w:val="13"/>
        </w:rPr>
        <w:t xml:space="preserve"> </w:t>
      </w:r>
      <w:r>
        <w:t>dataset</w:t>
      </w:r>
      <w:r>
        <w:rPr>
          <w:spacing w:val="13"/>
        </w:rPr>
        <w:t xml:space="preserve"> </w:t>
      </w:r>
      <w:r>
        <w:t>does</w:t>
      </w:r>
      <w:r>
        <w:rPr>
          <w:spacing w:val="13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guarantee</w:t>
      </w:r>
      <w:r>
        <w:rPr>
          <w:spacing w:val="13"/>
        </w:rPr>
        <w:t xml:space="preserve"> </w:t>
      </w:r>
      <w:r>
        <w:t>earning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desirable</w:t>
      </w:r>
      <w:r>
        <w:rPr>
          <w:spacing w:val="13"/>
        </w:rPr>
        <w:t xml:space="preserve"> </w:t>
      </w:r>
      <w:r>
        <w:t>profit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practical</w:t>
      </w:r>
      <w:r>
        <w:rPr>
          <w:spacing w:val="13"/>
        </w:rPr>
        <w:t xml:space="preserve"> </w:t>
      </w:r>
      <w:r>
        <w:t>trading.</w:t>
      </w:r>
      <w:r>
        <w:rPr>
          <w:spacing w:val="48"/>
        </w:rPr>
        <w:t xml:space="preserve"> </w:t>
      </w:r>
      <w:r>
        <w:t>Second,</w:t>
      </w:r>
    </w:p>
    <w:p w14:paraId="56182A75" w14:textId="77777777" w:rsidR="00956C8F" w:rsidRDefault="00956C8F">
      <w:pPr>
        <w:jc w:val="both"/>
        <w:sectPr w:rsidR="00956C8F">
          <w:pgSz w:w="11910" w:h="16840"/>
          <w:pgMar w:top="1300" w:right="1380" w:bottom="280" w:left="1420" w:header="1108" w:footer="0" w:gutter="0"/>
          <w:cols w:space="720"/>
        </w:sectPr>
      </w:pPr>
    </w:p>
    <w:p w14:paraId="78219D5F" w14:textId="77777777" w:rsidR="00956C8F" w:rsidRDefault="00956C8F">
      <w:pPr>
        <w:pStyle w:val="BodyText"/>
        <w:spacing w:before="10"/>
        <w:rPr>
          <w:sz w:val="26"/>
        </w:rPr>
      </w:pPr>
    </w:p>
    <w:p w14:paraId="3C9F41AB" w14:textId="77777777" w:rsidR="00956C8F" w:rsidRDefault="00000000">
      <w:pPr>
        <w:pStyle w:val="BodyText"/>
        <w:spacing w:before="78"/>
        <w:ind w:left="104" w:right="113" w:firstLine="5"/>
        <w:jc w:val="both"/>
      </w:pPr>
      <w:proofErr w:type="spellStart"/>
      <w:r>
        <w:t>backtesting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tool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evaluate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discovered</w:t>
      </w:r>
      <w:r>
        <w:rPr>
          <w:spacing w:val="-11"/>
        </w:rPr>
        <w:t xml:space="preserve"> </w:t>
      </w:r>
      <w:r>
        <w:t>strategy</w:t>
      </w:r>
      <w:r>
        <w:rPr>
          <w:spacing w:val="-11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helps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avoid</w:t>
      </w:r>
      <w:r>
        <w:rPr>
          <w:spacing w:val="-11"/>
        </w:rPr>
        <w:t xml:space="preserve"> </w:t>
      </w:r>
      <w:r>
        <w:t>false</w:t>
      </w:r>
      <w:r>
        <w:rPr>
          <w:spacing w:val="-11"/>
        </w:rPr>
        <w:t xml:space="preserve"> </w:t>
      </w:r>
      <w:r>
        <w:t>positives.</w:t>
      </w:r>
      <w:r>
        <w:rPr>
          <w:spacing w:val="-47"/>
        </w:rPr>
        <w:t xml:space="preserve"> </w:t>
      </w:r>
      <w:r>
        <w:t>Finally,</w:t>
      </w:r>
      <w:r>
        <w:rPr>
          <w:spacing w:val="-6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flexible,</w:t>
      </w:r>
      <w:r>
        <w:rPr>
          <w:spacing w:val="-5"/>
        </w:rPr>
        <w:t xml:space="preserve"> </w:t>
      </w:r>
      <w:r>
        <w:t>e</w:t>
      </w:r>
      <w:r>
        <w:rPr>
          <w:rFonts w:ascii="Microsoft Sans Serif"/>
        </w:rPr>
        <w:t>ffi</w:t>
      </w:r>
      <w:r>
        <w:t>cient</w:t>
      </w:r>
      <w:r>
        <w:rPr>
          <w:spacing w:val="-5"/>
        </w:rPr>
        <w:t xml:space="preserve"> </w:t>
      </w:r>
      <w:r>
        <w:t>trading</w:t>
      </w:r>
      <w:r>
        <w:rPr>
          <w:spacing w:val="-5"/>
        </w:rPr>
        <w:t xml:space="preserve"> </w:t>
      </w:r>
      <w:r>
        <w:t>strategy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critically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quantitative</w:t>
      </w:r>
      <w:r>
        <w:rPr>
          <w:spacing w:val="-5"/>
        </w:rPr>
        <w:t xml:space="preserve"> </w:t>
      </w:r>
      <w:r>
        <w:t>trading.</w:t>
      </w:r>
      <w:r>
        <w:rPr>
          <w:spacing w:val="-48"/>
        </w:rPr>
        <w:t xml:space="preserve"> </w:t>
      </w:r>
      <w:r>
        <w:t>It is one of the most challenging tasks in the quantitative trading system. Diverse data sources and</w:t>
      </w:r>
      <w:r>
        <w:rPr>
          <w:spacing w:val="1"/>
        </w:rPr>
        <w:t xml:space="preserve"> </w:t>
      </w:r>
      <w:r>
        <w:t>formats, as well as di</w:t>
      </w:r>
      <w:r>
        <w:rPr>
          <w:rFonts w:ascii="Microsoft Sans Serif"/>
        </w:rPr>
        <w:t>ff</w:t>
      </w:r>
      <w:r>
        <w:t>erent characteristics of data, are causing the prediction task to become more</w:t>
      </w:r>
      <w:r>
        <w:rPr>
          <w:spacing w:val="1"/>
        </w:rPr>
        <w:t xml:space="preserve"> </w:t>
      </w:r>
      <w:r>
        <w:t>complex.</w:t>
      </w:r>
      <w:r>
        <w:rPr>
          <w:spacing w:val="1"/>
        </w:rPr>
        <w:t xml:space="preserve"> </w:t>
      </w:r>
      <w:r>
        <w:t>In summary, the deep learning approach shows a remarkable e</w:t>
      </w:r>
      <w:r>
        <w:rPr>
          <w:rFonts w:ascii="Microsoft Sans Serif"/>
        </w:rPr>
        <w:t>ff</w:t>
      </w:r>
      <w:r>
        <w:t>ect on stock prediction</w:t>
      </w:r>
      <w:r>
        <w:rPr>
          <w:spacing w:val="1"/>
        </w:rPr>
        <w:t xml:space="preserve"> </w:t>
      </w:r>
      <w:r>
        <w:t>performance,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essential</w:t>
      </w:r>
      <w:r>
        <w:rPr>
          <w:spacing w:val="-7"/>
        </w:rPr>
        <w:t xml:space="preserve"> </w:t>
      </w:r>
      <w:r>
        <w:t>condition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portfolio</w:t>
      </w:r>
      <w:r>
        <w:rPr>
          <w:spacing w:val="-7"/>
        </w:rPr>
        <w:t xml:space="preserve"> </w:t>
      </w:r>
      <w:r>
        <w:t>construction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optimization</w:t>
      </w:r>
      <w:r>
        <w:rPr>
          <w:spacing w:val="-6"/>
        </w:rPr>
        <w:t xml:space="preserve"> </w:t>
      </w:r>
      <w:r>
        <w:t>process</w:t>
      </w:r>
      <w:r>
        <w:rPr>
          <w:spacing w:val="-4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quantitative</w:t>
      </w:r>
      <w:r>
        <w:rPr>
          <w:spacing w:val="-1"/>
        </w:rPr>
        <w:t xml:space="preserve"> </w:t>
      </w:r>
      <w:r>
        <w:t>trading.</w:t>
      </w:r>
    </w:p>
    <w:p w14:paraId="44A71636" w14:textId="77777777" w:rsidR="00956C8F" w:rsidRDefault="00956C8F">
      <w:pPr>
        <w:pStyle w:val="BodyText"/>
        <w:spacing w:before="11"/>
        <w:rPr>
          <w:sz w:val="16"/>
        </w:rPr>
      </w:pPr>
    </w:p>
    <w:p w14:paraId="590BEE55" w14:textId="77777777" w:rsidR="00956C8F" w:rsidRDefault="00000000">
      <w:pPr>
        <w:spacing w:line="199" w:lineRule="auto"/>
        <w:ind w:left="110" w:right="117" w:hanging="7"/>
        <w:jc w:val="both"/>
        <w:rPr>
          <w:sz w:val="18"/>
        </w:rPr>
      </w:pPr>
      <w:r>
        <w:rPr>
          <w:b/>
          <w:w w:val="95"/>
          <w:sz w:val="18"/>
        </w:rPr>
        <w:t xml:space="preserve">Author Contributions: </w:t>
      </w:r>
      <w:r>
        <w:rPr>
          <w:w w:val="95"/>
          <w:sz w:val="18"/>
        </w:rPr>
        <w:t>Conceptualization, V.-D.T. and C.-M.L.; methodology, V.-D.T. and D.A.T.; software, V.-D.T.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and D.A.T.; validation, V.-D.T.; formal analysis, V.-D.T. and C.-M.L.; investigation, V.-D.T.; resources, C.-M.L.; data</w:t>
      </w:r>
      <w:r>
        <w:rPr>
          <w:spacing w:val="1"/>
          <w:w w:val="95"/>
          <w:sz w:val="18"/>
        </w:rPr>
        <w:t xml:space="preserve"> </w:t>
      </w:r>
      <w:r>
        <w:rPr>
          <w:sz w:val="18"/>
        </w:rPr>
        <w:t>curation, V.-D.T.; writing—original draft preparation, V.-D.T. and D.A.T.; writing—review and editing, V.-D.T.</w:t>
      </w:r>
      <w:r>
        <w:rPr>
          <w:spacing w:val="-42"/>
          <w:sz w:val="18"/>
        </w:rPr>
        <w:t xml:space="preserve"> </w:t>
      </w:r>
      <w:r>
        <w:rPr>
          <w:sz w:val="18"/>
        </w:rPr>
        <w:t>and C.-M.L.; visualization, V.-D.T. and D.A.T.; supervision, C.-M.L.; project administration, C.-M.L.; funding</w:t>
      </w:r>
      <w:r>
        <w:rPr>
          <w:spacing w:val="1"/>
          <w:sz w:val="18"/>
        </w:rPr>
        <w:t xml:space="preserve"> </w:t>
      </w:r>
      <w:r>
        <w:rPr>
          <w:sz w:val="18"/>
        </w:rPr>
        <w:t>acquisition,</w:t>
      </w:r>
      <w:r>
        <w:rPr>
          <w:spacing w:val="-2"/>
          <w:sz w:val="18"/>
        </w:rPr>
        <w:t xml:space="preserve"> </w:t>
      </w:r>
      <w:r>
        <w:rPr>
          <w:sz w:val="18"/>
        </w:rPr>
        <w:t>C.-M.L.</w:t>
      </w:r>
      <w:r>
        <w:rPr>
          <w:spacing w:val="-2"/>
          <w:sz w:val="18"/>
        </w:rPr>
        <w:t xml:space="preserve"> </w:t>
      </w:r>
      <w:r>
        <w:rPr>
          <w:sz w:val="18"/>
        </w:rPr>
        <w:t>All</w:t>
      </w:r>
      <w:r>
        <w:rPr>
          <w:spacing w:val="-2"/>
          <w:sz w:val="18"/>
        </w:rPr>
        <w:t xml:space="preserve"> </w:t>
      </w:r>
      <w:r>
        <w:rPr>
          <w:sz w:val="18"/>
        </w:rPr>
        <w:t>authors</w:t>
      </w:r>
      <w:r>
        <w:rPr>
          <w:spacing w:val="-2"/>
          <w:sz w:val="18"/>
        </w:rPr>
        <w:t xml:space="preserve"> </w:t>
      </w:r>
      <w:r>
        <w:rPr>
          <w:sz w:val="18"/>
        </w:rPr>
        <w:t>have</w:t>
      </w:r>
      <w:r>
        <w:rPr>
          <w:spacing w:val="-2"/>
          <w:sz w:val="18"/>
        </w:rPr>
        <w:t xml:space="preserve"> </w:t>
      </w:r>
      <w:r>
        <w:rPr>
          <w:sz w:val="18"/>
        </w:rPr>
        <w:t>read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agreed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published</w:t>
      </w:r>
      <w:r>
        <w:rPr>
          <w:spacing w:val="-2"/>
          <w:sz w:val="18"/>
        </w:rPr>
        <w:t xml:space="preserve"> </w:t>
      </w:r>
      <w:r>
        <w:rPr>
          <w:sz w:val="18"/>
        </w:rPr>
        <w:t>version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manuscript.</w:t>
      </w:r>
    </w:p>
    <w:p w14:paraId="39C30F1E" w14:textId="77777777" w:rsidR="00956C8F" w:rsidRDefault="00000000">
      <w:pPr>
        <w:spacing w:before="125" w:line="199" w:lineRule="auto"/>
        <w:ind w:left="110" w:right="148"/>
        <w:jc w:val="both"/>
        <w:rPr>
          <w:sz w:val="18"/>
        </w:rPr>
      </w:pPr>
      <w:r>
        <w:rPr>
          <w:b/>
          <w:sz w:val="18"/>
        </w:rPr>
        <w:t>Funding: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This</w:t>
      </w:r>
      <w:r>
        <w:rPr>
          <w:spacing w:val="1"/>
          <w:sz w:val="18"/>
        </w:rPr>
        <w:t xml:space="preserve"> </w:t>
      </w:r>
      <w:r>
        <w:rPr>
          <w:sz w:val="18"/>
        </w:rPr>
        <w:t>work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partially</w:t>
      </w:r>
      <w:r>
        <w:rPr>
          <w:spacing w:val="1"/>
          <w:sz w:val="18"/>
        </w:rPr>
        <w:t xml:space="preserve"> </w:t>
      </w:r>
      <w:r>
        <w:rPr>
          <w:sz w:val="18"/>
        </w:rPr>
        <w:t>supported</w:t>
      </w:r>
      <w:r>
        <w:rPr>
          <w:spacing w:val="1"/>
          <w:sz w:val="18"/>
        </w:rPr>
        <w:t xml:space="preserve"> </w:t>
      </w:r>
      <w:r>
        <w:rPr>
          <w:sz w:val="18"/>
        </w:rPr>
        <w:t>by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45"/>
          <w:sz w:val="18"/>
        </w:rPr>
        <w:t xml:space="preserve"> </w:t>
      </w:r>
      <w:r>
        <w:rPr>
          <w:sz w:val="18"/>
        </w:rPr>
        <w:t>National</w:t>
      </w:r>
      <w:r>
        <w:rPr>
          <w:spacing w:val="45"/>
          <w:sz w:val="18"/>
        </w:rPr>
        <w:t xml:space="preserve"> </w:t>
      </w:r>
      <w:r>
        <w:rPr>
          <w:sz w:val="18"/>
        </w:rPr>
        <w:t>Taipei</w:t>
      </w:r>
      <w:r>
        <w:rPr>
          <w:spacing w:val="45"/>
          <w:sz w:val="18"/>
        </w:rPr>
        <w:t xml:space="preserve"> </w:t>
      </w:r>
      <w:r>
        <w:rPr>
          <w:sz w:val="18"/>
        </w:rPr>
        <w:t>University</w:t>
      </w:r>
      <w:r>
        <w:rPr>
          <w:spacing w:val="45"/>
          <w:sz w:val="18"/>
        </w:rPr>
        <w:t xml:space="preserve"> </w:t>
      </w:r>
      <w:r>
        <w:rPr>
          <w:sz w:val="18"/>
        </w:rPr>
        <w:t>of</w:t>
      </w:r>
      <w:r>
        <w:rPr>
          <w:spacing w:val="45"/>
          <w:sz w:val="18"/>
        </w:rPr>
        <w:t xml:space="preserve"> </w:t>
      </w:r>
      <w:r>
        <w:rPr>
          <w:sz w:val="18"/>
        </w:rPr>
        <w:t>Technology</w:t>
      </w:r>
      <w:r>
        <w:rPr>
          <w:spacing w:val="45"/>
          <w:sz w:val="18"/>
        </w:rPr>
        <w:t xml:space="preserve"> </w:t>
      </w:r>
      <w:r>
        <w:rPr>
          <w:sz w:val="18"/>
        </w:rPr>
        <w:t>under</w:t>
      </w:r>
      <w:r>
        <w:rPr>
          <w:spacing w:val="45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grant:</w:t>
      </w:r>
      <w:r>
        <w:rPr>
          <w:spacing w:val="-2"/>
          <w:sz w:val="18"/>
        </w:rPr>
        <w:t xml:space="preserve"> </w:t>
      </w:r>
      <w:r>
        <w:rPr>
          <w:sz w:val="18"/>
        </w:rPr>
        <w:t>NTUT-BIT-108-02.</w:t>
      </w:r>
    </w:p>
    <w:p w14:paraId="23637BC5" w14:textId="63F13BCD" w:rsidR="00956C8F" w:rsidRDefault="00000000" w:rsidP="00965ED8">
      <w:pPr>
        <w:spacing w:before="90"/>
        <w:ind w:left="110"/>
        <w:jc w:val="both"/>
        <w:rPr>
          <w:sz w:val="18"/>
        </w:rPr>
      </w:pPr>
      <w:r>
        <w:rPr>
          <w:b/>
          <w:sz w:val="18"/>
        </w:rPr>
        <w:t>Conflicts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Interest:</w:t>
      </w:r>
      <w:r>
        <w:rPr>
          <w:b/>
          <w:spacing w:val="10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authors</w:t>
      </w:r>
      <w:r>
        <w:rPr>
          <w:spacing w:val="-6"/>
          <w:sz w:val="18"/>
        </w:rPr>
        <w:t xml:space="preserve"> </w:t>
      </w:r>
      <w:r>
        <w:rPr>
          <w:sz w:val="18"/>
        </w:rPr>
        <w:t>declare</w:t>
      </w:r>
      <w:r>
        <w:rPr>
          <w:spacing w:val="-5"/>
          <w:sz w:val="18"/>
        </w:rPr>
        <w:t xml:space="preserve"> </w:t>
      </w:r>
      <w:r>
        <w:rPr>
          <w:sz w:val="18"/>
        </w:rPr>
        <w:t>no</w:t>
      </w:r>
      <w:r>
        <w:rPr>
          <w:spacing w:val="-6"/>
          <w:sz w:val="18"/>
        </w:rPr>
        <w:t xml:space="preserve"> </w:t>
      </w:r>
      <w:r>
        <w:rPr>
          <w:sz w:val="18"/>
        </w:rPr>
        <w:t>conflict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interest</w:t>
      </w:r>
      <w:r w:rsidR="00965ED8">
        <w:rPr>
          <w:sz w:val="18"/>
        </w:rPr>
        <w:t>.</w:t>
      </w:r>
    </w:p>
    <w:sectPr w:rsidR="00956C8F">
      <w:pgSz w:w="11910" w:h="16840"/>
      <w:pgMar w:top="1300" w:right="1380" w:bottom="280" w:left="1420" w:header="11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77204" w14:textId="77777777" w:rsidR="00702CA9" w:rsidRDefault="00702CA9">
      <w:r>
        <w:separator/>
      </w:r>
    </w:p>
  </w:endnote>
  <w:endnote w:type="continuationSeparator" w:id="0">
    <w:p w14:paraId="6695A2D7" w14:textId="77777777" w:rsidR="00702CA9" w:rsidRDefault="00702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4DB59" w14:textId="77777777" w:rsidR="00702CA9" w:rsidRDefault="00702CA9">
      <w:r>
        <w:separator/>
      </w:r>
    </w:p>
  </w:footnote>
  <w:footnote w:type="continuationSeparator" w:id="0">
    <w:p w14:paraId="4F9F4BF8" w14:textId="77777777" w:rsidR="00702CA9" w:rsidRDefault="00702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6E17D" w14:textId="77777777" w:rsidR="00956C8F" w:rsidRDefault="00000000">
    <w:pPr>
      <w:pStyle w:val="BodyText"/>
      <w:spacing w:line="14" w:lineRule="auto"/>
    </w:pPr>
    <w:r>
      <w:pict w14:anchorId="21AF8B0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5.25pt;margin-top:54.45pt;width:80.45pt;height:11.95pt;z-index:-16400896;mso-position-horizontal-relative:page;mso-position-vertical-relative:page" filled="f" stroked="f">
          <v:textbox inset="0,0,0,0">
            <w:txbxContent>
              <w:p w14:paraId="3CDEE5A2" w14:textId="709AD656" w:rsidR="00956C8F" w:rsidRDefault="00956C8F">
                <w:pPr>
                  <w:spacing w:before="2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66767598">
        <v:shape id="_x0000_s1025" type="#_x0000_t202" style="position:absolute;margin-left:488.8pt;margin-top:54.45pt;width:33.95pt;height:11.8pt;z-index:-16400384;mso-position-horizontal-relative:page;mso-position-vertical-relative:page" filled="f" stroked="f">
          <v:textbox inset="0,0,0,0">
            <w:txbxContent>
              <w:p w14:paraId="30AD3702" w14:textId="58331C79" w:rsidR="00956C8F" w:rsidRDefault="00956C8F">
                <w:pPr>
                  <w:spacing w:before="2"/>
                  <w:ind w:left="6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31DB"/>
    <w:multiLevelType w:val="multilevel"/>
    <w:tmpl w:val="CC7095AE"/>
    <w:lvl w:ilvl="0">
      <w:start w:val="1"/>
      <w:numFmt w:val="decimal"/>
      <w:lvlText w:val="%1."/>
      <w:lvlJc w:val="left"/>
      <w:pPr>
        <w:ind w:left="329" w:hanging="220"/>
      </w:pPr>
      <w:rPr>
        <w:rFonts w:ascii="Palatino Linotype" w:eastAsia="Palatino Linotype" w:hAnsi="Palatino Linotype" w:cs="Palatino Linotype" w:hint="default"/>
        <w:b/>
        <w:b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79" w:hanging="369"/>
      </w:pPr>
      <w:rPr>
        <w:rFonts w:ascii="Palatino Linotype" w:eastAsia="Palatino Linotype" w:hAnsi="Palatino Linotype" w:cs="Palatino Linotype" w:hint="default"/>
        <w:i/>
        <w:iCs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28" w:hanging="519"/>
      </w:pPr>
      <w:rPr>
        <w:rFonts w:ascii="Palatino Linotype" w:eastAsia="Palatino Linotype" w:hAnsi="Palatino Linotype" w:cs="Palatino Linotype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781" w:hanging="5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942" w:hanging="5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103" w:hanging="5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264" w:hanging="5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425" w:hanging="5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586" w:hanging="519"/>
      </w:pPr>
      <w:rPr>
        <w:rFonts w:hint="default"/>
        <w:lang w:val="en-US" w:eastAsia="en-US" w:bidi="ar-SA"/>
      </w:rPr>
    </w:lvl>
  </w:abstractNum>
  <w:abstractNum w:abstractNumId="1" w15:restartNumberingAfterBreak="0">
    <w:nsid w:val="472E6A79"/>
    <w:multiLevelType w:val="multilevel"/>
    <w:tmpl w:val="0922C1BC"/>
    <w:lvl w:ilvl="0">
      <w:start w:val="4"/>
      <w:numFmt w:val="decimal"/>
      <w:lvlText w:val="%1."/>
      <w:lvlJc w:val="left"/>
      <w:pPr>
        <w:ind w:left="329" w:hanging="220"/>
      </w:pPr>
      <w:rPr>
        <w:rFonts w:ascii="Palatino Linotype" w:eastAsia="Palatino Linotype" w:hAnsi="Palatino Linotype" w:cs="Palatino Linotype" w:hint="default"/>
        <w:b/>
        <w:b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79" w:hanging="369"/>
      </w:pPr>
      <w:rPr>
        <w:rFonts w:ascii="Palatino Linotype" w:eastAsia="Palatino Linotype" w:hAnsi="Palatino Linotype" w:cs="Palatino Linotype" w:hint="default"/>
        <w:i/>
        <w:iCs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28" w:hanging="519"/>
      </w:pPr>
      <w:rPr>
        <w:rFonts w:ascii="Palatino Linotype" w:eastAsia="Palatino Linotype" w:hAnsi="Palatino Linotype" w:cs="Palatino Linotype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200" w:hanging="5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3" w:hanging="5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7" w:hanging="5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0" w:hanging="5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4" w:hanging="5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8" w:hanging="519"/>
      </w:pPr>
      <w:rPr>
        <w:rFonts w:hint="default"/>
        <w:lang w:val="en-US" w:eastAsia="en-US" w:bidi="ar-SA"/>
      </w:rPr>
    </w:lvl>
  </w:abstractNum>
  <w:abstractNum w:abstractNumId="2" w15:restartNumberingAfterBreak="0">
    <w:nsid w:val="4A711BC5"/>
    <w:multiLevelType w:val="hybridMultilevel"/>
    <w:tmpl w:val="016CFDA0"/>
    <w:lvl w:ilvl="0" w:tplc="752C9930">
      <w:numFmt w:val="bullet"/>
      <w:lvlText w:val="•"/>
      <w:lvlJc w:val="left"/>
      <w:pPr>
        <w:ind w:left="520" w:hanging="417"/>
      </w:pPr>
      <w:rPr>
        <w:rFonts w:ascii="Tahoma" w:eastAsia="Tahoma" w:hAnsi="Tahoma" w:cs="Tahoma" w:hint="default"/>
        <w:w w:val="114"/>
        <w:sz w:val="20"/>
        <w:szCs w:val="20"/>
        <w:lang w:val="en-US" w:eastAsia="en-US" w:bidi="ar-SA"/>
      </w:rPr>
    </w:lvl>
    <w:lvl w:ilvl="1" w:tplc="662E5C46">
      <w:numFmt w:val="bullet"/>
      <w:lvlText w:val="•"/>
      <w:lvlJc w:val="left"/>
      <w:pPr>
        <w:ind w:left="1378" w:hanging="417"/>
      </w:pPr>
      <w:rPr>
        <w:rFonts w:hint="default"/>
        <w:lang w:val="en-US" w:eastAsia="en-US" w:bidi="ar-SA"/>
      </w:rPr>
    </w:lvl>
    <w:lvl w:ilvl="2" w:tplc="530C5566">
      <w:numFmt w:val="bullet"/>
      <w:lvlText w:val="•"/>
      <w:lvlJc w:val="left"/>
      <w:pPr>
        <w:ind w:left="2237" w:hanging="417"/>
      </w:pPr>
      <w:rPr>
        <w:rFonts w:hint="default"/>
        <w:lang w:val="en-US" w:eastAsia="en-US" w:bidi="ar-SA"/>
      </w:rPr>
    </w:lvl>
    <w:lvl w:ilvl="3" w:tplc="C2D4E02A">
      <w:numFmt w:val="bullet"/>
      <w:lvlText w:val="•"/>
      <w:lvlJc w:val="left"/>
      <w:pPr>
        <w:ind w:left="3095" w:hanging="417"/>
      </w:pPr>
      <w:rPr>
        <w:rFonts w:hint="default"/>
        <w:lang w:val="en-US" w:eastAsia="en-US" w:bidi="ar-SA"/>
      </w:rPr>
    </w:lvl>
    <w:lvl w:ilvl="4" w:tplc="551CA31C">
      <w:numFmt w:val="bullet"/>
      <w:lvlText w:val="•"/>
      <w:lvlJc w:val="left"/>
      <w:pPr>
        <w:ind w:left="3954" w:hanging="417"/>
      </w:pPr>
      <w:rPr>
        <w:rFonts w:hint="default"/>
        <w:lang w:val="en-US" w:eastAsia="en-US" w:bidi="ar-SA"/>
      </w:rPr>
    </w:lvl>
    <w:lvl w:ilvl="5" w:tplc="1B923A44">
      <w:numFmt w:val="bullet"/>
      <w:lvlText w:val="•"/>
      <w:lvlJc w:val="left"/>
      <w:pPr>
        <w:ind w:left="4812" w:hanging="417"/>
      </w:pPr>
      <w:rPr>
        <w:rFonts w:hint="default"/>
        <w:lang w:val="en-US" w:eastAsia="en-US" w:bidi="ar-SA"/>
      </w:rPr>
    </w:lvl>
    <w:lvl w:ilvl="6" w:tplc="8CBECFEA">
      <w:numFmt w:val="bullet"/>
      <w:lvlText w:val="•"/>
      <w:lvlJc w:val="left"/>
      <w:pPr>
        <w:ind w:left="5671" w:hanging="417"/>
      </w:pPr>
      <w:rPr>
        <w:rFonts w:hint="default"/>
        <w:lang w:val="en-US" w:eastAsia="en-US" w:bidi="ar-SA"/>
      </w:rPr>
    </w:lvl>
    <w:lvl w:ilvl="7" w:tplc="D6307DF8">
      <w:numFmt w:val="bullet"/>
      <w:lvlText w:val="•"/>
      <w:lvlJc w:val="left"/>
      <w:pPr>
        <w:ind w:left="6529" w:hanging="417"/>
      </w:pPr>
      <w:rPr>
        <w:rFonts w:hint="default"/>
        <w:lang w:val="en-US" w:eastAsia="en-US" w:bidi="ar-SA"/>
      </w:rPr>
    </w:lvl>
    <w:lvl w:ilvl="8" w:tplc="FC6A24B8">
      <w:numFmt w:val="bullet"/>
      <w:lvlText w:val="•"/>
      <w:lvlJc w:val="left"/>
      <w:pPr>
        <w:ind w:left="7388" w:hanging="417"/>
      </w:pPr>
      <w:rPr>
        <w:rFonts w:hint="default"/>
        <w:lang w:val="en-US" w:eastAsia="en-US" w:bidi="ar-SA"/>
      </w:rPr>
    </w:lvl>
  </w:abstractNum>
  <w:abstractNum w:abstractNumId="3" w15:restartNumberingAfterBreak="0">
    <w:nsid w:val="5D16556D"/>
    <w:multiLevelType w:val="hybridMultilevel"/>
    <w:tmpl w:val="E6888194"/>
    <w:lvl w:ilvl="0" w:tplc="70E22832">
      <w:numFmt w:val="bullet"/>
      <w:lvlText w:val="-"/>
      <w:lvlJc w:val="left"/>
      <w:pPr>
        <w:ind w:left="1900" w:hanging="471"/>
      </w:pPr>
      <w:rPr>
        <w:rFonts w:ascii="Palatino Linotype" w:eastAsia="Palatino Linotype" w:hAnsi="Palatino Linotype" w:cs="Palatino Linotype" w:hint="default"/>
        <w:w w:val="99"/>
        <w:sz w:val="18"/>
        <w:szCs w:val="18"/>
        <w:lang w:val="en-US" w:eastAsia="en-US" w:bidi="ar-SA"/>
      </w:rPr>
    </w:lvl>
    <w:lvl w:ilvl="1" w:tplc="810406DE">
      <w:numFmt w:val="bullet"/>
      <w:lvlText w:val="•"/>
      <w:lvlJc w:val="left"/>
      <w:pPr>
        <w:ind w:left="2620" w:hanging="471"/>
      </w:pPr>
      <w:rPr>
        <w:rFonts w:hint="default"/>
        <w:lang w:val="en-US" w:eastAsia="en-US" w:bidi="ar-SA"/>
      </w:rPr>
    </w:lvl>
    <w:lvl w:ilvl="2" w:tplc="AE4E5E2E">
      <w:numFmt w:val="bullet"/>
      <w:lvlText w:val="•"/>
      <w:lvlJc w:val="left"/>
      <w:pPr>
        <w:ind w:left="3341" w:hanging="471"/>
      </w:pPr>
      <w:rPr>
        <w:rFonts w:hint="default"/>
        <w:lang w:val="en-US" w:eastAsia="en-US" w:bidi="ar-SA"/>
      </w:rPr>
    </w:lvl>
    <w:lvl w:ilvl="3" w:tplc="89C85AFE">
      <w:numFmt w:val="bullet"/>
      <w:lvlText w:val="•"/>
      <w:lvlJc w:val="left"/>
      <w:pPr>
        <w:ind w:left="4061" w:hanging="471"/>
      </w:pPr>
      <w:rPr>
        <w:rFonts w:hint="default"/>
        <w:lang w:val="en-US" w:eastAsia="en-US" w:bidi="ar-SA"/>
      </w:rPr>
    </w:lvl>
    <w:lvl w:ilvl="4" w:tplc="57D4BF6C">
      <w:numFmt w:val="bullet"/>
      <w:lvlText w:val="•"/>
      <w:lvlJc w:val="left"/>
      <w:pPr>
        <w:ind w:left="4782" w:hanging="471"/>
      </w:pPr>
      <w:rPr>
        <w:rFonts w:hint="default"/>
        <w:lang w:val="en-US" w:eastAsia="en-US" w:bidi="ar-SA"/>
      </w:rPr>
    </w:lvl>
    <w:lvl w:ilvl="5" w:tplc="12F82190">
      <w:numFmt w:val="bullet"/>
      <w:lvlText w:val="•"/>
      <w:lvlJc w:val="left"/>
      <w:pPr>
        <w:ind w:left="5502" w:hanging="471"/>
      </w:pPr>
      <w:rPr>
        <w:rFonts w:hint="default"/>
        <w:lang w:val="en-US" w:eastAsia="en-US" w:bidi="ar-SA"/>
      </w:rPr>
    </w:lvl>
    <w:lvl w:ilvl="6" w:tplc="D5884866">
      <w:numFmt w:val="bullet"/>
      <w:lvlText w:val="•"/>
      <w:lvlJc w:val="left"/>
      <w:pPr>
        <w:ind w:left="6223" w:hanging="471"/>
      </w:pPr>
      <w:rPr>
        <w:rFonts w:hint="default"/>
        <w:lang w:val="en-US" w:eastAsia="en-US" w:bidi="ar-SA"/>
      </w:rPr>
    </w:lvl>
    <w:lvl w:ilvl="7" w:tplc="EF6CB1E6">
      <w:numFmt w:val="bullet"/>
      <w:lvlText w:val="•"/>
      <w:lvlJc w:val="left"/>
      <w:pPr>
        <w:ind w:left="6943" w:hanging="471"/>
      </w:pPr>
      <w:rPr>
        <w:rFonts w:hint="default"/>
        <w:lang w:val="en-US" w:eastAsia="en-US" w:bidi="ar-SA"/>
      </w:rPr>
    </w:lvl>
    <w:lvl w:ilvl="8" w:tplc="415A8280">
      <w:numFmt w:val="bullet"/>
      <w:lvlText w:val="•"/>
      <w:lvlJc w:val="left"/>
      <w:pPr>
        <w:ind w:left="7664" w:hanging="471"/>
      </w:pPr>
      <w:rPr>
        <w:rFonts w:hint="default"/>
        <w:lang w:val="en-US" w:eastAsia="en-US" w:bidi="ar-SA"/>
      </w:rPr>
    </w:lvl>
  </w:abstractNum>
  <w:abstractNum w:abstractNumId="4" w15:restartNumberingAfterBreak="0">
    <w:nsid w:val="633E195D"/>
    <w:multiLevelType w:val="hybridMultilevel"/>
    <w:tmpl w:val="76E469A0"/>
    <w:lvl w:ilvl="0" w:tplc="80C21102">
      <w:start w:val="1"/>
      <w:numFmt w:val="decimal"/>
      <w:lvlText w:val="%1."/>
      <w:lvlJc w:val="left"/>
      <w:pPr>
        <w:ind w:left="535" w:hanging="431"/>
      </w:pPr>
      <w:rPr>
        <w:rFonts w:ascii="Palatino Linotype" w:eastAsia="Palatino Linotype" w:hAnsi="Palatino Linotype" w:cs="Palatino Linotype" w:hint="default"/>
        <w:w w:val="99"/>
        <w:sz w:val="18"/>
        <w:szCs w:val="18"/>
        <w:lang w:val="en-US" w:eastAsia="en-US" w:bidi="ar-SA"/>
      </w:rPr>
    </w:lvl>
    <w:lvl w:ilvl="1" w:tplc="E86874BC">
      <w:numFmt w:val="bullet"/>
      <w:lvlText w:val="•"/>
      <w:lvlJc w:val="left"/>
      <w:pPr>
        <w:ind w:left="1396" w:hanging="431"/>
      </w:pPr>
      <w:rPr>
        <w:rFonts w:hint="default"/>
        <w:lang w:val="en-US" w:eastAsia="en-US" w:bidi="ar-SA"/>
      </w:rPr>
    </w:lvl>
    <w:lvl w:ilvl="2" w:tplc="AEC07822">
      <w:numFmt w:val="bullet"/>
      <w:lvlText w:val="•"/>
      <w:lvlJc w:val="left"/>
      <w:pPr>
        <w:ind w:left="2253" w:hanging="431"/>
      </w:pPr>
      <w:rPr>
        <w:rFonts w:hint="default"/>
        <w:lang w:val="en-US" w:eastAsia="en-US" w:bidi="ar-SA"/>
      </w:rPr>
    </w:lvl>
    <w:lvl w:ilvl="3" w:tplc="2138B336">
      <w:numFmt w:val="bullet"/>
      <w:lvlText w:val="•"/>
      <w:lvlJc w:val="left"/>
      <w:pPr>
        <w:ind w:left="3109" w:hanging="431"/>
      </w:pPr>
      <w:rPr>
        <w:rFonts w:hint="default"/>
        <w:lang w:val="en-US" w:eastAsia="en-US" w:bidi="ar-SA"/>
      </w:rPr>
    </w:lvl>
    <w:lvl w:ilvl="4" w:tplc="B88EA696">
      <w:numFmt w:val="bullet"/>
      <w:lvlText w:val="•"/>
      <w:lvlJc w:val="left"/>
      <w:pPr>
        <w:ind w:left="3966" w:hanging="431"/>
      </w:pPr>
      <w:rPr>
        <w:rFonts w:hint="default"/>
        <w:lang w:val="en-US" w:eastAsia="en-US" w:bidi="ar-SA"/>
      </w:rPr>
    </w:lvl>
    <w:lvl w:ilvl="5" w:tplc="623AE60C">
      <w:numFmt w:val="bullet"/>
      <w:lvlText w:val="•"/>
      <w:lvlJc w:val="left"/>
      <w:pPr>
        <w:ind w:left="4822" w:hanging="431"/>
      </w:pPr>
      <w:rPr>
        <w:rFonts w:hint="default"/>
        <w:lang w:val="en-US" w:eastAsia="en-US" w:bidi="ar-SA"/>
      </w:rPr>
    </w:lvl>
    <w:lvl w:ilvl="6" w:tplc="01A4449E">
      <w:numFmt w:val="bullet"/>
      <w:lvlText w:val="•"/>
      <w:lvlJc w:val="left"/>
      <w:pPr>
        <w:ind w:left="5679" w:hanging="431"/>
      </w:pPr>
      <w:rPr>
        <w:rFonts w:hint="default"/>
        <w:lang w:val="en-US" w:eastAsia="en-US" w:bidi="ar-SA"/>
      </w:rPr>
    </w:lvl>
    <w:lvl w:ilvl="7" w:tplc="E0081334">
      <w:numFmt w:val="bullet"/>
      <w:lvlText w:val="•"/>
      <w:lvlJc w:val="left"/>
      <w:pPr>
        <w:ind w:left="6535" w:hanging="431"/>
      </w:pPr>
      <w:rPr>
        <w:rFonts w:hint="default"/>
        <w:lang w:val="en-US" w:eastAsia="en-US" w:bidi="ar-SA"/>
      </w:rPr>
    </w:lvl>
    <w:lvl w:ilvl="8" w:tplc="0C4CFBF6">
      <w:numFmt w:val="bullet"/>
      <w:lvlText w:val="•"/>
      <w:lvlJc w:val="left"/>
      <w:pPr>
        <w:ind w:left="7392" w:hanging="431"/>
      </w:pPr>
      <w:rPr>
        <w:rFonts w:hint="default"/>
        <w:lang w:val="en-US" w:eastAsia="en-US" w:bidi="ar-SA"/>
      </w:rPr>
    </w:lvl>
  </w:abstractNum>
  <w:abstractNum w:abstractNumId="5" w15:restartNumberingAfterBreak="0">
    <w:nsid w:val="6AE80EFF"/>
    <w:multiLevelType w:val="hybridMultilevel"/>
    <w:tmpl w:val="E996B686"/>
    <w:lvl w:ilvl="0" w:tplc="9FDC69E2">
      <w:start w:val="1"/>
      <w:numFmt w:val="decimal"/>
      <w:lvlText w:val="%1."/>
      <w:lvlJc w:val="left"/>
      <w:pPr>
        <w:ind w:left="571" w:hanging="472"/>
      </w:pPr>
      <w:rPr>
        <w:rFonts w:ascii="Palatino Linotype" w:eastAsia="Palatino Linotype" w:hAnsi="Palatino Linotype" w:cs="Palatino Linotype" w:hint="default"/>
        <w:w w:val="99"/>
        <w:sz w:val="20"/>
        <w:szCs w:val="20"/>
        <w:lang w:val="en-US" w:eastAsia="en-US" w:bidi="ar-SA"/>
      </w:rPr>
    </w:lvl>
    <w:lvl w:ilvl="1" w:tplc="8FAAD45C">
      <w:start w:val="1"/>
      <w:numFmt w:val="lowerLetter"/>
      <w:lvlText w:val="(%2)"/>
      <w:lvlJc w:val="left"/>
      <w:pPr>
        <w:ind w:left="1728" w:hanging="256"/>
      </w:pPr>
      <w:rPr>
        <w:rFonts w:ascii="Palatino Linotype" w:eastAsia="Palatino Linotype" w:hAnsi="Palatino Linotype" w:cs="Palatino Linotype" w:hint="default"/>
        <w:w w:val="100"/>
        <w:sz w:val="18"/>
        <w:szCs w:val="18"/>
        <w:lang w:val="en-US" w:eastAsia="en-US" w:bidi="ar-SA"/>
      </w:rPr>
    </w:lvl>
    <w:lvl w:ilvl="2" w:tplc="5C72E418">
      <w:numFmt w:val="bullet"/>
      <w:lvlText w:val="•"/>
      <w:lvlJc w:val="left"/>
      <w:pPr>
        <w:ind w:left="2540" w:hanging="256"/>
      </w:pPr>
      <w:rPr>
        <w:rFonts w:hint="default"/>
        <w:lang w:val="en-US" w:eastAsia="en-US" w:bidi="ar-SA"/>
      </w:rPr>
    </w:lvl>
    <w:lvl w:ilvl="3" w:tplc="08F4CE44">
      <w:numFmt w:val="bullet"/>
      <w:lvlText w:val="•"/>
      <w:lvlJc w:val="left"/>
      <w:pPr>
        <w:ind w:left="3361" w:hanging="256"/>
      </w:pPr>
      <w:rPr>
        <w:rFonts w:hint="default"/>
        <w:lang w:val="en-US" w:eastAsia="en-US" w:bidi="ar-SA"/>
      </w:rPr>
    </w:lvl>
    <w:lvl w:ilvl="4" w:tplc="C088CB3A">
      <w:numFmt w:val="bullet"/>
      <w:lvlText w:val="•"/>
      <w:lvlJc w:val="left"/>
      <w:pPr>
        <w:ind w:left="4181" w:hanging="256"/>
      </w:pPr>
      <w:rPr>
        <w:rFonts w:hint="default"/>
        <w:lang w:val="en-US" w:eastAsia="en-US" w:bidi="ar-SA"/>
      </w:rPr>
    </w:lvl>
    <w:lvl w:ilvl="5" w:tplc="E97E3BE6">
      <w:numFmt w:val="bullet"/>
      <w:lvlText w:val="•"/>
      <w:lvlJc w:val="left"/>
      <w:pPr>
        <w:ind w:left="5002" w:hanging="256"/>
      </w:pPr>
      <w:rPr>
        <w:rFonts w:hint="default"/>
        <w:lang w:val="en-US" w:eastAsia="en-US" w:bidi="ar-SA"/>
      </w:rPr>
    </w:lvl>
    <w:lvl w:ilvl="6" w:tplc="4162AF20">
      <w:numFmt w:val="bullet"/>
      <w:lvlText w:val="•"/>
      <w:lvlJc w:val="left"/>
      <w:pPr>
        <w:ind w:left="5823" w:hanging="256"/>
      </w:pPr>
      <w:rPr>
        <w:rFonts w:hint="default"/>
        <w:lang w:val="en-US" w:eastAsia="en-US" w:bidi="ar-SA"/>
      </w:rPr>
    </w:lvl>
    <w:lvl w:ilvl="7" w:tplc="DE54FE70">
      <w:numFmt w:val="bullet"/>
      <w:lvlText w:val="•"/>
      <w:lvlJc w:val="left"/>
      <w:pPr>
        <w:ind w:left="6643" w:hanging="256"/>
      </w:pPr>
      <w:rPr>
        <w:rFonts w:hint="default"/>
        <w:lang w:val="en-US" w:eastAsia="en-US" w:bidi="ar-SA"/>
      </w:rPr>
    </w:lvl>
    <w:lvl w:ilvl="8" w:tplc="D3E8E4F2">
      <w:numFmt w:val="bullet"/>
      <w:lvlText w:val="•"/>
      <w:lvlJc w:val="left"/>
      <w:pPr>
        <w:ind w:left="7464" w:hanging="256"/>
      </w:pPr>
      <w:rPr>
        <w:rFonts w:hint="default"/>
        <w:lang w:val="en-US" w:eastAsia="en-US" w:bidi="ar-SA"/>
      </w:rPr>
    </w:lvl>
  </w:abstractNum>
  <w:num w:numId="1" w16cid:durableId="190606705">
    <w:abstractNumId w:val="4"/>
  </w:num>
  <w:num w:numId="2" w16cid:durableId="1539783453">
    <w:abstractNumId w:val="1"/>
  </w:num>
  <w:num w:numId="3" w16cid:durableId="47337454">
    <w:abstractNumId w:val="3"/>
  </w:num>
  <w:num w:numId="4" w16cid:durableId="107815123">
    <w:abstractNumId w:val="5"/>
  </w:num>
  <w:num w:numId="5" w16cid:durableId="508833531">
    <w:abstractNumId w:val="2"/>
  </w:num>
  <w:num w:numId="6" w16cid:durableId="159890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4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6C8F"/>
    <w:rsid w:val="000B3099"/>
    <w:rsid w:val="00702CA9"/>
    <w:rsid w:val="00956C8F"/>
    <w:rsid w:val="0096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3"/>
    <o:shapelayout v:ext="edit">
      <o:idmap v:ext="edit" data="2"/>
    </o:shapelayout>
  </w:shapeDefaults>
  <w:decimalSymbol w:val="."/>
  <w:listSeparator w:val=","/>
  <w14:docId w14:val="7C03DA22"/>
  <w15:docId w15:val="{9BD875AE-4A36-4B05-A6F6-264641E9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329" w:hanging="220"/>
      <w:jc w:val="both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5"/>
      <w:ind w:left="884" w:right="6918"/>
    </w:pPr>
    <w:rPr>
      <w:rFonts w:ascii="Times New Roman" w:eastAsia="Times New Roman" w:hAnsi="Times New Roman" w:cs="Times New Roman"/>
      <w:b/>
      <w:bCs/>
      <w:i/>
      <w:i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2"/>
      <w:ind w:left="540" w:hanging="43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04" w:lineRule="exact"/>
      <w:ind w:left="14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65E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ED8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965E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ED8"/>
    <w:rPr>
      <w:rFonts w:ascii="Palatino Linotype" w:eastAsia="Palatino Linotype" w:hAnsi="Palatino Linotype" w:cs="Palatino Linotype"/>
    </w:rPr>
  </w:style>
  <w:style w:type="paragraph" w:styleId="NoSpacing">
    <w:name w:val="No Spacing"/>
    <w:link w:val="NoSpacingChar"/>
    <w:uiPriority w:val="1"/>
    <w:qFormat/>
    <w:rsid w:val="00965ED8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65ED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7864</Words>
  <Characters>44828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portfolio tracker</dc:title>
  <cp:lastModifiedBy>SUBBURAJ VELUSAMY</cp:lastModifiedBy>
  <cp:revision>2</cp:revision>
  <dcterms:created xsi:type="dcterms:W3CDTF">2023-12-05T03:29:00Z</dcterms:created>
  <dcterms:modified xsi:type="dcterms:W3CDTF">2023-12-05T03:41:00Z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2020-01-10T00:00:00Z</vt:filetime>
  </property>
  <property fmtid="{D5CDD505-2E9C-101B-9397-08002B2CF9AE}" pid="3" name="LastSaved">
    <vt:filetime>2023-12-05T00:00:00Z</vt:filetime>
  </property>
</Properties>
</file>