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979"/>
        </w:tabs>
        <w:spacing w:before="60" w:line="276" w:lineRule="auto"/>
        <w:ind w:left="100" w:right="2190" w:firstLine="0"/>
        <w:jc w:val="center"/>
        <w:rPr>
          <w:b w:val="1"/>
          <w:sz w:val="28"/>
          <w:szCs w:val="28"/>
        </w:rPr>
      </w:pPr>
      <w:r w:rsidDel="00000000" w:rsidR="00000000" w:rsidRPr="00000000">
        <w:rPr>
          <w:b w:val="1"/>
          <w:sz w:val="28"/>
          <w:szCs w:val="28"/>
          <w:rtl w:val="0"/>
        </w:rPr>
        <w:t xml:space="preserve">SOFTWARE   REQUIREMENTS    SPECIFICATION</w:t>
      </w:r>
    </w:p>
    <w:p w:rsidR="00000000" w:rsidDel="00000000" w:rsidP="00000000" w:rsidRDefault="00000000" w:rsidRPr="00000000" w14:paraId="00000002">
      <w:pPr>
        <w:tabs>
          <w:tab w:val="left" w:leader="none" w:pos="2979"/>
        </w:tabs>
        <w:spacing w:before="60" w:line="276" w:lineRule="auto"/>
        <w:ind w:left="100" w:right="2190" w:firstLine="0"/>
        <w:jc w:val="center"/>
        <w:rPr>
          <w:b w:val="1"/>
          <w:sz w:val="28"/>
          <w:szCs w:val="28"/>
        </w:rPr>
      </w:pPr>
      <w:r w:rsidDel="00000000" w:rsidR="00000000" w:rsidRPr="00000000">
        <w:rPr>
          <w:b w:val="1"/>
          <w:sz w:val="28"/>
          <w:szCs w:val="28"/>
          <w:rtl w:val="0"/>
        </w:rPr>
        <w:t xml:space="preserve">FOR</w:t>
      </w:r>
    </w:p>
    <w:p w:rsidR="00000000" w:rsidDel="00000000" w:rsidP="00000000" w:rsidRDefault="00000000" w:rsidRPr="00000000" w14:paraId="00000003">
      <w:pPr>
        <w:tabs>
          <w:tab w:val="left" w:leader="none" w:pos="2979"/>
        </w:tabs>
        <w:spacing w:before="60" w:line="276" w:lineRule="auto"/>
        <w:ind w:left="100" w:right="2190" w:firstLine="0"/>
        <w:jc w:val="center"/>
        <w:rPr>
          <w:b w:val="1"/>
          <w:sz w:val="28"/>
          <w:szCs w:val="28"/>
        </w:rPr>
      </w:pPr>
      <w:r w:rsidDel="00000000" w:rsidR="00000000" w:rsidRPr="00000000">
        <w:rPr>
          <w:b w:val="1"/>
          <w:sz w:val="28"/>
          <w:szCs w:val="28"/>
          <w:rtl w:val="0"/>
        </w:rPr>
        <w:t xml:space="preserve">EXPENSE TRACKING</w:t>
      </w:r>
    </w:p>
    <w:p w:rsidR="00000000" w:rsidDel="00000000" w:rsidP="00000000" w:rsidRDefault="00000000" w:rsidRPr="00000000" w14:paraId="00000004">
      <w:pPr>
        <w:tabs>
          <w:tab w:val="left" w:leader="none" w:pos="2979"/>
        </w:tabs>
        <w:spacing w:before="60" w:line="276" w:lineRule="auto"/>
        <w:ind w:left="100" w:right="2190" w:firstLine="0"/>
        <w:jc w:val="center"/>
        <w:rPr>
          <w:sz w:val="28"/>
          <w:szCs w:val="28"/>
        </w:rPr>
      </w:pPr>
      <w:r w:rsidDel="00000000" w:rsidR="00000000" w:rsidRPr="00000000">
        <w:rPr>
          <w:sz w:val="28"/>
          <w:szCs w:val="28"/>
          <w:rtl w:val="0"/>
        </w:rPr>
        <w:t xml:space="preserve">PREPARED BY: YALINI S,</w:t>
      </w:r>
    </w:p>
    <w:p w:rsidR="00000000" w:rsidDel="00000000" w:rsidP="00000000" w:rsidRDefault="00000000" w:rsidRPr="00000000" w14:paraId="00000005">
      <w:pPr>
        <w:tabs>
          <w:tab w:val="left" w:leader="none" w:pos="2979"/>
        </w:tabs>
        <w:spacing w:before="60" w:line="276" w:lineRule="auto"/>
        <w:ind w:left="100" w:right="2190" w:firstLine="0"/>
        <w:jc w:val="center"/>
        <w:rPr>
          <w:sz w:val="28"/>
          <w:szCs w:val="28"/>
        </w:rPr>
      </w:pPr>
      <w:r w:rsidDel="00000000" w:rsidR="00000000" w:rsidRPr="00000000">
        <w:rPr>
          <w:sz w:val="28"/>
          <w:szCs w:val="28"/>
          <w:rtl w:val="0"/>
        </w:rPr>
        <w:t xml:space="preserve">                                   SRINIDHI PS,</w:t>
      </w:r>
    </w:p>
    <w:p w:rsidR="00000000" w:rsidDel="00000000" w:rsidP="00000000" w:rsidRDefault="00000000" w:rsidRPr="00000000" w14:paraId="00000006">
      <w:pPr>
        <w:tabs>
          <w:tab w:val="left" w:leader="none" w:pos="2979"/>
        </w:tabs>
        <w:spacing w:before="60" w:line="276" w:lineRule="auto"/>
        <w:ind w:left="100" w:right="2190" w:firstLine="0"/>
        <w:jc w:val="center"/>
        <w:rPr>
          <w:sz w:val="28"/>
          <w:szCs w:val="28"/>
        </w:rPr>
      </w:pPr>
      <w:r w:rsidDel="00000000" w:rsidR="00000000" w:rsidRPr="00000000">
        <w:rPr>
          <w:sz w:val="28"/>
          <w:szCs w:val="28"/>
          <w:rtl w:val="0"/>
        </w:rPr>
        <w:t xml:space="preserve">                                              SURRYA BHAARATHI SA.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numPr>
          <w:ilvl w:val="0"/>
          <w:numId w:val="1"/>
        </w:numPr>
        <w:ind w:left="0" w:hanging="360"/>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9">
      <w:pPr>
        <w:pStyle w:val="Heading1"/>
        <w:ind w:left="460" w:firstLine="0"/>
        <w:jc w:val="both"/>
        <w:rPr>
          <w:sz w:val="24"/>
          <w:szCs w:val="24"/>
        </w:rPr>
      </w:pPr>
      <w:r w:rsidDel="00000000" w:rsidR="00000000" w:rsidRPr="00000000">
        <w:rPr>
          <w:rtl w:val="0"/>
        </w:rPr>
      </w:r>
    </w:p>
    <w:p w:rsidR="00000000" w:rsidDel="00000000" w:rsidP="00000000" w:rsidRDefault="00000000" w:rsidRPr="00000000" w14:paraId="0000000A">
      <w:pPr>
        <w:pStyle w:val="Heading1"/>
        <w:numPr>
          <w:ilvl w:val="1"/>
          <w:numId w:val="1"/>
        </w:numPr>
        <w:ind w:left="460" w:hanging="360"/>
        <w:jc w:val="both"/>
        <w:rPr>
          <w:sz w:val="24"/>
          <w:szCs w:val="24"/>
        </w:rPr>
      </w:pPr>
      <w:r w:rsidDel="00000000" w:rsidR="00000000" w:rsidRPr="00000000">
        <w:rPr>
          <w:sz w:val="24"/>
          <w:szCs w:val="24"/>
          <w:rtl w:val="0"/>
        </w:rPr>
        <w:t xml:space="preserve"> Purpose:</w:t>
      </w:r>
    </w:p>
    <w:p w:rsidR="00000000" w:rsidDel="00000000" w:rsidP="00000000" w:rsidRDefault="00000000" w:rsidRPr="00000000" w14:paraId="0000000B">
      <w:pPr>
        <w:pStyle w:val="Heading1"/>
        <w:ind w:left="460" w:firstLine="0"/>
        <w:jc w:val="both"/>
        <w:rPr>
          <w:sz w:val="24"/>
          <w:szCs w:val="24"/>
        </w:rPr>
      </w:pPr>
      <w:r w:rsidDel="00000000" w:rsidR="00000000" w:rsidRPr="00000000">
        <w:rPr>
          <w:rtl w:val="0"/>
        </w:rPr>
      </w:r>
    </w:p>
    <w:p w:rsidR="00000000" w:rsidDel="00000000" w:rsidP="00000000" w:rsidRDefault="00000000" w:rsidRPr="00000000" w14:paraId="0000000C">
      <w:pPr>
        <w:pStyle w:val="Heading1"/>
        <w:ind w:left="460" w:firstLine="0"/>
        <w:jc w:val="both"/>
        <w:rPr>
          <w:b w:val="0"/>
          <w:sz w:val="24"/>
          <w:szCs w:val="24"/>
        </w:rPr>
      </w:pPr>
      <w:r w:rsidDel="00000000" w:rsidR="00000000" w:rsidRPr="00000000">
        <w:rPr>
          <w:b w:val="0"/>
          <w:sz w:val="24"/>
          <w:szCs w:val="24"/>
          <w:rtl w:val="0"/>
        </w:rPr>
        <w:t xml:space="preserve">  This document aims to outline the project requirements for the Expense Tracker. The application is created to offer users an effective means of documenting, organizing, and examining their expenses. It provides a user-friendly and uncomplicated text-based interface. Expense trackers serve as a tool for individuals and businesses to monitor their expenditures, helping them understand where their money goes. These tools are valuable for financial management, aiding in the organization of finances and gaining insights into spending patterns.</w:t>
      </w:r>
    </w:p>
    <w:p w:rsidR="00000000" w:rsidDel="00000000" w:rsidP="00000000" w:rsidRDefault="00000000" w:rsidRPr="00000000" w14:paraId="0000000D">
      <w:pPr>
        <w:pStyle w:val="Heading1"/>
        <w:ind w:left="0" w:firstLine="0"/>
        <w:jc w:val="both"/>
        <w:rPr>
          <w:b w:val="0"/>
          <w:sz w:val="24"/>
          <w:szCs w:val="24"/>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numPr>
          <w:ilvl w:val="1"/>
          <w:numId w:val="1"/>
        </w:numPr>
        <w:ind w:left="460" w:hanging="360"/>
        <w:jc w:val="both"/>
        <w:rPr>
          <w:sz w:val="24"/>
          <w:szCs w:val="24"/>
        </w:rPr>
      </w:pPr>
      <w:r w:rsidDel="00000000" w:rsidR="00000000" w:rsidRPr="00000000">
        <w:rPr>
          <w:sz w:val="24"/>
          <w:szCs w:val="24"/>
          <w:rtl w:val="0"/>
        </w:rPr>
        <w:t xml:space="preserve">Document Conventions</w:t>
      </w:r>
    </w:p>
    <w:p w:rsidR="00000000" w:rsidDel="00000000" w:rsidP="00000000" w:rsidRDefault="00000000" w:rsidRPr="00000000" w14:paraId="00000011">
      <w:pPr>
        <w:pStyle w:val="Heading1"/>
        <w:ind w:left="460" w:firstLine="0"/>
        <w:jc w:val="both"/>
        <w:rPr>
          <w:sz w:val="24"/>
          <w:szCs w:val="24"/>
        </w:rPr>
      </w:pPr>
      <w:r w:rsidDel="00000000" w:rsidR="00000000" w:rsidRPr="00000000">
        <w:rPr>
          <w:rtl w:val="0"/>
        </w:rPr>
      </w:r>
    </w:p>
    <w:p w:rsidR="00000000" w:rsidDel="00000000" w:rsidP="00000000" w:rsidRDefault="00000000" w:rsidRPr="00000000" w14:paraId="00000012">
      <w:pPr>
        <w:pStyle w:val="Heading1"/>
        <w:numPr>
          <w:ilvl w:val="0"/>
          <w:numId w:val="2"/>
        </w:numPr>
        <w:ind w:left="82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Entire document should be justified.</w:t>
      </w:r>
    </w:p>
    <w:p w:rsidR="00000000" w:rsidDel="00000000" w:rsidP="00000000" w:rsidRDefault="00000000" w:rsidRPr="00000000" w14:paraId="00000013">
      <w:pPr>
        <w:pStyle w:val="Heading1"/>
        <w:numPr>
          <w:ilvl w:val="0"/>
          <w:numId w:val="2"/>
        </w:numPr>
        <w:ind w:left="82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Convention for Main title</w:t>
      </w:r>
    </w:p>
    <w:p w:rsidR="00000000" w:rsidDel="00000000" w:rsidP="00000000" w:rsidRDefault="00000000" w:rsidRPr="00000000" w14:paraId="00000014">
      <w:pPr>
        <w:pStyle w:val="Heading1"/>
        <w:numPr>
          <w:ilvl w:val="0"/>
          <w:numId w:val="4"/>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face: Times New Roman </w:t>
      </w:r>
    </w:p>
    <w:p w:rsidR="00000000" w:rsidDel="00000000" w:rsidP="00000000" w:rsidRDefault="00000000" w:rsidRPr="00000000" w14:paraId="00000015">
      <w:pPr>
        <w:pStyle w:val="Heading1"/>
        <w:numPr>
          <w:ilvl w:val="0"/>
          <w:numId w:val="4"/>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style: Bold </w:t>
      </w:r>
    </w:p>
    <w:p w:rsidR="00000000" w:rsidDel="00000000" w:rsidP="00000000" w:rsidRDefault="00000000" w:rsidRPr="00000000" w14:paraId="00000016">
      <w:pPr>
        <w:pStyle w:val="Heading1"/>
        <w:numPr>
          <w:ilvl w:val="0"/>
          <w:numId w:val="4"/>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Size: 14</w:t>
      </w:r>
    </w:p>
    <w:p w:rsidR="00000000" w:rsidDel="00000000" w:rsidP="00000000" w:rsidRDefault="00000000" w:rsidRPr="00000000" w14:paraId="00000017">
      <w:pPr>
        <w:pStyle w:val="Heading1"/>
        <w:numPr>
          <w:ilvl w:val="0"/>
          <w:numId w:val="3"/>
        </w:numPr>
        <w:ind w:left="82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Convention for Sub title</w:t>
      </w:r>
    </w:p>
    <w:p w:rsidR="00000000" w:rsidDel="00000000" w:rsidP="00000000" w:rsidRDefault="00000000" w:rsidRPr="00000000" w14:paraId="00000018">
      <w:pPr>
        <w:pStyle w:val="Heading1"/>
        <w:numPr>
          <w:ilvl w:val="0"/>
          <w:numId w:val="5"/>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face: Times New Roman </w:t>
      </w:r>
    </w:p>
    <w:p w:rsidR="00000000" w:rsidDel="00000000" w:rsidP="00000000" w:rsidRDefault="00000000" w:rsidRPr="00000000" w14:paraId="00000019">
      <w:pPr>
        <w:pStyle w:val="Heading1"/>
        <w:numPr>
          <w:ilvl w:val="0"/>
          <w:numId w:val="5"/>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style: Bold </w:t>
      </w:r>
    </w:p>
    <w:p w:rsidR="00000000" w:rsidDel="00000000" w:rsidP="00000000" w:rsidRDefault="00000000" w:rsidRPr="00000000" w14:paraId="0000001A">
      <w:pPr>
        <w:pStyle w:val="Heading1"/>
        <w:numPr>
          <w:ilvl w:val="0"/>
          <w:numId w:val="5"/>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Size: 12</w:t>
      </w:r>
    </w:p>
    <w:p w:rsidR="00000000" w:rsidDel="00000000" w:rsidP="00000000" w:rsidRDefault="00000000" w:rsidRPr="00000000" w14:paraId="0000001B">
      <w:pPr>
        <w:pStyle w:val="Heading1"/>
        <w:numPr>
          <w:ilvl w:val="0"/>
          <w:numId w:val="3"/>
        </w:numPr>
        <w:ind w:left="82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Convention for body</w:t>
      </w:r>
    </w:p>
    <w:p w:rsidR="00000000" w:rsidDel="00000000" w:rsidP="00000000" w:rsidRDefault="00000000" w:rsidRPr="00000000" w14:paraId="0000001C">
      <w:pPr>
        <w:pStyle w:val="Heading1"/>
        <w:numPr>
          <w:ilvl w:val="0"/>
          <w:numId w:val="6"/>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face: Times New Roman </w:t>
      </w:r>
    </w:p>
    <w:p w:rsidR="00000000" w:rsidDel="00000000" w:rsidP="00000000" w:rsidRDefault="00000000" w:rsidRPr="00000000" w14:paraId="0000001D">
      <w:pPr>
        <w:pStyle w:val="Heading1"/>
        <w:numPr>
          <w:ilvl w:val="0"/>
          <w:numId w:val="6"/>
        </w:numPr>
        <w:ind w:left="154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Font Size: 12</w:t>
      </w:r>
    </w:p>
    <w:p w:rsidR="00000000" w:rsidDel="00000000" w:rsidP="00000000" w:rsidRDefault="00000000" w:rsidRPr="00000000" w14:paraId="0000001E">
      <w:pPr>
        <w:pStyle w:val="Heading1"/>
        <w:ind w:left="1540" w:firstLine="0"/>
        <w:jc w:val="both"/>
        <w:rPr>
          <w:b w:val="0"/>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pStyle w:val="Heading1"/>
        <w:numPr>
          <w:ilvl w:val="1"/>
          <w:numId w:val="1"/>
        </w:numPr>
        <w:ind w:left="180" w:right="390" w:hanging="360"/>
        <w:jc w:val="both"/>
        <w:rPr>
          <w:sz w:val="24"/>
          <w:szCs w:val="24"/>
        </w:rPr>
      </w:pPr>
      <w:r w:rsidDel="00000000" w:rsidR="00000000" w:rsidRPr="00000000">
        <w:rPr>
          <w:sz w:val="24"/>
          <w:szCs w:val="24"/>
          <w:rtl w:val="0"/>
        </w:rPr>
        <w:t xml:space="preserve"> Scope of Development Project</w:t>
      </w:r>
    </w:p>
    <w:p w:rsidR="00000000" w:rsidDel="00000000" w:rsidP="00000000" w:rsidRDefault="00000000" w:rsidRPr="00000000" w14:paraId="0000002D">
      <w:pPr>
        <w:pStyle w:val="Heading1"/>
        <w:ind w:left="180" w:right="390" w:hanging="360"/>
        <w:jc w:val="both"/>
        <w:rPr>
          <w:b w:val="0"/>
          <w:sz w:val="24"/>
          <w:szCs w:val="24"/>
        </w:rPr>
      </w:pPr>
      <w:r w:rsidDel="00000000" w:rsidR="00000000" w:rsidRPr="00000000">
        <w:rPr>
          <w:b w:val="0"/>
          <w:sz w:val="24"/>
          <w:szCs w:val="24"/>
          <w:rtl w:val="0"/>
        </w:rPr>
        <w:t xml:space="preserve">     The scope of an expense tracker encompasses a comprehensive set of features, functionalities, and objectives that the application or system strives to accomplish. It entails a meticulous outline of what the expense tracker is specifically designed to do, such as tracking and categorizing expenses, generating financial reports, setting budget limits, and providing real-time expenditure analysis. Furthermore, the scope identifies the underlying problems that the expense tracker aims to address, such as financial disorganization, overspending, or difficulty in budget management. </w:t>
      </w:r>
    </w:p>
    <w:p w:rsidR="00000000" w:rsidDel="00000000" w:rsidP="00000000" w:rsidRDefault="00000000" w:rsidRPr="00000000" w14:paraId="0000002E">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2F">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30">
      <w:pPr>
        <w:pStyle w:val="Heading1"/>
        <w:ind w:left="180" w:right="390" w:hanging="360"/>
        <w:jc w:val="both"/>
        <w:rPr>
          <w:b w:val="0"/>
          <w:sz w:val="24"/>
          <w:szCs w:val="24"/>
        </w:rPr>
      </w:pPr>
      <w:r w:rsidDel="00000000" w:rsidR="00000000" w:rsidRPr="00000000">
        <w:rPr>
          <w:b w:val="0"/>
          <w:sz w:val="24"/>
          <w:szCs w:val="24"/>
          <w:rtl w:val="0"/>
        </w:rPr>
        <w:t xml:space="preserve">    Lastly, the scope highlights the numerous benefits that the expense tracker offers, including improved financial awareness, better expense control, increased savings, and enhanced overall financial well-being.</w:t>
      </w:r>
    </w:p>
    <w:p w:rsidR="00000000" w:rsidDel="00000000" w:rsidP="00000000" w:rsidRDefault="00000000" w:rsidRPr="00000000" w14:paraId="00000031">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32">
      <w:pPr>
        <w:pStyle w:val="Heading1"/>
        <w:numPr>
          <w:ilvl w:val="1"/>
          <w:numId w:val="1"/>
        </w:numPr>
        <w:ind w:left="180" w:right="390" w:hanging="360"/>
        <w:jc w:val="both"/>
        <w:rPr>
          <w:sz w:val="24"/>
          <w:szCs w:val="24"/>
        </w:rPr>
      </w:pPr>
      <w:r w:rsidDel="00000000" w:rsidR="00000000" w:rsidRPr="00000000">
        <w:rPr>
          <w:sz w:val="24"/>
          <w:szCs w:val="24"/>
          <w:rtl w:val="0"/>
        </w:rPr>
        <w:t xml:space="preserve">Definitions, Acronyms and Abbreviations </w:t>
      </w:r>
    </w:p>
    <w:p w:rsidR="00000000" w:rsidDel="00000000" w:rsidP="00000000" w:rsidRDefault="00000000" w:rsidRPr="00000000" w14:paraId="00000033">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JAVA -&gt; platform independence </w:t>
      </w:r>
    </w:p>
    <w:p w:rsidR="00000000" w:rsidDel="00000000" w:rsidP="00000000" w:rsidRDefault="00000000" w:rsidRPr="00000000" w14:paraId="00000034">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SQL-&gt; Structured query Language </w:t>
      </w:r>
    </w:p>
    <w:p w:rsidR="00000000" w:rsidDel="00000000" w:rsidP="00000000" w:rsidRDefault="00000000" w:rsidRPr="00000000" w14:paraId="00000035">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ER-&gt; Entity Relationship </w:t>
      </w:r>
    </w:p>
    <w:p w:rsidR="00000000" w:rsidDel="00000000" w:rsidP="00000000" w:rsidRDefault="00000000" w:rsidRPr="00000000" w14:paraId="00000036">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UML -&gt; Unified Modeling Language </w:t>
      </w:r>
    </w:p>
    <w:p w:rsidR="00000000" w:rsidDel="00000000" w:rsidP="00000000" w:rsidRDefault="00000000" w:rsidRPr="00000000" w14:paraId="00000037">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IDE-&gt; Integrated Development Environment </w:t>
      </w:r>
    </w:p>
    <w:p w:rsidR="00000000" w:rsidDel="00000000" w:rsidP="00000000" w:rsidRDefault="00000000" w:rsidRPr="00000000" w14:paraId="00000038">
      <w:pPr>
        <w:pStyle w:val="Heading1"/>
        <w:numPr>
          <w:ilvl w:val="0"/>
          <w:numId w:val="7"/>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SRS-&gt; Software Requirement Specification</w:t>
      </w:r>
    </w:p>
    <w:p w:rsidR="00000000" w:rsidDel="00000000" w:rsidP="00000000" w:rsidRDefault="00000000" w:rsidRPr="00000000" w14:paraId="00000039">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3A">
      <w:pPr>
        <w:pStyle w:val="Heading1"/>
        <w:numPr>
          <w:ilvl w:val="1"/>
          <w:numId w:val="1"/>
        </w:numPr>
        <w:ind w:left="180" w:right="390" w:hanging="360"/>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B">
      <w:pPr>
        <w:pStyle w:val="Heading1"/>
        <w:ind w:left="180" w:right="390" w:hanging="360"/>
        <w:jc w:val="both"/>
        <w:rPr>
          <w:sz w:val="24"/>
          <w:szCs w:val="24"/>
        </w:rPr>
      </w:pPr>
      <w:r w:rsidDel="00000000" w:rsidR="00000000" w:rsidRPr="00000000">
        <w:rPr>
          <w:rtl w:val="0"/>
        </w:rPr>
      </w:r>
    </w:p>
    <w:p w:rsidR="00000000" w:rsidDel="00000000" w:rsidP="00000000" w:rsidRDefault="00000000" w:rsidRPr="00000000" w14:paraId="0000003C">
      <w:pPr>
        <w:pStyle w:val="Heading1"/>
        <w:numPr>
          <w:ilvl w:val="0"/>
          <w:numId w:val="8"/>
        </w:numPr>
        <w:ind w:left="180" w:right="390" w:hanging="360"/>
        <w:jc w:val="both"/>
        <w:rPr>
          <w:b w:val="0"/>
          <w:sz w:val="24"/>
          <w:szCs w:val="24"/>
        </w:rPr>
      </w:pPr>
      <w:r w:rsidDel="00000000" w:rsidR="00000000" w:rsidRPr="00000000">
        <w:rPr>
          <w:b w:val="0"/>
          <w:sz w:val="24"/>
          <w:szCs w:val="24"/>
          <w:rtl w:val="0"/>
        </w:rPr>
        <w:t xml:space="preserve">Books</w:t>
      </w:r>
      <w:r w:rsidDel="00000000" w:rsidR="00000000" w:rsidRPr="00000000">
        <w:rPr>
          <w:sz w:val="24"/>
          <w:szCs w:val="24"/>
          <w:rtl w:val="0"/>
        </w:rPr>
        <w:t xml:space="preserve"> – </w:t>
      </w:r>
      <w:r w:rsidDel="00000000" w:rsidR="00000000" w:rsidRPr="00000000">
        <w:rPr>
          <w:b w:val="0"/>
          <w:sz w:val="24"/>
          <w:szCs w:val="24"/>
          <w:rtl w:val="0"/>
        </w:rPr>
        <w:t xml:space="preserve">"Software Requirements and Specifications: A Lexicon of Practice, Principles and Prejudices" by Michael Jackson</w:t>
      </w:r>
    </w:p>
    <w:p w:rsidR="00000000" w:rsidDel="00000000" w:rsidP="00000000" w:rsidRDefault="00000000" w:rsidRPr="00000000" w14:paraId="0000003D">
      <w:pPr>
        <w:pStyle w:val="Heading1"/>
        <w:numPr>
          <w:ilvl w:val="0"/>
          <w:numId w:val="8"/>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"Requirements Engineering: Fundamentals, Principles, and Techniques" by Klaus Pohl and Chris Rupp</w:t>
      </w:r>
    </w:p>
    <w:p w:rsidR="00000000" w:rsidDel="00000000" w:rsidP="00000000" w:rsidRDefault="00000000" w:rsidRPr="00000000" w14:paraId="0000003E">
      <w:pPr>
        <w:pStyle w:val="Heading1"/>
        <w:numPr>
          <w:ilvl w:val="0"/>
          <w:numId w:val="8"/>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"The Pragmatic Programmer: Your Journey to Mastery" by Andrew Hunt and David Thomas</w:t>
      </w:r>
    </w:p>
    <w:p w:rsidR="00000000" w:rsidDel="00000000" w:rsidP="00000000" w:rsidRDefault="00000000" w:rsidRPr="00000000" w14:paraId="0000003F">
      <w:pPr>
        <w:pStyle w:val="Heading1"/>
        <w:numPr>
          <w:ilvl w:val="0"/>
          <w:numId w:val="8"/>
        </w:numPr>
        <w:ind w:left="180" w:right="390" w:hanging="360"/>
        <w:jc w:val="both"/>
        <w:rPr>
          <w:sz w:val="24"/>
          <w:szCs w:val="24"/>
        </w:rPr>
      </w:pPr>
      <w:r w:rsidDel="00000000" w:rsidR="00000000" w:rsidRPr="00000000">
        <w:rPr>
          <w:sz w:val="24"/>
          <w:szCs w:val="24"/>
          <w:rtl w:val="0"/>
        </w:rPr>
        <w:t xml:space="preserve">Website – </w:t>
      </w:r>
      <w:r w:rsidDel="00000000" w:rsidR="00000000" w:rsidRPr="00000000">
        <w:rPr>
          <w:b w:val="0"/>
          <w:sz w:val="24"/>
          <w:szCs w:val="24"/>
          <w:rtl w:val="0"/>
        </w:rPr>
        <w:t xml:space="preserve">(</w:t>
      </w:r>
      <w:hyperlink r:id="rId7">
        <w:r w:rsidDel="00000000" w:rsidR="00000000" w:rsidRPr="00000000">
          <w:rPr>
            <w:b w:val="0"/>
            <w:color w:val="0000ff"/>
            <w:sz w:val="24"/>
            <w:szCs w:val="24"/>
            <w:u w:val="single"/>
            <w:rtl w:val="0"/>
          </w:rPr>
          <w:t xml:space="preserve">https://goodbudget.com/</w:t>
        </w:r>
      </w:hyperlink>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040">
      <w:pPr>
        <w:pStyle w:val="Heading1"/>
        <w:numPr>
          <w:ilvl w:val="0"/>
          <w:numId w:val="8"/>
        </w:numPr>
        <w:ind w:left="180" w:right="390" w:hanging="360"/>
        <w:jc w:val="both"/>
        <w:rPr>
          <w:sz w:val="24"/>
          <w:szCs w:val="24"/>
        </w:rPr>
      </w:pPr>
      <w:r w:rsidDel="00000000" w:rsidR="00000000" w:rsidRPr="00000000">
        <w:rPr>
          <w:b w:val="0"/>
          <w:sz w:val="24"/>
          <w:szCs w:val="24"/>
          <w:rtl w:val="0"/>
        </w:rPr>
        <w:t xml:space="preserve">(</w:t>
      </w:r>
      <w:hyperlink r:id="rId8">
        <w:r w:rsidDel="00000000" w:rsidR="00000000" w:rsidRPr="00000000">
          <w:rPr>
            <w:b w:val="0"/>
            <w:color w:val="0000ff"/>
            <w:sz w:val="24"/>
            <w:szCs w:val="24"/>
            <w:u w:val="single"/>
            <w:rtl w:val="0"/>
          </w:rPr>
          <w:t xml:space="preserve">https://www.expensify.com/</w:t>
        </w:r>
      </w:hyperlink>
      <w:r w:rsidDel="00000000" w:rsidR="00000000" w:rsidRPr="00000000">
        <w:rPr>
          <w:sz w:val="24"/>
          <w:szCs w:val="24"/>
          <w:rtl w:val="0"/>
        </w:rPr>
        <w:t xml:space="preserve">)</w:t>
      </w:r>
    </w:p>
    <w:p w:rsidR="00000000" w:rsidDel="00000000" w:rsidP="00000000" w:rsidRDefault="00000000" w:rsidRPr="00000000" w14:paraId="00000041">
      <w:pPr>
        <w:pStyle w:val="Heading1"/>
        <w:ind w:left="180" w:right="390" w:hanging="360"/>
        <w:jc w:val="both"/>
        <w:rPr>
          <w:sz w:val="24"/>
          <w:szCs w:val="24"/>
        </w:rPr>
      </w:pPr>
      <w:r w:rsidDel="00000000" w:rsidR="00000000" w:rsidRPr="00000000">
        <w:rPr>
          <w:rtl w:val="0"/>
        </w:rPr>
      </w:r>
    </w:p>
    <w:p w:rsidR="00000000" w:rsidDel="00000000" w:rsidP="00000000" w:rsidRDefault="00000000" w:rsidRPr="00000000" w14:paraId="00000042">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43">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44">
      <w:pPr>
        <w:pStyle w:val="Heading1"/>
        <w:numPr>
          <w:ilvl w:val="0"/>
          <w:numId w:val="1"/>
        </w:numPr>
        <w:ind w:left="180" w:right="390" w:hanging="360"/>
        <w:jc w:val="both"/>
        <w:rPr>
          <w:sz w:val="28"/>
          <w:szCs w:val="28"/>
        </w:rPr>
      </w:pPr>
      <w:r w:rsidDel="00000000" w:rsidR="00000000" w:rsidRPr="00000000">
        <w:rPr>
          <w:sz w:val="28"/>
          <w:szCs w:val="28"/>
          <w:rtl w:val="0"/>
        </w:rPr>
        <w:t xml:space="preserve">Overall Descriptions</w:t>
      </w:r>
    </w:p>
    <w:p w:rsidR="00000000" w:rsidDel="00000000" w:rsidP="00000000" w:rsidRDefault="00000000" w:rsidRPr="00000000" w14:paraId="00000045">
      <w:pPr>
        <w:pStyle w:val="Heading1"/>
        <w:ind w:left="180" w:right="390" w:hanging="360"/>
        <w:jc w:val="both"/>
        <w:rPr>
          <w:sz w:val="24"/>
          <w:szCs w:val="24"/>
        </w:rPr>
      </w:pPr>
      <w:r w:rsidDel="00000000" w:rsidR="00000000" w:rsidRPr="00000000">
        <w:rPr>
          <w:rtl w:val="0"/>
        </w:rPr>
      </w:r>
    </w:p>
    <w:p w:rsidR="00000000" w:rsidDel="00000000" w:rsidP="00000000" w:rsidRDefault="00000000" w:rsidRPr="00000000" w14:paraId="00000046">
      <w:pPr>
        <w:pStyle w:val="Heading1"/>
        <w:ind w:left="180" w:right="390" w:hanging="360"/>
        <w:jc w:val="both"/>
        <w:rPr>
          <w:sz w:val="24"/>
          <w:szCs w:val="24"/>
        </w:rPr>
      </w:pPr>
      <w:r w:rsidDel="00000000" w:rsidR="00000000" w:rsidRPr="00000000">
        <w:rPr>
          <w:rtl w:val="0"/>
        </w:rPr>
      </w:r>
    </w:p>
    <w:p w:rsidR="00000000" w:rsidDel="00000000" w:rsidP="00000000" w:rsidRDefault="00000000" w:rsidRPr="00000000" w14:paraId="00000047">
      <w:pPr>
        <w:pStyle w:val="Heading1"/>
        <w:ind w:left="180" w:right="390" w:hanging="360"/>
        <w:jc w:val="both"/>
        <w:rPr>
          <w:sz w:val="24"/>
          <w:szCs w:val="24"/>
        </w:rPr>
      </w:pPr>
      <w:r w:rsidDel="00000000" w:rsidR="00000000" w:rsidRPr="00000000">
        <w:rPr>
          <w:sz w:val="24"/>
          <w:szCs w:val="24"/>
          <w:rtl w:val="0"/>
        </w:rPr>
        <w:t xml:space="preserve">2.1 User Classes and Characteristics</w:t>
      </w:r>
    </w:p>
    <w:p w:rsidR="00000000" w:rsidDel="00000000" w:rsidP="00000000" w:rsidRDefault="00000000" w:rsidRPr="00000000" w14:paraId="00000048">
      <w:pPr>
        <w:pStyle w:val="Heading1"/>
        <w:ind w:left="180" w:right="390" w:hanging="360"/>
        <w:jc w:val="both"/>
        <w:rPr>
          <w:sz w:val="24"/>
          <w:szCs w:val="24"/>
        </w:rPr>
      </w:pPr>
      <w:r w:rsidDel="00000000" w:rsidR="00000000" w:rsidRPr="00000000">
        <w:rPr>
          <w:rtl w:val="0"/>
        </w:rPr>
      </w:r>
    </w:p>
    <w:p w:rsidR="00000000" w:rsidDel="00000000" w:rsidP="00000000" w:rsidRDefault="00000000" w:rsidRPr="00000000" w14:paraId="00000049">
      <w:pPr>
        <w:pStyle w:val="Heading1"/>
        <w:ind w:left="180" w:right="390" w:hanging="360"/>
        <w:jc w:val="both"/>
        <w:rPr>
          <w:sz w:val="24"/>
          <w:szCs w:val="24"/>
        </w:rPr>
      </w:pPr>
      <w:r w:rsidDel="00000000" w:rsidR="00000000" w:rsidRPr="00000000">
        <w:rPr>
          <w:b w:val="0"/>
          <w:sz w:val="24"/>
          <w:szCs w:val="24"/>
          <w:rtl w:val="0"/>
        </w:rPr>
        <w:t xml:space="preserve">The system provides different kind of services based on the user's desires.</w:t>
      </w:r>
      <w:r w:rsidDel="00000000" w:rsidR="00000000" w:rsidRPr="00000000">
        <w:rPr>
          <w:sz w:val="24"/>
          <w:szCs w:val="24"/>
          <w:rtl w:val="0"/>
        </w:rPr>
        <w:t xml:space="preserve"> </w:t>
      </w:r>
    </w:p>
    <w:p w:rsidR="00000000" w:rsidDel="00000000" w:rsidP="00000000" w:rsidRDefault="00000000" w:rsidRPr="00000000" w14:paraId="0000004A">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4B">
      <w:pPr>
        <w:pStyle w:val="Heading1"/>
        <w:numPr>
          <w:ilvl w:val="0"/>
          <w:numId w:val="3"/>
        </w:numPr>
        <w:ind w:left="180" w:right="390" w:hanging="360"/>
        <w:jc w:val="both"/>
        <w:rPr>
          <w:rFonts w:ascii="Times New Roman" w:cs="Times New Roman" w:eastAsia="Times New Roman" w:hAnsi="Times New Roman"/>
          <w:b w:val="0"/>
          <w:sz w:val="24"/>
          <w:szCs w:val="24"/>
        </w:rPr>
      </w:pPr>
      <w:r w:rsidDel="00000000" w:rsidR="00000000" w:rsidRPr="00000000">
        <w:rPr>
          <w:b w:val="0"/>
          <w:sz w:val="24"/>
          <w:szCs w:val="24"/>
          <w:rtl w:val="0"/>
        </w:rPr>
        <w:t xml:space="preserve">Expense Entry</w:t>
      </w:r>
    </w:p>
    <w:p w:rsidR="00000000" w:rsidDel="00000000" w:rsidP="00000000" w:rsidRDefault="00000000" w:rsidRPr="00000000" w14:paraId="0000004C">
      <w:pPr>
        <w:pStyle w:val="Heading1"/>
        <w:ind w:left="180" w:right="390" w:hanging="360"/>
        <w:jc w:val="both"/>
        <w:rPr>
          <w:b w:val="0"/>
          <w:sz w:val="24"/>
          <w:szCs w:val="24"/>
        </w:rPr>
      </w:pPr>
      <w:r w:rsidDel="00000000" w:rsidR="00000000" w:rsidRPr="00000000">
        <w:rPr>
          <w:rtl w:val="0"/>
        </w:rPr>
      </w:r>
    </w:p>
    <w:p w:rsidR="00000000" w:rsidDel="00000000" w:rsidP="00000000" w:rsidRDefault="00000000" w:rsidRPr="00000000" w14:paraId="0000004D">
      <w:pPr>
        <w:pStyle w:val="Heading1"/>
        <w:ind w:left="180" w:right="390" w:hanging="360"/>
        <w:jc w:val="both"/>
        <w:rPr>
          <w:b w:val="0"/>
          <w:sz w:val="24"/>
          <w:szCs w:val="24"/>
        </w:rPr>
      </w:pPr>
      <w:r w:rsidDel="00000000" w:rsidR="00000000" w:rsidRPr="00000000">
        <w:rPr>
          <w:b w:val="0"/>
          <w:sz w:val="24"/>
          <w:szCs w:val="24"/>
          <w:rtl w:val="0"/>
        </w:rPr>
        <w:t xml:space="preserve"> Users can manually input expenses, including details such as amount, date, and category.   Expenses should be stored persistently for future reference.</w:t>
      </w:r>
    </w:p>
    <w:p w:rsidR="00000000" w:rsidDel="00000000" w:rsidP="00000000" w:rsidRDefault="00000000" w:rsidRPr="00000000" w14:paraId="0000004E">
      <w:pPr>
        <w:pStyle w:val="Heading1"/>
        <w:ind w:left="460" w:firstLine="0"/>
        <w:jc w:val="both"/>
        <w:rPr>
          <w:b w:val="0"/>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Style w:val="Heading1"/>
        <w:numPr>
          <w:ilvl w:val="0"/>
          <w:numId w:val="3"/>
        </w:numPr>
        <w:ind w:left="-90" w:right="390" w:hanging="360"/>
        <w:jc w:val="both"/>
        <w:rPr>
          <w:rFonts w:ascii="Times New Roman" w:cs="Times New Roman" w:eastAsia="Times New Roman" w:hAnsi="Times New Roman"/>
          <w:sz w:val="24"/>
          <w:szCs w:val="24"/>
        </w:rPr>
      </w:pPr>
      <w:r w:rsidDel="00000000" w:rsidR="00000000" w:rsidRPr="00000000">
        <w:rPr>
          <w:b w:val="0"/>
          <w:sz w:val="24"/>
          <w:szCs w:val="24"/>
          <w:rtl w:val="0"/>
        </w:rPr>
        <w:t xml:space="preserve">Categories</w:t>
      </w:r>
      <w:r w:rsidDel="00000000" w:rsidR="00000000" w:rsidRPr="00000000">
        <w:rPr>
          <w:rtl w:val="0"/>
        </w:rPr>
      </w:r>
    </w:p>
    <w:p w:rsidR="00000000" w:rsidDel="00000000" w:rsidP="00000000" w:rsidRDefault="00000000" w:rsidRPr="00000000" w14:paraId="00000054">
      <w:pPr>
        <w:pStyle w:val="Heading1"/>
        <w:ind w:left="-90" w:right="390" w:hanging="360"/>
        <w:jc w:val="both"/>
        <w:rPr>
          <w:b w:val="0"/>
          <w:sz w:val="24"/>
          <w:szCs w:val="24"/>
        </w:rPr>
      </w:pPr>
      <w:r w:rsidDel="00000000" w:rsidR="00000000" w:rsidRPr="00000000">
        <w:rPr>
          <w:rtl w:val="0"/>
        </w:rPr>
      </w:r>
    </w:p>
    <w:p w:rsidR="00000000" w:rsidDel="00000000" w:rsidP="00000000" w:rsidRDefault="00000000" w:rsidRPr="00000000" w14:paraId="00000055">
      <w:pPr>
        <w:ind w:left="-90" w:right="390" w:hanging="360"/>
        <w:rPr>
          <w:sz w:val="24"/>
          <w:szCs w:val="24"/>
        </w:rPr>
      </w:pPr>
      <w:r w:rsidDel="00000000" w:rsidR="00000000" w:rsidRPr="00000000">
        <w:rPr>
          <w:sz w:val="24"/>
          <w:szCs w:val="24"/>
          <w:rtl w:val="0"/>
        </w:rPr>
        <w:t xml:space="preserve">Expenses support a predefined set of categories like groceries, utilities, entertainment and Income support a predefined set of categories like card, wallet, savings.</w:t>
      </w:r>
    </w:p>
    <w:p w:rsidR="00000000" w:rsidDel="00000000" w:rsidP="00000000" w:rsidRDefault="00000000" w:rsidRPr="00000000" w14:paraId="00000056">
      <w:pPr>
        <w:ind w:left="-90" w:right="390" w:hanging="360"/>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46" w:line="240" w:lineRule="auto"/>
        <w:ind w:left="-90" w:right="39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View Expenses and Monthly </w:t>
      </w:r>
      <w:r w:rsidDel="00000000" w:rsidR="00000000" w:rsidRPr="00000000">
        <w:rPr>
          <w:sz w:val="24"/>
          <w:szCs w:val="24"/>
          <w:rtl w:val="0"/>
        </w:rPr>
        <w:t xml:space="preserve">Summary</w:t>
      </w:r>
      <w:r w:rsidDel="00000000" w:rsidR="00000000" w:rsidRPr="00000000">
        <w:rPr>
          <w:rtl w:val="0"/>
        </w:rPr>
      </w:r>
    </w:p>
    <w:p w:rsidR="00000000" w:rsidDel="00000000" w:rsidP="00000000" w:rsidRDefault="00000000" w:rsidRPr="00000000" w14:paraId="00000058">
      <w:pPr>
        <w:ind w:left="-90" w:right="390" w:hanging="360"/>
        <w:rPr>
          <w:sz w:val="24"/>
          <w:szCs w:val="24"/>
        </w:rPr>
      </w:pPr>
      <w:r w:rsidDel="00000000" w:rsidR="00000000" w:rsidRPr="00000000">
        <w:rPr>
          <w:rtl w:val="0"/>
        </w:rPr>
      </w:r>
    </w:p>
    <w:p w:rsidR="00000000" w:rsidDel="00000000" w:rsidP="00000000" w:rsidRDefault="00000000" w:rsidRPr="00000000" w14:paraId="00000059">
      <w:pPr>
        <w:ind w:left="-90" w:right="390" w:hanging="360"/>
        <w:rPr>
          <w:sz w:val="24"/>
          <w:szCs w:val="24"/>
        </w:rPr>
      </w:pPr>
      <w:r w:rsidDel="00000000" w:rsidR="00000000" w:rsidRPr="00000000">
        <w:rPr>
          <w:sz w:val="24"/>
          <w:szCs w:val="24"/>
          <w:rtl w:val="0"/>
        </w:rPr>
        <w:t xml:space="preserve">Display a list of recorded expenses with details such as date, amount, and category and provide a summary of total expenses for the current month category wise.</w:t>
      </w:r>
    </w:p>
    <w:p w:rsidR="00000000" w:rsidDel="00000000" w:rsidP="00000000" w:rsidRDefault="00000000" w:rsidRPr="00000000" w14:paraId="0000005A">
      <w:pPr>
        <w:ind w:left="720" w:firstLine="0"/>
        <w:rPr>
          <w:sz w:val="24"/>
          <w:szCs w:val="24"/>
        </w:rPr>
      </w:pPr>
      <w:r w:rsidDel="00000000" w:rsidR="00000000" w:rsidRPr="00000000">
        <w:rPr>
          <w:rtl w:val="0"/>
        </w:rPr>
      </w:r>
    </w:p>
    <w:p w:rsidR="00000000" w:rsidDel="00000000" w:rsidP="00000000" w:rsidRDefault="00000000" w:rsidRPr="00000000" w14:paraId="0000005B">
      <w:pPr>
        <w:ind w:left="720" w:firstLine="0"/>
        <w:rPr>
          <w:sz w:val="24"/>
          <w:szCs w:val="24"/>
        </w:rPr>
      </w:pPr>
      <w:r w:rsidDel="00000000" w:rsidR="00000000" w:rsidRPr="00000000">
        <w:rPr>
          <w:rtl w:val="0"/>
        </w:rPr>
      </w:r>
    </w:p>
    <w:p w:rsidR="00000000" w:rsidDel="00000000" w:rsidP="00000000" w:rsidRDefault="00000000" w:rsidRPr="00000000" w14:paraId="0000005C">
      <w:pPr>
        <w:ind w:left="720" w:firstLine="0"/>
        <w:rPr>
          <w:sz w:val="24"/>
          <w:szCs w:val="24"/>
        </w:rPr>
      </w:pPr>
      <w:r w:rsidDel="00000000" w:rsidR="00000000" w:rsidRPr="00000000">
        <w:rPr>
          <w:rtl w:val="0"/>
        </w:rPr>
      </w:r>
    </w:p>
    <w:p w:rsidR="00000000" w:rsidDel="00000000" w:rsidP="00000000" w:rsidRDefault="00000000" w:rsidRPr="00000000" w14:paraId="0000005D">
      <w:pPr>
        <w:ind w:right="390" w:hanging="450"/>
        <w:rPr>
          <w:b w:val="1"/>
          <w:sz w:val="24"/>
          <w:szCs w:val="24"/>
        </w:rPr>
      </w:pPr>
      <w:r w:rsidDel="00000000" w:rsidR="00000000" w:rsidRPr="00000000">
        <w:rPr>
          <w:b w:val="1"/>
          <w:sz w:val="24"/>
          <w:szCs w:val="24"/>
          <w:rtl w:val="0"/>
        </w:rPr>
        <w:t xml:space="preserve">2.2 Operating Environment</w:t>
      </w:r>
    </w:p>
    <w:p w:rsidR="00000000" w:rsidDel="00000000" w:rsidP="00000000" w:rsidRDefault="00000000" w:rsidRPr="00000000" w14:paraId="0000005E">
      <w:pPr>
        <w:ind w:right="390" w:hanging="450"/>
        <w:rPr>
          <w:sz w:val="24"/>
          <w:szCs w:val="24"/>
        </w:rPr>
      </w:pPr>
      <w:r w:rsidDel="00000000" w:rsidR="00000000" w:rsidRPr="00000000">
        <w:rPr>
          <w:rtl w:val="0"/>
        </w:rPr>
      </w:r>
    </w:p>
    <w:p w:rsidR="00000000" w:rsidDel="00000000" w:rsidP="00000000" w:rsidRDefault="00000000" w:rsidRPr="00000000" w14:paraId="0000005F">
      <w:pPr>
        <w:ind w:right="390" w:hanging="450"/>
        <w:rPr>
          <w:sz w:val="24"/>
          <w:szCs w:val="24"/>
        </w:rPr>
      </w:pPr>
      <w:r w:rsidDel="00000000" w:rsidR="00000000" w:rsidRPr="00000000">
        <w:rPr>
          <w:sz w:val="24"/>
          <w:szCs w:val="24"/>
          <w:rtl w:val="0"/>
        </w:rPr>
        <w:t xml:space="preserve">There are also expense tracker software programs that are designed to be installed and run directly on desktop or laptop computers. These programs usually provide more advanced features and customization options compared to mobile or web-based options.</w:t>
      </w:r>
    </w:p>
    <w:p w:rsidR="00000000" w:rsidDel="00000000" w:rsidP="00000000" w:rsidRDefault="00000000" w:rsidRPr="00000000" w14:paraId="00000060">
      <w:pPr>
        <w:ind w:right="390" w:hanging="450"/>
        <w:rPr>
          <w:sz w:val="24"/>
          <w:szCs w:val="24"/>
        </w:rPr>
      </w:pPr>
      <w:r w:rsidDel="00000000" w:rsidR="00000000" w:rsidRPr="00000000">
        <w:rPr>
          <w:rtl w:val="0"/>
        </w:rPr>
      </w:r>
    </w:p>
    <w:p w:rsidR="00000000" w:rsidDel="00000000" w:rsidP="00000000" w:rsidRDefault="00000000" w:rsidRPr="00000000" w14:paraId="00000061">
      <w:pPr>
        <w:ind w:right="390" w:hanging="450"/>
        <w:rPr>
          <w:sz w:val="24"/>
          <w:szCs w:val="24"/>
        </w:rPr>
      </w:pPr>
      <w:r w:rsidDel="00000000" w:rsidR="00000000" w:rsidRPr="00000000">
        <w:rPr>
          <w:rtl w:val="0"/>
        </w:rPr>
      </w:r>
    </w:p>
    <w:p w:rsidR="00000000" w:rsidDel="00000000" w:rsidP="00000000" w:rsidRDefault="00000000" w:rsidRPr="00000000" w14:paraId="00000062">
      <w:pPr>
        <w:ind w:right="390" w:hanging="450"/>
        <w:rPr>
          <w:b w:val="1"/>
          <w:sz w:val="24"/>
          <w:szCs w:val="24"/>
        </w:rPr>
      </w:pPr>
      <w:r w:rsidDel="00000000" w:rsidR="00000000" w:rsidRPr="00000000">
        <w:rPr>
          <w:b w:val="1"/>
          <w:sz w:val="24"/>
          <w:szCs w:val="24"/>
          <w:rtl w:val="0"/>
        </w:rPr>
        <w:t xml:space="preserve">2.3 Assumptions and Dependencies</w:t>
      </w:r>
    </w:p>
    <w:p w:rsidR="00000000" w:rsidDel="00000000" w:rsidP="00000000" w:rsidRDefault="00000000" w:rsidRPr="00000000" w14:paraId="00000063">
      <w:pPr>
        <w:ind w:right="390" w:hanging="450"/>
        <w:rPr>
          <w:b w:val="1"/>
          <w:sz w:val="24"/>
          <w:szCs w:val="24"/>
        </w:rPr>
      </w:pPr>
      <w:r w:rsidDel="00000000" w:rsidR="00000000" w:rsidRPr="00000000">
        <w:rPr>
          <w:rtl w:val="0"/>
        </w:rPr>
      </w:r>
    </w:p>
    <w:p w:rsidR="00000000" w:rsidDel="00000000" w:rsidP="00000000" w:rsidRDefault="00000000" w:rsidRPr="00000000" w14:paraId="00000064">
      <w:pPr>
        <w:ind w:right="390" w:hanging="450"/>
        <w:rPr>
          <w:b w:val="1"/>
          <w:sz w:val="24"/>
          <w:szCs w:val="24"/>
        </w:rPr>
      </w:pPr>
      <w:r w:rsidDel="00000000" w:rsidR="00000000" w:rsidRPr="00000000">
        <w:rPr>
          <w:b w:val="1"/>
          <w:sz w:val="24"/>
          <w:szCs w:val="24"/>
          <w:rtl w:val="0"/>
        </w:rPr>
        <w:t xml:space="preserve">Assumptions:</w:t>
      </w:r>
    </w:p>
    <w:p w:rsidR="00000000" w:rsidDel="00000000" w:rsidP="00000000" w:rsidRDefault="00000000" w:rsidRPr="00000000" w14:paraId="00000065">
      <w:pPr>
        <w:ind w:right="390" w:hanging="450"/>
        <w:rPr>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Users of the expensive tracker are willing to spend a higher amount of money for advanced features and functionalities.</w:t>
      </w:r>
    </w:p>
    <w:p w:rsidR="00000000" w:rsidDel="00000000" w:rsidP="00000000" w:rsidRDefault="00000000" w:rsidRPr="00000000" w14:paraId="0000006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offers additional benefits such as longer battery life, more accurate tracking, and advanced analytics.</w:t>
      </w:r>
    </w:p>
    <w:p w:rsidR="00000000" w:rsidDel="00000000" w:rsidP="00000000" w:rsidRDefault="00000000" w:rsidRPr="00000000" w14:paraId="0000006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is a market demand for high-end trackers among fitness enthusiasts, professional athletes, and individuals who prioritize tracking accuracy and comprehensive data analysis.</w:t>
      </w:r>
    </w:p>
    <w:p w:rsidR="00000000" w:rsidDel="00000000" w:rsidP="00000000" w:rsidRDefault="00000000" w:rsidRPr="00000000" w14:paraId="0000006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is built using high-quality materials and components to ensure durability and longevity.</w:t>
      </w:r>
    </w:p>
    <w:p w:rsidR="00000000" w:rsidDel="00000000" w:rsidP="00000000" w:rsidRDefault="00000000" w:rsidRPr="00000000" w14:paraId="0000006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includes a user-friendly and intuitive interface to provide a seamless tracking experience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ind w:right="390" w:hanging="450"/>
        <w:rPr>
          <w:b w:val="1"/>
          <w:sz w:val="24"/>
          <w:szCs w:val="24"/>
        </w:rPr>
      </w:pPr>
      <w:r w:rsidDel="00000000" w:rsidR="00000000" w:rsidRPr="00000000">
        <w:rPr>
          <w:b w:val="1"/>
          <w:sz w:val="24"/>
          <w:szCs w:val="24"/>
          <w:rtl w:val="0"/>
        </w:rPr>
        <w:t xml:space="preserve">Dependencies:</w:t>
      </w:r>
    </w:p>
    <w:p w:rsidR="00000000" w:rsidDel="00000000" w:rsidP="00000000" w:rsidRDefault="00000000" w:rsidRPr="00000000" w14:paraId="0000006D">
      <w:pPr>
        <w:ind w:right="390" w:hanging="450"/>
        <w:rPr>
          <w:b w:val="1"/>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relies on advanced sensor technology and algorithms to accurately track and analyze data such as heart rate, steps taken, distance covered, calories burned, and sleep patterns.</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requires a reliable wireless connection to synchronize data with a mobile app or computer software for data visualization and analysis.</w:t>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may depend on a dedicated mobile app or software platform developed by the manufacturer, which needs to be regularly updated and supported with bug fixes and feature enhancements.</w:t>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720" w:right="390" w:hanging="117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may need to be charged regularly, depending on the battery life, and hence relies on an electrical power supply for charging.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right="390" w:hanging="450"/>
        <w:jc w:val="left"/>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right="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right="0"/>
        <w:jc w:val="left"/>
        <w:rPr>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right="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90" w:right="39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 may have dependencies on third-party services (e.g., GPS satellites for location tracking or weather data providers for weather-related features) to offer enhanced functionalities.</w:t>
      </w:r>
    </w:p>
    <w:p w:rsidR="00000000" w:rsidDel="00000000" w:rsidP="00000000" w:rsidRDefault="00000000" w:rsidRPr="00000000" w14:paraId="0000007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90" w:right="39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tracker's manufacturing and distribution depend on a supply chain for sourcing components, assembly, and logistics.</w:t>
      </w:r>
    </w:p>
    <w:p w:rsidR="00000000" w:rsidDel="00000000" w:rsidP="00000000" w:rsidRDefault="00000000" w:rsidRPr="00000000" w14:paraId="0000007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46" w:line="240" w:lineRule="auto"/>
        <w:ind w:left="-90" w:right="39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expensive tracker's success relies on effective marketing and promotion to reach the target audience and convince them of its value proposition.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90" w:right="390" w:hanging="36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1"/>
        <w:ind w:left="-90" w:right="390" w:hanging="360"/>
        <w:jc w:val="both"/>
        <w:rPr>
          <w:sz w:val="24"/>
          <w:szCs w:val="24"/>
        </w:rPr>
      </w:pPr>
      <w:r w:rsidDel="00000000" w:rsidR="00000000" w:rsidRPr="00000000">
        <w:rPr>
          <w:rtl w:val="0"/>
        </w:rPr>
      </w:r>
    </w:p>
    <w:p w:rsidR="00000000" w:rsidDel="00000000" w:rsidP="00000000" w:rsidRDefault="00000000" w:rsidRPr="00000000" w14:paraId="0000007B">
      <w:pPr>
        <w:pStyle w:val="Heading1"/>
        <w:ind w:left="-450" w:right="300" w:firstLine="0"/>
        <w:jc w:val="both"/>
        <w:rPr>
          <w:sz w:val="24"/>
          <w:szCs w:val="24"/>
        </w:rPr>
      </w:pPr>
      <w:r w:rsidDel="00000000" w:rsidR="00000000" w:rsidRPr="00000000">
        <w:rPr>
          <w:sz w:val="24"/>
          <w:szCs w:val="24"/>
          <w:rtl w:val="0"/>
        </w:rPr>
        <w:t xml:space="preserve">2.4 Requirement:</w:t>
      </w:r>
    </w:p>
    <w:p w:rsidR="00000000" w:rsidDel="00000000" w:rsidP="00000000" w:rsidRDefault="00000000" w:rsidRPr="00000000" w14:paraId="0000007C">
      <w:pPr>
        <w:pStyle w:val="Heading1"/>
        <w:ind w:left="-450" w:right="300" w:firstLine="0"/>
        <w:jc w:val="both"/>
        <w:rPr>
          <w:sz w:val="24"/>
          <w:szCs w:val="24"/>
        </w:rPr>
      </w:pPr>
      <w:r w:rsidDel="00000000" w:rsidR="00000000" w:rsidRPr="00000000">
        <w:rPr>
          <w:rtl w:val="0"/>
        </w:rPr>
      </w:r>
    </w:p>
    <w:p w:rsidR="00000000" w:rsidDel="00000000" w:rsidP="00000000" w:rsidRDefault="00000000" w:rsidRPr="00000000" w14:paraId="0000007D">
      <w:pPr>
        <w:pStyle w:val="Heading1"/>
        <w:ind w:left="-450" w:right="300" w:firstLine="0"/>
        <w:jc w:val="both"/>
        <w:rPr>
          <w:sz w:val="24"/>
          <w:szCs w:val="24"/>
        </w:rPr>
      </w:pPr>
      <w:r w:rsidDel="00000000" w:rsidR="00000000" w:rsidRPr="00000000">
        <w:rPr>
          <w:sz w:val="24"/>
          <w:szCs w:val="24"/>
          <w:rtl w:val="0"/>
        </w:rPr>
        <w:t xml:space="preserve">Software Configuration:-</w:t>
      </w:r>
    </w:p>
    <w:p w:rsidR="00000000" w:rsidDel="00000000" w:rsidP="00000000" w:rsidRDefault="00000000" w:rsidRPr="00000000" w14:paraId="0000007E">
      <w:pPr>
        <w:pStyle w:val="Heading1"/>
        <w:ind w:left="-450" w:right="300" w:firstLine="0"/>
        <w:jc w:val="both"/>
        <w:rPr>
          <w:sz w:val="24"/>
          <w:szCs w:val="24"/>
        </w:rPr>
      </w:pPr>
      <w:r w:rsidDel="00000000" w:rsidR="00000000" w:rsidRPr="00000000">
        <w:rPr>
          <w:rtl w:val="0"/>
        </w:rPr>
      </w:r>
    </w:p>
    <w:p w:rsidR="00000000" w:rsidDel="00000000" w:rsidP="00000000" w:rsidRDefault="00000000" w:rsidRPr="00000000" w14:paraId="0000007F">
      <w:pPr>
        <w:pStyle w:val="Heading1"/>
        <w:ind w:left="-450" w:right="300" w:firstLine="0"/>
        <w:jc w:val="both"/>
        <w:rPr>
          <w:b w:val="0"/>
          <w:sz w:val="24"/>
          <w:szCs w:val="24"/>
        </w:rPr>
      </w:pPr>
      <w:r w:rsidDel="00000000" w:rsidR="00000000" w:rsidRPr="00000000">
        <w:rPr>
          <w:b w:val="0"/>
          <w:sz w:val="24"/>
          <w:szCs w:val="24"/>
          <w:rtl w:val="0"/>
        </w:rPr>
        <w:t xml:space="preserve">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w:t>
      </w:r>
    </w:p>
    <w:p w:rsidR="00000000" w:rsidDel="00000000" w:rsidP="00000000" w:rsidRDefault="00000000" w:rsidRPr="00000000" w14:paraId="00000080">
      <w:pPr>
        <w:pStyle w:val="Heading1"/>
        <w:ind w:left="-450" w:right="300" w:firstLine="0"/>
        <w:jc w:val="both"/>
        <w:rPr>
          <w:b w:val="0"/>
          <w:sz w:val="24"/>
          <w:szCs w:val="24"/>
        </w:rPr>
      </w:pPr>
      <w:r w:rsidDel="00000000" w:rsidR="00000000" w:rsidRPr="00000000">
        <w:rPr>
          <w:rtl w:val="0"/>
        </w:rPr>
      </w:r>
    </w:p>
    <w:p w:rsidR="00000000" w:rsidDel="00000000" w:rsidP="00000000" w:rsidRDefault="00000000" w:rsidRPr="00000000" w14:paraId="00000081">
      <w:pPr>
        <w:pStyle w:val="Heading1"/>
        <w:ind w:left="-450" w:right="300" w:firstLine="0"/>
        <w:jc w:val="both"/>
        <w:rPr>
          <w:sz w:val="24"/>
          <w:szCs w:val="24"/>
        </w:rPr>
      </w:pPr>
      <w:r w:rsidDel="00000000" w:rsidR="00000000" w:rsidRPr="00000000">
        <w:rPr>
          <w:sz w:val="24"/>
          <w:szCs w:val="24"/>
          <w:rtl w:val="0"/>
        </w:rPr>
        <w:t xml:space="preserve">Hardware Configuration:-</w:t>
      </w:r>
    </w:p>
    <w:p w:rsidR="00000000" w:rsidDel="00000000" w:rsidP="00000000" w:rsidRDefault="00000000" w:rsidRPr="00000000" w14:paraId="00000082">
      <w:pPr>
        <w:ind w:left="-450" w:right="300" w:firstLine="0"/>
        <w:rPr/>
      </w:pPr>
      <w:r w:rsidDel="00000000" w:rsidR="00000000" w:rsidRPr="00000000">
        <w:rPr>
          <w:rtl w:val="0"/>
        </w:rPr>
      </w:r>
    </w:p>
    <w:p w:rsidR="00000000" w:rsidDel="00000000" w:rsidP="00000000" w:rsidRDefault="00000000" w:rsidRPr="00000000" w14:paraId="00000083">
      <w:pPr>
        <w:pStyle w:val="Heading1"/>
        <w:ind w:left="-450" w:right="300" w:firstLine="0"/>
        <w:jc w:val="both"/>
        <w:rPr>
          <w:b w:val="0"/>
          <w:sz w:val="24"/>
          <w:szCs w:val="24"/>
        </w:rPr>
      </w:pPr>
      <w:r w:rsidDel="00000000" w:rsidR="00000000" w:rsidRPr="00000000">
        <w:rPr>
          <w:b w:val="0"/>
          <w:sz w:val="24"/>
          <w:szCs w:val="24"/>
          <w:rtl w:val="0"/>
        </w:rPr>
        <w:t xml:space="preserve">Processor: Pentium(R)Dual-core CPU</w:t>
      </w:r>
    </w:p>
    <w:p w:rsidR="00000000" w:rsidDel="00000000" w:rsidP="00000000" w:rsidRDefault="00000000" w:rsidRPr="00000000" w14:paraId="00000084">
      <w:pPr>
        <w:pStyle w:val="Heading1"/>
        <w:ind w:left="-450" w:right="300" w:firstLine="0"/>
        <w:jc w:val="both"/>
        <w:rPr>
          <w:b w:val="0"/>
          <w:sz w:val="24"/>
          <w:szCs w:val="24"/>
        </w:rPr>
      </w:pPr>
      <w:r w:rsidDel="00000000" w:rsidR="00000000" w:rsidRPr="00000000">
        <w:rPr>
          <w:b w:val="0"/>
          <w:sz w:val="24"/>
          <w:szCs w:val="24"/>
          <w:rtl w:val="0"/>
        </w:rPr>
        <w:t xml:space="preserve">Hard Disk: 40GB </w:t>
      </w:r>
    </w:p>
    <w:p w:rsidR="00000000" w:rsidDel="00000000" w:rsidP="00000000" w:rsidRDefault="00000000" w:rsidRPr="00000000" w14:paraId="00000085">
      <w:pPr>
        <w:pStyle w:val="Heading1"/>
        <w:ind w:left="-450" w:right="300" w:firstLine="0"/>
        <w:jc w:val="both"/>
        <w:rPr>
          <w:b w:val="0"/>
          <w:sz w:val="24"/>
          <w:szCs w:val="24"/>
        </w:rPr>
      </w:pPr>
      <w:r w:rsidDel="00000000" w:rsidR="00000000" w:rsidRPr="00000000">
        <w:rPr>
          <w:b w:val="0"/>
          <w:sz w:val="24"/>
          <w:szCs w:val="24"/>
          <w:rtl w:val="0"/>
        </w:rPr>
        <w:t xml:space="preserve">RAM: 256 MB or more</w:t>
      </w:r>
    </w:p>
    <w:p w:rsidR="00000000" w:rsidDel="00000000" w:rsidP="00000000" w:rsidRDefault="00000000" w:rsidRPr="00000000" w14:paraId="00000086">
      <w:pPr>
        <w:pStyle w:val="Heading1"/>
        <w:ind w:left="-450" w:right="300" w:firstLine="0"/>
        <w:jc w:val="both"/>
        <w:rPr>
          <w:b w:val="0"/>
          <w:sz w:val="24"/>
          <w:szCs w:val="24"/>
        </w:rPr>
      </w:pPr>
      <w:r w:rsidDel="00000000" w:rsidR="00000000" w:rsidRPr="00000000">
        <w:rPr>
          <w:rtl w:val="0"/>
        </w:rPr>
      </w:r>
    </w:p>
    <w:p w:rsidR="00000000" w:rsidDel="00000000" w:rsidP="00000000" w:rsidRDefault="00000000" w:rsidRPr="00000000" w14:paraId="00000087">
      <w:pPr>
        <w:pStyle w:val="Heading1"/>
        <w:ind w:left="-450" w:right="300" w:firstLine="0"/>
        <w:jc w:val="both"/>
        <w:rPr>
          <w:sz w:val="24"/>
          <w:szCs w:val="24"/>
        </w:rPr>
      </w:pPr>
      <w:r w:rsidDel="00000000" w:rsidR="00000000" w:rsidRPr="00000000">
        <w:rPr>
          <w:sz w:val="24"/>
          <w:szCs w:val="24"/>
          <w:rtl w:val="0"/>
        </w:rPr>
        <w:t xml:space="preserve">2.5 Data Requirement</w:t>
      </w:r>
    </w:p>
    <w:p w:rsidR="00000000" w:rsidDel="00000000" w:rsidP="00000000" w:rsidRDefault="00000000" w:rsidRPr="00000000" w14:paraId="00000088">
      <w:pPr>
        <w:pStyle w:val="Heading1"/>
        <w:ind w:left="-450" w:right="300" w:firstLine="0"/>
        <w:jc w:val="both"/>
        <w:rPr>
          <w:sz w:val="24"/>
          <w:szCs w:val="24"/>
        </w:rPr>
      </w:pPr>
      <w:r w:rsidDel="00000000" w:rsidR="00000000" w:rsidRPr="00000000">
        <w:rPr>
          <w:rtl w:val="0"/>
        </w:rPr>
      </w:r>
    </w:p>
    <w:p w:rsidR="00000000" w:rsidDel="00000000" w:rsidP="00000000" w:rsidRDefault="00000000" w:rsidRPr="00000000" w14:paraId="00000089">
      <w:pPr>
        <w:pStyle w:val="Heading1"/>
        <w:ind w:left="-450" w:right="300" w:firstLine="0"/>
        <w:jc w:val="both"/>
        <w:rPr>
          <w:b w:val="0"/>
          <w:sz w:val="24"/>
          <w:szCs w:val="24"/>
        </w:rPr>
      </w:pPr>
      <w:r w:rsidDel="00000000" w:rsidR="00000000" w:rsidRPr="00000000">
        <w:rPr>
          <w:b w:val="0"/>
          <w:sz w:val="24"/>
          <w:szCs w:val="24"/>
          <w:rtl w:val="0"/>
        </w:rPr>
        <w:tab/>
        <w:t xml:space="preserve">In this expense tracking project, users can input queries into the database. The output of the queries includes solutions to the user's expense tracking needs. Additionally, when the user requests it, the output also includes details of their accounts, such as the current time, date, and the expenses they have recorded. The server will display the output when the user requests to see the details of their account along with the graphical representation of the same.</w:t>
      </w:r>
    </w:p>
    <w:p w:rsidR="00000000" w:rsidDel="00000000" w:rsidP="00000000" w:rsidRDefault="00000000" w:rsidRPr="00000000" w14:paraId="0000008A">
      <w:pPr>
        <w:pStyle w:val="Heading1"/>
        <w:ind w:left="-450" w:right="300" w:firstLine="0"/>
        <w:jc w:val="both"/>
        <w:rPr>
          <w:b w:val="0"/>
          <w:sz w:val="24"/>
          <w:szCs w:val="24"/>
        </w:rPr>
      </w:pPr>
      <w:r w:rsidDel="00000000" w:rsidR="00000000" w:rsidRPr="00000000">
        <w:rPr>
          <w:rtl w:val="0"/>
        </w:rPr>
      </w:r>
    </w:p>
    <w:p w:rsidR="00000000" w:rsidDel="00000000" w:rsidP="00000000" w:rsidRDefault="00000000" w:rsidRPr="00000000" w14:paraId="0000008B">
      <w:pPr>
        <w:pStyle w:val="Heading1"/>
        <w:numPr>
          <w:ilvl w:val="0"/>
          <w:numId w:val="1"/>
        </w:numPr>
        <w:ind w:left="0" w:hanging="360"/>
        <w:jc w:val="both"/>
        <w:rPr>
          <w:sz w:val="28"/>
          <w:szCs w:val="28"/>
        </w:rPr>
      </w:pPr>
      <w:r w:rsidDel="00000000" w:rsidR="00000000" w:rsidRPr="00000000">
        <w:rPr>
          <w:sz w:val="28"/>
          <w:szCs w:val="28"/>
          <w:rtl w:val="0"/>
        </w:rPr>
        <w:t xml:space="preserve">External Interface Requirement</w:t>
      </w:r>
    </w:p>
    <w:p w:rsidR="00000000" w:rsidDel="00000000" w:rsidP="00000000" w:rsidRDefault="00000000" w:rsidRPr="00000000" w14:paraId="0000008C">
      <w:pPr>
        <w:pStyle w:val="Heading1"/>
        <w:ind w:left="460" w:firstLine="0"/>
        <w:jc w:val="both"/>
        <w:rPr>
          <w:b w:val="0"/>
          <w:sz w:val="24"/>
          <w:szCs w:val="24"/>
        </w:rPr>
      </w:pPr>
      <w:r w:rsidDel="00000000" w:rsidR="00000000" w:rsidRPr="00000000">
        <w:rPr>
          <w:rtl w:val="0"/>
        </w:rPr>
      </w:r>
    </w:p>
    <w:p w:rsidR="00000000" w:rsidDel="00000000" w:rsidP="00000000" w:rsidRDefault="00000000" w:rsidRPr="00000000" w14:paraId="0000008D">
      <w:pPr>
        <w:pStyle w:val="Heading1"/>
        <w:ind w:left="0" w:firstLine="0"/>
        <w:jc w:val="both"/>
        <w:rPr>
          <w:b w:val="0"/>
          <w:sz w:val="24"/>
          <w:szCs w:val="24"/>
        </w:rPr>
      </w:pPr>
      <w:r w:rsidDel="00000000" w:rsidR="00000000" w:rsidRPr="00000000">
        <w:rPr>
          <w:rtl w:val="0"/>
        </w:rPr>
      </w:r>
    </w:p>
    <w:p w:rsidR="00000000" w:rsidDel="00000000" w:rsidP="00000000" w:rsidRDefault="00000000" w:rsidRPr="00000000" w14:paraId="0000008E">
      <w:pPr>
        <w:pStyle w:val="Heading1"/>
        <w:ind w:left="0"/>
        <w:jc w:val="both"/>
        <w:rPr>
          <w:sz w:val="24"/>
          <w:szCs w:val="24"/>
        </w:rPr>
      </w:pPr>
      <w:r w:rsidDel="00000000" w:rsidR="00000000" w:rsidRPr="00000000">
        <w:rPr>
          <w:b w:val="0"/>
          <w:sz w:val="24"/>
          <w:szCs w:val="24"/>
          <w:rtl w:val="0"/>
        </w:rPr>
        <w:t xml:space="preserve"> </w:t>
      </w:r>
      <w:r w:rsidDel="00000000" w:rsidR="00000000" w:rsidRPr="00000000">
        <w:rPr>
          <w:sz w:val="24"/>
          <w:szCs w:val="24"/>
          <w:rtl w:val="0"/>
        </w:rPr>
        <w:t xml:space="preserve">3.1: Graphical User Interface (GUI)</w:t>
      </w:r>
    </w:p>
    <w:p w:rsidR="00000000" w:rsidDel="00000000" w:rsidP="00000000" w:rsidRDefault="00000000" w:rsidRPr="00000000" w14:paraId="0000008F">
      <w:pPr>
        <w:pStyle w:val="Heading1"/>
        <w:ind w:left="0"/>
        <w:jc w:val="both"/>
        <w:rPr>
          <w:b w:val="0"/>
          <w:sz w:val="24"/>
          <w:szCs w:val="24"/>
        </w:rPr>
      </w:pPr>
      <w:r w:rsidDel="00000000" w:rsidR="00000000" w:rsidRPr="00000000">
        <w:rPr>
          <w:rtl w:val="0"/>
        </w:rPr>
      </w:r>
    </w:p>
    <w:p w:rsidR="00000000" w:rsidDel="00000000" w:rsidP="00000000" w:rsidRDefault="00000000" w:rsidRPr="00000000" w14:paraId="00000090">
      <w:pPr>
        <w:pStyle w:val="Heading1"/>
        <w:ind w:left="0"/>
        <w:jc w:val="both"/>
        <w:rPr>
          <w:b w:val="0"/>
          <w:sz w:val="24"/>
          <w:szCs w:val="24"/>
        </w:rPr>
      </w:pPr>
      <w:r w:rsidDel="00000000" w:rsidR="00000000" w:rsidRPr="00000000">
        <w:rPr>
          <w:b w:val="0"/>
          <w:sz w:val="24"/>
          <w:szCs w:val="24"/>
          <w:rtl w:val="0"/>
        </w:rPr>
        <w:t xml:space="preserve">The software must offer a robust graphical interface for both users and administrators, facilitating tasks such as book creation, updates, and detailed viewing. Key features include:</w:t>
      </w:r>
    </w:p>
    <w:p w:rsidR="00000000" w:rsidDel="00000000" w:rsidP="00000000" w:rsidRDefault="00000000" w:rsidRPr="00000000" w14:paraId="00000091">
      <w:pPr>
        <w:pStyle w:val="Heading1"/>
        <w:ind w:left="0"/>
        <w:jc w:val="both"/>
        <w:rPr>
          <w:b w:val="0"/>
          <w:sz w:val="24"/>
          <w:szCs w:val="24"/>
        </w:rPr>
      </w:pPr>
      <w:r w:rsidDel="00000000" w:rsidR="00000000" w:rsidRPr="00000000">
        <w:rPr>
          <w:rtl w:val="0"/>
        </w:rPr>
      </w:r>
    </w:p>
    <w:p w:rsidR="00000000" w:rsidDel="00000000" w:rsidP="00000000" w:rsidRDefault="00000000" w:rsidRPr="00000000" w14:paraId="00000092">
      <w:pPr>
        <w:pStyle w:val="Heading1"/>
        <w:ind w:left="0"/>
        <w:jc w:val="both"/>
        <w:rPr>
          <w:b w:val="0"/>
          <w:sz w:val="24"/>
          <w:szCs w:val="24"/>
        </w:rPr>
      </w:pPr>
      <w:r w:rsidDel="00000000" w:rsidR="00000000" w:rsidRPr="00000000">
        <w:rPr>
          <w:b w:val="0"/>
          <w:sz w:val="24"/>
          <w:szCs w:val="24"/>
          <w:rtl w:val="0"/>
        </w:rPr>
        <w:t xml:space="preserve">Quick access to reports, enabling users to check Book Issued/Returned within specific time frames.</w:t>
      </w:r>
    </w:p>
    <w:p w:rsidR="00000000" w:rsidDel="00000000" w:rsidP="00000000" w:rsidRDefault="00000000" w:rsidRPr="00000000" w14:paraId="00000093">
      <w:pPr>
        <w:pStyle w:val="Heading1"/>
        <w:ind w:left="0"/>
        <w:jc w:val="both"/>
        <w:rPr>
          <w:b w:val="0"/>
          <w:sz w:val="24"/>
          <w:szCs w:val="24"/>
        </w:rPr>
      </w:pPr>
      <w:r w:rsidDel="00000000" w:rsidR="00000000" w:rsidRPr="00000000">
        <w:rPr>
          <w:b w:val="0"/>
          <w:sz w:val="24"/>
          <w:szCs w:val="24"/>
          <w:rtl w:val="0"/>
        </w:rPr>
        <w:t xml:space="preserve">Functionality for stock verification and search based on various criteria.</w:t>
      </w:r>
    </w:p>
    <w:p w:rsidR="00000000" w:rsidDel="00000000" w:rsidP="00000000" w:rsidRDefault="00000000" w:rsidRPr="00000000" w14:paraId="00000094">
      <w:pPr>
        <w:pStyle w:val="Heading1"/>
        <w:ind w:left="0"/>
        <w:jc w:val="both"/>
        <w:rPr>
          <w:b w:val="0"/>
          <w:sz w:val="24"/>
          <w:szCs w:val="24"/>
        </w:rPr>
      </w:pPr>
      <w:r w:rsidDel="00000000" w:rsidR="00000000" w:rsidRPr="00000000">
        <w:rPr>
          <w:b w:val="0"/>
          <w:sz w:val="24"/>
          <w:szCs w:val="24"/>
          <w:rtl w:val="0"/>
        </w:rPr>
        <w:t xml:space="preserve">Customizability of the user interface for administrators to adapt to specific needs.</w:t>
      </w:r>
    </w:p>
    <w:p w:rsidR="00000000" w:rsidDel="00000000" w:rsidP="00000000" w:rsidRDefault="00000000" w:rsidRPr="00000000" w14:paraId="00000095">
      <w:pPr>
        <w:pStyle w:val="Heading1"/>
        <w:ind w:left="0"/>
        <w:jc w:val="both"/>
        <w:rPr>
          <w:b w:val="0"/>
          <w:sz w:val="24"/>
          <w:szCs w:val="24"/>
        </w:rPr>
      </w:pPr>
      <w:r w:rsidDel="00000000" w:rsidR="00000000" w:rsidRPr="00000000">
        <w:rPr>
          <w:b w:val="0"/>
          <w:sz w:val="24"/>
          <w:szCs w:val="24"/>
          <w:rtl w:val="0"/>
        </w:rPr>
        <w:t xml:space="preserve">Seamless integration of all software modules into the standardized graphical user interface.</w:t>
      </w:r>
    </w:p>
    <w:p w:rsidR="00000000" w:rsidDel="00000000" w:rsidP="00000000" w:rsidRDefault="00000000" w:rsidRPr="00000000" w14:paraId="00000096">
      <w:pPr>
        <w:pStyle w:val="Heading1"/>
        <w:ind w:left="0"/>
        <w:jc w:val="both"/>
        <w:rPr>
          <w:b w:val="0"/>
          <w:sz w:val="24"/>
          <w:szCs w:val="24"/>
        </w:rPr>
      </w:pPr>
      <w:r w:rsidDel="00000000" w:rsidR="00000000" w:rsidRPr="00000000">
        <w:rPr>
          <w:b w:val="0"/>
          <w:sz w:val="24"/>
          <w:szCs w:val="24"/>
          <w:rtl w:val="0"/>
        </w:rPr>
        <w:t xml:space="preserve">A simple design approach ensures a uniform and user-friendly experience across different interfaces for the expensive tracker system.   </w:t>
      </w:r>
    </w:p>
    <w:p w:rsidR="00000000" w:rsidDel="00000000" w:rsidP="00000000" w:rsidRDefault="00000000" w:rsidRPr="00000000" w14:paraId="00000097">
      <w:pPr>
        <w:pStyle w:val="Heading1"/>
        <w:ind w:left="0"/>
        <w:jc w:val="both"/>
        <w:rPr>
          <w:b w:val="0"/>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pStyle w:val="Heading1"/>
        <w:ind w:left="0" w:firstLine="0"/>
        <w:jc w:val="both"/>
        <w:rPr>
          <w:b w:val="0"/>
          <w:sz w:val="24"/>
          <w:szCs w:val="24"/>
        </w:rPr>
      </w:pPr>
      <w:r w:rsidDel="00000000" w:rsidR="00000000" w:rsidRPr="00000000">
        <w:rPr>
          <w:b w:val="0"/>
          <w:sz w:val="24"/>
          <w:szCs w:val="24"/>
          <w:rtl w:val="0"/>
        </w:rPr>
        <w:t xml:space="preserve">1.</w:t>
      </w:r>
      <w:r w:rsidDel="00000000" w:rsidR="00000000" w:rsidRPr="00000000">
        <w:rPr>
          <w:b w:val="0"/>
          <w:sz w:val="24"/>
          <w:szCs w:val="24"/>
          <w:rtl w:val="0"/>
        </w:rPr>
        <w:t xml:space="preserve">Login:</w:t>
      </w:r>
    </w:p>
    <w:p w:rsidR="00000000" w:rsidDel="00000000" w:rsidP="00000000" w:rsidRDefault="00000000" w:rsidRPr="00000000" w14:paraId="0000009B">
      <w:pPr>
        <w:pStyle w:val="Heading1"/>
        <w:ind w:left="0"/>
        <w:jc w:val="both"/>
        <w:rPr>
          <w:b w:val="0"/>
          <w:sz w:val="24"/>
          <w:szCs w:val="24"/>
        </w:rPr>
      </w:pPr>
      <w:r w:rsidDel="00000000" w:rsidR="00000000" w:rsidRPr="00000000">
        <w:rPr>
          <w:b w:val="0"/>
          <w:sz w:val="24"/>
          <w:szCs w:val="24"/>
          <w:rtl w:val="0"/>
        </w:rPr>
        <w:t xml:space="preserve">Efficiently manage user access by allowing registration for new users. Once registered, users can log in securely using their username and password. In case of entry errors, a user-friendly error message should guide them.  </w:t>
      </w:r>
    </w:p>
    <w:p w:rsidR="00000000" w:rsidDel="00000000" w:rsidP="00000000" w:rsidRDefault="00000000" w:rsidRPr="00000000" w14:paraId="0000009C">
      <w:pPr>
        <w:pStyle w:val="Heading1"/>
        <w:ind w:left="0"/>
        <w:jc w:val="both"/>
        <w:rPr>
          <w:b w:val="0"/>
          <w:sz w:val="24"/>
          <w:szCs w:val="24"/>
        </w:rPr>
      </w:pPr>
      <w:r w:rsidDel="00000000" w:rsidR="00000000" w:rsidRPr="00000000">
        <w:rPr>
          <w:rtl w:val="0"/>
        </w:rPr>
      </w:r>
    </w:p>
    <w:p w:rsidR="00000000" w:rsidDel="00000000" w:rsidP="00000000" w:rsidRDefault="00000000" w:rsidRPr="00000000" w14:paraId="0000009D">
      <w:pPr>
        <w:pStyle w:val="Heading1"/>
        <w:ind w:left="0" w:firstLine="0"/>
        <w:jc w:val="both"/>
        <w:rPr>
          <w:b w:val="0"/>
          <w:sz w:val="24"/>
          <w:szCs w:val="24"/>
        </w:rPr>
      </w:pPr>
      <w:r w:rsidDel="00000000" w:rsidR="00000000" w:rsidRPr="00000000">
        <w:rPr>
          <w:b w:val="0"/>
          <w:sz w:val="24"/>
          <w:szCs w:val="24"/>
          <w:rtl w:val="0"/>
        </w:rPr>
        <w:t xml:space="preserve">2. Search :</w:t>
      </w:r>
    </w:p>
    <w:p w:rsidR="00000000" w:rsidDel="00000000" w:rsidP="00000000" w:rsidRDefault="00000000" w:rsidRPr="00000000" w14:paraId="0000009E">
      <w:pPr>
        <w:pStyle w:val="Heading1"/>
        <w:ind w:left="0"/>
        <w:jc w:val="both"/>
        <w:rPr>
          <w:b w:val="0"/>
          <w:sz w:val="24"/>
          <w:szCs w:val="24"/>
        </w:rPr>
      </w:pPr>
      <w:r w:rsidDel="00000000" w:rsidR="00000000" w:rsidRPr="00000000">
        <w:rPr>
          <w:b w:val="0"/>
          <w:sz w:val="24"/>
          <w:szCs w:val="24"/>
          <w:rtl w:val="0"/>
        </w:rPr>
        <w:t xml:space="preserve">Empower users to locate valuable items efficiently through the search functionality. Members and administrators can input specific details such as the type or title of the item they are looking for, enabling a swift and precise search experience within the expensive tracker system. </w:t>
      </w:r>
    </w:p>
    <w:p w:rsidR="00000000" w:rsidDel="00000000" w:rsidP="00000000" w:rsidRDefault="00000000" w:rsidRPr="00000000" w14:paraId="0000009F">
      <w:pPr>
        <w:pStyle w:val="Heading1"/>
        <w:ind w:left="0"/>
        <w:jc w:val="both"/>
        <w:rPr>
          <w:b w:val="0"/>
          <w:sz w:val="24"/>
          <w:szCs w:val="24"/>
        </w:rPr>
      </w:pPr>
      <w:r w:rsidDel="00000000" w:rsidR="00000000" w:rsidRPr="00000000">
        <w:rPr>
          <w:rtl w:val="0"/>
        </w:rPr>
      </w:r>
    </w:p>
    <w:p w:rsidR="00000000" w:rsidDel="00000000" w:rsidP="00000000" w:rsidRDefault="00000000" w:rsidRPr="00000000" w14:paraId="000000A0">
      <w:pPr>
        <w:pStyle w:val="Heading1"/>
        <w:ind w:left="0"/>
        <w:jc w:val="both"/>
        <w:rPr>
          <w:b w:val="0"/>
          <w:sz w:val="24"/>
          <w:szCs w:val="24"/>
        </w:rPr>
      </w:pPr>
      <w:r w:rsidDel="00000000" w:rsidR="00000000" w:rsidRPr="00000000">
        <w:rPr>
          <w:b w:val="0"/>
          <w:sz w:val="24"/>
          <w:szCs w:val="24"/>
          <w:rtl w:val="0"/>
        </w:rPr>
        <w:t xml:space="preserve">3.Categories :</w:t>
      </w:r>
    </w:p>
    <w:p w:rsidR="00000000" w:rsidDel="00000000" w:rsidP="00000000" w:rsidRDefault="00000000" w:rsidRPr="00000000" w14:paraId="000000A1">
      <w:pPr>
        <w:pStyle w:val="Heading1"/>
        <w:ind w:left="0"/>
        <w:jc w:val="both"/>
        <w:rPr>
          <w:b w:val="0"/>
          <w:sz w:val="24"/>
          <w:szCs w:val="24"/>
        </w:rPr>
      </w:pPr>
      <w:bookmarkStart w:colFirst="0" w:colLast="0" w:name="_heading=h.514kkkuia7ar" w:id="0"/>
      <w:bookmarkEnd w:id="0"/>
      <w:r w:rsidDel="00000000" w:rsidR="00000000" w:rsidRPr="00000000">
        <w:rPr>
          <w:b w:val="0"/>
          <w:sz w:val="24"/>
          <w:szCs w:val="24"/>
          <w:rtl w:val="0"/>
        </w:rPr>
        <w:t xml:space="preserve">Implement a robust categorization system within the expensive tracker, allowing administrators to organize resources effectively. This feature enables the addition, editing, or deletion of categories, ensuring systematic management and easy retrieval of valuable items within the tracking system.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rtl w:val="0"/>
        </w:rPr>
      </w:r>
    </w:p>
    <w:p w:rsidR="00000000" w:rsidDel="00000000" w:rsidP="00000000" w:rsidRDefault="00000000" w:rsidRPr="00000000" w14:paraId="000000A4">
      <w:pPr>
        <w:rPr>
          <w:b w:val="1"/>
          <w:sz w:val="28"/>
          <w:szCs w:val="28"/>
        </w:rPr>
      </w:pPr>
      <w:r w:rsidDel="00000000" w:rsidR="00000000" w:rsidRPr="00000000">
        <w:rPr>
          <w:b w:val="1"/>
          <w:sz w:val="28"/>
          <w:szCs w:val="28"/>
          <w:rtl w:val="0"/>
        </w:rPr>
        <w:t xml:space="preserve">4. System Features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1"/>
        <w:ind w:left="0" w:firstLine="0"/>
        <w:jc w:val="both"/>
        <w:rPr>
          <w:b w:val="0"/>
          <w:sz w:val="24"/>
          <w:szCs w:val="24"/>
        </w:rPr>
      </w:pPr>
      <w:r w:rsidDel="00000000" w:rsidR="00000000" w:rsidRPr="00000000">
        <w:rPr>
          <w:rtl w:val="0"/>
        </w:rPr>
        <w:t xml:space="preserve">  </w:t>
      </w:r>
      <w:r w:rsidDel="00000000" w:rsidR="00000000" w:rsidRPr="00000000">
        <w:rPr>
          <w:b w:val="0"/>
          <w:sz w:val="24"/>
          <w:szCs w:val="24"/>
          <w:rtl w:val="0"/>
        </w:rPr>
        <w:t xml:space="preserve"> The expense tracker system places a high emphasis on user security through the implementation of crucial features. Users undergo authentication using distinctive credentials, and member validation is achieved through their unique member ID. To uphold privacy, the system enforces restricted access, enabling members to exclusively view their individual expense records. Meanwhile, the administrator maintains exclusive access, ensuring accountability and security while overseeing all member accounts within the expense tracking system.</w:t>
      </w:r>
    </w:p>
    <w:p w:rsidR="00000000" w:rsidDel="00000000" w:rsidP="00000000" w:rsidRDefault="00000000" w:rsidRPr="00000000" w14:paraId="000000A7">
      <w:pPr>
        <w:pStyle w:val="Heading1"/>
        <w:ind w:left="820" w:right="210" w:hanging="820"/>
        <w:jc w:val="both"/>
        <w:rPr>
          <w:b w:val="0"/>
          <w:sz w:val="24"/>
          <w:szCs w:val="24"/>
        </w:rPr>
      </w:pPr>
      <w:r w:rsidDel="00000000" w:rsidR="00000000" w:rsidRPr="00000000">
        <w:rPr>
          <w:rtl w:val="0"/>
        </w:rPr>
      </w:r>
    </w:p>
    <w:p w:rsidR="00000000" w:rsidDel="00000000" w:rsidP="00000000" w:rsidRDefault="00000000" w:rsidRPr="00000000" w14:paraId="000000A8">
      <w:pPr>
        <w:pStyle w:val="Heading1"/>
        <w:ind w:left="820" w:right="210" w:hanging="820"/>
        <w:jc w:val="both"/>
        <w:rPr/>
      </w:pPr>
      <w:r w:rsidDel="00000000" w:rsidR="00000000" w:rsidRPr="00000000">
        <w:rPr>
          <w:rtl w:val="0"/>
        </w:rPr>
      </w:r>
    </w:p>
    <w:p w:rsidR="00000000" w:rsidDel="00000000" w:rsidP="00000000" w:rsidRDefault="00000000" w:rsidRPr="00000000" w14:paraId="000000A9">
      <w:pPr>
        <w:pStyle w:val="Heading1"/>
        <w:ind w:left="820" w:right="210" w:hanging="820"/>
        <w:jc w:val="both"/>
        <w:rPr/>
      </w:pPr>
      <w:r w:rsidDel="00000000" w:rsidR="00000000" w:rsidRPr="00000000">
        <w:rPr>
          <w:rtl w:val="0"/>
        </w:rPr>
        <w:t xml:space="preserve">5.Other Non-functional Requirements</w:t>
      </w:r>
    </w:p>
    <w:p w:rsidR="00000000" w:rsidDel="00000000" w:rsidP="00000000" w:rsidRDefault="00000000" w:rsidRPr="00000000" w14:paraId="000000AA">
      <w:pPr>
        <w:pStyle w:val="Heading1"/>
        <w:ind w:left="820" w:right="210" w:hanging="820"/>
        <w:jc w:val="both"/>
        <w:rPr>
          <w:b w:val="0"/>
          <w:sz w:val="24"/>
          <w:szCs w:val="24"/>
        </w:rPr>
      </w:pPr>
      <w:r w:rsidDel="00000000" w:rsidR="00000000" w:rsidRPr="00000000">
        <w:rPr>
          <w:b w:val="0"/>
          <w:sz w:val="24"/>
          <w:szCs w:val="24"/>
          <w:rtl w:val="0"/>
        </w:rPr>
        <w:t xml:space="preserve">     </w:t>
      </w:r>
    </w:p>
    <w:p w:rsidR="00000000" w:rsidDel="00000000" w:rsidP="00000000" w:rsidRDefault="00000000" w:rsidRPr="00000000" w14:paraId="000000AB">
      <w:pPr>
        <w:pStyle w:val="Heading1"/>
        <w:ind w:left="820" w:right="210"/>
        <w:jc w:val="both"/>
        <w:rPr>
          <w:b w:val="0"/>
          <w:sz w:val="24"/>
          <w:szCs w:val="24"/>
        </w:rPr>
      </w:pPr>
      <w:r w:rsidDel="00000000" w:rsidR="00000000" w:rsidRPr="00000000">
        <w:rPr>
          <w:sz w:val="24"/>
          <w:szCs w:val="24"/>
          <w:rtl w:val="0"/>
        </w:rPr>
        <w:t xml:space="preserve">Performance:</w:t>
      </w:r>
      <w:r w:rsidDel="00000000" w:rsidR="00000000" w:rsidRPr="00000000">
        <w:rPr>
          <w:b w:val="0"/>
          <w:sz w:val="24"/>
          <w:szCs w:val="24"/>
          <w:rtl w:val="0"/>
        </w:rPr>
        <w:t xml:space="preserve"> The system should be able to handle a large number of transactions without</w:t>
      </w:r>
    </w:p>
    <w:p w:rsidR="00000000" w:rsidDel="00000000" w:rsidP="00000000" w:rsidRDefault="00000000" w:rsidRPr="00000000" w14:paraId="000000AC">
      <w:pPr>
        <w:pStyle w:val="Heading1"/>
        <w:ind w:left="820" w:right="210"/>
        <w:jc w:val="both"/>
        <w:rPr>
          <w:b w:val="0"/>
          <w:sz w:val="24"/>
          <w:szCs w:val="24"/>
        </w:rPr>
      </w:pPr>
      <w:r w:rsidDel="00000000" w:rsidR="00000000" w:rsidRPr="00000000">
        <w:rPr>
          <w:b w:val="0"/>
          <w:sz w:val="24"/>
          <w:szCs w:val="24"/>
          <w:rtl w:val="0"/>
        </w:rPr>
        <w:t xml:space="preserve">significant slowdown or performance degradation.</w:t>
      </w:r>
    </w:p>
    <w:p w:rsidR="00000000" w:rsidDel="00000000" w:rsidP="00000000" w:rsidRDefault="00000000" w:rsidRPr="00000000" w14:paraId="000000AD">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AE">
      <w:pPr>
        <w:pStyle w:val="Heading1"/>
        <w:ind w:left="820" w:right="210"/>
        <w:jc w:val="both"/>
        <w:rPr>
          <w:b w:val="0"/>
          <w:sz w:val="24"/>
          <w:szCs w:val="24"/>
        </w:rPr>
      </w:pPr>
      <w:r w:rsidDel="00000000" w:rsidR="00000000" w:rsidRPr="00000000">
        <w:rPr>
          <w:sz w:val="24"/>
          <w:szCs w:val="24"/>
          <w:rtl w:val="0"/>
        </w:rPr>
        <w:t xml:space="preserve">Reliability: </w:t>
      </w:r>
      <w:r w:rsidDel="00000000" w:rsidR="00000000" w:rsidRPr="00000000">
        <w:rPr>
          <w:b w:val="0"/>
          <w:sz w:val="24"/>
          <w:szCs w:val="24"/>
          <w:rtl w:val="0"/>
        </w:rPr>
        <w:t xml:space="preserve">The system should be highly reliable, ensuring that expenses are accurately recorded</w:t>
      </w:r>
    </w:p>
    <w:p w:rsidR="00000000" w:rsidDel="00000000" w:rsidP="00000000" w:rsidRDefault="00000000" w:rsidRPr="00000000" w14:paraId="000000AF">
      <w:pPr>
        <w:pStyle w:val="Heading1"/>
        <w:ind w:left="820" w:right="210"/>
        <w:jc w:val="both"/>
        <w:rPr>
          <w:b w:val="0"/>
          <w:sz w:val="24"/>
          <w:szCs w:val="24"/>
        </w:rPr>
      </w:pPr>
      <w:r w:rsidDel="00000000" w:rsidR="00000000" w:rsidRPr="00000000">
        <w:rPr>
          <w:b w:val="0"/>
          <w:sz w:val="24"/>
          <w:szCs w:val="24"/>
          <w:rtl w:val="0"/>
        </w:rPr>
        <w:t xml:space="preserve">and stored without data loss or corruption.</w:t>
      </w:r>
    </w:p>
    <w:p w:rsidR="00000000" w:rsidDel="00000000" w:rsidP="00000000" w:rsidRDefault="00000000" w:rsidRPr="00000000" w14:paraId="000000B0">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B1">
      <w:pPr>
        <w:pStyle w:val="Heading1"/>
        <w:ind w:left="820" w:right="210"/>
        <w:jc w:val="both"/>
        <w:rPr>
          <w:b w:val="0"/>
          <w:sz w:val="24"/>
          <w:szCs w:val="24"/>
        </w:rPr>
      </w:pPr>
      <w:r w:rsidDel="00000000" w:rsidR="00000000" w:rsidRPr="00000000">
        <w:rPr>
          <w:sz w:val="24"/>
          <w:szCs w:val="24"/>
          <w:rtl w:val="0"/>
        </w:rPr>
        <w:t xml:space="preserve">Security:</w:t>
      </w:r>
      <w:r w:rsidDel="00000000" w:rsidR="00000000" w:rsidRPr="00000000">
        <w:rPr>
          <w:b w:val="0"/>
          <w:sz w:val="24"/>
          <w:szCs w:val="24"/>
          <w:rtl w:val="0"/>
        </w:rPr>
        <w:t xml:space="preserve"> The expense tracker should have robust security measures in place to protect sensitive </w:t>
      </w:r>
    </w:p>
    <w:p w:rsidR="00000000" w:rsidDel="00000000" w:rsidP="00000000" w:rsidRDefault="00000000" w:rsidRPr="00000000" w14:paraId="000000B2">
      <w:pPr>
        <w:pStyle w:val="Heading1"/>
        <w:ind w:left="820" w:right="210"/>
        <w:jc w:val="both"/>
        <w:rPr>
          <w:b w:val="0"/>
          <w:sz w:val="24"/>
          <w:szCs w:val="24"/>
        </w:rPr>
      </w:pPr>
      <w:r w:rsidDel="00000000" w:rsidR="00000000" w:rsidRPr="00000000">
        <w:rPr>
          <w:b w:val="0"/>
          <w:sz w:val="24"/>
          <w:szCs w:val="24"/>
          <w:rtl w:val="0"/>
        </w:rPr>
        <w:t xml:space="preserve">financial data, including encryption, access control, and authentication mechanisms.</w:t>
      </w:r>
    </w:p>
    <w:p w:rsidR="00000000" w:rsidDel="00000000" w:rsidP="00000000" w:rsidRDefault="00000000" w:rsidRPr="00000000" w14:paraId="000000B3">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B4">
      <w:pPr>
        <w:pStyle w:val="Heading1"/>
        <w:ind w:left="820" w:right="210"/>
        <w:jc w:val="both"/>
        <w:rPr>
          <w:b w:val="0"/>
          <w:sz w:val="24"/>
          <w:szCs w:val="24"/>
        </w:rPr>
      </w:pPr>
      <w:r w:rsidDel="00000000" w:rsidR="00000000" w:rsidRPr="00000000">
        <w:rPr>
          <w:sz w:val="24"/>
          <w:szCs w:val="24"/>
          <w:rtl w:val="0"/>
        </w:rPr>
        <w:t xml:space="preserve">Usability: </w:t>
      </w:r>
      <w:r w:rsidDel="00000000" w:rsidR="00000000" w:rsidRPr="00000000">
        <w:rPr>
          <w:b w:val="0"/>
          <w:sz w:val="24"/>
          <w:szCs w:val="24"/>
          <w:rtl w:val="0"/>
        </w:rPr>
        <w:t xml:space="preserve">The user interface should be intuitive and user-friendly, allowing users to easily </w:t>
      </w:r>
    </w:p>
    <w:p w:rsidR="00000000" w:rsidDel="00000000" w:rsidP="00000000" w:rsidRDefault="00000000" w:rsidRPr="00000000" w14:paraId="000000B5">
      <w:pPr>
        <w:pStyle w:val="Heading1"/>
        <w:ind w:left="820" w:right="210"/>
        <w:jc w:val="both"/>
        <w:rPr>
          <w:b w:val="0"/>
          <w:sz w:val="24"/>
          <w:szCs w:val="24"/>
        </w:rPr>
      </w:pPr>
      <w:r w:rsidDel="00000000" w:rsidR="00000000" w:rsidRPr="00000000">
        <w:rPr>
          <w:b w:val="0"/>
          <w:sz w:val="24"/>
          <w:szCs w:val="24"/>
          <w:rtl w:val="0"/>
        </w:rPr>
        <w:t xml:space="preserve">navigate and record their expenses without needing extensive training.</w:t>
      </w:r>
    </w:p>
    <w:p w:rsidR="00000000" w:rsidDel="00000000" w:rsidP="00000000" w:rsidRDefault="00000000" w:rsidRPr="00000000" w14:paraId="000000B6">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B7">
      <w:pPr>
        <w:pStyle w:val="Heading1"/>
        <w:ind w:left="820" w:right="210"/>
        <w:jc w:val="both"/>
        <w:rPr>
          <w:b w:val="0"/>
          <w:sz w:val="24"/>
          <w:szCs w:val="24"/>
        </w:rPr>
      </w:pPr>
      <w:r w:rsidDel="00000000" w:rsidR="00000000" w:rsidRPr="00000000">
        <w:rPr>
          <w:sz w:val="24"/>
          <w:szCs w:val="24"/>
          <w:rtl w:val="0"/>
        </w:rPr>
        <w:t xml:space="preserve">Scalability:</w:t>
      </w:r>
      <w:r w:rsidDel="00000000" w:rsidR="00000000" w:rsidRPr="00000000">
        <w:rPr>
          <w:b w:val="0"/>
          <w:sz w:val="24"/>
          <w:szCs w:val="24"/>
          <w:rtl w:val="0"/>
        </w:rPr>
        <w:t xml:space="preserve"> The system should be able to accommodate a growing number of users and handle </w:t>
      </w:r>
    </w:p>
    <w:p w:rsidR="00000000" w:rsidDel="00000000" w:rsidP="00000000" w:rsidRDefault="00000000" w:rsidRPr="00000000" w14:paraId="000000B8">
      <w:pPr>
        <w:pStyle w:val="Heading1"/>
        <w:ind w:left="820" w:right="210"/>
        <w:jc w:val="both"/>
        <w:rPr>
          <w:b w:val="0"/>
          <w:sz w:val="24"/>
          <w:szCs w:val="24"/>
        </w:rPr>
      </w:pPr>
      <w:r w:rsidDel="00000000" w:rsidR="00000000" w:rsidRPr="00000000">
        <w:rPr>
          <w:b w:val="0"/>
          <w:sz w:val="24"/>
          <w:szCs w:val="24"/>
          <w:rtl w:val="0"/>
        </w:rPr>
        <w:t xml:space="preserve">increased transaction volumes without compromising performance.</w:t>
      </w:r>
    </w:p>
    <w:p w:rsidR="00000000" w:rsidDel="00000000" w:rsidP="00000000" w:rsidRDefault="00000000" w:rsidRPr="00000000" w14:paraId="000000B9">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BA">
      <w:pPr>
        <w:pStyle w:val="Heading1"/>
        <w:ind w:left="820" w:right="210"/>
        <w:jc w:val="both"/>
        <w:rPr>
          <w:b w:val="0"/>
          <w:sz w:val="24"/>
          <w:szCs w:val="24"/>
        </w:rPr>
      </w:pPr>
      <w:r w:rsidDel="00000000" w:rsidR="00000000" w:rsidRPr="00000000">
        <w:rPr>
          <w:sz w:val="24"/>
          <w:szCs w:val="24"/>
          <w:rtl w:val="0"/>
        </w:rPr>
        <w:t xml:space="preserve">Availability:</w:t>
      </w:r>
      <w:r w:rsidDel="00000000" w:rsidR="00000000" w:rsidRPr="00000000">
        <w:rPr>
          <w:b w:val="0"/>
          <w:sz w:val="24"/>
          <w:szCs w:val="24"/>
          <w:rtl w:val="0"/>
        </w:rPr>
        <w:t xml:space="preserve"> The expense tracker should be accessible and available to users at all times, </w:t>
      </w:r>
    </w:p>
    <w:p w:rsidR="00000000" w:rsidDel="00000000" w:rsidP="00000000" w:rsidRDefault="00000000" w:rsidRPr="00000000" w14:paraId="000000BB">
      <w:pPr>
        <w:pStyle w:val="Heading1"/>
        <w:ind w:left="820" w:right="210"/>
        <w:jc w:val="both"/>
        <w:rPr>
          <w:b w:val="0"/>
          <w:sz w:val="24"/>
          <w:szCs w:val="24"/>
        </w:rPr>
      </w:pPr>
      <w:r w:rsidDel="00000000" w:rsidR="00000000" w:rsidRPr="00000000">
        <w:rPr>
          <w:b w:val="0"/>
          <w:sz w:val="24"/>
          <w:szCs w:val="24"/>
          <w:rtl w:val="0"/>
        </w:rPr>
        <w:t xml:space="preserve">minimizing downtime for maintenance or upgrades.</w:t>
      </w:r>
    </w:p>
    <w:p w:rsidR="00000000" w:rsidDel="00000000" w:rsidP="00000000" w:rsidRDefault="00000000" w:rsidRPr="00000000" w14:paraId="000000BC">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BD">
      <w:pPr>
        <w:pStyle w:val="Heading1"/>
        <w:ind w:left="820" w:right="210"/>
        <w:jc w:val="both"/>
        <w:rPr>
          <w:sz w:val="24"/>
          <w:szCs w:val="24"/>
        </w:rPr>
      </w:pPr>
      <w:r w:rsidDel="00000000" w:rsidR="00000000" w:rsidRPr="00000000">
        <w:rPr>
          <w:rtl w:val="0"/>
        </w:rPr>
      </w:r>
    </w:p>
    <w:p w:rsidR="00000000" w:rsidDel="00000000" w:rsidP="00000000" w:rsidRDefault="00000000" w:rsidRPr="00000000" w14:paraId="000000BE">
      <w:pPr>
        <w:pStyle w:val="Heading1"/>
        <w:ind w:left="820" w:right="210"/>
        <w:jc w:val="both"/>
        <w:rPr>
          <w:sz w:val="24"/>
          <w:szCs w:val="24"/>
        </w:rPr>
      </w:pPr>
      <w:r w:rsidDel="00000000" w:rsidR="00000000" w:rsidRPr="00000000">
        <w:rPr>
          <w:rtl w:val="0"/>
        </w:rPr>
      </w:r>
    </w:p>
    <w:p w:rsidR="00000000" w:rsidDel="00000000" w:rsidP="00000000" w:rsidRDefault="00000000" w:rsidRPr="00000000" w14:paraId="000000BF">
      <w:pPr>
        <w:pStyle w:val="Heading1"/>
        <w:ind w:left="820" w:right="210"/>
        <w:jc w:val="both"/>
        <w:rPr>
          <w:sz w:val="24"/>
          <w:szCs w:val="24"/>
        </w:rPr>
      </w:pPr>
      <w:r w:rsidDel="00000000" w:rsidR="00000000" w:rsidRPr="00000000">
        <w:rPr>
          <w:rtl w:val="0"/>
        </w:rPr>
      </w:r>
    </w:p>
    <w:p w:rsidR="00000000" w:rsidDel="00000000" w:rsidP="00000000" w:rsidRDefault="00000000" w:rsidRPr="00000000" w14:paraId="000000C0">
      <w:pPr>
        <w:pStyle w:val="Heading1"/>
        <w:ind w:left="820" w:right="210"/>
        <w:jc w:val="both"/>
        <w:rPr>
          <w:b w:val="0"/>
          <w:sz w:val="24"/>
          <w:szCs w:val="24"/>
        </w:rPr>
      </w:pPr>
      <w:r w:rsidDel="00000000" w:rsidR="00000000" w:rsidRPr="00000000">
        <w:rPr>
          <w:sz w:val="24"/>
          <w:szCs w:val="24"/>
          <w:rtl w:val="0"/>
        </w:rPr>
        <w:t xml:space="preserve">Compatibility: </w:t>
      </w:r>
      <w:r w:rsidDel="00000000" w:rsidR="00000000" w:rsidRPr="00000000">
        <w:rPr>
          <w:b w:val="0"/>
          <w:sz w:val="24"/>
          <w:szCs w:val="24"/>
          <w:rtl w:val="0"/>
        </w:rPr>
        <w:t xml:space="preserve">The system should be compatible with various platforms and devices, ensuring </w:t>
      </w:r>
    </w:p>
    <w:p w:rsidR="00000000" w:rsidDel="00000000" w:rsidP="00000000" w:rsidRDefault="00000000" w:rsidRPr="00000000" w14:paraId="000000C1">
      <w:pPr>
        <w:pStyle w:val="Heading1"/>
        <w:ind w:left="820" w:right="210"/>
        <w:jc w:val="both"/>
        <w:rPr>
          <w:b w:val="0"/>
          <w:sz w:val="24"/>
          <w:szCs w:val="24"/>
        </w:rPr>
      </w:pPr>
      <w:r w:rsidDel="00000000" w:rsidR="00000000" w:rsidRPr="00000000">
        <w:rPr>
          <w:b w:val="0"/>
          <w:sz w:val="24"/>
          <w:szCs w:val="24"/>
          <w:rtl w:val="0"/>
        </w:rPr>
        <w:t xml:space="preserve">seamless access and functionality across different operating systems and browsers.</w:t>
      </w:r>
    </w:p>
    <w:p w:rsidR="00000000" w:rsidDel="00000000" w:rsidP="00000000" w:rsidRDefault="00000000" w:rsidRPr="00000000" w14:paraId="000000C2">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C3">
      <w:pPr>
        <w:pStyle w:val="Heading1"/>
        <w:ind w:left="820" w:right="210"/>
        <w:jc w:val="both"/>
        <w:rPr>
          <w:b w:val="0"/>
          <w:sz w:val="24"/>
          <w:szCs w:val="24"/>
        </w:rPr>
      </w:pPr>
      <w:r w:rsidDel="00000000" w:rsidR="00000000" w:rsidRPr="00000000">
        <w:rPr>
          <w:sz w:val="24"/>
          <w:szCs w:val="24"/>
          <w:rtl w:val="0"/>
        </w:rPr>
        <w:t xml:space="preserve">Auditability:</w:t>
      </w:r>
      <w:r w:rsidDel="00000000" w:rsidR="00000000" w:rsidRPr="00000000">
        <w:rPr>
          <w:b w:val="0"/>
          <w:sz w:val="24"/>
          <w:szCs w:val="24"/>
          <w:rtl w:val="0"/>
        </w:rPr>
        <w:t xml:space="preserve"> The expense tracker should provide a comprehensive audit trail, allowing users to </w:t>
      </w:r>
    </w:p>
    <w:p w:rsidR="00000000" w:rsidDel="00000000" w:rsidP="00000000" w:rsidRDefault="00000000" w:rsidRPr="00000000" w14:paraId="000000C4">
      <w:pPr>
        <w:pStyle w:val="Heading1"/>
        <w:ind w:left="820" w:right="210"/>
        <w:jc w:val="both"/>
        <w:rPr>
          <w:b w:val="0"/>
          <w:sz w:val="24"/>
          <w:szCs w:val="24"/>
        </w:rPr>
      </w:pPr>
      <w:r w:rsidDel="00000000" w:rsidR="00000000" w:rsidRPr="00000000">
        <w:rPr>
          <w:b w:val="0"/>
          <w:sz w:val="24"/>
          <w:szCs w:val="24"/>
          <w:rtl w:val="0"/>
        </w:rPr>
        <w:t xml:space="preserve">track and review the history of their expenses and any modifications made.</w:t>
      </w:r>
    </w:p>
    <w:p w:rsidR="00000000" w:rsidDel="00000000" w:rsidP="00000000" w:rsidRDefault="00000000" w:rsidRPr="00000000" w14:paraId="000000C5">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C6">
      <w:pPr>
        <w:pStyle w:val="Heading1"/>
        <w:ind w:left="820" w:right="210"/>
        <w:jc w:val="both"/>
        <w:rPr>
          <w:b w:val="0"/>
          <w:sz w:val="24"/>
          <w:szCs w:val="24"/>
        </w:rPr>
      </w:pPr>
      <w:r w:rsidDel="00000000" w:rsidR="00000000" w:rsidRPr="00000000">
        <w:rPr>
          <w:sz w:val="24"/>
          <w:szCs w:val="24"/>
          <w:rtl w:val="0"/>
        </w:rPr>
        <w:t xml:space="preserve">Backup and Recovery:</w:t>
      </w:r>
      <w:r w:rsidDel="00000000" w:rsidR="00000000" w:rsidRPr="00000000">
        <w:rPr>
          <w:b w:val="0"/>
          <w:sz w:val="24"/>
          <w:szCs w:val="24"/>
          <w:rtl w:val="0"/>
        </w:rPr>
        <w:t xml:space="preserve"> The system should have regular data backups in place, with </w:t>
      </w:r>
    </w:p>
    <w:p w:rsidR="00000000" w:rsidDel="00000000" w:rsidP="00000000" w:rsidRDefault="00000000" w:rsidRPr="00000000" w14:paraId="000000C7">
      <w:pPr>
        <w:pStyle w:val="Heading1"/>
        <w:ind w:left="820" w:right="210"/>
        <w:jc w:val="both"/>
        <w:rPr>
          <w:b w:val="0"/>
          <w:sz w:val="24"/>
          <w:szCs w:val="24"/>
        </w:rPr>
      </w:pPr>
      <w:r w:rsidDel="00000000" w:rsidR="00000000" w:rsidRPr="00000000">
        <w:rPr>
          <w:b w:val="0"/>
          <w:sz w:val="24"/>
          <w:szCs w:val="24"/>
          <w:rtl w:val="0"/>
        </w:rPr>
        <w:t xml:space="preserve">mechanisms for data recovery in case of system failures or data loss incidents.</w:t>
      </w:r>
    </w:p>
    <w:p w:rsidR="00000000" w:rsidDel="00000000" w:rsidP="00000000" w:rsidRDefault="00000000" w:rsidRPr="00000000" w14:paraId="000000C8">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C9">
      <w:pPr>
        <w:pStyle w:val="Heading1"/>
        <w:ind w:left="820" w:right="210"/>
        <w:jc w:val="both"/>
        <w:rPr>
          <w:b w:val="0"/>
          <w:sz w:val="24"/>
          <w:szCs w:val="24"/>
        </w:rPr>
      </w:pPr>
      <w:r w:rsidDel="00000000" w:rsidR="00000000" w:rsidRPr="00000000">
        <w:rPr>
          <w:sz w:val="24"/>
          <w:szCs w:val="24"/>
          <w:rtl w:val="0"/>
        </w:rPr>
        <w:t xml:space="preserve">Compliance:</w:t>
      </w:r>
      <w:r w:rsidDel="00000000" w:rsidR="00000000" w:rsidRPr="00000000">
        <w:rPr>
          <w:b w:val="0"/>
          <w:sz w:val="24"/>
          <w:szCs w:val="24"/>
          <w:rtl w:val="0"/>
        </w:rPr>
        <w:t xml:space="preserve"> The expense tracker should comply with relevant regulations and standards, such </w:t>
      </w:r>
    </w:p>
    <w:p w:rsidR="00000000" w:rsidDel="00000000" w:rsidP="00000000" w:rsidRDefault="00000000" w:rsidRPr="00000000" w14:paraId="000000CA">
      <w:pPr>
        <w:pStyle w:val="Heading1"/>
        <w:ind w:left="820" w:right="210"/>
        <w:jc w:val="both"/>
        <w:rPr>
          <w:b w:val="0"/>
          <w:sz w:val="24"/>
          <w:szCs w:val="24"/>
        </w:rPr>
      </w:pPr>
      <w:r w:rsidDel="00000000" w:rsidR="00000000" w:rsidRPr="00000000">
        <w:rPr>
          <w:b w:val="0"/>
          <w:sz w:val="24"/>
          <w:szCs w:val="24"/>
          <w:rtl w:val="0"/>
        </w:rPr>
        <w:t xml:space="preserve">as data protection laws and financial reporting requirements.</w:t>
      </w:r>
    </w:p>
    <w:p w:rsidR="00000000" w:rsidDel="00000000" w:rsidP="00000000" w:rsidRDefault="00000000" w:rsidRPr="00000000" w14:paraId="000000CB">
      <w:pPr>
        <w:pStyle w:val="Heading1"/>
        <w:ind w:left="820" w:right="210"/>
        <w:jc w:val="both"/>
        <w:rPr>
          <w:b w:val="0"/>
          <w:sz w:val="24"/>
          <w:szCs w:val="24"/>
        </w:rPr>
      </w:pPr>
      <w:r w:rsidDel="00000000" w:rsidR="00000000" w:rsidRPr="00000000">
        <w:rPr>
          <w:rtl w:val="0"/>
        </w:rPr>
      </w:r>
    </w:p>
    <w:p w:rsidR="00000000" w:rsidDel="00000000" w:rsidP="00000000" w:rsidRDefault="00000000" w:rsidRPr="00000000" w14:paraId="000000CC">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CD">
      <w:pPr>
        <w:spacing w:line="276" w:lineRule="auto"/>
        <w:ind w:left="0" w:firstLine="0"/>
        <w:rPr>
          <w:b w:val="1"/>
          <w:sz w:val="28"/>
          <w:szCs w:val="28"/>
        </w:rPr>
      </w:pPr>
      <w:r w:rsidDel="00000000" w:rsidR="00000000" w:rsidRPr="00000000">
        <w:rPr>
          <w:b w:val="1"/>
          <w:sz w:val="28"/>
          <w:szCs w:val="28"/>
          <w:rtl w:val="0"/>
        </w:rPr>
        <w:t xml:space="preserve">6. Other Requirements</w:t>
      </w:r>
    </w:p>
    <w:p w:rsidR="00000000" w:rsidDel="00000000" w:rsidP="00000000" w:rsidRDefault="00000000" w:rsidRPr="00000000" w14:paraId="000000CE">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CF">
      <w:pPr>
        <w:spacing w:line="276" w:lineRule="auto"/>
        <w:ind w:left="0" w:firstLine="0"/>
        <w:rPr>
          <w:b w:val="1"/>
          <w:sz w:val="26"/>
          <w:szCs w:val="26"/>
        </w:rPr>
      </w:pPr>
      <w:r w:rsidDel="00000000" w:rsidR="00000000" w:rsidRPr="00000000">
        <w:rPr>
          <w:b w:val="1"/>
          <w:sz w:val="26"/>
          <w:szCs w:val="26"/>
          <w:rtl w:val="0"/>
        </w:rPr>
        <w:t xml:space="preserve">6.1 Data and Category Requirement</w:t>
      </w:r>
    </w:p>
    <w:p w:rsidR="00000000" w:rsidDel="00000000" w:rsidP="00000000" w:rsidRDefault="00000000" w:rsidRPr="00000000" w14:paraId="000000D0">
      <w:pPr>
        <w:spacing w:line="276" w:lineRule="auto"/>
        <w:ind w:left="820" w:firstLine="0"/>
        <w:rPr>
          <w:b w:val="1"/>
          <w:sz w:val="26"/>
          <w:szCs w:val="26"/>
        </w:rPr>
      </w:pPr>
      <w:r w:rsidDel="00000000" w:rsidR="00000000" w:rsidRPr="00000000">
        <w:rPr>
          <w:rtl w:val="0"/>
        </w:rPr>
      </w:r>
    </w:p>
    <w:p w:rsidR="00000000" w:rsidDel="00000000" w:rsidP="00000000" w:rsidRDefault="00000000" w:rsidRPr="00000000" w14:paraId="000000D1">
      <w:pPr>
        <w:spacing w:line="276" w:lineRule="auto"/>
        <w:ind w:left="820" w:right="390" w:hanging="820"/>
        <w:jc w:val="both"/>
        <w:rPr>
          <w:sz w:val="24"/>
          <w:szCs w:val="24"/>
        </w:rPr>
      </w:pPr>
      <w:r w:rsidDel="00000000" w:rsidR="00000000" w:rsidRPr="00000000">
        <w:rPr>
          <w:sz w:val="24"/>
          <w:szCs w:val="24"/>
          <w:rtl w:val="0"/>
        </w:rPr>
        <w:t xml:space="preserve">A well-designed expense tracker application necessitates a systematic organization of data, </w:t>
      </w:r>
    </w:p>
    <w:p w:rsidR="00000000" w:rsidDel="00000000" w:rsidP="00000000" w:rsidRDefault="00000000" w:rsidRPr="00000000" w14:paraId="000000D2">
      <w:pPr>
        <w:spacing w:line="276" w:lineRule="auto"/>
        <w:ind w:left="820" w:right="390" w:hanging="820"/>
        <w:jc w:val="both"/>
        <w:rPr>
          <w:sz w:val="24"/>
          <w:szCs w:val="24"/>
        </w:rPr>
      </w:pPr>
      <w:r w:rsidDel="00000000" w:rsidR="00000000" w:rsidRPr="00000000">
        <w:rPr>
          <w:sz w:val="24"/>
          <w:szCs w:val="24"/>
          <w:rtl w:val="0"/>
        </w:rPr>
        <w:t xml:space="preserve">incorporating crucial elements like expense amount, date, category, description, and payment </w:t>
      </w:r>
    </w:p>
    <w:p w:rsidR="00000000" w:rsidDel="00000000" w:rsidP="00000000" w:rsidRDefault="00000000" w:rsidRPr="00000000" w14:paraId="000000D3">
      <w:pPr>
        <w:spacing w:line="276" w:lineRule="auto"/>
        <w:ind w:left="820" w:right="390" w:hanging="820"/>
        <w:jc w:val="both"/>
        <w:rPr>
          <w:sz w:val="24"/>
          <w:szCs w:val="24"/>
        </w:rPr>
      </w:pPr>
      <w:r w:rsidDel="00000000" w:rsidR="00000000" w:rsidRPr="00000000">
        <w:rPr>
          <w:sz w:val="24"/>
          <w:szCs w:val="24"/>
          <w:rtl w:val="0"/>
        </w:rPr>
        <w:t xml:space="preserve">method, complemented by income data encompassing attributes such as amount, date, and </w:t>
      </w:r>
    </w:p>
    <w:p w:rsidR="00000000" w:rsidDel="00000000" w:rsidP="00000000" w:rsidRDefault="00000000" w:rsidRPr="00000000" w14:paraId="000000D4">
      <w:pPr>
        <w:spacing w:line="276" w:lineRule="auto"/>
        <w:ind w:left="820" w:right="390" w:hanging="820"/>
        <w:jc w:val="both"/>
        <w:rPr>
          <w:sz w:val="24"/>
          <w:szCs w:val="24"/>
        </w:rPr>
      </w:pPr>
      <w:r w:rsidDel="00000000" w:rsidR="00000000" w:rsidRPr="00000000">
        <w:rPr>
          <w:sz w:val="24"/>
          <w:szCs w:val="24"/>
          <w:rtl w:val="0"/>
        </w:rPr>
        <w:t xml:space="preserve">source. User profile information, comprising name, email, password, and an optional profile </w:t>
      </w:r>
    </w:p>
    <w:p w:rsidR="00000000" w:rsidDel="00000000" w:rsidP="00000000" w:rsidRDefault="00000000" w:rsidRPr="00000000" w14:paraId="000000D5">
      <w:pPr>
        <w:spacing w:line="276" w:lineRule="auto"/>
        <w:ind w:left="820" w:right="390" w:hanging="820"/>
        <w:jc w:val="both"/>
        <w:rPr>
          <w:sz w:val="24"/>
          <w:szCs w:val="24"/>
        </w:rPr>
      </w:pPr>
      <w:r w:rsidDel="00000000" w:rsidR="00000000" w:rsidRPr="00000000">
        <w:rPr>
          <w:sz w:val="24"/>
          <w:szCs w:val="24"/>
          <w:rtl w:val="0"/>
        </w:rPr>
        <w:t xml:space="preserve">picture, forms a critical component. The app should empower users to tailor their experience </w:t>
      </w:r>
    </w:p>
    <w:p w:rsidR="00000000" w:rsidDel="00000000" w:rsidP="00000000" w:rsidRDefault="00000000" w:rsidRPr="00000000" w14:paraId="000000D6">
      <w:pPr>
        <w:spacing w:line="276" w:lineRule="auto"/>
        <w:ind w:left="820" w:right="390" w:hanging="820"/>
        <w:jc w:val="both"/>
        <w:rPr>
          <w:sz w:val="24"/>
          <w:szCs w:val="24"/>
        </w:rPr>
      </w:pPr>
      <w:r w:rsidDel="00000000" w:rsidR="00000000" w:rsidRPr="00000000">
        <w:rPr>
          <w:sz w:val="24"/>
          <w:szCs w:val="24"/>
          <w:rtl w:val="0"/>
        </w:rPr>
        <w:t xml:space="preserve">by creating custom expense and income categories. To provide a comprehensive financial </w:t>
      </w:r>
    </w:p>
    <w:p w:rsidR="00000000" w:rsidDel="00000000" w:rsidP="00000000" w:rsidRDefault="00000000" w:rsidRPr="00000000" w14:paraId="000000D7">
      <w:pPr>
        <w:spacing w:line="276" w:lineRule="auto"/>
        <w:ind w:left="820" w:right="390" w:hanging="820"/>
        <w:jc w:val="both"/>
        <w:rPr>
          <w:sz w:val="24"/>
          <w:szCs w:val="24"/>
        </w:rPr>
      </w:pPr>
      <w:r w:rsidDel="00000000" w:rsidR="00000000" w:rsidRPr="00000000">
        <w:rPr>
          <w:sz w:val="24"/>
          <w:szCs w:val="24"/>
          <w:rtl w:val="0"/>
        </w:rPr>
        <w:t xml:space="preserve">tracking solution, it should include features like budgeting tools, analytical reports, receipt </w:t>
      </w:r>
    </w:p>
    <w:p w:rsidR="00000000" w:rsidDel="00000000" w:rsidP="00000000" w:rsidRDefault="00000000" w:rsidRPr="00000000" w14:paraId="000000D8">
      <w:pPr>
        <w:spacing w:line="276" w:lineRule="auto"/>
        <w:ind w:left="820" w:right="390" w:hanging="820"/>
        <w:jc w:val="both"/>
        <w:rPr>
          <w:sz w:val="24"/>
          <w:szCs w:val="24"/>
        </w:rPr>
      </w:pPr>
      <w:r w:rsidDel="00000000" w:rsidR="00000000" w:rsidRPr="00000000">
        <w:rPr>
          <w:sz w:val="24"/>
          <w:szCs w:val="24"/>
          <w:rtl w:val="0"/>
        </w:rPr>
        <w:t xml:space="preserve">attachments, reminders, and robust security measures. These elements collectively contribute </w:t>
      </w:r>
    </w:p>
    <w:p w:rsidR="00000000" w:rsidDel="00000000" w:rsidP="00000000" w:rsidRDefault="00000000" w:rsidRPr="00000000" w14:paraId="000000D9">
      <w:pPr>
        <w:spacing w:line="276" w:lineRule="auto"/>
        <w:ind w:left="820" w:right="390" w:hanging="820"/>
        <w:jc w:val="both"/>
        <w:rPr>
          <w:sz w:val="24"/>
          <w:szCs w:val="24"/>
        </w:rPr>
      </w:pPr>
      <w:r w:rsidDel="00000000" w:rsidR="00000000" w:rsidRPr="00000000">
        <w:rPr>
          <w:sz w:val="24"/>
          <w:szCs w:val="24"/>
          <w:rtl w:val="0"/>
        </w:rPr>
        <w:t xml:space="preserve">to an effective and user-friendly application, ensuring the customization, analysis, and security </w:t>
      </w:r>
    </w:p>
    <w:p w:rsidR="00000000" w:rsidDel="00000000" w:rsidP="00000000" w:rsidRDefault="00000000" w:rsidRPr="00000000" w14:paraId="000000DA">
      <w:pPr>
        <w:spacing w:line="276" w:lineRule="auto"/>
        <w:ind w:left="820" w:right="390" w:hanging="820"/>
        <w:jc w:val="both"/>
        <w:rPr>
          <w:sz w:val="24"/>
          <w:szCs w:val="24"/>
        </w:rPr>
      </w:pPr>
      <w:r w:rsidDel="00000000" w:rsidR="00000000" w:rsidRPr="00000000">
        <w:rPr>
          <w:sz w:val="24"/>
          <w:szCs w:val="24"/>
          <w:rtl w:val="0"/>
        </w:rPr>
        <w:t xml:space="preserve">necessary for a seamless financial management experience.</w:t>
      </w:r>
    </w:p>
    <w:p w:rsidR="00000000" w:rsidDel="00000000" w:rsidP="00000000" w:rsidRDefault="00000000" w:rsidRPr="00000000" w14:paraId="000000DB">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DC">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DD">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DE">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DF">
      <w:pPr>
        <w:spacing w:line="276" w:lineRule="auto"/>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6.2 Appendix </w:t>
      </w:r>
    </w:p>
    <w:p w:rsidR="00000000" w:rsidDel="00000000" w:rsidP="00000000" w:rsidRDefault="00000000" w:rsidRPr="00000000" w14:paraId="000000E0">
      <w:pPr>
        <w:spacing w:line="276" w:lineRule="auto"/>
        <w:ind w:left="820" w:right="390" w:hanging="820"/>
        <w:rPr>
          <w:sz w:val="24"/>
          <w:szCs w:val="24"/>
        </w:rPr>
      </w:pPr>
      <w:r w:rsidDel="00000000" w:rsidR="00000000" w:rsidRPr="00000000">
        <w:rPr>
          <w:sz w:val="24"/>
          <w:szCs w:val="24"/>
          <w:rtl w:val="0"/>
        </w:rPr>
        <w:t xml:space="preserve">A: Admin, Abbreviation, Acronym, Assumptions; B: Bank, Business rules; C: Conventions; D: </w:t>
      </w:r>
    </w:p>
    <w:p w:rsidR="00000000" w:rsidDel="00000000" w:rsidP="00000000" w:rsidRDefault="00000000" w:rsidRPr="00000000" w14:paraId="000000E1">
      <w:pPr>
        <w:spacing w:line="276" w:lineRule="auto"/>
        <w:ind w:left="820" w:right="390" w:hanging="820"/>
        <w:rPr>
          <w:sz w:val="24"/>
          <w:szCs w:val="24"/>
        </w:rPr>
      </w:pPr>
      <w:r w:rsidDel="00000000" w:rsidR="00000000" w:rsidRPr="00000000">
        <w:rPr>
          <w:sz w:val="24"/>
          <w:szCs w:val="24"/>
          <w:rtl w:val="0"/>
        </w:rPr>
        <w:t xml:space="preserve">Data requirement, Dependencies;E:Expenditure; G: GUI; K: Key; L: Loss; M: Member; N: </w:t>
      </w:r>
    </w:p>
    <w:p w:rsidR="00000000" w:rsidDel="00000000" w:rsidP="00000000" w:rsidRDefault="00000000" w:rsidRPr="00000000" w14:paraId="000000E2">
      <w:pPr>
        <w:spacing w:line="276" w:lineRule="auto"/>
        <w:ind w:left="0" w:right="390" w:firstLine="0"/>
        <w:rPr>
          <w:sz w:val="24"/>
          <w:szCs w:val="24"/>
        </w:rPr>
      </w:pPr>
      <w:r w:rsidDel="00000000" w:rsidR="00000000" w:rsidRPr="00000000">
        <w:rPr>
          <w:sz w:val="24"/>
          <w:szCs w:val="24"/>
          <w:rtl w:val="0"/>
        </w:rPr>
        <w:t xml:space="preserve">Non-functional Requirement; O: Operating environment; P: Performance,Perspective,Purpose; R: Requirement, Requirement attributes; S: Safety, Scope, Security, System features; U: User, User class and characteristics, User requirement;</w:t>
      </w:r>
    </w:p>
    <w:p w:rsidR="00000000" w:rsidDel="00000000" w:rsidP="00000000" w:rsidRDefault="00000000" w:rsidRPr="00000000" w14:paraId="000000E3">
      <w:pPr>
        <w:spacing w:line="276" w:lineRule="auto"/>
        <w:ind w:left="820" w:right="390" w:hanging="820"/>
        <w:rPr>
          <w:sz w:val="24"/>
          <w:szCs w:val="24"/>
        </w:rPr>
      </w:pPr>
      <w:r w:rsidDel="00000000" w:rsidR="00000000" w:rsidRPr="00000000">
        <w:rPr>
          <w:rtl w:val="0"/>
        </w:rPr>
      </w:r>
    </w:p>
    <w:p w:rsidR="00000000" w:rsidDel="00000000" w:rsidP="00000000" w:rsidRDefault="00000000" w:rsidRPr="00000000" w14:paraId="000000E4">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5">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6">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7">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8">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9">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A">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B">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C">
      <w:pPr>
        <w:spacing w:line="276" w:lineRule="auto"/>
        <w:ind w:left="0" w:firstLine="0"/>
        <w:rPr>
          <w:b w:val="1"/>
          <w:sz w:val="24"/>
          <w:szCs w:val="24"/>
        </w:rPr>
      </w:pPr>
      <w:r w:rsidDel="00000000" w:rsidR="00000000" w:rsidRPr="00000000">
        <w:rPr>
          <w:rtl w:val="0"/>
        </w:rPr>
      </w:r>
    </w:p>
    <w:p w:rsidR="00000000" w:rsidDel="00000000" w:rsidP="00000000" w:rsidRDefault="00000000" w:rsidRPr="00000000" w14:paraId="000000ED">
      <w:pPr>
        <w:spacing w:line="276" w:lineRule="auto"/>
        <w:ind w:left="0" w:firstLine="0"/>
        <w:rPr>
          <w:b w:val="1"/>
          <w:sz w:val="24"/>
          <w:szCs w:val="24"/>
        </w:rPr>
      </w:pPr>
      <w:r w:rsidDel="00000000" w:rsidR="00000000" w:rsidRPr="00000000">
        <w:rPr>
          <w:b w:val="1"/>
          <w:sz w:val="24"/>
          <w:szCs w:val="24"/>
          <w:rtl w:val="0"/>
        </w:rPr>
        <w:t xml:space="preserve"> 6.3 Glossary </w:t>
      </w:r>
    </w:p>
    <w:p w:rsidR="00000000" w:rsidDel="00000000" w:rsidP="00000000" w:rsidRDefault="00000000" w:rsidRPr="00000000" w14:paraId="000000EE">
      <w:pPr>
        <w:spacing w:line="276" w:lineRule="auto"/>
        <w:ind w:left="450" w:firstLine="0"/>
        <w:rPr>
          <w:sz w:val="24"/>
          <w:szCs w:val="24"/>
        </w:rPr>
      </w:pPr>
      <w:r w:rsidDel="00000000" w:rsidR="00000000" w:rsidRPr="00000000">
        <w:rPr>
          <w:sz w:val="24"/>
          <w:szCs w:val="24"/>
          <w:rtl w:val="0"/>
        </w:rPr>
        <w:t xml:space="preserve">The following are the list of conventions and acronyms used in this document and the project as well</w:t>
      </w:r>
    </w:p>
    <w:p w:rsidR="00000000" w:rsidDel="00000000" w:rsidP="00000000" w:rsidRDefault="00000000" w:rsidRPr="00000000" w14:paraId="000000EF">
      <w:pPr>
        <w:spacing w:line="276" w:lineRule="auto"/>
        <w:ind w:left="820" w:firstLine="0"/>
        <w:jc w:val="both"/>
        <w:rPr>
          <w:sz w:val="24"/>
          <w:szCs w:val="24"/>
        </w:rPr>
      </w:pPr>
      <w:r w:rsidDel="00000000" w:rsidR="00000000" w:rsidRPr="00000000">
        <w:rPr>
          <w:sz w:val="24"/>
          <w:szCs w:val="24"/>
          <w:rtl w:val="0"/>
        </w:rPr>
        <w:t xml:space="preserve"> Administrator: A login id representing a user with user administration privileges to the software  </w:t>
      </w:r>
    </w:p>
    <w:p w:rsidR="00000000" w:rsidDel="00000000" w:rsidP="00000000" w:rsidRDefault="00000000" w:rsidRPr="00000000" w14:paraId="000000F0">
      <w:pPr>
        <w:spacing w:line="276" w:lineRule="auto"/>
        <w:ind w:left="820" w:firstLine="0"/>
        <w:jc w:val="both"/>
        <w:rPr>
          <w:sz w:val="24"/>
          <w:szCs w:val="24"/>
        </w:rPr>
      </w:pPr>
      <w:r w:rsidDel="00000000" w:rsidR="00000000" w:rsidRPr="00000000">
        <w:rPr>
          <w:sz w:val="24"/>
          <w:szCs w:val="24"/>
          <w:rtl w:val="0"/>
        </w:rPr>
        <w:t xml:space="preserve">User: A general login id assigned to most users  Client: Intended users for the software </w:t>
      </w:r>
    </w:p>
    <w:p w:rsidR="00000000" w:rsidDel="00000000" w:rsidP="00000000" w:rsidRDefault="00000000" w:rsidRPr="00000000" w14:paraId="000000F1">
      <w:pPr>
        <w:spacing w:line="276" w:lineRule="auto"/>
        <w:ind w:left="820" w:firstLine="0"/>
        <w:jc w:val="both"/>
        <w:rPr>
          <w:sz w:val="24"/>
          <w:szCs w:val="24"/>
        </w:rPr>
      </w:pPr>
      <w:r w:rsidDel="00000000" w:rsidR="00000000" w:rsidRPr="00000000">
        <w:rPr>
          <w:sz w:val="24"/>
          <w:szCs w:val="24"/>
          <w:rtl w:val="0"/>
        </w:rPr>
        <w:t xml:space="preserve"> SQL: Structured Query Language; used to retrieve information from a database  SQL Server: A server used to store data in an organized format  </w:t>
      </w:r>
    </w:p>
    <w:p w:rsidR="00000000" w:rsidDel="00000000" w:rsidP="00000000" w:rsidRDefault="00000000" w:rsidRPr="00000000" w14:paraId="000000F2">
      <w:pPr>
        <w:spacing w:line="276" w:lineRule="auto"/>
        <w:ind w:left="820" w:firstLine="0"/>
        <w:jc w:val="both"/>
        <w:rPr>
          <w:sz w:val="24"/>
          <w:szCs w:val="24"/>
        </w:rPr>
      </w:pPr>
      <w:r w:rsidDel="00000000" w:rsidR="00000000" w:rsidRPr="00000000">
        <w:rPr>
          <w:sz w:val="24"/>
          <w:szCs w:val="24"/>
          <w:rtl w:val="0"/>
        </w:rPr>
        <w:t xml:space="preserve">Layer: Represents a section of the project </w:t>
      </w:r>
    </w:p>
    <w:p w:rsidR="00000000" w:rsidDel="00000000" w:rsidP="00000000" w:rsidRDefault="00000000" w:rsidRPr="00000000" w14:paraId="000000F3">
      <w:pPr>
        <w:spacing w:line="276" w:lineRule="auto"/>
        <w:ind w:left="820" w:firstLine="0"/>
        <w:jc w:val="both"/>
        <w:rPr>
          <w:sz w:val="24"/>
          <w:szCs w:val="24"/>
        </w:rPr>
      </w:pPr>
      <w:r w:rsidDel="00000000" w:rsidR="00000000" w:rsidRPr="00000000">
        <w:rPr>
          <w:sz w:val="24"/>
          <w:szCs w:val="24"/>
          <w:rtl w:val="0"/>
        </w:rPr>
        <w:t xml:space="preserve"> User Interface Layer: The section of the assignment referring to what the user interacts with directly  </w:t>
      </w:r>
    </w:p>
    <w:p w:rsidR="00000000" w:rsidDel="00000000" w:rsidP="00000000" w:rsidRDefault="00000000" w:rsidRPr="00000000" w14:paraId="000000F4">
      <w:pPr>
        <w:spacing w:line="276" w:lineRule="auto"/>
        <w:ind w:left="820" w:firstLine="0"/>
        <w:jc w:val="both"/>
        <w:rPr>
          <w:sz w:val="24"/>
          <w:szCs w:val="24"/>
        </w:rPr>
      </w:pPr>
      <w:r w:rsidDel="00000000" w:rsidR="00000000" w:rsidRPr="00000000">
        <w:rPr>
          <w:sz w:val="24"/>
          <w:szCs w:val="24"/>
          <w:rtl w:val="0"/>
        </w:rPr>
        <w:t xml:space="preserve">Application Logic Layer: The section of the assignment referring to the Web Server. This is where all computations are completed  </w:t>
      </w:r>
    </w:p>
    <w:p w:rsidR="00000000" w:rsidDel="00000000" w:rsidP="00000000" w:rsidRDefault="00000000" w:rsidRPr="00000000" w14:paraId="000000F5">
      <w:pPr>
        <w:spacing w:line="276" w:lineRule="auto"/>
        <w:ind w:left="820" w:firstLine="0"/>
        <w:jc w:val="both"/>
        <w:rPr>
          <w:sz w:val="24"/>
          <w:szCs w:val="24"/>
        </w:rPr>
      </w:pPr>
      <w:r w:rsidDel="00000000" w:rsidR="00000000" w:rsidRPr="00000000">
        <w:rPr>
          <w:sz w:val="24"/>
          <w:szCs w:val="24"/>
          <w:rtl w:val="0"/>
        </w:rPr>
        <w:t xml:space="preserve">Data Storage Layer: The section of the assignment referring to where all data is recorded </w:t>
      </w:r>
    </w:p>
    <w:p w:rsidR="00000000" w:rsidDel="00000000" w:rsidP="00000000" w:rsidRDefault="00000000" w:rsidRPr="00000000" w14:paraId="000000F6">
      <w:pPr>
        <w:spacing w:line="276" w:lineRule="auto"/>
        <w:ind w:left="820" w:firstLine="0"/>
        <w:jc w:val="both"/>
        <w:rPr>
          <w:sz w:val="24"/>
          <w:szCs w:val="24"/>
        </w:rPr>
      </w:pPr>
      <w:r w:rsidDel="00000000" w:rsidR="00000000" w:rsidRPr="00000000">
        <w:rPr>
          <w:sz w:val="24"/>
          <w:szCs w:val="24"/>
          <w:rtl w:val="0"/>
        </w:rPr>
        <w:t xml:space="preserve"> Use Case: A broad level diagram of the project showing a basic overview</w:t>
      </w:r>
    </w:p>
    <w:p w:rsidR="00000000" w:rsidDel="00000000" w:rsidP="00000000" w:rsidRDefault="00000000" w:rsidRPr="00000000" w14:paraId="000000F7">
      <w:pPr>
        <w:spacing w:line="276" w:lineRule="auto"/>
        <w:ind w:left="820" w:firstLine="0"/>
        <w:jc w:val="both"/>
        <w:rPr>
          <w:sz w:val="24"/>
          <w:szCs w:val="24"/>
        </w:rPr>
      </w:pPr>
      <w:r w:rsidDel="00000000" w:rsidR="00000000" w:rsidRPr="00000000">
        <w:rPr>
          <w:sz w:val="24"/>
          <w:szCs w:val="24"/>
          <w:rtl w:val="0"/>
        </w:rPr>
        <w:t xml:space="preserve">  Class diagram: It is a type of static structure diagram that describes the structure of a system by showing the system’s cases, their attributes, and the relationships between the classes  </w:t>
      </w:r>
    </w:p>
    <w:p w:rsidR="00000000" w:rsidDel="00000000" w:rsidP="00000000" w:rsidRDefault="00000000" w:rsidRPr="00000000" w14:paraId="000000F8">
      <w:pPr>
        <w:spacing w:line="276" w:lineRule="auto"/>
        <w:ind w:left="820" w:firstLine="0"/>
        <w:jc w:val="both"/>
        <w:rPr>
          <w:sz w:val="24"/>
          <w:szCs w:val="24"/>
        </w:rPr>
      </w:pPr>
      <w:r w:rsidDel="00000000" w:rsidR="00000000" w:rsidRPr="00000000">
        <w:rPr>
          <w:sz w:val="24"/>
          <w:szCs w:val="24"/>
          <w:rtl w:val="0"/>
        </w:rPr>
        <w:t xml:space="preserve">Interface: Something used to communicate across different mediums </w:t>
      </w:r>
    </w:p>
    <w:p w:rsidR="00000000" w:rsidDel="00000000" w:rsidP="00000000" w:rsidRDefault="00000000" w:rsidRPr="00000000" w14:paraId="000000F9">
      <w:pPr>
        <w:spacing w:line="276" w:lineRule="auto"/>
        <w:ind w:left="820" w:firstLine="0"/>
        <w:jc w:val="both"/>
        <w:rPr>
          <w:sz w:val="24"/>
          <w:szCs w:val="24"/>
        </w:rPr>
      </w:pPr>
      <w:r w:rsidDel="00000000" w:rsidR="00000000" w:rsidRPr="00000000">
        <w:rPr>
          <w:sz w:val="24"/>
          <w:szCs w:val="24"/>
          <w:rtl w:val="0"/>
        </w:rPr>
        <w:t xml:space="preserve"> Unique Key: Used to differentiate entries in a database</w:t>
      </w:r>
    </w:p>
    <w:p w:rsidR="00000000" w:rsidDel="00000000" w:rsidP="00000000" w:rsidRDefault="00000000" w:rsidRPr="00000000" w14:paraId="000000FA">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FB">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FC">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FD">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FE">
      <w:pPr>
        <w:spacing w:line="276" w:lineRule="auto"/>
        <w:ind w:left="820" w:firstLine="0"/>
        <w:rPr>
          <w:sz w:val="26"/>
          <w:szCs w:val="26"/>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20" w:right="0" w:firstLine="0"/>
        <w:jc w:val="left"/>
        <w:rPr>
          <w:sz w:val="26"/>
          <w:szCs w:val="26"/>
        </w:rPr>
      </w:pPr>
      <w:r w:rsidDel="00000000" w:rsidR="00000000" w:rsidRPr="00000000">
        <w:rPr>
          <w:rtl w:val="0"/>
        </w:rPr>
      </w:r>
    </w:p>
    <w:sectPr>
      <w:pgSz w:h="15840" w:w="12240" w:orient="portrait"/>
      <w:pgMar w:bottom="280" w:top="1380" w:left="1340" w:right="13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hanging="360"/>
      </w:pPr>
      <w:rPr/>
    </w:lvl>
    <w:lvl w:ilvl="1">
      <w:start w:val="1"/>
      <w:numFmt w:val="decimal"/>
      <w:lvlText w:val="%1.%2"/>
      <w:lvlJc w:val="left"/>
      <w:pPr>
        <w:ind w:left="460" w:hanging="360"/>
      </w:pPr>
      <w:rPr/>
    </w:lvl>
    <w:lvl w:ilvl="2">
      <w:start w:val="1"/>
      <w:numFmt w:val="decimal"/>
      <w:lvlText w:val="%1.%2.%3"/>
      <w:lvlJc w:val="left"/>
      <w:pPr>
        <w:ind w:left="820" w:hanging="720"/>
      </w:pPr>
      <w:rPr/>
    </w:lvl>
    <w:lvl w:ilvl="3">
      <w:start w:val="1"/>
      <w:numFmt w:val="decimal"/>
      <w:lvlText w:val="%1.%2.%3.%4"/>
      <w:lvlJc w:val="left"/>
      <w:pPr>
        <w:ind w:left="820" w:hanging="720"/>
      </w:pPr>
      <w:rPr/>
    </w:lvl>
    <w:lvl w:ilvl="4">
      <w:start w:val="1"/>
      <w:numFmt w:val="decimal"/>
      <w:lvlText w:val="%1.%2.%3.%4.%5"/>
      <w:lvlJc w:val="left"/>
      <w:pPr>
        <w:ind w:left="1180" w:hanging="1080"/>
      </w:pPr>
      <w:rPr/>
    </w:lvl>
    <w:lvl w:ilvl="5">
      <w:start w:val="1"/>
      <w:numFmt w:val="decimal"/>
      <w:lvlText w:val="%1.%2.%3.%4.%5.%6"/>
      <w:lvlJc w:val="left"/>
      <w:pPr>
        <w:ind w:left="1540" w:hanging="1440"/>
      </w:pPr>
      <w:rPr/>
    </w:lvl>
    <w:lvl w:ilvl="6">
      <w:start w:val="1"/>
      <w:numFmt w:val="decimal"/>
      <w:lvlText w:val="%1.%2.%3.%4.%5.%6.%7"/>
      <w:lvlJc w:val="left"/>
      <w:pPr>
        <w:ind w:left="1540" w:hanging="1440"/>
      </w:pPr>
      <w:rPr/>
    </w:lvl>
    <w:lvl w:ilvl="7">
      <w:start w:val="1"/>
      <w:numFmt w:val="decimal"/>
      <w:lvlText w:val="%1.%2.%3.%4.%5.%6.%7.%8"/>
      <w:lvlJc w:val="left"/>
      <w:pPr>
        <w:ind w:left="1900" w:hanging="1800"/>
      </w:pPr>
      <w:rPr/>
    </w:lvl>
    <w:lvl w:ilvl="8">
      <w:start w:val="1"/>
      <w:numFmt w:val="decimal"/>
      <w:lvlText w:val="%1.%2.%3.%4.%5.%6.%7.%8.%9"/>
      <w:lvlJc w:val="left"/>
      <w:pPr>
        <w:ind w:left="1900" w:hanging="1800"/>
      </w:pPr>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3">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abstractNum w:abstractNumId="4">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5">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6">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7">
    <w:lvl w:ilvl="0">
      <w:start w:val="1"/>
      <w:numFmt w:val="bullet"/>
      <w:lvlText w:val="●"/>
      <w:lvlJc w:val="left"/>
      <w:pPr>
        <w:ind w:left="1180" w:hanging="360"/>
      </w:pPr>
      <w:rPr>
        <w:rFonts w:ascii="Noto Sans Symbols" w:cs="Noto Sans Symbols" w:eastAsia="Noto Sans Symbols" w:hAnsi="Noto Sans Symbols"/>
      </w:rPr>
    </w:lvl>
    <w:lvl w:ilvl="1">
      <w:start w:val="1"/>
      <w:numFmt w:val="bullet"/>
      <w:lvlText w:val="o"/>
      <w:lvlJc w:val="left"/>
      <w:pPr>
        <w:ind w:left="1900" w:hanging="360"/>
      </w:pPr>
      <w:rPr>
        <w:rFonts w:ascii="Courier New" w:cs="Courier New" w:eastAsia="Courier New" w:hAnsi="Courier New"/>
      </w:rPr>
    </w:lvl>
    <w:lvl w:ilvl="2">
      <w:start w:val="1"/>
      <w:numFmt w:val="bullet"/>
      <w:lvlText w:val="▪"/>
      <w:lvlJc w:val="left"/>
      <w:pPr>
        <w:ind w:left="2620" w:hanging="360"/>
      </w:pPr>
      <w:rPr>
        <w:rFonts w:ascii="Noto Sans Symbols" w:cs="Noto Sans Symbols" w:eastAsia="Noto Sans Symbols" w:hAnsi="Noto Sans Symbols"/>
      </w:rPr>
    </w:lvl>
    <w:lvl w:ilvl="3">
      <w:start w:val="1"/>
      <w:numFmt w:val="bullet"/>
      <w:lvlText w:val="●"/>
      <w:lvlJc w:val="left"/>
      <w:pPr>
        <w:ind w:left="3340" w:hanging="360"/>
      </w:pPr>
      <w:rPr>
        <w:rFonts w:ascii="Noto Sans Symbols" w:cs="Noto Sans Symbols" w:eastAsia="Noto Sans Symbols" w:hAnsi="Noto Sans Symbols"/>
      </w:rPr>
    </w:lvl>
    <w:lvl w:ilvl="4">
      <w:start w:val="1"/>
      <w:numFmt w:val="bullet"/>
      <w:lvlText w:val="o"/>
      <w:lvlJc w:val="left"/>
      <w:pPr>
        <w:ind w:left="4060" w:hanging="360"/>
      </w:pPr>
      <w:rPr>
        <w:rFonts w:ascii="Courier New" w:cs="Courier New" w:eastAsia="Courier New" w:hAnsi="Courier New"/>
      </w:rPr>
    </w:lvl>
    <w:lvl w:ilvl="5">
      <w:start w:val="1"/>
      <w:numFmt w:val="bullet"/>
      <w:lvlText w:val="▪"/>
      <w:lvlJc w:val="left"/>
      <w:pPr>
        <w:ind w:left="4780" w:hanging="360"/>
      </w:pPr>
      <w:rPr>
        <w:rFonts w:ascii="Noto Sans Symbols" w:cs="Noto Sans Symbols" w:eastAsia="Noto Sans Symbols" w:hAnsi="Noto Sans Symbols"/>
      </w:rPr>
    </w:lvl>
    <w:lvl w:ilvl="6">
      <w:start w:val="1"/>
      <w:numFmt w:val="bullet"/>
      <w:lvlText w:val="●"/>
      <w:lvlJc w:val="left"/>
      <w:pPr>
        <w:ind w:left="5500" w:hanging="360"/>
      </w:pPr>
      <w:rPr>
        <w:rFonts w:ascii="Noto Sans Symbols" w:cs="Noto Sans Symbols" w:eastAsia="Noto Sans Symbols" w:hAnsi="Noto Sans Symbols"/>
      </w:rPr>
    </w:lvl>
    <w:lvl w:ilvl="7">
      <w:start w:val="1"/>
      <w:numFmt w:val="bullet"/>
      <w:lvlText w:val="o"/>
      <w:lvlJc w:val="left"/>
      <w:pPr>
        <w:ind w:left="6220" w:hanging="360"/>
      </w:pPr>
      <w:rPr>
        <w:rFonts w:ascii="Courier New" w:cs="Courier New" w:eastAsia="Courier New" w:hAnsi="Courier New"/>
      </w:rPr>
    </w:lvl>
    <w:lvl w:ilvl="8">
      <w:start w:val="1"/>
      <w:numFmt w:val="bullet"/>
      <w:lvlText w:val="▪"/>
      <w:lvlJc w:val="left"/>
      <w:pPr>
        <w:ind w:left="6940" w:hanging="360"/>
      </w:pPr>
      <w:rPr>
        <w:rFonts w:ascii="Noto Sans Symbols" w:cs="Noto Sans Symbols" w:eastAsia="Noto Sans Symbols" w:hAnsi="Noto Sans Symbols"/>
      </w:rPr>
    </w:lvl>
  </w:abstractNum>
  <w:abstractNum w:abstractNumId="8">
    <w:lvl w:ilvl="0">
      <w:start w:val="1"/>
      <w:numFmt w:val="bullet"/>
      <w:lvlText w:val="●"/>
      <w:lvlJc w:val="left"/>
      <w:pPr>
        <w:ind w:left="1540" w:hanging="360"/>
      </w:pPr>
      <w:rPr>
        <w:rFonts w:ascii="Noto Sans Symbols" w:cs="Noto Sans Symbols" w:eastAsia="Noto Sans Symbols" w:hAnsi="Noto Sans Symbols"/>
      </w:rPr>
    </w:lvl>
    <w:lvl w:ilvl="1">
      <w:start w:val="1"/>
      <w:numFmt w:val="bullet"/>
      <w:lvlText w:val="o"/>
      <w:lvlJc w:val="left"/>
      <w:pPr>
        <w:ind w:left="2260" w:hanging="360"/>
      </w:pPr>
      <w:rPr>
        <w:rFonts w:ascii="Courier New" w:cs="Courier New" w:eastAsia="Courier New" w:hAnsi="Courier New"/>
      </w:rPr>
    </w:lvl>
    <w:lvl w:ilvl="2">
      <w:start w:val="1"/>
      <w:numFmt w:val="bullet"/>
      <w:lvlText w:val="▪"/>
      <w:lvlJc w:val="left"/>
      <w:pPr>
        <w:ind w:left="2980" w:hanging="360"/>
      </w:pPr>
      <w:rPr>
        <w:rFonts w:ascii="Noto Sans Symbols" w:cs="Noto Sans Symbols" w:eastAsia="Noto Sans Symbols" w:hAnsi="Noto Sans Symbols"/>
      </w:rPr>
    </w:lvl>
    <w:lvl w:ilvl="3">
      <w:start w:val="1"/>
      <w:numFmt w:val="bullet"/>
      <w:lvlText w:val="●"/>
      <w:lvlJc w:val="left"/>
      <w:pPr>
        <w:ind w:left="3700" w:hanging="360"/>
      </w:pPr>
      <w:rPr>
        <w:rFonts w:ascii="Noto Sans Symbols" w:cs="Noto Sans Symbols" w:eastAsia="Noto Sans Symbols" w:hAnsi="Noto Sans Symbols"/>
      </w:rPr>
    </w:lvl>
    <w:lvl w:ilvl="4">
      <w:start w:val="1"/>
      <w:numFmt w:val="bullet"/>
      <w:lvlText w:val="o"/>
      <w:lvlJc w:val="left"/>
      <w:pPr>
        <w:ind w:left="4420" w:hanging="360"/>
      </w:pPr>
      <w:rPr>
        <w:rFonts w:ascii="Courier New" w:cs="Courier New" w:eastAsia="Courier New" w:hAnsi="Courier New"/>
      </w:rPr>
    </w:lvl>
    <w:lvl w:ilvl="5">
      <w:start w:val="1"/>
      <w:numFmt w:val="bullet"/>
      <w:lvlText w:val="▪"/>
      <w:lvlJc w:val="left"/>
      <w:pPr>
        <w:ind w:left="5140" w:hanging="360"/>
      </w:pPr>
      <w:rPr>
        <w:rFonts w:ascii="Noto Sans Symbols" w:cs="Noto Sans Symbols" w:eastAsia="Noto Sans Symbols" w:hAnsi="Noto Sans Symbols"/>
      </w:rPr>
    </w:lvl>
    <w:lvl w:ilvl="6">
      <w:start w:val="1"/>
      <w:numFmt w:val="bullet"/>
      <w:lvlText w:val="●"/>
      <w:lvlJc w:val="left"/>
      <w:pPr>
        <w:ind w:left="5860" w:hanging="360"/>
      </w:pPr>
      <w:rPr>
        <w:rFonts w:ascii="Noto Sans Symbols" w:cs="Noto Sans Symbols" w:eastAsia="Noto Sans Symbols" w:hAnsi="Noto Sans Symbols"/>
      </w:rPr>
    </w:lvl>
    <w:lvl w:ilvl="7">
      <w:start w:val="1"/>
      <w:numFmt w:val="bullet"/>
      <w:lvlText w:val="o"/>
      <w:lvlJc w:val="left"/>
      <w:pPr>
        <w:ind w:left="6580" w:hanging="360"/>
      </w:pPr>
      <w:rPr>
        <w:rFonts w:ascii="Courier New" w:cs="Courier New" w:eastAsia="Courier New" w:hAnsi="Courier New"/>
      </w:rPr>
    </w:lvl>
    <w:lvl w:ilvl="8">
      <w:start w:val="1"/>
      <w:numFmt w:val="bullet"/>
      <w:lvlText w:val="▪"/>
      <w:lvlJc w:val="left"/>
      <w:pPr>
        <w:ind w:left="73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00"/>
      <w:outlineLvl w:val="0"/>
    </w:pPr>
    <w:rPr>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45"/>
      <w:ind w:left="820"/>
    </w:pPr>
    <w:rPr>
      <w:sz w:val="26"/>
      <w:szCs w:val="26"/>
    </w:rPr>
  </w:style>
  <w:style w:type="paragraph" w:styleId="ListParagraph">
    <w:name w:val="List Paragraph"/>
    <w:basedOn w:val="Normal"/>
    <w:uiPriority w:val="1"/>
    <w:qFormat w:val="1"/>
    <w:pPr>
      <w:spacing w:before="46"/>
      <w:ind w:left="820" w:hanging="360"/>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459FC"/>
    <w:rPr>
      <w:color w:val="0000ff" w:themeColor="hyperlink"/>
      <w:u w:val="single"/>
    </w:rPr>
  </w:style>
  <w:style w:type="character" w:styleId="UnresolvedMention">
    <w:name w:val="Unresolved Mention"/>
    <w:basedOn w:val="DefaultParagraphFont"/>
    <w:uiPriority w:val="99"/>
    <w:semiHidden w:val="1"/>
    <w:unhideWhenUsed w:val="1"/>
    <w:rsid w:val="001459F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dbudget.com/" TargetMode="External"/><Relationship Id="rId8" Type="http://schemas.openxmlformats.org/officeDocument/2006/relationships/hyperlink" Target="https://www.expensif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ahOI1fXitC43sRWIbcl3TdJSQ==">CgMxLjAyDmguNTE0a2trdWlhN2FyOAByITF3SlU1RTJhd1hkaWkycmcxRFgwZkg0emk1dDJ4VnZUOQ==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2023-12-04T08:52:00Z</dcterms:created>
</cp:coreProperties>
</file>