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val="en-US" w:eastAsia="zh-CN"/>
        </w:rPr>
      </w:pPr>
      <w:r>
        <w:rPr>
          <w:rFonts w:hint="eastAsia"/>
          <w:lang w:eastAsia="zh-CN"/>
        </w:rPr>
        <w:t>作业</w:t>
      </w:r>
      <w:r>
        <w:rPr>
          <w:rFonts w:hint="eastAsia"/>
          <w:lang w:val="en-US" w:eastAsia="zh-CN"/>
        </w:rPr>
        <w:t>2</w:t>
      </w:r>
    </w:p>
    <w:p>
      <w:pPr>
        <w:pStyle w:val="3"/>
        <w:keepNext w:val="0"/>
        <w:keepLines w:val="0"/>
        <w:widowControl/>
        <w:suppressLineNumbers w:val="0"/>
        <w:spacing w:before="0" w:beforeAutospacing="0" w:after="240" w:afterAutospacing="0" w:line="341" w:lineRule="atLeast"/>
        <w:ind w:left="0" w:firstLine="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案例1 采访对象:室友王同学 用户故事:作为一个普通学生，我希望第二课堂的系统可以把参与后能够获得学时的活动名称列出来，这样的话我就知道应该参加哪些活动才能录入第二课堂学时了。</w:t>
      </w:r>
    </w:p>
    <w:p>
      <w:pPr>
        <w:pStyle w:val="3"/>
        <w:keepNext w:val="0"/>
        <w:keepLines w:val="0"/>
        <w:widowControl/>
        <w:suppressLineNumbers w:val="0"/>
        <w:spacing w:before="0" w:beforeAutospacing="0" w:after="240" w:afterAutospacing="0" w:line="341"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案例2 采访对象:室友魏同学 用户故事:作为一名校区同学，我认为校区同学同时使用校区和主校区的两个教务系统会造成不必要的麻烦，希望能统一用一个教务系统。</w:t>
      </w:r>
    </w:p>
    <w:p>
      <w:pPr>
        <w:pStyle w:val="3"/>
        <w:keepNext w:val="0"/>
        <w:keepLines w:val="0"/>
        <w:widowControl/>
        <w:suppressLineNumbers w:val="0"/>
        <w:spacing w:before="0" w:beforeAutospacing="0" w:after="240" w:afterAutospacing="0" w:line="341"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案例3 采访对象:2013级乔学姐 用户故事:作为一名13级学生，我希望在教务系统选个性选修课时能直接勾选，这样我就不需要手动输入课程名了，能节省时间。</w:t>
      </w:r>
    </w:p>
    <w:p>
      <w:pPr>
        <w:pStyle w:val="3"/>
        <w:keepNext w:val="0"/>
        <w:keepLines w:val="0"/>
        <w:widowControl/>
        <w:suppressLineNumbers w:val="0"/>
        <w:spacing w:before="0" w:beforeAutospacing="0" w:after="240" w:afterAutospacing="0" w:line="341"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案例4 采访对象:同学张同学 用户故事:作为一名14级校区学生，我认为选课时的表格界面设计太复杂，让人眼花缭乱容易点错课，建议将界面设计简单化，这样我就能快速选课。</w:t>
      </w:r>
    </w:p>
    <w:p>
      <w:pPr>
        <w:pStyle w:val="3"/>
        <w:keepNext w:val="0"/>
        <w:keepLines w:val="0"/>
        <w:widowControl/>
        <w:suppressLineNumbers w:val="0"/>
        <w:spacing w:before="0" w:beforeAutospacing="0" w:after="240" w:afterAutospacing="0" w:line="341"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案例5采访对象:社团朋友宋同学 用户故事:作为一个很少上网的同学，我希望深澜网络登录系统能够让一个路由器登陆多个账号，这样就不会造成寝室网费分布不公平的问题了。</w:t>
      </w:r>
    </w:p>
    <w:p>
      <w:pPr>
        <w:pStyle w:val="3"/>
        <w:keepNext w:val="0"/>
        <w:keepLines w:val="0"/>
        <w:widowControl/>
        <w:suppressLineNumbers w:val="0"/>
        <w:spacing w:before="0" w:beforeAutospacing="0" w:after="0" w:afterAutospacing="0" w:line="341"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案例6 采访对象:社团朋友杨同学 用户故事:作为一名社团社长，我希望校园里擅长软件的同学老师们能设计出一款关于社团活动的软件，这样大家只要登陆软件就能够看到社团的活跃度了。</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02DF9"/>
    <w:rsid w:val="5C302D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2015-12-09T09:57:00Z</dcterms:created>
  <dc:creator>Administrator</dc:creator>
  <cp:lastModifiedBy>Administrator</cp:lastModifiedBy>
  <dcterms:modified xsi:type="dcterms:W3CDTF">2015-12-09T09:57:27Z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