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811C" w14:textId="51C10D42" w:rsidR="004534DE" w:rsidRPr="0067365D" w:rsidRDefault="004534DE" w:rsidP="004534DE">
      <w:pPr>
        <w:pStyle w:val="IntenseQuote"/>
        <w:rPr>
          <w:rStyle w:val="IntenseEmphasis"/>
          <w:lang w:val="en-US"/>
        </w:rPr>
      </w:pPr>
      <w:r w:rsidRPr="002D2E71">
        <w:rPr>
          <w:rStyle w:val="IntenseEmphasis"/>
          <w:lang w:val="en-US"/>
        </w:rPr>
        <w:t xml:space="preserve">Please provide the requested information </w:t>
      </w:r>
      <w:r w:rsidR="00124B36">
        <w:rPr>
          <w:rStyle w:val="IntenseEmphasis"/>
          <w:lang w:val="en-US"/>
        </w:rPr>
        <w:t xml:space="preserve">in the format and order indicated in </w:t>
      </w:r>
      <w:r w:rsidRPr="002D2E71">
        <w:rPr>
          <w:rStyle w:val="IntenseEmphasis"/>
          <w:lang w:val="en-US"/>
        </w:rPr>
        <w:t xml:space="preserve">the template. </w:t>
      </w:r>
      <w:r w:rsidRPr="0067365D">
        <w:rPr>
          <w:rStyle w:val="IntenseEmphasis"/>
          <w:lang w:val="en-US"/>
        </w:rPr>
        <w:t xml:space="preserve">Refer to the </w:t>
      </w:r>
      <w:r>
        <w:rPr>
          <w:rStyle w:val="IntenseEmphasis"/>
          <w:lang w:val="en-US"/>
        </w:rPr>
        <w:t xml:space="preserve">author </w:t>
      </w:r>
      <w:r w:rsidRPr="0067365D">
        <w:rPr>
          <w:rStyle w:val="IntenseEmphasis"/>
          <w:lang w:val="en-US"/>
        </w:rPr>
        <w:t>instructions below.</w:t>
      </w:r>
    </w:p>
    <w:p w14:paraId="2D1CF4DA" w14:textId="77777777" w:rsidR="004534DE" w:rsidRPr="0067365D" w:rsidRDefault="004534DE" w:rsidP="004534DE">
      <w:pPr>
        <w:pStyle w:val="Title"/>
        <w:jc w:val="center"/>
        <w:rPr>
          <w:rStyle w:val="IntenseEmphasis"/>
          <w:rFonts w:asciiTheme="minorHAnsi" w:eastAsiaTheme="minorHAnsi" w:hAnsiTheme="minorHAnsi" w:cstheme="minorBidi"/>
          <w:i w:val="0"/>
          <w:iCs w:val="0"/>
          <w:spacing w:val="0"/>
          <w:kern w:val="0"/>
          <w:sz w:val="28"/>
          <w:szCs w:val="28"/>
          <w:lang w:val="en-US"/>
        </w:rPr>
      </w:pPr>
    </w:p>
    <w:p w14:paraId="4AEA1554" w14:textId="77777777" w:rsidR="004534DE" w:rsidRPr="00B8080B" w:rsidRDefault="004534DE" w:rsidP="004534DE">
      <w:pPr>
        <w:pStyle w:val="Title"/>
        <w:jc w:val="center"/>
        <w:rPr>
          <w:rStyle w:val="IntenseEmphasis"/>
          <w:rFonts w:asciiTheme="minorHAnsi" w:eastAsiaTheme="minorHAnsi" w:hAnsiTheme="minorHAnsi" w:cstheme="minorBidi"/>
          <w:i w:val="0"/>
          <w:iCs w:val="0"/>
          <w:spacing w:val="0"/>
          <w:kern w:val="0"/>
          <w:sz w:val="28"/>
          <w:szCs w:val="28"/>
        </w:rPr>
      </w:pPr>
      <w:r w:rsidRPr="00B8080B">
        <w:rPr>
          <w:rStyle w:val="IntenseEmphasis"/>
          <w:rFonts w:asciiTheme="minorHAnsi" w:eastAsiaTheme="minorHAnsi" w:hAnsiTheme="minorHAnsi" w:cstheme="minorBidi"/>
          <w:i w:val="0"/>
          <w:iCs w:val="0"/>
          <w:spacing w:val="0"/>
          <w:kern w:val="0"/>
          <w:sz w:val="28"/>
          <w:szCs w:val="28"/>
        </w:rPr>
        <w:t>[TEMPLATE]</w:t>
      </w:r>
    </w:p>
    <w:p w14:paraId="114111F5" w14:textId="77777777" w:rsidR="004534DE" w:rsidRDefault="004534DE" w:rsidP="004534DE">
      <w:pPr>
        <w:pStyle w:val="Title"/>
        <w:rPr>
          <w:rStyle w:val="Strong"/>
          <w:sz w:val="24"/>
          <w:szCs w:val="24"/>
        </w:rPr>
      </w:pPr>
    </w:p>
    <w:p w14:paraId="085AA0B3" w14:textId="77777777" w:rsidR="004534DE" w:rsidRPr="00D61BB6" w:rsidRDefault="004534DE" w:rsidP="004534DE"/>
    <w:p w14:paraId="17D3AB73" w14:textId="77777777" w:rsidR="004534DE" w:rsidRDefault="004534DE" w:rsidP="004534DE">
      <w:pPr>
        <w:pStyle w:val="Title"/>
        <w:rPr>
          <w:rStyle w:val="Strong"/>
          <w:sz w:val="24"/>
          <w:szCs w:val="24"/>
        </w:rPr>
      </w:pPr>
    </w:p>
    <w:tbl>
      <w:tblPr>
        <w:tblStyle w:val="TableGrid"/>
        <w:tblW w:w="0" w:type="auto"/>
        <w:tblLook w:val="04A0" w:firstRow="1" w:lastRow="0" w:firstColumn="1" w:lastColumn="0" w:noHBand="0" w:noVBand="1"/>
      </w:tblPr>
      <w:tblGrid>
        <w:gridCol w:w="2547"/>
        <w:gridCol w:w="6513"/>
      </w:tblGrid>
      <w:tr w:rsidR="004534DE" w:rsidRPr="00D654DB" w14:paraId="4963F181" w14:textId="77777777" w:rsidTr="00E24D3F">
        <w:trPr>
          <w:trHeight w:val="680"/>
        </w:trPr>
        <w:tc>
          <w:tcPr>
            <w:tcW w:w="2547" w:type="dxa"/>
          </w:tcPr>
          <w:p w14:paraId="2E652C00" w14:textId="77777777" w:rsidR="004534DE" w:rsidRPr="00D61BB6" w:rsidRDefault="004534DE" w:rsidP="00E24D3F">
            <w:pPr>
              <w:pStyle w:val="NoSpacing"/>
              <w:rPr>
                <w:rStyle w:val="Strong"/>
                <w:i/>
                <w:iCs/>
                <w:sz w:val="24"/>
                <w:szCs w:val="24"/>
              </w:rPr>
            </w:pPr>
            <w:r w:rsidRPr="00D61BB6">
              <w:rPr>
                <w:rStyle w:val="Strong"/>
                <w:i/>
                <w:iCs/>
                <w:sz w:val="24"/>
                <w:szCs w:val="24"/>
              </w:rPr>
              <w:t>STATEMENT</w:t>
            </w:r>
          </w:p>
        </w:tc>
        <w:tc>
          <w:tcPr>
            <w:tcW w:w="6513" w:type="dxa"/>
          </w:tcPr>
          <w:p w14:paraId="7A55D1F1" w14:textId="77777777" w:rsidR="004534DE" w:rsidRPr="00D61BB6" w:rsidRDefault="004534DE" w:rsidP="00E24D3F">
            <w:pPr>
              <w:pStyle w:val="NoSpacing"/>
              <w:rPr>
                <w:rStyle w:val="Strong"/>
                <w:i/>
                <w:iCs/>
                <w:sz w:val="24"/>
                <w:szCs w:val="24"/>
              </w:rPr>
            </w:pPr>
            <w:r w:rsidRPr="00D61BB6">
              <w:rPr>
                <w:rStyle w:val="Strong"/>
                <w:i/>
                <w:iCs/>
                <w:sz w:val="24"/>
                <w:szCs w:val="24"/>
              </w:rPr>
              <w:t>TEXT</w:t>
            </w:r>
          </w:p>
        </w:tc>
      </w:tr>
      <w:tr w:rsidR="00C77AE3" w:rsidRPr="00D654DB" w14:paraId="5BB278D1" w14:textId="77777777" w:rsidTr="00E24D3F">
        <w:trPr>
          <w:trHeight w:val="680"/>
        </w:trPr>
        <w:tc>
          <w:tcPr>
            <w:tcW w:w="2547" w:type="dxa"/>
          </w:tcPr>
          <w:p w14:paraId="1A34AB85" w14:textId="5770EB43" w:rsidR="00C77AE3" w:rsidRPr="00D654DB" w:rsidRDefault="00C77AE3" w:rsidP="00E24D3F">
            <w:pPr>
              <w:pStyle w:val="NoSpacing"/>
              <w:rPr>
                <w:rStyle w:val="Strong"/>
                <w:sz w:val="24"/>
                <w:szCs w:val="24"/>
              </w:rPr>
            </w:pPr>
            <w:r w:rsidRPr="00D654DB">
              <w:rPr>
                <w:rStyle w:val="Strong"/>
                <w:sz w:val="24"/>
                <w:szCs w:val="24"/>
              </w:rPr>
              <w:t>Research ethics</w:t>
            </w:r>
          </w:p>
        </w:tc>
        <w:tc>
          <w:tcPr>
            <w:tcW w:w="6513" w:type="dxa"/>
          </w:tcPr>
          <w:p w14:paraId="71A4D5FF" w14:textId="39B9DC78" w:rsidR="00C77AE3" w:rsidRPr="00901CFC" w:rsidRDefault="00C77AE3" w:rsidP="00E24D3F">
            <w:pPr>
              <w:pStyle w:val="NoSpacing"/>
              <w:rPr>
                <w:rStyle w:val="Strong"/>
                <w:b w:val="0"/>
                <w:bCs w:val="0"/>
                <w:sz w:val="24"/>
                <w:szCs w:val="24"/>
              </w:rPr>
            </w:pPr>
            <w:r w:rsidRPr="00901CFC">
              <w:rPr>
                <w:rStyle w:val="Strong"/>
                <w:b w:val="0"/>
                <w:bCs w:val="0"/>
                <w:sz w:val="24"/>
                <w:szCs w:val="24"/>
              </w:rPr>
              <w:t>No human or animal studies were involved in this research.</w:t>
            </w:r>
          </w:p>
        </w:tc>
      </w:tr>
      <w:tr w:rsidR="00C77AE3" w:rsidRPr="00D654DB" w14:paraId="7A5BE0BE" w14:textId="77777777" w:rsidTr="00E24D3F">
        <w:trPr>
          <w:trHeight w:val="680"/>
        </w:trPr>
        <w:tc>
          <w:tcPr>
            <w:tcW w:w="2547" w:type="dxa"/>
          </w:tcPr>
          <w:p w14:paraId="68D1DA64" w14:textId="33752119" w:rsidR="00C77AE3" w:rsidRPr="00D654DB" w:rsidRDefault="00C77AE3" w:rsidP="00E24D3F">
            <w:pPr>
              <w:pStyle w:val="NoSpacing"/>
              <w:rPr>
                <w:rStyle w:val="Strong"/>
                <w:sz w:val="24"/>
                <w:szCs w:val="24"/>
              </w:rPr>
            </w:pPr>
            <w:r w:rsidRPr="00D654DB">
              <w:rPr>
                <w:rStyle w:val="Strong"/>
                <w:sz w:val="24"/>
                <w:szCs w:val="24"/>
              </w:rPr>
              <w:t>Author contributions</w:t>
            </w:r>
          </w:p>
        </w:tc>
        <w:tc>
          <w:tcPr>
            <w:tcW w:w="6513" w:type="dxa"/>
          </w:tcPr>
          <w:p w14:paraId="55B420D1" w14:textId="2C9C4CFC" w:rsidR="00C77AE3" w:rsidRPr="008C4C06" w:rsidRDefault="00C77AE3" w:rsidP="00E24D3F">
            <w:pPr>
              <w:pStyle w:val="NoSpacing"/>
              <w:rPr>
                <w:rStyle w:val="Strong"/>
                <w:b w:val="0"/>
                <w:bCs w:val="0"/>
                <w:sz w:val="24"/>
                <w:szCs w:val="24"/>
              </w:rPr>
            </w:pPr>
            <w:r w:rsidRPr="005632D2">
              <w:rPr>
                <w:bCs/>
                <w:lang w:val="en-US"/>
              </w:rPr>
              <w:t>The authors have accepted responsibility for the entire content of this manuscript and approved its submission.</w:t>
            </w:r>
          </w:p>
        </w:tc>
      </w:tr>
      <w:tr w:rsidR="00C77AE3" w:rsidRPr="00D654DB" w14:paraId="6D21085F" w14:textId="77777777" w:rsidTr="00E24D3F">
        <w:trPr>
          <w:trHeight w:val="680"/>
        </w:trPr>
        <w:tc>
          <w:tcPr>
            <w:tcW w:w="2547" w:type="dxa"/>
          </w:tcPr>
          <w:p w14:paraId="4B39E8D0" w14:textId="64DC3EC2" w:rsidR="00C77AE3" w:rsidRPr="00D654DB" w:rsidRDefault="00C77AE3" w:rsidP="00E24D3F">
            <w:pPr>
              <w:pStyle w:val="NoSpacing"/>
              <w:rPr>
                <w:rStyle w:val="Strong"/>
                <w:sz w:val="24"/>
                <w:szCs w:val="24"/>
              </w:rPr>
            </w:pPr>
            <w:r w:rsidRPr="00D654DB">
              <w:rPr>
                <w:rStyle w:val="Strong"/>
                <w:sz w:val="24"/>
                <w:szCs w:val="24"/>
              </w:rPr>
              <w:t>Competing interests</w:t>
            </w:r>
          </w:p>
        </w:tc>
        <w:tc>
          <w:tcPr>
            <w:tcW w:w="6513" w:type="dxa"/>
          </w:tcPr>
          <w:p w14:paraId="07A557AC" w14:textId="07B83937" w:rsidR="00C77AE3" w:rsidRPr="008C4C06" w:rsidRDefault="00C77AE3" w:rsidP="00E24D3F">
            <w:pPr>
              <w:pStyle w:val="NoSpacing"/>
              <w:rPr>
                <w:rStyle w:val="Strong"/>
                <w:b w:val="0"/>
                <w:bCs w:val="0"/>
                <w:sz w:val="24"/>
                <w:szCs w:val="24"/>
              </w:rPr>
            </w:pPr>
            <w:r w:rsidRPr="005632D2">
              <w:rPr>
                <w:lang w:val="en-US"/>
              </w:rPr>
              <w:t>The authors state no conflict of interest</w:t>
            </w:r>
            <w:r>
              <w:rPr>
                <w:lang w:val="en-US"/>
              </w:rPr>
              <w:t>.</w:t>
            </w:r>
          </w:p>
        </w:tc>
      </w:tr>
      <w:tr w:rsidR="00C77AE3" w:rsidRPr="00D654DB" w14:paraId="74E5F214" w14:textId="77777777" w:rsidTr="00E24D3F">
        <w:trPr>
          <w:trHeight w:val="680"/>
        </w:trPr>
        <w:tc>
          <w:tcPr>
            <w:tcW w:w="2547" w:type="dxa"/>
          </w:tcPr>
          <w:p w14:paraId="274B08C5" w14:textId="444CC2B4" w:rsidR="00C77AE3" w:rsidRPr="00D654DB" w:rsidRDefault="00C77AE3" w:rsidP="00E24D3F">
            <w:pPr>
              <w:pStyle w:val="NoSpacing"/>
              <w:rPr>
                <w:rStyle w:val="Strong"/>
                <w:sz w:val="24"/>
                <w:szCs w:val="24"/>
              </w:rPr>
            </w:pPr>
            <w:r w:rsidRPr="00D654DB">
              <w:rPr>
                <w:rStyle w:val="Strong"/>
                <w:sz w:val="24"/>
                <w:szCs w:val="24"/>
              </w:rPr>
              <w:t>Research funding</w:t>
            </w:r>
          </w:p>
        </w:tc>
        <w:tc>
          <w:tcPr>
            <w:tcW w:w="6513" w:type="dxa"/>
          </w:tcPr>
          <w:p w14:paraId="554F80F7" w14:textId="77777777" w:rsidR="00C77AE3" w:rsidRPr="00C77AE3" w:rsidRDefault="00C77AE3" w:rsidP="00C77AE3">
            <w:pPr>
              <w:pStyle w:val="NoSpacing"/>
              <w:numPr>
                <w:ilvl w:val="0"/>
                <w:numId w:val="2"/>
              </w:numPr>
              <w:rPr>
                <w:rStyle w:val="fontstyle01"/>
                <w:rFonts w:asciiTheme="minorHAnsi" w:hAnsiTheme="minorHAnsi"/>
                <w:color w:val="auto"/>
                <w:sz w:val="24"/>
                <w:szCs w:val="24"/>
              </w:rPr>
            </w:pPr>
            <w:r>
              <w:rPr>
                <w:rStyle w:val="fontstyle01"/>
              </w:rPr>
              <w:t>National Institute for Biomedical Imaging and Bioengineering award P41GM109824. (LS, HS, DN,</w:t>
            </w:r>
            <w:r>
              <w:rPr>
                <w:rStyle w:val="fontstyle01"/>
              </w:rPr>
              <w:t xml:space="preserve"> </w:t>
            </w:r>
            <w:r>
              <w:rPr>
                <w:rStyle w:val="fontstyle01"/>
              </w:rPr>
              <w:t>JK)</w:t>
            </w:r>
          </w:p>
          <w:p w14:paraId="66CEAB8B" w14:textId="77777777" w:rsidR="00C77AE3" w:rsidRPr="00C77AE3" w:rsidRDefault="00C77AE3" w:rsidP="00C77AE3">
            <w:pPr>
              <w:pStyle w:val="NoSpacing"/>
              <w:numPr>
                <w:ilvl w:val="0"/>
                <w:numId w:val="2"/>
              </w:numPr>
              <w:rPr>
                <w:rStyle w:val="fontstyle01"/>
                <w:rFonts w:asciiTheme="minorHAnsi" w:hAnsiTheme="minorHAnsi"/>
                <w:color w:val="auto"/>
                <w:sz w:val="24"/>
                <w:szCs w:val="24"/>
              </w:rPr>
            </w:pPr>
            <w:r>
              <w:rPr>
                <w:rStyle w:val="fontstyle01"/>
              </w:rPr>
              <w:t>National Institute of General Medical Sciences award R01GM123032. (LS, HS)</w:t>
            </w:r>
          </w:p>
          <w:p w14:paraId="095DF2C2" w14:textId="77777777" w:rsidR="00901CFC" w:rsidRPr="00901CFC" w:rsidRDefault="00C77AE3" w:rsidP="00C77AE3">
            <w:pPr>
              <w:pStyle w:val="NoSpacing"/>
              <w:numPr>
                <w:ilvl w:val="0"/>
                <w:numId w:val="2"/>
              </w:numPr>
              <w:rPr>
                <w:rStyle w:val="fontstyle01"/>
                <w:rFonts w:asciiTheme="minorHAnsi" w:hAnsiTheme="minorHAnsi"/>
                <w:color w:val="auto"/>
                <w:sz w:val="24"/>
                <w:szCs w:val="24"/>
              </w:rPr>
            </w:pPr>
            <w:r>
              <w:rPr>
                <w:rStyle w:val="fontstyle01"/>
              </w:rPr>
              <w:t>National Science Foundation award 1933453 (LS, HS)</w:t>
            </w:r>
          </w:p>
          <w:p w14:paraId="251FAF86" w14:textId="7436B6B1" w:rsidR="00C77AE3" w:rsidRPr="00C77AE3" w:rsidRDefault="00C77AE3" w:rsidP="00C77AE3">
            <w:pPr>
              <w:pStyle w:val="NoSpacing"/>
              <w:numPr>
                <w:ilvl w:val="0"/>
                <w:numId w:val="2"/>
              </w:numPr>
              <w:rPr>
                <w:rStyle w:val="fontstyle01"/>
                <w:rFonts w:asciiTheme="minorHAnsi" w:hAnsiTheme="minorHAnsi"/>
                <w:color w:val="auto"/>
                <w:sz w:val="24"/>
                <w:szCs w:val="24"/>
              </w:rPr>
            </w:pPr>
            <w:r>
              <w:rPr>
                <w:rStyle w:val="fontstyle01"/>
              </w:rPr>
              <w:t>National Institute of General Medical Sciences, grant R35GM119771 (JK)</w:t>
            </w:r>
          </w:p>
          <w:p w14:paraId="29224ECA" w14:textId="77777777" w:rsidR="00C77AE3" w:rsidRPr="00C77AE3" w:rsidRDefault="00C77AE3" w:rsidP="00C77AE3">
            <w:pPr>
              <w:pStyle w:val="NoSpacing"/>
              <w:numPr>
                <w:ilvl w:val="0"/>
                <w:numId w:val="2"/>
              </w:numPr>
              <w:rPr>
                <w:rStyle w:val="fontstyle01"/>
                <w:rFonts w:asciiTheme="minorHAnsi" w:hAnsiTheme="minorHAnsi"/>
                <w:color w:val="auto"/>
                <w:sz w:val="24"/>
                <w:szCs w:val="24"/>
              </w:rPr>
            </w:pPr>
            <w:r>
              <w:rPr>
                <w:rStyle w:val="fontstyle01"/>
              </w:rPr>
              <w:t>Federal Ministry of Education and Research (BMBF, Germany) within the research network de.NBI</w:t>
            </w:r>
            <w:r>
              <w:rPr>
                <w:rStyle w:val="fontstyle01"/>
              </w:rPr>
              <w:t xml:space="preserve"> </w:t>
            </w:r>
            <w:r>
              <w:rPr>
                <w:rStyle w:val="fontstyle01"/>
              </w:rPr>
              <w:t>(grant number 031L0104A) (FB)</w:t>
            </w:r>
          </w:p>
          <w:p w14:paraId="63822E33" w14:textId="143341DB" w:rsidR="00C77AE3" w:rsidRPr="00C77AE3" w:rsidRDefault="00C77AE3" w:rsidP="00C77AE3">
            <w:pPr>
              <w:pStyle w:val="NoSpacing"/>
              <w:numPr>
                <w:ilvl w:val="0"/>
                <w:numId w:val="2"/>
              </w:numPr>
              <w:rPr>
                <w:rStyle w:val="fontstyle01"/>
                <w:rFonts w:asciiTheme="minorHAnsi" w:hAnsiTheme="minorHAnsi"/>
                <w:color w:val="auto"/>
                <w:sz w:val="24"/>
                <w:szCs w:val="24"/>
              </w:rPr>
            </w:pPr>
            <w:r>
              <w:rPr>
                <w:rStyle w:val="fontstyle01"/>
              </w:rPr>
              <w:t>National Institute of Health grant number R35GM119770 (TH)</w:t>
            </w:r>
          </w:p>
          <w:p w14:paraId="049C228B" w14:textId="715684FF" w:rsidR="00C77AE3" w:rsidRPr="008C4C06" w:rsidRDefault="00C77AE3" w:rsidP="00C77AE3">
            <w:pPr>
              <w:pStyle w:val="NoSpacing"/>
              <w:numPr>
                <w:ilvl w:val="0"/>
                <w:numId w:val="2"/>
              </w:numPr>
              <w:rPr>
                <w:rStyle w:val="Strong"/>
                <w:b w:val="0"/>
                <w:bCs w:val="0"/>
                <w:sz w:val="24"/>
                <w:szCs w:val="24"/>
              </w:rPr>
            </w:pPr>
            <w:r>
              <w:rPr>
                <w:rStyle w:val="fontstyle01"/>
              </w:rPr>
              <w:t>The Federal Ministry of Education and Research (BMBF, Germany) within the research network</w:t>
            </w:r>
            <w:r>
              <w:rPr>
                <w:rStyle w:val="fontstyle01"/>
              </w:rPr>
              <w:t xml:space="preserve"> </w:t>
            </w:r>
            <w:r>
              <w:rPr>
                <w:rStyle w:val="fontstyle01"/>
              </w:rPr>
              <w:t>Systems Medicine of the Liver (grant number 031L0054) and by the German Research Foundation</w:t>
            </w:r>
            <w:r>
              <w:rPr>
                <w:rStyle w:val="fontstyle01"/>
              </w:rPr>
              <w:t xml:space="preserve"> </w:t>
            </w:r>
            <w:r>
              <w:rPr>
                <w:rStyle w:val="fontstyle01"/>
              </w:rPr>
              <w:t>(DFG) within the Research Unit Program FOR 5151 QuaLiPerF by grant number 36883643.</w:t>
            </w:r>
            <w:r>
              <w:rPr>
                <w:rStyle w:val="fontstyle01"/>
              </w:rPr>
              <w:t xml:space="preserve"> </w:t>
            </w:r>
            <w:r>
              <w:rPr>
                <w:rStyle w:val="fontstyle01"/>
              </w:rPr>
              <w:t>(MK)</w:t>
            </w:r>
          </w:p>
        </w:tc>
      </w:tr>
      <w:tr w:rsidR="00C77AE3" w:rsidRPr="00D654DB" w14:paraId="688A68ED" w14:textId="77777777" w:rsidTr="00E24D3F">
        <w:trPr>
          <w:trHeight w:val="680"/>
        </w:trPr>
        <w:tc>
          <w:tcPr>
            <w:tcW w:w="2547" w:type="dxa"/>
          </w:tcPr>
          <w:p w14:paraId="3484E353" w14:textId="6A5AEDBE" w:rsidR="00C77AE3" w:rsidRPr="00D654DB" w:rsidRDefault="00C77AE3" w:rsidP="00E24D3F">
            <w:pPr>
              <w:pStyle w:val="NoSpacing"/>
              <w:rPr>
                <w:rStyle w:val="Strong"/>
                <w:sz w:val="24"/>
                <w:szCs w:val="24"/>
              </w:rPr>
            </w:pPr>
            <w:r w:rsidRPr="00D654DB">
              <w:rPr>
                <w:rStyle w:val="Strong"/>
                <w:sz w:val="24"/>
                <w:szCs w:val="24"/>
              </w:rPr>
              <w:t>Data availability</w:t>
            </w:r>
          </w:p>
        </w:tc>
        <w:tc>
          <w:tcPr>
            <w:tcW w:w="6513" w:type="dxa"/>
          </w:tcPr>
          <w:p w14:paraId="6911BCF1" w14:textId="09038331" w:rsidR="00C77AE3" w:rsidRPr="008C4C06" w:rsidRDefault="00C77AE3" w:rsidP="00E24D3F">
            <w:pPr>
              <w:pStyle w:val="NoSpacing"/>
              <w:rPr>
                <w:rStyle w:val="Strong"/>
                <w:b w:val="0"/>
                <w:bCs w:val="0"/>
                <w:sz w:val="24"/>
                <w:szCs w:val="24"/>
              </w:rPr>
            </w:pPr>
            <w:r w:rsidRPr="005632D2">
              <w:rPr>
                <w:lang w:val="en-US"/>
              </w:rPr>
              <w:t>Not applicable.</w:t>
            </w:r>
          </w:p>
        </w:tc>
      </w:tr>
      <w:tr w:rsidR="00C77AE3" w:rsidRPr="00D654DB" w14:paraId="154BA224" w14:textId="77777777" w:rsidTr="00E24D3F">
        <w:trPr>
          <w:trHeight w:val="680"/>
        </w:trPr>
        <w:tc>
          <w:tcPr>
            <w:tcW w:w="2547" w:type="dxa"/>
          </w:tcPr>
          <w:p w14:paraId="20E84436" w14:textId="3D5F850A" w:rsidR="00C77AE3" w:rsidRPr="00D654DB" w:rsidRDefault="00C77AE3" w:rsidP="00E24D3F">
            <w:pPr>
              <w:pStyle w:val="NoSpacing"/>
              <w:rPr>
                <w:rStyle w:val="Strong"/>
                <w:sz w:val="24"/>
                <w:szCs w:val="24"/>
              </w:rPr>
            </w:pPr>
          </w:p>
        </w:tc>
        <w:tc>
          <w:tcPr>
            <w:tcW w:w="6513" w:type="dxa"/>
          </w:tcPr>
          <w:p w14:paraId="098D859E" w14:textId="77777777" w:rsidR="00C77AE3" w:rsidRPr="008C4C06" w:rsidRDefault="00C77AE3" w:rsidP="00E24D3F">
            <w:pPr>
              <w:pStyle w:val="NoSpacing"/>
              <w:rPr>
                <w:rStyle w:val="Strong"/>
                <w:b w:val="0"/>
                <w:bCs w:val="0"/>
                <w:sz w:val="24"/>
                <w:szCs w:val="24"/>
              </w:rPr>
            </w:pPr>
          </w:p>
        </w:tc>
      </w:tr>
      <w:tr w:rsidR="00C77AE3" w:rsidRPr="00D654DB" w14:paraId="4AA4EA65" w14:textId="77777777" w:rsidTr="00E24D3F">
        <w:trPr>
          <w:trHeight w:val="680"/>
        </w:trPr>
        <w:tc>
          <w:tcPr>
            <w:tcW w:w="2547" w:type="dxa"/>
          </w:tcPr>
          <w:p w14:paraId="11980B35" w14:textId="77777777" w:rsidR="00C77AE3" w:rsidRPr="00D654DB" w:rsidRDefault="00C77AE3" w:rsidP="00E24D3F">
            <w:pPr>
              <w:pStyle w:val="NoSpacing"/>
              <w:rPr>
                <w:rStyle w:val="Strong"/>
                <w:sz w:val="24"/>
                <w:szCs w:val="24"/>
              </w:rPr>
            </w:pPr>
          </w:p>
        </w:tc>
        <w:tc>
          <w:tcPr>
            <w:tcW w:w="6513" w:type="dxa"/>
          </w:tcPr>
          <w:p w14:paraId="10F2B8B6" w14:textId="77777777" w:rsidR="00C77AE3" w:rsidRPr="008C4C06" w:rsidRDefault="00C77AE3" w:rsidP="00E24D3F">
            <w:pPr>
              <w:pStyle w:val="NoSpacing"/>
              <w:rPr>
                <w:rStyle w:val="Strong"/>
                <w:b w:val="0"/>
                <w:bCs w:val="0"/>
                <w:sz w:val="24"/>
                <w:szCs w:val="24"/>
              </w:rPr>
            </w:pPr>
          </w:p>
        </w:tc>
      </w:tr>
      <w:tr w:rsidR="00C77AE3" w:rsidRPr="00D654DB" w14:paraId="3317C6B0" w14:textId="77777777" w:rsidTr="00E24D3F">
        <w:trPr>
          <w:trHeight w:val="680"/>
        </w:trPr>
        <w:tc>
          <w:tcPr>
            <w:tcW w:w="2547" w:type="dxa"/>
          </w:tcPr>
          <w:p w14:paraId="33C0FB16" w14:textId="77777777" w:rsidR="00C77AE3" w:rsidRPr="00D654DB" w:rsidRDefault="00C77AE3" w:rsidP="00E24D3F">
            <w:pPr>
              <w:pStyle w:val="NoSpacing"/>
              <w:rPr>
                <w:rStyle w:val="Strong"/>
                <w:sz w:val="24"/>
                <w:szCs w:val="24"/>
              </w:rPr>
            </w:pPr>
          </w:p>
        </w:tc>
        <w:tc>
          <w:tcPr>
            <w:tcW w:w="6513" w:type="dxa"/>
          </w:tcPr>
          <w:p w14:paraId="0D6D3F08" w14:textId="77777777" w:rsidR="00C77AE3" w:rsidRPr="008C4C06" w:rsidRDefault="00C77AE3" w:rsidP="00E24D3F">
            <w:pPr>
              <w:pStyle w:val="NoSpacing"/>
              <w:rPr>
                <w:rStyle w:val="Strong"/>
                <w:b w:val="0"/>
                <w:bCs w:val="0"/>
                <w:sz w:val="24"/>
                <w:szCs w:val="24"/>
              </w:rPr>
            </w:pPr>
          </w:p>
        </w:tc>
      </w:tr>
    </w:tbl>
    <w:p w14:paraId="322E0AEE" w14:textId="77777777" w:rsidR="004534DE" w:rsidRDefault="004534DE" w:rsidP="004534DE">
      <w:pPr>
        <w:jc w:val="center"/>
        <w:rPr>
          <w:lang w:val="en-US"/>
        </w:rPr>
      </w:pPr>
    </w:p>
    <w:p w14:paraId="384500F0" w14:textId="77777777" w:rsidR="00496CEE" w:rsidRPr="002F44DA" w:rsidRDefault="00496CEE" w:rsidP="00496CEE">
      <w:pPr>
        <w:pStyle w:val="NormalWeb"/>
        <w:spacing w:before="0" w:beforeAutospacing="0" w:after="0" w:afterAutospacing="0"/>
        <w:contextualSpacing/>
        <w:jc w:val="both"/>
        <w:rPr>
          <w:rFonts w:asciiTheme="minorHAnsi" w:hAnsiTheme="minorHAnsi" w:cstheme="minorHAnsi"/>
          <w:color w:val="00B0F0"/>
          <w:sz w:val="22"/>
          <w:szCs w:val="22"/>
        </w:rPr>
      </w:pPr>
      <w:r w:rsidRPr="002F44DA">
        <w:rPr>
          <w:rStyle w:val="ui-provider"/>
          <w:rFonts w:asciiTheme="minorHAnsi" w:hAnsiTheme="minorHAnsi" w:cstheme="minorHAnsi"/>
          <w:sz w:val="22"/>
          <w:szCs w:val="22"/>
        </w:rPr>
        <w:t>*We do not accept submissions that name Artificial Intelligence (AI) and/or Machine Learning Tools as credited author(s) on a manuscript because such tools cannot take responsibility for the submitted work and therefore cannot be considered as eligible authors. Where such tools or technologies are used as part of the design or methodology of a research study, their use should be clearly described in the Acknowledgments section.</w:t>
      </w:r>
      <w:r w:rsidRPr="002F44DA">
        <w:rPr>
          <w:rFonts w:asciiTheme="minorHAnsi" w:hAnsiTheme="minorHAnsi" w:cstheme="minorHAnsi"/>
          <w:color w:val="00B0F0"/>
          <w:sz w:val="22"/>
          <w:szCs w:val="22"/>
        </w:rPr>
        <w:t xml:space="preserve"> </w:t>
      </w:r>
    </w:p>
    <w:p w14:paraId="2B6620C2" w14:textId="77777777" w:rsidR="004534DE" w:rsidRDefault="004534DE" w:rsidP="004534DE">
      <w:pPr>
        <w:rPr>
          <w:bCs/>
          <w:sz w:val="20"/>
          <w:szCs w:val="20"/>
          <w:lang w:val="en-US"/>
        </w:rPr>
      </w:pPr>
    </w:p>
    <w:p w14:paraId="08037338" w14:textId="77777777" w:rsidR="004534DE" w:rsidRPr="00B34A15" w:rsidRDefault="004534DE" w:rsidP="004534DE">
      <w:pPr>
        <w:rPr>
          <w:rStyle w:val="IntenseEmphasis"/>
          <w:i w:val="0"/>
          <w:iCs w:val="0"/>
          <w:sz w:val="28"/>
          <w:szCs w:val="28"/>
          <w:lang w:val="en-US"/>
        </w:rPr>
      </w:pPr>
      <w:r w:rsidRPr="00B34A15">
        <w:rPr>
          <w:rStyle w:val="IntenseEmphasis"/>
          <w:i w:val="0"/>
          <w:iCs w:val="0"/>
          <w:sz w:val="28"/>
          <w:szCs w:val="28"/>
          <w:lang w:val="en-US"/>
        </w:rPr>
        <w:lastRenderedPageBreak/>
        <w:br w:type="page"/>
      </w:r>
    </w:p>
    <w:p w14:paraId="0767DC6D" w14:textId="77777777" w:rsidR="004534DE" w:rsidRPr="00B34A15" w:rsidRDefault="004534DE" w:rsidP="004534DE">
      <w:pPr>
        <w:pStyle w:val="Title"/>
        <w:spacing w:after="4"/>
        <w:jc w:val="center"/>
        <w:rPr>
          <w:rStyle w:val="IntenseEmphasis"/>
          <w:rFonts w:asciiTheme="minorHAnsi" w:eastAsiaTheme="minorHAnsi" w:hAnsiTheme="minorHAnsi" w:cstheme="minorBidi"/>
          <w:i w:val="0"/>
          <w:iCs w:val="0"/>
          <w:spacing w:val="0"/>
          <w:kern w:val="0"/>
          <w:sz w:val="28"/>
          <w:szCs w:val="28"/>
          <w:lang w:val="en-US"/>
        </w:rPr>
      </w:pPr>
      <w:r w:rsidRPr="00B34A15">
        <w:rPr>
          <w:rStyle w:val="IntenseEmphasis"/>
          <w:rFonts w:asciiTheme="minorHAnsi" w:eastAsiaTheme="minorHAnsi" w:hAnsiTheme="minorHAnsi" w:cstheme="minorBidi"/>
          <w:i w:val="0"/>
          <w:iCs w:val="0"/>
          <w:spacing w:val="0"/>
          <w:kern w:val="0"/>
          <w:sz w:val="28"/>
          <w:szCs w:val="28"/>
          <w:lang w:val="en-US"/>
        </w:rPr>
        <w:lastRenderedPageBreak/>
        <w:t>[AUTHOR INSTRUCTIONS]</w:t>
      </w:r>
    </w:p>
    <w:p w14:paraId="367FF41A" w14:textId="77777777" w:rsidR="004534DE" w:rsidRDefault="004534DE" w:rsidP="004534DE">
      <w:pPr>
        <w:spacing w:after="4"/>
        <w:rPr>
          <w:bCs/>
          <w:sz w:val="20"/>
          <w:szCs w:val="20"/>
          <w:lang w:val="en-US"/>
        </w:rPr>
      </w:pPr>
    </w:p>
    <w:p w14:paraId="65C44D41" w14:textId="77777777" w:rsidR="004534DE" w:rsidRDefault="004534DE" w:rsidP="004534DE">
      <w:pPr>
        <w:spacing w:after="4"/>
        <w:jc w:val="center"/>
        <w:rPr>
          <w:bCs/>
          <w:sz w:val="20"/>
          <w:szCs w:val="20"/>
          <w:lang w:val="en-US"/>
        </w:rPr>
      </w:pPr>
    </w:p>
    <w:p w14:paraId="36D49F37" w14:textId="77777777" w:rsidR="004534DE" w:rsidRPr="00F156B2" w:rsidRDefault="004534DE" w:rsidP="004534DE">
      <w:pPr>
        <w:spacing w:after="4"/>
        <w:jc w:val="center"/>
        <w:rPr>
          <w:bCs/>
          <w:sz w:val="20"/>
          <w:szCs w:val="20"/>
          <w:lang w:val="en-US"/>
        </w:rPr>
      </w:pPr>
      <w:r w:rsidRPr="00F156B2">
        <w:rPr>
          <w:bCs/>
          <w:sz w:val="20"/>
          <w:szCs w:val="20"/>
          <w:lang w:val="en-US"/>
        </w:rPr>
        <w:t>[MANDATORY STATEMENTS]</w:t>
      </w:r>
    </w:p>
    <w:p w14:paraId="15ECCA57" w14:textId="77777777" w:rsidR="004534DE" w:rsidRPr="00F156B2" w:rsidRDefault="004534DE" w:rsidP="004534DE">
      <w:pPr>
        <w:spacing w:after="4"/>
        <w:rPr>
          <w:b/>
          <w:sz w:val="20"/>
          <w:szCs w:val="20"/>
          <w:lang w:val="en-US"/>
        </w:rPr>
      </w:pPr>
    </w:p>
    <w:p w14:paraId="381B186A" w14:textId="77777777" w:rsidR="004534DE" w:rsidRPr="005632D2" w:rsidRDefault="004534DE" w:rsidP="004534DE">
      <w:pPr>
        <w:spacing w:after="4"/>
        <w:rPr>
          <w:lang w:val="en-US"/>
        </w:rPr>
      </w:pPr>
      <w:r w:rsidRPr="005632D2">
        <w:rPr>
          <w:b/>
          <w:lang w:val="en-US"/>
        </w:rPr>
        <w:t>Acknowledgments</w:t>
      </w:r>
      <w:r w:rsidRPr="005632D2">
        <w:rPr>
          <w:b/>
          <w:lang w:val="en-US"/>
        </w:rPr>
        <w:tab/>
      </w:r>
      <w:r w:rsidRPr="005632D2">
        <w:rPr>
          <w:lang w:val="en-US"/>
        </w:rPr>
        <w:t>If not applicable, please remove from the template.</w:t>
      </w:r>
    </w:p>
    <w:p w14:paraId="028465D1" w14:textId="77777777" w:rsidR="004534DE" w:rsidRPr="005632D2" w:rsidRDefault="004534DE" w:rsidP="004534DE">
      <w:pPr>
        <w:spacing w:after="4"/>
        <w:rPr>
          <w:lang w:val="en-US"/>
        </w:rPr>
      </w:pPr>
    </w:p>
    <w:p w14:paraId="2C42A518" w14:textId="15B8E184" w:rsidR="004534DE" w:rsidRPr="005632D2" w:rsidRDefault="004534DE" w:rsidP="004534DE">
      <w:pPr>
        <w:spacing w:after="4"/>
        <w:ind w:left="2160" w:hanging="2160"/>
        <w:rPr>
          <w:lang w:val="en-US"/>
        </w:rPr>
      </w:pPr>
      <w:r w:rsidRPr="005632D2">
        <w:rPr>
          <w:b/>
          <w:lang w:val="en-US"/>
        </w:rPr>
        <w:t>Research ethics</w:t>
      </w:r>
      <w:r w:rsidRPr="005632D2">
        <w:rPr>
          <w:lang w:val="en-US"/>
        </w:rPr>
        <w:tab/>
        <w:t xml:space="preserve">State the appropriate information. </w:t>
      </w:r>
    </w:p>
    <w:p w14:paraId="70B04457" w14:textId="77777777" w:rsidR="009A3B56" w:rsidRPr="005632D2" w:rsidRDefault="009A3B56" w:rsidP="004534DE">
      <w:pPr>
        <w:spacing w:after="4"/>
        <w:ind w:left="2160" w:hanging="2160"/>
        <w:rPr>
          <w:lang w:val="en-US"/>
        </w:rPr>
      </w:pPr>
    </w:p>
    <w:p w14:paraId="13C45CF8" w14:textId="77777777" w:rsidR="004534DE" w:rsidRPr="005632D2" w:rsidRDefault="004534DE" w:rsidP="004534DE">
      <w:pPr>
        <w:spacing w:after="4"/>
        <w:ind w:left="1440" w:firstLine="720"/>
        <w:rPr>
          <w:lang w:val="en-US"/>
        </w:rPr>
      </w:pPr>
      <w:r w:rsidRPr="005632D2">
        <w:rPr>
          <w:lang w:val="en-US"/>
        </w:rPr>
        <w:t>If not required, please insert</w:t>
      </w:r>
    </w:p>
    <w:p w14:paraId="6F2F5901" w14:textId="77777777" w:rsidR="004534DE" w:rsidRPr="005632D2" w:rsidRDefault="004534DE" w:rsidP="004534DE">
      <w:pPr>
        <w:pStyle w:val="ListParagraph"/>
        <w:numPr>
          <w:ilvl w:val="0"/>
          <w:numId w:val="1"/>
        </w:numPr>
        <w:spacing w:after="4"/>
        <w:rPr>
          <w:lang w:val="en-US"/>
        </w:rPr>
      </w:pPr>
      <w:r w:rsidRPr="005632D2">
        <w:rPr>
          <w:lang w:val="en-US"/>
        </w:rPr>
        <w:t xml:space="preserve">“The local Institutional Review Board deemed the study exempt from review” if the IRB specifically exempted the study from review </w:t>
      </w:r>
      <w:r w:rsidRPr="005632D2">
        <w:rPr>
          <w:b/>
          <w:lang w:val="en-US"/>
        </w:rPr>
        <w:t>OR</w:t>
      </w:r>
    </w:p>
    <w:p w14:paraId="06765D13" w14:textId="77777777" w:rsidR="004534DE" w:rsidRPr="005632D2" w:rsidRDefault="004534DE" w:rsidP="004534DE">
      <w:pPr>
        <w:pStyle w:val="ListParagraph"/>
        <w:numPr>
          <w:ilvl w:val="0"/>
          <w:numId w:val="1"/>
        </w:numPr>
        <w:spacing w:after="4"/>
        <w:rPr>
          <w:lang w:val="en-US"/>
        </w:rPr>
      </w:pPr>
      <w:r w:rsidRPr="005632D2">
        <w:rPr>
          <w:lang w:val="en-US"/>
        </w:rPr>
        <w:t>“Not applicable.”</w:t>
      </w:r>
    </w:p>
    <w:p w14:paraId="05DD4FFD" w14:textId="77777777" w:rsidR="004534DE" w:rsidRPr="005632D2" w:rsidRDefault="004534DE" w:rsidP="004534DE">
      <w:pPr>
        <w:spacing w:after="4"/>
        <w:ind w:left="2160" w:hanging="2160"/>
        <w:rPr>
          <w:b/>
          <w:lang w:val="en-US"/>
        </w:rPr>
      </w:pPr>
    </w:p>
    <w:p w14:paraId="22226A8B" w14:textId="60211BBF" w:rsidR="004534DE" w:rsidRPr="005632D2" w:rsidRDefault="004534DE" w:rsidP="004534DE">
      <w:pPr>
        <w:pStyle w:val="IntenseQuote"/>
        <w:spacing w:after="4"/>
        <w:rPr>
          <w:b/>
          <w:i w:val="0"/>
          <w:iCs w:val="0"/>
          <w:lang w:val="en-US"/>
        </w:rPr>
      </w:pPr>
      <w:r w:rsidRPr="005632D2">
        <w:rPr>
          <w:b/>
          <w:i w:val="0"/>
          <w:iCs w:val="0"/>
          <w:lang w:val="en-US"/>
        </w:rPr>
        <w:t xml:space="preserve">Make sure that the information on </w:t>
      </w:r>
      <w:r w:rsidR="005632D2">
        <w:rPr>
          <w:b/>
          <w:i w:val="0"/>
          <w:iCs w:val="0"/>
          <w:lang w:val="en-US"/>
        </w:rPr>
        <w:t xml:space="preserve">Research </w:t>
      </w:r>
      <w:r w:rsidRPr="005632D2">
        <w:rPr>
          <w:b/>
          <w:i w:val="0"/>
          <w:iCs w:val="0"/>
          <w:lang w:val="en-US"/>
        </w:rPr>
        <w:t>ethics is consistent with the information in the manuscript.</w:t>
      </w:r>
    </w:p>
    <w:p w14:paraId="1D5E239A" w14:textId="77777777" w:rsidR="004534DE" w:rsidRPr="005632D2" w:rsidRDefault="004534DE" w:rsidP="004534DE">
      <w:pPr>
        <w:spacing w:after="4"/>
        <w:ind w:left="2160" w:hanging="2160"/>
        <w:rPr>
          <w:b/>
          <w:lang w:val="en-US"/>
        </w:rPr>
      </w:pPr>
    </w:p>
    <w:p w14:paraId="608B26DA" w14:textId="77777777" w:rsidR="004534DE" w:rsidRPr="005632D2" w:rsidRDefault="004534DE" w:rsidP="004534DE">
      <w:pPr>
        <w:spacing w:after="4"/>
        <w:ind w:left="2160" w:hanging="2160"/>
        <w:rPr>
          <w:b/>
          <w:lang w:val="en-US"/>
        </w:rPr>
      </w:pPr>
    </w:p>
    <w:p w14:paraId="3F887AE6" w14:textId="1372D79C" w:rsidR="004534DE" w:rsidRPr="005632D2" w:rsidRDefault="004534DE" w:rsidP="004534DE">
      <w:pPr>
        <w:spacing w:after="4"/>
        <w:ind w:left="2160" w:hanging="2160"/>
        <w:rPr>
          <w:bCs/>
          <w:lang w:val="en-US"/>
        </w:rPr>
      </w:pPr>
      <w:r w:rsidRPr="005632D2">
        <w:rPr>
          <w:b/>
          <w:lang w:val="en-US"/>
        </w:rPr>
        <w:t>Author contributions</w:t>
      </w:r>
      <w:r w:rsidRPr="005632D2">
        <w:rPr>
          <w:b/>
          <w:lang w:val="en-US"/>
        </w:rPr>
        <w:tab/>
      </w:r>
      <w:r w:rsidRPr="005632D2">
        <w:rPr>
          <w:bCs/>
          <w:lang w:val="en-US"/>
        </w:rPr>
        <w:t xml:space="preserve">Insert the mandatory default statement and </w:t>
      </w:r>
      <w:r w:rsidRPr="005632D2">
        <w:rPr>
          <w:lang w:val="en-US"/>
        </w:rPr>
        <w:t>include more detailed information about an individual author</w:t>
      </w:r>
      <w:r w:rsidR="006A0501">
        <w:rPr>
          <w:lang w:val="en-US"/>
        </w:rPr>
        <w:t>’</w:t>
      </w:r>
      <w:r w:rsidRPr="005632D2">
        <w:rPr>
          <w:lang w:val="en-US"/>
        </w:rPr>
        <w:t>s contribution, if applicable.</w:t>
      </w:r>
    </w:p>
    <w:p w14:paraId="71DFACFB" w14:textId="77777777" w:rsidR="004534DE" w:rsidRPr="005632D2" w:rsidRDefault="004534DE" w:rsidP="004534DE">
      <w:pPr>
        <w:pStyle w:val="ListParagraph"/>
        <w:numPr>
          <w:ilvl w:val="0"/>
          <w:numId w:val="1"/>
        </w:numPr>
        <w:spacing w:after="4"/>
        <w:rPr>
          <w:lang w:val="en-US"/>
        </w:rPr>
      </w:pPr>
      <w:r w:rsidRPr="005632D2">
        <w:rPr>
          <w:bCs/>
          <w:lang w:val="en-US"/>
        </w:rPr>
        <w:t>“The author(s) have (has) accepted responsibility for the entire content of this manuscript and approved its submission.”</w:t>
      </w:r>
      <w:r w:rsidRPr="005632D2">
        <w:rPr>
          <w:b/>
          <w:lang w:val="en-US"/>
        </w:rPr>
        <w:t xml:space="preserve"> </w:t>
      </w:r>
    </w:p>
    <w:p w14:paraId="2CFC1AD0" w14:textId="77777777" w:rsidR="004534DE" w:rsidRPr="005632D2" w:rsidRDefault="004534DE" w:rsidP="004534DE">
      <w:pPr>
        <w:spacing w:after="4"/>
        <w:ind w:left="2160" w:hanging="2160"/>
        <w:rPr>
          <w:b/>
          <w:lang w:val="en-US"/>
        </w:rPr>
      </w:pPr>
    </w:p>
    <w:p w14:paraId="5E9D5A54" w14:textId="77777777" w:rsidR="004534DE" w:rsidRPr="005632D2" w:rsidRDefault="004534DE" w:rsidP="004534DE">
      <w:pPr>
        <w:spacing w:after="4"/>
        <w:ind w:left="2160" w:hanging="2160"/>
        <w:rPr>
          <w:lang w:val="en-US"/>
        </w:rPr>
      </w:pPr>
      <w:r w:rsidRPr="005632D2">
        <w:rPr>
          <w:b/>
          <w:lang w:val="en-US"/>
        </w:rPr>
        <w:t>Competing interests</w:t>
      </w:r>
      <w:r w:rsidRPr="005632D2">
        <w:rPr>
          <w:b/>
          <w:lang w:val="en-US"/>
        </w:rPr>
        <w:tab/>
      </w:r>
      <w:r w:rsidRPr="005632D2">
        <w:rPr>
          <w:bCs/>
          <w:lang w:val="en-US"/>
        </w:rPr>
        <w:t>State</w:t>
      </w:r>
      <w:r w:rsidRPr="005632D2">
        <w:rPr>
          <w:lang w:val="en-US"/>
        </w:rPr>
        <w:t xml:space="preserve"> if any author(s) has/have a conflict of interest, including the name of the author(s) and the reason, followed by “All other authors state no conflict of interest” (if applicable).</w:t>
      </w:r>
    </w:p>
    <w:p w14:paraId="559F2E44" w14:textId="77777777" w:rsidR="004534DE" w:rsidRPr="005632D2" w:rsidRDefault="004534DE" w:rsidP="004534DE">
      <w:pPr>
        <w:spacing w:after="4"/>
        <w:ind w:left="2160" w:hanging="2160"/>
        <w:rPr>
          <w:bCs/>
          <w:lang w:val="en-US"/>
        </w:rPr>
      </w:pPr>
      <w:r w:rsidRPr="005632D2">
        <w:rPr>
          <w:b/>
          <w:lang w:val="en-US"/>
        </w:rPr>
        <w:tab/>
      </w:r>
      <w:r w:rsidRPr="005632D2">
        <w:rPr>
          <w:bCs/>
          <w:lang w:val="en-US"/>
        </w:rPr>
        <w:t>If none of the authors has a conflict of interest, please insert</w:t>
      </w:r>
    </w:p>
    <w:p w14:paraId="56BEDA2B" w14:textId="77777777" w:rsidR="004534DE" w:rsidRPr="005632D2" w:rsidRDefault="004534DE" w:rsidP="004534DE">
      <w:pPr>
        <w:pStyle w:val="ListParagraph"/>
        <w:numPr>
          <w:ilvl w:val="0"/>
          <w:numId w:val="1"/>
        </w:numPr>
        <w:spacing w:after="4"/>
        <w:rPr>
          <w:lang w:val="en-US"/>
        </w:rPr>
      </w:pPr>
      <w:r w:rsidRPr="005632D2">
        <w:rPr>
          <w:lang w:val="en-US"/>
        </w:rPr>
        <w:t>“The author(s) state(s) no conflict of interest.”</w:t>
      </w:r>
    </w:p>
    <w:p w14:paraId="72C479F0" w14:textId="77777777" w:rsidR="004534DE" w:rsidRPr="005632D2" w:rsidRDefault="004534DE" w:rsidP="004534DE">
      <w:pPr>
        <w:spacing w:after="4"/>
        <w:rPr>
          <w:b/>
          <w:lang w:val="en-US"/>
        </w:rPr>
      </w:pPr>
    </w:p>
    <w:p w14:paraId="026E8387" w14:textId="77777777" w:rsidR="00AC6714" w:rsidRDefault="004534DE" w:rsidP="00413C92">
      <w:pPr>
        <w:spacing w:after="4"/>
        <w:ind w:left="2160" w:hanging="2160"/>
        <w:rPr>
          <w:lang w:val="en-US"/>
        </w:rPr>
      </w:pPr>
      <w:r w:rsidRPr="005632D2">
        <w:rPr>
          <w:b/>
          <w:lang w:val="en-US"/>
        </w:rPr>
        <w:t>Research funding</w:t>
      </w:r>
      <w:r w:rsidRPr="005632D2">
        <w:rPr>
          <w:b/>
          <w:lang w:val="en-US"/>
        </w:rPr>
        <w:tab/>
      </w:r>
      <w:r w:rsidRPr="005632D2">
        <w:rPr>
          <w:bCs/>
          <w:lang w:val="en-US"/>
        </w:rPr>
        <w:t>State</w:t>
      </w:r>
      <w:r w:rsidRPr="005632D2">
        <w:rPr>
          <w:b/>
          <w:lang w:val="en-US"/>
        </w:rPr>
        <w:t xml:space="preserve"> </w:t>
      </w:r>
      <w:r w:rsidRPr="005632D2">
        <w:rPr>
          <w:lang w:val="en-US"/>
        </w:rPr>
        <w:t>if your study was financially supported</w:t>
      </w:r>
    </w:p>
    <w:p w14:paraId="7686CF9D" w14:textId="672B47CD" w:rsidR="004534DE" w:rsidRPr="005632D2" w:rsidRDefault="00413C92" w:rsidP="00AC6714">
      <w:pPr>
        <w:spacing w:after="4"/>
        <w:ind w:left="2160"/>
        <w:rPr>
          <w:lang w:val="en-US"/>
        </w:rPr>
      </w:pPr>
      <w:r>
        <w:rPr>
          <w:lang w:val="en-US"/>
        </w:rPr>
        <w:t>(</w:t>
      </w:r>
      <w:r w:rsidRPr="00E8334A">
        <w:rPr>
          <w:lang w:val="en-US"/>
        </w:rPr>
        <w:t>add funding a</w:t>
      </w:r>
      <w:r>
        <w:rPr>
          <w:lang w:val="en-US"/>
        </w:rPr>
        <w:t>g</w:t>
      </w:r>
      <w:r w:rsidRPr="00E8334A">
        <w:rPr>
          <w:lang w:val="en-US"/>
        </w:rPr>
        <w:t>ency a</w:t>
      </w:r>
      <w:r>
        <w:rPr>
          <w:lang w:val="en-US"/>
        </w:rPr>
        <w:t>nd grant number)</w:t>
      </w:r>
      <w:r w:rsidR="004534DE" w:rsidRPr="005632D2">
        <w:rPr>
          <w:lang w:val="en-US"/>
        </w:rPr>
        <w:t>.</w:t>
      </w:r>
    </w:p>
    <w:p w14:paraId="2CD7BBBD" w14:textId="77777777" w:rsidR="004534DE" w:rsidRPr="005632D2" w:rsidRDefault="004534DE" w:rsidP="004534DE">
      <w:pPr>
        <w:spacing w:after="4"/>
        <w:rPr>
          <w:lang w:val="en-US"/>
        </w:rPr>
      </w:pPr>
      <w:r w:rsidRPr="005632D2">
        <w:rPr>
          <w:lang w:val="en-US"/>
        </w:rPr>
        <w:tab/>
      </w:r>
      <w:r w:rsidRPr="005632D2">
        <w:rPr>
          <w:lang w:val="en-US"/>
        </w:rPr>
        <w:tab/>
      </w:r>
      <w:r w:rsidRPr="005632D2">
        <w:rPr>
          <w:lang w:val="en-US"/>
        </w:rPr>
        <w:tab/>
        <w:t xml:space="preserve">If not required, please insert </w:t>
      </w:r>
    </w:p>
    <w:p w14:paraId="6B4A0551" w14:textId="77777777" w:rsidR="004534DE" w:rsidRPr="005632D2" w:rsidRDefault="004534DE" w:rsidP="004534DE">
      <w:pPr>
        <w:pStyle w:val="ListParagraph"/>
        <w:numPr>
          <w:ilvl w:val="0"/>
          <w:numId w:val="1"/>
        </w:numPr>
        <w:spacing w:after="4"/>
        <w:rPr>
          <w:lang w:val="en-US"/>
        </w:rPr>
      </w:pPr>
      <w:r w:rsidRPr="005632D2">
        <w:rPr>
          <w:lang w:val="en-US"/>
        </w:rPr>
        <w:t>“None declared.”</w:t>
      </w:r>
    </w:p>
    <w:p w14:paraId="11BAF575" w14:textId="77777777" w:rsidR="004534DE" w:rsidRPr="005632D2" w:rsidRDefault="004534DE" w:rsidP="004534DE">
      <w:pPr>
        <w:spacing w:after="4"/>
        <w:rPr>
          <w:b/>
          <w:color w:val="242424"/>
          <w:shd w:val="clear" w:color="auto" w:fill="FFFFFF"/>
          <w:lang w:val="en-US"/>
        </w:rPr>
      </w:pPr>
    </w:p>
    <w:p w14:paraId="4C6734E3" w14:textId="4071F128" w:rsidR="004534DE" w:rsidRPr="005632D2" w:rsidRDefault="004534DE" w:rsidP="004534DE">
      <w:pPr>
        <w:spacing w:after="4"/>
        <w:rPr>
          <w:bCs/>
          <w:lang w:val="en-US"/>
        </w:rPr>
      </w:pPr>
      <w:r w:rsidRPr="005632D2">
        <w:rPr>
          <w:b/>
          <w:color w:val="242424"/>
          <w:shd w:val="clear" w:color="auto" w:fill="FFFFFF"/>
          <w:lang w:val="en-US"/>
        </w:rPr>
        <w:t>Data availability</w:t>
      </w:r>
      <w:r w:rsidRPr="005632D2">
        <w:rPr>
          <w:b/>
          <w:color w:val="242424"/>
          <w:shd w:val="clear" w:color="auto" w:fill="FFFFFF"/>
          <w:lang w:val="en-US"/>
        </w:rPr>
        <w:tab/>
      </w:r>
      <w:r w:rsidRPr="005632D2">
        <w:rPr>
          <w:bCs/>
          <w:color w:val="242424"/>
          <w:shd w:val="clear" w:color="auto" w:fill="FFFFFF"/>
          <w:lang w:val="en-US"/>
        </w:rPr>
        <w:t>If applicable, please insert</w:t>
      </w:r>
    </w:p>
    <w:p w14:paraId="2E64C8D3" w14:textId="77777777" w:rsidR="004534DE" w:rsidRPr="005632D2" w:rsidRDefault="004534DE" w:rsidP="004534DE">
      <w:pPr>
        <w:pStyle w:val="ListParagraph"/>
        <w:numPr>
          <w:ilvl w:val="0"/>
          <w:numId w:val="1"/>
        </w:numPr>
        <w:spacing w:after="4"/>
        <w:rPr>
          <w:lang w:val="en-US"/>
        </w:rPr>
      </w:pPr>
      <w:r w:rsidRPr="005632D2">
        <w:rPr>
          <w:lang w:val="en-US"/>
        </w:rPr>
        <w:t>“The raw data can be obtained on request from the corresponding author.”</w:t>
      </w:r>
    </w:p>
    <w:p w14:paraId="6B7910C1" w14:textId="77777777" w:rsidR="004534DE" w:rsidRPr="005632D2" w:rsidRDefault="004534DE" w:rsidP="004534DE">
      <w:pPr>
        <w:spacing w:after="4"/>
        <w:ind w:left="2160"/>
        <w:rPr>
          <w:lang w:val="en-US"/>
        </w:rPr>
      </w:pPr>
      <w:r w:rsidRPr="005632D2">
        <w:rPr>
          <w:lang w:val="en-US"/>
        </w:rPr>
        <w:t>If the type of study does not include raw data, please insert</w:t>
      </w:r>
    </w:p>
    <w:p w14:paraId="1E84AE9B" w14:textId="77777777" w:rsidR="004534DE" w:rsidRPr="005632D2" w:rsidRDefault="004534DE" w:rsidP="004534DE">
      <w:pPr>
        <w:pStyle w:val="ListParagraph"/>
        <w:numPr>
          <w:ilvl w:val="0"/>
          <w:numId w:val="1"/>
        </w:numPr>
        <w:spacing w:after="4"/>
        <w:rPr>
          <w:lang w:val="en-US"/>
        </w:rPr>
      </w:pPr>
      <w:r w:rsidRPr="005632D2">
        <w:rPr>
          <w:lang w:val="en-US"/>
        </w:rPr>
        <w:t>“Not applicable.”</w:t>
      </w:r>
    </w:p>
    <w:p w14:paraId="632B38C3" w14:textId="77777777" w:rsidR="004534DE" w:rsidRPr="005632D2" w:rsidRDefault="004534DE" w:rsidP="004534DE">
      <w:pPr>
        <w:spacing w:after="4"/>
        <w:rPr>
          <w:bCs/>
          <w:lang w:val="en-US"/>
        </w:rPr>
      </w:pPr>
    </w:p>
    <w:p w14:paraId="4919DC13" w14:textId="77777777" w:rsidR="004534DE" w:rsidRPr="005632D2" w:rsidRDefault="004534DE" w:rsidP="004534DE">
      <w:pPr>
        <w:spacing w:after="4"/>
        <w:rPr>
          <w:bCs/>
          <w:lang w:val="en-US"/>
        </w:rPr>
      </w:pPr>
    </w:p>
    <w:p w14:paraId="001CAF4E" w14:textId="77777777" w:rsidR="004534DE" w:rsidRPr="005632D2" w:rsidRDefault="004534DE" w:rsidP="004534DE">
      <w:pPr>
        <w:spacing w:after="4"/>
        <w:jc w:val="center"/>
        <w:rPr>
          <w:bCs/>
          <w:lang w:val="en-US"/>
        </w:rPr>
      </w:pPr>
      <w:r w:rsidRPr="005632D2">
        <w:rPr>
          <w:bCs/>
          <w:lang w:val="en-US"/>
        </w:rPr>
        <w:t>[OPTIONAL STATEMENTS]</w:t>
      </w:r>
    </w:p>
    <w:p w14:paraId="677DF41D" w14:textId="77777777" w:rsidR="004534DE" w:rsidRPr="005632D2" w:rsidRDefault="004534DE" w:rsidP="004534DE">
      <w:pPr>
        <w:spacing w:after="4"/>
        <w:jc w:val="center"/>
        <w:rPr>
          <w:bCs/>
          <w:lang w:val="en-US"/>
        </w:rPr>
      </w:pPr>
    </w:p>
    <w:p w14:paraId="660ADFE4" w14:textId="77777777" w:rsidR="004534DE" w:rsidRPr="005632D2" w:rsidRDefault="004534DE" w:rsidP="004534DE">
      <w:pPr>
        <w:spacing w:after="4"/>
        <w:rPr>
          <w:bCs/>
          <w:lang w:val="en-US"/>
        </w:rPr>
      </w:pPr>
      <w:r w:rsidRPr="005632D2">
        <w:rPr>
          <w:bCs/>
          <w:lang w:val="en-US"/>
        </w:rPr>
        <w:t>In addition to the mandatory information, you can provide information on the aspects below by adding the statement(s) to the template. Make sure you follow the order and terminology given in the template.</w:t>
      </w:r>
    </w:p>
    <w:p w14:paraId="4A3C1082" w14:textId="77777777" w:rsidR="004534DE" w:rsidRPr="005632D2" w:rsidRDefault="004534DE" w:rsidP="004534DE">
      <w:pPr>
        <w:spacing w:after="4"/>
        <w:rPr>
          <w:bCs/>
          <w:lang w:val="en-US"/>
        </w:rPr>
      </w:pPr>
    </w:p>
    <w:p w14:paraId="7D522D87" w14:textId="1D460502" w:rsidR="004534DE" w:rsidRPr="005632D2" w:rsidRDefault="004534DE" w:rsidP="004534DE">
      <w:pPr>
        <w:spacing w:after="4"/>
        <w:rPr>
          <w:b/>
          <w:bCs/>
          <w:lang w:val="en-US"/>
        </w:rPr>
      </w:pPr>
      <w:r w:rsidRPr="005632D2">
        <w:rPr>
          <w:b/>
          <w:lang w:val="en-US"/>
        </w:rPr>
        <w:t>| Consultant or advisory role | Role of sponsor | Employment or leadership | Honorarium | Patents | Other remuneration |Software availability| Trial registration</w:t>
      </w:r>
      <w:r w:rsidR="005632D2">
        <w:rPr>
          <w:b/>
          <w:lang w:val="en-US"/>
        </w:rPr>
        <w:t xml:space="preserve"> </w:t>
      </w:r>
      <w:r w:rsidR="005632D2" w:rsidRPr="00B43DA1">
        <w:rPr>
          <w:b/>
          <w:lang w:val="en-US"/>
        </w:rPr>
        <w:t>|</w:t>
      </w:r>
    </w:p>
    <w:p w14:paraId="74CF0B11" w14:textId="77777777" w:rsidR="00D54DD6" w:rsidRPr="005632D2" w:rsidRDefault="00D54DD6">
      <w:pPr>
        <w:rPr>
          <w:lang w:val="en-US"/>
        </w:rPr>
      </w:pPr>
    </w:p>
    <w:sectPr w:rsidR="00D54DD6" w:rsidRPr="005632D2" w:rsidSect="00FA39D9">
      <w:pgSz w:w="11906" w:h="16838"/>
      <w:pgMar w:top="851"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 w:name="F9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91DBF"/>
    <w:multiLevelType w:val="hybridMultilevel"/>
    <w:tmpl w:val="16CCFD86"/>
    <w:lvl w:ilvl="0" w:tplc="0258522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55C6C4B"/>
    <w:multiLevelType w:val="hybridMultilevel"/>
    <w:tmpl w:val="9560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298868">
    <w:abstractNumId w:val="0"/>
  </w:num>
  <w:num w:numId="2" w16cid:durableId="63456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DE"/>
    <w:rsid w:val="00004FFF"/>
    <w:rsid w:val="00124B36"/>
    <w:rsid w:val="00312C62"/>
    <w:rsid w:val="00413C92"/>
    <w:rsid w:val="0045276E"/>
    <w:rsid w:val="004534DE"/>
    <w:rsid w:val="00496CEE"/>
    <w:rsid w:val="004A6CCF"/>
    <w:rsid w:val="005632D2"/>
    <w:rsid w:val="006A0501"/>
    <w:rsid w:val="00901CFC"/>
    <w:rsid w:val="009A3B56"/>
    <w:rsid w:val="00AC6714"/>
    <w:rsid w:val="00B34A15"/>
    <w:rsid w:val="00B62B91"/>
    <w:rsid w:val="00C77AE3"/>
    <w:rsid w:val="00D54DD6"/>
    <w:rsid w:val="00EC577C"/>
    <w:rsid w:val="00FB1B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AF75"/>
  <w15:chartTrackingRefBased/>
  <w15:docId w15:val="{5DAC90DC-FA5C-4CE6-9AEF-10EF1965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DE"/>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534D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34DE"/>
    <w:rPr>
      <w:i/>
      <w:iCs/>
      <w:color w:val="4472C4" w:themeColor="accent1"/>
      <w:lang w:val="de-DE"/>
    </w:rPr>
  </w:style>
  <w:style w:type="character" w:styleId="IntenseEmphasis">
    <w:name w:val="Intense Emphasis"/>
    <w:basedOn w:val="DefaultParagraphFont"/>
    <w:uiPriority w:val="21"/>
    <w:qFormat/>
    <w:rsid w:val="004534DE"/>
    <w:rPr>
      <w:i/>
      <w:iCs/>
      <w:color w:val="4472C4" w:themeColor="accent1"/>
    </w:rPr>
  </w:style>
  <w:style w:type="paragraph" w:styleId="ListParagraph">
    <w:name w:val="List Paragraph"/>
    <w:basedOn w:val="Normal"/>
    <w:uiPriority w:val="34"/>
    <w:qFormat/>
    <w:rsid w:val="004534DE"/>
    <w:pPr>
      <w:ind w:left="720"/>
      <w:contextualSpacing/>
    </w:pPr>
  </w:style>
  <w:style w:type="character" w:styleId="Strong">
    <w:name w:val="Strong"/>
    <w:basedOn w:val="DefaultParagraphFont"/>
    <w:uiPriority w:val="22"/>
    <w:qFormat/>
    <w:rsid w:val="004534DE"/>
    <w:rPr>
      <w:b/>
      <w:bCs/>
    </w:rPr>
  </w:style>
  <w:style w:type="paragraph" w:styleId="Title">
    <w:name w:val="Title"/>
    <w:basedOn w:val="Normal"/>
    <w:next w:val="Normal"/>
    <w:link w:val="TitleChar"/>
    <w:uiPriority w:val="10"/>
    <w:qFormat/>
    <w:rsid w:val="00453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4DE"/>
    <w:rPr>
      <w:rFonts w:asciiTheme="majorHAnsi" w:eastAsiaTheme="majorEastAsia" w:hAnsiTheme="majorHAnsi" w:cstheme="majorBidi"/>
      <w:spacing w:val="-10"/>
      <w:kern w:val="28"/>
      <w:sz w:val="56"/>
      <w:szCs w:val="56"/>
      <w:lang w:val="de-DE"/>
    </w:rPr>
  </w:style>
  <w:style w:type="paragraph" w:styleId="NoSpacing">
    <w:name w:val="No Spacing"/>
    <w:uiPriority w:val="1"/>
    <w:qFormat/>
    <w:rsid w:val="004534DE"/>
    <w:pPr>
      <w:spacing w:after="0" w:line="240" w:lineRule="auto"/>
    </w:pPr>
    <w:rPr>
      <w:lang w:val="de-DE"/>
    </w:rPr>
  </w:style>
  <w:style w:type="table" w:styleId="TableGrid">
    <w:name w:val="Table Grid"/>
    <w:basedOn w:val="TableNormal"/>
    <w:uiPriority w:val="39"/>
    <w:rsid w:val="00453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4B36"/>
    <w:pPr>
      <w:spacing w:after="0" w:line="240" w:lineRule="auto"/>
    </w:pPr>
    <w:rPr>
      <w:lang w:val="de-DE"/>
    </w:rPr>
  </w:style>
  <w:style w:type="paragraph" w:styleId="NormalWeb">
    <w:name w:val="Normal (Web)"/>
    <w:basedOn w:val="Normal"/>
    <w:uiPriority w:val="99"/>
    <w:unhideWhenUsed/>
    <w:rsid w:val="00496C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provider">
    <w:name w:val="ui-provider"/>
    <w:basedOn w:val="DefaultParagraphFont"/>
    <w:rsid w:val="00496CEE"/>
  </w:style>
  <w:style w:type="character" w:customStyle="1" w:styleId="fontstyle01">
    <w:name w:val="fontstyle01"/>
    <w:basedOn w:val="DefaultParagraphFont"/>
    <w:rsid w:val="00C77AE3"/>
    <w:rPr>
      <w:rFonts w:ascii="CMR10" w:hAnsi="CMR10" w:hint="default"/>
      <w:b w:val="0"/>
      <w:bCs w:val="0"/>
      <w:i w:val="0"/>
      <w:iCs w:val="0"/>
      <w:color w:val="000000"/>
      <w:sz w:val="20"/>
      <w:szCs w:val="20"/>
    </w:rPr>
  </w:style>
  <w:style w:type="character" w:customStyle="1" w:styleId="fontstyle21">
    <w:name w:val="fontstyle21"/>
    <w:basedOn w:val="DefaultParagraphFont"/>
    <w:rsid w:val="00C77AE3"/>
    <w:rPr>
      <w:rFonts w:ascii="F91" w:hAnsi="F91"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01AD16B30AB4459C67DFCD2A63A973" ma:contentTypeVersion="21" ma:contentTypeDescription="Create a new document." ma:contentTypeScope="" ma:versionID="3a803e655525489f7f1571b82a3f8cea">
  <xsd:schema xmlns:xsd="http://www.w3.org/2001/XMLSchema" xmlns:xs="http://www.w3.org/2001/XMLSchema" xmlns:p="http://schemas.microsoft.com/office/2006/metadata/properties" xmlns:ns2="7b13ab14-3c64-474f-8874-f3641ee653d0" xmlns:ns3="84ca03f6-44a3-4e5c-a9f7-5b982f516526" xmlns:ns4="http://schemas.microsoft.com/sharepoint/v4" targetNamespace="http://schemas.microsoft.com/office/2006/metadata/properties" ma:root="true" ma:fieldsID="23566d8eaacaf122429cdbde149f2343" ns2:_="" ns3:_="" ns4:_="">
    <xsd:import namespace="7b13ab14-3c64-474f-8874-f3641ee653d0"/>
    <xsd:import namespace="84ca03f6-44a3-4e5c-a9f7-5b982f516526"/>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Purpose" minOccurs="0"/>
                <xsd:element ref="ns2:Description" minOccurs="0"/>
                <xsd:element ref="ns2:Status" minOccurs="0"/>
                <xsd:element ref="ns2:Owner" minOccurs="0"/>
                <xsd:element ref="ns3:SharedWithUsers" minOccurs="0"/>
                <xsd:element ref="ns3:SharedWithDetail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Owner0" minOccurs="0"/>
                <xsd:element ref="ns4:IconOverlay" minOccurs="0"/>
                <xsd:element ref="ns2: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3ab14-3c64-474f-8874-f3641ee65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urpose" ma:index="10" nillable="true" ma:displayName="Purpose" ma:default="undefined" ma:format="Dropdown" ma:internalName="Purpose">
      <xsd:complexType>
        <xsd:complexContent>
          <xsd:extension base="dms:MultiChoice">
            <xsd:sequence>
              <xsd:element name="Value" maxOccurs="unbounded" minOccurs="0" nillable="true">
                <xsd:simpleType>
                  <xsd:restriction base="dms:Choice">
                    <xsd:enumeration value="guideline"/>
                    <xsd:enumeration value="workflow"/>
                    <xsd:enumeration value="template"/>
                    <xsd:enumeration value="manual"/>
                    <xsd:enumeration value="documentation"/>
                    <xsd:enumeration value="legal"/>
                    <xsd:enumeration value="training"/>
                    <xsd:enumeration value="undefined"/>
                  </xsd:restriction>
                </xsd:simpleType>
              </xsd:element>
            </xsd:sequence>
          </xsd:extension>
        </xsd:complexContent>
      </xsd:complexType>
    </xsd:element>
    <xsd:element name="Description" ma:index="11" nillable="true" ma:displayName="Description" ma:description="This column provides descriptions" ma:format="Dropdown" ma:internalName="Description">
      <xsd:simpleType>
        <xsd:restriction base="dms:Note">
          <xsd:maxLength value="255"/>
        </xsd:restriction>
      </xsd:simpleType>
    </xsd:element>
    <xsd:element name="Status" ma:index="12" nillable="true" ma:displayName="Status" ma:format="Dropdown" ma:indexed="true" ma:internalName="Status">
      <xsd:simpleType>
        <xsd:restriction base="dms:Choice">
          <xsd:enumeration value="final"/>
          <xsd:enumeration value="in progress"/>
          <xsd:enumeration value="revise"/>
          <xsd:enumeration value="archive"/>
        </xsd:restriction>
      </xsd:simpleType>
    </xsd:element>
    <xsd:element name="Owner" ma:index="13" nillable="true" ma:displayName="Owner" ma:format="Dropdown" ma:indexed="true"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descrip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1404309-2eaa-4fe6-baeb-65ffe56c9584"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element name="Owner0" ma:index="25" nillable="true" ma:displayName="Owner" ma:format="Dropdown" ma:list="UserInfo" ma:SharePointGroup="0" ma:internalName="Owner0">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27" nillable="true" ma:displayName="Audience" ma:format="Dropdown" ma:internalName="Audience">
      <xsd:complexType>
        <xsd:complexContent>
          <xsd:extension base="dms:MultiChoice">
            <xsd:sequence>
              <xsd:element name="Value" maxOccurs="unbounded" minOccurs="0" nillable="true">
                <xsd:simpleType>
                  <xsd:restriction base="dms:Choice">
                    <xsd:enumeration value="Journal Coordinator"/>
                    <xsd:enumeration value="Journal Manager"/>
                    <xsd:enumeration value="External"/>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ca03f6-44a3-4e5c-a9f7-5b982f51652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af2abc8-1647-4607-83e4-5c7da65214b1}" ma:internalName="TaxCatchAll" ma:showField="CatchAllData" ma:web="84ca03f6-44a3-4e5c-a9f7-5b982f5165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7b13ab14-3c64-474f-8874-f3641ee653d0">
      <UserInfo>
        <DisplayName/>
        <AccountId xsi:nil="true"/>
        <AccountType/>
      </UserInfo>
    </Owner>
    <lcf76f155ced4ddcb4097134ff3c332f xmlns="7b13ab14-3c64-474f-8874-f3641ee653d0">
      <Terms xmlns="http://schemas.microsoft.com/office/infopath/2007/PartnerControls"/>
    </lcf76f155ced4ddcb4097134ff3c332f>
    <IconOverlay xmlns="http://schemas.microsoft.com/sharepoint/v4" xsi:nil="true"/>
    <Status xmlns="7b13ab14-3c64-474f-8874-f3641ee653d0" xsi:nil="true"/>
    <Description xmlns="7b13ab14-3c64-474f-8874-f3641ee653d0" xsi:nil="true"/>
    <Owner0 xmlns="7b13ab14-3c64-474f-8874-f3641ee653d0">
      <UserInfo>
        <DisplayName/>
        <AccountId xsi:nil="true"/>
        <AccountType/>
      </UserInfo>
    </Owner0>
    <Purpose xmlns="7b13ab14-3c64-474f-8874-f3641ee653d0" xsi:nil="true"/>
    <TaxCatchAll xmlns="84ca03f6-44a3-4e5c-a9f7-5b982f516526" xsi:nil="true"/>
    <Audience xmlns="7b13ab14-3c64-474f-8874-f3641ee653d0" xsi:nil="true"/>
  </documentManagement>
</p:properties>
</file>

<file path=customXml/itemProps1.xml><?xml version="1.0" encoding="utf-8"?>
<ds:datastoreItem xmlns:ds="http://schemas.openxmlformats.org/officeDocument/2006/customXml" ds:itemID="{F24A8E79-240E-4FA1-A981-8CBE8802C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3ab14-3c64-474f-8874-f3641ee653d0"/>
    <ds:schemaRef ds:uri="84ca03f6-44a3-4e5c-a9f7-5b982f51652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4A023-F7EC-4360-9A14-D40C4618E0D3}">
  <ds:schemaRefs>
    <ds:schemaRef ds:uri="http://schemas.microsoft.com/sharepoint/v3/contenttype/forms"/>
  </ds:schemaRefs>
</ds:datastoreItem>
</file>

<file path=customXml/itemProps3.xml><?xml version="1.0" encoding="utf-8"?>
<ds:datastoreItem xmlns:ds="http://schemas.openxmlformats.org/officeDocument/2006/customXml" ds:itemID="{AA3C65D9-6C82-4BCE-B979-E1B9D0E0AF86}">
  <ds:schemaRefs>
    <ds:schemaRef ds:uri="http://schemas.microsoft.com/office/2006/metadata/properties"/>
    <ds:schemaRef ds:uri="http://schemas.microsoft.com/office/infopath/2007/PartnerControls"/>
    <ds:schemaRef ds:uri="7b13ab14-3c64-474f-8874-f3641ee653d0"/>
    <ds:schemaRef ds:uri="http://schemas.microsoft.com/sharepoint/v4"/>
    <ds:schemaRef ds:uri="84ca03f6-44a3-4e5c-a9f7-5b982f516526"/>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Walter de Gruyter GmbH</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Schroeer, Aline</dc:creator>
  <cp:keywords/>
  <dc:description/>
  <cp:lastModifiedBy>Lucian P. Smith</cp:lastModifiedBy>
  <cp:revision>5</cp:revision>
  <dcterms:created xsi:type="dcterms:W3CDTF">2023-04-12T11:11:00Z</dcterms:created>
  <dcterms:modified xsi:type="dcterms:W3CDTF">2024-01-03T22:11:00Z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0x0101003C01AD16B30AB4459C67DFCD2A63A973</vt:lpwstr>
  </property>
  <property fmtid="{D5CDD505-2E9C-101B-9397-08002B2CF9AE}" pid="3" name="MediaServiceImageTags">
    <vt:lpwstr/>
  </property>
</Properties>
</file>