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14:paraId="035D9061" w14:textId="6DBA4AA0" w:rsidR="00CC58C8" w:rsidRPr="00BA1E71" w:rsidRDefault="00CC6790" w:rsidP="00BA1E71">
          <w:pPr>
            <w:pStyle w:val="NoSpacing"/>
            <w:rPr>
              <w:sz w:val="2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0" wp14:anchorId="035D90E7" wp14:editId="08C0B62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-575310</wp:posOffset>
                    </wp:positionV>
                    <wp:extent cx="6457950" cy="1485900"/>
                    <wp:effectExtent l="0" t="0" r="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0" cy="148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B3BEB" w14:textId="27E2C7BA" w:rsidR="005D2647" w:rsidRDefault="00CC6790" w:rsidP="00CC6790">
                                <w:pPr>
                                  <w:pStyle w:val="Title"/>
                                </w:pPr>
                                <w:r w:rsidRPr="00CC6790">
                                  <w:t>Efficient Acoustic Modelling of Large Spaces using Time Domain Methods</w:t>
                                </w:r>
                                <w:sdt>
                                  <w:sdtPr>
                                    <w:alias w:val="Subtitle"/>
                                    <w:tag w:val=""/>
                                    <w:id w:val="178314677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2369A82" w14:textId="77777777" w:rsidR="005D2647" w:rsidRDefault="005D2647"/>
                              <w:p w14:paraId="035D90F1" w14:textId="3CEACD1C" w:rsidR="005D2647" w:rsidRDefault="005D2647" w:rsidP="00CC6790">
                                <w:pPr>
                                  <w:pStyle w:val="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D9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-45.3pt;width:508.5pt;height:117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" o:allowoverlap="f" filled="f" stroked="f" strokeweight=".5pt">
                    <v:textbox inset="0,0,0,0">
                      <w:txbxContent>
                        <w:p w14:paraId="65FB3BEB" w14:textId="27E2C7BA" w:rsidR="005D2647" w:rsidRDefault="00CC6790" w:rsidP="00CC6790">
                          <w:pPr>
                            <w:pStyle w:val="Title"/>
                          </w:pPr>
                          <w:r w:rsidRPr="00CC6790">
                            <w:t>Efficient Acoustic Modelling of Large Spaces using Time Domain Methods</w:t>
                          </w:r>
                          <w:sdt>
                            <w:sdtPr>
                              <w:alias w:val="Subtitle"/>
                              <w:tag w:val=""/>
                              <w:id w:val="178314677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72369A82" w14:textId="77777777" w:rsidR="005D2647" w:rsidRDefault="005D2647"/>
                        <w:p w14:paraId="035D90F1" w14:textId="3CEACD1C" w:rsidR="005D2647" w:rsidRDefault="005D2647" w:rsidP="00CC6790">
                          <w:pPr>
                            <w:pStyle w:val="Title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A67A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ABFD120" wp14:editId="0F64EFD1">
                    <wp:simplePos x="0" y="0"/>
                    <wp:positionH relativeFrom="margin">
                      <wp:posOffset>-449580</wp:posOffset>
                    </wp:positionH>
                    <wp:positionV relativeFrom="paragraph">
                      <wp:posOffset>5682615</wp:posOffset>
                    </wp:positionV>
                    <wp:extent cx="6435725" cy="371475"/>
                    <wp:effectExtent l="0" t="0" r="3175" b="9525"/>
                    <wp:wrapSquare wrapText="bothSides"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5725" cy="3714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F66932" w14:textId="5C7D7C97" w:rsidR="005D2647" w:rsidRPr="00131227" w:rsidRDefault="005D2647" w:rsidP="00C550EE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5" w:name="_Toc416674272"/>
                                <w:r>
                                  <w:t xml:space="preserve">Figure </w:t>
                                </w:r>
                                <w:r w:rsidR="00BB7C93">
                                  <w:fldChar w:fldCharType="begin"/>
                                </w:r>
                                <w:r w:rsidR="00BB7C93">
                                  <w:instrText xml:space="preserve"> SEQ Figure \* ARABIC </w:instrText>
                                </w:r>
                                <w:r w:rsidR="00BB7C93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="00BB7C93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422E5B5C" w14:textId="77777777" w:rsidR="005D2647" w:rsidRDefault="005D2647"/>
                              <w:p w14:paraId="69C003FC" w14:textId="3C4D4FBE" w:rsidR="005D2647" w:rsidRPr="00131227" w:rsidRDefault="005D2647" w:rsidP="00C550EE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r>
                                  <w:t xml:space="preserve">Figure </w:t>
                                </w:r>
                                <w:r w:rsidR="00BB7C93">
                                  <w:fldChar w:fldCharType="begin"/>
                                </w:r>
                                <w:r w:rsidR="00BB7C93">
                                  <w:instrText xml:space="preserve"> SEQ Figure \* ARABIC </w:instrText>
                                </w:r>
                                <w:r w:rsidR="00BB7C93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 w:rsidR="00BB7C93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Nonlinear Iterated function system, Rendered on the GPU </w:t>
                                </w:r>
                                <w:r>
                                  <w:fldChar w:fldCharType="begin" w:fldLock="1"/>
                                </w:r>
                                <w:r w:rsidR="0021150E">
                                  <w:instrText>ADDIN CSL_CITATION { "citationItems" : [ { "id" : "ITEM-1", "itemData" : { "author" : [ { "dropping-particle" : "", "family" : "Lawlor", "given" : "Orion Sky", "non-dropping-particle" : "", "parse-names" : false, "suffix" : "" } ], "container-title" : "University of Alaska Fairbanks", "id" : "ITEM-1", "issued" : { "date-parts" : [ [ "2011" ] ] }, "title" : "GPU Nonlinear IFS Rendering", "type" : "webpage" }, "uris" : [ "http://www.mendeley.com/documents/?uuid=8d3a0ea4-a365-4caa-8374-15cdea9f2b84", "http://www.mendeley.com/documents/?uuid=6dff5c68-81d5-46ac-9390-5877cbb54596" ] } ], "mendeley" : { "formattedCitation" : "[1]", "plainTextFormattedCitation" : "[1]", "previouslyFormattedCitation" : "[2]" }, "properties" : { "noteIndex" : 0 }, "schema" : "https://github.com/citation-style-language/schema/raw/master/csl-citation.json" }</w:instrText>
                                </w:r>
                                <w:r>
                                  <w:fldChar w:fldCharType="separate"/>
                                </w:r>
                                <w:bookmarkEnd w:id="5"/>
                                <w:r w:rsidR="0021150E" w:rsidRPr="0021150E">
                                  <w:rPr>
                                    <w:i w:val="0"/>
                                    <w:noProof/>
                                  </w:rPr>
                                  <w:t>[1]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BFD120" id="Text Box 54" o:spid="_x0000_s1027" type="#_x0000_t202" style="position:absolute;margin-left:-35.4pt;margin-top:447.45pt;width:506.75pt;height:29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" stroked="f">
                    <v:textbox inset="0,0,0,0">
                      <w:txbxContent>
                        <w:p w14:paraId="02F66932" w14:textId="5C7D7C97" w:rsidR="005D2647" w:rsidRPr="00131227" w:rsidRDefault="005D2647" w:rsidP="00C550EE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6" w:name="_Toc416674272"/>
                          <w:r>
                            <w:t xml:space="preserve">Figure </w:t>
                          </w:r>
                          <w:r w:rsidR="00BB7C93">
                            <w:fldChar w:fldCharType="begin"/>
                          </w:r>
                          <w:r w:rsidR="00BB7C93">
                            <w:instrText xml:space="preserve"> SEQ Figure \* ARABIC </w:instrText>
                          </w:r>
                          <w:r w:rsidR="00BB7C93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BB7C93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22E5B5C" w14:textId="77777777" w:rsidR="005D2647" w:rsidRDefault="005D2647"/>
                        <w:p w14:paraId="69C003FC" w14:textId="3C4D4FBE" w:rsidR="005D2647" w:rsidRPr="00131227" w:rsidRDefault="005D2647" w:rsidP="00C550EE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r>
                            <w:t xml:space="preserve">Figure </w:t>
                          </w:r>
                          <w:r w:rsidR="00BB7C93">
                            <w:fldChar w:fldCharType="begin"/>
                          </w:r>
                          <w:r w:rsidR="00BB7C93">
                            <w:instrText xml:space="preserve"> SEQ Figure \* ARABIC </w:instrText>
                          </w:r>
                          <w:r w:rsidR="00BB7C93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BB7C93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Nonlinear Iterated function system, Rendered on the GPU </w:t>
                          </w:r>
                          <w:r>
                            <w:fldChar w:fldCharType="begin" w:fldLock="1"/>
                          </w:r>
                          <w:r w:rsidR="0021150E">
                            <w:instrText>ADDIN CSL_CITATION { "citationItems" : [ { "id" : "ITEM-1", "itemData" : { "author" : [ { "dropping-particle" : "", "family" : "Lawlor", "given" : "Orion Sky", "non-dropping-particle" : "", "parse-names" : false, "suffix" : "" } ], "container-title" : "University of Alaska Fairbanks", "id" : "ITEM-1", "issued" : { "date-parts" : [ [ "2011" ] ] }, "title" : "GPU Nonlinear IFS Rendering", "type" : "webpage" }, "uris" : [ "http://www.mendeley.com/documents/?uuid=8d3a0ea4-a365-4caa-8374-15cdea9f2b84", "http://www.mendeley.com/documents/?uuid=6dff5c68-81d5-46ac-9390-5877cbb54596" ] } ], "mendeley" : { "formattedCitation" : "[1]", "plainTextFormattedCitation" : "[1]", "previouslyFormattedCitation" : "[2]" }, "properties" : { "noteIndex" : 0 }, "schema" : "https://github.com/citation-style-language/schema/raw/master/csl-citation.json" }</w:instrText>
                          </w:r>
                          <w:r>
                            <w:fldChar w:fldCharType="separate"/>
                          </w:r>
                          <w:bookmarkEnd w:id="6"/>
                          <w:r w:rsidR="0021150E" w:rsidRPr="0021150E">
                            <w:rPr>
                              <w:i w:val="0"/>
                              <w:noProof/>
                            </w:rPr>
                            <w:t>[1]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A3585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0" wp14:anchorId="035D90E9" wp14:editId="5A605CB5">
                    <wp:simplePos x="0" y="0"/>
                    <wp:positionH relativeFrom="margin">
                      <wp:posOffset>140970</wp:posOffset>
                    </wp:positionH>
                    <wp:positionV relativeFrom="margin">
                      <wp:posOffset>6606540</wp:posOffset>
                    </wp:positionV>
                    <wp:extent cx="3943350" cy="1507490"/>
                    <wp:effectExtent l="0" t="0" r="1397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50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68B16" w14:textId="3C327E60" w:rsidR="005D2647" w:rsidRDefault="00BB7C9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51753090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647">
                                      <w:rPr>
                                        <w:lang w:val="en-GB"/>
                                      </w:rPr>
                                      <w:t>Simon E Durbridge</w:t>
                                    </w:r>
                                  </w:sdtContent>
                                </w:sdt>
                                <w:r w:rsidR="005D2647">
                                  <w:t> </w:t>
                                </w:r>
                              </w:p>
                              <w:p w14:paraId="238E1E6C" w14:textId="426FC8A6" w:rsidR="005D2647" w:rsidRDefault="005D2647">
                                <w:pPr>
                                  <w:pStyle w:val="ContactInfo"/>
                                </w:pPr>
                                <w:r>
                                  <w:t>100242305</w:t>
                                </w:r>
                              </w:p>
                              <w:p w14:paraId="61812E5A" w14:textId="2A608C07" w:rsidR="005D2647" w:rsidRDefault="005D2647">
                                <w:pPr>
                                  <w:pStyle w:val="ContactInfo"/>
                                </w:pPr>
                                <w:r>
                                  <w:t>Independent Engineering Project</w:t>
                                </w:r>
                                <w:r>
                                  <w:br/>
                                  <w:t>BSc (Hons)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114554850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Sound, Light &amp; Live Event Technology</w:t>
                                    </w:r>
                                  </w:sdtContent>
                                </w:sdt>
                                <w:r>
                                  <w:t> </w:t>
                                </w:r>
                              </w:p>
                              <w:p w14:paraId="035D90F2" w14:textId="1838F127" w:rsidR="005D2647" w:rsidRDefault="005D2647" w:rsidP="00D1488B">
                                <w:pPr>
                                  <w:pStyle w:val="ContactInfo"/>
                                </w:pPr>
                                <w:r>
                                  <w:t xml:space="preserve">Tutor: Dr Adam Hill </w:t>
                                </w:r>
                                <w:r>
                                  <w:br/>
                                  <w:t>University of Derby</w:t>
                                </w:r>
                                <w:r>
                                  <w:br/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20583011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April 16, 2015</w:t>
                                    </w:r>
                                  </w:sdtContent>
                                </w:sdt>
                                <w:r w:rsidRPr="00BF1072">
                                  <w:t xml:space="preserve"> </w:t>
                                </w: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D90E9" id="Text Box 20" o:spid="_x0000_s1028" type="#_x0000_t202" style="position:absolute;margin-left:11.1pt;margin-top:520.2pt;width:310.5pt;height:118.7pt;z-index:251650560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" o:allowoverlap="f" filled="f" stroked="f" strokeweight=".5pt">
                    <v:textbox inset="0,,0">
                      <w:txbxContent>
                        <w:p w14:paraId="02B68B16" w14:textId="3C327E60" w:rsidR="005D2647" w:rsidRDefault="00BB7C93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51753090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2647">
                                <w:rPr>
                                  <w:lang w:val="en-GB"/>
                                </w:rPr>
                                <w:t>Simon E Durbridge</w:t>
                              </w:r>
                            </w:sdtContent>
                          </w:sdt>
                          <w:r w:rsidR="005D2647">
                            <w:t> </w:t>
                          </w:r>
                        </w:p>
                        <w:p w14:paraId="238E1E6C" w14:textId="426FC8A6" w:rsidR="005D2647" w:rsidRDefault="005D2647">
                          <w:pPr>
                            <w:pStyle w:val="ContactInfo"/>
                          </w:pPr>
                          <w:r>
                            <w:t>100242305</w:t>
                          </w:r>
                        </w:p>
                        <w:p w14:paraId="61812E5A" w14:textId="2A608C07" w:rsidR="005D2647" w:rsidRDefault="005D2647">
                          <w:pPr>
                            <w:pStyle w:val="ContactInfo"/>
                          </w:pPr>
                          <w:r>
                            <w:t>Independent Engineering Project</w:t>
                          </w:r>
                          <w:r>
                            <w:br/>
                            <w:t>BSc (Hons) </w:t>
                          </w:r>
                          <w:sdt>
                            <w:sdtPr>
                              <w:alias w:val="Course Title"/>
                              <w:tag w:val=""/>
                              <w:id w:val="114554850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Sound, Light &amp; Live Event Technology</w:t>
                              </w:r>
                            </w:sdtContent>
                          </w:sdt>
                          <w:r>
                            <w:t> </w:t>
                          </w:r>
                        </w:p>
                        <w:p w14:paraId="035D90F2" w14:textId="1838F127" w:rsidR="005D2647" w:rsidRDefault="005D2647" w:rsidP="00D1488B">
                          <w:pPr>
                            <w:pStyle w:val="ContactInfo"/>
                          </w:pPr>
                          <w:r>
                            <w:t xml:space="preserve">Tutor: Dr Adam Hill </w:t>
                          </w:r>
                          <w:r>
                            <w:br/>
                            <w:t>University of Derby</w:t>
                          </w:r>
                          <w:r>
                            <w:br/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12058301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April 16, 2015</w:t>
                              </w:r>
                            </w:sdtContent>
                          </w:sdt>
                          <w:r w:rsidRPr="00BF1072">
                            <w:t xml:space="preserve"> </w:t>
                          </w:r>
                          <w:r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488B">
            <w:rPr>
              <w:noProof/>
              <w:lang w:val="en-GB" w:eastAsia="en-GB"/>
            </w:rPr>
            <w:drawing>
              <wp:anchor distT="0" distB="0" distL="114300" distR="114300" simplePos="0" relativeHeight="251648512" behindDoc="1" locked="0" layoutInCell="1" allowOverlap="0" wp14:anchorId="035D90E5" wp14:editId="25B5C097">
                <wp:simplePos x="0" y="0"/>
                <wp:positionH relativeFrom="margin">
                  <wp:align>center</wp:align>
                </wp:positionH>
                <wp:positionV relativeFrom="margin">
                  <wp:posOffset>2368550</wp:posOffset>
                </wp:positionV>
                <wp:extent cx="6435725" cy="3620135"/>
                <wp:effectExtent l="266700" t="285750" r="307975" b="28511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5725" cy="3620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24"/>
        </w:rPr>
        <w:id w:val="143402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7" w:name="_GoBack" w:displacedByCustomXml="prev"/>
        <w:bookmarkEnd w:id="7" w:displacedByCustomXml="prev"/>
        <w:p w14:paraId="05D39B42" w14:textId="77777777" w:rsidR="00CC6790" w:rsidRDefault="00CC6790">
          <w:pPr>
            <w:pStyle w:val="TOCHeading"/>
            <w:rPr>
              <w:rFonts w:asciiTheme="minorHAnsi" w:eastAsiaTheme="minorHAnsi" w:hAnsiTheme="minorHAnsi" w:cstheme="minorBidi"/>
              <w:color w:val="595959" w:themeColor="text1" w:themeTint="A6"/>
              <w:sz w:val="24"/>
            </w:rPr>
          </w:pPr>
        </w:p>
        <w:p w14:paraId="3EFA5A2F" w14:textId="77777777" w:rsidR="00CC6790" w:rsidRDefault="00CC6790">
          <w:pPr>
            <w:jc w:val="left"/>
          </w:pPr>
          <w:r>
            <w:br w:type="page"/>
          </w:r>
        </w:p>
        <w:p w14:paraId="4099242F" w14:textId="21F7EAE0" w:rsidR="003F3A54" w:rsidRDefault="003F3A54">
          <w:pPr>
            <w:pStyle w:val="TOCHeading"/>
          </w:pPr>
          <w:r>
            <w:lastRenderedPageBreak/>
            <w:t>Table of Contents</w:t>
          </w:r>
        </w:p>
        <w:p w14:paraId="294AB5D1" w14:textId="4C2ACE7D" w:rsidR="00CC6790" w:rsidRDefault="003F3A54">
          <w:pPr>
            <w:pStyle w:val="TOC1"/>
            <w:tabs>
              <w:tab w:val="right" w:leader="dot" w:pos="8714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01617" w:history="1">
            <w:r w:rsidR="00CC6790" w:rsidRPr="003D571B">
              <w:rPr>
                <w:rStyle w:val="Hyperlink"/>
                <w:noProof/>
              </w:rPr>
              <w:t>Table of Figures</w:t>
            </w:r>
            <w:r w:rsidR="00CC6790">
              <w:rPr>
                <w:noProof/>
                <w:webHidden/>
              </w:rPr>
              <w:tab/>
            </w:r>
            <w:r w:rsidR="00CC6790">
              <w:rPr>
                <w:noProof/>
                <w:webHidden/>
              </w:rPr>
              <w:fldChar w:fldCharType="begin"/>
            </w:r>
            <w:r w:rsidR="00CC6790">
              <w:rPr>
                <w:noProof/>
                <w:webHidden/>
              </w:rPr>
              <w:instrText xml:space="preserve"> PAGEREF _Toc482101617 \h </w:instrText>
            </w:r>
            <w:r w:rsidR="00CC6790">
              <w:rPr>
                <w:noProof/>
                <w:webHidden/>
              </w:rPr>
            </w:r>
            <w:r w:rsidR="00CC6790">
              <w:rPr>
                <w:noProof/>
                <w:webHidden/>
              </w:rPr>
              <w:fldChar w:fldCharType="separate"/>
            </w:r>
            <w:r w:rsidR="00CC6790">
              <w:rPr>
                <w:noProof/>
                <w:webHidden/>
              </w:rPr>
              <w:t>1</w:t>
            </w:r>
            <w:r w:rsidR="00CC6790">
              <w:rPr>
                <w:noProof/>
                <w:webHidden/>
              </w:rPr>
              <w:fldChar w:fldCharType="end"/>
            </w:r>
          </w:hyperlink>
        </w:p>
        <w:p w14:paraId="322DE187" w14:textId="1520C368" w:rsidR="00CC6790" w:rsidRDefault="00CC6790">
          <w:pPr>
            <w:pStyle w:val="TOC1"/>
            <w:tabs>
              <w:tab w:val="right" w:leader="dot" w:pos="8714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hyperlink w:anchor="_Toc482101618" w:history="1">
            <w:r w:rsidRPr="003D571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C047" w14:textId="3D214C3E" w:rsidR="00CC6790" w:rsidRDefault="00CC6790">
          <w:pPr>
            <w:pStyle w:val="TOC1"/>
            <w:tabs>
              <w:tab w:val="right" w:leader="dot" w:pos="8714"/>
            </w:tabs>
            <w:rPr>
              <w:rFonts w:eastAsiaTheme="minorEastAsia"/>
              <w:noProof/>
              <w:color w:val="auto"/>
              <w:sz w:val="22"/>
              <w:szCs w:val="22"/>
              <w:lang w:val="en-GB" w:eastAsia="en-GB"/>
            </w:rPr>
          </w:pPr>
          <w:hyperlink w:anchor="_Toc482101619" w:history="1">
            <w:r w:rsidRPr="003D571B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F76A" w14:textId="4B1CC1FC" w:rsidR="00FB6536" w:rsidRDefault="003F3A54" w:rsidP="00FB6536">
          <w:r>
            <w:rPr>
              <w:b/>
              <w:bCs/>
              <w:noProof/>
            </w:rPr>
            <w:fldChar w:fldCharType="end"/>
          </w:r>
        </w:p>
      </w:sdtContent>
    </w:sdt>
    <w:p w14:paraId="6E97ABB1" w14:textId="4BA298EA" w:rsidR="00827EB9" w:rsidRDefault="00827EB9" w:rsidP="00827EB9">
      <w:pPr>
        <w:pStyle w:val="Heading1"/>
      </w:pPr>
      <w:bookmarkStart w:id="8" w:name="_Toc482101617"/>
      <w:r>
        <w:t>Table of Figures</w:t>
      </w:r>
      <w:bookmarkEnd w:id="8"/>
    </w:p>
    <w:p w14:paraId="3A718451" w14:textId="77777777" w:rsidR="00200232" w:rsidRDefault="00FB6536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16674272" w:history="1">
        <w:r w:rsidR="00200232" w:rsidRPr="00674F8A">
          <w:rPr>
            <w:rStyle w:val="Hyperlink"/>
            <w:noProof/>
          </w:rPr>
          <w:t>Figure 1Nonlinear Iterated function system, Rendered on the GPU [59]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_Toc416674272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0</w:t>
        </w:r>
        <w:r w:rsidR="00200232">
          <w:rPr>
            <w:noProof/>
            <w:webHidden/>
          </w:rPr>
          <w:fldChar w:fldCharType="end"/>
        </w:r>
      </w:hyperlink>
    </w:p>
    <w:p w14:paraId="2FEDDB50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73" w:history="1">
        <w:r w:rsidR="00200232" w:rsidRPr="00674F8A">
          <w:rPr>
            <w:rStyle w:val="Hyperlink"/>
            <w:noProof/>
          </w:rPr>
          <w:t>Figure 2 A ‘loudness wars’ waveform Comparison[7]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_Toc416674273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6</w:t>
        </w:r>
        <w:r w:rsidR="00200232">
          <w:rPr>
            <w:noProof/>
            <w:webHidden/>
          </w:rPr>
          <w:fldChar w:fldCharType="end"/>
        </w:r>
      </w:hyperlink>
    </w:p>
    <w:p w14:paraId="53035544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74" w:history="1">
        <w:r w:rsidR="00200232" w:rsidRPr="00674F8A">
          <w:rPr>
            <w:rStyle w:val="Hyperlink"/>
            <w:noProof/>
          </w:rPr>
          <w:t>Figure 3Equal Loudness Contours Derived by Robinson &amp; Dadson [13]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_Toc416674274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7</w:t>
        </w:r>
        <w:r w:rsidR="00200232">
          <w:rPr>
            <w:noProof/>
            <w:webHidden/>
          </w:rPr>
          <w:fldChar w:fldCharType="end"/>
        </w:r>
      </w:hyperlink>
    </w:p>
    <w:p w14:paraId="41EAFD4D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75" w:history="1">
        <w:r w:rsidR="00200232" w:rsidRPr="00674F8A">
          <w:rPr>
            <w:rStyle w:val="Hyperlink"/>
            <w:noProof/>
          </w:rPr>
          <w:t>Figure 4Phon Sone Conversion  Graph [13]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_Toc416674275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8</w:t>
        </w:r>
        <w:r w:rsidR="00200232">
          <w:rPr>
            <w:noProof/>
            <w:webHidden/>
          </w:rPr>
          <w:fldChar w:fldCharType="end"/>
        </w:r>
      </w:hyperlink>
    </w:p>
    <w:p w14:paraId="6F044684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76" w:history="1">
        <w:r w:rsidR="00200232" w:rsidRPr="00674F8A">
          <w:rPr>
            <w:rStyle w:val="Hyperlink"/>
            <w:noProof/>
          </w:rPr>
          <w:t>Figure 5Middle Ear Diagram displaying the range of energy transfer ratios [13]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_Toc416674276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9</w:t>
        </w:r>
        <w:r w:rsidR="00200232">
          <w:rPr>
            <w:noProof/>
            <w:webHidden/>
          </w:rPr>
          <w:fldChar w:fldCharType="end"/>
        </w:r>
      </w:hyperlink>
    </w:p>
    <w:p w14:paraId="1212241A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77" w:history="1">
        <w:r w:rsidR="00200232" w:rsidRPr="00674F8A">
          <w:rPr>
            <w:rStyle w:val="Hyperlink"/>
            <w:noProof/>
          </w:rPr>
          <w:t>Figure 6 Masking curves for lower harmonic intervals[9]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_Toc416674277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14</w:t>
        </w:r>
        <w:r w:rsidR="00200232">
          <w:rPr>
            <w:noProof/>
            <w:webHidden/>
          </w:rPr>
          <w:fldChar w:fldCharType="end"/>
        </w:r>
      </w:hyperlink>
    </w:p>
    <w:p w14:paraId="5CFFAD85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78" w:history="1">
        <w:r w:rsidR="00200232" w:rsidRPr="00674F8A">
          <w:rPr>
            <w:rStyle w:val="Hyperlink"/>
            <w:noProof/>
          </w:rPr>
          <w:t>Figure 7 The basic equations for THD calculation [60]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_Toc416674278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15</w:t>
        </w:r>
        <w:r w:rsidR="00200232">
          <w:rPr>
            <w:noProof/>
            <w:webHidden/>
          </w:rPr>
          <w:fldChar w:fldCharType="end"/>
        </w:r>
      </w:hyperlink>
    </w:p>
    <w:p w14:paraId="57B0AA5F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79" w:history="1">
        <w:r w:rsidR="00200232" w:rsidRPr="00674F8A">
          <w:rPr>
            <w:rStyle w:val="Hyperlink"/>
            <w:noProof/>
          </w:rPr>
          <w:t>Figure 8THD of a Normalized Sigmoid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_Toc416674279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15</w:t>
        </w:r>
        <w:r w:rsidR="00200232">
          <w:rPr>
            <w:noProof/>
            <w:webHidden/>
          </w:rPr>
          <w:fldChar w:fldCharType="end"/>
        </w:r>
      </w:hyperlink>
    </w:p>
    <w:p w14:paraId="2F84DD4C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0" w:history="1">
        <w:r w:rsidR="00200232" w:rsidRPr="00674F8A">
          <w:rPr>
            <w:rStyle w:val="Hyperlink"/>
            <w:noProof/>
          </w:rPr>
          <w:t>Figure 9 1 kHz tone, THD of 12% for a nonlinear polynomial with a J coefficient of 0.7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_Toc416674280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b/>
            <w:bCs/>
            <w:noProof/>
            <w:webHidden/>
          </w:rPr>
          <w:t>Error! Bookmark not defined.</w:t>
        </w:r>
        <w:r w:rsidR="00200232">
          <w:rPr>
            <w:noProof/>
            <w:webHidden/>
          </w:rPr>
          <w:fldChar w:fldCharType="end"/>
        </w:r>
      </w:hyperlink>
    </w:p>
    <w:p w14:paraId="172A7DD6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1" w:history="1">
        <w:r w:rsidR="00200232" w:rsidRPr="00674F8A">
          <w:rPr>
            <w:rStyle w:val="Hyperlink"/>
            <w:noProof/>
          </w:rPr>
          <w:t>Figure 10 IMD caused by an arc-tangent square root polynomial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_Toc416674281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17</w:t>
        </w:r>
        <w:r w:rsidR="00200232">
          <w:rPr>
            <w:noProof/>
            <w:webHidden/>
          </w:rPr>
          <w:fldChar w:fldCharType="end"/>
        </w:r>
      </w:hyperlink>
    </w:p>
    <w:p w14:paraId="542A2A52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2" w:history="1">
        <w:r w:rsidR="00200232" w:rsidRPr="00674F8A">
          <w:rPr>
            <w:rStyle w:val="Hyperlink"/>
            <w:noProof/>
          </w:rPr>
          <w:t>Figure 11 Rnonlin Flow Diagram [20]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_Toc416674282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18</w:t>
        </w:r>
        <w:r w:rsidR="00200232">
          <w:rPr>
            <w:noProof/>
            <w:webHidden/>
          </w:rPr>
          <w:fldChar w:fldCharType="end"/>
        </w:r>
      </w:hyperlink>
    </w:p>
    <w:p w14:paraId="70A672BD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3" w:history="1">
        <w:r w:rsidR="00200232" w:rsidRPr="00674F8A">
          <w:rPr>
            <w:rStyle w:val="Hyperlink"/>
            <w:noProof/>
          </w:rPr>
          <w:t>Figure 12In/Out response curve for a normalized Sigmoid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_Toc416674283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21</w:t>
        </w:r>
        <w:r w:rsidR="00200232">
          <w:rPr>
            <w:noProof/>
            <w:webHidden/>
          </w:rPr>
          <w:fldChar w:fldCharType="end"/>
        </w:r>
      </w:hyperlink>
    </w:p>
    <w:p w14:paraId="3C8CAC87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4" w:history="1">
        <w:r w:rsidR="00200232" w:rsidRPr="00674F8A">
          <w:rPr>
            <w:rStyle w:val="Hyperlink"/>
            <w:noProof/>
          </w:rPr>
          <w:t>Figure 13 Original version of track 5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_Toc416674284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22</w:t>
        </w:r>
        <w:r w:rsidR="00200232">
          <w:rPr>
            <w:noProof/>
            <w:webHidden/>
          </w:rPr>
          <w:fldChar w:fldCharType="end"/>
        </w:r>
      </w:hyperlink>
    </w:p>
    <w:p w14:paraId="7BC39839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5" w:history="1">
        <w:r w:rsidR="00200232" w:rsidRPr="00674F8A">
          <w:rPr>
            <w:rStyle w:val="Hyperlink"/>
            <w:noProof/>
          </w:rPr>
          <w:t>Figure 14Distorted version of track 5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_Toc416674285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22</w:t>
        </w:r>
        <w:r w:rsidR="00200232">
          <w:rPr>
            <w:noProof/>
            <w:webHidden/>
          </w:rPr>
          <w:fldChar w:fldCharType="end"/>
        </w:r>
      </w:hyperlink>
    </w:p>
    <w:p w14:paraId="19B3B31A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6" w:history="1">
        <w:r w:rsidR="00200232" w:rsidRPr="00674F8A">
          <w:rPr>
            <w:rStyle w:val="Hyperlink"/>
            <w:noProof/>
          </w:rPr>
          <w:t>Figure 15Listening Test User Interface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_Toc416674286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23</w:t>
        </w:r>
        <w:r w:rsidR="00200232">
          <w:rPr>
            <w:noProof/>
            <w:webHidden/>
          </w:rPr>
          <w:fldChar w:fldCharType="end"/>
        </w:r>
      </w:hyperlink>
    </w:p>
    <w:p w14:paraId="1DEAB19B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7" w:history="1">
        <w:r w:rsidR="00200232" w:rsidRPr="00674F8A">
          <w:rPr>
            <w:rStyle w:val="Hyperlink"/>
            <w:noProof/>
          </w:rPr>
          <w:t>Figure 16Headphone Frequency Response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_Toc416674287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24</w:t>
        </w:r>
        <w:r w:rsidR="00200232">
          <w:rPr>
            <w:noProof/>
            <w:webHidden/>
          </w:rPr>
          <w:fldChar w:fldCharType="end"/>
        </w:r>
      </w:hyperlink>
    </w:p>
    <w:p w14:paraId="4FAC53E2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8" w:history="1">
        <w:r w:rsidR="00200232" w:rsidRPr="00674F8A">
          <w:rPr>
            <w:rStyle w:val="Hyperlink"/>
            <w:noProof/>
          </w:rPr>
          <w:t>Figure 17Loudspeaker System Frequency Response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_Toc416674288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24</w:t>
        </w:r>
        <w:r w:rsidR="00200232">
          <w:rPr>
            <w:noProof/>
            <w:webHidden/>
          </w:rPr>
          <w:fldChar w:fldCharType="end"/>
        </w:r>
      </w:hyperlink>
    </w:p>
    <w:p w14:paraId="211AF75F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89" w:history="1">
        <w:r w:rsidR="00200232" w:rsidRPr="00674F8A">
          <w:rPr>
            <w:rStyle w:val="Hyperlink"/>
            <w:noProof/>
          </w:rPr>
          <w:t>Figure 18Boxplot of Headphone listening test raw data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_Toc416674289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26</w:t>
        </w:r>
        <w:r w:rsidR="00200232">
          <w:rPr>
            <w:noProof/>
            <w:webHidden/>
          </w:rPr>
          <w:fldChar w:fldCharType="end"/>
        </w:r>
      </w:hyperlink>
    </w:p>
    <w:p w14:paraId="2290AB11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90" w:history="1">
        <w:r w:rsidR="00200232" w:rsidRPr="00674F8A">
          <w:rPr>
            <w:rStyle w:val="Hyperlink"/>
            <w:noProof/>
          </w:rPr>
          <w:t>Figure 19Boxplot of loudspeaker system based listening test raw data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_Toc416674290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26</w:t>
        </w:r>
        <w:r w:rsidR="00200232">
          <w:rPr>
            <w:noProof/>
            <w:webHidden/>
          </w:rPr>
          <w:fldChar w:fldCharType="end"/>
        </w:r>
      </w:hyperlink>
    </w:p>
    <w:p w14:paraId="22FF5D74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91" w:history="1">
        <w:r w:rsidR="00200232" w:rsidRPr="00674F8A">
          <w:rPr>
            <w:rStyle w:val="Hyperlink"/>
            <w:noProof/>
          </w:rPr>
          <w:t>Figure 20Comparative LUFS levels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_Toc416674291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29</w:t>
        </w:r>
        <w:r w:rsidR="00200232">
          <w:rPr>
            <w:noProof/>
            <w:webHidden/>
          </w:rPr>
          <w:fldChar w:fldCharType="end"/>
        </w:r>
      </w:hyperlink>
    </w:p>
    <w:p w14:paraId="39B10069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92" w:history="1">
        <w:r w:rsidR="00200232" w:rsidRPr="00674F8A">
          <w:rPr>
            <w:rStyle w:val="Hyperlink"/>
            <w:noProof/>
          </w:rPr>
          <w:t>Figure 21 K Filter stage 1 magnitude and phase response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_Toc416674292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43</w:t>
        </w:r>
        <w:r w:rsidR="00200232">
          <w:rPr>
            <w:noProof/>
            <w:webHidden/>
          </w:rPr>
          <w:fldChar w:fldCharType="end"/>
        </w:r>
      </w:hyperlink>
    </w:p>
    <w:p w14:paraId="56698ABE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93" w:history="1">
        <w:r w:rsidR="00200232" w:rsidRPr="00674F8A">
          <w:rPr>
            <w:rStyle w:val="Hyperlink"/>
            <w:noProof/>
          </w:rPr>
          <w:t>Figure 22 K Filter stage 1 group delay characteristics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_Toc416674293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43</w:t>
        </w:r>
        <w:r w:rsidR="00200232">
          <w:rPr>
            <w:noProof/>
            <w:webHidden/>
          </w:rPr>
          <w:fldChar w:fldCharType="end"/>
        </w:r>
      </w:hyperlink>
    </w:p>
    <w:p w14:paraId="29FC899F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94" w:history="1">
        <w:r w:rsidR="00200232" w:rsidRPr="00674F8A">
          <w:rPr>
            <w:rStyle w:val="Hyperlink"/>
            <w:noProof/>
          </w:rPr>
          <w:t>Figure 23 K Filter stage 1 group delay characteristics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_Toc416674294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44</w:t>
        </w:r>
        <w:r w:rsidR="00200232">
          <w:rPr>
            <w:noProof/>
            <w:webHidden/>
          </w:rPr>
          <w:fldChar w:fldCharType="end"/>
        </w:r>
      </w:hyperlink>
    </w:p>
    <w:p w14:paraId="58385022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95" w:history="1">
        <w:r w:rsidR="00200232" w:rsidRPr="00674F8A">
          <w:rPr>
            <w:rStyle w:val="Hyperlink"/>
            <w:noProof/>
          </w:rPr>
          <w:t>Figure 24Outer Middle Ear Filter Response for Rnonlin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_Toc416674295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45</w:t>
        </w:r>
        <w:r w:rsidR="00200232">
          <w:rPr>
            <w:noProof/>
            <w:webHidden/>
          </w:rPr>
          <w:fldChar w:fldCharType="end"/>
        </w:r>
      </w:hyperlink>
    </w:p>
    <w:p w14:paraId="03670B1C" w14:textId="77777777" w:rsidR="00200232" w:rsidRDefault="00BB7C93">
      <w:pPr>
        <w:pStyle w:val="TableofFigures"/>
        <w:tabs>
          <w:tab w:val="right" w:leader="dot" w:pos="8714"/>
        </w:tabs>
        <w:rPr>
          <w:rFonts w:eastAsiaTheme="minorEastAsia"/>
          <w:noProof/>
          <w:color w:val="auto"/>
          <w:sz w:val="22"/>
          <w:szCs w:val="22"/>
          <w:lang w:val="en-GB" w:eastAsia="en-GB"/>
        </w:rPr>
      </w:pPr>
      <w:hyperlink w:anchor="_Toc416674296" w:history="1">
        <w:r w:rsidR="00200232" w:rsidRPr="00674F8A">
          <w:rPr>
            <w:rStyle w:val="Hyperlink"/>
            <w:noProof/>
          </w:rPr>
          <w:t>Figure 25Gammatone Filter Bank for Rnonlin [37]</w:t>
        </w:r>
        <w:r w:rsidR="00200232">
          <w:rPr>
            <w:noProof/>
            <w:webHidden/>
          </w:rPr>
          <w:tab/>
        </w:r>
        <w:r w:rsidR="00200232">
          <w:rPr>
            <w:noProof/>
            <w:webHidden/>
          </w:rPr>
          <w:fldChar w:fldCharType="begin"/>
        </w:r>
        <w:r w:rsidR="00200232">
          <w:rPr>
            <w:noProof/>
            <w:webHidden/>
          </w:rPr>
          <w:instrText xml:space="preserve"> PAGEREF _Toc416674296 \h </w:instrText>
        </w:r>
        <w:r w:rsidR="00200232">
          <w:rPr>
            <w:noProof/>
            <w:webHidden/>
          </w:rPr>
        </w:r>
        <w:r w:rsidR="00200232">
          <w:rPr>
            <w:noProof/>
            <w:webHidden/>
          </w:rPr>
          <w:fldChar w:fldCharType="separate"/>
        </w:r>
        <w:r w:rsidR="00831795">
          <w:rPr>
            <w:noProof/>
            <w:webHidden/>
          </w:rPr>
          <w:t>45</w:t>
        </w:r>
        <w:r w:rsidR="00200232">
          <w:rPr>
            <w:noProof/>
            <w:webHidden/>
          </w:rPr>
          <w:fldChar w:fldCharType="end"/>
        </w:r>
      </w:hyperlink>
    </w:p>
    <w:p w14:paraId="62510FD6" w14:textId="478BDAD2" w:rsidR="00CC6790" w:rsidRDefault="00FB6536" w:rsidP="004B2062">
      <w:r>
        <w:fldChar w:fldCharType="end"/>
      </w:r>
    </w:p>
    <w:p w14:paraId="5B567B83" w14:textId="77777777" w:rsidR="00CC6790" w:rsidRDefault="00CC6790">
      <w:pPr>
        <w:jc w:val="left"/>
      </w:pPr>
      <w:r>
        <w:br w:type="page"/>
      </w:r>
    </w:p>
    <w:p w14:paraId="035D9092" w14:textId="4595A111" w:rsidR="006216B1" w:rsidRDefault="00BB7C93" w:rsidP="009324B4">
      <w:pPr>
        <w:pStyle w:val="Title"/>
      </w:pPr>
      <w:sdt>
        <w:sdtPr>
          <w:alias w:val="Title"/>
          <w:tag w:val=""/>
          <w:id w:val="59182784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637FE">
            <w:rPr>
              <w:lang w:val="en-GB"/>
            </w:rPr>
            <w:t>Does distortion have an effect on perceived loudness?</w:t>
          </w:r>
        </w:sdtContent>
      </w:sdt>
    </w:p>
    <w:p w14:paraId="035D9093" w14:textId="3AB1B941" w:rsidR="006216B1" w:rsidRDefault="00BB7C93" w:rsidP="006216B1">
      <w:pPr>
        <w:pStyle w:val="Subtitle"/>
      </w:pPr>
      <w:sdt>
        <w:sdtPr>
          <w:alias w:val="Subtitle"/>
          <w:tag w:val=""/>
          <w:id w:val="290338053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C6790">
            <w:t xml:space="preserve">     </w:t>
          </w:r>
        </w:sdtContent>
      </w:sdt>
    </w:p>
    <w:p w14:paraId="035D9094" w14:textId="77777777" w:rsidR="006216B1" w:rsidRDefault="006216B1" w:rsidP="006216B1">
      <w:pPr>
        <w:pStyle w:val="Heading1"/>
      </w:pPr>
      <w:bookmarkStart w:id="9" w:name="_Toc482101618"/>
      <w:r>
        <w:t>Abstract</w:t>
      </w:r>
      <w:bookmarkEnd w:id="9"/>
    </w:p>
    <w:p w14:paraId="4DF54AC0" w14:textId="25BD3B60" w:rsidR="00474145" w:rsidRDefault="00615E75" w:rsidP="00CC6790">
      <w:pPr>
        <w:pStyle w:val="Caption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tab/>
      </w:r>
    </w:p>
    <w:p w14:paraId="003389D5" w14:textId="77777777" w:rsidR="00CC6790" w:rsidRDefault="00CC6790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bookmarkStart w:id="10" w:name="_Toc482101619"/>
      <w:r>
        <w:br w:type="page"/>
      </w:r>
    </w:p>
    <w:p w14:paraId="035D9096" w14:textId="032B0AD5" w:rsidR="006216B1" w:rsidRDefault="006216B1" w:rsidP="006216B1">
      <w:pPr>
        <w:pStyle w:val="Heading1"/>
      </w:pPr>
      <w:r>
        <w:lastRenderedPageBreak/>
        <w:t>Introduction</w:t>
      </w:r>
      <w:bookmarkEnd w:id="10"/>
    </w:p>
    <w:p w14:paraId="605A82B6" w14:textId="4978DA1F" w:rsidR="00F35E53" w:rsidRDefault="00F35E53" w:rsidP="005D25ED">
      <w:pPr>
        <w:ind w:firstLine="720"/>
      </w:pPr>
    </w:p>
    <w:p w14:paraId="0761BAA5" w14:textId="77777777" w:rsidR="0021150E" w:rsidRDefault="0021150E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14:paraId="3C54B2F9" w14:textId="3EEC395F" w:rsidR="00CC6790" w:rsidRDefault="00CC6790" w:rsidP="00CC6790">
      <w:pPr>
        <w:pStyle w:val="Heading1"/>
      </w:pPr>
      <w:r>
        <w:lastRenderedPageBreak/>
        <w:t>Wave Equation and Acoustic Properties</w:t>
      </w:r>
    </w:p>
    <w:p w14:paraId="7DE133B1" w14:textId="7C876A52" w:rsidR="00CC6790" w:rsidRDefault="00CC6790" w:rsidP="00CC6790"/>
    <w:p w14:paraId="414ADA4B" w14:textId="77777777" w:rsidR="0021150E" w:rsidRDefault="0021150E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14:paraId="7206CA1E" w14:textId="6A89BDFF" w:rsidR="00CC6790" w:rsidRDefault="00CC6790" w:rsidP="00CC6790">
      <w:pPr>
        <w:pStyle w:val="Heading1"/>
      </w:pPr>
      <w:r>
        <w:lastRenderedPageBreak/>
        <w:t>Finite Difference Time Domain Method</w:t>
      </w:r>
    </w:p>
    <w:p w14:paraId="0430F44D" w14:textId="7ECA10A4" w:rsidR="00CC6790" w:rsidRPr="00CC6790" w:rsidRDefault="00CC6790" w:rsidP="00CC6790">
      <w:pPr>
        <w:pStyle w:val="Heading2"/>
      </w:pPr>
      <w:r>
        <w:t>Sparse FDTD</w:t>
      </w:r>
    </w:p>
    <w:p w14:paraId="76D9EBF3" w14:textId="4A69BC63" w:rsidR="00CC6790" w:rsidRDefault="00CC6790" w:rsidP="00CC6790"/>
    <w:p w14:paraId="512883B3" w14:textId="77777777" w:rsidR="0021150E" w:rsidRDefault="0021150E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14:paraId="556D0D90" w14:textId="75657AE4" w:rsidR="00CC6790" w:rsidRDefault="00CC6790" w:rsidP="00CC6790">
      <w:pPr>
        <w:pStyle w:val="Heading1"/>
      </w:pPr>
      <w:r>
        <w:lastRenderedPageBreak/>
        <w:t>Pseudospectral Time Domain Method</w:t>
      </w:r>
    </w:p>
    <w:p w14:paraId="04D75681" w14:textId="47AAE3D4" w:rsidR="00CC6790" w:rsidRDefault="00CC6790" w:rsidP="00CC6790"/>
    <w:p w14:paraId="08CABAB4" w14:textId="77777777" w:rsidR="0021150E" w:rsidRDefault="0021150E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14:paraId="01F30F7D" w14:textId="034F004A" w:rsidR="00CC6790" w:rsidRDefault="00CC6790" w:rsidP="00CC6790">
      <w:pPr>
        <w:pStyle w:val="Heading1"/>
      </w:pPr>
      <w:r>
        <w:lastRenderedPageBreak/>
        <w:t>Validation</w:t>
      </w:r>
    </w:p>
    <w:p w14:paraId="04ACB54E" w14:textId="76EDE1BB" w:rsidR="00CC6790" w:rsidRDefault="00CC6790" w:rsidP="00CC6790"/>
    <w:p w14:paraId="3377A845" w14:textId="77777777" w:rsidR="0021150E" w:rsidRDefault="0021150E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14:paraId="654C288E" w14:textId="0C47A452" w:rsidR="00CC6790" w:rsidRDefault="00CC6790" w:rsidP="00CC6790">
      <w:pPr>
        <w:pStyle w:val="Heading1"/>
      </w:pPr>
      <w:r>
        <w:lastRenderedPageBreak/>
        <w:t>Execution Time</w:t>
      </w:r>
    </w:p>
    <w:p w14:paraId="1EF9CC21" w14:textId="0960E55F" w:rsidR="00CC6790" w:rsidRDefault="00CC6790" w:rsidP="00CC6790">
      <w:pPr>
        <w:pStyle w:val="Heading2"/>
      </w:pPr>
      <w:r>
        <w:t>Analysis</w:t>
      </w:r>
    </w:p>
    <w:p w14:paraId="445E941C" w14:textId="701BCF8F" w:rsidR="00CC6790" w:rsidRDefault="00CC6790" w:rsidP="00CC6790">
      <w:pPr>
        <w:pStyle w:val="Heading2"/>
      </w:pPr>
      <w:r>
        <w:t>Profiling</w:t>
      </w:r>
    </w:p>
    <w:p w14:paraId="75F68E91" w14:textId="64F3FAFE" w:rsidR="00CC6790" w:rsidRDefault="00CC6790" w:rsidP="00CC6790"/>
    <w:p w14:paraId="78CEACF7" w14:textId="77777777" w:rsidR="0021150E" w:rsidRDefault="0021150E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14:paraId="7EF0E073" w14:textId="42EF7E57" w:rsidR="00CC6790" w:rsidRPr="00CC6790" w:rsidRDefault="00CC6790" w:rsidP="00CC6790">
      <w:pPr>
        <w:pStyle w:val="Heading1"/>
      </w:pPr>
      <w:r>
        <w:lastRenderedPageBreak/>
        <w:t>Conclusion</w:t>
      </w:r>
    </w:p>
    <w:p w14:paraId="4A04F0B5" w14:textId="1BB07DA2" w:rsidR="00CC6790" w:rsidRDefault="00CC6790" w:rsidP="00CC6790"/>
    <w:p w14:paraId="5DD77470" w14:textId="77777777" w:rsidR="0021150E" w:rsidRDefault="0021150E">
      <w:pPr>
        <w:jc w:val="left"/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14:paraId="5CD06F04" w14:textId="48201C61" w:rsidR="0021150E" w:rsidRDefault="0021150E" w:rsidP="0021150E">
      <w:pPr>
        <w:pStyle w:val="Heading1"/>
      </w:pPr>
      <w:r>
        <w:lastRenderedPageBreak/>
        <w:t>References</w:t>
      </w:r>
    </w:p>
    <w:p w14:paraId="4B3610C3" w14:textId="6C91243D" w:rsidR="0021150E" w:rsidRPr="0021150E" w:rsidRDefault="0021150E" w:rsidP="0021150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onstantia" w:hAnsi="Constantia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1150E">
        <w:rPr>
          <w:rFonts w:ascii="Constantia" w:hAnsi="Constantia" w:cs="Times New Roman"/>
          <w:noProof/>
          <w:szCs w:val="24"/>
        </w:rPr>
        <w:t>[1]</w:t>
      </w:r>
      <w:r w:rsidRPr="0021150E">
        <w:rPr>
          <w:rFonts w:ascii="Constantia" w:hAnsi="Constantia" w:cs="Times New Roman"/>
          <w:noProof/>
          <w:szCs w:val="24"/>
        </w:rPr>
        <w:tab/>
        <w:t xml:space="preserve">O. S. Lawlor, “GPU Nonlinear IFS Rendering,” </w:t>
      </w:r>
      <w:r w:rsidRPr="0021150E">
        <w:rPr>
          <w:rFonts w:ascii="Constantia" w:hAnsi="Constantia" w:cs="Times New Roman"/>
          <w:i/>
          <w:iCs/>
          <w:noProof/>
          <w:szCs w:val="24"/>
        </w:rPr>
        <w:t>University of Alaska Fairbanks</w:t>
      </w:r>
      <w:r w:rsidRPr="0021150E">
        <w:rPr>
          <w:rFonts w:ascii="Constantia" w:hAnsi="Constantia" w:cs="Times New Roman"/>
          <w:noProof/>
          <w:szCs w:val="24"/>
        </w:rPr>
        <w:t>, 2011. .</w:t>
      </w:r>
    </w:p>
    <w:p w14:paraId="12ED8976" w14:textId="2D489E3F" w:rsidR="0021150E" w:rsidRPr="0021150E" w:rsidRDefault="0021150E" w:rsidP="0021150E">
      <w:r>
        <w:fldChar w:fldCharType="end"/>
      </w:r>
    </w:p>
    <w:sectPr w:rsidR="0021150E" w:rsidRPr="0021150E" w:rsidSect="00294868">
      <w:headerReference w:type="default" r:id="rId11"/>
      <w:footerReference w:type="default" r:id="rId12"/>
      <w:pgSz w:w="12240" w:h="15840"/>
      <w:pgMar w:top="1701" w:right="1758" w:bottom="1361" w:left="1758" w:header="62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CBF72" w14:textId="77777777" w:rsidR="00BB7C93" w:rsidRDefault="00BB7C93">
      <w:pPr>
        <w:spacing w:before="0" w:after="0" w:line="240" w:lineRule="auto"/>
      </w:pPr>
      <w:r>
        <w:separator/>
      </w:r>
    </w:p>
  </w:endnote>
  <w:endnote w:type="continuationSeparator" w:id="0">
    <w:p w14:paraId="0781F8CA" w14:textId="77777777" w:rsidR="00BB7C93" w:rsidRDefault="00BB7C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D90EF" w14:textId="22E3B920" w:rsidR="005D2647" w:rsidRDefault="005D2647" w:rsidP="005D1C03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1150E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</w:r>
    <w:r>
      <w:tab/>
      <w:t>April 2015</w:t>
    </w:r>
    <w:r>
      <w:tab/>
    </w:r>
    <w:r>
      <w:tab/>
    </w:r>
    <w:r>
      <w:tab/>
    </w:r>
    <w:r w:rsidRPr="005D1C03">
      <w:t xml:space="preserve"> </w:t>
    </w:r>
    <w:sdt>
      <w:sdtPr>
        <w:alias w:val="Author"/>
        <w:tag w:val=""/>
        <w:id w:val="-1165473658"/>
        <w:placeholder>
          <w:docPart w:val="3331024B99A8495598D11E5310397D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lang w:val="en-GB"/>
          </w:rPr>
          <w:t>Simon E Durbridge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DE726" w14:textId="77777777" w:rsidR="00BB7C93" w:rsidRDefault="00BB7C93">
      <w:pPr>
        <w:spacing w:before="0" w:after="0" w:line="240" w:lineRule="auto"/>
      </w:pPr>
      <w:r>
        <w:separator/>
      </w:r>
    </w:p>
  </w:footnote>
  <w:footnote w:type="continuationSeparator" w:id="0">
    <w:p w14:paraId="7BBEE2E3" w14:textId="77777777" w:rsidR="00BB7C93" w:rsidRDefault="00BB7C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22F42" w14:textId="095CECE4" w:rsidR="00CC6790" w:rsidRPr="00CC6790" w:rsidRDefault="00CC6790" w:rsidP="00CC6790">
    <w:pPr>
      <w:pStyle w:val="Heading1"/>
      <w:rPr>
        <w:lang w:val="en-GB"/>
      </w:rPr>
    </w:pPr>
    <w:r>
      <w:rPr>
        <w:lang w:val="en-GB"/>
      </w:rPr>
      <w:t>Acoustic Modelling With Time Domain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B7A27"/>
    <w:multiLevelType w:val="hybridMultilevel"/>
    <w:tmpl w:val="F64A3D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21A76"/>
    <w:multiLevelType w:val="hybridMultilevel"/>
    <w:tmpl w:val="BF2EE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1EE3"/>
    <w:multiLevelType w:val="hybridMultilevel"/>
    <w:tmpl w:val="2B3CE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FB1C22"/>
    <w:multiLevelType w:val="hybridMultilevel"/>
    <w:tmpl w:val="FDAE9A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05CC3"/>
    <w:multiLevelType w:val="hybridMultilevel"/>
    <w:tmpl w:val="FB5A3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816898"/>
    <w:multiLevelType w:val="multilevel"/>
    <w:tmpl w:val="49E406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CF41ED"/>
    <w:multiLevelType w:val="multilevel"/>
    <w:tmpl w:val="49E406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E60F37"/>
    <w:multiLevelType w:val="hybridMultilevel"/>
    <w:tmpl w:val="AAA61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71F40"/>
    <w:multiLevelType w:val="multilevel"/>
    <w:tmpl w:val="49E406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27027C"/>
    <w:multiLevelType w:val="hybridMultilevel"/>
    <w:tmpl w:val="E7F894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8B1710"/>
    <w:multiLevelType w:val="hybridMultilevel"/>
    <w:tmpl w:val="E66A1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F6C71"/>
    <w:multiLevelType w:val="hybridMultilevel"/>
    <w:tmpl w:val="DF0EBD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E2447"/>
    <w:multiLevelType w:val="hybridMultilevel"/>
    <w:tmpl w:val="066E0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F3879"/>
    <w:multiLevelType w:val="hybridMultilevel"/>
    <w:tmpl w:val="916A2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1E5DF0"/>
    <w:multiLevelType w:val="hybridMultilevel"/>
    <w:tmpl w:val="1B12DF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6D6832"/>
    <w:multiLevelType w:val="hybridMultilevel"/>
    <w:tmpl w:val="4B4C33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3"/>
  </w:num>
  <w:num w:numId="8">
    <w:abstractNumId w:val="5"/>
  </w:num>
  <w:num w:numId="9">
    <w:abstractNumId w:val="16"/>
  </w:num>
  <w:num w:numId="10">
    <w:abstractNumId w:val="17"/>
  </w:num>
  <w:num w:numId="11">
    <w:abstractNumId w:val="4"/>
  </w:num>
  <w:num w:numId="12">
    <w:abstractNumId w:val="11"/>
  </w:num>
  <w:num w:numId="13">
    <w:abstractNumId w:val="6"/>
  </w:num>
  <w:num w:numId="14">
    <w:abstractNumId w:val="15"/>
  </w:num>
  <w:num w:numId="15">
    <w:abstractNumId w:val="14"/>
  </w:num>
  <w:num w:numId="16">
    <w:abstractNumId w:val="8"/>
  </w:num>
  <w:num w:numId="17">
    <w:abstractNumId w:val="7"/>
  </w:num>
  <w:num w:numId="18">
    <w:abstractNumId w:val="10"/>
  </w:num>
  <w:num w:numId="19">
    <w:abstractNumId w:val="2"/>
  </w:num>
  <w:num w:numId="20">
    <w:abstractNumId w:val="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3D"/>
    <w:rsid w:val="00001DD2"/>
    <w:rsid w:val="0000606F"/>
    <w:rsid w:val="000124D4"/>
    <w:rsid w:val="0001764D"/>
    <w:rsid w:val="000265D2"/>
    <w:rsid w:val="00026D43"/>
    <w:rsid w:val="00027E3D"/>
    <w:rsid w:val="0003049F"/>
    <w:rsid w:val="00032FEF"/>
    <w:rsid w:val="00036887"/>
    <w:rsid w:val="0004418A"/>
    <w:rsid w:val="00044392"/>
    <w:rsid w:val="00065C5D"/>
    <w:rsid w:val="00072555"/>
    <w:rsid w:val="000748CD"/>
    <w:rsid w:val="00076438"/>
    <w:rsid w:val="000843F0"/>
    <w:rsid w:val="00094E43"/>
    <w:rsid w:val="00095F7E"/>
    <w:rsid w:val="000A01A7"/>
    <w:rsid w:val="000A3585"/>
    <w:rsid w:val="000B23AC"/>
    <w:rsid w:val="000B542A"/>
    <w:rsid w:val="000C4380"/>
    <w:rsid w:val="000C5CBB"/>
    <w:rsid w:val="000D2DE5"/>
    <w:rsid w:val="000D3603"/>
    <w:rsid w:val="000E14F4"/>
    <w:rsid w:val="000E2D8F"/>
    <w:rsid w:val="000E39DD"/>
    <w:rsid w:val="000E4703"/>
    <w:rsid w:val="001056D1"/>
    <w:rsid w:val="00105BBF"/>
    <w:rsid w:val="00110425"/>
    <w:rsid w:val="0011321D"/>
    <w:rsid w:val="001233E2"/>
    <w:rsid w:val="001235AB"/>
    <w:rsid w:val="00124ACD"/>
    <w:rsid w:val="001269A6"/>
    <w:rsid w:val="00127A97"/>
    <w:rsid w:val="001423B1"/>
    <w:rsid w:val="00142B08"/>
    <w:rsid w:val="00147C51"/>
    <w:rsid w:val="00161118"/>
    <w:rsid w:val="00161AC2"/>
    <w:rsid w:val="001632BD"/>
    <w:rsid w:val="0016366F"/>
    <w:rsid w:val="001A464B"/>
    <w:rsid w:val="001A4D00"/>
    <w:rsid w:val="001A6C7F"/>
    <w:rsid w:val="001B28CC"/>
    <w:rsid w:val="001B31EC"/>
    <w:rsid w:val="001B469E"/>
    <w:rsid w:val="001B5C5C"/>
    <w:rsid w:val="001C7EC7"/>
    <w:rsid w:val="001D1193"/>
    <w:rsid w:val="001E1E8E"/>
    <w:rsid w:val="001E4FE7"/>
    <w:rsid w:val="001E6212"/>
    <w:rsid w:val="001E6C57"/>
    <w:rsid w:val="001E736E"/>
    <w:rsid w:val="001F040C"/>
    <w:rsid w:val="001F103B"/>
    <w:rsid w:val="001F107A"/>
    <w:rsid w:val="001F2A88"/>
    <w:rsid w:val="001F3BC1"/>
    <w:rsid w:val="001F4BF6"/>
    <w:rsid w:val="001F75E5"/>
    <w:rsid w:val="00200232"/>
    <w:rsid w:val="00202897"/>
    <w:rsid w:val="00203FA8"/>
    <w:rsid w:val="0020495B"/>
    <w:rsid w:val="0021150E"/>
    <w:rsid w:val="00211E44"/>
    <w:rsid w:val="00220B72"/>
    <w:rsid w:val="00220F16"/>
    <w:rsid w:val="00223670"/>
    <w:rsid w:val="002237B7"/>
    <w:rsid w:val="002237C5"/>
    <w:rsid w:val="00226BB5"/>
    <w:rsid w:val="00231E25"/>
    <w:rsid w:val="00232629"/>
    <w:rsid w:val="00233928"/>
    <w:rsid w:val="00236478"/>
    <w:rsid w:val="00243122"/>
    <w:rsid w:val="002439D4"/>
    <w:rsid w:val="002449E3"/>
    <w:rsid w:val="00253079"/>
    <w:rsid w:val="00253B52"/>
    <w:rsid w:val="00254A89"/>
    <w:rsid w:val="00254D29"/>
    <w:rsid w:val="002605CE"/>
    <w:rsid w:val="0026210F"/>
    <w:rsid w:val="00262F06"/>
    <w:rsid w:val="00267C72"/>
    <w:rsid w:val="0027222C"/>
    <w:rsid w:val="00285870"/>
    <w:rsid w:val="002942AB"/>
    <w:rsid w:val="00294868"/>
    <w:rsid w:val="00297B5B"/>
    <w:rsid w:val="00297D36"/>
    <w:rsid w:val="002A67F3"/>
    <w:rsid w:val="002B08C7"/>
    <w:rsid w:val="002B0EA0"/>
    <w:rsid w:val="002B3874"/>
    <w:rsid w:val="002B55B7"/>
    <w:rsid w:val="002B5D74"/>
    <w:rsid w:val="002C0183"/>
    <w:rsid w:val="002D0DAF"/>
    <w:rsid w:val="002D62E7"/>
    <w:rsid w:val="002D6C94"/>
    <w:rsid w:val="002E654E"/>
    <w:rsid w:val="002F1186"/>
    <w:rsid w:val="002F28B9"/>
    <w:rsid w:val="002F4013"/>
    <w:rsid w:val="002F6035"/>
    <w:rsid w:val="002F7E88"/>
    <w:rsid w:val="003014C5"/>
    <w:rsid w:val="00301DB3"/>
    <w:rsid w:val="00311288"/>
    <w:rsid w:val="00312AF1"/>
    <w:rsid w:val="00316553"/>
    <w:rsid w:val="003322CE"/>
    <w:rsid w:val="00333D24"/>
    <w:rsid w:val="00333E3E"/>
    <w:rsid w:val="003411CF"/>
    <w:rsid w:val="0034460B"/>
    <w:rsid w:val="00351F64"/>
    <w:rsid w:val="00354079"/>
    <w:rsid w:val="0035789A"/>
    <w:rsid w:val="0036034A"/>
    <w:rsid w:val="0036538D"/>
    <w:rsid w:val="00375459"/>
    <w:rsid w:val="0038008A"/>
    <w:rsid w:val="0039052D"/>
    <w:rsid w:val="00390A8F"/>
    <w:rsid w:val="003A6B9A"/>
    <w:rsid w:val="003B1813"/>
    <w:rsid w:val="003B2265"/>
    <w:rsid w:val="003C1F40"/>
    <w:rsid w:val="003D0152"/>
    <w:rsid w:val="003D25CA"/>
    <w:rsid w:val="003D4459"/>
    <w:rsid w:val="003D4DE6"/>
    <w:rsid w:val="003D648E"/>
    <w:rsid w:val="003D7E71"/>
    <w:rsid w:val="003E1BA4"/>
    <w:rsid w:val="003F3A54"/>
    <w:rsid w:val="003F489C"/>
    <w:rsid w:val="004010E9"/>
    <w:rsid w:val="00406700"/>
    <w:rsid w:val="00411489"/>
    <w:rsid w:val="004116A9"/>
    <w:rsid w:val="00412037"/>
    <w:rsid w:val="00412819"/>
    <w:rsid w:val="004216A2"/>
    <w:rsid w:val="00421CE7"/>
    <w:rsid w:val="00425395"/>
    <w:rsid w:val="00432117"/>
    <w:rsid w:val="00434560"/>
    <w:rsid w:val="004369DD"/>
    <w:rsid w:val="004433DD"/>
    <w:rsid w:val="0045418D"/>
    <w:rsid w:val="00454792"/>
    <w:rsid w:val="00456996"/>
    <w:rsid w:val="00456F43"/>
    <w:rsid w:val="00457365"/>
    <w:rsid w:val="0046441B"/>
    <w:rsid w:val="004649EA"/>
    <w:rsid w:val="00471D26"/>
    <w:rsid w:val="00472DFE"/>
    <w:rsid w:val="00474145"/>
    <w:rsid w:val="004760D2"/>
    <w:rsid w:val="00476E07"/>
    <w:rsid w:val="00476F7B"/>
    <w:rsid w:val="0048593C"/>
    <w:rsid w:val="004A649A"/>
    <w:rsid w:val="004A7338"/>
    <w:rsid w:val="004B2062"/>
    <w:rsid w:val="004B67B3"/>
    <w:rsid w:val="004B68D1"/>
    <w:rsid w:val="004C190A"/>
    <w:rsid w:val="004C1BF4"/>
    <w:rsid w:val="004C76A0"/>
    <w:rsid w:val="004D2803"/>
    <w:rsid w:val="004F15A3"/>
    <w:rsid w:val="004F43D1"/>
    <w:rsid w:val="004F77EB"/>
    <w:rsid w:val="00502762"/>
    <w:rsid w:val="00502980"/>
    <w:rsid w:val="00504622"/>
    <w:rsid w:val="0050592E"/>
    <w:rsid w:val="00525519"/>
    <w:rsid w:val="005258CF"/>
    <w:rsid w:val="005261B8"/>
    <w:rsid w:val="00526D73"/>
    <w:rsid w:val="00527190"/>
    <w:rsid w:val="00527F39"/>
    <w:rsid w:val="005300C9"/>
    <w:rsid w:val="00530752"/>
    <w:rsid w:val="00533DA5"/>
    <w:rsid w:val="005423F0"/>
    <w:rsid w:val="005435C8"/>
    <w:rsid w:val="00543EC2"/>
    <w:rsid w:val="00550289"/>
    <w:rsid w:val="00551391"/>
    <w:rsid w:val="00557CE1"/>
    <w:rsid w:val="00560A43"/>
    <w:rsid w:val="005613D2"/>
    <w:rsid w:val="00570647"/>
    <w:rsid w:val="005715AF"/>
    <w:rsid w:val="00572DCF"/>
    <w:rsid w:val="0057632A"/>
    <w:rsid w:val="00577269"/>
    <w:rsid w:val="005777B5"/>
    <w:rsid w:val="00582C33"/>
    <w:rsid w:val="00585706"/>
    <w:rsid w:val="005905AB"/>
    <w:rsid w:val="00590665"/>
    <w:rsid w:val="005942EC"/>
    <w:rsid w:val="00597B31"/>
    <w:rsid w:val="005A21EC"/>
    <w:rsid w:val="005A67A0"/>
    <w:rsid w:val="005B23B4"/>
    <w:rsid w:val="005C31C2"/>
    <w:rsid w:val="005C467F"/>
    <w:rsid w:val="005C5CAF"/>
    <w:rsid w:val="005C619D"/>
    <w:rsid w:val="005D1C03"/>
    <w:rsid w:val="005D25ED"/>
    <w:rsid w:val="005D2647"/>
    <w:rsid w:val="005D2D2D"/>
    <w:rsid w:val="005E3BC9"/>
    <w:rsid w:val="005E6BFB"/>
    <w:rsid w:val="005F1A07"/>
    <w:rsid w:val="00611553"/>
    <w:rsid w:val="006141EF"/>
    <w:rsid w:val="00615E75"/>
    <w:rsid w:val="00616760"/>
    <w:rsid w:val="006216B1"/>
    <w:rsid w:val="00621D57"/>
    <w:rsid w:val="00623C73"/>
    <w:rsid w:val="0062568D"/>
    <w:rsid w:val="006261FA"/>
    <w:rsid w:val="00636508"/>
    <w:rsid w:val="00640F06"/>
    <w:rsid w:val="0064390B"/>
    <w:rsid w:val="00645046"/>
    <w:rsid w:val="006452C9"/>
    <w:rsid w:val="006453B6"/>
    <w:rsid w:val="006467A2"/>
    <w:rsid w:val="006508F0"/>
    <w:rsid w:val="00656833"/>
    <w:rsid w:val="0066436A"/>
    <w:rsid w:val="00666EF8"/>
    <w:rsid w:val="00671C80"/>
    <w:rsid w:val="00675E19"/>
    <w:rsid w:val="00675F5A"/>
    <w:rsid w:val="00677F83"/>
    <w:rsid w:val="00681FB4"/>
    <w:rsid w:val="00683DFB"/>
    <w:rsid w:val="0068729D"/>
    <w:rsid w:val="006A1D5A"/>
    <w:rsid w:val="006A7C09"/>
    <w:rsid w:val="006B5EB9"/>
    <w:rsid w:val="006B7A7C"/>
    <w:rsid w:val="006C7709"/>
    <w:rsid w:val="006D7742"/>
    <w:rsid w:val="006E2DF3"/>
    <w:rsid w:val="006E32E2"/>
    <w:rsid w:val="006E4916"/>
    <w:rsid w:val="006E6959"/>
    <w:rsid w:val="006F2D55"/>
    <w:rsid w:val="0070081D"/>
    <w:rsid w:val="007020CB"/>
    <w:rsid w:val="00702B23"/>
    <w:rsid w:val="00702DA6"/>
    <w:rsid w:val="00704FC2"/>
    <w:rsid w:val="00705A14"/>
    <w:rsid w:val="007069A5"/>
    <w:rsid w:val="00710C41"/>
    <w:rsid w:val="007340EE"/>
    <w:rsid w:val="007365FA"/>
    <w:rsid w:val="00740B27"/>
    <w:rsid w:val="00745EA2"/>
    <w:rsid w:val="007513D3"/>
    <w:rsid w:val="007637FE"/>
    <w:rsid w:val="00765ECD"/>
    <w:rsid w:val="00767F0F"/>
    <w:rsid w:val="007707F5"/>
    <w:rsid w:val="00775DFC"/>
    <w:rsid w:val="00783E39"/>
    <w:rsid w:val="00784815"/>
    <w:rsid w:val="0078499F"/>
    <w:rsid w:val="00785F17"/>
    <w:rsid w:val="00786CD5"/>
    <w:rsid w:val="007901E2"/>
    <w:rsid w:val="00790B1E"/>
    <w:rsid w:val="007A0550"/>
    <w:rsid w:val="007A4002"/>
    <w:rsid w:val="007A6633"/>
    <w:rsid w:val="007A7A83"/>
    <w:rsid w:val="007B14EE"/>
    <w:rsid w:val="007B3294"/>
    <w:rsid w:val="007B4C9E"/>
    <w:rsid w:val="007B54CB"/>
    <w:rsid w:val="007C4171"/>
    <w:rsid w:val="007C4DF5"/>
    <w:rsid w:val="007D4788"/>
    <w:rsid w:val="007E5A1D"/>
    <w:rsid w:val="007E7909"/>
    <w:rsid w:val="007F3D1C"/>
    <w:rsid w:val="007F5DA7"/>
    <w:rsid w:val="00800D51"/>
    <w:rsid w:val="008066CA"/>
    <w:rsid w:val="008126E2"/>
    <w:rsid w:val="00813E06"/>
    <w:rsid w:val="00815B75"/>
    <w:rsid w:val="00824DD5"/>
    <w:rsid w:val="008257B3"/>
    <w:rsid w:val="008270D2"/>
    <w:rsid w:val="00827EB9"/>
    <w:rsid w:val="00831795"/>
    <w:rsid w:val="00832769"/>
    <w:rsid w:val="00835B5B"/>
    <w:rsid w:val="00845C38"/>
    <w:rsid w:val="00846550"/>
    <w:rsid w:val="008503EC"/>
    <w:rsid w:val="00851A06"/>
    <w:rsid w:val="00854377"/>
    <w:rsid w:val="00855F5F"/>
    <w:rsid w:val="0086578D"/>
    <w:rsid w:val="00866A83"/>
    <w:rsid w:val="0087081B"/>
    <w:rsid w:val="00871345"/>
    <w:rsid w:val="00873E91"/>
    <w:rsid w:val="00875D45"/>
    <w:rsid w:val="00877150"/>
    <w:rsid w:val="008774DB"/>
    <w:rsid w:val="00882783"/>
    <w:rsid w:val="00884048"/>
    <w:rsid w:val="00890099"/>
    <w:rsid w:val="008923DF"/>
    <w:rsid w:val="008A0E90"/>
    <w:rsid w:val="008A4E50"/>
    <w:rsid w:val="008A65C5"/>
    <w:rsid w:val="008B4F33"/>
    <w:rsid w:val="008B5B9F"/>
    <w:rsid w:val="008C072A"/>
    <w:rsid w:val="008C148B"/>
    <w:rsid w:val="008C1832"/>
    <w:rsid w:val="008C3F67"/>
    <w:rsid w:val="008C71B5"/>
    <w:rsid w:val="008C7EA3"/>
    <w:rsid w:val="008D0F99"/>
    <w:rsid w:val="008D6627"/>
    <w:rsid w:val="008D6A38"/>
    <w:rsid w:val="008D73C9"/>
    <w:rsid w:val="008E17F9"/>
    <w:rsid w:val="008E5F8B"/>
    <w:rsid w:val="008F1900"/>
    <w:rsid w:val="008F22F0"/>
    <w:rsid w:val="009007C8"/>
    <w:rsid w:val="00900C44"/>
    <w:rsid w:val="00901A0B"/>
    <w:rsid w:val="00910081"/>
    <w:rsid w:val="009107DC"/>
    <w:rsid w:val="00911615"/>
    <w:rsid w:val="00922F9A"/>
    <w:rsid w:val="00925085"/>
    <w:rsid w:val="00926131"/>
    <w:rsid w:val="009324B4"/>
    <w:rsid w:val="00934FD6"/>
    <w:rsid w:val="0093577B"/>
    <w:rsid w:val="00940D9D"/>
    <w:rsid w:val="00943F9B"/>
    <w:rsid w:val="00946177"/>
    <w:rsid w:val="009467C8"/>
    <w:rsid w:val="00950AE6"/>
    <w:rsid w:val="00951BC1"/>
    <w:rsid w:val="0095306E"/>
    <w:rsid w:val="00963B60"/>
    <w:rsid w:val="009744B5"/>
    <w:rsid w:val="009751F0"/>
    <w:rsid w:val="00975C74"/>
    <w:rsid w:val="00981E7C"/>
    <w:rsid w:val="009866D6"/>
    <w:rsid w:val="0098752E"/>
    <w:rsid w:val="00992E45"/>
    <w:rsid w:val="00993977"/>
    <w:rsid w:val="009A0608"/>
    <w:rsid w:val="009A1C51"/>
    <w:rsid w:val="009B26AE"/>
    <w:rsid w:val="009B37E7"/>
    <w:rsid w:val="009B440B"/>
    <w:rsid w:val="009C4856"/>
    <w:rsid w:val="009D63E7"/>
    <w:rsid w:val="009E0BBB"/>
    <w:rsid w:val="009E14E7"/>
    <w:rsid w:val="009E1AF0"/>
    <w:rsid w:val="009E3097"/>
    <w:rsid w:val="009E70E1"/>
    <w:rsid w:val="009F1F5A"/>
    <w:rsid w:val="009F4ACA"/>
    <w:rsid w:val="00A06E2C"/>
    <w:rsid w:val="00A07BF3"/>
    <w:rsid w:val="00A11AA5"/>
    <w:rsid w:val="00A1764E"/>
    <w:rsid w:val="00A2027E"/>
    <w:rsid w:val="00A20A23"/>
    <w:rsid w:val="00A218FA"/>
    <w:rsid w:val="00A32BB9"/>
    <w:rsid w:val="00A35605"/>
    <w:rsid w:val="00A41E13"/>
    <w:rsid w:val="00A43D91"/>
    <w:rsid w:val="00A53AF9"/>
    <w:rsid w:val="00A53E6C"/>
    <w:rsid w:val="00A54B1F"/>
    <w:rsid w:val="00A63301"/>
    <w:rsid w:val="00A633FF"/>
    <w:rsid w:val="00A6697B"/>
    <w:rsid w:val="00A726D7"/>
    <w:rsid w:val="00A739B5"/>
    <w:rsid w:val="00A76CB7"/>
    <w:rsid w:val="00A776D3"/>
    <w:rsid w:val="00A8572B"/>
    <w:rsid w:val="00A864C0"/>
    <w:rsid w:val="00A94C11"/>
    <w:rsid w:val="00A95070"/>
    <w:rsid w:val="00AA2553"/>
    <w:rsid w:val="00AA30D0"/>
    <w:rsid w:val="00AA39DE"/>
    <w:rsid w:val="00AA3A1A"/>
    <w:rsid w:val="00AA43A4"/>
    <w:rsid w:val="00AB27BB"/>
    <w:rsid w:val="00AC1AB1"/>
    <w:rsid w:val="00AC2CDC"/>
    <w:rsid w:val="00AC4444"/>
    <w:rsid w:val="00AC7DC0"/>
    <w:rsid w:val="00AE2EC8"/>
    <w:rsid w:val="00AE5BF9"/>
    <w:rsid w:val="00AF027D"/>
    <w:rsid w:val="00AF055B"/>
    <w:rsid w:val="00AF5AF4"/>
    <w:rsid w:val="00B034DC"/>
    <w:rsid w:val="00B110AD"/>
    <w:rsid w:val="00B15B4E"/>
    <w:rsid w:val="00B22D76"/>
    <w:rsid w:val="00B272E9"/>
    <w:rsid w:val="00B479A2"/>
    <w:rsid w:val="00B50D20"/>
    <w:rsid w:val="00B51D48"/>
    <w:rsid w:val="00B654DE"/>
    <w:rsid w:val="00B65C82"/>
    <w:rsid w:val="00B66B03"/>
    <w:rsid w:val="00B66C79"/>
    <w:rsid w:val="00B7354D"/>
    <w:rsid w:val="00B75FF0"/>
    <w:rsid w:val="00B82418"/>
    <w:rsid w:val="00B868B4"/>
    <w:rsid w:val="00B9295B"/>
    <w:rsid w:val="00B92FDD"/>
    <w:rsid w:val="00B94E6D"/>
    <w:rsid w:val="00B9507F"/>
    <w:rsid w:val="00B95FC5"/>
    <w:rsid w:val="00B9648E"/>
    <w:rsid w:val="00BA025C"/>
    <w:rsid w:val="00BA1E71"/>
    <w:rsid w:val="00BA6B57"/>
    <w:rsid w:val="00BB1516"/>
    <w:rsid w:val="00BB1F49"/>
    <w:rsid w:val="00BB5188"/>
    <w:rsid w:val="00BB7C93"/>
    <w:rsid w:val="00BE1C65"/>
    <w:rsid w:val="00BE331B"/>
    <w:rsid w:val="00BE4245"/>
    <w:rsid w:val="00BE5B66"/>
    <w:rsid w:val="00BF0B39"/>
    <w:rsid w:val="00BF1072"/>
    <w:rsid w:val="00BF5D9A"/>
    <w:rsid w:val="00BF78E5"/>
    <w:rsid w:val="00C0411C"/>
    <w:rsid w:val="00C06BE7"/>
    <w:rsid w:val="00C107AF"/>
    <w:rsid w:val="00C13EE6"/>
    <w:rsid w:val="00C21893"/>
    <w:rsid w:val="00C25D38"/>
    <w:rsid w:val="00C26713"/>
    <w:rsid w:val="00C32A7F"/>
    <w:rsid w:val="00C34D60"/>
    <w:rsid w:val="00C52C0B"/>
    <w:rsid w:val="00C52FF6"/>
    <w:rsid w:val="00C550EE"/>
    <w:rsid w:val="00C56AB4"/>
    <w:rsid w:val="00C607EA"/>
    <w:rsid w:val="00C6551C"/>
    <w:rsid w:val="00C66E15"/>
    <w:rsid w:val="00C84CEC"/>
    <w:rsid w:val="00C87D08"/>
    <w:rsid w:val="00C94E96"/>
    <w:rsid w:val="00C951CE"/>
    <w:rsid w:val="00CA2813"/>
    <w:rsid w:val="00CA30B2"/>
    <w:rsid w:val="00CA3F27"/>
    <w:rsid w:val="00CA7483"/>
    <w:rsid w:val="00CB0DFD"/>
    <w:rsid w:val="00CB6ABB"/>
    <w:rsid w:val="00CC092B"/>
    <w:rsid w:val="00CC1C5F"/>
    <w:rsid w:val="00CC43E3"/>
    <w:rsid w:val="00CC58C8"/>
    <w:rsid w:val="00CC6790"/>
    <w:rsid w:val="00CC7AB0"/>
    <w:rsid w:val="00CD6A01"/>
    <w:rsid w:val="00CE0486"/>
    <w:rsid w:val="00CE3A28"/>
    <w:rsid w:val="00CE5CEC"/>
    <w:rsid w:val="00CE5E67"/>
    <w:rsid w:val="00CE7180"/>
    <w:rsid w:val="00D00A04"/>
    <w:rsid w:val="00D02BBF"/>
    <w:rsid w:val="00D123A4"/>
    <w:rsid w:val="00D136CD"/>
    <w:rsid w:val="00D138F4"/>
    <w:rsid w:val="00D14414"/>
    <w:rsid w:val="00D1488B"/>
    <w:rsid w:val="00D15850"/>
    <w:rsid w:val="00D16718"/>
    <w:rsid w:val="00D2137E"/>
    <w:rsid w:val="00D23AF9"/>
    <w:rsid w:val="00D25779"/>
    <w:rsid w:val="00D277E0"/>
    <w:rsid w:val="00D332EC"/>
    <w:rsid w:val="00D33867"/>
    <w:rsid w:val="00D37121"/>
    <w:rsid w:val="00D4045D"/>
    <w:rsid w:val="00D74191"/>
    <w:rsid w:val="00D751E0"/>
    <w:rsid w:val="00D87DB9"/>
    <w:rsid w:val="00D918E2"/>
    <w:rsid w:val="00D92E88"/>
    <w:rsid w:val="00DA368D"/>
    <w:rsid w:val="00DA4C95"/>
    <w:rsid w:val="00DB0448"/>
    <w:rsid w:val="00DB24EE"/>
    <w:rsid w:val="00DB390A"/>
    <w:rsid w:val="00DB5346"/>
    <w:rsid w:val="00DB75E1"/>
    <w:rsid w:val="00DE294C"/>
    <w:rsid w:val="00DE4212"/>
    <w:rsid w:val="00DF5944"/>
    <w:rsid w:val="00E03AA2"/>
    <w:rsid w:val="00E05F71"/>
    <w:rsid w:val="00E06017"/>
    <w:rsid w:val="00E06B3F"/>
    <w:rsid w:val="00E118A0"/>
    <w:rsid w:val="00E16DB3"/>
    <w:rsid w:val="00E17E47"/>
    <w:rsid w:val="00E2222C"/>
    <w:rsid w:val="00E22C43"/>
    <w:rsid w:val="00E25298"/>
    <w:rsid w:val="00E36B32"/>
    <w:rsid w:val="00E40D00"/>
    <w:rsid w:val="00E41C3F"/>
    <w:rsid w:val="00E43563"/>
    <w:rsid w:val="00E46094"/>
    <w:rsid w:val="00E528A2"/>
    <w:rsid w:val="00E530FD"/>
    <w:rsid w:val="00E535AA"/>
    <w:rsid w:val="00E53D4C"/>
    <w:rsid w:val="00E64A74"/>
    <w:rsid w:val="00E670D6"/>
    <w:rsid w:val="00E73649"/>
    <w:rsid w:val="00E75DAB"/>
    <w:rsid w:val="00E76161"/>
    <w:rsid w:val="00E81556"/>
    <w:rsid w:val="00E861F6"/>
    <w:rsid w:val="00E942E1"/>
    <w:rsid w:val="00EA0D34"/>
    <w:rsid w:val="00EA45F0"/>
    <w:rsid w:val="00EB31AF"/>
    <w:rsid w:val="00EB5014"/>
    <w:rsid w:val="00EC2C58"/>
    <w:rsid w:val="00EC74CF"/>
    <w:rsid w:val="00ED2F42"/>
    <w:rsid w:val="00ED3FA0"/>
    <w:rsid w:val="00ED6A72"/>
    <w:rsid w:val="00ED7974"/>
    <w:rsid w:val="00EE007E"/>
    <w:rsid w:val="00EE1BDB"/>
    <w:rsid w:val="00EE495A"/>
    <w:rsid w:val="00EE584C"/>
    <w:rsid w:val="00EE5D78"/>
    <w:rsid w:val="00EF17E4"/>
    <w:rsid w:val="00F0106E"/>
    <w:rsid w:val="00F01E45"/>
    <w:rsid w:val="00F03B04"/>
    <w:rsid w:val="00F044A3"/>
    <w:rsid w:val="00F068FC"/>
    <w:rsid w:val="00F1110A"/>
    <w:rsid w:val="00F11758"/>
    <w:rsid w:val="00F11B95"/>
    <w:rsid w:val="00F2239E"/>
    <w:rsid w:val="00F22D46"/>
    <w:rsid w:val="00F241D4"/>
    <w:rsid w:val="00F25A21"/>
    <w:rsid w:val="00F25F8A"/>
    <w:rsid w:val="00F326B9"/>
    <w:rsid w:val="00F35E53"/>
    <w:rsid w:val="00F3626D"/>
    <w:rsid w:val="00F37868"/>
    <w:rsid w:val="00F4263F"/>
    <w:rsid w:val="00F44D69"/>
    <w:rsid w:val="00F47389"/>
    <w:rsid w:val="00F5465E"/>
    <w:rsid w:val="00F560D9"/>
    <w:rsid w:val="00F56F28"/>
    <w:rsid w:val="00F5713D"/>
    <w:rsid w:val="00F607E6"/>
    <w:rsid w:val="00F614C1"/>
    <w:rsid w:val="00F62124"/>
    <w:rsid w:val="00F64269"/>
    <w:rsid w:val="00F65543"/>
    <w:rsid w:val="00F70472"/>
    <w:rsid w:val="00F71B0B"/>
    <w:rsid w:val="00F828C7"/>
    <w:rsid w:val="00F832A6"/>
    <w:rsid w:val="00F91DE3"/>
    <w:rsid w:val="00F9375A"/>
    <w:rsid w:val="00F9588E"/>
    <w:rsid w:val="00FA6146"/>
    <w:rsid w:val="00FA764E"/>
    <w:rsid w:val="00FB0C69"/>
    <w:rsid w:val="00FB6536"/>
    <w:rsid w:val="00FC4DAD"/>
    <w:rsid w:val="00FC7169"/>
    <w:rsid w:val="00FD07B2"/>
    <w:rsid w:val="00FD0B84"/>
    <w:rsid w:val="00FD1290"/>
    <w:rsid w:val="00FD1845"/>
    <w:rsid w:val="00FD1F7B"/>
    <w:rsid w:val="00FD3312"/>
    <w:rsid w:val="00FD3335"/>
    <w:rsid w:val="00FE236B"/>
    <w:rsid w:val="00FE3428"/>
    <w:rsid w:val="00FE7C29"/>
    <w:rsid w:val="00FF17BC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D9060"/>
  <w15:docId w15:val="{60A3D5FA-49E4-4772-BFAC-173685D4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649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rsid w:val="00C52FF6"/>
    <w:pPr>
      <w:spacing w:before="200" w:after="120" w:line="240" w:lineRule="auto"/>
    </w:pPr>
    <w:rPr>
      <w:i/>
      <w:iCs/>
      <w:sz w:val="20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23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Cs w:val="24"/>
      <w:lang w:val="en-GB" w:eastAsia="en-GB"/>
    </w:rPr>
  </w:style>
  <w:style w:type="paragraph" w:styleId="ListParagraph">
    <w:name w:val="List Paragraph"/>
    <w:basedOn w:val="Normal"/>
    <w:uiPriority w:val="34"/>
    <w:semiHidden/>
    <w:qFormat/>
    <w:rsid w:val="001423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A0E90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E90"/>
  </w:style>
  <w:style w:type="character" w:styleId="FootnoteReference">
    <w:name w:val="footnote reference"/>
    <w:basedOn w:val="DefaultParagraphFont"/>
    <w:uiPriority w:val="99"/>
    <w:semiHidden/>
    <w:unhideWhenUsed/>
    <w:rsid w:val="008A0E90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C84CEC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83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2A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2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2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2A6"/>
    <w:rPr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783E39"/>
    <w:pPr>
      <w:spacing w:before="0" w:after="100" w:line="259" w:lineRule="auto"/>
      <w:ind w:left="1760"/>
    </w:pPr>
    <w:rPr>
      <w:rFonts w:eastAsiaTheme="minorEastAsia"/>
      <w:color w:val="auto"/>
      <w:sz w:val="22"/>
      <w:szCs w:val="22"/>
      <w:lang w:val="en-GB"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783E39"/>
    <w:pPr>
      <w:spacing w:after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BC9"/>
    <w:pPr>
      <w:pBdr>
        <w:top w:val="single" w:sz="4" w:space="10" w:color="00A0B8" w:themeColor="accent1"/>
        <w:bottom w:val="single" w:sz="4" w:space="10" w:color="00A0B8" w:themeColor="accent1"/>
      </w:pBdr>
      <w:spacing w:before="360" w:after="360"/>
      <w:ind w:left="864" w:right="864"/>
      <w:jc w:val="center"/>
    </w:pPr>
    <w:rPr>
      <w:i/>
      <w:iCs/>
      <w:color w:val="00A0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BC9"/>
    <w:rPr>
      <w:i/>
      <w:iCs/>
      <w:color w:val="00A0B8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05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0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95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11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58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29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25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384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017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23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409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068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8230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066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94851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0471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67205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7510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68016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00082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09259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56464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70419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837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66098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666788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589666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008868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358002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3233548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026261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78642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9414340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778284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531214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9491318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2653870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95574858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5894999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51673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4121947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09401180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12129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1655973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4236214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8254622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8860476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12835274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690470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9464472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7509604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13681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50841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5431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3207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3960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06541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145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347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5471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628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216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656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1758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7209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57710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003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0424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8804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9853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8845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2079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461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641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5744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87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8205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9673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772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4859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560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797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0286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0348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495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0062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057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556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5182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5324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7849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6396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372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3892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58401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80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8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07671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963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367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61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364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2795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170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7478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38943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872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484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1552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8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403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4138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779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4752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534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0139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123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31024B99A8495598D11E5310397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033AD-581C-44A4-968F-7F6996AF2D45}"/>
      </w:docPartPr>
      <w:docPartBody>
        <w:p w:rsidR="008374B7" w:rsidRDefault="008374B7" w:rsidP="008374B7">
          <w:pPr>
            <w:pStyle w:val="3331024B99A8495598D11E5310397D4D"/>
          </w:pPr>
          <w:r w:rsidRPr="004267A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7"/>
    <w:rsid w:val="0033700A"/>
    <w:rsid w:val="003B336C"/>
    <w:rsid w:val="004B6909"/>
    <w:rsid w:val="008374B7"/>
    <w:rsid w:val="00A064BE"/>
    <w:rsid w:val="00B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4B7"/>
    <w:rPr>
      <w:color w:val="808080"/>
    </w:rPr>
  </w:style>
  <w:style w:type="paragraph" w:customStyle="1" w:styleId="3331024B99A8495598D11E5310397D4D">
    <w:name w:val="3331024B99A8495598D11E5310397D4D"/>
    <w:rsid w:val="0083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ACE1F-6280-48A9-933A-53889AB5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13</TotalTime>
  <Pages>12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Does distortion have an effect on perceived loudness?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distortion have an effect on perceived loudness?</dc:title>
  <dc:subject/>
  <dc:creator>Simon E Durbridge</dc:creator>
  <cp:keywords>Sound, Light &amp; Live Event Technology</cp:keywords>
  <cp:lastModifiedBy>Simon Durbridge</cp:lastModifiedBy>
  <cp:revision>4</cp:revision>
  <cp:lastPrinted>2015-04-13T15:55:00Z</cp:lastPrinted>
  <dcterms:created xsi:type="dcterms:W3CDTF">2017-05-09T12:52:00Z</dcterms:created>
  <dcterms:modified xsi:type="dcterms:W3CDTF">2017-05-09T13:04:00Z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(deprecated)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http://www.zotero.org/styles/ieee</vt:lpwstr>
  </property>
  <property fmtid="{D5CDD505-2E9C-101B-9397-08002B2CF9AE}" pid="25" name="Mendeley Unique User Id_1">
    <vt:lpwstr>5cc7590a-0199-3556-a61b-a4729b47da2c</vt:lpwstr>
  </property>
</Properties>
</file>