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6DF0ADD"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3D52A0CB"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sidR="00333677">
        <w:rPr>
          <w:noProof/>
        </w:rPr>
        <w:t>1</w:t>
      </w:r>
      <w:r>
        <w:fldChar w:fldCharType="end"/>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77777777"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r w:rsidR="00182D24">
        <w:rPr>
          <w:lang w:val="en-GB"/>
        </w:rPr>
        <w:t>Bootledooren</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90648A">
        <w:rPr>
          <w:lang w:val="en-GB"/>
        </w:rPr>
        <w:t xml:space="preserve"> 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33046E63" w:rsidR="00415B41" w:rsidRDefault="000F3056" w:rsidP="00494018">
      <w:pPr>
        <w:jc w:val="both"/>
        <w:rPr>
          <w:lang w:val="en-GB"/>
        </w:rPr>
      </w:pPr>
      <w:r>
        <w:rPr>
          <w:lang w:val="en-GB"/>
        </w:rPr>
        <w:t>Despite a mature body of supporting work, high frequency and large domain simulations using finite difference methods are still uncommon.</w:t>
      </w:r>
      <w:r w:rsidR="00B9340E">
        <w:rPr>
          <w:lang w:val="en-GB"/>
        </w:rPr>
        <w:t xml:space="preserve"> Work was undertaken </w:t>
      </w:r>
      <w:r w:rsidR="0090648A">
        <w:rPr>
          <w:lang w:val="en-GB"/>
        </w:rPr>
        <w:t>focused on</w:t>
      </w:r>
      <w:r w:rsidR="00B9340E">
        <w:rPr>
          <w:lang w:val="en-GB"/>
        </w:rPr>
        <w:t xml:space="preserve"> combining finite difference and ray based methods to simulate large domains</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3D682D34" w:rsidR="0040225E" w:rsidRDefault="0040225E" w:rsidP="00494018">
      <w:pPr>
        <w:jc w:val="both"/>
        <w:rPr>
          <w:lang w:val="en-GB"/>
        </w:rPr>
      </w:pPr>
      <w:r>
        <w:rPr>
          <w:lang w:val="en-GB"/>
        </w:rPr>
        <w:lastRenderedPageBreak/>
        <w:t>Following key work such as that by Trefethen</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ve begun to explore the Fourier pseudo-spectral time domain method (PSTD), most notably the OpenPSTD project from Eindhoven University of Technology</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r w:rsidR="00723CD1">
        <w:rPr>
          <w:lang w:val="en-GB"/>
        </w:rPr>
        <w:t>Caunce and Angus</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e early work by Caunce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6B870385"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r w:rsidR="004F6A6B">
        <w:rPr>
          <w:lang w:val="en-GB"/>
        </w:rPr>
        <w:t xml:space="preserve">Doerr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Doerr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07451774" w:rsidR="0073617A" w:rsidRDefault="00B337A9" w:rsidP="00494018">
      <w:pPr>
        <w:jc w:val="both"/>
        <w:rPr>
          <w:lang w:val="en-GB"/>
        </w:rPr>
      </w:pPr>
      <w:r>
        <w:rPr>
          <w:lang w:val="en-GB"/>
        </w:rPr>
        <w:t xml:space="preserve">Methods such as FDTD present benefits for low frequency simulation over other simulation methods such as ray based and direct calculation, as features such as the modal behaviour of the acoustic system being modelled is 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w:t>
      </w:r>
      <w:r w:rsidR="003E2D5E">
        <w:rPr>
          <w:lang w:val="en-GB"/>
        </w:rPr>
        <w:t xml:space="preserve">and </w:t>
      </w:r>
      <w:r w:rsidR="00A643EA">
        <w:rPr>
          <w:lang w:val="en-GB"/>
        </w:rPr>
        <w:t>resonance</w:t>
      </w:r>
      <w:r>
        <w:rPr>
          <w:lang w:val="en-GB"/>
        </w:rPr>
        <w:t xml:space="preserve"> of </w:t>
      </w:r>
      <w:r w:rsidR="00016073">
        <w:rPr>
          <w:lang w:val="en-GB"/>
        </w:rPr>
        <w:t xml:space="preserve">the </w:t>
      </w:r>
      <w:r>
        <w:rPr>
          <w:lang w:val="en-GB"/>
        </w:rPr>
        <w:t>systems</w:t>
      </w:r>
      <w:r w:rsidR="00016073">
        <w:rPr>
          <w:lang w:val="en-GB"/>
        </w:rPr>
        <w:t xml:space="preserve"> being modelled</w:t>
      </w:r>
      <w:r>
        <w:rPr>
          <w:lang w:val="en-GB"/>
        </w:rPr>
        <w:t>.</w:t>
      </w:r>
    </w:p>
    <w:p w14:paraId="437D8944" w14:textId="77777777" w:rsidR="00494018" w:rsidRDefault="00494018" w:rsidP="00494018">
      <w:pPr>
        <w:jc w:val="both"/>
        <w:rPr>
          <w:lang w:val="en-GB"/>
        </w:rPr>
      </w:pPr>
    </w:p>
    <w:p w14:paraId="7899B5E0" w14:textId="77777777" w:rsidR="00CB093C" w:rsidRDefault="00D50180" w:rsidP="00CB093C">
      <w:pPr>
        <w:jc w:val="both"/>
      </w:pPr>
      <w:r w:rsidRPr="0073617A">
        <w:rPr>
          <w:lang w:val="en-GB"/>
        </w:rPr>
        <w:t>R</w:t>
      </w:r>
      <w:r w:rsidR="00067C20" w:rsidRPr="0073617A">
        <w:rPr>
          <w:lang w:val="en-GB"/>
        </w:rPr>
        <w:t xml:space="preserve">egardless of </w:t>
      </w:r>
      <w:r w:rsidRPr="0073617A">
        <w:rPr>
          <w:lang w:val="en-GB"/>
        </w:rPr>
        <w:t>the</w:t>
      </w:r>
      <w:r w:rsidR="00016073">
        <w:rPr>
          <w:lang w:val="en-GB"/>
        </w:rPr>
        <w:t xml:space="preserve"> time domain</w:t>
      </w:r>
      <w:r w:rsidRPr="0073617A">
        <w:rPr>
          <w:lang w:val="en-GB"/>
        </w:rPr>
        <w:t xml:space="preserve"> method used for solving </w:t>
      </w:r>
      <w:r w:rsidR="00016073">
        <w:rPr>
          <w:lang w:val="en-GB"/>
        </w:rPr>
        <w:t>a</w:t>
      </w:r>
      <w:r w:rsidRPr="0073617A">
        <w:rPr>
          <w:lang w:val="en-GB"/>
        </w:rPr>
        <w:t xml:space="preserv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w:t>
      </w:r>
      <w:r w:rsidR="0090648A">
        <w:rPr>
          <w:lang w:val="en-GB"/>
        </w:rPr>
        <w:t xml:space="preserve"> a</w:t>
      </w:r>
      <w:r w:rsidRPr="0073617A">
        <w:rPr>
          <w:lang w:val="en-GB"/>
        </w:rPr>
        <w:t xml:space="preserve"> simulation in reasonable time</w:t>
      </w:r>
      <w:r w:rsidR="00016073">
        <w:rPr>
          <w:lang w:val="en-GB"/>
        </w:rPr>
        <w:t xml:space="preserve"> and without requiring specialist computing equipment</w:t>
      </w:r>
      <w:r w:rsidR="00FB09AE" w:rsidRPr="0073617A">
        <w:rPr>
          <w:lang w:val="en-GB"/>
        </w:rPr>
        <w:t>.</w:t>
      </w:r>
      <w:r w:rsidR="00CB093C">
        <w:rPr>
          <w:lang w:val="en-GB"/>
        </w:rPr>
        <w:t xml:space="preserve"> </w:t>
      </w:r>
      <w:r w:rsidR="00CB093C">
        <w:rPr>
          <w:lang w:val="en-GB"/>
        </w:rPr>
        <w:t>The aim of this paper is to explore the potential improvements of 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00CB093C" w:rsidRPr="00D61A3C">
        <w:t xml:space="preserve"> </w:t>
      </w:r>
    </w:p>
    <w:p w14:paraId="39DCD97C" w14:textId="6348BD79" w:rsidR="0073617A" w:rsidRDefault="0073617A" w:rsidP="00494018">
      <w:pPr>
        <w:jc w:val="both"/>
        <w:rPr>
          <w:lang w:val="en-GB"/>
        </w:rPr>
      </w:pPr>
    </w:p>
    <w:p w14:paraId="4CDBF377" w14:textId="2D180941" w:rsidR="00CB093C" w:rsidRDefault="00CB093C" w:rsidP="00494018">
      <w:pPr>
        <w:jc w:val="both"/>
        <w:rPr>
          <w:lang w:val="en-GB"/>
        </w:rPr>
      </w:pPr>
    </w:p>
    <w:p w14:paraId="3D622011" w14:textId="4F0A2B79" w:rsidR="00494018" w:rsidRPr="00CB093C" w:rsidRDefault="00CB093C" w:rsidP="00494018">
      <w:pPr>
        <w:pStyle w:val="Heading2"/>
      </w:pPr>
      <w:r>
        <w:t>Background</w:t>
      </w:r>
    </w:p>
    <w:p w14:paraId="3C1BC5B0" w14:textId="086F0B73"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FB09AE">
        <w:rPr>
          <w:lang w:val="en-GB"/>
        </w:rPr>
        <w:t xml:space="preserve"> the time required to perform these simulations </w:t>
      </w:r>
      <w:r w:rsidR="003350BA">
        <w:rPr>
          <w:lang w:val="en-GB"/>
        </w:rPr>
        <w:t>can</w:t>
      </w:r>
      <w:r w:rsidR="00FB09AE">
        <w:rPr>
          <w:lang w:val="en-GB"/>
        </w:rPr>
        <w:t xml:space="preserve"> also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the </w:t>
      </w:r>
      <w:r w:rsidR="00FB09AE">
        <w:rPr>
          <w:lang w:val="en-GB"/>
        </w:rPr>
        <w:t>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of a simulation</w:t>
      </w:r>
      <w:r w:rsidR="003350BA">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77777777"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locity within the</w:t>
      </w:r>
      <w:r w:rsidR="002F2502">
        <w:rPr>
          <w:lang w:val="en-GB"/>
        </w:rPr>
        <w:t xml:space="preserve"> fully discretised</w:t>
      </w:r>
      <w:r w:rsidR="00494018">
        <w:rPr>
          <w:lang w:val="en-GB"/>
        </w:rPr>
        <w:t xml:space="preserve"> system. </w:t>
      </w:r>
      <w:r w:rsidR="007D7E4F">
        <w:rPr>
          <w:lang w:val="en-GB"/>
        </w:rPr>
        <w:t xml:space="preserve">The conceptual 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p>
    <w:p w14:paraId="375405D7" w14:textId="77777777" w:rsidR="005706FE" w:rsidRDefault="005706FE" w:rsidP="005706FE">
      <w:pPr>
        <w:keepNext/>
        <w:jc w:val="center"/>
      </w:pPr>
      <w:r>
        <w:rPr>
          <w:noProof/>
          <w:lang w:val="en-GB" w:eastAsia="en-GB"/>
        </w:rPr>
        <w:lastRenderedPageBreak/>
        <w:drawing>
          <wp:inline distT="0" distB="0" distL="0" distR="0" wp14:anchorId="520CCC42" wp14:editId="5DCBB011">
            <wp:extent cx="2855098" cy="169014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5376" cy="1702145"/>
                    </a:xfrm>
                    <a:prstGeom prst="rect">
                      <a:avLst/>
                    </a:prstGeom>
                  </pic:spPr>
                </pic:pic>
              </a:graphicData>
            </a:graphic>
          </wp:inline>
        </w:drawing>
      </w:r>
    </w:p>
    <w:p w14:paraId="7E9BEF04" w14:textId="0F7D533D" w:rsidR="00FA1A96" w:rsidRPr="00FA1A96" w:rsidRDefault="005706FE" w:rsidP="00FA1A96">
      <w:pPr>
        <w:pStyle w:val="Caption"/>
        <w:jc w:val="center"/>
      </w:pPr>
      <w:r>
        <w:t xml:space="preserve">Figure </w:t>
      </w:r>
      <w:r>
        <w:fldChar w:fldCharType="begin"/>
      </w:r>
      <w:r>
        <w:instrText xml:space="preserve"> SEQ Figure \* ARABIC </w:instrText>
      </w:r>
      <w:r>
        <w:fldChar w:fldCharType="separate"/>
      </w:r>
      <w:r w:rsidR="00333677">
        <w:rPr>
          <w:noProof/>
        </w:rPr>
        <w:t>2</w:t>
      </w:r>
      <w:r>
        <w:fldChar w:fldCharType="end"/>
      </w:r>
      <w:r>
        <w:t xml:space="preserve"> Generic 2D FDTD stencil</w:t>
      </w:r>
      <w:r w:rsidR="00FA1A96">
        <w:t xml:space="preserve"> </w:t>
      </w:r>
      <w:r w:rsidR="00FA1A96">
        <w:fldChar w:fldCharType="begin" w:fldLock="1"/>
      </w:r>
      <w:r w:rsidR="00FA1A96">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fldChar w:fldCharType="separate"/>
      </w:r>
      <w:r w:rsidR="00FA1A96" w:rsidRPr="00FA1A96">
        <w:rPr>
          <w:i w:val="0"/>
          <w:noProof/>
        </w:rPr>
        <w:t>[8]</w:t>
      </w:r>
      <w:r w:rsidR="00FA1A96">
        <w:fldChar w:fldCharType="end"/>
      </w:r>
    </w:p>
    <w:p w14:paraId="21C2B744" w14:textId="568B2D52" w:rsidR="007D7E4F" w:rsidRDefault="00C63184" w:rsidP="00494018">
      <w:pPr>
        <w:jc w:val="both"/>
        <w:rPr>
          <w:lang w:val="en-GB"/>
        </w:rPr>
      </w:pPr>
      <w:r>
        <w:rPr>
          <w:lang w:val="en-GB"/>
        </w:rPr>
        <w:t>The</w:t>
      </w:r>
      <w:r w:rsidR="007D7E4F">
        <w:rPr>
          <w:lang w:val="en-GB"/>
        </w:rPr>
        <w:t xml:space="preserve"> Courant-Freidrichs-Lewey</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(CFL) condition is a condition that dictates the minimum length of time step and spatial step required for a convergent solution</w:t>
      </w:r>
      <w:r>
        <w:rPr>
          <w:lang w:val="en-GB"/>
        </w:rPr>
        <w:t>, when using a time stepping method to solve a set of partial differential equations</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047BB79E" w:rsidR="00494018" w:rsidRPr="006A5270" w:rsidRDefault="007D7E4F" w:rsidP="00494018">
      <w:pPr>
        <w:ind w:left="360"/>
        <w:jc w:val="both"/>
        <w:rPr>
          <w:sz w:val="24"/>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193FE64B" w14:textId="149E6F57" w:rsidR="006A5270" w:rsidRPr="006A5270" w:rsidRDefault="006A5270" w:rsidP="006A5270">
      <w:pPr>
        <w:pStyle w:val="Caption"/>
        <w:jc w:val="center"/>
        <w:rPr>
          <w:i w:val="0"/>
          <w:lang w:val="en-GB"/>
        </w:rPr>
      </w:pPr>
      <w:r>
        <w:rPr>
          <w:lang w:val="en-GB"/>
        </w:rPr>
        <w:t>Equation 1 C</w:t>
      </w:r>
      <w:r w:rsidR="007D19B4">
        <w:rPr>
          <w:lang w:val="en-GB"/>
        </w:rPr>
        <w:t>FL</w:t>
      </w:r>
      <w:r>
        <w:rPr>
          <w:lang w:val="en-GB"/>
        </w:rPr>
        <w:t xml:space="preserve"> stability condition</w:t>
      </w:r>
      <w:r w:rsidR="007D19B4">
        <w:rPr>
          <w:lang w:val="en-GB"/>
        </w:rPr>
        <w:t xml:space="preserve"> for 1D wave travel</w:t>
      </w:r>
    </w:p>
    <w:p w14:paraId="2CA507FC" w14:textId="3E945016" w:rsidR="009B7632" w:rsidRDefault="009A6C8A" w:rsidP="00190C53">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w:t>
      </w:r>
      <w:r w:rsidR="009B7632">
        <w:rPr>
          <w:lang w:val="en-GB"/>
        </w:rPr>
        <w:t xml:space="preserve">FDTD simulation is typically 1. Following Nyquist sampling theorem, the maximum spatial step in an FDTD simulation is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oMath>
      <w:r w:rsidR="00190C53">
        <w:rPr>
          <w:lang w:val="en-GB"/>
        </w:rPr>
        <w:t xml:space="preserve"> tough anecdotal discussion and some literature suggests between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6</m:t>
            </m:r>
          </m:den>
        </m:f>
      </m:oMath>
      <w:r w:rsidR="00190C53">
        <w:rPr>
          <w:lang w:val="en-GB"/>
        </w:rPr>
        <w:t xml:space="preserve"> and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10</m:t>
            </m:r>
          </m:den>
        </m:f>
      </m:oMath>
      <w:r w:rsidR="00190C53">
        <w:rPr>
          <w:lang w:val="en-GB"/>
        </w:rPr>
        <w:t xml:space="preserve"> is a better target range for a simulation spatial step </w:t>
      </w:r>
      <m:oMath>
        <m:r>
          <m:rPr>
            <m:sty m:val="p"/>
          </m:rPr>
          <w:rPr>
            <w:rFonts w:ascii="Cambria Math" w:hAnsi="Cambria Math"/>
            <w:lang w:val="en-GB"/>
          </w:rPr>
          <m:t>Δ</m:t>
        </m:r>
        <m:r>
          <w:rPr>
            <w:rFonts w:ascii="Cambria Math" w:hAnsi="Cambria Math"/>
            <w:lang w:val="en-GB"/>
          </w:rPr>
          <m:t>x</m:t>
        </m:r>
      </m:oMath>
      <w:r w:rsidR="00190C53">
        <w:rPr>
          <w:lang w:val="en-GB"/>
        </w:rPr>
        <w:t xml:space="preserve"> that is likely to provide reasonable results. </w:t>
      </w:r>
      <w:r w:rsidR="005F4293">
        <w:rPr>
          <w:lang w:val="en-GB"/>
        </w:rPr>
        <w:t xml:space="preserve">Simulating </w:t>
      </w:r>
      <w:r w:rsidR="00190C53">
        <w:rPr>
          <w:lang w:val="en-GB"/>
        </w:rPr>
        <w:t xml:space="preserve">an arena that is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 large, up</w:t>
      </w:r>
      <w:r w:rsidR="00190C53">
        <w:rPr>
          <w:lang w:val="en-GB"/>
        </w:rPr>
        <w:t xml:space="preserve"> to a frequency of 500Hz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Rearranging the above equation </w:t>
      </w:r>
      <w:r w:rsidR="007D19B4">
        <w:rPr>
          <w:lang w:val="en-GB"/>
        </w:rPr>
        <w:t xml:space="preserve">for </w:t>
      </w:r>
      <w:r w:rsidR="00E60BBF">
        <w:rPr>
          <w:lang w:val="en-GB"/>
        </w:rPr>
        <w:t>the maximum time step</w:t>
      </w:r>
      <w:r w:rsidR="007D19B4">
        <w:rPr>
          <w:lang w:val="en-GB"/>
        </w:rPr>
        <w:t xml:space="preserve"> in a 3D simulations gives</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213B0447" w14:textId="21B8AA5A" w:rsidR="00E60BBF" w:rsidRPr="006A5270" w:rsidRDefault="00E60BBF" w:rsidP="00190C53">
      <w:pPr>
        <w:jc w:val="both"/>
        <w:rPr>
          <w:lang w:val="en-GB"/>
        </w:rPr>
      </w:pPr>
      <m:oMathPara>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m:oMathPara>
    </w:p>
    <w:p w14:paraId="7C83F029" w14:textId="53B22631" w:rsidR="006A5270" w:rsidRPr="006A5270" w:rsidRDefault="006A5270" w:rsidP="006A5270">
      <w:pPr>
        <w:pStyle w:val="Caption"/>
        <w:jc w:val="center"/>
        <w:rPr>
          <w:i w:val="0"/>
          <w:lang w:val="en-GB"/>
        </w:rPr>
      </w:pPr>
      <w:r>
        <w:rPr>
          <w:lang w:val="en-GB"/>
        </w:rPr>
        <w:t xml:space="preserve">Equation </w:t>
      </w:r>
      <w:r>
        <w:rPr>
          <w:lang w:val="en-GB"/>
        </w:rPr>
        <w:t>2</w:t>
      </w:r>
      <w:r>
        <w:rPr>
          <w:lang w:val="en-GB"/>
        </w:rPr>
        <w:t xml:space="preserve"> </w:t>
      </w:r>
      <w:r w:rsidR="007D19B4">
        <w:rPr>
          <w:lang w:val="en-GB"/>
        </w:rPr>
        <w:t xml:space="preserve">Maximum time step with respect to wave speed for a 3D simulation based on the CFL condition </w:t>
      </w:r>
    </w:p>
    <w:p w14:paraId="110CDAD8" w14:textId="483C0FF8"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total solving steps for one second </w:t>
      </w:r>
      <w:r w:rsidR="00931E99">
        <w:rPr>
          <w:lang w:val="en-GB"/>
        </w:rPr>
        <w:t xml:space="preserve">worth of simulation time, </w:t>
      </w:r>
      <w:r w:rsidR="00BA7D36">
        <w:rPr>
          <w:lang w:val="en-GB"/>
        </w:rPr>
        <w:t>indexing into matrices of at least 1.93GB when using the native double precision floating point arithmetic of Matlab.</w:t>
      </w:r>
      <w:r w:rsidR="003E3220">
        <w:rPr>
          <w:lang w:val="en-GB"/>
        </w:rPr>
        <w:t xml:space="preserve"> When considering a 3 dimensional simulation, of the arena mentioned above, 8GB of memory could be required for the matrices that describe the domains pressure and velocities</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frequency, as the amount of memory required to perform a simulation can quickly become greater than that available in non-specialist computer systems. </w:t>
      </w:r>
      <w:r w:rsidR="00D5560C">
        <w:rPr>
          <w:lang w:val="en-GB"/>
        </w:rPr>
        <w:t>The figure below shows the size of each matrix required to perform the simulation for maximum frequencies of between 500Hz and 20kHz.</w:t>
      </w: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2F4333AE" w:rsidR="00D5560C" w:rsidRDefault="005D4F27" w:rsidP="005D4F27">
      <w:pPr>
        <w:pStyle w:val="Caption"/>
        <w:jc w:val="center"/>
        <w:rPr>
          <w:lang w:val="en-GB"/>
        </w:rPr>
      </w:pPr>
      <w:r>
        <w:t xml:space="preserve">Figure </w:t>
      </w:r>
      <w:r>
        <w:fldChar w:fldCharType="begin"/>
      </w:r>
      <w:r>
        <w:instrText xml:space="preserve"> SEQ Figure \* ARABIC </w:instrText>
      </w:r>
      <w:r>
        <w:fldChar w:fldCharType="separate"/>
      </w:r>
      <w:r w:rsidR="00333677">
        <w:rPr>
          <w:noProof/>
        </w:rPr>
        <w:t>3</w:t>
      </w:r>
      <w:r>
        <w:fldChar w:fldCharType="end"/>
      </w:r>
      <w:r>
        <w:t xml:space="preserve"> Domain matrix size vs frequency for an FDTD simulation of a 60 m x 40 m x 30 m arena</w:t>
      </w:r>
    </w:p>
    <w:p w14:paraId="29CBA51A" w14:textId="35344EBC" w:rsidR="00494018" w:rsidRPr="00805DB7" w:rsidRDefault="00805DB7" w:rsidP="00494018">
      <w:pPr>
        <w:jc w:val="both"/>
        <w:rPr>
          <w:lang w:val="en-GB"/>
        </w:rPr>
      </w:pPr>
      <w:r>
        <w:rPr>
          <w:lang w:val="en-GB"/>
        </w:rPr>
        <w:t>Another fundamental problem with the FDTD method is the requirement to constantly perform non-contiguous memory accesse</w:t>
      </w:r>
      <w:r w:rsidR="00494018">
        <w:rPr>
          <w:lang w:val="en-GB"/>
        </w:rPr>
        <w:t xml:space="preserve">s to perform calculations. </w:t>
      </w:r>
      <w:r>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6FBE21C6" w:rsidR="00494018" w:rsidRDefault="006D0FDC" w:rsidP="00494018">
      <w:pPr>
        <w:jc w:val="both"/>
        <w:rPr>
          <w:lang w:val="en-GB"/>
        </w:rPr>
      </w:pPr>
      <w:r>
        <w:rPr>
          <w:lang w:val="en-GB"/>
        </w:rPr>
        <w:t xml:space="preserve">Two similar methods to FDTD that may execute faster </w:t>
      </w:r>
      <w:r w:rsidR="00BB0111">
        <w:rPr>
          <w:lang w:val="en-GB"/>
        </w:rPr>
        <w:t xml:space="preserve">in some circumstances </w:t>
      </w:r>
      <w:r w:rsidR="00494018">
        <w:rPr>
          <w:lang w:val="en-GB"/>
        </w:rPr>
        <w:t xml:space="preserve">are the PSTD and SFDTD methods. </w:t>
      </w:r>
      <w:r>
        <w:rPr>
          <w:lang w:val="en-GB"/>
        </w:rPr>
        <w:t>The PSTD method follows a similar form to the FDTD methods in most respects. The</w:t>
      </w:r>
      <w:r w:rsidR="00BB0111">
        <w:rPr>
          <w:lang w:val="en-GB"/>
        </w:rPr>
        <w:t xml:space="preserve"> main difference is that</w:t>
      </w:r>
      <w:r>
        <w:rPr>
          <w:lang w:val="en-GB"/>
        </w:rPr>
        <w:t xml:space="preserv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 xml:space="preserve">this method requires a </w:t>
      </w:r>
      <w:r w:rsidR="007F0431">
        <w:rPr>
          <w:lang w:val="en-GB"/>
        </w:rPr>
        <w:t>perfectly matched layer (</w:t>
      </w:r>
      <w:r w:rsidR="005242DD">
        <w:rPr>
          <w:lang w:val="en-GB"/>
        </w:rPr>
        <w:t>PML</w:t>
      </w:r>
      <w:r w:rsidR="007F0431">
        <w:rPr>
          <w:lang w:val="en-GB"/>
        </w:rPr>
        <w:t>)</w:t>
      </w:r>
      <w:r w:rsidR="005242DD">
        <w:rPr>
          <w:lang w:val="en-GB"/>
        </w:rPr>
        <w:t xml:space="preserve"> to overcome Gibbs phenomenon and can suffer from aliasing due to the non-periodic nature of the system being simulated</w:t>
      </w:r>
      <w:r w:rsidR="007F0431">
        <w:rPr>
          <w:lang w:val="en-GB"/>
        </w:rPr>
        <w:fldChar w:fldCharType="begin" w:fldLock="1"/>
      </w:r>
      <w:r w:rsidR="007D19B4">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sidR="007F0431">
        <w:rPr>
          <w:lang w:val="en-GB"/>
        </w:rPr>
        <w:fldChar w:fldCharType="separate"/>
      </w:r>
      <w:r w:rsidR="007D19B4" w:rsidRPr="007D19B4">
        <w:rPr>
          <w:noProof/>
          <w:lang w:val="en-GB"/>
        </w:rPr>
        <w:t>[17]</w:t>
      </w:r>
      <w:r w:rsidR="007F0431">
        <w:rPr>
          <w:lang w:val="en-GB"/>
        </w:rPr>
        <w:fldChar w:fldCharType="end"/>
      </w:r>
      <w:r w:rsidR="00494018">
        <w:rPr>
          <w:lang w:val="en-GB"/>
        </w:rPr>
        <w:t>.</w:t>
      </w:r>
      <w:r w:rsidR="007F0431">
        <w:rPr>
          <w:lang w:val="en-GB"/>
        </w:rPr>
        <w:t xml:space="preserve"> A PML </w:t>
      </w:r>
      <w:r w:rsidR="00766DE5">
        <w:rPr>
          <w:lang w:val="en-GB"/>
        </w:rPr>
        <w:t>is a boundary layer surrounding the computational domain that is non-reflective at any frequency or angle of incidence, the theoretical reflection factor of which is that of a vacuum and absorbs all energy that enters the boundary layer</w:t>
      </w:r>
      <w:r w:rsidR="00766DE5">
        <w:rPr>
          <w:lang w:val="en-GB"/>
        </w:rPr>
        <w:fldChar w:fldCharType="begin" w:fldLock="1"/>
      </w:r>
      <w:r w:rsidR="007D19B4">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sidR="00766DE5">
        <w:rPr>
          <w:lang w:val="en-GB"/>
        </w:rPr>
        <w:fldChar w:fldCharType="separate"/>
      </w:r>
      <w:r w:rsidR="007D19B4" w:rsidRPr="007D19B4">
        <w:rPr>
          <w:noProof/>
          <w:lang w:val="en-GB"/>
        </w:rPr>
        <w:t>[18]</w:t>
      </w:r>
      <w:r w:rsidR="00766DE5">
        <w:rPr>
          <w:lang w:val="en-GB"/>
        </w:rPr>
        <w:fldChar w:fldCharType="end"/>
      </w:r>
      <w:r w:rsidR="00766DE5">
        <w:rPr>
          <w:lang w:val="en-GB"/>
        </w:rPr>
        <w:t xml:space="preserve">.   </w:t>
      </w:r>
    </w:p>
    <w:p w14:paraId="47A997EE" w14:textId="77777777" w:rsidR="00494018" w:rsidRDefault="00494018" w:rsidP="00494018">
      <w:pPr>
        <w:ind w:left="360"/>
        <w:jc w:val="both"/>
        <w:rPr>
          <w:lang w:val="en-GB"/>
        </w:rPr>
      </w:pPr>
    </w:p>
    <w:p w14:paraId="31EFB680" w14:textId="2F3CE6D2" w:rsidR="00494018" w:rsidRDefault="005242DD" w:rsidP="00DB01DD">
      <w:pPr>
        <w:jc w:val="both"/>
        <w:rPr>
          <w:lang w:val="en-GB"/>
        </w:rPr>
      </w:pPr>
      <w:r>
        <w:rPr>
          <w:lang w:val="en-GB"/>
        </w:rPr>
        <w:t xml:space="preserve">The SFDTD method involves windowing around the portions of the domain that </w:t>
      </w:r>
      <w:r w:rsidR="00775DCE">
        <w:rPr>
          <w:lang w:val="en-GB"/>
        </w:rPr>
        <w:t>are</w:t>
      </w:r>
      <w:r>
        <w:rPr>
          <w:lang w:val="en-GB"/>
        </w:rPr>
        <w:t xml:space="preser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w:t>
      </w:r>
      <w:r w:rsidR="00C07A21">
        <w:rPr>
          <w:lang w:val="en-GB"/>
        </w:rPr>
        <w:t xml:space="preserve"> in acoustics,</w:t>
      </w:r>
      <w:r>
        <w:rPr>
          <w:lang w:val="en-GB"/>
        </w:rPr>
        <w:t xml:space="preserve"> and little literature</w:t>
      </w:r>
      <w:r w:rsidR="00C07A21">
        <w:rPr>
          <w:lang w:val="en-GB"/>
        </w:rPr>
        <w:t xml:space="preserve"> is available</w:t>
      </w:r>
      <w:r>
        <w:rPr>
          <w:lang w:val="en-GB"/>
        </w:rPr>
        <w:t xml:space="preserve"> in acoustics </w:t>
      </w:r>
      <w:r w:rsidR="00C07A21">
        <w:rPr>
          <w:lang w:val="en-GB"/>
        </w:rPr>
        <w:t xml:space="preserve">circles </w:t>
      </w:r>
      <w:r>
        <w:rPr>
          <w:lang w:val="en-GB"/>
        </w:rPr>
        <w:t>t</w:t>
      </w:r>
      <w:r w:rsidR="00494018">
        <w:rPr>
          <w:lang w:val="en-GB"/>
        </w:rPr>
        <w:t xml:space="preserve">hat have explored this method. </w:t>
      </w:r>
      <w:r w:rsidR="0028526E">
        <w:rPr>
          <w:lang w:val="en-GB"/>
        </w:rPr>
        <w:t>As such</w:t>
      </w:r>
      <w:r>
        <w:rPr>
          <w:lang w:val="en-GB"/>
        </w:rPr>
        <w:t xml:space="preserve">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stencil</w:t>
      </w:r>
      <w:r w:rsidR="00DC29F6">
        <w:rPr>
          <w:lang w:val="en-GB"/>
        </w:rPr>
        <w:t xml:space="preserve">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 [20]</w:t>
      </w:r>
      <w:r w:rsidR="00DC29F6">
        <w:rPr>
          <w:lang w:val="en-GB"/>
        </w:rPr>
        <w:fldChar w:fldCharType="end"/>
      </w:r>
      <w:r>
        <w:rPr>
          <w:lang w:val="en-GB"/>
        </w:rPr>
        <w:t>.</w:t>
      </w:r>
    </w:p>
    <w:p w14:paraId="1F417770" w14:textId="366BDEA2" w:rsidR="00017652" w:rsidRPr="00017652" w:rsidRDefault="00017652" w:rsidP="00494018">
      <w:pPr>
        <w:jc w:val="both"/>
      </w:pPr>
    </w:p>
    <w:p w14:paraId="50E273ED" w14:textId="77777777" w:rsidR="009E1BD4" w:rsidRDefault="009E1BD4">
      <w:pPr>
        <w:rPr>
          <w:b/>
          <w:caps/>
          <w:sz w:val="28"/>
          <w:lang w:val="en-GB"/>
        </w:rPr>
      </w:pPr>
      <w:r>
        <w:br w:type="page"/>
      </w:r>
    </w:p>
    <w:p w14:paraId="3B8D2BC3" w14:textId="6878E0A2" w:rsidR="00680E2F" w:rsidRPr="00680E2F" w:rsidRDefault="00F706F3" w:rsidP="003F11E5">
      <w:pPr>
        <w:pStyle w:val="Heading1"/>
        <w:jc w:val="both"/>
      </w:pPr>
      <w:r>
        <w:lastRenderedPageBreak/>
        <w:t xml:space="preserve">Implementation </w:t>
      </w:r>
      <w:r w:rsidR="00680E2F">
        <w:t>Experiment</w:t>
      </w:r>
    </w:p>
    <w:p w14:paraId="6C082882" w14:textId="53B5A0CB" w:rsidR="00F9362B" w:rsidRDefault="00F9362B" w:rsidP="00E2538F">
      <w:pPr>
        <w:jc w:val="both"/>
        <w:rPr>
          <w:lang w:val="en-GB"/>
        </w:rPr>
      </w:pPr>
      <w:r>
        <w:rPr>
          <w:lang w:val="en-GB"/>
        </w:rPr>
        <w:t xml:space="preserve">In order to test the execution speed of the FDTD, PSTD and SFDTD methods, all three were implemented as </w:t>
      </w:r>
      <w:r w:rsidR="0083228C">
        <w:rPr>
          <w:lang w:val="en-GB"/>
        </w:rPr>
        <w:t xml:space="preserve">sets of </w:t>
      </w:r>
      <w:r>
        <w:rPr>
          <w:lang w:val="en-GB"/>
        </w:rPr>
        <w:t>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1C4C57">
      <w:pPr>
        <w:pStyle w:val="ListParagraph"/>
        <w:jc w:val="both"/>
        <w:rPr>
          <w:lang w:val="en-GB"/>
        </w:rPr>
      </w:pPr>
      <w:r w:rsidRPr="00E2538F">
        <w:rPr>
          <w:lang w:val="en-GB"/>
        </w:rPr>
        <w:t>Operating System: Windows 10</w:t>
      </w:r>
    </w:p>
    <w:p w14:paraId="3C442038" w14:textId="2D5F1E38" w:rsidR="00F9362B" w:rsidRPr="00E2538F" w:rsidRDefault="00F9362B" w:rsidP="001C4C57">
      <w:pPr>
        <w:pStyle w:val="ListParagraph"/>
        <w:jc w:val="both"/>
        <w:rPr>
          <w:lang w:val="en-GB"/>
        </w:rPr>
      </w:pPr>
      <w:r w:rsidRPr="00E2538F">
        <w:rPr>
          <w:lang w:val="en-GB"/>
        </w:rPr>
        <w:t>CPU: i5 4960k Overclocked to 4.5GHz and 1.227V</w:t>
      </w:r>
    </w:p>
    <w:p w14:paraId="2E9CF4B4" w14:textId="6CA0564B" w:rsidR="00F9362B" w:rsidRPr="00E2538F" w:rsidRDefault="00F9362B" w:rsidP="001C4C57">
      <w:pPr>
        <w:pStyle w:val="ListParagraph"/>
        <w:jc w:val="both"/>
        <w:rPr>
          <w:lang w:val="en-GB"/>
        </w:rPr>
      </w:pPr>
      <w:r w:rsidRPr="00E2538F">
        <w:rPr>
          <w:lang w:val="en-GB"/>
        </w:rPr>
        <w:t>RAM: 16GB DDR3 ram at 3875 MHz</w:t>
      </w:r>
    </w:p>
    <w:p w14:paraId="03E4283C" w14:textId="3378586E" w:rsidR="00F9362B" w:rsidRPr="00E2538F" w:rsidRDefault="00F9362B" w:rsidP="001C4C57">
      <w:pPr>
        <w:pStyle w:val="ListParagraph"/>
        <w:jc w:val="both"/>
        <w:rPr>
          <w:lang w:val="en-GB"/>
        </w:rPr>
      </w:pPr>
      <w:r w:rsidRPr="00E2538F">
        <w:rPr>
          <w:lang w:val="en-GB"/>
        </w:rPr>
        <w:t>Motherboard: Asus Gryphon Armour Edition with Z97 chipset</w:t>
      </w:r>
    </w:p>
    <w:p w14:paraId="3EF8497A" w14:textId="26B8E3BF" w:rsidR="00F9362B" w:rsidRPr="00E2538F" w:rsidRDefault="00F9362B" w:rsidP="001C4C57">
      <w:pPr>
        <w:pStyle w:val="ListParagraph"/>
        <w:jc w:val="both"/>
        <w:rPr>
          <w:lang w:val="en-GB"/>
        </w:rPr>
      </w:pPr>
      <w:r w:rsidRPr="00E2538F">
        <w:rPr>
          <w:lang w:val="en-GB"/>
        </w:rPr>
        <w:t xml:space="preserve">GPU: Nvidia GTX 1070 </w:t>
      </w:r>
    </w:p>
    <w:p w14:paraId="1D39971E" w14:textId="0F1AC1EC"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40274807" w14:textId="14AB1BC7"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1kHz windowed tone burst, with a rest period of 3 times the length of the tone.</w:t>
      </w:r>
      <w:r w:rsidR="00A72E5E">
        <w:rPr>
          <w:lang w:val="en-GB"/>
        </w:rPr>
        <w:t xml:space="preserve"> </w:t>
      </w:r>
      <w:r w:rsidR="00E2390E">
        <w:rPr>
          <w:lang w:val="en-GB"/>
        </w:rPr>
        <w:t xml:space="preserve">Each </w:t>
      </w:r>
      <w:r w:rsidR="00A72E5E">
        <w:rPr>
          <w:lang w:val="en-GB"/>
        </w:rPr>
        <w:t xml:space="preserve">stimulus lasted for 0.1s, following which there was 0.1s of silence to allow for decay of the reverberation. </w:t>
      </w:r>
      <w:r w:rsidR="00C30908">
        <w:rPr>
          <w:lang w:val="en-GB"/>
        </w:rPr>
        <w:t>The signal source was position</w:t>
      </w:r>
      <w:r w:rsidR="00E2390E">
        <w:rPr>
          <w:lang w:val="en-GB"/>
        </w:rPr>
        <w:t>ed</w:t>
      </w:r>
      <w:r w:rsidR="00C30908">
        <w:rPr>
          <w:lang w:val="en-GB"/>
        </w:rPr>
        <w:t xml:space="preserve"> as close to 1</w:t>
      </w:r>
      <w:r w:rsidR="00E2390E">
        <w:rPr>
          <w:lang w:val="en-GB"/>
        </w:rPr>
        <w:t xml:space="preserve"> </w:t>
      </w:r>
      <w:r w:rsidR="00C30908">
        <w:rPr>
          <w:lang w:val="en-GB"/>
        </w:rPr>
        <w:t xml:space="preserve">m away from a corner of the domain as possible. </w:t>
      </w:r>
      <w:r w:rsidR="00E2390E">
        <w:rPr>
          <w:lang w:val="en-GB"/>
        </w:rPr>
        <w:t>Five</w:t>
      </w:r>
      <w:r w:rsidR="00A72E5E">
        <w:rPr>
          <w:lang w:val="en-GB"/>
        </w:rPr>
        <w:t xml:space="preserve"> points of the domain (near the corners and the centre) were ‘recorded’ for the length of the simulation</w:t>
      </w:r>
      <w:r w:rsidR="00E2538F">
        <w:rPr>
          <w:lang w:val="en-GB"/>
        </w:rPr>
        <w:t>.</w:t>
      </w:r>
    </w:p>
    <w:p w14:paraId="1C33E780" w14:textId="6131D70F" w:rsidR="00E2538F" w:rsidRDefault="00E2538F" w:rsidP="00E2538F">
      <w:pPr>
        <w:jc w:val="both"/>
        <w:rPr>
          <w:lang w:val="en-GB"/>
        </w:rPr>
      </w:pPr>
    </w:p>
    <w:p w14:paraId="4CD3381B" w14:textId="53B853F0" w:rsidR="000F5F53" w:rsidRDefault="00333677" w:rsidP="009E1BD4">
      <w:pPr>
        <w:jc w:val="both"/>
        <w:rPr>
          <w:lang w:val="en-GB"/>
        </w:rPr>
      </w:pPr>
      <w:r>
        <w:rPr>
          <w:noProof/>
          <w:lang w:val="en-GB" w:eastAsia="en-GB"/>
        </w:rPr>
        <mc:AlternateContent>
          <mc:Choice Requires="wpg">
            <w:drawing>
              <wp:anchor distT="0" distB="0" distL="114300" distR="114300" simplePos="0" relativeHeight="251663360" behindDoc="0" locked="0" layoutInCell="1" allowOverlap="1" wp14:anchorId="1D2F3339" wp14:editId="201D314D">
                <wp:simplePos x="0" y="0"/>
                <wp:positionH relativeFrom="column">
                  <wp:posOffset>1022259</wp:posOffset>
                </wp:positionH>
                <wp:positionV relativeFrom="paragraph">
                  <wp:posOffset>409575</wp:posOffset>
                </wp:positionV>
                <wp:extent cx="3542030" cy="3771265"/>
                <wp:effectExtent l="0" t="0" r="1270" b="635"/>
                <wp:wrapTopAndBottom/>
                <wp:docPr id="21" name="Group 21"/>
                <wp:cNvGraphicFramePr/>
                <a:graphic xmlns:a="http://schemas.openxmlformats.org/drawingml/2006/main">
                  <a:graphicData uri="http://schemas.microsoft.com/office/word/2010/wordprocessingGroup">
                    <wpg:wgp>
                      <wpg:cNvGrpSpPr/>
                      <wpg:grpSpPr>
                        <a:xfrm>
                          <a:off x="0" y="0"/>
                          <a:ext cx="3542030" cy="3771265"/>
                          <a:chOff x="106643" y="-136751"/>
                          <a:chExt cx="3648699" cy="4461197"/>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6643" y="-136751"/>
                            <a:ext cx="3648252" cy="3829658"/>
                          </a:xfrm>
                          <a:prstGeom prst="rect">
                            <a:avLst/>
                          </a:prstGeom>
                        </pic:spPr>
                      </pic:pic>
                      <wps:wsp>
                        <wps:cNvPr id="20" name="Text Box 20"/>
                        <wps:cNvSpPr txBox="1"/>
                        <wps:spPr>
                          <a:xfrm>
                            <a:off x="222837" y="3671666"/>
                            <a:ext cx="3532505" cy="652780"/>
                          </a:xfrm>
                          <a:prstGeom prst="rect">
                            <a:avLst/>
                          </a:prstGeom>
                          <a:solidFill>
                            <a:prstClr val="white"/>
                          </a:solidFill>
                          <a:ln>
                            <a:noFill/>
                          </a:ln>
                        </wps:spPr>
                        <wps:txbx>
                          <w:txbxContent>
                            <w:p w14:paraId="5C9C7BA7" w14:textId="155A3CFF" w:rsidR="00333677" w:rsidRPr="00054BEA" w:rsidRDefault="00333677" w:rsidP="00333677">
                              <w:pPr>
                                <w:pStyle w:val="Caption"/>
                                <w:rPr>
                                  <w:noProof/>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Response</w:t>
                              </w:r>
                              <w:r w:rsidRPr="007A0D0D">
                                <w:t xml:space="preserve"> of an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F3339" id="Group 21" o:spid="_x0000_s1026" style="position:absolute;left:0;text-align:left;margin-left:80.5pt;margin-top:32.25pt;width:278.9pt;height:296.95pt;z-index:251663360;mso-width-relative:margin;mso-height-relative:margin" coordorigin="1066,-1367" coordsize="36486,44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&#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DIgL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1066;top:-1367;width:36482;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">
                  <v:imagedata r:id="rId15" o:title=""/>
                  <v:path arrowok="t"/>
                </v:shape>
                <v:shapetype id="_x0000_t202" coordsize="21600,21600" o:spt="202" path="m,l,21600r21600,l21600,xe">
                  <v:stroke joinstyle="miter"/>
                  <v:path gradientshapeok="t" o:connecttype="rect"/>
                </v:shapetype>
                <v:shape id="Text Box 20" o:spid="_x0000_s1028" type="#_x0000_t202" style="position:absolute;left:2228;top:36716;width:3532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C9C7BA7" w14:textId="155A3CFF" w:rsidR="00333677" w:rsidRPr="00054BEA" w:rsidRDefault="00333677" w:rsidP="00333677">
                        <w:pPr>
                          <w:pStyle w:val="Caption"/>
                          <w:rPr>
                            <w:noProof/>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Response</w:t>
                        </w:r>
                        <w:r w:rsidRPr="007A0D0D">
                          <w:t xml:space="preserve"> of an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p>
                    </w:txbxContent>
                  </v:textbox>
                </v:shape>
                <w10:wrap type="topAndBottom"/>
              </v:group>
            </w:pict>
          </mc:Fallback>
        </mc:AlternateContent>
      </w:r>
      <w:r w:rsidR="00E2390E">
        <w:rPr>
          <w:lang w:val="en-GB"/>
        </w:rPr>
        <w:t xml:space="preserve">Figure </w:t>
      </w:r>
      <w:r w:rsidR="009E1BD4">
        <w:rPr>
          <w:lang w:val="en-GB"/>
        </w:rPr>
        <w:t>4</w:t>
      </w:r>
      <w:r w:rsidR="00A72F87" w:rsidRPr="00A72F87">
        <w:rPr>
          <w:lang w:val="en-GB"/>
        </w:rPr>
        <w:t xml:space="preserve"> </w:t>
      </w:r>
      <w:r w:rsidR="00FB2359">
        <w:rPr>
          <w:lang w:val="en-GB"/>
        </w:rPr>
        <w:t>below shows the normalise</w:t>
      </w:r>
      <w:r w:rsidR="00E2390E">
        <w:rPr>
          <w:lang w:val="en-GB"/>
        </w:rPr>
        <w:t>d</w:t>
      </w:r>
      <w:r w:rsidR="00FB2359">
        <w:rPr>
          <w:lang w:val="en-GB"/>
        </w:rPr>
        <w:t xml:space="preserve"> source and receiver signals in the time domain, and in the frequency domain using Welch’s power spectral density estim</w:t>
      </w:r>
      <w:r w:rsidR="00E2538F">
        <w:rPr>
          <w:lang w:val="en-GB"/>
        </w:rPr>
        <w:t xml:space="preserve">ation method built into matlab. </w:t>
      </w:r>
      <w:bookmarkStart w:id="0" w:name="OLE_LINK1"/>
      <w:bookmarkStart w:id="1" w:name="OLE_LINK2"/>
      <w:r w:rsidR="009E1BD4">
        <w:t xml:space="preserve"> </w:t>
      </w:r>
      <w:bookmarkStart w:id="2" w:name="_GoBack"/>
      <w:bookmarkEnd w:id="0"/>
      <w:bookmarkEnd w:id="1"/>
      <w:bookmarkEnd w:id="2"/>
    </w:p>
    <w:p w14:paraId="6606601A" w14:textId="2400F4B4" w:rsidR="009E1BD4" w:rsidRDefault="009E1BD4" w:rsidP="00E2538F">
      <w:pPr>
        <w:jc w:val="both"/>
        <w:rPr>
          <w:lang w:val="en-GB"/>
        </w:rPr>
      </w:pPr>
    </w:p>
    <w:p w14:paraId="6ED934E0" w14:textId="32F7DB41" w:rsidR="00AD0054" w:rsidRPr="00AD0054" w:rsidRDefault="00FB2359" w:rsidP="00E2538F">
      <w:pPr>
        <w:jc w:val="both"/>
        <w:rPr>
          <w:lang w:val="en-GB"/>
        </w:rPr>
      </w:pPr>
      <w:r>
        <w:rPr>
          <w:lang w:val="en-GB"/>
        </w:rPr>
        <w:lastRenderedPageBreak/>
        <w:t>The output shows that the frequency of the propagations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w:t>
      </w:r>
      <w:r w:rsidR="00F46BC1">
        <w:rPr>
          <w:lang w:val="en-GB"/>
        </w:rPr>
        <w:t xml:space="preserve"> it</w:t>
      </w:r>
      <w:r w:rsidR="005A1CA5">
        <w:rPr>
          <w:lang w:val="en-GB"/>
        </w:rPr>
        <w:t xml:space="preserve"> was possible to analyse the performance of th</w:t>
      </w:r>
      <w:r w:rsidR="00F46BC1">
        <w:rPr>
          <w:lang w:val="en-GB"/>
        </w:rPr>
        <w:t>is</w:t>
      </w:r>
      <w:r w:rsidR="005A1CA5">
        <w:rPr>
          <w:lang w:val="en-GB"/>
        </w:rPr>
        <w:t xml:space="preserve"> FDTD </w:t>
      </w:r>
      <w:r w:rsidR="00F46BC1">
        <w:rPr>
          <w:lang w:val="en-GB"/>
        </w:rPr>
        <w:t>implementation</w:t>
      </w:r>
      <w:r w:rsidR="005A1CA5">
        <w:rPr>
          <w:lang w:val="en-GB"/>
        </w:rPr>
        <w:t xml:space="preserve"> and determine </w:t>
      </w:r>
      <w:r w:rsidR="00F46BC1">
        <w:rPr>
          <w:lang w:val="en-GB"/>
        </w:rPr>
        <w:t>where the 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below shows the Matlab profiler output of analysis of the 3D FDTD solving code.</w:t>
      </w:r>
    </w:p>
    <w:p w14:paraId="463BA88E" w14:textId="77777777" w:rsidR="00AD0054" w:rsidRDefault="00AD0054" w:rsidP="00AD0054">
      <w:pPr>
        <w:keepNext/>
        <w:jc w:val="center"/>
      </w:pPr>
      <w:r>
        <w:rPr>
          <w:noProof/>
          <w:u w:val="single"/>
          <w:lang w:val="en-GB" w:eastAsia="en-GB"/>
        </w:rPr>
        <w:drawing>
          <wp:inline distT="0" distB="0" distL="0" distR="0" wp14:anchorId="276C4ED2" wp14:editId="6C3C56D8">
            <wp:extent cx="3463590" cy="23052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3590" cy="2305250"/>
                    </a:xfrm>
                    <a:prstGeom prst="rect">
                      <a:avLst/>
                    </a:prstGeom>
                  </pic:spPr>
                </pic:pic>
              </a:graphicData>
            </a:graphic>
          </wp:inline>
        </w:drawing>
      </w:r>
    </w:p>
    <w:p w14:paraId="1045D159" w14:textId="220E1F44" w:rsidR="00AD0054" w:rsidRDefault="00AD0054" w:rsidP="00AD0054">
      <w:pPr>
        <w:pStyle w:val="Caption"/>
        <w:jc w:val="center"/>
        <w:rPr>
          <w:u w:val="single"/>
          <w:lang w:val="en-GB"/>
        </w:rPr>
      </w:pPr>
      <w:r>
        <w:t xml:space="preserve">Figure </w:t>
      </w:r>
      <w:r>
        <w:fldChar w:fldCharType="begin"/>
      </w:r>
      <w:r>
        <w:instrText xml:space="preserve"> SEQ Figure \* ARABIC </w:instrText>
      </w:r>
      <w:r>
        <w:fldChar w:fldCharType="separate"/>
      </w:r>
      <w:r w:rsidR="00333677">
        <w:rPr>
          <w:noProof/>
        </w:rPr>
        <w:t>6</w:t>
      </w:r>
      <w:r>
        <w:fldChar w:fldCharType="end"/>
      </w:r>
      <w:r>
        <w:t xml:space="preserve"> 3D FDTD execution code profiling</w:t>
      </w:r>
    </w:p>
    <w:p w14:paraId="602BDF85" w14:textId="20ACC313" w:rsidR="005A1CA5" w:rsidRPr="005A1CA5" w:rsidRDefault="00F46BC1" w:rsidP="00E2538F">
      <w:pPr>
        <w:jc w:val="both"/>
        <w:rPr>
          <w:lang w:val="en-GB"/>
        </w:rPr>
      </w:pPr>
      <w:r w:rsidRPr="00AD0054">
        <w:rPr>
          <w:lang w:val="en-GB"/>
        </w:rPr>
        <w:t xml:space="preserve">The slowest parts of this FDTD implementation </w:t>
      </w:r>
      <w:r w:rsidR="005A1CA5" w:rsidRPr="00AD0054">
        <w:rPr>
          <w:lang w:val="en-GB"/>
        </w:rPr>
        <w:t>are the parts where the differentiation is o</w:t>
      </w:r>
      <w:r w:rsidR="005A1CA5">
        <w:rPr>
          <w:lang w:val="en-GB"/>
        </w:rPr>
        <w:t>ccurring</w:t>
      </w:r>
      <w:r>
        <w:rPr>
          <w:lang w:val="en-GB"/>
        </w:rPr>
        <w:t xml:space="preserve"> i.e.</w:t>
      </w:r>
      <w:r w:rsidR="005A1CA5">
        <w:rPr>
          <w:lang w:val="en-GB"/>
        </w:rPr>
        <w:t xml:space="preserve"> where the system is having to perform multiple memory accesses to separate large matrices. Managing or reducing these ac</w:t>
      </w:r>
      <w:r w:rsidR="00AD0054">
        <w:rPr>
          <w:lang w:val="en-GB"/>
        </w:rPr>
        <w:t>cesses may help speed up solving</w:t>
      </w:r>
      <w:r w:rsidR="005A1CA5">
        <w:rPr>
          <w:lang w:val="en-GB"/>
        </w:rPr>
        <w:t xml:space="preserve">. </w:t>
      </w:r>
    </w:p>
    <w:p w14:paraId="24F891B0" w14:textId="4C617CF0" w:rsidR="008E0894" w:rsidRDefault="008E0894" w:rsidP="00E2538F">
      <w:pPr>
        <w:jc w:val="both"/>
        <w:rPr>
          <w:lang w:val="en-GB"/>
        </w:rPr>
      </w:pPr>
    </w:p>
    <w:p w14:paraId="494ED688" w14:textId="5C820216" w:rsidR="006D0A98" w:rsidRDefault="005A1CA5" w:rsidP="00E2538F">
      <w:pPr>
        <w:jc w:val="both"/>
        <w:rPr>
          <w:lang w:val="en-GB"/>
        </w:rPr>
      </w:pPr>
      <w:r w:rsidRPr="00E2538F">
        <w:rPr>
          <w:lang w:val="en-GB"/>
        </w:rPr>
        <w:t>The PSTD method was implemented as a set of Matlab functions in a similar way to the FDTD method, and was based on the work by Caunce &amp; Angus</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drawing>
          <wp:inline distT="0" distB="0" distL="0" distR="0" wp14:anchorId="297D821B" wp14:editId="3BAB736F">
            <wp:extent cx="3756100" cy="268383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585" cy="2693474"/>
                    </a:xfrm>
                    <a:prstGeom prst="rect">
                      <a:avLst/>
                    </a:prstGeom>
                  </pic:spPr>
                </pic:pic>
              </a:graphicData>
            </a:graphic>
          </wp:inline>
        </w:drawing>
      </w:r>
    </w:p>
    <w:p w14:paraId="534466BF" w14:textId="780FC727" w:rsidR="006D0A98"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7</w:t>
      </w:r>
      <w:r>
        <w:fldChar w:fldCharType="end"/>
      </w:r>
      <w:r w:rsidR="00D0678B">
        <w:t xml:space="preserve"> Differentiation matrix for a 2D PSTD simulation</w:t>
      </w:r>
      <w:r w:rsidR="0089289D">
        <w:t xml:space="preserve"> on the real axis</w:t>
      </w:r>
      <w:r w:rsidR="0038639C">
        <w:t>, differentiating in the x dimension</w:t>
      </w:r>
    </w:p>
    <w:p w14:paraId="71281F97" w14:textId="06A2E415" w:rsidR="006F5F0D" w:rsidRDefault="002A2D77" w:rsidP="00E2538F">
      <w:pPr>
        <w:jc w:val="both"/>
        <w:rPr>
          <w:lang w:val="en-GB"/>
        </w:rPr>
      </w:pPr>
      <w:r>
        <w:rPr>
          <w:lang w:val="en-GB"/>
        </w:rPr>
        <w:lastRenderedPageBreak/>
        <w:t xml:space="preserve">This not only increases the order of accuracy of the method, but 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 xml:space="preserve">The same simulation test as that described above for the FDTD method, was used with the PSTD implementation. The figure below shows the output of the method in the same format. </w:t>
      </w:r>
    </w:p>
    <w:p w14:paraId="235B79D6" w14:textId="77777777" w:rsidR="00BD2614" w:rsidRDefault="006F5F0D" w:rsidP="00BD2614">
      <w:pPr>
        <w:keepNext/>
        <w:jc w:val="center"/>
      </w:pPr>
      <w:r>
        <w:rPr>
          <w:noProof/>
          <w:lang w:val="en-GB" w:eastAsia="en-GB"/>
        </w:rPr>
        <w:drawing>
          <wp:inline distT="0" distB="0" distL="0" distR="0" wp14:anchorId="485551CB" wp14:editId="09AA4821">
            <wp:extent cx="5616575" cy="47923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575" cy="4792345"/>
                    </a:xfrm>
                    <a:prstGeom prst="rect">
                      <a:avLst/>
                    </a:prstGeom>
                  </pic:spPr>
                </pic:pic>
              </a:graphicData>
            </a:graphic>
          </wp:inline>
        </w:drawing>
      </w:r>
    </w:p>
    <w:p w14:paraId="588C2DBB" w14:textId="07EE966C"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8</w:t>
      </w:r>
      <w:r>
        <w:fldChar w:fldCharType="end"/>
      </w:r>
      <w:r>
        <w:t>placeholder</w:t>
      </w:r>
    </w:p>
    <w:p w14:paraId="7C8B7FD3" w14:textId="2B50DF1D" w:rsidR="008066C7" w:rsidRDefault="002A2D77" w:rsidP="00E2538F">
      <w:pPr>
        <w:jc w:val="both"/>
        <w:rPr>
          <w:lang w:val="en-GB"/>
        </w:rPr>
      </w:pPr>
      <w:r w:rsidRPr="00E2390E">
        <w:rPr>
          <w:highlight w:val="yellow"/>
          <w:lang w:val="en-GB"/>
        </w:rPr>
        <w:t>The frequency domain response of the system gives a centre frequency of wave propagation at 1kHz, the same as the stimulus tone. The width and shape of the window is however not an ideal hump, and some aliasing appears in the response. Further, the rate and level of signal decay would indicate that for the same desired absorption coefficients, the absorption is greater than on the FDTD method. Although the quality of the output of the system is questionable, it would appear that the overall performance is acceptable enough to use this algorit</w:t>
      </w:r>
      <w:r w:rsidR="00E2538F" w:rsidRPr="00E2390E">
        <w:rPr>
          <w:highlight w:val="yellow"/>
          <w:lang w:val="en-GB"/>
        </w:rPr>
        <w:t>hm for speed testing.</w:t>
      </w:r>
    </w:p>
    <w:p w14:paraId="3EABCFB8" w14:textId="77777777" w:rsidR="00E2538F" w:rsidRDefault="00E2538F" w:rsidP="00E2538F">
      <w:pPr>
        <w:jc w:val="both"/>
        <w:rPr>
          <w:lang w:val="en-GB"/>
        </w:rPr>
      </w:pPr>
    </w:p>
    <w:p w14:paraId="2D7244B3" w14:textId="76A2872C" w:rsidR="00E2538F" w:rsidRDefault="001E01C5" w:rsidP="00E2538F">
      <w:pPr>
        <w:jc w:val="both"/>
        <w:rPr>
          <w:lang w:val="en-GB"/>
        </w:rPr>
      </w:pPr>
      <w:r>
        <w:rPr>
          <w:lang w:val="en-GB"/>
        </w:rPr>
        <w:t>The SFDTD method was implemented as a set of Matlab functions, based on the same work by Hill mentioned above, and with inspiration from the work of Doerr</w:t>
      </w:r>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Though Doerr’s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57908E1F" w14:textId="77777777" w:rsidR="00BD2614" w:rsidRDefault="00A41912" w:rsidP="00BD2614">
      <w:pPr>
        <w:keepNext/>
        <w:jc w:val="center"/>
      </w:pPr>
      <w:r>
        <w:rPr>
          <w:noProof/>
          <w:lang w:val="en-GB" w:eastAsia="en-GB"/>
        </w:rPr>
        <w:lastRenderedPageBreak/>
        <w:drawing>
          <wp:inline distT="0" distB="0" distL="0" distR="0" wp14:anchorId="121B1CA4" wp14:editId="3A931065">
            <wp:extent cx="2900998" cy="255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0998" cy="2559570"/>
                    </a:xfrm>
                    <a:prstGeom prst="rect">
                      <a:avLst/>
                    </a:prstGeom>
                  </pic:spPr>
                </pic:pic>
              </a:graphicData>
            </a:graphic>
          </wp:inline>
        </w:drawing>
      </w:r>
    </w:p>
    <w:p w14:paraId="5FA92E93" w14:textId="2C70706E" w:rsidR="00BD2614" w:rsidRDefault="00BD2614" w:rsidP="00BD2614">
      <w:pPr>
        <w:pStyle w:val="Caption"/>
        <w:jc w:val="center"/>
      </w:pPr>
      <w:r>
        <w:t xml:space="preserve">Figure </w:t>
      </w:r>
      <w:r>
        <w:fldChar w:fldCharType="begin"/>
      </w:r>
      <w:r>
        <w:instrText xml:space="preserve"> SEQ Figure \* ARABIC </w:instrText>
      </w:r>
      <w:r>
        <w:fldChar w:fldCharType="separate"/>
      </w:r>
      <w:r w:rsidR="00333677">
        <w:rPr>
          <w:noProof/>
        </w:rPr>
        <w:t>9</w:t>
      </w:r>
      <w:r>
        <w:fldChar w:fldCharType="end"/>
      </w:r>
      <w:r>
        <w:t xml:space="preserve"> ADD THIS CAPTION</w:t>
      </w:r>
    </w:p>
    <w:p w14:paraId="7F2AD330" w14:textId="77777777" w:rsidR="00BD2614" w:rsidRDefault="00A41912" w:rsidP="00BD2614">
      <w:pPr>
        <w:keepNext/>
        <w:jc w:val="center"/>
      </w:pP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22028238" w14:textId="6E336715" w:rsidR="00E2538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10</w:t>
      </w:r>
      <w:r>
        <w:fldChar w:fldCharType="end"/>
      </w:r>
      <w:r>
        <w:t>ADD THIS CAPTION</w:t>
      </w:r>
    </w:p>
    <w:p w14:paraId="736687E6" w14:textId="77777777"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429B11A3" w14:textId="77777777" w:rsidR="00BD2614" w:rsidRDefault="006F5F0D" w:rsidP="00BD2614">
      <w:pPr>
        <w:keepNext/>
        <w:jc w:val="center"/>
      </w:pPr>
      <w:r>
        <w:rPr>
          <w:noProof/>
          <w:lang w:val="en-GB" w:eastAsia="en-GB"/>
        </w:rPr>
        <w:lastRenderedPageBreak/>
        <w:drawing>
          <wp:inline distT="0" distB="0" distL="0" distR="0" wp14:anchorId="11227474" wp14:editId="6DAA5B9E">
            <wp:extent cx="4335905" cy="49751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21">
                      <a:extLst>
                        <a:ext uri="{28A0092B-C50C-407E-A947-70E740481C1C}">
                          <a14:useLocalDpi xmlns:a14="http://schemas.microsoft.com/office/drawing/2010/main" val="0"/>
                        </a:ext>
                      </a:extLst>
                    </a:blip>
                    <a:stretch>
                      <a:fillRect/>
                    </a:stretch>
                  </pic:blipFill>
                  <pic:spPr>
                    <a:xfrm>
                      <a:off x="0" y="0"/>
                      <a:ext cx="4342352" cy="4982535"/>
                    </a:xfrm>
                    <a:prstGeom prst="rect">
                      <a:avLst/>
                    </a:prstGeom>
                  </pic:spPr>
                </pic:pic>
              </a:graphicData>
            </a:graphic>
          </wp:inline>
        </w:drawing>
      </w:r>
    </w:p>
    <w:p w14:paraId="0D8ABACF" w14:textId="7D91B90F"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11</w:t>
      </w:r>
      <w:r>
        <w:fldChar w:fldCharType="end"/>
      </w:r>
      <w:r>
        <w:t xml:space="preserve"> Placeholder</w:t>
      </w:r>
    </w:p>
    <w:p w14:paraId="5EC56C0C" w14:textId="33D5D389" w:rsidR="00E2538F" w:rsidRDefault="00740013" w:rsidP="00E2538F">
      <w:pPr>
        <w:jc w:val="both"/>
        <w:rPr>
          <w:lang w:val="en-GB"/>
        </w:rPr>
      </w:pPr>
      <w:r w:rsidRPr="00E2390E">
        <w:rPr>
          <w:highlight w:val="yellow"/>
          <w:lang w:val="en-GB"/>
        </w:rPr>
        <w:t xml:space="preserve">Due to much of the configuration being identical to the FDTD implementation, the results of the SFDTD simulation were quite similar to the FDTD solution. </w:t>
      </w:r>
      <w:r w:rsidR="008066C7" w:rsidRPr="00E2390E">
        <w:rPr>
          <w:highlight w:val="yellow"/>
          <w:lang w:val="en-GB"/>
        </w:rPr>
        <w:t xml:space="preserve">Same set of domains and </w:t>
      </w:r>
      <w:r w:rsidR="00E2538F" w:rsidRPr="00E2390E">
        <w:rPr>
          <w:highlight w:val="yellow"/>
          <w:lang w:val="en-GB"/>
        </w:rPr>
        <w:t>maximum frequency</w:t>
      </w:r>
      <w:r w:rsidR="008066C7" w:rsidRPr="00E2390E">
        <w:rPr>
          <w:highlight w:val="yellow"/>
          <w:lang w:val="en-GB"/>
        </w:rPr>
        <w:t xml:space="preserve"> used for reas</w:t>
      </w:r>
      <w:r w:rsidR="00E2538F" w:rsidRPr="00E2390E">
        <w:rPr>
          <w:highlight w:val="yellow"/>
          <w:lang w:val="en-GB"/>
        </w:rPr>
        <w:t xml:space="preserve">onable comparison. </w:t>
      </w:r>
      <w:r w:rsidRPr="00E2390E">
        <w:rPr>
          <w:highlight w:val="yellow"/>
          <w:lang w:val="en-GB"/>
        </w:rPr>
        <w:t xml:space="preserve">The </w:t>
      </w:r>
      <w:r w:rsidR="00E2390E">
        <w:rPr>
          <w:highlight w:val="yellow"/>
          <w:lang w:val="en-GB"/>
        </w:rPr>
        <w:t>a</w:t>
      </w:r>
      <w:r w:rsidRPr="00E2390E">
        <w:rPr>
          <w:highlight w:val="yellow"/>
          <w:lang w:val="en-GB"/>
        </w:rPr>
        <w:t>mplitude of the reflected wave fronts, at least for early reflections are relatively high compared to the threshold of the window.</w:t>
      </w:r>
      <w:r>
        <w:rPr>
          <w:lang w:val="en-GB"/>
        </w:rPr>
        <w:t xml:space="preserve"> </w:t>
      </w:r>
    </w:p>
    <w:p w14:paraId="0392F7EB" w14:textId="77777777" w:rsidR="008E0894" w:rsidRDefault="008E0894" w:rsidP="00E2538F">
      <w:pPr>
        <w:jc w:val="both"/>
        <w:rPr>
          <w:lang w:val="en-GB"/>
        </w:rPr>
      </w:pPr>
    </w:p>
    <w:p w14:paraId="12417CBC" w14:textId="1F0FBC6D" w:rsidR="00234EF5" w:rsidRDefault="00F706F3" w:rsidP="00E2538F">
      <w:pPr>
        <w:jc w:val="both"/>
        <w:rPr>
          <w:lang w:val="en-GB"/>
        </w:rPr>
      </w:pPr>
      <w:r>
        <w:rPr>
          <w:lang w:val="en-GB"/>
        </w:rPr>
        <w:t>The</w:t>
      </w:r>
      <w:r w:rsidR="000F5F53">
        <w:rPr>
          <w:lang w:val="en-GB"/>
        </w:rPr>
        <w:t xml:space="preserve"> figure</w:t>
      </w:r>
      <w:r>
        <w:rPr>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lastRenderedPageBreak/>
        <w:drawing>
          <wp:inline distT="0" distB="0" distL="0" distR="0" wp14:anchorId="4FAE1ED2" wp14:editId="7D309101">
            <wp:extent cx="3416287" cy="29867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106" cy="2996249"/>
                    </a:xfrm>
                    <a:prstGeom prst="rect">
                      <a:avLst/>
                    </a:prstGeom>
                  </pic:spPr>
                </pic:pic>
              </a:graphicData>
            </a:graphic>
          </wp:inline>
        </w:drawing>
      </w:r>
    </w:p>
    <w:p w14:paraId="41E6F656" w14:textId="71618B57" w:rsidR="00234EF5"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12</w:t>
      </w:r>
      <w:r>
        <w:fldChar w:fldCharType="end"/>
      </w:r>
      <w:r>
        <w:t xml:space="preserve"> ADD THIS CAPTION</w:t>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1D5144C4" w:rsidR="00D6218E" w:rsidRDefault="00F706F3" w:rsidP="00F706F3">
      <w:pPr>
        <w:pStyle w:val="Heading1"/>
      </w:pPr>
      <w:r>
        <w:t>SPEED TEST EXPERIMENT</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4871A47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r w:rsidR="00E2390E" w:rsidRPr="00E2390E">
        <w:rPr>
          <w:highlight w:val="yellow"/>
          <w:lang w:val="en-GB"/>
        </w:rPr>
        <w:t>Why the PSTD domains were much smaller!</w:t>
      </w:r>
    </w:p>
    <w:p w14:paraId="3D47152B" w14:textId="77777777" w:rsidR="00E2538F" w:rsidRDefault="00E2538F" w:rsidP="00E2538F">
      <w:pPr>
        <w:jc w:val="both"/>
        <w:rPr>
          <w:lang w:val="en-GB"/>
        </w:rPr>
      </w:pPr>
    </w:p>
    <w:p w14:paraId="4D0993D3" w14:textId="715C8A33" w:rsidR="00340508" w:rsidRDefault="00874EB8" w:rsidP="00E2538F">
      <w:pPr>
        <w:jc w:val="both"/>
        <w:rPr>
          <w:lang w:val="en-GB"/>
        </w:rPr>
      </w:pPr>
      <w:r>
        <w:rPr>
          <w:lang w:val="en-GB"/>
        </w:rPr>
        <w:t>When running each simulation with the different time domain methods, the supporting code around the simulation kept a similar format and only the execution of the time step solving was measured. No plotting was performed during the speed tests; due to the single threaded nature of internal engine</w:t>
      </w:r>
      <w:r w:rsidR="00343870">
        <w:rPr>
          <w:lang w:val="en-GB"/>
        </w:rPr>
        <w:t xml:space="preserve"> of Matlab</w:t>
      </w:r>
      <w:r>
        <w:rPr>
          <w:lang w:val="en-GB"/>
        </w:rPr>
        <w:t xml:space="preserve">, this would have significant performance implications on the overall speed of the 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r>
        <w:t>Results</w:t>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1FA2C118"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2B537E8B" w14:textId="77777777" w:rsidR="00BD2614" w:rsidRDefault="0035172F" w:rsidP="00BD2614">
      <w:pPr>
        <w:keepNext/>
        <w:jc w:val="center"/>
      </w:pPr>
      <w:r>
        <w:rPr>
          <w:noProof/>
          <w:lang w:val="en-GB" w:eastAsia="en-GB"/>
        </w:rPr>
        <w:drawing>
          <wp:inline distT="0" distB="0" distL="0" distR="0" wp14:anchorId="2C6AE6B6" wp14:editId="477DDDF5">
            <wp:extent cx="4924538" cy="266075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timeexL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079" cy="2662127"/>
                    </a:xfrm>
                    <a:prstGeom prst="rect">
                      <a:avLst/>
                    </a:prstGeom>
                  </pic:spPr>
                </pic:pic>
              </a:graphicData>
            </a:graphic>
          </wp:inline>
        </w:drawing>
      </w:r>
    </w:p>
    <w:p w14:paraId="3D2A64C0" w14:textId="5EBDE2DE" w:rsidR="00BD2614" w:rsidRDefault="00BD2614" w:rsidP="00BD2614">
      <w:pPr>
        <w:pStyle w:val="Caption"/>
        <w:jc w:val="center"/>
      </w:pPr>
      <w:r>
        <w:t xml:space="preserve">Figure </w:t>
      </w:r>
      <w:r>
        <w:fldChar w:fldCharType="begin"/>
      </w:r>
      <w:r>
        <w:instrText xml:space="preserve"> SEQ Figure \* ARABIC </w:instrText>
      </w:r>
      <w:r>
        <w:fldChar w:fldCharType="separate"/>
      </w:r>
      <w:r w:rsidR="00333677">
        <w:rPr>
          <w:noProof/>
        </w:rPr>
        <w:t>13</w:t>
      </w:r>
      <w:r>
        <w:fldChar w:fldCharType="end"/>
      </w:r>
      <w:r>
        <w:t xml:space="preserve"> ADD THIS CAPTION</w:t>
      </w:r>
    </w:p>
    <w:p w14:paraId="090DBF5D" w14:textId="77777777" w:rsidR="00BD2614" w:rsidRDefault="0035172F" w:rsidP="00BD2614">
      <w:pPr>
        <w:keepNext/>
        <w:jc w:val="center"/>
      </w:pPr>
      <w:r>
        <w:rPr>
          <w:noProof/>
          <w:lang w:val="en-GB" w:eastAsia="en-GB"/>
        </w:rPr>
        <w:drawing>
          <wp:inline distT="0" distB="0" distL="0" distR="0" wp14:anchorId="5F0178D5" wp14:editId="2F36BB70">
            <wp:extent cx="4898036" cy="252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timeex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033" cy="2524965"/>
                    </a:xfrm>
                    <a:prstGeom prst="rect">
                      <a:avLst/>
                    </a:prstGeom>
                  </pic:spPr>
                </pic:pic>
              </a:graphicData>
            </a:graphic>
          </wp:inline>
        </w:drawing>
      </w:r>
    </w:p>
    <w:p w14:paraId="41D669A5" w14:textId="205EB93C" w:rsidR="0035172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sidR="00333677">
        <w:rPr>
          <w:noProof/>
        </w:rPr>
        <w:t>14</w:t>
      </w:r>
      <w:r>
        <w:fldChar w:fldCharType="end"/>
      </w:r>
      <w:r>
        <w:t>ADD THIS CAPTION</w:t>
      </w:r>
    </w:p>
    <w:p w14:paraId="0B4A0C35" w14:textId="0473501C" w:rsidR="00F706F3" w:rsidRDefault="00F706F3" w:rsidP="00F706F3">
      <w:pPr>
        <w:numPr>
          <w:ilvl w:val="1"/>
          <w:numId w:val="6"/>
        </w:numPr>
        <w:jc w:val="both"/>
        <w:rPr>
          <w:lang w:val="en-GB"/>
        </w:rPr>
      </w:pPr>
      <w:r>
        <w:rPr>
          <w:lang w:val="en-GB"/>
        </w:rPr>
        <w:t xml:space="preserve">These results would suggest that the PSTD method gives significantly faster execution times than the FDTD and SFDTD methods. This may be because of both </w:t>
      </w:r>
      <w:r>
        <w:rPr>
          <w:lang w:val="en-GB"/>
        </w:rPr>
        <w:lastRenderedPageBreak/>
        <w:t>the capacity to leverage optimised computation methods, and the slightly more relaxed domain attributes required for a 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6A0D30A5" w14:textId="77777777" w:rsidR="002A0786" w:rsidRDefault="002A0786">
      <w:pPr>
        <w:rPr>
          <w:b/>
          <w:caps/>
          <w:sz w:val="28"/>
          <w:lang w:val="en-GB"/>
        </w:rPr>
      </w:pPr>
      <w:r>
        <w:br w:type="page"/>
      </w:r>
    </w:p>
    <w:p w14:paraId="2522E04F" w14:textId="63165023" w:rsidR="009733BB" w:rsidRDefault="009733BB" w:rsidP="003F11E5">
      <w:pPr>
        <w:pStyle w:val="Heading1"/>
        <w:jc w:val="both"/>
      </w:pPr>
      <w:r>
        <w:lastRenderedPageBreak/>
        <w:t>References</w:t>
      </w:r>
    </w:p>
    <w:p w14:paraId="7AAAD065" w14:textId="105D684F" w:rsidR="00DC29F6" w:rsidRPr="00DC29F6" w:rsidRDefault="00386E63" w:rsidP="00DC29F6">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DC29F6" w:rsidRPr="00DC29F6">
        <w:rPr>
          <w:rFonts w:cs="Arial"/>
          <w:noProof/>
          <w:szCs w:val="24"/>
        </w:rPr>
        <w:t>[1]</w:t>
      </w:r>
      <w:r w:rsidR="00DC29F6" w:rsidRPr="00DC29F6">
        <w:rPr>
          <w:rFonts w:cs="Arial"/>
          <w:noProof/>
          <w:szCs w:val="24"/>
        </w:rPr>
        <w:tab/>
        <w:t>S. Durbridge, “Efficient Acoustic Modelling of Large Spaces using Time Domain Methods Acoustic Modelling Applications,” pp. 1–8, 2017.</w:t>
      </w:r>
    </w:p>
    <w:p w14:paraId="06099DFE"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[2]</w:t>
      </w:r>
      <w:r w:rsidRPr="00DC29F6">
        <w:rPr>
          <w:rFonts w:cs="Arial"/>
          <w:noProof/>
          <w:szCs w:val="24"/>
        </w:rPr>
        <w:tab/>
        <w:t xml:space="preserve">J. De Poorter and D. Botteldooren, “Acoustical finite-difference time-domain simulations of subwavelength geometries,” </w:t>
      </w:r>
      <w:r w:rsidRPr="00DC29F6">
        <w:rPr>
          <w:rFonts w:cs="Arial"/>
          <w:i/>
          <w:iCs/>
          <w:noProof/>
          <w:szCs w:val="24"/>
        </w:rPr>
        <w:t>J. Acoust. Soc. Am.</w:t>
      </w:r>
      <w:r w:rsidRPr="00DC29F6">
        <w:rPr>
          <w:rFonts w:cs="Arial"/>
          <w:noProof/>
          <w:szCs w:val="24"/>
        </w:rPr>
        <w:t>, vol. 104, no. 3, pp. 1171–1177, 1998.</w:t>
      </w:r>
    </w:p>
    <w:p w14:paraId="39FED0F2"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[3]</w:t>
      </w:r>
      <w:r w:rsidRPr="00DC29F6">
        <w:rPr>
          <w:rFonts w:cs="Arial"/>
          <w:noProof/>
          <w:szCs w:val="24"/>
        </w:rPr>
        <w:tab/>
        <w:t xml:space="preserve">D. T. Murphy, A. Southern, and L. Savioja, “Source excitation strategies for obtaining impulse responses in finite difference time domain room acoustics simulation,” </w:t>
      </w:r>
      <w:r w:rsidRPr="00DC29F6">
        <w:rPr>
          <w:rFonts w:cs="Arial"/>
          <w:i/>
          <w:iCs/>
          <w:noProof/>
          <w:szCs w:val="24"/>
        </w:rPr>
        <w:t>Appl. Acoust.</w:t>
      </w:r>
      <w:r w:rsidRPr="00DC29F6">
        <w:rPr>
          <w:rFonts w:cs="Arial"/>
          <w:noProof/>
          <w:szCs w:val="24"/>
        </w:rPr>
        <w:t>, vol. 82, pp. 6–14, 2014.</w:t>
      </w:r>
    </w:p>
    <w:p w14:paraId="7FA2AC2D"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[4]</w:t>
      </w:r>
      <w:r w:rsidRPr="00DC29F6">
        <w:rPr>
          <w:rFonts w:cs="Arial"/>
          <w:noProof/>
          <w:szCs w:val="24"/>
        </w:rPr>
        <w:tab/>
        <w:t xml:space="preserve">S. Bilbao, “Optimized FDTD schemes for 3-D acoustic wave propagation,” </w:t>
      </w:r>
      <w:r w:rsidRPr="00DC29F6">
        <w:rPr>
          <w:rFonts w:cs="Arial"/>
          <w:i/>
          <w:iCs/>
          <w:noProof/>
          <w:szCs w:val="24"/>
        </w:rPr>
        <w:t>IEEE Trans. Audio, Speech Lang. Process.</w:t>
      </w:r>
      <w:r w:rsidRPr="00DC29F6">
        <w:rPr>
          <w:rFonts w:cs="Arial"/>
          <w:noProof/>
          <w:szCs w:val="24"/>
        </w:rPr>
        <w:t>, vol. 20, no. 5, pp. 1658–1663, 2012.</w:t>
      </w:r>
    </w:p>
    <w:p w14:paraId="1EB43981"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[5]</w:t>
      </w:r>
      <w:r w:rsidRPr="00DC29F6">
        <w:rPr>
          <w:rFonts w:cs="Arial"/>
          <w:noProof/>
          <w:szCs w:val="24"/>
        </w:rPr>
        <w:tab/>
        <w:t xml:space="preserve">L. Savioja, “Real-time 3D finite-difference time-domain simulation of low- and mid-frequency room acoustics,” </w:t>
      </w:r>
      <w:r w:rsidRPr="00DC29F6">
        <w:rPr>
          <w:rFonts w:cs="Arial"/>
          <w:i/>
          <w:iCs/>
          <w:noProof/>
          <w:szCs w:val="24"/>
        </w:rPr>
        <w:t>Proc Int Conf Digit. Audio Eff.</w:t>
      </w:r>
      <w:r w:rsidRPr="00DC29F6">
        <w:rPr>
          <w:rFonts w:cs="Arial"/>
          <w:noProof/>
          <w:szCs w:val="24"/>
        </w:rPr>
        <w:t>, pp. 1–8, 2010.</w:t>
      </w:r>
    </w:p>
    <w:p w14:paraId="030EC6C9"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[6]</w:t>
      </w:r>
      <w:r w:rsidRPr="00DC29F6">
        <w:rPr>
          <w:rFonts w:cs="Arial"/>
          <w:noProof/>
          <w:szCs w:val="24"/>
        </w:rPr>
        <w:tab/>
        <w:t xml:space="preserve">B. Hamilton and S. Bilbao, “Fourth-Order and Optimised Finite Difference Schemes for the 2-D Wave Equation,” </w:t>
      </w:r>
      <w:r w:rsidRPr="00DC29F6">
        <w:rPr>
          <w:rFonts w:cs="Arial"/>
          <w:i/>
          <w:iCs/>
          <w:noProof/>
          <w:szCs w:val="24"/>
        </w:rPr>
        <w:t>Research.Ed.Ac.Uk</w:t>
      </w:r>
      <w:r w:rsidRPr="00DC29F6">
        <w:rPr>
          <w:rFonts w:cs="Arial"/>
          <w:noProof/>
          <w:szCs w:val="24"/>
        </w:rPr>
        <w:t>, vol. 2, no. 2, pp. 1–8, 2013.</w:t>
      </w:r>
    </w:p>
    <w:p w14:paraId="68ECB3FB"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[7]</w:t>
      </w:r>
      <w:r w:rsidRPr="00DC29F6">
        <w:rPr>
          <w:rFonts w:cs="Arial"/>
          <w:noProof/>
          <w:szCs w:val="24"/>
        </w:rPr>
        <w:tab/>
        <w:t>J. Van Mourik and D. T. Murphy, “Hybrid Acoustic Modelling of Historic Spaces Using Blender,” no. c, 2014.</w:t>
      </w:r>
    </w:p>
    <w:p w14:paraId="5BC18F68"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[8]</w:t>
      </w:r>
      <w:r w:rsidRPr="00DC29F6">
        <w:rPr>
          <w:rFonts w:cs="Arial"/>
          <w:noProof/>
          <w:szCs w:val="24"/>
        </w:rPr>
        <w:tab/>
        <w:t>A. J. Hill, “Analysis , Modeling and Wide-Area Spatiotemporal Control of Low-Frequency Sound Reproduction,” University of Essex, 2012.</w:t>
      </w:r>
    </w:p>
    <w:p w14:paraId="2BA776DA"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[9]</w:t>
      </w:r>
      <w:r w:rsidRPr="00DC29F6">
        <w:rPr>
          <w:rFonts w:cs="Arial"/>
          <w:noProof/>
          <w:szCs w:val="24"/>
        </w:rPr>
        <w:tab/>
        <w:t xml:space="preserve">L. N. Trefethen, “Spectral Methods in Matlab,” </w:t>
      </w:r>
      <w:r w:rsidRPr="00DC29F6">
        <w:rPr>
          <w:rFonts w:cs="Arial"/>
          <w:i/>
          <w:iCs/>
          <w:noProof/>
          <w:szCs w:val="24"/>
        </w:rPr>
        <w:t>Lloydia Cincinnati</w:t>
      </w:r>
      <w:r w:rsidRPr="00DC29F6">
        <w:rPr>
          <w:rFonts w:cs="Arial"/>
          <w:noProof/>
          <w:szCs w:val="24"/>
        </w:rPr>
        <w:t>, vol. 10, p. 184, 2000.</w:t>
      </w:r>
    </w:p>
    <w:p w14:paraId="52875C84"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[10]</w:t>
      </w:r>
      <w:r w:rsidRPr="00DC29F6">
        <w:rPr>
          <w:rFonts w:cs="Arial"/>
          <w:noProof/>
          <w:szCs w:val="24"/>
        </w:rPr>
        <w:tab/>
        <w:t xml:space="preserve">M. Hornikx, T. Krijnen, and L. Van Harten, “OpenPSTD: The open source pseudospectral time-domain method for acoustic propagation,” </w:t>
      </w:r>
      <w:r w:rsidRPr="00DC29F6">
        <w:rPr>
          <w:rFonts w:cs="Arial"/>
          <w:i/>
          <w:iCs/>
          <w:noProof/>
          <w:szCs w:val="24"/>
        </w:rPr>
        <w:t>Comput. Phys. Commun.</w:t>
      </w:r>
      <w:r w:rsidRPr="00DC29F6">
        <w:rPr>
          <w:rFonts w:cs="Arial"/>
          <w:noProof/>
          <w:szCs w:val="24"/>
        </w:rPr>
        <w:t>, vol. 203, pp. 298–308, 2016.</w:t>
      </w:r>
    </w:p>
    <w:p w14:paraId="2DF50D32"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[11]</w:t>
      </w:r>
      <w:r w:rsidRPr="00DC29F6">
        <w:rPr>
          <w:rFonts w:cs="Arial"/>
          <w:noProof/>
          <w:szCs w:val="24"/>
        </w:rPr>
        <w:tab/>
        <w:t xml:space="preserve">J. A. S. Angus and A. Caunce, “A GPGPU Approach to Improved Acoustic Finite Difference Time Domain Calculations,” in </w:t>
      </w:r>
      <w:r w:rsidRPr="00DC29F6">
        <w:rPr>
          <w:rFonts w:cs="Arial"/>
          <w:i/>
          <w:iCs/>
          <w:noProof/>
          <w:szCs w:val="24"/>
        </w:rPr>
        <w:t>128th Audio Engineering Society Convention</w:t>
      </w:r>
      <w:r w:rsidRPr="00DC29F6">
        <w:rPr>
          <w:rFonts w:cs="Arial"/>
          <w:noProof/>
          <w:szCs w:val="24"/>
        </w:rPr>
        <w:t>, 2010.</w:t>
      </w:r>
    </w:p>
    <w:p w14:paraId="2D07F774"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[12]</w:t>
      </w:r>
      <w:r w:rsidRPr="00DC29F6">
        <w:rPr>
          <w:rFonts w:cs="Arial"/>
          <w:noProof/>
          <w:szCs w:val="24"/>
        </w:rPr>
        <w:tab/>
        <w:t>C. Doerr, “SPARSE FINITE-DIFFERENCE TIME DOMAIN SIMULATION,” US 2014/0365188 A1, 2014.</w:t>
      </w:r>
    </w:p>
    <w:p w14:paraId="25ACF123"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[13]</w:t>
      </w:r>
      <w:r w:rsidRPr="00DC29F6">
        <w:rPr>
          <w:rFonts w:cs="Arial"/>
          <w:noProof/>
          <w:szCs w:val="24"/>
        </w:rPr>
        <w:tab/>
        <w:t xml:space="preserve">C. Doerr, “Sparse Finite Difference Time Domain Method,” </w:t>
      </w:r>
      <w:r w:rsidRPr="00DC29F6">
        <w:rPr>
          <w:rFonts w:cs="Arial"/>
          <w:i/>
          <w:iCs/>
          <w:noProof/>
          <w:szCs w:val="24"/>
        </w:rPr>
        <w:t>IEEE Photonics Technol. Lett.</w:t>
      </w:r>
      <w:r w:rsidRPr="00DC29F6">
        <w:rPr>
          <w:rFonts w:cs="Arial"/>
          <w:noProof/>
          <w:szCs w:val="24"/>
        </w:rPr>
        <w:t>, vol. 25, no. 23, p. 1, 2013.</w:t>
      </w:r>
    </w:p>
    <w:p w14:paraId="76AB96F1"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[14]</w:t>
      </w:r>
      <w:r w:rsidRPr="00DC29F6">
        <w:rPr>
          <w:rFonts w:cs="Arial"/>
          <w:noProof/>
          <w:szCs w:val="24"/>
        </w:rPr>
        <w:tab/>
        <w:t>C. Doerr, “3D Sparse Finite-Difference Time-Domain Simulation of Silicon Photonic Integrated Circuits,” vol. i, pp. 4–6, 2015.</w:t>
      </w:r>
    </w:p>
    <w:p w14:paraId="2FCA837A"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[15]</w:t>
      </w:r>
      <w:r w:rsidRPr="00DC29F6">
        <w:rPr>
          <w:rFonts w:cs="Arial"/>
          <w:noProof/>
          <w:szCs w:val="24"/>
        </w:rPr>
        <w:tab/>
        <w:t xml:space="preserve">S. Bilbao, </w:t>
      </w:r>
      <w:r w:rsidRPr="00DC29F6">
        <w:rPr>
          <w:rFonts w:cs="Arial"/>
          <w:i/>
          <w:iCs/>
          <w:noProof/>
          <w:szCs w:val="24"/>
        </w:rPr>
        <w:t>Wave and Scattering Methods for Numerical Simulation</w:t>
      </w:r>
      <w:r w:rsidRPr="00DC29F6">
        <w:rPr>
          <w:rFonts w:cs="Arial"/>
          <w:noProof/>
          <w:szCs w:val="24"/>
        </w:rPr>
        <w:t>, 1st ed. London: John Wiley &amp; Sons, 2004.</w:t>
      </w:r>
    </w:p>
    <w:p w14:paraId="0722B6C4"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[16]</w:t>
      </w:r>
      <w:r w:rsidRPr="00DC29F6">
        <w:rPr>
          <w:rFonts w:cs="Arial"/>
          <w:noProof/>
          <w:szCs w:val="24"/>
        </w:rPr>
        <w:tab/>
        <w:t>K. Kunz and R. Luebbers, “The Finite Difference Time Domain Method for Electromagnetics.” p. 464, 1993.</w:t>
      </w:r>
    </w:p>
    <w:p w14:paraId="59CA2FB4"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[17]</w:t>
      </w:r>
      <w:r w:rsidRPr="00DC29F6">
        <w:rPr>
          <w:rFonts w:cs="Arial"/>
          <w:noProof/>
          <w:szCs w:val="24"/>
        </w:rPr>
        <w:tab/>
        <w:t xml:space="preserve">C. Spa, A. Garriga, and J. Escolano, “Impedance boundary conditions for pseudo-spectral time-domain methods in room acoustics,” </w:t>
      </w:r>
      <w:r w:rsidRPr="00DC29F6">
        <w:rPr>
          <w:rFonts w:cs="Arial"/>
          <w:i/>
          <w:iCs/>
          <w:noProof/>
          <w:szCs w:val="24"/>
        </w:rPr>
        <w:t>Appl. Acoust.</w:t>
      </w:r>
      <w:r w:rsidRPr="00DC29F6">
        <w:rPr>
          <w:rFonts w:cs="Arial"/>
          <w:noProof/>
          <w:szCs w:val="24"/>
        </w:rPr>
        <w:t>, vol. 71, no. 5, pp. 402–410, 2010.</w:t>
      </w:r>
    </w:p>
    <w:p w14:paraId="3C94F691"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[18]</w:t>
      </w:r>
      <w:r w:rsidRPr="00DC29F6">
        <w:rPr>
          <w:rFonts w:cs="Arial"/>
          <w:noProof/>
          <w:szCs w:val="24"/>
        </w:rPr>
        <w:tab/>
        <w:t xml:space="preserve">J. P. Berenger, “A perfectly matched layer for the absorption of electromagnetic waves,” </w:t>
      </w:r>
      <w:r w:rsidRPr="00DC29F6">
        <w:rPr>
          <w:rFonts w:cs="Arial"/>
          <w:i/>
          <w:iCs/>
          <w:noProof/>
          <w:szCs w:val="24"/>
        </w:rPr>
        <w:t>J. Comput. Phys.</w:t>
      </w:r>
      <w:r w:rsidRPr="00DC29F6">
        <w:rPr>
          <w:rFonts w:cs="Arial"/>
          <w:noProof/>
          <w:szCs w:val="24"/>
        </w:rPr>
        <w:t>, vol. 114, pp. 185–200, 1994.</w:t>
      </w:r>
    </w:p>
    <w:p w14:paraId="39C3DAEA"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[19]</w:t>
      </w:r>
      <w:r w:rsidRPr="00DC29F6">
        <w:rPr>
          <w:rFonts w:cs="Arial"/>
          <w:noProof/>
          <w:szCs w:val="24"/>
        </w:rPr>
        <w:tab/>
        <w:t xml:space="preserve">J. Van Mourik and D. Murphy, “Explicit higher-order FDTD schemes for 3D room acoustic simulation,” </w:t>
      </w:r>
      <w:r w:rsidRPr="00DC29F6">
        <w:rPr>
          <w:rFonts w:cs="Arial"/>
          <w:i/>
          <w:iCs/>
          <w:noProof/>
          <w:szCs w:val="24"/>
        </w:rPr>
        <w:t>IEEE/ACM Trans. Speech Lang. Process.</w:t>
      </w:r>
      <w:r w:rsidRPr="00DC29F6">
        <w:rPr>
          <w:rFonts w:cs="Arial"/>
          <w:noProof/>
          <w:szCs w:val="24"/>
        </w:rPr>
        <w:t>, vol. 22, no. 12, pp. 2003–2011, 2014.</w:t>
      </w:r>
    </w:p>
    <w:p w14:paraId="29B20C5D" w14:textId="77777777" w:rsidR="00DC29F6" w:rsidRPr="00DC29F6" w:rsidRDefault="00DC29F6" w:rsidP="00DC29F6">
      <w:pPr>
        <w:widowControl w:val="0"/>
        <w:autoSpaceDE w:val="0"/>
        <w:autoSpaceDN w:val="0"/>
        <w:adjustRightInd w:val="0"/>
        <w:ind w:left="640" w:hanging="640"/>
        <w:rPr>
          <w:rFonts w:cs="Arial"/>
          <w:noProof/>
          <w:szCs w:val="24"/>
        </w:rPr>
      </w:pPr>
      <w:r w:rsidRPr="00DC29F6">
        <w:rPr>
          <w:rFonts w:cs="Arial"/>
          <w:noProof/>
          <w:szCs w:val="24"/>
        </w:rPr>
        <w:t>[20]</w:t>
      </w:r>
      <w:r w:rsidRPr="00DC29F6">
        <w:rPr>
          <w:rFonts w:cs="Arial"/>
          <w:noProof/>
          <w:szCs w:val="24"/>
        </w:rPr>
        <w:tab/>
        <w:t xml:space="preserve">B. Hamilton and S. Bilbao, “Fourth-Order and Optimised Finite Difference Schemes for the 2-D Wave Equation,” </w:t>
      </w:r>
      <w:r w:rsidRPr="00DC29F6">
        <w:rPr>
          <w:rFonts w:cs="Arial"/>
          <w:i/>
          <w:iCs/>
          <w:noProof/>
          <w:szCs w:val="24"/>
        </w:rPr>
        <w:t>Research.Ed.Ac.Uk</w:t>
      </w:r>
      <w:r w:rsidRPr="00DC29F6">
        <w:rPr>
          <w:rFonts w:cs="Arial"/>
          <w:noProof/>
          <w:szCs w:val="24"/>
        </w:rPr>
        <w:t>, vol. 2, no. 2, pp. 1–8, 2013.</w:t>
      </w:r>
    </w:p>
    <w:p w14:paraId="2E911EF5" w14:textId="77777777" w:rsidR="00DC29F6" w:rsidRPr="00DC29F6" w:rsidRDefault="00DC29F6" w:rsidP="00DC29F6">
      <w:pPr>
        <w:widowControl w:val="0"/>
        <w:autoSpaceDE w:val="0"/>
        <w:autoSpaceDN w:val="0"/>
        <w:adjustRightInd w:val="0"/>
        <w:ind w:left="640" w:hanging="640"/>
        <w:rPr>
          <w:rFonts w:cs="Arial"/>
          <w:noProof/>
        </w:rPr>
      </w:pPr>
      <w:r w:rsidRPr="00DC29F6">
        <w:rPr>
          <w:rFonts w:cs="Arial"/>
          <w:noProof/>
          <w:szCs w:val="24"/>
        </w:rPr>
        <w:t>[21]</w:t>
      </w:r>
      <w:r w:rsidRPr="00DC29F6">
        <w:rPr>
          <w:rFonts w:cs="Arial"/>
          <w:noProof/>
          <w:szCs w:val="24"/>
        </w:rPr>
        <w:tab/>
        <w:t xml:space="preserve">C. Spa, J. Escolano, and A. Garriga, “Semi-empirical boundary conditions for the linearized acoustic Euler equations using Pseudo-Spectral Time-Domain methods,” </w:t>
      </w:r>
      <w:r w:rsidRPr="00DC29F6">
        <w:rPr>
          <w:rFonts w:cs="Arial"/>
          <w:i/>
          <w:iCs/>
          <w:noProof/>
          <w:szCs w:val="24"/>
        </w:rPr>
        <w:t>Appl. Acoust.</w:t>
      </w:r>
      <w:r w:rsidRPr="00DC29F6">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26"/>
      <w:footerReference w:type="default" r:id="rId27"/>
      <w:headerReference w:type="first" r:id="rId28"/>
      <w:footerReference w:type="first" r:id="rId29"/>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F378E" w14:textId="77777777" w:rsidR="005C5E51" w:rsidRDefault="005C5E51">
      <w:r>
        <w:separator/>
      </w:r>
    </w:p>
  </w:endnote>
  <w:endnote w:type="continuationSeparator" w:id="0">
    <w:p w14:paraId="53319896" w14:textId="77777777" w:rsidR="005C5E51" w:rsidRDefault="005C5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21371" w14:textId="77777777" w:rsidR="005C5E51" w:rsidRDefault="005C5E51">
      <w:r>
        <w:separator/>
      </w:r>
    </w:p>
  </w:footnote>
  <w:footnote w:type="continuationSeparator" w:id="0">
    <w:p w14:paraId="230E705A" w14:textId="77777777" w:rsidR="005C5E51" w:rsidRDefault="005C5E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6073"/>
    <w:rsid w:val="00017652"/>
    <w:rsid w:val="00023394"/>
    <w:rsid w:val="00026549"/>
    <w:rsid w:val="00056AD0"/>
    <w:rsid w:val="000650D1"/>
    <w:rsid w:val="00067C20"/>
    <w:rsid w:val="00073B57"/>
    <w:rsid w:val="00083130"/>
    <w:rsid w:val="00086B1B"/>
    <w:rsid w:val="00095869"/>
    <w:rsid w:val="000B21E1"/>
    <w:rsid w:val="000C42CC"/>
    <w:rsid w:val="000C6A68"/>
    <w:rsid w:val="000F3056"/>
    <w:rsid w:val="000F5F53"/>
    <w:rsid w:val="0010370E"/>
    <w:rsid w:val="00124513"/>
    <w:rsid w:val="001459FE"/>
    <w:rsid w:val="00151C04"/>
    <w:rsid w:val="00174FDD"/>
    <w:rsid w:val="00180B0F"/>
    <w:rsid w:val="00182D24"/>
    <w:rsid w:val="0018514A"/>
    <w:rsid w:val="00187926"/>
    <w:rsid w:val="00190C53"/>
    <w:rsid w:val="001A532C"/>
    <w:rsid w:val="001A552F"/>
    <w:rsid w:val="001B621E"/>
    <w:rsid w:val="001C20A5"/>
    <w:rsid w:val="001C4C57"/>
    <w:rsid w:val="001D1A81"/>
    <w:rsid w:val="001E01C5"/>
    <w:rsid w:val="001F0A8D"/>
    <w:rsid w:val="001F7CA6"/>
    <w:rsid w:val="0021683C"/>
    <w:rsid w:val="00217560"/>
    <w:rsid w:val="00234EF5"/>
    <w:rsid w:val="00247BCC"/>
    <w:rsid w:val="002631C2"/>
    <w:rsid w:val="00276953"/>
    <w:rsid w:val="00282514"/>
    <w:rsid w:val="0028526E"/>
    <w:rsid w:val="002979CB"/>
    <w:rsid w:val="002A0786"/>
    <w:rsid w:val="002A0DB3"/>
    <w:rsid w:val="002A2D77"/>
    <w:rsid w:val="002D3F8E"/>
    <w:rsid w:val="002E46BB"/>
    <w:rsid w:val="002F133E"/>
    <w:rsid w:val="002F2502"/>
    <w:rsid w:val="00301494"/>
    <w:rsid w:val="00306A6C"/>
    <w:rsid w:val="00307F27"/>
    <w:rsid w:val="00325039"/>
    <w:rsid w:val="00333677"/>
    <w:rsid w:val="003350BA"/>
    <w:rsid w:val="00340508"/>
    <w:rsid w:val="00343870"/>
    <w:rsid w:val="0035172F"/>
    <w:rsid w:val="00353524"/>
    <w:rsid w:val="00356C31"/>
    <w:rsid w:val="00363EE1"/>
    <w:rsid w:val="0038639C"/>
    <w:rsid w:val="00386E63"/>
    <w:rsid w:val="003910B0"/>
    <w:rsid w:val="003D00F1"/>
    <w:rsid w:val="003E2D5E"/>
    <w:rsid w:val="003E3220"/>
    <w:rsid w:val="003E4964"/>
    <w:rsid w:val="003E6CFF"/>
    <w:rsid w:val="003F11E5"/>
    <w:rsid w:val="003F4AD0"/>
    <w:rsid w:val="0040225E"/>
    <w:rsid w:val="0041577D"/>
    <w:rsid w:val="00415B41"/>
    <w:rsid w:val="0043701F"/>
    <w:rsid w:val="00462D8F"/>
    <w:rsid w:val="0049401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4D49"/>
    <w:rsid w:val="005829CA"/>
    <w:rsid w:val="005A1CA5"/>
    <w:rsid w:val="005C56AC"/>
    <w:rsid w:val="005C5E51"/>
    <w:rsid w:val="005C6FA3"/>
    <w:rsid w:val="005D4F27"/>
    <w:rsid w:val="005D67DC"/>
    <w:rsid w:val="005F39B5"/>
    <w:rsid w:val="005F4293"/>
    <w:rsid w:val="006022B8"/>
    <w:rsid w:val="00602C8E"/>
    <w:rsid w:val="006139E0"/>
    <w:rsid w:val="00633271"/>
    <w:rsid w:val="00637829"/>
    <w:rsid w:val="00644277"/>
    <w:rsid w:val="00672413"/>
    <w:rsid w:val="00680E2F"/>
    <w:rsid w:val="00693692"/>
    <w:rsid w:val="006A5270"/>
    <w:rsid w:val="006B42A3"/>
    <w:rsid w:val="006C13EE"/>
    <w:rsid w:val="006C4817"/>
    <w:rsid w:val="006C5361"/>
    <w:rsid w:val="006D0A98"/>
    <w:rsid w:val="006D0FDC"/>
    <w:rsid w:val="006F33C1"/>
    <w:rsid w:val="006F5F0D"/>
    <w:rsid w:val="007070AB"/>
    <w:rsid w:val="007131DA"/>
    <w:rsid w:val="00715E41"/>
    <w:rsid w:val="00720142"/>
    <w:rsid w:val="00723CD1"/>
    <w:rsid w:val="0073617A"/>
    <w:rsid w:val="00740013"/>
    <w:rsid w:val="00755979"/>
    <w:rsid w:val="00756A4A"/>
    <w:rsid w:val="007646A6"/>
    <w:rsid w:val="00766DE5"/>
    <w:rsid w:val="00770711"/>
    <w:rsid w:val="00775DCE"/>
    <w:rsid w:val="00782A02"/>
    <w:rsid w:val="00790736"/>
    <w:rsid w:val="007A1345"/>
    <w:rsid w:val="007D19B4"/>
    <w:rsid w:val="007D7CBA"/>
    <w:rsid w:val="007D7E4F"/>
    <w:rsid w:val="007E7DC8"/>
    <w:rsid w:val="007F0431"/>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A1FCA"/>
    <w:rsid w:val="008B79B5"/>
    <w:rsid w:val="008D7CDE"/>
    <w:rsid w:val="008E0894"/>
    <w:rsid w:val="008F093C"/>
    <w:rsid w:val="008F236D"/>
    <w:rsid w:val="008F6F42"/>
    <w:rsid w:val="00901697"/>
    <w:rsid w:val="0090648A"/>
    <w:rsid w:val="00910BA3"/>
    <w:rsid w:val="00925655"/>
    <w:rsid w:val="00927B6D"/>
    <w:rsid w:val="00931E99"/>
    <w:rsid w:val="009732F2"/>
    <w:rsid w:val="009733BB"/>
    <w:rsid w:val="0097388E"/>
    <w:rsid w:val="009942ED"/>
    <w:rsid w:val="009A6C8A"/>
    <w:rsid w:val="009B18E0"/>
    <w:rsid w:val="009B7632"/>
    <w:rsid w:val="009C0B6C"/>
    <w:rsid w:val="009C53F8"/>
    <w:rsid w:val="009D4C82"/>
    <w:rsid w:val="009E1BD4"/>
    <w:rsid w:val="00A41912"/>
    <w:rsid w:val="00A44854"/>
    <w:rsid w:val="00A46100"/>
    <w:rsid w:val="00A506C5"/>
    <w:rsid w:val="00A643EA"/>
    <w:rsid w:val="00A72E5E"/>
    <w:rsid w:val="00A72F87"/>
    <w:rsid w:val="00A93312"/>
    <w:rsid w:val="00A93A6E"/>
    <w:rsid w:val="00AB5B93"/>
    <w:rsid w:val="00AD0054"/>
    <w:rsid w:val="00AD3387"/>
    <w:rsid w:val="00AD43EA"/>
    <w:rsid w:val="00AE26EA"/>
    <w:rsid w:val="00AE4500"/>
    <w:rsid w:val="00B137B1"/>
    <w:rsid w:val="00B337A9"/>
    <w:rsid w:val="00B35270"/>
    <w:rsid w:val="00B4633A"/>
    <w:rsid w:val="00B548A3"/>
    <w:rsid w:val="00B647A8"/>
    <w:rsid w:val="00B93349"/>
    <w:rsid w:val="00B9340E"/>
    <w:rsid w:val="00B94DAB"/>
    <w:rsid w:val="00B95660"/>
    <w:rsid w:val="00BA7868"/>
    <w:rsid w:val="00BA7D36"/>
    <w:rsid w:val="00BB0111"/>
    <w:rsid w:val="00BC5ADE"/>
    <w:rsid w:val="00BD2614"/>
    <w:rsid w:val="00BD4DBC"/>
    <w:rsid w:val="00C07A21"/>
    <w:rsid w:val="00C13546"/>
    <w:rsid w:val="00C176B6"/>
    <w:rsid w:val="00C30908"/>
    <w:rsid w:val="00C35ECB"/>
    <w:rsid w:val="00C36278"/>
    <w:rsid w:val="00C463E0"/>
    <w:rsid w:val="00C63184"/>
    <w:rsid w:val="00C637D8"/>
    <w:rsid w:val="00C673A2"/>
    <w:rsid w:val="00C72C21"/>
    <w:rsid w:val="00CA1C68"/>
    <w:rsid w:val="00CB093C"/>
    <w:rsid w:val="00CB377E"/>
    <w:rsid w:val="00CC66F3"/>
    <w:rsid w:val="00CD52E5"/>
    <w:rsid w:val="00CE0E6D"/>
    <w:rsid w:val="00CE1413"/>
    <w:rsid w:val="00CF251C"/>
    <w:rsid w:val="00CF6760"/>
    <w:rsid w:val="00CF79CB"/>
    <w:rsid w:val="00D04581"/>
    <w:rsid w:val="00D0678B"/>
    <w:rsid w:val="00D14547"/>
    <w:rsid w:val="00D1785F"/>
    <w:rsid w:val="00D21FF4"/>
    <w:rsid w:val="00D23D5B"/>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C29F6"/>
    <w:rsid w:val="00DD2B50"/>
    <w:rsid w:val="00DD4561"/>
    <w:rsid w:val="00DE6C64"/>
    <w:rsid w:val="00DF54D5"/>
    <w:rsid w:val="00DF78B6"/>
    <w:rsid w:val="00E04890"/>
    <w:rsid w:val="00E04C75"/>
    <w:rsid w:val="00E14BBE"/>
    <w:rsid w:val="00E168E3"/>
    <w:rsid w:val="00E2390E"/>
    <w:rsid w:val="00E2538F"/>
    <w:rsid w:val="00E32F05"/>
    <w:rsid w:val="00E337DE"/>
    <w:rsid w:val="00E554C3"/>
    <w:rsid w:val="00E57224"/>
    <w:rsid w:val="00E60BBF"/>
    <w:rsid w:val="00E64091"/>
    <w:rsid w:val="00E6674C"/>
    <w:rsid w:val="00EC1AF4"/>
    <w:rsid w:val="00EC2B9A"/>
    <w:rsid w:val="00EF032C"/>
    <w:rsid w:val="00EF3F29"/>
    <w:rsid w:val="00F0252F"/>
    <w:rsid w:val="00F211FA"/>
    <w:rsid w:val="00F40097"/>
    <w:rsid w:val="00F46BC1"/>
    <w:rsid w:val="00F706F3"/>
    <w:rsid w:val="00F72699"/>
    <w:rsid w:val="00F728D1"/>
    <w:rsid w:val="00F739A0"/>
    <w:rsid w:val="00F9362B"/>
    <w:rsid w:val="00FA1A96"/>
    <w:rsid w:val="00FA3AAF"/>
    <w:rsid w:val="00FA4988"/>
    <w:rsid w:val="00FA4BAD"/>
    <w:rsid w:val="00FA7FA9"/>
    <w:rsid w:val="00FB09AE"/>
    <w:rsid w:val="00FB2359"/>
    <w:rsid w:val="00FC1020"/>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FF756E-EF05-4535-A404-9AC8E7C0A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13</Pages>
  <Words>9346</Words>
  <Characters>53275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136</cp:revision>
  <cp:lastPrinted>2017-10-05T15:16:00Z</cp:lastPrinted>
  <dcterms:created xsi:type="dcterms:W3CDTF">2017-10-10T10:05:00Z</dcterms:created>
  <dcterms:modified xsi:type="dcterms:W3CDTF">2017-10-13T11:12:00Z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