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6B677" w14:textId="1CFCEC77" w:rsidR="009046DF" w:rsidRPr="009046DF" w:rsidRDefault="009046DF" w:rsidP="009046DF">
      <w:r>
        <w:t>PROJECT CHARTER</w:t>
        <w:br/>
        <w:t>Project Name: FreshLeaf Mobile Application</w:t>
        <w:br/>
        <w:t>Version: 1.0</w:t>
        <w:br/>
        <w:t>Date: 04/24/2026</w:t>
        <w:br/>
        <w:t>Sponsor: FreshLeaf Executive Sponsor</w:t>
        <w:br/>
        <w:t>Project Owner: Product Management</w:t>
        <w:br/>
        <w:t xml:space="preserve">Technical Owner: Mobile Engineering Team </w:t>
      </w:r>
    </w:p>
    <w:p w14:paraId="37D2D862" w14:textId="77777777" w:rsidR="009046DF" w:rsidRPr="009046DF" w:rsidRDefault="009046DF" w:rsidP="009046DF">
      <w:r w:rsidRPr="009046DF">
        <w:pict w14:anchorId="65235FA5">
          <v:rect id="_x0000_i1097" style="width:0;height:0" o:hralign="center" o:hrstd="t" o:hr="t" fillcolor="#a0a0a0" stroked="f"/>
        </w:pict>
      </w:r>
    </w:p>
    <w:p w14:paraId="2EC409AF" w14:textId="77777777" w:rsidR="009046DF" w:rsidRPr="009046DF" w:rsidRDefault="009046DF" w:rsidP="009046DF">
      <w:pPr>
        <w:rPr>
          <w:b/>
          <w:bCs/>
        </w:rPr>
      </w:pPr>
      <w:r>
        <w:t>1. Purpose and Background</w:t>
      </w:r>
    </w:p>
    <w:p w14:paraId="31B44F7F" w14:textId="77777777" w:rsidR="009046DF" w:rsidRPr="009046DF" w:rsidRDefault="009046DF" w:rsidP="009046DF">
      <w:r>
        <w:t>FreshLeaf requires a stable, scalable, and user-friendly mobile app to:</w:t>
      </w:r>
    </w:p>
    <w:p w14:paraId="6D5A9B91" w14:textId="77777777" w:rsidR="009046DF" w:rsidRPr="009046DF" w:rsidRDefault="009046DF" w:rsidP="009046DF">
      <w:pPr>
        <w:numPr>
          <w:ilvl w:val="0"/>
          <w:numId w:val="1"/>
        </w:numPr>
      </w:pPr>
      <w:r>
        <w:t>Provide a complete digital grocery journey for customers from discovery to delivery.</w:t>
      </w:r>
    </w:p>
    <w:p w14:paraId="480F011C" w14:textId="77777777" w:rsidR="009046DF" w:rsidRPr="009046DF" w:rsidRDefault="009046DF" w:rsidP="009046DF">
      <w:pPr>
        <w:numPr>
          <w:ilvl w:val="0"/>
          <w:numId w:val="1"/>
        </w:numPr>
      </w:pPr>
      <w:r>
        <w:t>Strengthen FreshLeaf brand trust with a modern and localized mobile experience.</w:t>
      </w:r>
    </w:p>
    <w:p w14:paraId="02AA7DB2" w14:textId="77777777" w:rsidR="009046DF" w:rsidRPr="009046DF" w:rsidRDefault="009046DF" w:rsidP="009046DF">
      <w:pPr>
        <w:numPr>
          <w:ilvl w:val="0"/>
          <w:numId w:val="1"/>
        </w:numPr>
      </w:pPr>
      <w:r>
        <w:t>Consolidate shopping, ordering, payments, wallet, and support into one platform.</w:t>
      </w:r>
    </w:p>
    <w:p w14:paraId="61A4C611" w14:textId="77777777" w:rsidR="009046DF" w:rsidRPr="009046DF" w:rsidRDefault="009046DF" w:rsidP="009046DF">
      <w:r>
        <w:t>The current state includes fragmented experiences and manual support overhead, reducing conversion, retention, and operational efficiency.</w:t>
      </w:r>
    </w:p>
    <w:p w14:paraId="094F610F" w14:textId="77777777" w:rsidR="009046DF" w:rsidRPr="009046DF" w:rsidRDefault="009046DF" w:rsidP="009046DF">
      <w:r w:rsidRPr="009046DF">
        <w:pict w14:anchorId="19193AD3">
          <v:rect id="_x0000_i1098" style="width:0;height:0" o:hralign="center" o:hrstd="t" o:hr="t" fillcolor="#a0a0a0" stroked="f"/>
        </w:pict>
      </w:r>
    </w:p>
    <w:p w14:paraId="454B2FA0" w14:textId="77777777" w:rsidR="009046DF" w:rsidRPr="009046DF" w:rsidRDefault="009046DF" w:rsidP="009046DF">
      <w:pPr>
        <w:rPr>
          <w:b/>
          <w:bCs/>
        </w:rPr>
      </w:pPr>
      <w:r>
        <w:t>2. Objectives</w:t>
      </w:r>
    </w:p>
    <w:p w14:paraId="706EE949" w14:textId="77777777" w:rsidR="009046DF" w:rsidRPr="009046DF" w:rsidRDefault="009046DF" w:rsidP="009046DF">
      <w:r>
        <w:t>Business Objectives</w:t>
      </w:r>
    </w:p>
    <w:p w14:paraId="69F87F64" w14:textId="77777777" w:rsidR="009046DF" w:rsidRPr="009046DF" w:rsidRDefault="009046DF" w:rsidP="009046DF">
      <w:pPr>
        <w:numPr>
          <w:ilvl w:val="0"/>
          <w:numId w:val="2"/>
        </w:numPr>
      </w:pPr>
      <w:r>
        <w:t>Increase completed checkout conversion by 15% within 6 months of release.</w:t>
      </w:r>
    </w:p>
    <w:p w14:paraId="7D3C127D" w14:textId="77777777" w:rsidR="009046DF" w:rsidRPr="009046DF" w:rsidRDefault="009046DF" w:rsidP="009046DF">
      <w:pPr>
        <w:numPr>
          <w:ilvl w:val="0"/>
          <w:numId w:val="2"/>
        </w:numPr>
      </w:pPr>
      <w:r>
        <w:t>Increase monthly active users by 20% within 12 months.</w:t>
      </w:r>
    </w:p>
    <w:p w14:paraId="049E4C96" w14:textId="77777777" w:rsidR="009046DF" w:rsidRPr="009046DF" w:rsidRDefault="009046DF" w:rsidP="009046DF">
      <w:pPr>
        <w:numPr>
          <w:ilvl w:val="0"/>
          <w:numId w:val="2"/>
        </w:numPr>
      </w:pPr>
      <w:r>
        <w:t>Reduce payment and order support tickets by 25% within 6 months.</w:t>
      </w:r>
    </w:p>
    <w:p w14:paraId="47ECBDAE" w14:textId="77777777" w:rsidR="009046DF" w:rsidRPr="009046DF" w:rsidRDefault="009046DF" w:rsidP="009046DF">
      <w:r>
        <w:t>Technical Objectives</w:t>
      </w:r>
    </w:p>
    <w:p w14:paraId="603595F9" w14:textId="36993A41" w:rsidR="009046DF" w:rsidRPr="009046DF" w:rsidRDefault="009046DF" w:rsidP="009046DF">
      <w:pPr>
        <w:numPr>
          <w:ilvl w:val="0"/>
          <w:numId w:val="3"/>
        </w:numPr>
      </w:pPr>
      <w:r>
        <w:t>Deliver a responsive and reliable Flutter app for Android and iOS.</w:t>
      </w:r>
    </w:p>
    <w:p w14:paraId="361B8C31" w14:textId="5EFDF91B" w:rsidR="009046DF" w:rsidRPr="009046DF" w:rsidRDefault="009046DF" w:rsidP="009046DF">
      <w:pPr>
        <w:numPr>
          <w:ilvl w:val="0"/>
          <w:numId w:val="3"/>
        </w:numPr>
      </w:pPr>
      <w:r>
        <w:t>Implement modular GetX architecture and maintainable code standards for rapid feature delivery.</w:t>
      </w:r>
    </w:p>
    <w:p w14:paraId="59DE01A7" w14:textId="77777777" w:rsidR="009046DF" w:rsidRPr="009046DF" w:rsidRDefault="009046DF" w:rsidP="009046DF">
      <w:r w:rsidRPr="009046DF">
        <w:pict w14:anchorId="77F26A1F">
          <v:rect id="_x0000_i1099" style="width:0;height:0" o:hralign="center" o:hrstd="t" o:hr="t" fillcolor="#a0a0a0" stroked="f"/>
        </w:pict>
      </w:r>
    </w:p>
    <w:p w14:paraId="34F249F2" w14:textId="77777777" w:rsidR="009046DF" w:rsidRPr="009046DF" w:rsidRDefault="009046DF" w:rsidP="009046DF">
      <w:pPr>
        <w:rPr>
          <w:b/>
          <w:bCs/>
        </w:rPr>
      </w:pPr>
      <w:r>
        <w:t>3. Scope</w:t>
      </w:r>
    </w:p>
    <w:p w14:paraId="4E0BA06E" w14:textId="77777777" w:rsidR="009046DF" w:rsidRPr="009046DF" w:rsidRDefault="009046DF" w:rsidP="009046DF">
      <w:r>
        <w:t>In Scope</w:t>
      </w:r>
    </w:p>
    <w:p w14:paraId="2F167BCC" w14:textId="77777777" w:rsidR="009046DF" w:rsidRPr="009046DF" w:rsidRDefault="009046DF" w:rsidP="009046DF">
      <w:pPr>
        <w:numPr>
          <w:ilvl w:val="0"/>
          <w:numId w:val="4"/>
        </w:numPr>
      </w:pPr>
      <w:r>
        <w:t>Core User Experience</w:t>
      </w:r>
    </w:p>
    <w:p w14:paraId="0C9800CD" w14:textId="77777777" w:rsidR="009046DF" w:rsidRPr="009046DF" w:rsidRDefault="009046DF" w:rsidP="009046DF">
      <w:pPr>
        <w:numPr>
          <w:ilvl w:val="1"/>
          <w:numId w:val="4"/>
        </w:numPr>
      </w:pPr>
      <w:r>
        <w:t>Authentication, onboarding, dashboard navigation, and profile management.</w:t>
      </w:r>
    </w:p>
    <w:p w14:paraId="3E637B16" w14:textId="77777777" w:rsidR="009046DF" w:rsidRPr="009046DF" w:rsidRDefault="009046DF" w:rsidP="009046DF">
      <w:pPr>
        <w:numPr>
          <w:ilvl w:val="1"/>
          <w:numId w:val="4"/>
        </w:numPr>
      </w:pPr>
      <w:r>
        <w:t>Shopping flow: home, search, product list/detail, cart, and checkout.</w:t>
      </w:r>
    </w:p>
    <w:p w14:paraId="0975C0D4" w14:textId="77777777" w:rsidR="009046DF" w:rsidRPr="009046DF" w:rsidRDefault="009046DF" w:rsidP="009046DF">
      <w:pPr>
        <w:numPr>
          <w:ilvl w:val="1"/>
          <w:numId w:val="4"/>
        </w:numPr>
      </w:pPr>
      <w:r>
        <w:t>Order lifecycle: order list, order detail, and status visibility.</w:t>
      </w:r>
    </w:p>
    <w:p w14:paraId="05734396" w14:textId="77777777" w:rsidR="009046DF" w:rsidRPr="009046DF" w:rsidRDefault="009046DF" w:rsidP="009046DF">
      <w:pPr>
        <w:numPr>
          <w:ilvl w:val="0"/>
          <w:numId w:val="4"/>
        </w:numPr>
      </w:pPr>
      <w:r>
        <w:t>Payments and Wallet</w:t>
      </w:r>
    </w:p>
    <w:p w14:paraId="31F4784E" w14:textId="77777777" w:rsidR="009046DF" w:rsidRPr="009046DF" w:rsidRDefault="009046DF" w:rsidP="009046DF">
      <w:pPr>
        <w:numPr>
          <w:ilvl w:val="1"/>
          <w:numId w:val="4"/>
        </w:numPr>
      </w:pPr>
      <w:r>
        <w:t>Wallet balance, top-up flow, payment method selection, and payment QR flow.</w:t>
      </w:r>
    </w:p>
    <w:p w14:paraId="0AB825A0" w14:textId="77777777" w:rsidR="009046DF" w:rsidRPr="009046DF" w:rsidRDefault="009046DF" w:rsidP="009046DF">
      <w:pPr>
        <w:numPr>
          <w:ilvl w:val="1"/>
          <w:numId w:val="4"/>
        </w:numPr>
      </w:pPr>
      <w:r>
        <w:t>Secure payment session handling and card-based saved payment methods.</w:t>
      </w:r>
    </w:p>
    <w:p w14:paraId="55882412" w14:textId="77777777" w:rsidR="009046DF" w:rsidRPr="009046DF" w:rsidRDefault="009046DF" w:rsidP="009046DF">
      <w:pPr>
        <w:numPr>
          <w:ilvl w:val="1"/>
          <w:numId w:val="4"/>
        </w:numPr>
      </w:pPr>
      <w:r>
        <w:t>Order verification protection with optional PIN security workflow.</w:t>
      </w:r>
    </w:p>
    <w:p w14:paraId="62DCA22D" w14:textId="77777777" w:rsidR="009046DF" w:rsidRPr="009046DF" w:rsidRDefault="009046DF" w:rsidP="009046DF">
      <w:pPr>
        <w:numPr>
          <w:ilvl w:val="0"/>
          <w:numId w:val="4"/>
        </w:numPr>
      </w:pPr>
      <w:r>
        <w:t>Platform and Services</w:t>
      </w:r>
    </w:p>
    <w:p w14:paraId="454677CE" w14:textId="77777777" w:rsidR="009046DF" w:rsidRPr="009046DF" w:rsidRDefault="009046DF" w:rsidP="009046DF">
      <w:pPr>
        <w:numPr>
          <w:ilvl w:val="1"/>
          <w:numId w:val="4"/>
        </w:numPr>
      </w:pPr>
      <w:r>
        <w:t>API integration using Dio and typed API response parsing.</w:t>
      </w:r>
    </w:p>
    <w:p w14:paraId="3B6F0369" w14:textId="77777777" w:rsidR="009046DF" w:rsidRPr="009046DF" w:rsidRDefault="009046DF" w:rsidP="009046DF">
      <w:pPr>
        <w:numPr>
          <w:ilvl w:val="1"/>
          <w:numId w:val="4"/>
        </w:numPr>
      </w:pPr>
      <w:r>
        <w:t>Realtime AI assistant messaging integration with REST + private channels.</w:t>
      </w:r>
    </w:p>
    <w:p w14:paraId="2CE2AA5D" w14:textId="77777777" w:rsidR="009046DF" w:rsidRPr="009046DF" w:rsidRDefault="009046DF" w:rsidP="009046DF">
      <w:pPr>
        <w:numPr>
          <w:ilvl w:val="1"/>
          <w:numId w:val="4"/>
        </w:numPr>
      </w:pPr>
      <w:r>
        <w:t>Local persistence for auth/session preferences and chat history.</w:t>
      </w:r>
    </w:p>
    <w:p w14:paraId="0EAE75C0" w14:textId="677FF359" w:rsidR="009046DF" w:rsidRPr="009046DF" w:rsidRDefault="009046DF" w:rsidP="009046DF">
      <w:pPr>
        <w:numPr>
          <w:ilvl w:val="1"/>
          <w:numId w:val="4"/>
        </w:numPr>
      </w:pPr>
      <w:r>
        <w:t>Localization support for English and Khmer.</w:t>
      </w:r>
    </w:p>
    <w:p w14:paraId="55E7F08F" w14:textId="77777777" w:rsidR="009046DF" w:rsidRPr="009046DF" w:rsidRDefault="009046DF" w:rsidP="009046DF">
      <w:pPr>
        <w:numPr>
          <w:ilvl w:val="0"/>
          <w:numId w:val="4"/>
        </w:numPr>
      </w:pPr>
      <w:r>
        <w:t>Non-functional</w:t>
      </w:r>
    </w:p>
    <w:p w14:paraId="4E7F7A84" w14:textId="16D75E2E" w:rsidR="009046DF" w:rsidRPr="009046DF" w:rsidRDefault="009046DF" w:rsidP="009046DF">
      <w:pPr>
        <w:numPr>
          <w:ilvl w:val="1"/>
          <w:numId w:val="4"/>
        </w:numPr>
      </w:pPr>
      <w:r>
        <w:t>Security controls for token storage, permission handling, and authenticated routes.</w:t>
      </w:r>
    </w:p>
    <w:p w14:paraId="0B8C0494" w14:textId="77777777" w:rsidR="009046DF" w:rsidRPr="009046DF" w:rsidRDefault="009046DF" w:rsidP="009046DF">
      <w:pPr>
        <w:numPr>
          <w:ilvl w:val="1"/>
          <w:numId w:val="4"/>
        </w:numPr>
      </w:pPr>
      <w:r>
        <w:t>Performance, accessibility, and monitoring readiness for production usage.</w:t>
      </w:r>
    </w:p>
    <w:p w14:paraId="15986774" w14:textId="77777777" w:rsidR="009046DF" w:rsidRPr="009046DF" w:rsidRDefault="009046DF" w:rsidP="009046DF">
      <w:pPr>
        <w:numPr>
          <w:ilvl w:val="0"/>
          <w:numId w:val="4"/>
        </w:numPr>
      </w:pPr>
      <w:r>
        <w:t>Release and Operations</w:t>
      </w:r>
    </w:p>
    <w:p w14:paraId="12C57DC6" w14:textId="77777777" w:rsidR="009046DF" w:rsidRPr="009046DF" w:rsidRDefault="009046DF" w:rsidP="009046DF">
      <w:pPr>
        <w:numPr>
          <w:ilvl w:val="1"/>
          <w:numId w:val="4"/>
        </w:numPr>
      </w:pPr>
      <w:r>
        <w:t>Build scripts for environment-based APK/App Bundle generation.</w:t>
      </w:r>
    </w:p>
    <w:p w14:paraId="3D76C3FC" w14:textId="050B27BA" w:rsidR="009046DF" w:rsidRPr="009046DF" w:rsidRDefault="00CF3683" w:rsidP="009046DF">
      <w:pPr>
        <w:numPr>
          <w:ilvl w:val="1"/>
          <w:numId w:val="4"/>
        </w:numPr>
      </w:pPr>
      <w:r>
        <w:t>CI-compatible lint/analyze/test workflow for quality gates.</w:t>
      </w:r>
    </w:p>
    <w:p w14:paraId="10497716" w14:textId="77777777" w:rsidR="009046DF" w:rsidRPr="009046DF" w:rsidRDefault="009046DF" w:rsidP="009046DF">
      <w:pPr>
        <w:numPr>
          <w:ilvl w:val="1"/>
          <w:numId w:val="4"/>
        </w:numPr>
      </w:pPr>
      <w:r>
        <w:t>Documentation for setup, release, and secure configuration practices.</w:t>
      </w:r>
    </w:p>
    <w:p w14:paraId="6D6A46FA" w14:textId="77777777" w:rsidR="009046DF" w:rsidRPr="009046DF" w:rsidRDefault="009046DF" w:rsidP="009046DF">
      <w:r>
        <w:t>Out of Scope (Phase 1)</w:t>
      </w:r>
    </w:p>
    <w:p w14:paraId="2131E9AC" w14:textId="77777777" w:rsidR="009046DF" w:rsidRPr="009046DF" w:rsidRDefault="009046DF" w:rsidP="009046DF">
      <w:pPr>
        <w:numPr>
          <w:ilvl w:val="0"/>
          <w:numId w:val="5"/>
        </w:numPr>
      </w:pPr>
      <w:r>
        <w:t>Native desktop and web versions.</w:t>
      </w:r>
    </w:p>
    <w:p w14:paraId="12DE20E9" w14:textId="77777777" w:rsidR="009046DF" w:rsidRPr="009046DF" w:rsidRDefault="009046DF" w:rsidP="009046DF">
      <w:pPr>
        <w:numPr>
          <w:ilvl w:val="0"/>
          <w:numId w:val="5"/>
        </w:numPr>
      </w:pPr>
      <w:r>
        <w:t>Complex ERP/SIS enterprise integrations beyond current API endpoints.</w:t>
      </w:r>
    </w:p>
    <w:p w14:paraId="6EA151AD" w14:textId="77777777" w:rsidR="009046DF" w:rsidRPr="009046DF" w:rsidRDefault="009046DF" w:rsidP="009046DF">
      <w:pPr>
        <w:numPr>
          <w:ilvl w:val="0"/>
          <w:numId w:val="5"/>
        </w:numPr>
      </w:pPr>
      <w:r>
        <w:t>Multi-vendor marketplace management features.</w:t>
      </w:r>
    </w:p>
    <w:p w14:paraId="1F362BC1" w14:textId="77777777" w:rsidR="009046DF" w:rsidRPr="009046DF" w:rsidRDefault="009046DF" w:rsidP="009046DF">
      <w:r w:rsidRPr="009046DF">
        <w:pict w14:anchorId="29DE0D51">
          <v:rect id="_x0000_i1100" style="width:0;height:0" o:hralign="center" o:hrstd="t" o:hr="t" fillcolor="#a0a0a0" stroked="f"/>
        </w:pict>
      </w:r>
    </w:p>
    <w:p w14:paraId="7C394EFF" w14:textId="77777777" w:rsidR="009046DF" w:rsidRPr="009046DF" w:rsidRDefault="009046DF" w:rsidP="009046DF">
      <w:pPr>
        <w:rPr>
          <w:b/>
          <w:bCs/>
        </w:rPr>
      </w:pPr>
      <w:r>
        <w:t>4. Key Deliverables</w:t>
      </w:r>
    </w:p>
    <w:p w14:paraId="3D987C35" w14:textId="77777777" w:rsidR="009046DF" w:rsidRPr="009046DF" w:rsidRDefault="009046DF" w:rsidP="009046DF">
      <w:pPr>
        <w:numPr>
          <w:ilvl w:val="0"/>
          <w:numId w:val="6"/>
        </w:numPr>
      </w:pPr>
      <w:r>
        <w:t>Production-ready FreshLeaf mobile app modules aligned to product scope.</w:t>
      </w:r>
    </w:p>
    <w:p w14:paraId="1DE1C291" w14:textId="77777777" w:rsidR="009046DF" w:rsidRPr="009046DF" w:rsidRDefault="009046DF" w:rsidP="009046DF">
      <w:pPr>
        <w:numPr>
          <w:ilvl w:val="0"/>
          <w:numId w:val="6"/>
        </w:numPr>
      </w:pPr>
      <w:r>
        <w:t>Fully functional flows for auth, shopping, checkout, orders, wallet, and profile.</w:t>
      </w:r>
    </w:p>
    <w:p w14:paraId="78F1E8D3" w14:textId="77777777" w:rsidR="009046DF" w:rsidRPr="009046DF" w:rsidRDefault="009046DF" w:rsidP="009046DF">
      <w:pPr>
        <w:numPr>
          <w:ilvl w:val="0"/>
          <w:numId w:val="6"/>
        </w:numPr>
      </w:pPr>
      <w:r>
        <w:t>AI assistant chat experience with realtime updates and persisted sessions.</w:t>
      </w:r>
    </w:p>
    <w:p w14:paraId="737DD0AC" w14:textId="77777777" w:rsidR="009046DF" w:rsidRPr="009046DF" w:rsidRDefault="009046DF" w:rsidP="009046DF">
      <w:pPr>
        <w:numPr>
          <w:ilvl w:val="0"/>
          <w:numId w:val="6"/>
        </w:numPr>
      </w:pPr>
      <w:r>
        <w:t>Localization and theme support for consistent EN/KM user experience.</w:t>
      </w:r>
    </w:p>
    <w:p w14:paraId="3CBB5796" w14:textId="77777777" w:rsidR="009046DF" w:rsidRPr="009046DF" w:rsidRDefault="009046DF" w:rsidP="009046DF">
      <w:pPr>
        <w:numPr>
          <w:ilvl w:val="1"/>
          <w:numId w:val="6"/>
        </w:numPr>
      </w:pPr>
      <w:r>
        <w:t>Core screens for onboarding, home, product, cart, checkout, orders, wallet, and profile.</w:t>
      </w:r>
    </w:p>
    <w:p w14:paraId="7A1BEE21" w14:textId="77777777" w:rsidR="009046DF" w:rsidRPr="009046DF" w:rsidRDefault="009046DF" w:rsidP="009046DF">
      <w:pPr>
        <w:numPr>
          <w:ilvl w:val="0"/>
          <w:numId w:val="6"/>
        </w:numPr>
      </w:pPr>
      <w:r>
        <w:t>Technical documentation:</w:t>
      </w:r>
    </w:p>
    <w:p w14:paraId="1C8B639F" w14:textId="77777777" w:rsidR="009046DF" w:rsidRPr="009046DF" w:rsidRDefault="009046DF" w:rsidP="009046DF">
      <w:pPr>
        <w:numPr>
          <w:ilvl w:val="1"/>
          <w:numId w:val="6"/>
        </w:numPr>
      </w:pPr>
      <w:r>
        <w:t>Architecture overview, run/build guides, secure config setup, and support notes.</w:t>
      </w:r>
    </w:p>
    <w:p w14:paraId="2A799983" w14:textId="77777777" w:rsidR="009046DF" w:rsidRPr="009046DF" w:rsidRDefault="009046DF" w:rsidP="009046DF">
      <w:pPr>
        <w:numPr>
          <w:ilvl w:val="0"/>
          <w:numId w:val="6"/>
        </w:numPr>
      </w:pPr>
      <w:r>
        <w:t>Quality baseline using analyze and test execution workflows.</w:t>
      </w:r>
    </w:p>
    <w:p w14:paraId="16030CC3" w14:textId="77777777" w:rsidR="009046DF" w:rsidRPr="009046DF" w:rsidRDefault="009046DF" w:rsidP="009046DF">
      <w:r w:rsidRPr="009046DF">
        <w:pict w14:anchorId="46B19F30">
          <v:rect id="_x0000_i1101" style="width:0;height:0" o:hralign="center" o:hrstd="t" o:hr="t" fillcolor="#a0a0a0" stroked="f"/>
        </w:pict>
      </w:r>
    </w:p>
    <w:p w14:paraId="0E0D43F9" w14:textId="77777777" w:rsidR="009046DF" w:rsidRPr="009046DF" w:rsidRDefault="009046DF" w:rsidP="009046DF">
      <w:pPr>
        <w:rPr>
          <w:b/>
          <w:bCs/>
        </w:rPr>
      </w:pPr>
      <w:r>
        <w:t>5. Stakeholders and Roles</w:t>
      </w:r>
    </w:p>
    <w:p w14:paraId="2DF5649A" w14:textId="27C7073F" w:rsidR="009046DF" w:rsidRPr="009046DF" w:rsidRDefault="009046DF" w:rsidP="009046DF">
      <w:pPr>
        <w:numPr>
          <w:ilvl w:val="0"/>
          <w:numId w:val="7"/>
        </w:numPr>
      </w:pPr>
      <w:r>
        <w:t>Project Sponsor: FreshLeaf Executive Sponsor</w:t>
      </w:r>
    </w:p>
    <w:p w14:paraId="3A2123D0" w14:textId="5D5C6720" w:rsidR="009046DF" w:rsidRPr="009046DF" w:rsidRDefault="009046DF" w:rsidP="009046DF">
      <w:pPr>
        <w:numPr>
          <w:ilvl w:val="0"/>
          <w:numId w:val="7"/>
        </w:numPr>
      </w:pPr>
      <w:r>
        <w:t>Steering Committee: Sponsor, Product Lead, Engineering Lead, Operations Lead</w:t>
      </w:r>
    </w:p>
    <w:p w14:paraId="2467C16C" w14:textId="77777777" w:rsidR="009046DF" w:rsidRPr="009046DF" w:rsidRDefault="009046DF" w:rsidP="009046DF">
      <w:pPr>
        <w:numPr>
          <w:ilvl w:val="0"/>
          <w:numId w:val="7"/>
        </w:numPr>
      </w:pPr>
      <w:r>
        <w:t>Project Owner (Business): Product Management</w:t>
      </w:r>
    </w:p>
    <w:p w14:paraId="3B74246D" w14:textId="77777777" w:rsidR="009046DF" w:rsidRPr="009046DF" w:rsidRDefault="009046DF" w:rsidP="009046DF">
      <w:pPr>
        <w:numPr>
          <w:ilvl w:val="0"/>
          <w:numId w:val="7"/>
        </w:numPr>
      </w:pPr>
      <w:r>
        <w:t>Technical Owner: Mobile Engineering Lead</w:t>
      </w:r>
    </w:p>
    <w:p w14:paraId="71A63B6B" w14:textId="77777777" w:rsidR="009046DF" w:rsidRPr="009046DF" w:rsidRDefault="009046DF" w:rsidP="009046DF">
      <w:pPr>
        <w:numPr>
          <w:ilvl w:val="0"/>
          <w:numId w:val="7"/>
        </w:numPr>
      </w:pPr>
      <w:r>
        <w:t>Project Manager: Assigned by product and engineering leadership</w:t>
      </w:r>
    </w:p>
    <w:p w14:paraId="11425F33" w14:textId="4A2AF77F" w:rsidR="009046DF" w:rsidRPr="009046DF" w:rsidRDefault="009046DF" w:rsidP="009046DF">
      <w:r>
        <w:t>Core Technical Team</w:t>
      </w:r>
    </w:p>
    <w:p w14:paraId="3A4AED96" w14:textId="77777777" w:rsidR="009046DF" w:rsidRPr="009046DF" w:rsidRDefault="009046DF" w:rsidP="00A901CD">
      <w:pPr>
        <w:numPr>
          <w:ilvl w:val="0"/>
          <w:numId w:val="11"/>
        </w:numPr>
        <w:spacing w:after="0" w:line="240" w:lineRule="auto"/>
      </w:pPr>
      <w:r>
        <w:t>Product Designer</w:t>
      </w:r>
    </w:p>
    <w:p w14:paraId="678966F6" w14:textId="77777777" w:rsidR="009046DF" w:rsidRPr="009046DF" w:rsidRDefault="009046DF" w:rsidP="00A901CD">
      <w:pPr>
        <w:numPr>
          <w:ilvl w:val="0"/>
          <w:numId w:val="11"/>
        </w:numPr>
        <w:spacing w:after="0" w:line="240" w:lineRule="auto"/>
      </w:pPr>
      <w:r>
        <w:t>Flutter Front-end Engineers</w:t>
      </w:r>
    </w:p>
    <w:p w14:paraId="1D3FD28C" w14:textId="77777777" w:rsidR="009046DF" w:rsidRPr="009046DF" w:rsidRDefault="009046DF" w:rsidP="00A901CD">
      <w:pPr>
        <w:numPr>
          <w:ilvl w:val="0"/>
          <w:numId w:val="11"/>
        </w:numPr>
        <w:spacing w:after="0" w:line="240" w:lineRule="auto"/>
      </w:pPr>
      <w:r>
        <w:t>Backend/API Engineers</w:t>
      </w:r>
    </w:p>
    <w:p w14:paraId="347CFCE8" w14:textId="77777777" w:rsidR="009046DF" w:rsidRPr="009046DF" w:rsidRDefault="009046DF" w:rsidP="00A901CD">
      <w:pPr>
        <w:numPr>
          <w:ilvl w:val="0"/>
          <w:numId w:val="11"/>
        </w:numPr>
        <w:spacing w:after="0" w:line="240" w:lineRule="auto"/>
      </w:pPr>
      <w:r>
        <w:t>Content and Localization Owner</w:t>
      </w:r>
    </w:p>
    <w:p w14:paraId="39FF2507" w14:textId="77777777" w:rsidR="009046DF" w:rsidRPr="009046DF" w:rsidRDefault="009046DF" w:rsidP="00A901CD">
      <w:pPr>
        <w:numPr>
          <w:ilvl w:val="0"/>
          <w:numId w:val="11"/>
        </w:numPr>
        <w:spacing w:after="0" w:line="240" w:lineRule="auto"/>
      </w:pPr>
      <w:r>
        <w:t>QA Engineer</w:t>
      </w:r>
    </w:p>
    <w:p w14:paraId="0C3C41BB" w14:textId="77777777" w:rsidR="009046DF" w:rsidRPr="009046DF" w:rsidRDefault="009046DF" w:rsidP="00A901CD">
      <w:pPr>
        <w:numPr>
          <w:ilvl w:val="0"/>
          <w:numId w:val="11"/>
        </w:numPr>
        <w:spacing w:after="0" w:line="240" w:lineRule="auto"/>
      </w:pPr>
      <w:r>
        <w:t>DevOps/Release Engineer</w:t>
      </w:r>
    </w:p>
    <w:p w14:paraId="7EB261A5" w14:textId="77777777" w:rsidR="009046DF" w:rsidRPr="009046DF" w:rsidRDefault="009046DF" w:rsidP="009046DF">
      <w:r>
        <w:t>Key Stakeholders</w:t>
      </w:r>
    </w:p>
    <w:p w14:paraId="1C58F86C" w14:textId="77777777" w:rsidR="009046DF" w:rsidRPr="009046DF" w:rsidRDefault="009046DF" w:rsidP="00A901CD">
      <w:pPr>
        <w:numPr>
          <w:ilvl w:val="0"/>
          <w:numId w:val="11"/>
        </w:numPr>
        <w:spacing w:after="0" w:line="240" w:lineRule="auto"/>
      </w:pPr>
      <w:r>
        <w:t>Customer Support Team</w:t>
      </w:r>
    </w:p>
    <w:p w14:paraId="1C3EF5EB" w14:textId="77777777" w:rsidR="009046DF" w:rsidRPr="009046DF" w:rsidRDefault="009046DF" w:rsidP="00A901CD">
      <w:pPr>
        <w:numPr>
          <w:ilvl w:val="0"/>
          <w:numId w:val="11"/>
        </w:numPr>
        <w:spacing w:after="0" w:line="240" w:lineRule="auto"/>
      </w:pPr>
      <w:r>
        <w:t>Business Operations</w:t>
      </w:r>
    </w:p>
    <w:p w14:paraId="366CF211" w14:textId="77777777" w:rsidR="009046DF" w:rsidRPr="009046DF" w:rsidRDefault="009046DF" w:rsidP="00A901CD">
      <w:pPr>
        <w:numPr>
          <w:ilvl w:val="0"/>
          <w:numId w:val="11"/>
        </w:numPr>
        <w:spacing w:after="0" w:line="240" w:lineRule="auto"/>
      </w:pPr>
      <w:r>
        <w:t>IT and Security</w:t>
      </w:r>
    </w:p>
    <w:p w14:paraId="0C8F4AC6" w14:textId="77777777" w:rsidR="009046DF" w:rsidRPr="009046DF" w:rsidRDefault="009046DF" w:rsidP="00A901CD">
      <w:pPr>
        <w:numPr>
          <w:ilvl w:val="0"/>
          <w:numId w:val="11"/>
        </w:numPr>
        <w:spacing w:after="0" w:line="240" w:lineRule="auto"/>
      </w:pPr>
      <w:r>
        <w:t>Marketing and Growth</w:t>
      </w:r>
    </w:p>
    <w:p w14:paraId="7034442D" w14:textId="77777777" w:rsidR="009046DF" w:rsidRPr="009046DF" w:rsidRDefault="009046DF" w:rsidP="00A901CD">
      <w:pPr>
        <w:numPr>
          <w:ilvl w:val="0"/>
          <w:numId w:val="11"/>
        </w:numPr>
        <w:spacing w:after="0" w:line="240" w:lineRule="auto"/>
      </w:pPr>
      <w:r>
        <w:t>Finance/Payments Team</w:t>
      </w:r>
    </w:p>
    <w:p w14:paraId="20285FAC" w14:textId="77777777" w:rsidR="009046DF" w:rsidRPr="009046DF" w:rsidRDefault="009046DF" w:rsidP="00A901CD">
      <w:pPr>
        <w:numPr>
          <w:ilvl w:val="0"/>
          <w:numId w:val="11"/>
        </w:numPr>
        <w:spacing w:after="0" w:line="240" w:lineRule="auto"/>
      </w:pPr>
      <w:r>
        <w:t>Representative customer users</w:t>
      </w:r>
    </w:p>
    <w:p w14:paraId="47EAFD8F" w14:textId="77777777" w:rsidR="009046DF" w:rsidRPr="009046DF" w:rsidRDefault="009046DF" w:rsidP="009046DF">
      <w:r w:rsidRPr="009046DF">
        <w:pict w14:anchorId="2734C836">
          <v:rect id="_x0000_i1102" style="width:0;height:0" o:hralign="center" o:hrstd="t" o:hr="t" fillcolor="#a0a0a0" stroked="f"/>
        </w:pict>
      </w:r>
    </w:p>
    <w:p w14:paraId="1D0E3A02" w14:textId="77777777" w:rsidR="009046DF" w:rsidRPr="009046DF" w:rsidRDefault="009046DF" w:rsidP="009046DF">
      <w:pPr>
        <w:rPr>
          <w:b/>
          <w:bCs/>
        </w:rPr>
      </w:pPr>
      <w:r>
        <w:t>6. Assumptions and Constraints</w:t>
      </w:r>
    </w:p>
    <w:p w14:paraId="45D41726" w14:textId="77777777" w:rsidR="009046DF" w:rsidRPr="009046DF" w:rsidRDefault="009046DF" w:rsidP="009046DF">
      <w:r>
        <w:t>Assumptions</w:t>
      </w:r>
    </w:p>
    <w:p w14:paraId="7488DE06" w14:textId="77777777" w:rsidR="009046DF" w:rsidRPr="009046DF" w:rsidRDefault="009046DF" w:rsidP="00A901CD">
      <w:pPr>
        <w:numPr>
          <w:ilvl w:val="0"/>
          <w:numId w:val="11"/>
        </w:numPr>
        <w:spacing w:after="0" w:line="240" w:lineRule="auto"/>
      </w:pPr>
      <w:r>
        <w:t>Required API endpoints and authentication services remain available and stable.</w:t>
      </w:r>
    </w:p>
    <w:p w14:paraId="41BA887C" w14:textId="77777777" w:rsidR="009046DF" w:rsidRPr="009046DF" w:rsidRDefault="009046DF" w:rsidP="00A901CD">
      <w:pPr>
        <w:numPr>
          <w:ilvl w:val="0"/>
          <w:numId w:val="11"/>
        </w:numPr>
        <w:spacing w:after="0" w:line="240" w:lineRule="auto"/>
      </w:pPr>
      <w:r>
        <w:t>Product, design, and localization reviews are delivered on agreed sprint timelines.</w:t>
      </w:r>
    </w:p>
    <w:p w14:paraId="2C12E413" w14:textId="07E84A00" w:rsidR="009046DF" w:rsidRPr="009046DF" w:rsidRDefault="00763BE5" w:rsidP="00A901CD">
      <w:pPr>
        <w:numPr>
          <w:ilvl w:val="0"/>
          <w:numId w:val="11"/>
        </w:numPr>
        <w:spacing w:after="0" w:line="240" w:lineRule="auto"/>
      </w:pPr>
      <w:r>
        <w:t>Release credentials, certificates, and store assets are available before launch.</w:t>
      </w:r>
    </w:p>
    <w:p w14:paraId="6BC47D5F" w14:textId="77777777" w:rsidR="009046DF" w:rsidRPr="009046DF" w:rsidRDefault="009046DF" w:rsidP="009046DF">
      <w:r>
        <w:t>Constraints</w:t>
      </w:r>
    </w:p>
    <w:p w14:paraId="6C0AA8DC" w14:textId="77777777" w:rsidR="009046DF" w:rsidRPr="009046DF" w:rsidRDefault="009046DF" w:rsidP="00A901CD">
      <w:pPr>
        <w:numPr>
          <w:ilvl w:val="0"/>
          <w:numId w:val="11"/>
        </w:numPr>
        <w:spacing w:after="0" w:line="240" w:lineRule="auto"/>
      </w:pPr>
      <w:r>
        <w:t>Target release aligned with business campaign window (target: 08/15/2026).</w:t>
      </w:r>
    </w:p>
    <w:p w14:paraId="6FFCE9CB" w14:textId="39C75097" w:rsidR="009046DF" w:rsidRPr="009046DF" w:rsidRDefault="009046DF" w:rsidP="00A901CD">
      <w:pPr>
        <w:numPr>
          <w:ilvl w:val="0"/>
          <w:numId w:val="11"/>
        </w:numPr>
        <w:spacing w:after="0" w:line="240" w:lineRule="auto"/>
      </w:pPr>
      <w:r>
        <w:t>Delivery must stay within approved team capacity and budget limits.</w:t>
      </w:r>
    </w:p>
    <w:p w14:paraId="54A203E9" w14:textId="77777777" w:rsidR="009046DF" w:rsidRPr="009046DF" w:rsidRDefault="009046DF" w:rsidP="00A901CD">
      <w:pPr>
        <w:numPr>
          <w:ilvl w:val="0"/>
          <w:numId w:val="11"/>
        </w:numPr>
        <w:spacing w:after="0" w:line="240" w:lineRule="auto"/>
      </w:pPr>
      <w:r>
        <w:t>Compliance with security, data protection, and app store policies is mandatory.</w:t>
      </w:r>
    </w:p>
    <w:p w14:paraId="667CE286" w14:textId="77777777" w:rsidR="009046DF" w:rsidRPr="009046DF" w:rsidRDefault="009046DF" w:rsidP="009046DF">
      <w:r w:rsidRPr="009046DF">
        <w:pict w14:anchorId="2EF175F1">
          <v:rect id="_x0000_i1103" style="width:0;height:0" o:hralign="center" o:hrstd="t" o:hr="t" fillcolor="#a0a0a0" stroked="f"/>
        </w:pict>
      </w:r>
    </w:p>
    <w:p w14:paraId="600B298F" w14:textId="77777777" w:rsidR="009046DF" w:rsidRPr="009046DF" w:rsidRDefault="009046DF" w:rsidP="009046DF">
      <w:pPr>
        <w:rPr>
          <w:b/>
          <w:bCs/>
        </w:rPr>
      </w:pPr>
      <w:r>
        <w:t>7. Milestones and High-Level Timeline</w:t>
      </w:r>
    </w:p>
    <w:p w14:paraId="27464EF5" w14:textId="77777777" w:rsidR="009046DF" w:rsidRPr="009046DF" w:rsidRDefault="009046DF" w:rsidP="00A901CD">
      <w:pPr>
        <w:numPr>
          <w:ilvl w:val="0"/>
          <w:numId w:val="12"/>
        </w:numPr>
        <w:spacing w:after="0" w:line="240" w:lineRule="auto"/>
      </w:pPr>
      <w:r>
        <w:t>Project Alignment and Requirements: 04/24/2026 - 05/10/2026</w:t>
      </w:r>
    </w:p>
    <w:p w14:paraId="4F4FD815" w14:textId="77777777" w:rsidR="009046DF" w:rsidRPr="009046DF" w:rsidRDefault="009046DF" w:rsidP="00A901CD">
      <w:pPr>
        <w:numPr>
          <w:ilvl w:val="0"/>
          <w:numId w:val="12"/>
        </w:numPr>
        <w:spacing w:after="0" w:line="240" w:lineRule="auto"/>
      </w:pPr>
      <w:r>
        <w:t>UX Refinement and Technical Planning: 05/11/2026 - 05/31/2026</w:t>
      </w:r>
    </w:p>
    <w:p w14:paraId="4521779E" w14:textId="77777777" w:rsidR="009046DF" w:rsidRPr="009046DF" w:rsidRDefault="009046DF" w:rsidP="00A901CD">
      <w:pPr>
        <w:numPr>
          <w:ilvl w:val="0"/>
          <w:numId w:val="12"/>
        </w:numPr>
        <w:spacing w:after="0" w:line="240" w:lineRule="auto"/>
      </w:pPr>
      <w:r>
        <w:t>Core Development (Shopping, Checkout, Profile, Orders): 06/01/2026 - 07/10/2026</w:t>
      </w:r>
    </w:p>
    <w:p w14:paraId="2FF6C802" w14:textId="77777777" w:rsidR="009046DF" w:rsidRPr="009046DF" w:rsidRDefault="009046DF" w:rsidP="00A901CD">
      <w:pPr>
        <w:numPr>
          <w:ilvl w:val="0"/>
          <w:numId w:val="12"/>
        </w:numPr>
        <w:spacing w:after="0" w:line="240" w:lineRule="auto"/>
      </w:pPr>
      <w:r>
        <w:t>Wallet, Payments, and AI Assistant Integration: 06/20/2026 - 07/25/2026</w:t>
      </w:r>
    </w:p>
    <w:p w14:paraId="2963C5E0" w14:textId="77777777" w:rsidR="009046DF" w:rsidRPr="009046DF" w:rsidRDefault="009046DF" w:rsidP="00A901CD">
      <w:pPr>
        <w:numPr>
          <w:ilvl w:val="0"/>
          <w:numId w:val="12"/>
        </w:numPr>
        <w:spacing w:after="0" w:line="240" w:lineRule="auto"/>
      </w:pPr>
      <w:r>
        <w:t>Testing (Functional, UAT, Localization, Performance): 07/15/2026 - 08/05/2026</w:t>
      </w:r>
    </w:p>
    <w:p w14:paraId="73AAF159" w14:textId="77777777" w:rsidR="009046DF" w:rsidRPr="009046DF" w:rsidRDefault="009046DF" w:rsidP="00A901CD">
      <w:pPr>
        <w:numPr>
          <w:ilvl w:val="0"/>
          <w:numId w:val="12"/>
        </w:numPr>
        <w:spacing w:after="0" w:line="240" w:lineRule="auto"/>
      </w:pPr>
      <w:r>
        <w:t>Release Hardening and Store Preparation: 08/06/2026 - 08/14/2026</w:t>
      </w:r>
    </w:p>
    <w:p w14:paraId="7FF9CE67" w14:textId="77777777" w:rsidR="009046DF" w:rsidRPr="009046DF" w:rsidRDefault="009046DF" w:rsidP="00A901CD">
      <w:pPr>
        <w:numPr>
          <w:ilvl w:val="0"/>
          <w:numId w:val="12"/>
        </w:numPr>
        <w:spacing w:after="0" w:line="240" w:lineRule="auto"/>
      </w:pPr>
      <w:r>
        <w:t>Go-Live and Hypercare: Target 08/15/2026</w:t>
      </w:r>
    </w:p>
    <w:p w14:paraId="2D7034FD" w14:textId="77777777" w:rsidR="009046DF" w:rsidRPr="009046DF" w:rsidRDefault="009046DF" w:rsidP="009046DF">
      <w:r w:rsidRPr="009046DF">
        <w:pict w14:anchorId="00466C7B">
          <v:rect id="_x0000_i1104" style="width:0;height:0" o:hralign="center" o:hrstd="t" o:hr="t" fillcolor="#a0a0a0" stroked="f"/>
        </w:pict>
      </w:r>
    </w:p>
    <w:p w14:paraId="44AD9338" w14:textId="77777777" w:rsidR="009046DF" w:rsidRPr="009046DF" w:rsidRDefault="009046DF" w:rsidP="009046DF">
      <w:pPr>
        <w:rPr>
          <w:b/>
          <w:bCs/>
        </w:rPr>
      </w:pPr>
      <w:r>
        <w:t>8. Risks and Mitigations</w:t>
      </w:r>
    </w:p>
    <w:p w14:paraId="51F5A5DB" w14:textId="77777777" w:rsidR="009046DF" w:rsidRPr="009046DF" w:rsidRDefault="009046DF" w:rsidP="009046DF">
      <w:pPr>
        <w:numPr>
          <w:ilvl w:val="0"/>
          <w:numId w:val="13"/>
        </w:numPr>
      </w:pPr>
      <w:r>
        <w:t xml:space="preserve">API instability or backend contract changes </w:t>
      </w:r>
    </w:p>
    <w:p w14:paraId="57E8AC95" w14:textId="77777777" w:rsidR="009046DF" w:rsidRPr="009046DF" w:rsidRDefault="009046DF" w:rsidP="009046DF">
      <w:pPr>
        <w:numPr>
          <w:ilvl w:val="1"/>
          <w:numId w:val="13"/>
        </w:numPr>
      </w:pPr>
      <w:r>
        <w:t>Use typed response parsing, contract validation, and release branch freeze windows.</w:t>
      </w:r>
    </w:p>
    <w:p w14:paraId="1431AACC" w14:textId="77777777" w:rsidR="009046DF" w:rsidRPr="009046DF" w:rsidRDefault="009046DF" w:rsidP="009046DF">
      <w:pPr>
        <w:numPr>
          <w:ilvl w:val="0"/>
          <w:numId w:val="13"/>
        </w:numPr>
      </w:pPr>
      <w:r>
        <w:t xml:space="preserve">Scope creep across feature modules </w:t>
      </w:r>
    </w:p>
    <w:p w14:paraId="5071FF58" w14:textId="77777777" w:rsidR="009046DF" w:rsidRPr="009046DF" w:rsidRDefault="009046DF" w:rsidP="009046DF">
      <w:pPr>
        <w:numPr>
          <w:ilvl w:val="1"/>
          <w:numId w:val="13"/>
        </w:numPr>
      </w:pPr>
      <w:r>
        <w:t>Apply sprint-level change control and prioritize Phase 2 backlog items.</w:t>
      </w:r>
    </w:p>
    <w:p w14:paraId="405DA564" w14:textId="77777777" w:rsidR="009046DF" w:rsidRPr="009046DF" w:rsidRDefault="009046DF" w:rsidP="009046DF">
      <w:pPr>
        <w:numPr>
          <w:ilvl w:val="0"/>
          <w:numId w:val="13"/>
        </w:numPr>
      </w:pPr>
      <w:r>
        <w:t xml:space="preserve">Payment or permission flow regressions </w:t>
      </w:r>
    </w:p>
    <w:p w14:paraId="639EBFAC" w14:textId="77777777" w:rsidR="009046DF" w:rsidRPr="009046DF" w:rsidRDefault="009046DF" w:rsidP="009046DF">
      <w:pPr>
        <w:numPr>
          <w:ilvl w:val="1"/>
          <w:numId w:val="13"/>
        </w:numPr>
      </w:pPr>
      <w:r>
        <w:t>Add focused regression tests and QA checklist before each release candidate.</w:t>
      </w:r>
    </w:p>
    <w:p w14:paraId="5C2C1B39" w14:textId="77777777" w:rsidR="009046DF" w:rsidRPr="009046DF" w:rsidRDefault="009046DF" w:rsidP="009046DF">
      <w:pPr>
        <w:numPr>
          <w:ilvl w:val="0"/>
          <w:numId w:val="13"/>
        </w:numPr>
      </w:pPr>
      <w:r>
        <w:t xml:space="preserve">Performance issues on lower-end devices </w:t>
      </w:r>
    </w:p>
    <w:p w14:paraId="231D4F92" w14:textId="77777777" w:rsidR="009046DF" w:rsidRPr="009046DF" w:rsidRDefault="009046DF" w:rsidP="009046DF">
      <w:pPr>
        <w:numPr>
          <w:ilvl w:val="1"/>
          <w:numId w:val="13"/>
        </w:numPr>
      </w:pPr>
      <w:r>
        <w:t>Optimize UI rendering, network payload usage, and image handling patterns.</w:t>
      </w:r>
    </w:p>
    <w:p w14:paraId="3682632A" w14:textId="77777777" w:rsidR="009046DF" w:rsidRPr="009046DF" w:rsidRDefault="009046DF" w:rsidP="009046DF">
      <w:pPr>
        <w:numPr>
          <w:ilvl w:val="0"/>
          <w:numId w:val="13"/>
        </w:numPr>
      </w:pPr>
      <w:r>
        <w:t xml:space="preserve">Resource contention across parallel features </w:t>
      </w:r>
    </w:p>
    <w:p w14:paraId="432314E7" w14:textId="77777777" w:rsidR="009046DF" w:rsidRPr="009046DF" w:rsidRDefault="009046DF" w:rsidP="009046DF">
      <w:pPr>
        <w:numPr>
          <w:ilvl w:val="1"/>
          <w:numId w:val="13"/>
        </w:numPr>
      </w:pPr>
      <w:r>
        <w:t>Sequence milestones with clear ownership and weekly dependency reviews.</w:t>
      </w:r>
    </w:p>
    <w:p w14:paraId="33E5C92C" w14:textId="77777777" w:rsidR="009046DF" w:rsidRPr="009046DF" w:rsidRDefault="009046DF" w:rsidP="009046DF">
      <w:r w:rsidRPr="009046DF">
        <w:pict w14:anchorId="28BC5A91">
          <v:rect id="_x0000_i1105" style="width:0;height:0" o:hralign="center" o:hrstd="t" o:hr="t" fillcolor="#a0a0a0" stroked="f"/>
        </w:pict>
      </w:r>
    </w:p>
    <w:p w14:paraId="11635C01" w14:textId="77777777" w:rsidR="009046DF" w:rsidRPr="009046DF" w:rsidRDefault="009046DF" w:rsidP="009046DF">
      <w:pPr>
        <w:rPr>
          <w:b/>
          <w:bCs/>
        </w:rPr>
      </w:pPr>
      <w:r>
        <w:t>9. Budget Overview (High Level)</w:t>
      </w:r>
    </w:p>
    <w:p w14:paraId="2BCD3CA0" w14:textId="46A45F91" w:rsidR="009046DF" w:rsidRPr="009046DF" w:rsidRDefault="009046DF" w:rsidP="009046DF">
      <w:pPr>
        <w:numPr>
          <w:ilvl w:val="0"/>
          <w:numId w:val="14"/>
        </w:numPr>
      </w:pPr>
      <w:r>
        <w:t>Product and UX Design: $8,000</w:t>
      </w:r>
    </w:p>
    <w:p w14:paraId="7B9B8AAE" w14:textId="4841F280" w:rsidR="009046DF" w:rsidRPr="009046DF" w:rsidRDefault="009046DF" w:rsidP="009046DF">
      <w:pPr>
        <w:numPr>
          <w:ilvl w:val="0"/>
          <w:numId w:val="14"/>
        </w:numPr>
      </w:pPr>
      <w:r>
        <w:t>Mobile and Backend Development: $28,000</w:t>
      </w:r>
    </w:p>
    <w:p w14:paraId="19243D22" w14:textId="2F3B7257" w:rsidR="009046DF" w:rsidRPr="009046DF" w:rsidRDefault="009046DF" w:rsidP="009046DF">
      <w:pPr>
        <w:numPr>
          <w:ilvl w:val="0"/>
          <w:numId w:val="14"/>
        </w:numPr>
      </w:pPr>
      <w:r>
        <w:t>QA and UAT: $6,000</w:t>
      </w:r>
    </w:p>
    <w:p w14:paraId="1E4A0803" w14:textId="33BDA524" w:rsidR="009046DF" w:rsidRPr="009046DF" w:rsidRDefault="009046DF" w:rsidP="009046DF">
      <w:pPr>
        <w:numPr>
          <w:ilvl w:val="0"/>
          <w:numId w:val="14"/>
        </w:numPr>
      </w:pPr>
      <w:r>
        <w:t>Infrastructure, Tools, and Distribution: $4,000</w:t>
      </w:r>
    </w:p>
    <w:p w14:paraId="19221995" w14:textId="2B1DAE50" w:rsidR="009046DF" w:rsidRPr="009046DF" w:rsidRDefault="009046DF" w:rsidP="009046DF">
      <w:pPr>
        <w:numPr>
          <w:ilvl w:val="0"/>
          <w:numId w:val="14"/>
        </w:numPr>
      </w:pPr>
      <w:r>
        <w:t>Contingency: $4,000</w:t>
      </w:r>
    </w:p>
    <w:p w14:paraId="4C3C2F56" w14:textId="0D7527E7" w:rsidR="009046DF" w:rsidRPr="009046DF" w:rsidRDefault="009046DF" w:rsidP="009046DF">
      <w:r>
        <w:t>Total: $50,000</w:t>
      </w:r>
    </w:p>
    <w:p w14:paraId="3BF0D7A6" w14:textId="77777777" w:rsidR="009046DF" w:rsidRPr="009046DF" w:rsidRDefault="009046DF" w:rsidP="009046DF">
      <w:r w:rsidRPr="009046DF">
        <w:pict w14:anchorId="5CEB22C6">
          <v:rect id="_x0000_i1106" style="width:0;height:0" o:hralign="center" o:hrstd="t" o:hr="t" fillcolor="#a0a0a0" stroked="f"/>
        </w:pict>
      </w:r>
    </w:p>
    <w:p w14:paraId="4F030336" w14:textId="5D8C2A7B" w:rsidR="009046DF" w:rsidRPr="009046DF" w:rsidRDefault="009046DF" w:rsidP="009046DF">
      <w:pPr>
        <w:rPr>
          <w:b/>
          <w:bCs/>
        </w:rPr>
      </w:pPr>
      <w:r>
        <w:t>10. Governance and Change Control</w:t>
      </w:r>
    </w:p>
    <w:p w14:paraId="419F12F2" w14:textId="77777777" w:rsidR="009046DF" w:rsidRPr="009046DF" w:rsidRDefault="009046DF" w:rsidP="009046DF">
      <w:pPr>
        <w:numPr>
          <w:ilvl w:val="0"/>
          <w:numId w:val="16"/>
        </w:numPr>
      </w:pPr>
      <w:r>
        <w:t>Weekly sprint planning/review and cross-functional status sync.</w:t>
      </w:r>
    </w:p>
    <w:p w14:paraId="0EA6B013" w14:textId="77777777" w:rsidR="009046DF" w:rsidRPr="009046DF" w:rsidRDefault="009046DF" w:rsidP="009046DF">
      <w:pPr>
        <w:numPr>
          <w:ilvl w:val="0"/>
          <w:numId w:val="16"/>
        </w:numPr>
      </w:pPr>
      <w:r>
        <w:t>Bi-weekly steering review for scope, risks, and release readiness.</w:t>
      </w:r>
    </w:p>
    <w:p w14:paraId="3B5C014C" w14:textId="77777777" w:rsidR="009046DF" w:rsidRPr="009046DF" w:rsidRDefault="009046DF" w:rsidP="009046DF">
      <w:r w:rsidRPr="009046DF">
        <w:pict w14:anchorId="370EF7D7">
          <v:rect id="_x0000_i1108" style="width:0;height:0" o:hralign="center" o:hrstd="t" o:hr="t" fillcolor="#a0a0a0" stroked="f"/>
        </w:pict>
      </w:r>
    </w:p>
    <w:p w14:paraId="53AA8B50" w14:textId="77777777" w:rsidR="009046DF" w:rsidRPr="009046DF" w:rsidRDefault="009046DF" w:rsidP="009046DF">
      <w:pPr>
        <w:rPr>
          <w:b/>
          <w:bCs/>
        </w:rPr>
      </w:pPr>
      <w:r>
        <w:t>12. Approvals</w:t>
      </w:r>
    </w:p>
    <w:p w14:paraId="50AF5993" w14:textId="1A675DC8" w:rsidR="009046DF" w:rsidRPr="009046DF" w:rsidRDefault="009046DF" w:rsidP="009046DF">
      <w:r>
        <w:t xml:space="preserve">Project Sponsor (FreshLeaf Executive Sponsor): ____________________ Date: __________ </w:t>
      </w:r>
    </w:p>
    <w:p w14:paraId="720C2A40" w14:textId="77777777" w:rsidR="009046DF" w:rsidRPr="009046DF" w:rsidRDefault="009046DF" w:rsidP="009046DF">
      <w:r>
        <w:t xml:space="preserve">Project Owner (Product Management): ____________________ Date: __________ </w:t>
      </w:r>
    </w:p>
    <w:p w14:paraId="57BDCEE3" w14:textId="77777777" w:rsidR="009046DF" w:rsidRPr="009046DF" w:rsidRDefault="009046DF" w:rsidP="009046DF">
      <w:r>
        <w:t xml:space="preserve">Technical Owner (Mobile Engineering Lead): ____________________ Date: __________ </w:t>
      </w:r>
    </w:p>
    <w:p w14:paraId="16E52CCA" w14:textId="77777777" w:rsidR="00914679" w:rsidRDefault="00914679"/>
    <w:sectPr w:rsidR="00914679" w:rsidSect="00B700DF">
      <w:pgSz w:w="11909" w:h="16834" w:code="9"/>
      <w:pgMar w:top="1008" w:right="1008" w:bottom="90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4FBE"/>
    <w:multiLevelType w:val="multilevel"/>
    <w:tmpl w:val="E188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32558"/>
    <w:multiLevelType w:val="multilevel"/>
    <w:tmpl w:val="95DE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30196"/>
    <w:multiLevelType w:val="multilevel"/>
    <w:tmpl w:val="0EC2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B86B68"/>
    <w:multiLevelType w:val="multilevel"/>
    <w:tmpl w:val="A17E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772892"/>
    <w:multiLevelType w:val="multilevel"/>
    <w:tmpl w:val="47248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618B7"/>
    <w:multiLevelType w:val="multilevel"/>
    <w:tmpl w:val="B060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B57D42"/>
    <w:multiLevelType w:val="multilevel"/>
    <w:tmpl w:val="27D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5237EE"/>
    <w:multiLevelType w:val="multilevel"/>
    <w:tmpl w:val="AAF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CD1B4F"/>
    <w:multiLevelType w:val="multilevel"/>
    <w:tmpl w:val="9B68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521268"/>
    <w:multiLevelType w:val="multilevel"/>
    <w:tmpl w:val="9B6A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EA5234"/>
    <w:multiLevelType w:val="multilevel"/>
    <w:tmpl w:val="AE16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934138"/>
    <w:multiLevelType w:val="multilevel"/>
    <w:tmpl w:val="9F34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276586"/>
    <w:multiLevelType w:val="multilevel"/>
    <w:tmpl w:val="31B2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D55811"/>
    <w:multiLevelType w:val="multilevel"/>
    <w:tmpl w:val="A170D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1D7195"/>
    <w:multiLevelType w:val="multilevel"/>
    <w:tmpl w:val="63E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E792CD5"/>
    <w:multiLevelType w:val="multilevel"/>
    <w:tmpl w:val="25C08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13"/>
  </w:num>
  <w:num w:numId="4">
    <w:abstractNumId w:val="0"/>
  </w:num>
  <w:num w:numId="5">
    <w:abstractNumId w:val="11"/>
  </w:num>
  <w:num w:numId="6">
    <w:abstractNumId w:val="4"/>
  </w:num>
  <w:num w:numId="7">
    <w:abstractNumId w:val="12"/>
  </w:num>
  <w:num w:numId="8">
    <w:abstractNumId w:val="3"/>
  </w:num>
  <w:num w:numId="9">
    <w:abstractNumId w:val="9"/>
  </w:num>
  <w:num w:numId="10">
    <w:abstractNumId w:val="14"/>
  </w:num>
  <w:num w:numId="11">
    <w:abstractNumId w:val="10"/>
  </w:num>
  <w:num w:numId="12">
    <w:abstractNumId w:val="15"/>
  </w:num>
  <w:num w:numId="13">
    <w:abstractNumId w:val="5"/>
  </w:num>
  <w:num w:numId="14">
    <w:abstractNumId w:val="7"/>
  </w:num>
  <w:num w:numId="15">
    <w:abstractNumId w:val="6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07"/>
    <w:rsid w:val="00194A27"/>
    <w:rsid w:val="00260D06"/>
    <w:rsid w:val="002F3C2B"/>
    <w:rsid w:val="0032702A"/>
    <w:rsid w:val="003467FF"/>
    <w:rsid w:val="00502B81"/>
    <w:rsid w:val="005144B7"/>
    <w:rsid w:val="00693368"/>
    <w:rsid w:val="006B69EE"/>
    <w:rsid w:val="0070375E"/>
    <w:rsid w:val="00763BE5"/>
    <w:rsid w:val="007951ED"/>
    <w:rsid w:val="007D6562"/>
    <w:rsid w:val="007E191E"/>
    <w:rsid w:val="00850EFD"/>
    <w:rsid w:val="00883279"/>
    <w:rsid w:val="009046DF"/>
    <w:rsid w:val="00914679"/>
    <w:rsid w:val="009F32AD"/>
    <w:rsid w:val="00A42786"/>
    <w:rsid w:val="00A603B5"/>
    <w:rsid w:val="00A901CD"/>
    <w:rsid w:val="00B700DF"/>
    <w:rsid w:val="00CF3683"/>
    <w:rsid w:val="00E30354"/>
    <w:rsid w:val="00E875F3"/>
    <w:rsid w:val="00F35A07"/>
    <w:rsid w:val="00F8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AFB92"/>
  <w15:chartTrackingRefBased/>
  <w15:docId w15:val="{6A5B8C01-2C30-47A0-8334-2F5D90875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812</Words>
  <Characters>4630</Characters>
  <Application>Microsoft Office Word</Application>
  <DocSecurity>0</DocSecurity>
  <Lines>38</Lines>
  <Paragraphs>10</Paragraphs>
  <ScaleCrop>false</ScaleCrop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Sophea-CHHUN</dc:creator>
  <cp:keywords/>
  <dc:description/>
  <cp:lastModifiedBy>Sophea-CHHUN</cp:lastModifiedBy>
  <cp:revision>27</cp:revision>
  <dcterms:created xsi:type="dcterms:W3CDTF">2026-04-11T08:53:00Z</dcterms:created>
  <dcterms:modified xsi:type="dcterms:W3CDTF">2026-04-11T09:10:00Z</dcterms:modified>
</cp:coreProperties>
</file>