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State Transition Table</w:t>
      </w:r>
    </w:p>
    <w:p>
      <w:pPr>
        <w:pStyle w:val="Heading2"/>
      </w:pPr>
      <w:r>
        <w:t>1. Introduction</w:t>
      </w:r>
    </w:p>
    <w:p>
      <w:r>
        <w:t>The Finite State Machine (FSM) changes from one state to another based on the current input conditions. The state transition table summarizes the operation of the controller used in the FPGA-Based Digital Voting Machine.</w:t>
      </w:r>
    </w:p>
    <w:p>
      <w:pPr>
        <w:pStyle w:val="Heading2"/>
      </w:pPr>
      <w:r>
        <w:t>2. State Transition Table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Present State</w:t>
            </w:r>
          </w:p>
        </w:tc>
        <w:tc>
          <w:tcPr>
            <w:tcW w:type="dxa" w:w="2160"/>
          </w:tcPr>
          <w:p>
            <w:r>
              <w:t>Input Condition</w:t>
            </w:r>
          </w:p>
        </w:tc>
        <w:tc>
          <w:tcPr>
            <w:tcW w:type="dxa" w:w="2160"/>
          </w:tcPr>
          <w:p>
            <w:r>
              <w:t>Next State</w:t>
            </w:r>
          </w:p>
        </w:tc>
        <w:tc>
          <w:tcPr>
            <w:tcW w:type="dxa" w:w="2160"/>
          </w:tcPr>
          <w:p>
            <w:r>
              <w:t>Action</w:t>
            </w:r>
          </w:p>
        </w:tc>
      </w:tr>
      <w:tr>
        <w:tc>
          <w:tcPr>
            <w:tcW w:type="dxa" w:w="2160"/>
          </w:tcPr>
          <w:p>
            <w:r>
              <w:t>IDLE</w:t>
            </w:r>
          </w:p>
        </w:tc>
        <w:tc>
          <w:tcPr>
            <w:tcW w:type="dxa" w:w="2160"/>
          </w:tcPr>
          <w:p>
            <w:r>
              <w:t>vote_enable = 0</w:t>
            </w:r>
          </w:p>
        </w:tc>
        <w:tc>
          <w:tcPr>
            <w:tcW w:type="dxa" w:w="2160"/>
          </w:tcPr>
          <w:p>
            <w:r>
              <w:t>IDLE</w:t>
            </w:r>
          </w:p>
        </w:tc>
        <w:tc>
          <w:tcPr>
            <w:tcW w:type="dxa" w:w="2160"/>
          </w:tcPr>
          <w:p>
            <w:r>
              <w:t>Wait for vote</w:t>
            </w:r>
          </w:p>
        </w:tc>
      </w:tr>
      <w:tr>
        <w:tc>
          <w:tcPr>
            <w:tcW w:type="dxa" w:w="2160"/>
          </w:tcPr>
          <w:p>
            <w:r>
              <w:t>IDLE</w:t>
            </w:r>
          </w:p>
        </w:tc>
        <w:tc>
          <w:tcPr>
            <w:tcW w:type="dxa" w:w="2160"/>
          </w:tcPr>
          <w:p>
            <w:r>
              <w:t>vote_enable = 1</w:t>
            </w:r>
          </w:p>
        </w:tc>
        <w:tc>
          <w:tcPr>
            <w:tcW w:type="dxa" w:w="2160"/>
          </w:tcPr>
          <w:p>
            <w:r>
              <w:t>STORE_VOTE</w:t>
            </w:r>
          </w:p>
        </w:tc>
        <w:tc>
          <w:tcPr>
            <w:tcW w:type="dxa" w:w="2160"/>
          </w:tcPr>
          <w:p>
            <w:r>
              <w:t>Accept vote</w:t>
            </w:r>
          </w:p>
        </w:tc>
      </w:tr>
      <w:tr>
        <w:tc>
          <w:tcPr>
            <w:tcW w:type="dxa" w:w="2160"/>
          </w:tcPr>
          <w:p>
            <w:r>
              <w:t>STORE_VOTE</w:t>
            </w:r>
          </w:p>
        </w:tc>
        <w:tc>
          <w:tcPr>
            <w:tcW w:type="dxa" w:w="2160"/>
          </w:tcPr>
          <w:p>
            <w:r>
              <w:t>Vote stored</w:t>
            </w:r>
          </w:p>
        </w:tc>
        <w:tc>
          <w:tcPr>
            <w:tcW w:type="dxa" w:w="2160"/>
          </w:tcPr>
          <w:p>
            <w:r>
              <w:t>WAIT_VOTE</w:t>
            </w:r>
          </w:p>
        </w:tc>
        <w:tc>
          <w:tcPr>
            <w:tcW w:type="dxa" w:w="2160"/>
          </w:tcPr>
          <w:p>
            <w:r>
              <w:t>Update vote counter</w:t>
            </w:r>
          </w:p>
        </w:tc>
      </w:tr>
      <w:tr>
        <w:tc>
          <w:tcPr>
            <w:tcW w:type="dxa" w:w="2160"/>
          </w:tcPr>
          <w:p>
            <w:r>
              <w:t>WAIT_VOTE</w:t>
            </w:r>
          </w:p>
        </w:tc>
        <w:tc>
          <w:tcPr>
            <w:tcW w:type="dxa" w:w="2160"/>
          </w:tcPr>
          <w:p>
            <w:r>
              <w:t>vote_button released</w:t>
            </w:r>
          </w:p>
        </w:tc>
        <w:tc>
          <w:tcPr>
            <w:tcW w:type="dxa" w:w="2160"/>
          </w:tcPr>
          <w:p>
            <w:r>
              <w:t>IDLE</w:t>
            </w:r>
          </w:p>
        </w:tc>
        <w:tc>
          <w:tcPr>
            <w:tcW w:type="dxa" w:w="2160"/>
          </w:tcPr>
          <w:p>
            <w:r>
              <w:t>Ready for next vote</w:t>
            </w:r>
          </w:p>
        </w:tc>
      </w:tr>
      <w:tr>
        <w:tc>
          <w:tcPr>
            <w:tcW w:type="dxa" w:w="2160"/>
          </w:tcPr>
          <w:p>
            <w:r>
              <w:t>IDLE</w:t>
            </w:r>
          </w:p>
        </w:tc>
        <w:tc>
          <w:tcPr>
            <w:tcW w:type="dxa" w:w="2160"/>
          </w:tcPr>
          <w:p>
            <w:r>
              <w:t>show_result = 1</w:t>
            </w:r>
          </w:p>
        </w:tc>
        <w:tc>
          <w:tcPr>
            <w:tcW w:type="dxa" w:w="2160"/>
          </w:tcPr>
          <w:p>
            <w:r>
              <w:t>SHOW_RESULT</w:t>
            </w:r>
          </w:p>
        </w:tc>
        <w:tc>
          <w:tcPr>
            <w:tcW w:type="dxa" w:w="2160"/>
          </w:tcPr>
          <w:p>
            <w:r>
              <w:t>Display result</w:t>
            </w:r>
          </w:p>
        </w:tc>
      </w:tr>
      <w:tr>
        <w:tc>
          <w:tcPr>
            <w:tcW w:type="dxa" w:w="2160"/>
          </w:tcPr>
          <w:p>
            <w:r>
              <w:t>SHOW_RESULT</w:t>
            </w:r>
          </w:p>
        </w:tc>
        <w:tc>
          <w:tcPr>
            <w:tcW w:type="dxa" w:w="2160"/>
          </w:tcPr>
          <w:p>
            <w:r>
              <w:t>show_result = 0</w:t>
            </w:r>
          </w:p>
        </w:tc>
        <w:tc>
          <w:tcPr>
            <w:tcW w:type="dxa" w:w="2160"/>
          </w:tcPr>
          <w:p>
            <w:r>
              <w:t>IDLE</w:t>
            </w:r>
          </w:p>
        </w:tc>
        <w:tc>
          <w:tcPr>
            <w:tcW w:type="dxa" w:w="2160"/>
          </w:tcPr>
          <w:p>
            <w:r>
              <w:t>Return to idle</w:t>
            </w:r>
          </w:p>
        </w:tc>
      </w:tr>
      <w:tr>
        <w:tc>
          <w:tcPr>
            <w:tcW w:type="dxa" w:w="2160"/>
          </w:tcPr>
          <w:p>
            <w:r>
              <w:t>Any State</w:t>
            </w:r>
          </w:p>
        </w:tc>
        <w:tc>
          <w:tcPr>
            <w:tcW w:type="dxa" w:w="2160"/>
          </w:tcPr>
          <w:p>
            <w:r>
              <w:t>reset = 1</w:t>
            </w:r>
          </w:p>
        </w:tc>
        <w:tc>
          <w:tcPr>
            <w:tcW w:type="dxa" w:w="2160"/>
          </w:tcPr>
          <w:p>
            <w:r>
              <w:t>IDLE</w:t>
            </w:r>
          </w:p>
        </w:tc>
        <w:tc>
          <w:tcPr>
            <w:tcW w:type="dxa" w:w="2160"/>
          </w:tcPr>
          <w:p>
            <w:r>
              <w:t>Reset system</w:t>
            </w:r>
          </w:p>
        </w:tc>
      </w:tr>
    </w:tbl>
    <w:p>
      <w:pPr>
        <w:pStyle w:val="Heading2"/>
      </w:pPr>
      <w:r>
        <w:t>3. State Transition Description</w:t>
      </w:r>
    </w:p>
    <w:p>
      <w:r>
        <w:t>Initially, the controller remains in the IDLE state while waiting for a valid vote. When the vote button is pressed, the FSM moves to STORE_VOTE and updates the vote counter. After storing the vote, the controller enters WAIT_VOTE until the button is released, preventing multiple votes from a single press. When the Show Result button is activated, the FSM enters SHOW_RESULT, determines the winning candidate, and drives the 7-segment display. A reset signal returns the controller to the IDLE state from any operating state.</w:t>
      </w:r>
    </w:p>
    <w:p>
      <w:pPr>
        <w:pStyle w:val="Heading2"/>
      </w:pPr>
      <w:r>
        <w:t>4. Benefits of State Transitions</w:t>
      </w:r>
    </w:p>
    <w:p>
      <w:pPr>
        <w:pStyle w:val="ListBullet"/>
      </w:pPr>
      <w:r>
        <w:t>Ensures deterministic system operation.</w:t>
      </w:r>
    </w:p>
    <w:p>
      <w:pPr>
        <w:pStyle w:val="ListBullet"/>
      </w:pPr>
      <w:r>
        <w:t>Prevents multiple votes from a single button press.</w:t>
      </w:r>
    </w:p>
    <w:p>
      <w:pPr>
        <w:pStyle w:val="ListBullet"/>
      </w:pPr>
      <w:r>
        <w:t>Provides controlled transition between voting stages.</w:t>
      </w:r>
    </w:p>
    <w:p>
      <w:pPr>
        <w:pStyle w:val="ListBullet"/>
      </w:pPr>
      <w:r>
        <w:t>Simplifies debugging and verification during simulation.</w:t>
      </w:r>
    </w:p>
    <w:p>
      <w:pPr>
        <w:pStyle w:val="ListBullet"/>
      </w:pPr>
      <w:r>
        <w:t>Improves FPGA implementation reliability.</w:t>
      </w:r>
    </w:p>
    <w:p>
      <w:pPr>
        <w:pStyle w:val="Heading2"/>
      </w:pPr>
      <w:r>
        <w:t>5. Conclusion</w:t>
      </w:r>
    </w:p>
    <w:p>
      <w:r>
        <w:t>The state transition table clearly defines the behavior of the voting controller. Proper state transitions ensure reliable vote counting, secure operation, and accurate result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