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1D59" w14:textId="53780276" w:rsidR="00AA5BC9" w:rsidRDefault="005200B5">
      <w:pPr>
        <w:pStyle w:val="Heading1"/>
        <w:jc w:val="center"/>
      </w:pPr>
      <w:r>
        <w:t>System Block Diagram</w:t>
      </w:r>
    </w:p>
    <w:p w14:paraId="2284C922" w14:textId="77777777" w:rsidR="00AA5BC9" w:rsidRDefault="005200B5" w:rsidP="00A062F3">
      <w:pPr>
        <w:spacing w:after="0"/>
      </w:pPr>
      <w:r w:rsidRPr="000770D8">
        <w:rPr>
          <w:b/>
          <w:color w:val="4F81BD" w:themeColor="accent1"/>
        </w:rPr>
        <w:t>Purpose</w:t>
      </w:r>
      <w:r>
        <w:rPr>
          <w:b/>
        </w:rPr>
        <w:br/>
      </w:r>
      <w:r>
        <w:t>The block diagram shows the major inputs, processing block (FSM), and outputs of the traffic light controller.</w:t>
      </w:r>
      <w:r>
        <w:br/>
      </w:r>
    </w:p>
    <w:p w14:paraId="5B24E31C" w14:textId="77777777" w:rsidR="00AA5BC9" w:rsidRDefault="005200B5" w:rsidP="00A062F3">
      <w:pPr>
        <w:pStyle w:val="Heading2"/>
        <w:spacing w:before="0"/>
      </w:pPr>
      <w:r>
        <w:t>Inputs</w:t>
      </w:r>
    </w:p>
    <w:p w14:paraId="31298722" w14:textId="77777777" w:rsidR="00AA5BC9" w:rsidRDefault="005200B5" w:rsidP="00A062F3">
      <w:pPr>
        <w:pStyle w:val="ListBullet"/>
        <w:spacing w:after="0"/>
      </w:pPr>
      <w:r>
        <w:t>clk - System clock</w:t>
      </w:r>
    </w:p>
    <w:p w14:paraId="2131F4A7" w14:textId="77777777" w:rsidR="00AA5BC9" w:rsidRDefault="005200B5" w:rsidP="00A062F3">
      <w:pPr>
        <w:pStyle w:val="ListBullet"/>
        <w:spacing w:after="0"/>
      </w:pPr>
      <w:r>
        <w:t>rst - Active-high reset</w:t>
      </w:r>
    </w:p>
    <w:p w14:paraId="14836138" w14:textId="77777777" w:rsidR="00AA5BC9" w:rsidRDefault="005200B5" w:rsidP="00A062F3">
      <w:pPr>
        <w:pStyle w:val="ListBullet"/>
        <w:spacing w:after="0"/>
      </w:pPr>
      <w:r>
        <w:t>emergency_ns - Emergency request for North-South</w:t>
      </w:r>
    </w:p>
    <w:p w14:paraId="0F355DD0" w14:textId="77777777" w:rsidR="00AA5BC9" w:rsidRDefault="005200B5" w:rsidP="00A062F3">
      <w:pPr>
        <w:pStyle w:val="ListBullet"/>
        <w:spacing w:after="0"/>
      </w:pPr>
      <w:r>
        <w:t>emergency_ew - Emergency request for East-West</w:t>
      </w:r>
    </w:p>
    <w:p w14:paraId="0D5CBE72" w14:textId="0AEA0FB4" w:rsidR="00AA5BC9" w:rsidRDefault="005200B5">
      <w:pPr>
        <w:pStyle w:val="Heading2"/>
      </w:pPr>
      <w:r>
        <w:t xml:space="preserve">Block Diagram </w:t>
      </w:r>
    </w:p>
    <w:p w14:paraId="3A02D2A3" w14:textId="4E9D8316" w:rsidR="00AA5BC9" w:rsidRDefault="005200B5">
      <w:r>
        <w:rPr>
          <w:rFonts w:ascii="Courier New" w:hAnsi="Courier New"/>
          <w:sz w:val="20"/>
        </w:rPr>
        <w:br/>
      </w:r>
      <w:r w:rsidR="00A062F3">
        <w:rPr>
          <w:noProof/>
        </w:rPr>
        <w:drawing>
          <wp:inline distT="0" distB="0" distL="0" distR="0" wp14:anchorId="0BBABE7C" wp14:editId="0D810B99">
            <wp:extent cx="4869180" cy="2648063"/>
            <wp:effectExtent l="0" t="0" r="7620" b="0"/>
            <wp:docPr id="180131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16551" name="Picture 18013165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8649" cy="267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8C09" w14:textId="77777777" w:rsidR="00AA5BC9" w:rsidRDefault="005200B5">
      <w:pPr>
        <w:pStyle w:val="Heading2"/>
      </w:pPr>
      <w:r>
        <w:t>Block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A5BC9" w14:paraId="17C7034A" w14:textId="77777777">
        <w:tc>
          <w:tcPr>
            <w:tcW w:w="4320" w:type="dxa"/>
          </w:tcPr>
          <w:p w14:paraId="4EA4006C" w14:textId="77777777" w:rsidR="00AA5BC9" w:rsidRDefault="005200B5">
            <w:r>
              <w:t>Block</w:t>
            </w:r>
          </w:p>
        </w:tc>
        <w:tc>
          <w:tcPr>
            <w:tcW w:w="4320" w:type="dxa"/>
          </w:tcPr>
          <w:p w14:paraId="04B11032" w14:textId="77777777" w:rsidR="00AA5BC9" w:rsidRDefault="005200B5">
            <w:r>
              <w:t>Function</w:t>
            </w:r>
          </w:p>
        </w:tc>
      </w:tr>
      <w:tr w:rsidR="00AA5BC9" w14:paraId="19134844" w14:textId="77777777">
        <w:tc>
          <w:tcPr>
            <w:tcW w:w="4320" w:type="dxa"/>
          </w:tcPr>
          <w:p w14:paraId="48D5FF68" w14:textId="77777777" w:rsidR="00AA5BC9" w:rsidRDefault="005200B5">
            <w:r>
              <w:t>Clock (clk)</w:t>
            </w:r>
          </w:p>
        </w:tc>
        <w:tc>
          <w:tcPr>
            <w:tcW w:w="4320" w:type="dxa"/>
          </w:tcPr>
          <w:p w14:paraId="54B4043C" w14:textId="77777777" w:rsidR="00AA5BC9" w:rsidRDefault="005200B5">
            <w:r>
              <w:t>Provides timing for the FSM.</w:t>
            </w:r>
          </w:p>
        </w:tc>
      </w:tr>
      <w:tr w:rsidR="00AA5BC9" w14:paraId="4D93F4A9" w14:textId="77777777">
        <w:tc>
          <w:tcPr>
            <w:tcW w:w="4320" w:type="dxa"/>
          </w:tcPr>
          <w:p w14:paraId="13C823B6" w14:textId="77777777" w:rsidR="00AA5BC9" w:rsidRDefault="005200B5">
            <w:r>
              <w:t>Reset (rst)</w:t>
            </w:r>
          </w:p>
        </w:tc>
        <w:tc>
          <w:tcPr>
            <w:tcW w:w="4320" w:type="dxa"/>
          </w:tcPr>
          <w:p w14:paraId="000EA9C7" w14:textId="77777777" w:rsidR="00AA5BC9" w:rsidRDefault="005200B5">
            <w:r>
              <w:t>Returns the controller to the initial state.</w:t>
            </w:r>
          </w:p>
        </w:tc>
      </w:tr>
      <w:tr w:rsidR="00AA5BC9" w14:paraId="5B3E3CAD" w14:textId="77777777">
        <w:tc>
          <w:tcPr>
            <w:tcW w:w="4320" w:type="dxa"/>
          </w:tcPr>
          <w:p w14:paraId="401DC82B" w14:textId="77777777" w:rsidR="00AA5BC9" w:rsidRDefault="005200B5">
            <w:r>
              <w:t>Emergency Inputs</w:t>
            </w:r>
          </w:p>
        </w:tc>
        <w:tc>
          <w:tcPr>
            <w:tcW w:w="4320" w:type="dxa"/>
          </w:tcPr>
          <w:p w14:paraId="5194F9C1" w14:textId="77777777" w:rsidR="00AA5BC9" w:rsidRDefault="005200B5">
            <w:r>
              <w:t>Request priority for NS or EW direction.</w:t>
            </w:r>
          </w:p>
        </w:tc>
      </w:tr>
      <w:tr w:rsidR="00AA5BC9" w14:paraId="0F6A3708" w14:textId="77777777">
        <w:tc>
          <w:tcPr>
            <w:tcW w:w="4320" w:type="dxa"/>
          </w:tcPr>
          <w:p w14:paraId="7DAA9156" w14:textId="77777777" w:rsidR="00AA5BC9" w:rsidRDefault="005200B5">
            <w:r>
              <w:t>Traffic Controller</w:t>
            </w:r>
          </w:p>
        </w:tc>
        <w:tc>
          <w:tcPr>
            <w:tcW w:w="4320" w:type="dxa"/>
          </w:tcPr>
          <w:p w14:paraId="13967DF1" w14:textId="77777777" w:rsidR="00AA5BC9" w:rsidRDefault="005200B5">
            <w:r>
              <w:t>Controls state transitions and light outputs.</w:t>
            </w:r>
          </w:p>
        </w:tc>
      </w:tr>
      <w:tr w:rsidR="00AA5BC9" w14:paraId="446E4DB4" w14:textId="77777777">
        <w:tc>
          <w:tcPr>
            <w:tcW w:w="4320" w:type="dxa"/>
          </w:tcPr>
          <w:p w14:paraId="78CDF562" w14:textId="77777777" w:rsidR="00AA5BC9" w:rsidRDefault="005200B5">
            <w:r>
              <w:t>Traffic Lights</w:t>
            </w:r>
          </w:p>
        </w:tc>
        <w:tc>
          <w:tcPr>
            <w:tcW w:w="4320" w:type="dxa"/>
          </w:tcPr>
          <w:p w14:paraId="104BBBBF" w14:textId="77777777" w:rsidR="00AA5BC9" w:rsidRDefault="005200B5">
            <w:r>
              <w:t>Drive the Red, Yellow, and Green LEDs.</w:t>
            </w:r>
          </w:p>
        </w:tc>
      </w:tr>
    </w:tbl>
    <w:p w14:paraId="56A7B886" w14:textId="77777777" w:rsidR="00AA5BC9" w:rsidRDefault="005200B5">
      <w:pPr>
        <w:pStyle w:val="Heading2"/>
      </w:pPr>
      <w:r>
        <w:t>Design Flow</w:t>
      </w:r>
    </w:p>
    <w:p w14:paraId="7B5EC71D" w14:textId="77777777" w:rsidR="00AA5BC9" w:rsidRDefault="005200B5">
      <w:pPr>
        <w:pStyle w:val="ListNumber"/>
      </w:pPr>
      <w:r>
        <w:t>Receive clock and reset signals.</w:t>
      </w:r>
    </w:p>
    <w:p w14:paraId="7E09ACF3" w14:textId="77777777" w:rsidR="00AA5BC9" w:rsidRDefault="005200B5">
      <w:pPr>
        <w:pStyle w:val="ListNumber"/>
      </w:pPr>
      <w:r>
        <w:t>Check emergency inputs.</w:t>
      </w:r>
    </w:p>
    <w:p w14:paraId="543CEB93" w14:textId="77777777" w:rsidR="00AA5BC9" w:rsidRDefault="005200B5">
      <w:pPr>
        <w:pStyle w:val="ListNumber"/>
      </w:pPr>
      <w:r>
        <w:t>Execute FSM state transition.</w:t>
      </w:r>
    </w:p>
    <w:p w14:paraId="402645A3" w14:textId="77777777" w:rsidR="00AA5BC9" w:rsidRDefault="005200B5">
      <w:pPr>
        <w:pStyle w:val="ListNumber"/>
      </w:pPr>
      <w:r>
        <w:t>Generate traffic light outputs.</w:t>
      </w:r>
    </w:p>
    <w:p w14:paraId="174A52E3" w14:textId="77777777" w:rsidR="00AA5BC9" w:rsidRDefault="005200B5">
      <w:pPr>
        <w:pStyle w:val="ListNumber"/>
      </w:pPr>
      <w:r>
        <w:t>Repeat on every clock cycle.</w:t>
      </w:r>
    </w:p>
    <w:sectPr w:rsidR="00AA5B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932960">
    <w:abstractNumId w:val="8"/>
  </w:num>
  <w:num w:numId="2" w16cid:durableId="326175436">
    <w:abstractNumId w:val="6"/>
  </w:num>
  <w:num w:numId="3" w16cid:durableId="1564873187">
    <w:abstractNumId w:val="5"/>
  </w:num>
  <w:num w:numId="4" w16cid:durableId="1907446289">
    <w:abstractNumId w:val="4"/>
  </w:num>
  <w:num w:numId="5" w16cid:durableId="1967003585">
    <w:abstractNumId w:val="7"/>
  </w:num>
  <w:num w:numId="6" w16cid:durableId="35158220">
    <w:abstractNumId w:val="3"/>
  </w:num>
  <w:num w:numId="7" w16cid:durableId="1848597770">
    <w:abstractNumId w:val="2"/>
  </w:num>
  <w:num w:numId="8" w16cid:durableId="363679446">
    <w:abstractNumId w:val="1"/>
  </w:num>
  <w:num w:numId="9" w16cid:durableId="189734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0D8"/>
    <w:rsid w:val="0015074B"/>
    <w:rsid w:val="0029639D"/>
    <w:rsid w:val="00326F90"/>
    <w:rsid w:val="005200B5"/>
    <w:rsid w:val="005B6665"/>
    <w:rsid w:val="006237A7"/>
    <w:rsid w:val="00A062F3"/>
    <w:rsid w:val="00AA1D8D"/>
    <w:rsid w:val="00AA5BC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9C7AB"/>
  <w14:defaultImageDpi w14:val="300"/>
  <w15:docId w15:val="{E9A324AC-CD42-4B81-ACC4-A45ACA39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Gowtham Seela</cp:lastModifiedBy>
  <cp:revision>3</cp:revision>
  <dcterms:created xsi:type="dcterms:W3CDTF">2013-12-23T23:15:00Z</dcterms:created>
  <dcterms:modified xsi:type="dcterms:W3CDTF">2026-07-29T14:22:00Z</dcterms:modified>
  <cp:category/>
</cp:coreProperties>
</file>