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60C7B" w:rsidRDefault="00000000">
      <w:pPr>
        <w:widowControl w:val="0"/>
        <w:pBdr>
          <w:top w:val="nil"/>
          <w:left w:val="nil"/>
          <w:bottom w:val="nil"/>
          <w:right w:val="nil"/>
          <w:between w:val="nil"/>
        </w:pBdr>
        <w:rPr>
          <w:color w:val="000000"/>
        </w:rPr>
      </w:pPr>
      <w:r>
        <w:rPr>
          <w:color w:val="000000"/>
        </w:rPr>
        <w:t>Data Set Information:</w:t>
      </w:r>
    </w:p>
    <w:p w14:paraId="00000002" w14:textId="77777777" w:rsidR="00960C7B" w:rsidRDefault="00000000">
      <w:pPr>
        <w:widowControl w:val="0"/>
        <w:pBdr>
          <w:top w:val="nil"/>
          <w:left w:val="nil"/>
          <w:bottom w:val="nil"/>
          <w:right w:val="nil"/>
          <w:between w:val="nil"/>
        </w:pBdr>
        <w:rPr>
          <w:color w:val="000000"/>
        </w:rPr>
      </w:pPr>
      <w:r>
        <w:rPr>
          <w:color w:val="000000"/>
        </w:rPr>
        <w:t xml:space="preserve">LC50 data, which is the concentration that causes death in 50% of test fish over a test duration of 96 hours, was used </w:t>
      </w:r>
      <w:r>
        <w:t>as a model</w:t>
      </w:r>
      <w:r>
        <w:rPr>
          <w:color w:val="000000"/>
        </w:rPr>
        <w:t xml:space="preserve"> response. </w:t>
      </w:r>
    </w:p>
    <w:p w14:paraId="00000003" w14:textId="77777777" w:rsidR="00960C7B" w:rsidRDefault="00000000">
      <w:pPr>
        <w:widowControl w:val="0"/>
        <w:pBdr>
          <w:top w:val="nil"/>
          <w:left w:val="nil"/>
          <w:bottom w:val="nil"/>
          <w:right w:val="nil"/>
          <w:between w:val="nil"/>
        </w:pBdr>
        <w:rPr>
          <w:color w:val="000000"/>
        </w:rPr>
      </w:pPr>
      <w:r>
        <w:rPr>
          <w:color w:val="000000"/>
        </w:rPr>
        <w:t xml:space="preserve">The data comprised 6 molecular descriptors: </w:t>
      </w:r>
    </w:p>
    <w:p w14:paraId="00000004" w14:textId="77777777" w:rsidR="00960C7B" w:rsidRDefault="00000000">
      <w:pPr>
        <w:widowControl w:val="0"/>
        <w:pBdr>
          <w:top w:val="nil"/>
          <w:left w:val="nil"/>
          <w:bottom w:val="nil"/>
          <w:right w:val="nil"/>
          <w:between w:val="nil"/>
        </w:pBdr>
        <w:rPr>
          <w:color w:val="000000"/>
        </w:rPr>
      </w:pPr>
      <w:r>
        <w:rPr>
          <w:color w:val="000000"/>
        </w:rPr>
        <w:t xml:space="preserve">MLOGP (molecular properties), </w:t>
      </w:r>
    </w:p>
    <w:p w14:paraId="00000005" w14:textId="77777777" w:rsidR="00960C7B" w:rsidRDefault="00000000">
      <w:pPr>
        <w:widowControl w:val="0"/>
        <w:pBdr>
          <w:top w:val="nil"/>
          <w:left w:val="nil"/>
          <w:bottom w:val="nil"/>
          <w:right w:val="nil"/>
          <w:between w:val="nil"/>
        </w:pBdr>
        <w:rPr>
          <w:color w:val="000000"/>
        </w:rPr>
      </w:pPr>
      <w:r>
        <w:rPr>
          <w:color w:val="000000"/>
        </w:rPr>
        <w:t xml:space="preserve">CIC0 (information indices), </w:t>
      </w:r>
    </w:p>
    <w:p w14:paraId="00000006" w14:textId="77777777" w:rsidR="00960C7B" w:rsidRDefault="00000000">
      <w:pPr>
        <w:widowControl w:val="0"/>
        <w:pBdr>
          <w:top w:val="nil"/>
          <w:left w:val="nil"/>
          <w:bottom w:val="nil"/>
          <w:right w:val="nil"/>
          <w:between w:val="nil"/>
        </w:pBdr>
        <w:rPr>
          <w:color w:val="000000"/>
        </w:rPr>
      </w:pPr>
      <w:r>
        <w:rPr>
          <w:color w:val="000000"/>
        </w:rPr>
        <w:t xml:space="preserve">GATS1i (2D autocorrelations), </w:t>
      </w:r>
    </w:p>
    <w:p w14:paraId="00000007" w14:textId="77777777" w:rsidR="00960C7B" w:rsidRDefault="00000000">
      <w:pPr>
        <w:widowControl w:val="0"/>
        <w:pBdr>
          <w:top w:val="nil"/>
          <w:left w:val="nil"/>
          <w:bottom w:val="nil"/>
          <w:right w:val="nil"/>
          <w:between w:val="nil"/>
        </w:pBdr>
        <w:rPr>
          <w:color w:val="000000"/>
        </w:rPr>
      </w:pPr>
      <w:proofErr w:type="spellStart"/>
      <w:r>
        <w:rPr>
          <w:color w:val="000000"/>
        </w:rPr>
        <w:t>NdssC</w:t>
      </w:r>
      <w:proofErr w:type="spellEnd"/>
      <w:r>
        <w:rPr>
          <w:color w:val="000000"/>
        </w:rPr>
        <w:t xml:space="preserve"> (atom-type counts), </w:t>
      </w:r>
    </w:p>
    <w:p w14:paraId="00000008" w14:textId="77777777" w:rsidR="00960C7B" w:rsidRDefault="00000000">
      <w:pPr>
        <w:widowControl w:val="0"/>
        <w:pBdr>
          <w:top w:val="nil"/>
          <w:left w:val="nil"/>
          <w:bottom w:val="nil"/>
          <w:right w:val="nil"/>
          <w:between w:val="nil"/>
        </w:pBdr>
        <w:rPr>
          <w:color w:val="000000"/>
        </w:rPr>
      </w:pPr>
      <w:proofErr w:type="spellStart"/>
      <w:r>
        <w:rPr>
          <w:color w:val="000000"/>
        </w:rPr>
        <w:t>NdsCH</w:t>
      </w:r>
      <w:proofErr w:type="spellEnd"/>
      <w:r>
        <w:rPr>
          <w:color w:val="000000"/>
        </w:rPr>
        <w:t xml:space="preserve"> ((atom-type counts), </w:t>
      </w:r>
    </w:p>
    <w:p w14:paraId="00000009" w14:textId="77777777" w:rsidR="00960C7B" w:rsidRDefault="00000000">
      <w:pPr>
        <w:widowControl w:val="0"/>
        <w:pBdr>
          <w:top w:val="nil"/>
          <w:left w:val="nil"/>
          <w:bottom w:val="nil"/>
          <w:right w:val="nil"/>
          <w:between w:val="nil"/>
        </w:pBdr>
        <w:rPr>
          <w:color w:val="000000"/>
        </w:rPr>
      </w:pPr>
      <w:r>
        <w:rPr>
          <w:color w:val="000000"/>
        </w:rPr>
        <w:t xml:space="preserve">SM1_Dz(Z) (2D matrix-based descriptors). </w:t>
      </w:r>
    </w:p>
    <w:p w14:paraId="0000000A" w14:textId="77777777" w:rsidR="00960C7B" w:rsidRDefault="00960C7B">
      <w:pPr>
        <w:widowControl w:val="0"/>
        <w:pBdr>
          <w:top w:val="nil"/>
          <w:left w:val="nil"/>
          <w:bottom w:val="nil"/>
          <w:right w:val="nil"/>
          <w:between w:val="nil"/>
        </w:pBdr>
        <w:rPr>
          <w:color w:val="000000"/>
        </w:rPr>
      </w:pPr>
    </w:p>
    <w:p w14:paraId="0000000B" w14:textId="77777777" w:rsidR="00960C7B" w:rsidRDefault="00000000">
      <w:pPr>
        <w:widowControl w:val="0"/>
        <w:pBdr>
          <w:top w:val="nil"/>
          <w:left w:val="nil"/>
          <w:bottom w:val="nil"/>
          <w:right w:val="nil"/>
          <w:between w:val="nil"/>
        </w:pBdr>
        <w:rPr>
          <w:color w:val="000000"/>
        </w:rPr>
      </w:pPr>
      <w:r>
        <w:rPr>
          <w:color w:val="000000"/>
        </w:rPr>
        <w:t xml:space="preserve">Details can be found in the quoted reference: M. </w:t>
      </w:r>
      <w:proofErr w:type="spellStart"/>
      <w:r>
        <w:rPr>
          <w:color w:val="000000"/>
        </w:rPr>
        <w:t>Cassotti</w:t>
      </w:r>
      <w:proofErr w:type="spellEnd"/>
      <w:r>
        <w:rPr>
          <w:color w:val="000000"/>
        </w:rPr>
        <w:t xml:space="preserve">, D. Ballabio, R. Todeschini, V. Consonni. </w:t>
      </w:r>
    </w:p>
    <w:p w14:paraId="0000000C" w14:textId="77777777" w:rsidR="00960C7B" w:rsidRDefault="00960C7B">
      <w:pPr>
        <w:widowControl w:val="0"/>
        <w:pBdr>
          <w:top w:val="nil"/>
          <w:left w:val="nil"/>
          <w:bottom w:val="nil"/>
          <w:right w:val="nil"/>
          <w:between w:val="nil"/>
        </w:pBdr>
        <w:rPr>
          <w:color w:val="000000"/>
        </w:rPr>
      </w:pPr>
    </w:p>
    <w:p w14:paraId="0000000D" w14:textId="77777777" w:rsidR="00960C7B" w:rsidRDefault="00000000">
      <w:pPr>
        <w:widowControl w:val="0"/>
        <w:pBdr>
          <w:top w:val="nil"/>
          <w:left w:val="nil"/>
          <w:bottom w:val="nil"/>
          <w:right w:val="nil"/>
          <w:between w:val="nil"/>
        </w:pBdr>
        <w:rPr>
          <w:color w:val="000000"/>
        </w:rPr>
      </w:pPr>
      <w:r>
        <w:rPr>
          <w:color w:val="000000"/>
        </w:rPr>
        <w:t>Attribute Information:</w:t>
      </w:r>
    </w:p>
    <w:p w14:paraId="0000000E" w14:textId="77777777" w:rsidR="00960C7B" w:rsidRDefault="00000000">
      <w:pPr>
        <w:widowControl w:val="0"/>
        <w:pBdr>
          <w:top w:val="nil"/>
          <w:left w:val="nil"/>
          <w:bottom w:val="nil"/>
          <w:right w:val="nil"/>
          <w:between w:val="nil"/>
        </w:pBdr>
        <w:rPr>
          <w:color w:val="000000"/>
        </w:rPr>
      </w:pPr>
      <w:r>
        <w:rPr>
          <w:color w:val="000000"/>
        </w:rPr>
        <w:t>6 molecular descriptors and 1 quantitative experimental response:</w:t>
      </w:r>
    </w:p>
    <w:p w14:paraId="0000000F" w14:textId="77777777" w:rsidR="00960C7B" w:rsidRDefault="00000000">
      <w:pPr>
        <w:widowControl w:val="0"/>
        <w:pBdr>
          <w:top w:val="nil"/>
          <w:left w:val="nil"/>
          <w:bottom w:val="nil"/>
          <w:right w:val="nil"/>
          <w:between w:val="nil"/>
        </w:pBdr>
        <w:rPr>
          <w:color w:val="000000"/>
        </w:rPr>
      </w:pPr>
      <w:r>
        <w:rPr>
          <w:color w:val="000000"/>
        </w:rPr>
        <w:t>1) CIC0</w:t>
      </w:r>
    </w:p>
    <w:p w14:paraId="00000010" w14:textId="3AFEA367" w:rsidR="00960C7B" w:rsidRDefault="00000000">
      <w:pPr>
        <w:widowControl w:val="0"/>
        <w:pBdr>
          <w:top w:val="nil"/>
          <w:left w:val="nil"/>
          <w:bottom w:val="nil"/>
          <w:right w:val="nil"/>
          <w:between w:val="nil"/>
        </w:pBdr>
        <w:rPr>
          <w:color w:val="000000"/>
        </w:rPr>
      </w:pPr>
      <w:r>
        <w:rPr>
          <w:color w:val="000000"/>
        </w:rPr>
        <w:t>2) SM1_Dz(Z</w:t>
      </w:r>
      <w:proofErr w:type="gramStart"/>
      <w:r>
        <w:rPr>
          <w:color w:val="000000"/>
        </w:rPr>
        <w:t>)</w:t>
      </w:r>
      <w:r w:rsidR="004C6F7E">
        <w:rPr>
          <w:color w:val="000000"/>
        </w:rPr>
        <w:t xml:space="preserve"> :</w:t>
      </w:r>
      <w:proofErr w:type="gramEnd"/>
      <w:r w:rsidR="004C6F7E">
        <w:rPr>
          <w:color w:val="000000"/>
        </w:rPr>
        <w:t xml:space="preserve"> 0 means missing value</w:t>
      </w:r>
    </w:p>
    <w:p w14:paraId="00000011" w14:textId="77777777" w:rsidR="00960C7B" w:rsidRDefault="00000000">
      <w:pPr>
        <w:widowControl w:val="0"/>
        <w:pBdr>
          <w:top w:val="nil"/>
          <w:left w:val="nil"/>
          <w:bottom w:val="nil"/>
          <w:right w:val="nil"/>
          <w:between w:val="nil"/>
        </w:pBdr>
        <w:rPr>
          <w:color w:val="000000"/>
        </w:rPr>
      </w:pPr>
      <w:r>
        <w:rPr>
          <w:color w:val="000000"/>
        </w:rPr>
        <w:t>3) GATS1i</w:t>
      </w:r>
    </w:p>
    <w:p w14:paraId="00000012" w14:textId="77777777" w:rsidR="00960C7B" w:rsidRDefault="00000000">
      <w:pPr>
        <w:widowControl w:val="0"/>
        <w:pBdr>
          <w:top w:val="nil"/>
          <w:left w:val="nil"/>
          <w:bottom w:val="nil"/>
          <w:right w:val="nil"/>
          <w:between w:val="nil"/>
        </w:pBdr>
        <w:rPr>
          <w:color w:val="000000"/>
        </w:rPr>
      </w:pPr>
      <w:r>
        <w:rPr>
          <w:color w:val="000000"/>
        </w:rPr>
        <w:t xml:space="preserve">4) </w:t>
      </w:r>
      <w:proofErr w:type="spellStart"/>
      <w:r>
        <w:rPr>
          <w:color w:val="000000"/>
        </w:rPr>
        <w:t>NdsCH</w:t>
      </w:r>
      <w:proofErr w:type="spellEnd"/>
    </w:p>
    <w:p w14:paraId="00000013" w14:textId="77777777" w:rsidR="00960C7B" w:rsidRDefault="00000000">
      <w:pPr>
        <w:widowControl w:val="0"/>
        <w:pBdr>
          <w:top w:val="nil"/>
          <w:left w:val="nil"/>
          <w:bottom w:val="nil"/>
          <w:right w:val="nil"/>
          <w:between w:val="nil"/>
        </w:pBdr>
        <w:rPr>
          <w:color w:val="000000"/>
        </w:rPr>
      </w:pPr>
      <w:r>
        <w:rPr>
          <w:color w:val="000000"/>
        </w:rPr>
        <w:t xml:space="preserve">5) </w:t>
      </w:r>
      <w:proofErr w:type="spellStart"/>
      <w:r>
        <w:rPr>
          <w:color w:val="000000"/>
        </w:rPr>
        <w:t>NdssC</w:t>
      </w:r>
      <w:proofErr w:type="spellEnd"/>
    </w:p>
    <w:p w14:paraId="00000014" w14:textId="77777777" w:rsidR="00960C7B" w:rsidRDefault="00000000">
      <w:pPr>
        <w:widowControl w:val="0"/>
        <w:pBdr>
          <w:top w:val="nil"/>
          <w:left w:val="nil"/>
          <w:bottom w:val="nil"/>
          <w:right w:val="nil"/>
          <w:between w:val="nil"/>
        </w:pBdr>
        <w:rPr>
          <w:color w:val="000000"/>
        </w:rPr>
      </w:pPr>
      <w:r>
        <w:rPr>
          <w:color w:val="000000"/>
        </w:rPr>
        <w:t>6) MLOGP</w:t>
      </w:r>
    </w:p>
    <w:p w14:paraId="00000015" w14:textId="77777777" w:rsidR="00960C7B" w:rsidRDefault="00000000">
      <w:pPr>
        <w:widowControl w:val="0"/>
        <w:pBdr>
          <w:top w:val="nil"/>
          <w:left w:val="nil"/>
          <w:bottom w:val="nil"/>
          <w:right w:val="nil"/>
          <w:between w:val="nil"/>
        </w:pBdr>
        <w:rPr>
          <w:color w:val="000000"/>
        </w:rPr>
      </w:pPr>
      <w:r>
        <w:rPr>
          <w:color w:val="000000"/>
        </w:rPr>
        <w:t>7) quantitative response, LC50 [-LOG(mol/L)]</w:t>
      </w:r>
    </w:p>
    <w:p w14:paraId="00000016" w14:textId="77777777" w:rsidR="00960C7B" w:rsidRDefault="00960C7B">
      <w:pPr>
        <w:widowControl w:val="0"/>
        <w:pBdr>
          <w:top w:val="nil"/>
          <w:left w:val="nil"/>
          <w:bottom w:val="nil"/>
          <w:right w:val="nil"/>
          <w:between w:val="nil"/>
        </w:pBdr>
      </w:pPr>
    </w:p>
    <w:p w14:paraId="00000017" w14:textId="77777777" w:rsidR="00960C7B" w:rsidRDefault="00000000">
      <w:pPr>
        <w:widowControl w:val="0"/>
        <w:pBdr>
          <w:top w:val="nil"/>
          <w:left w:val="nil"/>
          <w:bottom w:val="nil"/>
          <w:right w:val="nil"/>
          <w:between w:val="nil"/>
        </w:pBdr>
        <w:rPr>
          <w:b/>
          <w:sz w:val="24"/>
          <w:szCs w:val="24"/>
        </w:rPr>
      </w:pPr>
      <w:r>
        <w:rPr>
          <w:b/>
          <w:sz w:val="24"/>
          <w:szCs w:val="24"/>
        </w:rPr>
        <w:t>Objective:</w:t>
      </w:r>
    </w:p>
    <w:p w14:paraId="3080860B" w14:textId="77777777" w:rsidR="005C5BE0" w:rsidRDefault="005C5BE0" w:rsidP="005C5BE0">
      <w:pPr>
        <w:widowControl w:val="0"/>
      </w:pPr>
      <w:r>
        <w:t xml:space="preserve">Prepare the dataset for analysis, using methods learnt and researched independently, including but not limited to Missing Value Imputation, Outlier Detection etc. </w:t>
      </w:r>
    </w:p>
    <w:p w14:paraId="4DA324EB" w14:textId="77777777" w:rsidR="005C5BE0" w:rsidRDefault="005C5BE0" w:rsidP="005C5BE0">
      <w:pPr>
        <w:widowControl w:val="0"/>
      </w:pPr>
      <w:r>
        <w:t>Find out your observations on different variables using descriptive statistics, Visualization etc. Report if there is any pattern present in the data.</w:t>
      </w:r>
    </w:p>
    <w:p w14:paraId="0000001A" w14:textId="77777777" w:rsidR="00960C7B" w:rsidRDefault="00960C7B">
      <w:pPr>
        <w:widowControl w:val="0"/>
        <w:pBdr>
          <w:top w:val="nil"/>
          <w:left w:val="nil"/>
          <w:bottom w:val="nil"/>
          <w:right w:val="nil"/>
          <w:between w:val="nil"/>
        </w:pBdr>
      </w:pPr>
    </w:p>
    <w:p w14:paraId="0000001B" w14:textId="77777777" w:rsidR="00960C7B" w:rsidRDefault="00000000">
      <w:pPr>
        <w:widowControl w:val="0"/>
        <w:pBdr>
          <w:top w:val="nil"/>
          <w:left w:val="nil"/>
          <w:bottom w:val="nil"/>
          <w:right w:val="nil"/>
          <w:between w:val="nil"/>
        </w:pBdr>
      </w:pPr>
      <w:r>
        <w:t xml:space="preserve">Take LC50 [-LOG(mol/L)] as the target variable and fit different models for regression using other variables present in the data. Optimize the model parameters and find the best performing model. Compare all models used, using various performance metrics. </w:t>
      </w:r>
    </w:p>
    <w:p w14:paraId="0000001C" w14:textId="16C5D34E" w:rsidR="00960C7B" w:rsidRDefault="00000000">
      <w:pPr>
        <w:widowControl w:val="0"/>
        <w:pBdr>
          <w:top w:val="nil"/>
          <w:left w:val="nil"/>
          <w:bottom w:val="nil"/>
          <w:right w:val="nil"/>
          <w:between w:val="nil"/>
        </w:pBdr>
      </w:pPr>
      <w:r>
        <w:t xml:space="preserve">Provide </w:t>
      </w:r>
      <w:r w:rsidR="005C5BE0">
        <w:t>inferences to</w:t>
      </w:r>
      <w:r>
        <w:t xml:space="preserve"> your findings.</w:t>
      </w:r>
    </w:p>
    <w:p w14:paraId="2C2D13EB" w14:textId="77777777" w:rsidR="006A536B" w:rsidRDefault="006A536B">
      <w:pPr>
        <w:widowControl w:val="0"/>
        <w:pBdr>
          <w:top w:val="nil"/>
          <w:left w:val="nil"/>
          <w:bottom w:val="nil"/>
          <w:right w:val="nil"/>
          <w:between w:val="nil"/>
        </w:pBdr>
      </w:pPr>
    </w:p>
    <w:p w14:paraId="2CC4ACFD" w14:textId="77777777" w:rsidR="006A536B" w:rsidRPr="006A536B" w:rsidRDefault="006A536B" w:rsidP="006A536B">
      <w:pPr>
        <w:widowControl w:val="0"/>
        <w:pBdr>
          <w:top w:val="nil"/>
          <w:left w:val="nil"/>
          <w:bottom w:val="nil"/>
          <w:right w:val="nil"/>
          <w:between w:val="nil"/>
        </w:pBdr>
      </w:pPr>
      <w:r w:rsidRPr="006A536B">
        <w:t>Use any other algorithms if necessary to solve any problem the data expects you to.</w:t>
      </w:r>
    </w:p>
    <w:p w14:paraId="102D2826" w14:textId="77777777" w:rsidR="006A536B" w:rsidRPr="006A536B" w:rsidRDefault="006A536B" w:rsidP="006A536B">
      <w:pPr>
        <w:widowControl w:val="0"/>
        <w:pBdr>
          <w:top w:val="nil"/>
          <w:left w:val="nil"/>
          <w:bottom w:val="nil"/>
          <w:right w:val="nil"/>
          <w:between w:val="nil"/>
        </w:pBdr>
      </w:pPr>
      <w:r w:rsidRPr="006A536B">
        <w:t>Look for gaps and problems to solve and report the approach you applied to attempt to solve it.</w:t>
      </w:r>
    </w:p>
    <w:p w14:paraId="2F6A0329" w14:textId="77777777" w:rsidR="006A536B" w:rsidRPr="006A536B" w:rsidRDefault="006A536B" w:rsidP="006A536B">
      <w:pPr>
        <w:widowControl w:val="0"/>
        <w:pBdr>
          <w:top w:val="nil"/>
          <w:left w:val="nil"/>
          <w:bottom w:val="nil"/>
          <w:right w:val="nil"/>
          <w:between w:val="nil"/>
        </w:pBdr>
      </w:pPr>
      <w:r w:rsidRPr="006A536B">
        <w:t xml:space="preserve">Submit a </w:t>
      </w:r>
      <w:r w:rsidRPr="006A536B">
        <w:rPr>
          <w:b/>
          <w:bCs/>
        </w:rPr>
        <w:t>detailed report</w:t>
      </w:r>
      <w:r w:rsidRPr="006A536B">
        <w:t xml:space="preserve"> on the entire analysis with your findings and insights </w:t>
      </w:r>
      <w:r w:rsidRPr="006A536B">
        <w:rPr>
          <w:b/>
          <w:bCs/>
        </w:rPr>
        <w:t>as a PDF file</w:t>
      </w:r>
      <w:r w:rsidRPr="006A536B">
        <w:t xml:space="preserve"> by 19</w:t>
      </w:r>
      <w:r w:rsidRPr="006A536B">
        <w:rPr>
          <w:vertAlign w:val="superscript"/>
        </w:rPr>
        <w:t>th</w:t>
      </w:r>
      <w:r w:rsidRPr="006A536B">
        <w:t xml:space="preserve"> July ’24.</w:t>
      </w:r>
    </w:p>
    <w:p w14:paraId="409EAB3F" w14:textId="77777777" w:rsidR="006A536B" w:rsidRDefault="006A536B">
      <w:pPr>
        <w:widowControl w:val="0"/>
        <w:pBdr>
          <w:top w:val="nil"/>
          <w:left w:val="nil"/>
          <w:bottom w:val="nil"/>
          <w:right w:val="nil"/>
          <w:between w:val="nil"/>
        </w:pBdr>
      </w:pPr>
    </w:p>
    <w:sectPr w:rsidR="006A53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7B"/>
    <w:rsid w:val="004C6F7E"/>
    <w:rsid w:val="004D0546"/>
    <w:rsid w:val="005C5BE0"/>
    <w:rsid w:val="006A536B"/>
    <w:rsid w:val="00960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BCF"/>
  <w15:docId w15:val="{592B7F67-37D2-45A6-BA8E-5CC1FF22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15252">
      <w:bodyDiv w:val="1"/>
      <w:marLeft w:val="0"/>
      <w:marRight w:val="0"/>
      <w:marTop w:val="0"/>
      <w:marBottom w:val="0"/>
      <w:divBdr>
        <w:top w:val="none" w:sz="0" w:space="0" w:color="auto"/>
        <w:left w:val="none" w:sz="0" w:space="0" w:color="auto"/>
        <w:bottom w:val="none" w:sz="0" w:space="0" w:color="auto"/>
        <w:right w:val="none" w:sz="0" w:space="0" w:color="auto"/>
      </w:divBdr>
    </w:div>
    <w:div w:id="1574896348">
      <w:bodyDiv w:val="1"/>
      <w:marLeft w:val="0"/>
      <w:marRight w:val="0"/>
      <w:marTop w:val="0"/>
      <w:marBottom w:val="0"/>
      <w:divBdr>
        <w:top w:val="none" w:sz="0" w:space="0" w:color="auto"/>
        <w:left w:val="none" w:sz="0" w:space="0" w:color="auto"/>
        <w:bottom w:val="none" w:sz="0" w:space="0" w:color="auto"/>
        <w:right w:val="none" w:sz="0" w:space="0" w:color="auto"/>
      </w:divBdr>
    </w:div>
    <w:div w:id="201591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Ayandip Ray</cp:lastModifiedBy>
  <cp:revision>4</cp:revision>
  <dcterms:created xsi:type="dcterms:W3CDTF">2023-07-20T05:39:00Z</dcterms:created>
  <dcterms:modified xsi:type="dcterms:W3CDTF">2024-07-13T05:10:00Z</dcterms:modified>
</cp:coreProperties>
</file>