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220" w:rsidRDefault="00E93220" w:rsidP="00E93220">
      <w:pPr>
        <w:jc w:val="center"/>
        <w:rPr>
          <w:b/>
          <w:sz w:val="32"/>
          <w:lang w:val="en-US"/>
        </w:rPr>
      </w:pPr>
      <w:r>
        <w:rPr>
          <w:b/>
          <w:sz w:val="32"/>
          <w:lang w:val="en-US"/>
        </w:rPr>
        <w:fldChar w:fldCharType="begin"/>
      </w:r>
      <w:r>
        <w:rPr>
          <w:b/>
          <w:sz w:val="32"/>
          <w:lang w:val="en-US"/>
        </w:rPr>
        <w:instrText xml:space="preserve"> HYPERLINK "http://web.stanford.edu/class/archive/cs/cs448b/cs448b.1166/cgi-bin/wiki/images/a/ae/Cqiaoben_final.pdf" </w:instrText>
      </w:r>
      <w:r>
        <w:rPr>
          <w:b/>
          <w:sz w:val="32"/>
          <w:lang w:val="en-US"/>
        </w:rPr>
        <w:fldChar w:fldCharType="separate"/>
      </w:r>
      <w:r w:rsidRPr="00E93220">
        <w:rPr>
          <w:rStyle w:val="Hyperlink"/>
          <w:b/>
          <w:sz w:val="32"/>
          <w:lang w:val="en-US"/>
        </w:rPr>
        <w:t>Visualizing Match up Matrix</w:t>
      </w:r>
      <w:r>
        <w:rPr>
          <w:b/>
          <w:sz w:val="32"/>
          <w:lang w:val="en-US"/>
        </w:rPr>
        <w:fldChar w:fldCharType="end"/>
      </w:r>
      <w:r w:rsidRPr="00E93220">
        <w:rPr>
          <w:b/>
          <w:sz w:val="32"/>
          <w:lang w:val="en-US"/>
        </w:rPr>
        <w:t xml:space="preserve"> </w:t>
      </w:r>
    </w:p>
    <w:p w:rsidR="000A56F3" w:rsidRPr="00E93220" w:rsidRDefault="00E93220" w:rsidP="00E93220">
      <w:pPr>
        <w:jc w:val="center"/>
        <w:rPr>
          <w:sz w:val="24"/>
          <w:lang w:val="en-US"/>
        </w:rPr>
      </w:pPr>
      <w:r w:rsidRPr="00E93220">
        <w:rPr>
          <w:sz w:val="24"/>
          <w:lang w:val="en-US"/>
        </w:rPr>
        <w:t xml:space="preserve">Cong </w:t>
      </w:r>
      <w:proofErr w:type="spellStart"/>
      <w:r>
        <w:rPr>
          <w:sz w:val="24"/>
          <w:lang w:val="en-US"/>
        </w:rPr>
        <w:t>Qiaoben</w:t>
      </w:r>
      <w:proofErr w:type="spellEnd"/>
      <w:r>
        <w:rPr>
          <w:sz w:val="24"/>
          <w:lang w:val="en-US"/>
        </w:rPr>
        <w:t xml:space="preserve">, </w:t>
      </w:r>
      <w:r w:rsidRPr="00E93220">
        <w:rPr>
          <w:sz w:val="24"/>
          <w:lang w:val="en-US"/>
        </w:rPr>
        <w:t>Stanford University</w:t>
      </w:r>
    </w:p>
    <w:p w:rsidR="00E93220" w:rsidRDefault="00E93220" w:rsidP="00E93220">
      <w:pPr>
        <w:rPr>
          <w:b/>
          <w:sz w:val="24"/>
          <w:lang w:val="en-US"/>
        </w:rPr>
      </w:pPr>
      <w:r w:rsidRPr="00E93220">
        <w:rPr>
          <w:b/>
          <w:sz w:val="24"/>
          <w:lang w:val="en-US"/>
        </w:rPr>
        <w:t>Objective:</w:t>
      </w:r>
      <w:r>
        <w:rPr>
          <w:b/>
          <w:sz w:val="24"/>
          <w:lang w:val="en-US"/>
        </w:rPr>
        <w:t xml:space="preserve"> </w:t>
      </w:r>
      <w:r w:rsidRPr="00E93220">
        <w:rPr>
          <w:sz w:val="24"/>
          <w:lang w:val="en-US"/>
        </w:rPr>
        <w:t xml:space="preserve">This paper describes a two dimensional visualization of match ups </w:t>
      </w:r>
      <w:r w:rsidR="003E714E">
        <w:rPr>
          <w:sz w:val="24"/>
          <w:lang w:val="en-US"/>
        </w:rPr>
        <w:t xml:space="preserve">in dota2 </w:t>
      </w:r>
      <w:r w:rsidRPr="00E93220">
        <w:rPr>
          <w:sz w:val="24"/>
          <w:lang w:val="en-US"/>
        </w:rPr>
        <w:t>which gives insights which are not available from one dimensional view.</w:t>
      </w:r>
    </w:p>
    <w:p w:rsidR="00E93220" w:rsidRDefault="00E93220" w:rsidP="003E714E">
      <w:pPr>
        <w:rPr>
          <w:lang w:val="en-US"/>
        </w:rPr>
      </w:pPr>
      <w:r>
        <w:rPr>
          <w:b/>
          <w:sz w:val="24"/>
          <w:lang w:val="en-US"/>
        </w:rPr>
        <w:t xml:space="preserve">Introduction: </w:t>
      </w:r>
      <w:r w:rsidRPr="00E93220">
        <w:rPr>
          <w:lang w:val="en-US"/>
        </w:rPr>
        <w:t>The match up data is a 2-dimensional matrix that represents the comparative advantage between players. The comparative advantage is computed based on the win-rate of a certain player when anot</w:t>
      </w:r>
      <w:r w:rsidR="003E714E">
        <w:rPr>
          <w:lang w:val="en-US"/>
        </w:rPr>
        <w:t xml:space="preserve">her player is on the other side. There some 1dimensional visualization sources which are significantly different to derive some good results. </w:t>
      </w:r>
      <w:r w:rsidR="003E714E" w:rsidRPr="003E714E">
        <w:rPr>
          <w:lang w:val="en-US"/>
        </w:rPr>
        <w:t>The goal of this visualization is to automatically generate a clear visualization that makes the following tasks easy to perform. The first is the comparison between players and the second is player classification.</w:t>
      </w:r>
    </w:p>
    <w:p w:rsidR="00D12A06" w:rsidRDefault="00D12A06" w:rsidP="00D12A06">
      <w:pPr>
        <w:rPr>
          <w:lang w:val="en-US"/>
        </w:rPr>
      </w:pPr>
      <w:r w:rsidRPr="00D12A06">
        <w:rPr>
          <w:b/>
          <w:sz w:val="24"/>
          <w:lang w:val="en-US"/>
        </w:rPr>
        <w:t xml:space="preserve">Methods, Visual Encoding:  </w:t>
      </w:r>
      <w:r w:rsidRPr="00D12A06">
        <w:rPr>
          <w:lang w:val="en-US"/>
        </w:rPr>
        <w:t xml:space="preserve">The main goals of this visualization are to visualize comparison between players and player classification. This paper shows solution of this problem under the idea of clustered </w:t>
      </w:r>
      <w:proofErr w:type="spellStart"/>
      <w:r w:rsidRPr="00D12A06">
        <w:rPr>
          <w:lang w:val="en-US"/>
        </w:rPr>
        <w:t>heatmap</w:t>
      </w:r>
      <w:r w:rsidR="001E77E1">
        <w:rPr>
          <w:lang w:val="en-US"/>
        </w:rPr>
        <w:t>s</w:t>
      </w:r>
      <w:proofErr w:type="spellEnd"/>
      <w:r w:rsidRPr="00D12A06">
        <w:rPr>
          <w:lang w:val="en-US"/>
        </w:rPr>
        <w:t>.</w:t>
      </w:r>
      <w:r w:rsidR="001E77E1">
        <w:rPr>
          <w:lang w:val="en-US"/>
        </w:rPr>
        <w:t xml:space="preserve"> And this paper uses dot style </w:t>
      </w:r>
      <w:proofErr w:type="spellStart"/>
      <w:r w:rsidR="001E77E1">
        <w:rPr>
          <w:lang w:val="en-US"/>
        </w:rPr>
        <w:t>heatmap</w:t>
      </w:r>
      <w:proofErr w:type="spellEnd"/>
      <w:r w:rsidR="001E77E1">
        <w:rPr>
          <w:lang w:val="en-US"/>
        </w:rPr>
        <w:t xml:space="preserve"> instead of common </w:t>
      </w:r>
      <w:proofErr w:type="spellStart"/>
      <w:r w:rsidR="001E77E1">
        <w:rPr>
          <w:lang w:val="en-US"/>
        </w:rPr>
        <w:t>heatmaps</w:t>
      </w:r>
      <w:proofErr w:type="spellEnd"/>
      <w:r w:rsidR="001E77E1">
        <w:rPr>
          <w:lang w:val="en-US"/>
        </w:rPr>
        <w:t>, sin</w:t>
      </w:r>
      <w:bookmarkStart w:id="0" w:name="_GoBack"/>
      <w:bookmarkEnd w:id="0"/>
      <w:r w:rsidR="001E77E1">
        <w:rPr>
          <w:lang w:val="en-US"/>
        </w:rPr>
        <w:t xml:space="preserve">ce it is more easy to see pattern and distinguish colors between locations. </w:t>
      </w:r>
    </w:p>
    <w:p w:rsidR="001E77E1" w:rsidRDefault="001E77E1" w:rsidP="00D12A06">
      <w:pPr>
        <w:rPr>
          <w:lang w:val="en-US"/>
        </w:rPr>
      </w:pPr>
      <w:r>
        <w:rPr>
          <w:lang w:val="en-US"/>
        </w:rPr>
        <w:t>Example:</w:t>
      </w:r>
    </w:p>
    <w:p w:rsidR="001E77E1" w:rsidRPr="001E77E1" w:rsidRDefault="001E77E1" w:rsidP="00D12A06">
      <w:pPr>
        <w:rPr>
          <w:noProof/>
          <w:lang w:val="en-US" w:eastAsia="ru-RU"/>
        </w:rPr>
      </w:pPr>
      <w:r>
        <w:rPr>
          <w:lang w:val="en-US"/>
        </w:rPr>
        <w:tab/>
      </w:r>
      <w:r w:rsidR="00E80593">
        <w:rPr>
          <w:lang w:val="en-US"/>
        </w:rPr>
        <w:t>Using</w:t>
      </w:r>
      <w:r>
        <w:rPr>
          <w:lang w:val="en-US"/>
        </w:rPr>
        <w:t xml:space="preserve"> </w:t>
      </w:r>
      <w:r w:rsidR="00E80593">
        <w:rPr>
          <w:lang w:val="en-US"/>
        </w:rPr>
        <w:t>dots</w:t>
      </w:r>
      <w:r w:rsidR="00E80593">
        <w:rPr>
          <w:lang w:val="en-US"/>
        </w:rPr>
        <w:tab/>
      </w:r>
      <w:r w:rsidR="00E80593">
        <w:rPr>
          <w:lang w:val="en-US"/>
        </w:rPr>
        <w:tab/>
      </w:r>
      <w:r w:rsidR="00E80593">
        <w:rPr>
          <w:lang w:val="en-US"/>
        </w:rPr>
        <w:tab/>
        <w:t xml:space="preserve">    </w:t>
      </w:r>
      <w:r>
        <w:rPr>
          <w:lang w:val="en-US"/>
        </w:rPr>
        <w:t xml:space="preserve">Common </w:t>
      </w:r>
      <w:proofErr w:type="spellStart"/>
      <w:r>
        <w:rPr>
          <w:lang w:val="en-US"/>
        </w:rPr>
        <w:t>heatmap</w:t>
      </w:r>
      <w:proofErr w:type="spellEnd"/>
    </w:p>
    <w:p w:rsidR="001E77E1" w:rsidRPr="001E77E1" w:rsidRDefault="001E77E1" w:rsidP="00D12A06">
      <w:pPr>
        <w:rPr>
          <w:noProof/>
          <w:lang w:val="en-US" w:eastAsia="ru-RU"/>
        </w:rPr>
      </w:pPr>
      <w:r>
        <w:rPr>
          <w:noProof/>
          <w:lang w:eastAsia="ru-RU"/>
        </w:rPr>
        <w:drawing>
          <wp:inline distT="0" distB="0" distL="0" distR="0" wp14:anchorId="646D032C" wp14:editId="4F819409">
            <wp:extent cx="2176818" cy="170806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456" t="11122" r="19188" b="13023"/>
                    <a:stretch/>
                  </pic:blipFill>
                  <pic:spPr bwMode="auto">
                    <a:xfrm>
                      <a:off x="0" y="0"/>
                      <a:ext cx="2199661" cy="172598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0AB50FF2" wp14:editId="5F315DCD">
            <wp:extent cx="1849272" cy="170934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009" t="12272" r="24893" b="7015"/>
                    <a:stretch/>
                  </pic:blipFill>
                  <pic:spPr bwMode="auto">
                    <a:xfrm>
                      <a:off x="0" y="0"/>
                      <a:ext cx="1886618" cy="1743865"/>
                    </a:xfrm>
                    <a:prstGeom prst="rect">
                      <a:avLst/>
                    </a:prstGeom>
                    <a:ln>
                      <a:noFill/>
                    </a:ln>
                    <a:extLst>
                      <a:ext uri="{53640926-AAD7-44D8-BBD7-CCE9431645EC}">
                        <a14:shadowObscured xmlns:a14="http://schemas.microsoft.com/office/drawing/2010/main"/>
                      </a:ext>
                    </a:extLst>
                  </pic:spPr>
                </pic:pic>
              </a:graphicData>
            </a:graphic>
          </wp:inline>
        </w:drawing>
      </w:r>
    </w:p>
    <w:p w:rsidR="00E80593" w:rsidRPr="00993E6C" w:rsidRDefault="00E80593" w:rsidP="00D12A06">
      <w:pPr>
        <w:rPr>
          <w:lang w:val="en-US"/>
        </w:rPr>
      </w:pPr>
      <w:r w:rsidRPr="00993E6C">
        <w:rPr>
          <w:lang w:val="en-US"/>
        </w:rPr>
        <w:t>(111x111 matrix)</w:t>
      </w:r>
    </w:p>
    <w:p w:rsidR="00D12A06" w:rsidRPr="00993E6C" w:rsidRDefault="00993E6C" w:rsidP="00993E6C">
      <w:pPr>
        <w:rPr>
          <w:lang w:val="en-US"/>
        </w:rPr>
      </w:pPr>
      <w:r w:rsidRPr="00993E6C">
        <w:rPr>
          <w:lang w:val="en-US"/>
        </w:rPr>
        <w:t>Color of d</w:t>
      </w:r>
      <w:r w:rsidR="00E80593" w:rsidRPr="00993E6C">
        <w:rPr>
          <w:lang w:val="en-US"/>
        </w:rPr>
        <w:t xml:space="preserve">ots </w:t>
      </w:r>
      <w:r w:rsidRPr="00993E6C">
        <w:rPr>
          <w:lang w:val="en-US"/>
        </w:rPr>
        <w:t>here shows</w:t>
      </w:r>
      <w:r w:rsidR="00E80593" w:rsidRPr="00993E6C">
        <w:rPr>
          <w:lang w:val="en-US"/>
        </w:rPr>
        <w:t xml:space="preserve"> </w:t>
      </w:r>
      <w:r w:rsidRPr="00993E6C">
        <w:rPr>
          <w:lang w:val="en-US"/>
        </w:rPr>
        <w:t>the percentage of advantage of the</w:t>
      </w:r>
      <w:r w:rsidR="00E80593" w:rsidRPr="00993E6C">
        <w:rPr>
          <w:lang w:val="en-US"/>
        </w:rPr>
        <w:t xml:space="preserve"> </w:t>
      </w:r>
      <w:proofErr w:type="spellStart"/>
      <w:r w:rsidRPr="00993E6C">
        <w:rPr>
          <w:lang w:val="en-US"/>
        </w:rPr>
        <w:t>ith</w:t>
      </w:r>
      <w:proofErr w:type="spellEnd"/>
      <w:r w:rsidRPr="00993E6C">
        <w:rPr>
          <w:lang w:val="en-US"/>
        </w:rPr>
        <w:t xml:space="preserve"> hero</w:t>
      </w:r>
      <w:r w:rsidR="00E80593" w:rsidRPr="00993E6C">
        <w:rPr>
          <w:lang w:val="en-US"/>
        </w:rPr>
        <w:t xml:space="preserve"> </w:t>
      </w:r>
      <w:r w:rsidRPr="00993E6C">
        <w:rPr>
          <w:lang w:val="en-US"/>
        </w:rPr>
        <w:t xml:space="preserve">to the </w:t>
      </w:r>
      <w:proofErr w:type="spellStart"/>
      <w:r w:rsidRPr="00993E6C">
        <w:rPr>
          <w:lang w:val="en-US"/>
        </w:rPr>
        <w:t>jth</w:t>
      </w:r>
      <w:proofErr w:type="spellEnd"/>
      <w:r w:rsidRPr="00993E6C">
        <w:rPr>
          <w:lang w:val="en-US"/>
        </w:rPr>
        <w:t xml:space="preserve"> </w:t>
      </w:r>
      <w:proofErr w:type="spellStart"/>
      <w:r w:rsidRPr="00993E6C">
        <w:rPr>
          <w:lang w:val="en-US"/>
        </w:rPr>
        <w:t>hero in</w:t>
      </w:r>
      <w:proofErr w:type="spellEnd"/>
      <w:r w:rsidRPr="00993E6C">
        <w:rPr>
          <w:lang w:val="en-US"/>
        </w:rPr>
        <w:t xml:space="preserve"> ordered sequence, so to get patterns this paper uses brute force with some optimization and K-mean approaches.</w:t>
      </w:r>
    </w:p>
    <w:p w:rsidR="00993E6C" w:rsidRDefault="00993E6C" w:rsidP="00993E6C">
      <w:pPr>
        <w:rPr>
          <w:b/>
          <w:sz w:val="24"/>
          <w:lang w:val="en-US"/>
        </w:rPr>
      </w:pPr>
      <w:r>
        <w:rPr>
          <w:b/>
          <w:sz w:val="24"/>
          <w:lang w:val="en-US"/>
        </w:rPr>
        <w:t>Results:</w:t>
      </w:r>
    </w:p>
    <w:p w:rsidR="00993E6C" w:rsidRPr="00D12A06" w:rsidRDefault="00993E6C" w:rsidP="00993E6C">
      <w:pPr>
        <w:rPr>
          <w:b/>
          <w:sz w:val="24"/>
          <w:lang w:val="en-US"/>
        </w:rPr>
      </w:pPr>
      <w:r>
        <w:rPr>
          <w:noProof/>
          <w:lang w:eastAsia="ru-RU"/>
        </w:rPr>
        <w:drawing>
          <wp:inline distT="0" distB="0" distL="0" distR="0" wp14:anchorId="19B31F27" wp14:editId="5B761FEB">
            <wp:extent cx="2729173" cy="2115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637" t="17980" r="41416" b="18688"/>
                    <a:stretch/>
                  </pic:blipFill>
                  <pic:spPr bwMode="auto">
                    <a:xfrm>
                      <a:off x="0" y="0"/>
                      <a:ext cx="2729470" cy="2115337"/>
                    </a:xfrm>
                    <a:prstGeom prst="rect">
                      <a:avLst/>
                    </a:prstGeom>
                    <a:ln>
                      <a:noFill/>
                    </a:ln>
                    <a:extLst>
                      <a:ext uri="{53640926-AAD7-44D8-BBD7-CCE9431645EC}">
                        <a14:shadowObscured xmlns:a14="http://schemas.microsoft.com/office/drawing/2010/main"/>
                      </a:ext>
                    </a:extLst>
                  </pic:spPr>
                </pic:pic>
              </a:graphicData>
            </a:graphic>
          </wp:inline>
        </w:drawing>
      </w:r>
      <w:r w:rsidRPr="00993E6C">
        <w:rPr>
          <w:lang w:val="en-US"/>
        </w:rPr>
        <w:t>k-mean where ten lines shows pattern grouping similar color in one group.</w:t>
      </w:r>
      <w:r>
        <w:rPr>
          <w:b/>
          <w:sz w:val="24"/>
          <w:lang w:val="en-US"/>
        </w:rPr>
        <w:t xml:space="preserve"> </w:t>
      </w:r>
    </w:p>
    <w:p w:rsidR="00993E6C" w:rsidRDefault="00993E6C" w:rsidP="00E93220">
      <w:pPr>
        <w:rPr>
          <w:noProof/>
          <w:lang w:eastAsia="ru-RU"/>
        </w:rPr>
      </w:pPr>
    </w:p>
    <w:p w:rsidR="00993E6C" w:rsidRDefault="00993E6C" w:rsidP="00E93220">
      <w:pPr>
        <w:rPr>
          <w:b/>
          <w:sz w:val="24"/>
          <w:lang w:val="en-US"/>
        </w:rPr>
      </w:pPr>
      <w:r>
        <w:rPr>
          <w:noProof/>
          <w:lang w:eastAsia="ru-RU"/>
        </w:rPr>
        <w:drawing>
          <wp:inline distT="0" distB="0" distL="0" distR="0" wp14:anchorId="014A4491" wp14:editId="3308E84D">
            <wp:extent cx="2579427" cy="203310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123" t="20842" r="15448" b="18279"/>
                    <a:stretch/>
                  </pic:blipFill>
                  <pic:spPr bwMode="auto">
                    <a:xfrm>
                      <a:off x="0" y="0"/>
                      <a:ext cx="2579819" cy="2033412"/>
                    </a:xfrm>
                    <a:prstGeom prst="rect">
                      <a:avLst/>
                    </a:prstGeom>
                    <a:ln>
                      <a:noFill/>
                    </a:ln>
                    <a:extLst>
                      <a:ext uri="{53640926-AAD7-44D8-BBD7-CCE9431645EC}">
                        <a14:shadowObscured xmlns:a14="http://schemas.microsoft.com/office/drawing/2010/main"/>
                      </a:ext>
                    </a:extLst>
                  </pic:spPr>
                </pic:pic>
              </a:graphicData>
            </a:graphic>
          </wp:inline>
        </w:drawing>
      </w:r>
      <w:r>
        <w:rPr>
          <w:b/>
          <w:sz w:val="24"/>
          <w:lang w:val="en-US"/>
        </w:rPr>
        <w:t xml:space="preserve"> </w:t>
      </w:r>
      <w:r w:rsidRPr="00993E6C">
        <w:rPr>
          <w:lang w:val="en-US"/>
        </w:rPr>
        <w:t>This is most clearer pattern.</w:t>
      </w:r>
    </w:p>
    <w:p w:rsidR="00E93220" w:rsidRPr="00D63B2D" w:rsidRDefault="00D12A06" w:rsidP="00E93220">
      <w:pPr>
        <w:rPr>
          <w:lang w:val="en-US"/>
        </w:rPr>
      </w:pPr>
      <w:r w:rsidRPr="00D12A06">
        <w:rPr>
          <w:b/>
          <w:sz w:val="24"/>
          <w:lang w:val="en-US"/>
        </w:rPr>
        <w:t>Conclusion</w:t>
      </w:r>
      <w:r>
        <w:rPr>
          <w:b/>
          <w:sz w:val="24"/>
          <w:lang w:val="en-US"/>
        </w:rPr>
        <w:t xml:space="preserve">: </w:t>
      </w:r>
      <w:r w:rsidR="00993E6C">
        <w:rPr>
          <w:b/>
          <w:sz w:val="24"/>
          <w:lang w:val="en-US"/>
        </w:rPr>
        <w:t xml:space="preserve"> </w:t>
      </w:r>
      <w:r w:rsidR="00993E6C" w:rsidRPr="00D63B2D">
        <w:rPr>
          <w:lang w:val="en-US"/>
        </w:rPr>
        <w:t xml:space="preserve">When I read this paper I come up with idea that </w:t>
      </w:r>
      <w:r w:rsidR="00C34B8D" w:rsidRPr="00D63B2D">
        <w:rPr>
          <w:lang w:val="en-US"/>
        </w:rPr>
        <w:t xml:space="preserve">I </w:t>
      </w:r>
      <w:r w:rsidR="00D63B2D" w:rsidRPr="00D63B2D">
        <w:rPr>
          <w:lang w:val="en-US"/>
        </w:rPr>
        <w:t>could</w:t>
      </w:r>
      <w:r w:rsidR="00C34B8D" w:rsidRPr="00D63B2D">
        <w:rPr>
          <w:lang w:val="en-US"/>
        </w:rPr>
        <w:t xml:space="preserve"> use </w:t>
      </w:r>
      <w:r w:rsidR="00993E6C" w:rsidRPr="00D63B2D">
        <w:rPr>
          <w:lang w:val="en-US"/>
        </w:rPr>
        <w:t>this pape</w:t>
      </w:r>
      <w:r w:rsidR="00C34B8D" w:rsidRPr="00D63B2D">
        <w:rPr>
          <w:lang w:val="en-US"/>
        </w:rPr>
        <w:t>r patter</w:t>
      </w:r>
      <w:r w:rsidR="00D63B2D" w:rsidRPr="00D63B2D">
        <w:rPr>
          <w:lang w:val="en-US"/>
        </w:rPr>
        <w:t xml:space="preserve">ns. Since this paper shows how heroes in dota2 have advantages and disadvantages playing against each other and also similar heroes has same advantage or disadvantage to another hero (cluster), it is good to show that my idea works when I use my visualization according to </w:t>
      </w:r>
      <w:proofErr w:type="gramStart"/>
      <w:r w:rsidR="00D63B2D" w:rsidRPr="00D63B2D">
        <w:rPr>
          <w:lang w:val="en-US"/>
        </w:rPr>
        <w:t>players</w:t>
      </w:r>
      <w:proofErr w:type="gramEnd"/>
      <w:r w:rsidR="00D63B2D" w:rsidRPr="00D63B2D">
        <w:rPr>
          <w:lang w:val="en-US"/>
        </w:rPr>
        <w:t xml:space="preserve"> relations in team or with enemy team (advantages and disadvantages).</w:t>
      </w:r>
    </w:p>
    <w:sectPr w:rsidR="00E93220" w:rsidRPr="00D63B2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365122"/>
    <w:multiLevelType w:val="hybridMultilevel"/>
    <w:tmpl w:val="AD2E5CFC"/>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020"/>
    <w:rsid w:val="000A56F3"/>
    <w:rsid w:val="001E77E1"/>
    <w:rsid w:val="003E714E"/>
    <w:rsid w:val="00993E6C"/>
    <w:rsid w:val="00C34B8D"/>
    <w:rsid w:val="00D12A06"/>
    <w:rsid w:val="00D63B2D"/>
    <w:rsid w:val="00E80593"/>
    <w:rsid w:val="00E93220"/>
    <w:rsid w:val="00F210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F2885"/>
  <w15:chartTrackingRefBased/>
  <w15:docId w15:val="{9A29CE09-2003-4F14-8AC8-4BE0ED89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3220"/>
    <w:rPr>
      <w:color w:val="0563C1" w:themeColor="hyperlink"/>
      <w:u w:val="single"/>
    </w:rPr>
  </w:style>
  <w:style w:type="paragraph" w:styleId="ListParagraph">
    <w:name w:val="List Paragraph"/>
    <w:basedOn w:val="Normal"/>
    <w:uiPriority w:val="34"/>
    <w:qFormat/>
    <w:rsid w:val="00D12A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2</Pages>
  <Words>311</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ника</dc:creator>
  <cp:keywords/>
  <dc:description/>
  <cp:lastModifiedBy>ника</cp:lastModifiedBy>
  <cp:revision>4</cp:revision>
  <dcterms:created xsi:type="dcterms:W3CDTF">2016-11-09T02:33:00Z</dcterms:created>
  <dcterms:modified xsi:type="dcterms:W3CDTF">2016-11-16T09:32:00Z</dcterms:modified>
</cp:coreProperties>
</file>