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8597" w14:textId="77777777" w:rsidR="00B1060B" w:rsidRDefault="00B1060B"/>
    <w:sectPr w:rsidR="00B106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31987" w14:textId="77777777" w:rsidR="00AE1A1A" w:rsidRDefault="00AE1A1A" w:rsidP="00A8610B">
      <w:r>
        <w:separator/>
      </w:r>
    </w:p>
  </w:endnote>
  <w:endnote w:type="continuationSeparator" w:id="0">
    <w:p w14:paraId="19D725BC" w14:textId="77777777" w:rsidR="00AE1A1A" w:rsidRDefault="00AE1A1A" w:rsidP="00A8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6FE10" w14:textId="77777777" w:rsidR="00A8610B" w:rsidRDefault="00A86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8921E" w14:textId="77777777" w:rsidR="00A8610B" w:rsidRDefault="00A861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AEDA9" w14:textId="77777777" w:rsidR="00A8610B" w:rsidRDefault="00A86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8DDCC" w14:textId="77777777" w:rsidR="00AE1A1A" w:rsidRDefault="00AE1A1A" w:rsidP="00A8610B">
      <w:r>
        <w:separator/>
      </w:r>
    </w:p>
  </w:footnote>
  <w:footnote w:type="continuationSeparator" w:id="0">
    <w:p w14:paraId="61E39CEF" w14:textId="77777777" w:rsidR="00AE1A1A" w:rsidRDefault="00AE1A1A" w:rsidP="00A86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ED3F7" w14:textId="46B91C77" w:rsidR="00A8610B" w:rsidRDefault="00AE1A1A">
    <w:pPr>
      <w:pStyle w:val="Header"/>
    </w:pPr>
    <w:r>
      <w:rPr>
        <w:noProof/>
      </w:rPr>
      <w:pict w14:anchorId="4685ED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800886" o:spid="_x0000_s2051" type="#_x0000_t136" alt="" style="position:absolute;margin-left:0;margin-top:0;width:468pt;height:234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ASA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9698E" w14:textId="3BCB437C" w:rsidR="00A8610B" w:rsidRDefault="00AE1A1A">
    <w:pPr>
      <w:pStyle w:val="Header"/>
    </w:pPr>
    <w:r>
      <w:rPr>
        <w:noProof/>
      </w:rPr>
      <w:pict w14:anchorId="7FE8D1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800887" o:spid="_x0000_s2050" type="#_x0000_t136" alt="" style="position:absolute;margin-left:0;margin-top:0;width:468pt;height:234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ASA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A1671" w14:textId="7FAD327A" w:rsidR="00A8610B" w:rsidRDefault="00AE1A1A">
    <w:pPr>
      <w:pStyle w:val="Header"/>
    </w:pPr>
    <w:r>
      <w:rPr>
        <w:noProof/>
      </w:rPr>
      <w:pict w14:anchorId="327666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800885" o:spid="_x0000_s2049" type="#_x0000_t136" alt="" style="position:absolute;margin-left:0;margin-top:0;width:468pt;height:234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ASA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0B"/>
    <w:rsid w:val="00A8610B"/>
    <w:rsid w:val="00AE1A1A"/>
    <w:rsid w:val="00B1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217238"/>
  <w15:chartTrackingRefBased/>
  <w15:docId w15:val="{CBECB136-84FB-4544-B854-20D267DC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1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10B"/>
  </w:style>
  <w:style w:type="paragraph" w:styleId="Footer">
    <w:name w:val="footer"/>
    <w:basedOn w:val="Normal"/>
    <w:link w:val="FooterChar"/>
    <w:uiPriority w:val="99"/>
    <w:unhideWhenUsed/>
    <w:rsid w:val="00A861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KADYRBEK NARMAMATOV (전기전자컴퓨터공학부)</dc:creator>
  <cp:keywords/>
  <dc:description/>
  <cp:lastModifiedBy>(학생) KADYRBEK NARMAMATOV (전기전자컴퓨터공학부)</cp:lastModifiedBy>
  <cp:revision>1</cp:revision>
  <dcterms:created xsi:type="dcterms:W3CDTF">2020-12-05T13:25:00Z</dcterms:created>
  <dcterms:modified xsi:type="dcterms:W3CDTF">2020-12-05T13:26:00Z</dcterms:modified>
</cp:coreProperties>
</file>