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4.png" ContentType="image/png"/>
  <Override PartName="/word/media/rId29.png" ContentType="image/png"/>
  <Override PartName="/word/media/rId32.png" ContentType="image/png"/>
  <Override PartName="/word/media/rId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load-libraries"/>
    <w:p>
      <w:pPr>
        <w:pStyle w:val="Heading2"/>
      </w:pPr>
      <w:r>
        <w:t xml:space="preserve">1.1 Load Libraries</w:t>
      </w:r>
    </w:p>
    <w:p>
      <w:pPr>
        <w:pStyle w:val="FirstParagraph"/>
      </w:pPr>
      <w:r>
        <w:t xml:space="preserve">The documentation of this data exploration was developed in R, using R Studio and Quarto. The following R libraries were also used. The pals package allows for improved visualization with different color palettes</w:t>
      </w:r>
      <w:r>
        <w:t xml:space="preserve"> </w:t>
      </w:r>
      <w:r>
        <w:t xml:space="preserve">(</w:t>
      </w:r>
      <w:r>
        <w:rPr>
          <w:b/>
          <w:bCs/>
        </w:rPr>
        <w:t xml:space="preserve">pals?</w:t>
      </w:r>
      <w:r>
        <w:t xml:space="preserve">)</w:t>
      </w:r>
      <w:r>
        <w:t xml:space="preserve">. The rerddap package allows for efficient downloads of physical data from the ERDDAP server</w:t>
      </w:r>
      <w:r>
        <w:t xml:space="preserve"> </w:t>
      </w:r>
      <w:r>
        <w:t xml:space="preserve">(</w:t>
      </w:r>
      <w:r>
        <w:rPr>
          <w:b/>
          <w:bCs/>
        </w:rPr>
        <w:t xml:space="preserve">rerddap?</w:t>
      </w:r>
      <w:r>
        <w:t xml:space="preserve">)</w:t>
      </w:r>
      <w:r>
        <w:t xml:space="preserve">.</w:t>
      </w:r>
    </w:p>
    <w:bookmarkEnd w:id="20"/>
    <w:bookmarkEnd w:id="21"/>
    <w:bookmarkStart w:id="28" w:name="chapter-1---noaa-fisheries-landings-data"/>
    <w:p>
      <w:pPr>
        <w:pStyle w:val="Heading1"/>
      </w:pPr>
      <w:r>
        <w:t xml:space="preserve">2. Chapter 1 -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2" w:name="data-access-and-upload"/>
    <w:p>
      <w:pPr>
        <w:pStyle w:val="Heading2"/>
      </w:pPr>
      <w:r>
        <w:t xml:space="preserve">2.1 Data access and upload</w:t>
      </w:r>
    </w:p>
    <w:p>
      <w:pPr>
        <w:pStyle w:val="FirstParagraph"/>
      </w:pPr>
      <w:r>
        <w:t xml:space="preserve">Data are downloaded download data from NMFS FOSS site: [https://www.fisheries.noaa.gov/foss/f?p=215:200:660844904940::NO:RP::].</w:t>
      </w:r>
      <w:r>
        <w:br/>
      </w:r>
      <w:r>
        <w:t xml:space="preserve">For the Data Set, we choose both commercial and recreational. For the Years, we select all years from 1980 to 2021.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Recreational       7,280</w:t>
      </w:r>
      <w:r>
        <w:br/>
      </w:r>
      <w:r>
        <w:rPr>
          <w:rStyle w:val="VerbatimChar"/>
        </w:rPr>
        <w:t xml:space="preserve">6 2000 Middle Atlantic     36,048  65,004   Commercial          16</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NA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NA Recreational        7280</w:t>
      </w:r>
      <w:r>
        <w:br/>
      </w:r>
      <w:r>
        <w:rPr>
          <w:rStyle w:val="VerbatimChar"/>
        </w:rPr>
        <w:t xml:space="preserve">6 2000 Middle Atlantic    36048   65004   Commercial          16</w:t>
      </w:r>
    </w:p>
    <w:bookmarkEnd w:id="22"/>
    <w:bookmarkStart w:id="23"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VerbatimChar"/>
        </w:rPr>
        <w:t xml:space="preserve">, , Gulf</w:t>
      </w:r>
      <w:r>
        <w:br/>
      </w:r>
      <w:r>
        <w:br/>
      </w:r>
      <w:r>
        <w:rPr>
          <w:rStyle w:val="VerbatimChar"/>
        </w:rPr>
        <w:t xml:space="preserve">     Recreational Commercial</w:t>
      </w:r>
      <w:r>
        <w:br/>
      </w:r>
      <w:r>
        <w:rPr>
          <w:rStyle w:val="VerbatimChar"/>
        </w:rPr>
        <w:t xml:space="preserve">1980            0      94984</w:t>
      </w:r>
      <w:r>
        <w:br/>
      </w:r>
      <w:r>
        <w:rPr>
          <w:rStyle w:val="VerbatimChar"/>
        </w:rPr>
        <w:t xml:space="preserve">1981      1559544      73075</w:t>
      </w:r>
      <w:r>
        <w:br/>
      </w:r>
      <w:r>
        <w:rPr>
          <w:rStyle w:val="VerbatimChar"/>
        </w:rPr>
        <w:t xml:space="preserve">1982      4197503     162457</w:t>
      </w:r>
      <w:r>
        <w:br/>
      </w:r>
      <w:r>
        <w:rPr>
          <w:rStyle w:val="VerbatimChar"/>
        </w:rPr>
        <w:t xml:space="preserve">1983      2162936     190808</w:t>
      </w:r>
      <w:r>
        <w:br/>
      </w:r>
      <w:r>
        <w:rPr>
          <w:rStyle w:val="VerbatimChar"/>
        </w:rPr>
        <w:t xml:space="preserve">1984      1189573     282976</w:t>
      </w:r>
      <w:r>
        <w:br/>
      </w:r>
      <w:r>
        <w:rPr>
          <w:rStyle w:val="VerbatimChar"/>
        </w:rPr>
        <w:t xml:space="preserve">1985      2542089     269477</w:t>
      </w:r>
      <w:r>
        <w:br/>
      </w:r>
      <w:r>
        <w:br/>
      </w:r>
      <w:r>
        <w:rPr>
          <w:rStyle w:val="VerbatimChar"/>
        </w:rPr>
        <w:t xml:space="preserve">, , Middle Atlantic</w:t>
      </w:r>
      <w:r>
        <w:br/>
      </w:r>
      <w:r>
        <w:br/>
      </w:r>
      <w:r>
        <w:rPr>
          <w:rStyle w:val="VerbatimChar"/>
        </w:rPr>
        <w:t xml:space="preserve">     Recreational Commercial</w:t>
      </w:r>
      <w:r>
        <w:br/>
      </w:r>
      <w:r>
        <w:rPr>
          <w:rStyle w:val="VerbatimChar"/>
        </w:rPr>
        <w:t xml:space="preserve">1980            0        400</w:t>
      </w:r>
      <w:r>
        <w:br/>
      </w:r>
      <w:r>
        <w:rPr>
          <w:rStyle w:val="VerbatimChar"/>
        </w:rPr>
        <w:t xml:space="preserve">1981            0          0</w:t>
      </w:r>
      <w:r>
        <w:br/>
      </w:r>
      <w:r>
        <w:rPr>
          <w:rStyle w:val="VerbatimChar"/>
        </w:rPr>
        <w:t xml:space="preserve">1982         2097        200</w:t>
      </w:r>
      <w:r>
        <w:br/>
      </w:r>
      <w:r>
        <w:rPr>
          <w:rStyle w:val="VerbatimChar"/>
        </w:rPr>
        <w:t xml:space="preserve">1983        45927       1400</w:t>
      </w:r>
      <w:r>
        <w:br/>
      </w:r>
      <w:r>
        <w:rPr>
          <w:rStyle w:val="VerbatimChar"/>
        </w:rPr>
        <w:t xml:space="preserve">1984            0       1700</w:t>
      </w:r>
      <w:r>
        <w:br/>
      </w:r>
      <w:r>
        <w:rPr>
          <w:rStyle w:val="VerbatimChar"/>
        </w:rPr>
        <w:t xml:space="preserve">1985       113666       5000</w:t>
      </w:r>
      <w:r>
        <w:br/>
      </w:r>
      <w:r>
        <w:br/>
      </w:r>
      <w:r>
        <w:rPr>
          <w:rStyle w:val="VerbatimChar"/>
        </w:rPr>
        <w:t xml:space="preserve">, , New England</w:t>
      </w:r>
      <w:r>
        <w:br/>
      </w:r>
      <w:r>
        <w:br/>
      </w:r>
      <w:r>
        <w:rPr>
          <w:rStyle w:val="VerbatimChar"/>
        </w:rPr>
        <w:t xml:space="preserve">     Recreational Commercial</w:t>
      </w:r>
      <w:r>
        <w:br/>
      </w:r>
      <w:r>
        <w:rPr>
          <w:rStyle w:val="VerbatimChar"/>
        </w:rPr>
        <w:t xml:space="preserve">1980            0        200</w:t>
      </w:r>
      <w:r>
        <w:br/>
      </w:r>
      <w:r>
        <w:rPr>
          <w:rStyle w:val="VerbatimChar"/>
        </w:rPr>
        <w:t xml:space="preserve">1981            0          0</w:t>
      </w:r>
      <w:r>
        <w:br/>
      </w:r>
      <w:r>
        <w:rPr>
          <w:rStyle w:val="VerbatimChar"/>
        </w:rPr>
        <w:t xml:space="preserve">1982            0          0</w:t>
      </w:r>
      <w:r>
        <w:br/>
      </w:r>
      <w:r>
        <w:rPr>
          <w:rStyle w:val="VerbatimChar"/>
        </w:rPr>
        <w:t xml:space="preserve">1983            0        400</w:t>
      </w:r>
      <w:r>
        <w:br/>
      </w:r>
      <w:r>
        <w:rPr>
          <w:rStyle w:val="VerbatimChar"/>
        </w:rPr>
        <w:t xml:space="preserve">1984            0        400</w:t>
      </w:r>
      <w:r>
        <w:br/>
      </w:r>
      <w:r>
        <w:rPr>
          <w:rStyle w:val="VerbatimChar"/>
        </w:rPr>
        <w:t xml:space="preserve">1985            0       4800</w:t>
      </w:r>
      <w:r>
        <w:br/>
      </w:r>
      <w:r>
        <w:br/>
      </w:r>
      <w:r>
        <w:rPr>
          <w:rStyle w:val="VerbatimChar"/>
        </w:rPr>
        <w:t xml:space="preserve">, , South Atlantic</w:t>
      </w:r>
      <w:r>
        <w:br/>
      </w:r>
      <w:r>
        <w:br/>
      </w:r>
      <w:r>
        <w:rPr>
          <w:rStyle w:val="VerbatimChar"/>
        </w:rPr>
        <w:t xml:space="preserve">     Recreational Commercial</w:t>
      </w:r>
      <w:r>
        <w:br/>
      </w:r>
      <w:r>
        <w:rPr>
          <w:rStyle w:val="VerbatimChar"/>
        </w:rPr>
        <w:t xml:space="preserve">1980            0      76042</w:t>
      </w:r>
      <w:r>
        <w:br/>
      </w:r>
      <w:r>
        <w:rPr>
          <w:rStyle w:val="VerbatimChar"/>
        </w:rPr>
        <w:t xml:space="preserve">1981      8421898      59037</w:t>
      </w:r>
      <w:r>
        <w:br/>
      </w:r>
      <w:r>
        <w:rPr>
          <w:rStyle w:val="VerbatimChar"/>
        </w:rPr>
        <w:t xml:space="preserve">1982      7573035     143960</w:t>
      </w:r>
      <w:r>
        <w:br/>
      </w:r>
      <w:r>
        <w:rPr>
          <w:rStyle w:val="VerbatimChar"/>
        </w:rPr>
        <w:t xml:space="preserve">1983      9134022     127986</w:t>
      </w:r>
      <w:r>
        <w:br/>
      </w:r>
      <w:r>
        <w:rPr>
          <w:rStyle w:val="VerbatimChar"/>
        </w:rPr>
        <w:t xml:space="preserve">1984      7265430     158901</w:t>
      </w:r>
      <w:r>
        <w:br/>
      </w:r>
      <w:r>
        <w:rPr>
          <w:rStyle w:val="VerbatimChar"/>
        </w:rPr>
        <w:t xml:space="preserve">1985      6684821     142684</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2007  3754513   370423 13164377  739862  241212  77553   19542  40141</w:t>
      </w:r>
      <w:r>
        <w:br/>
      </w:r>
      <w:r>
        <w:rPr>
          <w:rStyle w:val="VerbatimChar"/>
        </w:rPr>
        <w:t xml:space="preserve">2008  3937153   385011 10417536  627506  264017  53013       0  13448</w:t>
      </w:r>
      <w:r>
        <w:br/>
      </w:r>
      <w:r>
        <w:rPr>
          <w:rStyle w:val="VerbatimChar"/>
        </w:rPr>
        <w:t xml:space="preserve">2009  3860527   497246 13251102 1006948 1538112  49946       0  76449</w:t>
      </w:r>
      <w:r>
        <w:br/>
      </w:r>
      <w:r>
        <w:rPr>
          <w:rStyle w:val="VerbatimChar"/>
        </w:rPr>
        <w:t xml:space="preserve">2010  1216198   112802  8543542  571983  813738  34578       0  12910</w:t>
      </w:r>
      <w:r>
        <w:br/>
      </w:r>
      <w:r>
        <w:rPr>
          <w:rStyle w:val="VerbatimChar"/>
        </w:rPr>
        <w:t xml:space="preserve">2011  3023914   312567 10774812  544333 2173136  14322  187289  22816</w:t>
      </w:r>
      <w:r>
        <w:br/>
      </w:r>
      <w:r>
        <w:rPr>
          <w:rStyle w:val="VerbatimChar"/>
        </w:rPr>
        <w:t xml:space="preserve">2012  3229090   148474  9983276  704483  755558  42421   26892  43955</w:t>
      </w:r>
      <w:r>
        <w:br/>
      </w:r>
      <w:r>
        <w:rPr>
          <w:rStyle w:val="VerbatimChar"/>
        </w:rPr>
        <w:t xml:space="preserve">2013  5425636   191201  8483569  584102  302421  39214  226988  16657</w:t>
      </w:r>
      <w:r>
        <w:br/>
      </w:r>
      <w:r>
        <w:rPr>
          <w:rStyle w:val="VerbatimChar"/>
        </w:rPr>
        <w:t xml:space="preserve">2014  3074373   207261 11925345 1042822 2129222  48462  183673  51810</w:t>
      </w:r>
      <w:r>
        <w:br/>
      </w:r>
      <w:r>
        <w:rPr>
          <w:rStyle w:val="VerbatimChar"/>
        </w:rPr>
        <w:t xml:space="preserve">2015  6286577   155696 14821772  920772 4501793  34858 1198628  31995</w:t>
      </w:r>
      <w:r>
        <w:br/>
      </w:r>
      <w:r>
        <w:rPr>
          <w:rStyle w:val="VerbatimChar"/>
        </w:rPr>
        <w:t xml:space="preserve">2016  1777348    37733 12357817  828435 2212513  61336   16499  15747</w:t>
      </w:r>
      <w:r>
        <w:br/>
      </w:r>
      <w:r>
        <w:rPr>
          <w:rStyle w:val="VerbatimChar"/>
        </w:rPr>
        <w:t xml:space="preserve">2017  2064106    68260  9457460  533082 1820541  16179   48607  30969</w:t>
      </w:r>
      <w:r>
        <w:br/>
      </w:r>
      <w:r>
        <w:rPr>
          <w:rStyle w:val="VerbatimChar"/>
        </w:rPr>
        <w:t xml:space="preserve">2018  1626095    57052 11713866  435290 3104018  20514   97107  12667</w:t>
      </w:r>
      <w:r>
        <w:br/>
      </w:r>
      <w:r>
        <w:rPr>
          <w:rStyle w:val="VerbatimChar"/>
        </w:rPr>
        <w:t xml:space="preserve">2019  3567170    85077  7967978  563708 1518629  47981      66  16918</w:t>
      </w:r>
      <w:r>
        <w:br/>
      </w:r>
      <w:r>
        <w:rPr>
          <w:rStyle w:val="VerbatimChar"/>
        </w:rPr>
        <w:t xml:space="preserve">2020  1952241    26653  5653294  260503  679556  14040       0   1880</w:t>
      </w:r>
      <w:r>
        <w:br/>
      </w:r>
      <w:r>
        <w:rPr>
          <w:rStyle w:val="VerbatimChar"/>
        </w:rPr>
        <w:t xml:space="preserve">2021  2893817    27212  6061024  177263 1051785  25799  123038  11421</w:t>
      </w:r>
    </w:p>
    <w:bookmarkEnd w:id="23"/>
    <w:bookmarkStart w:id="27"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BodyText"/>
      </w:pPr>
      <w:r>
        <w:drawing>
          <wp:inline>
            <wp:extent cx="4620126" cy="3696101"/>
            <wp:effectExtent b="0" l="0" r="0" t="0"/>
            <wp:docPr descr="" title="" id="25" name="Picture"/>
            <a:graphic>
              <a:graphicData uri="http://schemas.openxmlformats.org/drawingml/2006/picture">
                <pic:pic>
                  <pic:nvPicPr>
                    <pic:cNvPr descr="FOSS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8" w:name="updated-gulfatlantic-parsing-of-data"/>
    <w:p>
      <w:pPr>
        <w:pStyle w:val="Heading1"/>
      </w:pPr>
      <w:r>
        <w:t xml:space="preserve">3.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of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VerbatimChar"/>
        </w:rPr>
        <w:t xml:space="preserve">   Mode    TRUE </w:t>
      </w:r>
      <w:r>
        <w:br/>
      </w:r>
      <w:r>
        <w:rPr>
          <w:rStyle w:val="VerbatimChar"/>
        </w:rPr>
        <w:t xml:space="preserve">logical      31 </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[1] -2.023886</w:t>
      </w:r>
    </w:p>
    <w:p>
      <w:pPr>
        <w:pStyle w:val="SourceCode"/>
      </w:pPr>
      <w:r>
        <w:rPr>
          <w:rStyle w:val="VerbatimChar"/>
        </w:rPr>
        <w:t xml:space="preserve">[1] -13.008552   7.587789</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rec_Gulf com_Gulf   rec_SA com_SA  rec_MA com_MA rec_NE com_NE</w:t>
      </w:r>
      <w:r>
        <w:br/>
      </w:r>
      <w:r>
        <w:rPr>
          <w:rStyle w:val="VerbatimChar"/>
        </w:rPr>
        <w:t xml:space="preserve">2016  1777348    37733 12357817 828435 2212513  61336  16499  15747</w:t>
      </w:r>
      <w:r>
        <w:br/>
      </w:r>
      <w:r>
        <w:rPr>
          <w:rStyle w:val="VerbatimChar"/>
        </w:rPr>
        <w:t xml:space="preserve">2017  2064106    68260  9457460 533082 1820541  16179  48607  30969</w:t>
      </w:r>
      <w:r>
        <w:br/>
      </w:r>
      <w:r>
        <w:rPr>
          <w:rStyle w:val="VerbatimChar"/>
        </w:rPr>
        <w:t xml:space="preserve">2018  1626095    57052 11713866 435290 3104018  20514  97107  12667</w:t>
      </w:r>
      <w:r>
        <w:br/>
      </w:r>
      <w:r>
        <w:rPr>
          <w:rStyle w:val="VerbatimChar"/>
        </w:rPr>
        <w:t xml:space="preserve">2019  3567170    85077  7967978 563708 1518629  47981     66  16918</w:t>
      </w:r>
      <w:r>
        <w:br/>
      </w:r>
      <w:r>
        <w:rPr>
          <w:rStyle w:val="VerbatimChar"/>
        </w:rPr>
        <w:t xml:space="preserve">2020  1952241    26653  5653294 260503  679556  14040      0   1880</w:t>
      </w:r>
      <w:r>
        <w:br/>
      </w:r>
      <w:r>
        <w:rPr>
          <w:rStyle w:val="VerbatimChar"/>
        </w:rPr>
        <w:t xml:space="preserve">2021  2893817    27212  6061024 177263 1051785  25799 123038  11421</w:t>
      </w:r>
    </w:p>
    <w:p>
      <w:pPr>
        <w:pStyle w:val="SourceCode"/>
      </w:pPr>
      <w:r>
        <w:rPr>
          <w:rStyle w:val="VerbatimChar"/>
        </w:rPr>
        <w:t xml:space="preserve">     rec_Gulf com_Gulf   rec_SA com_SA  rec_MA com_MA rec_NE com_NE</w:t>
      </w:r>
      <w:r>
        <w:br/>
      </w:r>
      <w:r>
        <w:rPr>
          <w:rStyle w:val="VerbatimChar"/>
        </w:rPr>
        <w:t xml:space="preserve">2016   751499    37733 13766851 828435 2212513  61336  16499  15747</w:t>
      </w:r>
      <w:r>
        <w:br/>
      </w:r>
      <w:r>
        <w:rPr>
          <w:rStyle w:val="VerbatimChar"/>
        </w:rPr>
        <w:t xml:space="preserve">2017   868489    68260 10777104 533082 1820541  16179  48607  30969</w:t>
      </w:r>
      <w:r>
        <w:br/>
      </w:r>
      <w:r>
        <w:rPr>
          <w:rStyle w:val="VerbatimChar"/>
        </w:rPr>
        <w:t xml:space="preserve">2018   508570    57052 13603875 435290 3104018  20514  97107  12667</w:t>
      </w:r>
      <w:r>
        <w:br/>
      </w:r>
      <w:r>
        <w:rPr>
          <w:rStyle w:val="VerbatimChar"/>
        </w:rPr>
        <w:t xml:space="preserve">2019  1304865    85077 10410599 563708 1518629  47981     66  16918</w:t>
      </w:r>
      <w:r>
        <w:br/>
      </w:r>
      <w:r>
        <w:rPr>
          <w:rStyle w:val="VerbatimChar"/>
        </w:rPr>
        <w:t xml:space="preserve">2020   555695    26653  7916891 260503  679556  14040      0   1880</w:t>
      </w:r>
      <w:r>
        <w:br/>
      </w:r>
      <w:r>
        <w:rPr>
          <w:rStyle w:val="VerbatimChar"/>
        </w:rPr>
        <w:t xml:space="preserve">2021  1174412    27212  7950716 177263 1051785  25799 123038  11421</w:t>
      </w:r>
    </w:p>
    <w:p>
      <w:pPr>
        <w:pStyle w:val="FirstParagraph"/>
      </w:pPr>
      <w:r>
        <w:t xml:space="preserve">We replace the FOSS values for Gulf and South Atlantic recreational catches with these new values and replot the full data set.</w:t>
      </w:r>
    </w:p>
    <w:p>
      <w:pPr>
        <w:pStyle w:val="BodyText"/>
      </w:pPr>
      <w:r>
        <w:drawing>
          <wp:inline>
            <wp:extent cx="4620126" cy="3696101"/>
            <wp:effectExtent b="0" l="0" r="0" t="0"/>
            <wp:docPr descr="" title="" id="36" name="Picture"/>
            <a:graphic>
              <a:graphicData uri="http://schemas.openxmlformats.org/drawingml/2006/picture">
                <pic:pic>
                  <pic:nvPicPr>
                    <pic:cNvPr descr="FOSS_files/figure-docx/unnamed-chunk-5-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39"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39"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2025-01-24T19:34:33Z</dcterms:created>
  <dcterms:modified xsi:type="dcterms:W3CDTF">2025-01-24T19:34:33Z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