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50.png" ContentType="image/png"/>
  <Override PartName="/word/media/rId253.png" ContentType="image/png"/>
  <Override PartName="/word/media/rId256.png" ContentType="image/png"/>
  <Override PartName="/word/media/rId260.png" ContentType="image/png"/>
  <Override PartName="/word/media/rId263.png" ContentType="image/png"/>
  <Override PartName="/word/media/rId236.png" ContentType="image/png"/>
  <Override PartName="/word/media/rId239.png" ContentType="image/png"/>
  <Override PartName="/word/media/rId242.png" ContentType="image/png"/>
  <Override PartName="/word/media/rId246.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34"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7"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c('1980-01-15', '2025-12-15'),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save(v1, sst, lon, lat,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convert time variable to month and year</w:t>
      </w:r>
      <w:r>
        <w:br/>
      </w:r>
      <w:r>
        <w:rPr>
          <w:rStyle w:val="NormalTok"/>
        </w:rPr>
        <w:t xml:space="preserve">tim </w:t>
      </w:r>
      <w:r>
        <w:rPr>
          <w:rStyle w:val="OtherTok"/>
        </w:rPr>
        <w:t xml:space="preserve">&lt;-</w:t>
      </w:r>
      <w:r>
        <w:rPr>
          <w:rStyle w:val="NormalTok"/>
        </w:rPr>
        <w:t xml:space="preserve"> </w:t>
      </w:r>
      <w:r>
        <w:rPr>
          <w:rStyle w:val="FunctionTok"/>
        </w:rPr>
        <w:t xml:space="preserve">as.POSIXct</w:t>
      </w:r>
      <w:r>
        <w:rPr>
          <w:rStyle w:val="NormalTok"/>
        </w:rPr>
        <w:t xml:space="preserve">(v1</w:t>
      </w:r>
      <w:r>
        <w:rPr>
          <w:rStyle w:val="SpecialCharTok"/>
        </w:rPr>
        <w:t xml:space="preserve">$</w:t>
      </w:r>
      <w:r>
        <w:rPr>
          <w:rStyle w:val="NormalTok"/>
        </w:rPr>
        <w:t xml:space="preserve">dim[[</w:t>
      </w:r>
      <w:r>
        <w:rPr>
          <w:rStyle w:val="DecValTok"/>
        </w:rPr>
        <w:t xml:space="preserve">4</w:t>
      </w:r>
      <w:r>
        <w:rPr>
          <w:rStyle w:val="NormalTok"/>
        </w:rPr>
        <w:t xml:space="preserve">]]</w:t>
      </w:r>
      <w:r>
        <w:rPr>
          <w:rStyle w:val="SpecialCharTok"/>
        </w:rPr>
        <w:t xml:space="preserve">$</w:t>
      </w:r>
      <w:r>
        <w:rPr>
          <w:rStyle w:val="NormalTok"/>
        </w:rPr>
        <w:t xml:space="preserve">vals,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NormalTok"/>
        </w:rPr>
        <w:t xml:space="preserve">mon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(tim,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yr </w:t>
      </w:r>
      <w:r>
        <w:rPr>
          <w:rStyle w:val="OtherTok"/>
        </w:rPr>
        <w:t xml:space="preserve">&lt;-</w:t>
      </w:r>
      <w:r>
        <w:rPr>
          <w:rStyle w:val="NormalTok"/>
        </w:rPr>
        <w:t xml:space="preserve"> </w:t>
      </w:r>
      <w:r>
        <w:rPr>
          <w:rStyle w:val="FunctionTok"/>
        </w:rPr>
        <w:t xml:space="preserve">substr</w:t>
      </w:r>
      <w:r>
        <w:rPr>
          <w:rStyle w:val="NormalTok"/>
        </w:rPr>
        <w:t xml:space="preserve">(tim,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FunctionTok"/>
        </w:rPr>
        <w:t xml:space="preserve">dim</w:t>
      </w:r>
      <w:r>
        <w:rPr>
          <w:rStyle w:val="NormalTok"/>
        </w:rPr>
        <w:t xml:space="preserve">(sst)</w:t>
      </w:r>
    </w:p>
    <w:p>
      <w:pPr>
        <w:pStyle w:val="SourceCode"/>
      </w:pPr>
      <w:r>
        <w:rPr>
          <w:rStyle w:val="VerbatimChar"/>
        </w:rPr>
        <w:t xml:space="preserve">[1]  50  36 552</w:t>
      </w:r>
    </w:p>
    <w:p>
      <w:pPr>
        <w:pStyle w:val="SourceCode"/>
      </w:pP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"1980-01-01 UTC" "1980-02-01 UTC" "1980-03-01 UTC" "1980-04-01 UTC"</w:t>
      </w:r>
      <w:r>
        <w:br/>
      </w:r>
      <w:r>
        <w:rPr>
          <w:rStyle w:val="VerbatimChar"/>
        </w:rPr>
        <w:t xml:space="preserve">[5] "1980-05-01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46 46 46 46 46 46 46 46 46 46 46 46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1980 1981 1982 1983 1984 1985 1986 1987 1988 1989 1990 1991 1992 1993 1994 1995 </w:t>
      </w:r>
      <w:r>
        <w:br/>
      </w:r>
      <w:r>
        <w:rPr>
          <w:rStyle w:val="VerbatimChar"/>
        </w:rPr>
        <w:t xml:space="preserve">  12   12   12   12   12   12   12   12   12   12   12   12   12   12   12   12 </w:t>
      </w:r>
      <w:r>
        <w:br/>
      </w:r>
      <w:r>
        <w:rPr>
          <w:rStyle w:val="VerbatimChar"/>
        </w:rPr>
        <w:t xml:space="preserve">1996 1997 1998 1999 2000 2001 2002 2003 2004 2005 2006 2007 2008 2009 2010 2011 </w:t>
      </w:r>
      <w:r>
        <w:br/>
      </w:r>
      <w:r>
        <w:rPr>
          <w:rStyle w:val="VerbatimChar"/>
        </w:rPr>
        <w:t xml:space="preserve">  12   12   12   12   12   12   12   12   12   12   12   12   12   12   12   12 </w:t>
      </w:r>
      <w:r>
        <w:br/>
      </w:r>
      <w:r>
        <w:rPr>
          <w:rStyle w:val="VerbatimChar"/>
        </w:rPr>
        <w:t xml:space="preserve">2012 2013 2014 2015 2016 2017 2018 2019 2020 2021 2022 2023 2024 2025 </w:t>
      </w:r>
      <w:r>
        <w:br/>
      </w:r>
      <w:r>
        <w:rPr>
          <w:rStyle w:val="VerbatimChar"/>
        </w:rPr>
        <w:t xml:space="preserve">  12   12   12   12   12   12   12   12   12   12   12   12   12   12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blue_blob_index_files/figure-docx/unnamed-chunk-1-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bookmarkEnd w:id="217"/>
    <w:bookmarkStart w:id="221"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print</w:t>
      </w:r>
      <w:r>
        <w:rPr>
          <w:rStyle w:val="NormalTok"/>
        </w:rPr>
        <w:t xml:space="preserve">(k)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[1] 529 530 531 532 533 534 535 536 537 538 539 540</w:t>
      </w:r>
    </w:p>
    <w:p>
      <w:pPr>
        <w:pStyle w:val="SourceCode"/>
      </w:pPr>
      <w:r>
        <w:rPr>
          <w:rStyle w:val="VerbatimChar"/>
        </w:rPr>
        <w:t xml:space="preserve"> [1] 517 518 519 520 521 522 523 524 525 526 527 528</w:t>
      </w:r>
    </w:p>
    <w:p>
      <w:pPr>
        <w:pStyle w:val="SourceCode"/>
      </w:pPr>
      <w:r>
        <w:rPr>
          <w:rStyle w:val="VerbatimChar"/>
        </w:rPr>
        <w:t xml:space="preserve"> [1] 481 482 483 484 485 486 487 488 489 490 491 492</w:t>
      </w:r>
    </w:p>
    <w:p>
      <w:pPr>
        <w:pStyle w:val="SourceCode"/>
      </w:pPr>
      <w:r>
        <w:rPr>
          <w:rStyle w:val="VerbatimChar"/>
        </w:rPr>
        <w:t xml:space="preserve"> [1] 505 506 507 508 509 510 511 512 513 514 515 516</w:t>
      </w:r>
    </w:p>
    <w:p>
      <w:pPr>
        <w:pStyle w:val="SourceCode"/>
      </w:pPr>
      <w:r>
        <w:rPr>
          <w:rStyle w:val="VerbatimChar"/>
        </w:rPr>
        <w:t xml:space="preserve"> [1] 493 494 495 496 497 498 499 500 501 502 503 504</w:t>
      </w:r>
    </w:p>
    <w:p>
      <w:pPr>
        <w:pStyle w:val="SourceCode"/>
      </w:pPr>
      <w:r>
        <w:rPr>
          <w:rStyle w:val="VerbatimChar"/>
        </w:rPr>
        <w:t xml:space="preserve"> [1] 181 182 183 184 185 186 187 188 189 190 191 192</w:t>
      </w:r>
    </w:p>
    <w:p>
      <w:pPr>
        <w:pStyle w:val="SourceCode"/>
      </w:pPr>
      <w:r>
        <w:rPr>
          <w:rStyle w:val="VerbatimChar"/>
        </w:rPr>
        <w:t xml:space="preserve"> [1] 121 122 123 124 125 126 127 128 129 130 131 132</w:t>
      </w:r>
    </w:p>
    <w:p>
      <w:pPr>
        <w:pStyle w:val="SourceCode"/>
      </w:pPr>
      <w:r>
        <w:rPr>
          <w:rStyle w:val="VerbatimChar"/>
        </w:rPr>
        <w:t xml:space="preserve"> [1] 421 422 423 424 425 426 427 428 429 430 431 432</w:t>
      </w:r>
    </w:p>
    <w:p>
      <w:pPr>
        <w:pStyle w:val="SourceCode"/>
      </w:pPr>
      <w:r>
        <w:rPr>
          <w:rStyle w:val="VerbatimChar"/>
        </w:rPr>
        <w:t xml:space="preserve"> [1] 205 206 207 208 209 210 211 212 213 214 215 216</w:t>
      </w:r>
    </w:p>
    <w:p>
      <w:pPr>
        <w:pStyle w:val="SourceCode"/>
      </w:pPr>
      <w:r>
        <w:rPr>
          <w:rStyle w:val="VerbatimChar"/>
        </w:rPr>
        <w:t xml:space="preserve"> [1] 133 134 135 136 137 138 139 140 141 142 143 144</w:t>
      </w:r>
    </w:p>
    <w:p>
      <w:pPr>
        <w:pStyle w:val="FirstParagraph"/>
      </w:pPr>
      <w:r>
        <w:drawing>
          <wp:inline>
            <wp:extent cx="5943600" cy="5547359"/>
            <wp:effectExtent b="0" l="0" r="0" t="0"/>
            <wp:docPr descr="" title="" id="219" name="Picture"/>
            <a:graphic>
              <a:graphicData uri="http://schemas.openxmlformats.org/drawingml/2006/picture">
                <pic:pic>
                  <pic:nvPicPr>
                    <pic:cNvPr descr="blue_blob_index_files/figure-docx/unnamed-chunk-2-1.png" id="220" name="Picture"/>
                    <pic:cNvPicPr>
                      <a:picLocks noChangeArrowheads="1" noChangeAspect="1"/>
                    </pic:cNvPicPr>
                  </pic:nvPicPr>
                  <pic:blipFill>
                    <a:blip r:embed="rId21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1"/>
    <w:bookmarkStart w:id="225"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3" name="Picture"/>
            <a:graphic>
              <a:graphicData uri="http://schemas.openxmlformats.org/drawingml/2006/picture">
                <pic:pic>
                  <pic:nvPicPr>
                    <pic:cNvPr descr="blue_blob_index_files/figure-docx/unnamed-chunk-3-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5"/>
    <w:bookmarkStart w:id="229"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1  1980 0.4000000</w:t>
      </w:r>
      <w:r>
        <w:br/>
      </w:r>
      <w:r>
        <w:rPr>
          <w:rStyle w:val="VerbatimChar"/>
        </w:rPr>
        <w:t xml:space="preserve">2  1981 0.0000000</w:t>
      </w:r>
      <w:r>
        <w:br/>
      </w:r>
      <w:r>
        <w:rPr>
          <w:rStyle w:val="VerbatimChar"/>
        </w:rPr>
        <w:t xml:space="preserve">3  1982 0.0000000</w:t>
      </w:r>
      <w:r>
        <w:br/>
      </w:r>
      <w:r>
        <w:rPr>
          <w:rStyle w:val="VerbatimChar"/>
        </w:rPr>
        <w:t xml:space="preserve">4  1983 0.0000000</w:t>
      </w:r>
      <w:r>
        <w:br/>
      </w:r>
      <w:r>
        <w:rPr>
          <w:rStyle w:val="VerbatimChar"/>
        </w:rPr>
        <w:t xml:space="preserve">5  1984 0.0000000</w:t>
      </w:r>
      <w:r>
        <w:br/>
      </w:r>
      <w:r>
        <w:rPr>
          <w:rStyle w:val="VerbatimChar"/>
        </w:rPr>
        <w:t xml:space="preserve">6  1985 0.0000000</w:t>
      </w:r>
      <w:r>
        <w:br/>
      </w:r>
      <w:r>
        <w:rPr>
          <w:rStyle w:val="VerbatimChar"/>
        </w:rPr>
        <w:t xml:space="preserve">7  1986 0.0000000</w:t>
      </w:r>
      <w:r>
        <w:br/>
      </w:r>
      <w:r>
        <w:rPr>
          <w:rStyle w:val="VerbatimChar"/>
        </w:rPr>
        <w:t xml:space="preserve">8  1987 0.0000000</w:t>
      </w:r>
      <w:r>
        <w:br/>
      </w:r>
      <w:r>
        <w:rPr>
          <w:rStyle w:val="VerbatimChar"/>
        </w:rPr>
        <w:t xml:space="preserve">9  1988 0.0000000</w:t>
      </w:r>
      <w:r>
        <w:br/>
      </w:r>
      <w:r>
        <w:rPr>
          <w:rStyle w:val="VerbatimChar"/>
        </w:rPr>
        <w:t xml:space="preserve">10 1989 0.0000000</w:t>
      </w:r>
      <w:r>
        <w:br/>
      </w:r>
      <w:r>
        <w:rPr>
          <w:rStyle w:val="VerbatimChar"/>
        </w:rPr>
        <w:t xml:space="preserve">11 1990 0.0000000</w:t>
      </w:r>
      <w:r>
        <w:br/>
      </w:r>
      <w:r>
        <w:rPr>
          <w:rStyle w:val="VerbatimChar"/>
        </w:rPr>
        <w:t xml:space="preserve">12 1991 1.0000000</w:t>
      </w:r>
      <w:r>
        <w:br/>
      </w:r>
      <w:r>
        <w:rPr>
          <w:rStyle w:val="VerbatimChar"/>
        </w:rPr>
        <w:t xml:space="preserve">13 1992 0.0000000</w:t>
      </w:r>
      <w:r>
        <w:br/>
      </w:r>
      <w:r>
        <w:rPr>
          <w:rStyle w:val="VerbatimChar"/>
        </w:rPr>
        <w:t xml:space="preserve">14 1993 0.0000000</w:t>
      </w:r>
      <w:r>
        <w:br/>
      </w:r>
      <w:r>
        <w:rPr>
          <w:rStyle w:val="VerbatimChar"/>
        </w:rPr>
        <w:t xml:space="preserve">15 1994 0.0000000</w:t>
      </w:r>
      <w:r>
        <w:br/>
      </w:r>
      <w:r>
        <w:rPr>
          <w:rStyle w:val="VerbatimChar"/>
        </w:rPr>
        <w:t xml:space="preserve">16 1995 0.0000000</w:t>
      </w:r>
      <w:r>
        <w:br/>
      </w:r>
      <w:r>
        <w:rPr>
          <w:rStyle w:val="VerbatimChar"/>
        </w:rPr>
        <w:t xml:space="preserve">17 1996 0.0000000</w:t>
      </w:r>
      <w:r>
        <w:br/>
      </w:r>
      <w:r>
        <w:rPr>
          <w:rStyle w:val="VerbatimChar"/>
        </w:rPr>
        <w:t xml:space="preserve">18 1997 0.0000000</w:t>
      </w:r>
      <w:r>
        <w:br/>
      </w:r>
      <w:r>
        <w:rPr>
          <w:rStyle w:val="VerbatimChar"/>
        </w:rPr>
        <w:t xml:space="preserve">19 1998 0.0000000</w:t>
      </w:r>
      <w:r>
        <w:br/>
      </w:r>
      <w:r>
        <w:rPr>
          <w:rStyle w:val="VerbatimChar"/>
        </w:rPr>
        <w:t xml:space="preserve">20 1999 0.0000000</w:t>
      </w:r>
      <w:r>
        <w:br/>
      </w:r>
      <w:r>
        <w:rPr>
          <w:rStyle w:val="VerbatimChar"/>
        </w:rPr>
        <w:t xml:space="preserve">21 2000 0.0000000</w:t>
      </w:r>
      <w:r>
        <w:br/>
      </w:r>
      <w:r>
        <w:rPr>
          <w:rStyle w:val="VerbatimChar"/>
        </w:rPr>
        <w:t xml:space="preserve">22 2001 0.0000000</w:t>
      </w:r>
      <w:r>
        <w:br/>
      </w:r>
      <w:r>
        <w:rPr>
          <w:rStyle w:val="VerbatimChar"/>
        </w:rPr>
        <w:t xml:space="preserve">23 2002 0.0000000</w:t>
      </w:r>
      <w:r>
        <w:br/>
      </w:r>
      <w:r>
        <w:rPr>
          <w:rStyle w:val="VerbatimChar"/>
        </w:rPr>
        <w:t xml:space="preserve">24 2003 0.9000000</w:t>
      </w:r>
      <w:r>
        <w:br/>
      </w:r>
      <w:r>
        <w:rPr>
          <w:rStyle w:val="VerbatimChar"/>
        </w:rPr>
        <w:t xml:space="preserve">25 2004 0.0000000</w:t>
      </w:r>
      <w:r>
        <w:br/>
      </w:r>
      <w:r>
        <w:rPr>
          <w:rStyle w:val="VerbatimChar"/>
        </w:rPr>
        <w:t xml:space="preserve">26 2005 0.0000000</w:t>
      </w:r>
      <w:r>
        <w:br/>
      </w:r>
      <w:r>
        <w:rPr>
          <w:rStyle w:val="VerbatimChar"/>
        </w:rPr>
        <w:t xml:space="preserve">27 2006 0.0000000</w:t>
      </w:r>
      <w:r>
        <w:br/>
      </w:r>
      <w:r>
        <w:rPr>
          <w:rStyle w:val="VerbatimChar"/>
        </w:rPr>
        <w:t xml:space="preserve">28 2007 0.0000000</w:t>
      </w:r>
      <w:r>
        <w:br/>
      </w:r>
      <w:r>
        <w:rPr>
          <w:rStyle w:val="VerbatimChar"/>
        </w:rPr>
        <w:t xml:space="preserve">29 2008 0.0000000</w:t>
      </w:r>
      <w:r>
        <w:br/>
      </w:r>
      <w:r>
        <w:rPr>
          <w:rStyle w:val="VerbatimChar"/>
        </w:rPr>
        <w:t xml:space="preserve">30 2009 0.0000000</w:t>
      </w:r>
      <w:r>
        <w:br/>
      </w:r>
      <w:r>
        <w:rPr>
          <w:rStyle w:val="VerbatimChar"/>
        </w:rPr>
        <w:t xml:space="preserve">31 2010 0.0000000</w:t>
      </w:r>
      <w:r>
        <w:br/>
      </w:r>
      <w:r>
        <w:rPr>
          <w:rStyle w:val="VerbatimChar"/>
        </w:rPr>
        <w:t xml:space="preserve">32 2011 0.0000000</w:t>
      </w:r>
      <w:r>
        <w:br/>
      </w:r>
      <w:r>
        <w:rPr>
          <w:rStyle w:val="VerbatimChar"/>
        </w:rPr>
        <w:t xml:space="preserve">33 2012 0.4000000</w:t>
      </w:r>
      <w:r>
        <w:br/>
      </w:r>
      <w:r>
        <w:rPr>
          <w:rStyle w:val="VerbatimChar"/>
        </w:rPr>
        <w:t xml:space="preserve">34 2013 0.0000000</w:t>
      </w:r>
      <w:r>
        <w:br/>
      </w:r>
      <w:r>
        <w:rPr>
          <w:rStyle w:val="VerbatimChar"/>
        </w:rPr>
        <w:t xml:space="preserve">35 2014 0.0000000</w:t>
      </w:r>
      <w:r>
        <w:br/>
      </w:r>
      <w:r>
        <w:rPr>
          <w:rStyle w:val="VerbatimChar"/>
        </w:rPr>
        <w:t xml:space="preserve">36 2015 0.7500000</w:t>
      </w:r>
      <w:r>
        <w:br/>
      </w:r>
      <w:r>
        <w:rPr>
          <w:rStyle w:val="VerbatimChar"/>
        </w:rPr>
        <w:t xml:space="preserve">37 2016 0.2343750</w:t>
      </w:r>
      <w:r>
        <w:br/>
      </w:r>
      <w:r>
        <w:rPr>
          <w:rStyle w:val="VerbatimChar"/>
        </w:rPr>
        <w:t xml:space="preserve">38 2017 0.0000000</w:t>
      </w:r>
      <w:r>
        <w:br/>
      </w:r>
      <w:r>
        <w:rPr>
          <w:rStyle w:val="VerbatimChar"/>
        </w:rPr>
        <w:t xml:space="preserve">39 2018 0.0000000</w:t>
      </w:r>
      <w:r>
        <w:br/>
      </w:r>
      <w:r>
        <w:rPr>
          <w:rStyle w:val="VerbatimChar"/>
        </w:rPr>
        <w:t xml:space="preserve">40 2019 0.0000000</w:t>
      </w:r>
      <w:r>
        <w:br/>
      </w:r>
      <w:r>
        <w:rPr>
          <w:rStyle w:val="VerbatimChar"/>
        </w:rPr>
        <w:t xml:space="preserve">41 2020 0.1929825</w:t>
      </w:r>
      <w:r>
        <w:br/>
      </w:r>
      <w:r>
        <w:rPr>
          <w:rStyle w:val="VerbatimChar"/>
        </w:rPr>
        <w:t xml:space="preserve">42 2021 0.0000000</w:t>
      </w:r>
      <w:r>
        <w:br/>
      </w:r>
      <w:r>
        <w:rPr>
          <w:rStyle w:val="VerbatimChar"/>
        </w:rPr>
        <w:t xml:space="preserve">43 2022 0.0000000</w:t>
      </w:r>
      <w:r>
        <w:br/>
      </w:r>
      <w:r>
        <w:rPr>
          <w:rStyle w:val="VerbatimChar"/>
        </w:rPr>
        <w:t xml:space="preserve">44 2023 0.2500000</w:t>
      </w:r>
      <w:r>
        <w:br/>
      </w:r>
      <w:r>
        <w:rPr>
          <w:rStyle w:val="VerbatimChar"/>
        </w:rPr>
        <w:t xml:space="preserve">45 2024 0.1538462</w:t>
      </w:r>
      <w:r>
        <w:br/>
      </w:r>
      <w:r>
        <w:rPr>
          <w:rStyle w:val="VerbatimChar"/>
        </w:rPr>
        <w:t xml:space="preserve">46 2025 0.2500000</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7" name="Picture"/>
            <a:graphic>
              <a:graphicData uri="http://schemas.openxmlformats.org/drawingml/2006/picture">
                <pic:pic>
                  <pic:nvPicPr>
                    <pic:cNvPr descr="blue_blob_index_files/figure-docx/unnamed-chunk-4-1.png" id="228" name="Picture"/>
                    <pic:cNvPicPr>
                      <a:picLocks noChangeArrowheads="1" noChangeAspect="1"/>
                    </pic:cNvPicPr>
                  </pic:nvPicPr>
                  <pic:blipFill>
                    <a:blip r:embed="rId22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9"/>
    <w:bookmarkStart w:id="233"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1" name="Picture"/>
            <a:graphic>
              <a:graphicData uri="http://schemas.openxmlformats.org/drawingml/2006/picture">
                <pic:pic>
                  <pic:nvPicPr>
                    <pic:cNvPr descr="blue_blob_index_files/figure-docx/unnamed-chunk-5-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-9.5589 -4.1000 -0.0911  4.3782 14.5264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16.049      1.051  15.276   &lt;2e-16 ***</w:t>
      </w:r>
      <w:r>
        <w:br/>
      </w:r>
      <w:r>
        <w:rPr>
          <w:rStyle w:val="VerbatimChar"/>
        </w:rPr>
        <w:t xml:space="preserve">d$perar        6.276      3.775   1.663    0.106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5.701 on 33 degrees of freedom</w:t>
      </w:r>
      <w:r>
        <w:br/>
      </w:r>
      <w:r>
        <w:rPr>
          <w:rStyle w:val="VerbatimChar"/>
        </w:rPr>
        <w:t xml:space="preserve">Multiple R-squared:  0.07728,   Adjusted R-squared:  0.04932 </w:t>
      </w:r>
      <w:r>
        <w:br/>
      </w:r>
      <w:r>
        <w:rPr>
          <w:rStyle w:val="VerbatimChar"/>
        </w:rPr>
        <w:t xml:space="preserve">F-statistic: 2.764 on 1 and 33 DF,  p-value: 0.1059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3"/>
    <w:bookmarkEnd w:id="234"/>
    <w:bookmarkStart w:id="267"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5"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5"/>
    <w:bookmarkStart w:id="245"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2.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3" name="Picture"/>
            <a:graphic>
              <a:graphicData uri="http://schemas.openxmlformats.org/drawingml/2006/picture">
                <pic:pic>
                  <pic:nvPicPr>
                    <pic:cNvPr descr="PRtournament_files/figure-docx/unnamed-chunk-4-1.png" id="244" name="Picture"/>
                    <pic:cNvPicPr>
                      <a:picLocks noChangeArrowheads="1" noChangeAspect="1"/>
                    </pic:cNvPicPr>
                  </pic:nvPicPr>
                  <pic:blipFill>
                    <a:blip r:embed="rId24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5"/>
    <w:bookmarkStart w:id="249"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7" name="Picture"/>
            <a:graphic>
              <a:graphicData uri="http://schemas.openxmlformats.org/drawingml/2006/picture">
                <pic:pic>
                  <pic:nvPicPr>
                    <pic:cNvPr descr="PRtournament_files/figure-docx/unnamed-chunk-9-1.png" id="248" name="Picture"/>
                    <pic:cNvPicPr>
                      <a:picLocks noChangeArrowheads="1" noChangeAspect="1"/>
                    </pic:cNvPicPr>
                  </pic:nvPicPr>
                  <pic:blipFill>
                    <a:blip r:embed="rId2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9"/>
    <w:bookmarkStart w:id="259"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1.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2.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3.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9"/>
    <w:bookmarkStart w:id="266"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Rtournament_files/figure-docx/unnamed-chunk-12-1.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d$response)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d$response  10715966    4617982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6"/>
    <w:bookmarkEnd w:id="267"/>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68"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68"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2026-03-20T16:35:51Z</dcterms:created>
  <dcterms:modified xsi:type="dcterms:W3CDTF">2026-03-20T16:35:51Z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