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FA" w:rsidRDefault="001C31FA" w:rsidP="001C31FA">
      <w:pPr>
        <w:ind w:left="-42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1C31FA" w:rsidRDefault="001C31FA" w:rsidP="001C31FA">
      <w:pPr>
        <w:ind w:left="-42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Національний університет “Львівська політехніка ”</w:t>
      </w:r>
    </w:p>
    <w:p w:rsidR="001C31FA" w:rsidRDefault="001C31FA" w:rsidP="001C31FA">
      <w:pPr>
        <w:ind w:left="-42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Кафедра ЕОМ</w:t>
      </w:r>
    </w:p>
    <w:p w:rsidR="001C31FA" w:rsidRDefault="001C31FA" w:rsidP="001C31FA">
      <w:pPr>
        <w:ind w:left="-426"/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1C31FA" w:rsidRDefault="001C31FA" w:rsidP="001C31FA">
      <w:pPr>
        <w:ind w:left="-426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1C31FA" w:rsidRDefault="001C31FA" w:rsidP="001C31FA">
      <w:pPr>
        <w:ind w:left="-426"/>
        <w:jc w:val="center"/>
      </w:pPr>
      <w:r>
        <w:rPr>
          <w:noProof/>
          <w:lang w:eastAsia="uk-UA"/>
        </w:rPr>
        <w:drawing>
          <wp:inline distT="0" distB="0" distL="0" distR="0" wp14:anchorId="53908BFC" wp14:editId="6B5721C7">
            <wp:extent cx="2314575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FA" w:rsidRDefault="001C31FA" w:rsidP="001C31FA">
      <w:pPr>
        <w:ind w:left="-142"/>
      </w:pPr>
    </w:p>
    <w:p w:rsidR="001C31FA" w:rsidRDefault="001C31FA" w:rsidP="001C31FA">
      <w:pPr>
        <w:ind w:left="-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</w:t>
      </w:r>
    </w:p>
    <w:p w:rsidR="001C31FA" w:rsidRDefault="001C31FA" w:rsidP="001C31FA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655179">
        <w:rPr>
          <w:rFonts w:ascii="Times New Roman" w:hAnsi="Times New Roman" w:cs="Times New Roman"/>
          <w:sz w:val="28"/>
          <w:szCs w:val="28"/>
        </w:rPr>
        <w:t>7</w:t>
      </w:r>
    </w:p>
    <w:p w:rsidR="001C31FA" w:rsidRDefault="001C31FA" w:rsidP="001C31FA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</w:t>
      </w:r>
      <w:r>
        <w:rPr>
          <w:rFonts w:ascii="Times New Roman" w:eastAsia="Times New Roman" w:hAnsi="Times New Roman" w:cs="Times New Roman"/>
          <w:sz w:val="28"/>
          <w:szCs w:val="28"/>
        </w:rPr>
        <w:t>Кросплатформні засоби 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C31FA" w:rsidRPr="00C551E8" w:rsidRDefault="001C31FA" w:rsidP="001C31FA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55179" w:rsidRPr="00655179">
        <w:rPr>
          <w:rFonts w:ascii="Times New Roman" w:hAnsi="Times New Roman" w:cs="Times New Roman"/>
          <w:sz w:val="24"/>
          <w:szCs w:val="24"/>
        </w:rPr>
        <w:t>ДОСЛІДЖЕННЯ БАЗОВИХ КОНСТРУКЦІЙ МОВИ PYTHON</w:t>
      </w:r>
      <w:r w:rsidRPr="00937D3C">
        <w:rPr>
          <w:rFonts w:ascii="Times New Roman" w:hAnsi="Times New Roman" w:cs="Times New Roman"/>
          <w:sz w:val="28"/>
          <w:szCs w:val="28"/>
        </w:rPr>
        <w:t>»</w:t>
      </w:r>
    </w:p>
    <w:p w:rsidR="001C31FA" w:rsidRPr="004A0945" w:rsidRDefault="001C31FA" w:rsidP="001C31FA">
      <w:pPr>
        <w:spacing w:after="0" w:line="276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A094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r w:rsidR="004A0945" w:rsidRPr="004A09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5</w:t>
      </w:r>
    </w:p>
    <w:p w:rsidR="001C31FA" w:rsidRDefault="001C31FA" w:rsidP="001C31FA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:rsidR="001C31FA" w:rsidRDefault="001C31FA" w:rsidP="001C31FA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:rsidR="001C31FA" w:rsidRDefault="001C31FA" w:rsidP="001C31FA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Виконала:</w:t>
      </w:r>
    </w:p>
    <w:p w:rsidR="001C31FA" w:rsidRDefault="001C31FA" w:rsidP="001C31FA">
      <w:pPr>
        <w:ind w:left="-426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ст. гр. КІ-305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C31FA" w:rsidRPr="00B07419" w:rsidRDefault="004A0945" w:rsidP="001C31FA">
      <w:pPr>
        <w:ind w:left="-426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Гринь С.М.</w:t>
      </w:r>
    </w:p>
    <w:p w:rsidR="001C31FA" w:rsidRDefault="001C31FA" w:rsidP="001C31FA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Прийняв:</w:t>
      </w:r>
    </w:p>
    <w:p w:rsidR="001C31FA" w:rsidRDefault="001C31FA" w:rsidP="001C31FA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доц. каф. ЕОМ </w:t>
      </w:r>
    </w:p>
    <w:p w:rsidR="001C31FA" w:rsidRPr="006E009F" w:rsidRDefault="001C31FA" w:rsidP="001C31FA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Іванов Ю. С.</w:t>
      </w:r>
    </w:p>
    <w:p w:rsidR="001C31FA" w:rsidRDefault="001C31FA" w:rsidP="001C31FA">
      <w:pPr>
        <w:rPr>
          <w:rFonts w:ascii="Times New Roman" w:hAnsi="Times New Roman" w:cs="Times New Roman"/>
          <w:bCs/>
          <w:sz w:val="28"/>
          <w:szCs w:val="28"/>
        </w:rPr>
      </w:pPr>
    </w:p>
    <w:p w:rsidR="001C31FA" w:rsidRDefault="001C31FA" w:rsidP="001C31FA">
      <w:pPr>
        <w:rPr>
          <w:rFonts w:ascii="Times New Roman" w:hAnsi="Times New Roman" w:cs="Times New Roman"/>
          <w:bCs/>
          <w:sz w:val="28"/>
          <w:szCs w:val="28"/>
        </w:rPr>
      </w:pPr>
    </w:p>
    <w:p w:rsidR="001C31FA" w:rsidRDefault="001C31FA" w:rsidP="001C31FA"/>
    <w:p w:rsidR="001C31FA" w:rsidRDefault="001C31FA" w:rsidP="001C31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 2023</w:t>
      </w:r>
    </w:p>
    <w:p w:rsidR="001C31FA" w:rsidRDefault="001C31FA" w:rsidP="001C31FA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37D3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5179" w:rsidRPr="00655179">
        <w:rPr>
          <w:rFonts w:ascii="Times New Roman" w:hAnsi="Times New Roman" w:cs="Times New Roman"/>
          <w:sz w:val="28"/>
          <w:szCs w:val="28"/>
        </w:rPr>
        <w:t>ознайомитися з базовими конструкціями мови Python.</w:t>
      </w:r>
    </w:p>
    <w:p w:rsidR="00655179" w:rsidRPr="00937D3C" w:rsidRDefault="00655179" w:rsidP="001C31FA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1C31FA" w:rsidRDefault="001C31FA" w:rsidP="001C31FA">
      <w:pPr>
        <w:suppressAutoHyphens/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2792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1C31FA">
        <w:t xml:space="preserve"> </w:t>
      </w:r>
      <w:r w:rsidRPr="001C31FA">
        <w:rPr>
          <w:rFonts w:ascii="Times New Roman" w:hAnsi="Times New Roman" w:cs="Times New Roman"/>
          <w:sz w:val="28"/>
          <w:szCs w:val="28"/>
        </w:rPr>
        <w:t>ознайомитися з базовими конструкціями мови</w:t>
      </w:r>
      <w:r w:rsidR="00655179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  <w:r w:rsidRPr="001C31FA">
        <w:rPr>
          <w:rFonts w:ascii="Times New Roman" w:hAnsi="Times New Roman" w:cs="Times New Roman"/>
          <w:sz w:val="28"/>
          <w:szCs w:val="28"/>
        </w:rPr>
        <w:t xml:space="preserve">  та оволодіти навиками написання</w:t>
      </w:r>
      <w:r w:rsidR="0065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5179">
        <w:rPr>
          <w:rFonts w:ascii="Times New Roman" w:hAnsi="Times New Roman" w:cs="Times New Roman"/>
          <w:sz w:val="28"/>
          <w:szCs w:val="28"/>
        </w:rPr>
        <w:t>простих програм</w:t>
      </w:r>
      <w:r w:rsidRPr="001C31FA">
        <w:rPr>
          <w:rFonts w:ascii="Times New Roman" w:hAnsi="Times New Roman" w:cs="Times New Roman"/>
          <w:sz w:val="28"/>
          <w:szCs w:val="28"/>
        </w:rPr>
        <w:t>.</w:t>
      </w:r>
    </w:p>
    <w:p w:rsidR="001C31FA" w:rsidRPr="001C31FA" w:rsidRDefault="001C31FA" w:rsidP="001C31FA">
      <w:pPr>
        <w:suppressAutoHyphens/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31FA" w:rsidRPr="00872792" w:rsidRDefault="001C31FA" w:rsidP="001C31FA">
      <w:pPr>
        <w:suppressAutoHyphens/>
        <w:spacing w:after="200" w:line="276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872792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Завдання</w:t>
      </w:r>
    </w:p>
    <w:p w:rsidR="00655179" w:rsidRPr="00655179" w:rsidRDefault="00655179" w:rsidP="0065517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55179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Python згідно варіанту. Програма має задовольняти наступним вимогам: </w:t>
      </w:r>
    </w:p>
    <w:p w:rsidR="00655179" w:rsidRDefault="00655179" w:rsidP="00655179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5179">
        <w:rPr>
          <w:rFonts w:ascii="Times New Roman" w:hAnsi="Times New Roman" w:cs="Times New Roman"/>
          <w:sz w:val="28"/>
          <w:szCs w:val="28"/>
        </w:rPr>
        <w:t>• програма має розміщуватися в окремому модулі;</w:t>
      </w:r>
    </w:p>
    <w:p w:rsidR="00655179" w:rsidRDefault="00655179" w:rsidP="00655179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5179">
        <w:rPr>
          <w:rFonts w:ascii="Times New Roman" w:hAnsi="Times New Roman" w:cs="Times New Roman"/>
          <w:sz w:val="28"/>
          <w:szCs w:val="28"/>
        </w:rPr>
        <w:t xml:space="preserve"> • програма має генерувати зубча</w:t>
      </w:r>
      <w:r w:rsidR="00C262B0">
        <w:rPr>
          <w:rFonts w:ascii="Times New Roman" w:hAnsi="Times New Roman" w:cs="Times New Roman"/>
          <w:sz w:val="28"/>
          <w:szCs w:val="28"/>
        </w:rPr>
        <w:t>с</w:t>
      </w:r>
      <w:r w:rsidRPr="00655179">
        <w:rPr>
          <w:rFonts w:ascii="Times New Roman" w:hAnsi="Times New Roman" w:cs="Times New Roman"/>
          <w:sz w:val="28"/>
          <w:szCs w:val="28"/>
        </w:rPr>
        <w:t xml:space="preserve">тий список, який міститиме лише заштриховані області квадратної матриці згідно варіанту; </w:t>
      </w:r>
    </w:p>
    <w:p w:rsidR="00655179" w:rsidRDefault="00655179" w:rsidP="00655179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5179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:rsidR="00655179" w:rsidRDefault="00655179" w:rsidP="00655179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5179">
        <w:rPr>
          <w:rFonts w:ascii="Times New Roman" w:hAnsi="Times New Roman" w:cs="Times New Roman"/>
          <w:sz w:val="28"/>
          <w:szCs w:val="28"/>
        </w:rPr>
        <w:t xml:space="preserve"> • при не введені або введенні кількох символів-заповнювачів відбувається коректне переривання роботи програми;</w:t>
      </w:r>
    </w:p>
    <w:p w:rsidR="00655179" w:rsidRDefault="00655179" w:rsidP="00655179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5179">
        <w:rPr>
          <w:rFonts w:ascii="Times New Roman" w:hAnsi="Times New Roman" w:cs="Times New Roman"/>
          <w:sz w:val="28"/>
          <w:szCs w:val="28"/>
        </w:rPr>
        <w:t xml:space="preserve"> • сформований масив вивести на екран;</w:t>
      </w:r>
    </w:p>
    <w:p w:rsidR="00655179" w:rsidRDefault="00655179" w:rsidP="00655179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5179">
        <w:rPr>
          <w:rFonts w:ascii="Times New Roman" w:hAnsi="Times New Roman" w:cs="Times New Roman"/>
          <w:sz w:val="28"/>
          <w:szCs w:val="28"/>
        </w:rPr>
        <w:t xml:space="preserve"> • програма має містити коментарі. </w:t>
      </w:r>
    </w:p>
    <w:p w:rsidR="00655179" w:rsidRDefault="00655179" w:rsidP="0065517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5179">
        <w:rPr>
          <w:rFonts w:ascii="Times New Roman" w:hAnsi="Times New Roman" w:cs="Times New Roman"/>
          <w:sz w:val="28"/>
          <w:szCs w:val="28"/>
        </w:rPr>
        <w:t>2. Завантажити код на GitHub згідно методичних вказівок по роботі з GitHub.</w:t>
      </w:r>
    </w:p>
    <w:p w:rsidR="00655179" w:rsidRDefault="00655179" w:rsidP="0065517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5179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:rsidR="001C31FA" w:rsidRDefault="00655179" w:rsidP="0065517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55179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:rsidR="00655179" w:rsidRDefault="00655179" w:rsidP="0065517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5179" w:rsidRPr="00655179" w:rsidRDefault="00655179" w:rsidP="0065517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C31FA" w:rsidRDefault="001C31FA" w:rsidP="001C31F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 </w:t>
      </w:r>
      <w:r w:rsidR="004A0945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655179" w:rsidRDefault="00655179" w:rsidP="001C31F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0945" w:rsidRDefault="004A0945" w:rsidP="001C31F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55179" w:rsidRPr="00655179" w:rsidRDefault="004A0945" w:rsidP="0065517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0945"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A8E912C" wp14:editId="62EC7E3A">
            <wp:extent cx="2468813" cy="8477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778" cy="8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79" w:rsidRDefault="00655179" w:rsidP="009A059E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9659B" w:rsidRPr="00655179" w:rsidRDefault="001C31FA" w:rsidP="0065517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517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 програми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># Запит на введення розміру матриці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>n = int(input("Введіть розмір квадратної матриці: "))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>filler1 = ''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>while len(filler1) != 1: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# Запит на введення символів-заповнювачів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filler1 = input("Введіть символ-заповнювач: ")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if len(filler1) != 1: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    print("Символ-заповнювач має бути лише одним символом кожен.")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># Створення та заповнення матриці за допомогою зубчастого списку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>matrix = []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>for i in range(n):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row = []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for j in range(n):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    if i &gt;= j and i + j &gt;= n - 1: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        row.append(filler1)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    elif i &lt;= j and i + j &lt;= n - 1: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        row.append(filler1)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        row.append(' ')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matrix.append(row)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># Вивід матриці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>for row in matrix: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for item in row:</w:t>
      </w:r>
    </w:p>
    <w:p w:rsidR="00655179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    print(item, end=" ")</w:t>
      </w:r>
    </w:p>
    <w:p w:rsidR="004A0945" w:rsidRPr="00655179" w:rsidRDefault="00655179" w:rsidP="00655179">
      <w:pPr>
        <w:shd w:val="clear" w:color="auto" w:fill="000000" w:themeFill="text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179">
        <w:rPr>
          <w:rFonts w:ascii="Times New Roman" w:eastAsia="Times New Roman" w:hAnsi="Times New Roman" w:cs="Times New Roman"/>
          <w:sz w:val="24"/>
          <w:szCs w:val="24"/>
        </w:rPr>
        <w:t xml:space="preserve">    print()</w:t>
      </w:r>
    </w:p>
    <w:p w:rsidR="004A0945" w:rsidRDefault="004A0945" w:rsidP="00655179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9659B" w:rsidRDefault="001C31FA" w:rsidP="0065517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31F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Результати роботи програми</w:t>
      </w:r>
    </w:p>
    <w:p w:rsidR="0029659B" w:rsidRDefault="0029659B" w:rsidP="001C31FA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F108D" w:rsidRPr="00655179" w:rsidRDefault="00655179" w:rsidP="0065517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7C7C9C6" wp14:editId="55E55B10">
            <wp:extent cx="4582164" cy="33151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FA" w:rsidRPr="00655179" w:rsidRDefault="001C31FA" w:rsidP="001C31FA">
      <w:pPr>
        <w:pStyle w:val="a4"/>
        <w:jc w:val="center"/>
        <w:rPr>
          <w:b/>
          <w:bCs/>
          <w:sz w:val="28"/>
          <w:szCs w:val="28"/>
        </w:rPr>
      </w:pPr>
      <w:r w:rsidRPr="00655179">
        <w:rPr>
          <w:b/>
          <w:bCs/>
          <w:sz w:val="28"/>
          <w:szCs w:val="28"/>
        </w:rPr>
        <w:t>Контрольні питання</w:t>
      </w:r>
    </w:p>
    <w:p w:rsidR="00655179" w:rsidRDefault="00655179" w:rsidP="00B35E51">
      <w:pPr>
        <w:pStyle w:val="a4"/>
        <w:numPr>
          <w:ilvl w:val="0"/>
          <w:numId w:val="11"/>
        </w:numPr>
        <w:jc w:val="center"/>
        <w:rPr>
          <w:b/>
          <w:bCs/>
          <w:i/>
          <w:iCs/>
          <w:sz w:val="28"/>
          <w:szCs w:val="28"/>
        </w:rPr>
      </w:pPr>
      <w:r w:rsidRPr="00655179">
        <w:rPr>
          <w:b/>
          <w:bCs/>
          <w:i/>
          <w:iCs/>
          <w:sz w:val="28"/>
          <w:szCs w:val="28"/>
        </w:rPr>
        <w:t>Який вигляд має програма мовою Python?</w:t>
      </w:r>
    </w:p>
    <w:p w:rsidR="00B35E51" w:rsidRPr="009B00A3" w:rsidRDefault="00B35E51" w:rsidP="009B00A3">
      <w:pPr>
        <w:pStyle w:val="a4"/>
        <w:shd w:val="clear" w:color="auto" w:fill="FFFFFF" w:themeFill="background1"/>
        <w:spacing w:before="0" w:beforeAutospacing="0" w:after="300" w:afterAutospacing="0"/>
        <w:rPr>
          <w:color w:val="000000" w:themeColor="text1"/>
        </w:rPr>
      </w:pPr>
      <w:r w:rsidRPr="009B00A3">
        <w:rPr>
          <w:color w:val="000000" w:themeColor="text1"/>
        </w:rPr>
        <w:t>Програма мовою Python має текстовий вигляд і складається з послідовності інструкцій, які визначають поведінку програми. Основні елементи, які можна знайти в програмі Python, включають:</w:t>
      </w:r>
    </w:p>
    <w:p w:rsidR="00B35E51" w:rsidRPr="009B00A3" w:rsidRDefault="00B35E51" w:rsidP="009B00A3">
      <w:pPr>
        <w:pStyle w:val="a4"/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 w:rsidRPr="009B00A3">
        <w:rPr>
          <w:rStyle w:val="a5"/>
          <w:color w:val="000000" w:themeColor="text1"/>
        </w:rPr>
        <w:t>1.</w:t>
      </w:r>
      <w:r w:rsidRPr="009B00A3">
        <w:rPr>
          <w:rStyle w:val="a5"/>
          <w:color w:val="000000" w:themeColor="text1"/>
        </w:rPr>
        <w:t>Імпортування модулів</w:t>
      </w:r>
      <w:r w:rsidRPr="009B00A3">
        <w:rPr>
          <w:color w:val="000000" w:themeColor="text1"/>
        </w:rPr>
        <w:t>: Часто програми Python починаються з імпортування різних модулів або бібліотек, які містять функції та об'єкти, які можна використовувати в програмі. Наприклад:</w:t>
      </w:r>
    </w:p>
    <w:p w:rsidR="00B35E51" w:rsidRDefault="00B35E51" w:rsidP="00B35E51">
      <w:pPr>
        <w:pStyle w:val="a4"/>
        <w:jc w:val="both"/>
        <w:rPr>
          <w:b/>
          <w:bCs/>
          <w:i/>
          <w:iCs/>
          <w:sz w:val="28"/>
          <w:szCs w:val="28"/>
        </w:rPr>
      </w:pPr>
      <w:r w:rsidRPr="00B35E51">
        <w:rPr>
          <w:b/>
          <w:bCs/>
          <w:i/>
          <w:iCs/>
          <w:sz w:val="28"/>
          <w:szCs w:val="28"/>
        </w:rPr>
        <w:drawing>
          <wp:inline distT="0" distB="0" distL="0" distR="0" wp14:anchorId="54D636FE" wp14:editId="499B46AD">
            <wp:extent cx="5686425" cy="91373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370" cy="9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51" w:rsidRPr="009B00A3" w:rsidRDefault="00B35E51" w:rsidP="009B00A3">
      <w:pPr>
        <w:pStyle w:val="a4"/>
        <w:shd w:val="clear" w:color="auto" w:fill="FFFFFF" w:themeFill="background1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9B00A3">
        <w:rPr>
          <w:rStyle w:val="a5"/>
          <w:color w:val="000000" w:themeColor="text1"/>
          <w:shd w:val="clear" w:color="auto" w:fill="F7F7F8"/>
        </w:rPr>
        <w:t>2.</w:t>
      </w:r>
      <w:r w:rsidRPr="009B00A3">
        <w:rPr>
          <w:rStyle w:val="a5"/>
          <w:color w:val="000000" w:themeColor="text1"/>
          <w:shd w:val="clear" w:color="auto" w:fill="F7F7F8"/>
        </w:rPr>
        <w:t>Оголошення змінних</w:t>
      </w:r>
      <w:r w:rsidRPr="009B00A3">
        <w:rPr>
          <w:color w:val="000000" w:themeColor="text1"/>
          <w:shd w:val="clear" w:color="auto" w:fill="F7F7F8"/>
        </w:rPr>
        <w:t>: Змінні використовуються для зберігання даних. Вони можуть бути оголошені і присвоєні значення в програмі. Наприклад:</w:t>
      </w:r>
    </w:p>
    <w:p w:rsidR="00B35E51" w:rsidRDefault="00B35E51" w:rsidP="00B35E51">
      <w:pPr>
        <w:pStyle w:val="a4"/>
        <w:jc w:val="both"/>
        <w:rPr>
          <w:b/>
          <w:bCs/>
          <w:i/>
          <w:iCs/>
          <w:sz w:val="28"/>
          <w:szCs w:val="28"/>
        </w:rPr>
      </w:pPr>
      <w:r w:rsidRPr="00B35E51">
        <w:rPr>
          <w:b/>
          <w:bCs/>
          <w:i/>
          <w:iCs/>
          <w:sz w:val="28"/>
          <w:szCs w:val="28"/>
        </w:rPr>
        <w:drawing>
          <wp:inline distT="0" distB="0" distL="0" distR="0" wp14:anchorId="3CE8AF37" wp14:editId="42572BB2">
            <wp:extent cx="5743575" cy="9617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2965" cy="9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51" w:rsidRPr="009B00A3" w:rsidRDefault="00B35E51" w:rsidP="009B00A3">
      <w:pPr>
        <w:pStyle w:val="a4"/>
        <w:shd w:val="clear" w:color="auto" w:fill="FFFFFF" w:themeFill="background1"/>
        <w:jc w:val="both"/>
        <w:rPr>
          <w:color w:val="000000" w:themeColor="text1"/>
          <w:shd w:val="clear" w:color="auto" w:fill="F7F7F8"/>
        </w:rPr>
      </w:pPr>
      <w:r w:rsidRPr="009B00A3">
        <w:rPr>
          <w:rStyle w:val="a5"/>
          <w:color w:val="000000" w:themeColor="text1"/>
          <w:shd w:val="clear" w:color="auto" w:fill="F7F7F8"/>
        </w:rPr>
        <w:lastRenderedPageBreak/>
        <w:t>3.</w:t>
      </w:r>
      <w:r w:rsidRPr="009B00A3">
        <w:rPr>
          <w:rStyle w:val="a5"/>
          <w:color w:val="000000" w:themeColor="text1"/>
          <w:shd w:val="clear" w:color="auto" w:fill="F7F7F8"/>
        </w:rPr>
        <w:t>Використання функцій</w:t>
      </w:r>
      <w:r w:rsidRPr="009B00A3">
        <w:rPr>
          <w:color w:val="000000" w:themeColor="text1"/>
          <w:shd w:val="clear" w:color="auto" w:fill="F7F7F8"/>
        </w:rPr>
        <w:t xml:space="preserve">: Функції визначаються за допомогою ключового слова </w:t>
      </w:r>
      <w:r w:rsidRPr="009B00A3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def</w:t>
      </w:r>
      <w:r w:rsidRPr="009B00A3">
        <w:rPr>
          <w:color w:val="000000" w:themeColor="text1"/>
          <w:shd w:val="clear" w:color="auto" w:fill="F7F7F8"/>
        </w:rPr>
        <w:t xml:space="preserve"> і використовуються для виконання певних операцій. Наприклад:</w:t>
      </w:r>
    </w:p>
    <w:p w:rsidR="00B35E51" w:rsidRDefault="00B35E51" w:rsidP="00B35E51">
      <w:pPr>
        <w:pStyle w:val="a4"/>
        <w:jc w:val="both"/>
        <w:rPr>
          <w:b/>
          <w:bCs/>
          <w:i/>
          <w:iCs/>
          <w:sz w:val="28"/>
          <w:szCs w:val="28"/>
        </w:rPr>
      </w:pPr>
      <w:r w:rsidRPr="00B35E51">
        <w:rPr>
          <w:b/>
          <w:bCs/>
          <w:i/>
          <w:iCs/>
          <w:sz w:val="28"/>
          <w:szCs w:val="28"/>
        </w:rPr>
        <w:drawing>
          <wp:inline distT="0" distB="0" distL="0" distR="0" wp14:anchorId="58885598" wp14:editId="7E4F86E5">
            <wp:extent cx="5829300" cy="115477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100" cy="11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51" w:rsidRPr="009B00A3" w:rsidRDefault="00B35E51" w:rsidP="009B00A3">
      <w:pPr>
        <w:pStyle w:val="a4"/>
        <w:shd w:val="clear" w:color="auto" w:fill="FFFFFF" w:themeFill="background1"/>
        <w:jc w:val="both"/>
        <w:rPr>
          <w:color w:val="000000" w:themeColor="text1"/>
          <w:shd w:val="clear" w:color="auto" w:fill="F7F7F8"/>
        </w:rPr>
      </w:pPr>
      <w:r w:rsidRPr="009B00A3">
        <w:rPr>
          <w:rStyle w:val="a5"/>
          <w:color w:val="000000" w:themeColor="text1"/>
          <w:shd w:val="clear" w:color="auto" w:fill="F7F7F8"/>
        </w:rPr>
        <w:t>4.</w:t>
      </w:r>
      <w:r w:rsidRPr="009B00A3">
        <w:rPr>
          <w:rStyle w:val="a5"/>
          <w:color w:val="000000" w:themeColor="text1"/>
          <w:shd w:val="clear" w:color="auto" w:fill="F7F7F8"/>
        </w:rPr>
        <w:t>Умовні оператори</w:t>
      </w:r>
      <w:r w:rsidRPr="009B00A3">
        <w:rPr>
          <w:color w:val="000000" w:themeColor="text1"/>
          <w:shd w:val="clear" w:color="auto" w:fill="F7F7F8"/>
        </w:rPr>
        <w:t>: Умовні оператори використовуються для прийняття рішень на основі певних умов. Наприклад:</w:t>
      </w:r>
    </w:p>
    <w:p w:rsidR="00B35E51" w:rsidRDefault="00B35E51" w:rsidP="00B35E51">
      <w:pPr>
        <w:pStyle w:val="a4"/>
        <w:jc w:val="both"/>
        <w:rPr>
          <w:b/>
          <w:bCs/>
          <w:i/>
          <w:iCs/>
          <w:sz w:val="28"/>
          <w:szCs w:val="28"/>
        </w:rPr>
      </w:pPr>
      <w:r w:rsidRPr="00B35E51">
        <w:rPr>
          <w:b/>
          <w:bCs/>
          <w:i/>
          <w:iCs/>
          <w:sz w:val="28"/>
          <w:szCs w:val="28"/>
        </w:rPr>
        <w:drawing>
          <wp:inline distT="0" distB="0" distL="0" distR="0" wp14:anchorId="32FCE2FA" wp14:editId="404BAB5C">
            <wp:extent cx="5848350" cy="13788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107" cy="138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51" w:rsidRPr="009B00A3" w:rsidRDefault="00B35E51" w:rsidP="009B00A3">
      <w:pPr>
        <w:pStyle w:val="a4"/>
        <w:shd w:val="clear" w:color="auto" w:fill="FFFFFF" w:themeFill="background1"/>
        <w:jc w:val="both"/>
        <w:rPr>
          <w:color w:val="000000" w:themeColor="text1"/>
          <w:shd w:val="clear" w:color="auto" w:fill="F7F7F8"/>
        </w:rPr>
      </w:pPr>
      <w:r w:rsidRPr="009B00A3">
        <w:rPr>
          <w:rStyle w:val="a5"/>
          <w:color w:val="000000" w:themeColor="text1"/>
          <w:shd w:val="clear" w:color="auto" w:fill="F7F7F8"/>
        </w:rPr>
        <w:t>5.</w:t>
      </w:r>
      <w:r w:rsidRPr="009B00A3">
        <w:rPr>
          <w:rStyle w:val="a5"/>
          <w:color w:val="000000" w:themeColor="text1"/>
          <w:shd w:val="clear" w:color="auto" w:fill="F7F7F8"/>
        </w:rPr>
        <w:t>Цикли</w:t>
      </w:r>
      <w:r w:rsidRPr="009B00A3">
        <w:rPr>
          <w:color w:val="000000" w:themeColor="text1"/>
          <w:shd w:val="clear" w:color="auto" w:fill="F7F7F8"/>
        </w:rPr>
        <w:t xml:space="preserve">: Цикли використовуються для повторення певних дій кілька разів. Наприклад, цикл </w:t>
      </w:r>
      <w:r w:rsidRPr="009B00A3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for</w:t>
      </w:r>
      <w:r w:rsidRPr="009B00A3">
        <w:rPr>
          <w:color w:val="000000" w:themeColor="text1"/>
          <w:shd w:val="clear" w:color="auto" w:fill="F7F7F8"/>
        </w:rPr>
        <w:t>:</w:t>
      </w:r>
    </w:p>
    <w:p w:rsidR="00B35E51" w:rsidRDefault="00B35E51" w:rsidP="00B35E51">
      <w:pPr>
        <w:pStyle w:val="a4"/>
        <w:jc w:val="both"/>
        <w:rPr>
          <w:b/>
          <w:bCs/>
          <w:i/>
          <w:iCs/>
          <w:sz w:val="28"/>
          <w:szCs w:val="28"/>
        </w:rPr>
      </w:pPr>
      <w:r w:rsidRPr="00B35E51">
        <w:rPr>
          <w:b/>
          <w:bCs/>
          <w:i/>
          <w:iCs/>
          <w:sz w:val="28"/>
          <w:szCs w:val="28"/>
        </w:rPr>
        <w:drawing>
          <wp:inline distT="0" distB="0" distL="0" distR="0" wp14:anchorId="66C8DAFF" wp14:editId="351B43B3">
            <wp:extent cx="5838825" cy="95178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838" cy="9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51" w:rsidRPr="009B00A3" w:rsidRDefault="00B35E51" w:rsidP="009B00A3">
      <w:pPr>
        <w:pStyle w:val="a4"/>
        <w:shd w:val="clear" w:color="auto" w:fill="FFFFFF" w:themeFill="background1"/>
        <w:jc w:val="both"/>
        <w:rPr>
          <w:color w:val="000000" w:themeColor="text1"/>
          <w:shd w:val="clear" w:color="auto" w:fill="F7F7F8"/>
        </w:rPr>
      </w:pPr>
      <w:r w:rsidRPr="009B00A3">
        <w:rPr>
          <w:rStyle w:val="a5"/>
          <w:color w:val="000000" w:themeColor="text1"/>
          <w:shd w:val="clear" w:color="auto" w:fill="F7F7F8"/>
        </w:rPr>
        <w:t>6.</w:t>
      </w:r>
      <w:r w:rsidRPr="009B00A3">
        <w:rPr>
          <w:rStyle w:val="a5"/>
          <w:color w:val="000000" w:themeColor="text1"/>
          <w:shd w:val="clear" w:color="auto" w:fill="F7F7F8"/>
        </w:rPr>
        <w:t>Вивід результатів</w:t>
      </w:r>
      <w:r w:rsidRPr="009B00A3">
        <w:rPr>
          <w:color w:val="000000" w:themeColor="text1"/>
          <w:shd w:val="clear" w:color="auto" w:fill="F7F7F8"/>
        </w:rPr>
        <w:t xml:space="preserve">: Результати програми можуть виводитися на екран за допомогою функції </w:t>
      </w:r>
      <w:r w:rsidRPr="009B00A3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8"/>
        </w:rPr>
        <w:t>print()</w:t>
      </w:r>
      <w:r w:rsidRPr="009B00A3">
        <w:rPr>
          <w:color w:val="000000" w:themeColor="text1"/>
          <w:shd w:val="clear" w:color="auto" w:fill="F7F7F8"/>
        </w:rPr>
        <w:t>. Наприклад:</w:t>
      </w:r>
    </w:p>
    <w:p w:rsidR="00B35E51" w:rsidRDefault="00B35E51" w:rsidP="00B35E51">
      <w:pPr>
        <w:pStyle w:val="a4"/>
        <w:jc w:val="both"/>
        <w:rPr>
          <w:b/>
          <w:bCs/>
          <w:i/>
          <w:iCs/>
          <w:sz w:val="28"/>
          <w:szCs w:val="28"/>
        </w:rPr>
      </w:pPr>
      <w:r w:rsidRPr="00B35E51">
        <w:rPr>
          <w:b/>
          <w:bCs/>
          <w:i/>
          <w:iCs/>
          <w:sz w:val="28"/>
          <w:szCs w:val="28"/>
        </w:rPr>
        <w:drawing>
          <wp:inline distT="0" distB="0" distL="0" distR="0" wp14:anchorId="3DF406A4" wp14:editId="4E9C3604">
            <wp:extent cx="5848350" cy="754032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9634" cy="7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51" w:rsidRPr="009B00A3" w:rsidRDefault="009B00A3" w:rsidP="009B00A3">
      <w:pPr>
        <w:pStyle w:val="a4"/>
        <w:shd w:val="clear" w:color="auto" w:fill="FFFFFF" w:themeFill="background1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C262B0">
        <w:rPr>
          <w:color w:val="000000" w:themeColor="text1"/>
          <w:shd w:val="clear" w:color="auto" w:fill="FFFFFF" w:themeFill="background1"/>
        </w:rPr>
        <w:t>Це загальний вигляд програми мовою Python. Фактичний вигляд програми буде залежати від її завдання і структури, яку розробник обрав для виконання цього завдання</w:t>
      </w:r>
      <w:r w:rsidRPr="009B00A3">
        <w:rPr>
          <w:color w:val="000000" w:themeColor="text1"/>
          <w:shd w:val="clear" w:color="auto" w:fill="F7F7F8"/>
        </w:rPr>
        <w:t>.</w:t>
      </w:r>
    </w:p>
    <w:p w:rsidR="00655179" w:rsidRDefault="00655179" w:rsidP="009B00A3">
      <w:pPr>
        <w:pStyle w:val="a4"/>
        <w:numPr>
          <w:ilvl w:val="0"/>
          <w:numId w:val="11"/>
        </w:numPr>
        <w:jc w:val="center"/>
        <w:rPr>
          <w:b/>
          <w:bCs/>
          <w:i/>
          <w:iCs/>
          <w:sz w:val="28"/>
          <w:szCs w:val="28"/>
        </w:rPr>
      </w:pPr>
      <w:r w:rsidRPr="00655179">
        <w:rPr>
          <w:b/>
          <w:bCs/>
          <w:i/>
          <w:iCs/>
          <w:sz w:val="28"/>
          <w:szCs w:val="28"/>
        </w:rPr>
        <w:t>Як запустити на виконання програму мовою Python?</w:t>
      </w:r>
    </w:p>
    <w:p w:rsidR="009B00A3" w:rsidRDefault="009B00A3" w:rsidP="009B00A3">
      <w:pPr>
        <w:pStyle w:val="a4"/>
        <w:ind w:left="720"/>
        <w:rPr>
          <w:sz w:val="28"/>
          <w:szCs w:val="28"/>
        </w:rPr>
      </w:pPr>
      <w:r w:rsidRPr="009B00A3">
        <w:rPr>
          <w:sz w:val="28"/>
          <w:szCs w:val="28"/>
        </w:rPr>
        <w:t>Для запуску на виконання програми мовою Python слід виконати в командному рядку: python.exe .py. Запустивши інтерпретатор Python.exe, можна вводити з командного рядка програму по-рядково і зразу отримувати результат виконання.</w:t>
      </w:r>
    </w:p>
    <w:p w:rsidR="009B00A3" w:rsidRPr="009B00A3" w:rsidRDefault="009B00A3" w:rsidP="009B00A3">
      <w:pPr>
        <w:pStyle w:val="a4"/>
        <w:ind w:left="720"/>
        <w:rPr>
          <w:b/>
          <w:bCs/>
          <w:i/>
          <w:iCs/>
          <w:sz w:val="32"/>
          <w:szCs w:val="32"/>
        </w:rPr>
      </w:pPr>
    </w:p>
    <w:p w:rsidR="00B35E51" w:rsidRDefault="00655179" w:rsidP="001C31FA">
      <w:pPr>
        <w:pStyle w:val="a4"/>
        <w:jc w:val="center"/>
        <w:rPr>
          <w:b/>
          <w:bCs/>
          <w:i/>
          <w:iCs/>
          <w:sz w:val="28"/>
          <w:szCs w:val="28"/>
        </w:rPr>
      </w:pPr>
      <w:r w:rsidRPr="00655179">
        <w:rPr>
          <w:b/>
          <w:bCs/>
          <w:i/>
          <w:iCs/>
          <w:sz w:val="28"/>
          <w:szCs w:val="28"/>
        </w:rPr>
        <w:lastRenderedPageBreak/>
        <w:t xml:space="preserve"> 3. Які коментарі підтримує Python?</w:t>
      </w:r>
      <w:r w:rsidR="009B00A3">
        <w:rPr>
          <w:b/>
          <w:bCs/>
          <w:i/>
          <w:iCs/>
          <w:sz w:val="28"/>
          <w:szCs w:val="28"/>
        </w:rPr>
        <w:t xml:space="preserve"> </w:t>
      </w:r>
    </w:p>
    <w:p w:rsidR="009B00A3" w:rsidRPr="009B00A3" w:rsidRDefault="009B00A3" w:rsidP="001C31FA">
      <w:pPr>
        <w:pStyle w:val="a4"/>
        <w:jc w:val="center"/>
      </w:pPr>
      <w:r w:rsidRPr="009B00A3">
        <w:t>Python має лише рядкові коментарі. Коментарем у Python є текст після символа ‘#’:</w:t>
      </w:r>
    </w:p>
    <w:p w:rsidR="009B00A3" w:rsidRPr="009B00A3" w:rsidRDefault="009B00A3" w:rsidP="001C31FA">
      <w:pPr>
        <w:pStyle w:val="a4"/>
        <w:jc w:val="center"/>
        <w:rPr>
          <w:b/>
          <w:bCs/>
          <w:i/>
          <w:iCs/>
          <w:sz w:val="32"/>
          <w:szCs w:val="32"/>
        </w:rPr>
      </w:pPr>
      <w:r w:rsidRPr="009B00A3">
        <w:rPr>
          <w:sz w:val="28"/>
          <w:szCs w:val="28"/>
        </w:rPr>
        <w:t xml:space="preserve"> # Comment</w:t>
      </w:r>
    </w:p>
    <w:p w:rsidR="00B35E51" w:rsidRDefault="00655179" w:rsidP="001C31FA">
      <w:pPr>
        <w:pStyle w:val="a4"/>
        <w:jc w:val="center"/>
        <w:rPr>
          <w:b/>
          <w:bCs/>
          <w:i/>
          <w:iCs/>
          <w:sz w:val="28"/>
          <w:szCs w:val="28"/>
        </w:rPr>
      </w:pPr>
      <w:r w:rsidRPr="00655179">
        <w:rPr>
          <w:b/>
          <w:bCs/>
          <w:i/>
          <w:iCs/>
          <w:sz w:val="28"/>
          <w:szCs w:val="28"/>
        </w:rPr>
        <w:t xml:space="preserve"> 4. Які типи даних підтримує Python?</w:t>
      </w:r>
      <w:r w:rsidR="009B00A3">
        <w:rPr>
          <w:b/>
          <w:bCs/>
          <w:i/>
          <w:iCs/>
          <w:sz w:val="28"/>
          <w:szCs w:val="28"/>
        </w:rPr>
        <w:t xml:space="preserve"> </w:t>
      </w:r>
    </w:p>
    <w:p w:rsidR="009B00A3" w:rsidRDefault="009B00A3" w:rsidP="001C31FA">
      <w:pPr>
        <w:pStyle w:val="a4"/>
        <w:jc w:val="center"/>
        <w:rPr>
          <w:b/>
          <w:bCs/>
          <w:i/>
          <w:iCs/>
          <w:sz w:val="28"/>
          <w:szCs w:val="28"/>
        </w:rPr>
      </w:pPr>
      <w:r w:rsidRPr="009B00A3">
        <w:rPr>
          <w:b/>
          <w:bCs/>
          <w:i/>
          <w:iCs/>
          <w:sz w:val="28"/>
          <w:szCs w:val="28"/>
        </w:rPr>
        <w:drawing>
          <wp:inline distT="0" distB="0" distL="0" distR="0" wp14:anchorId="0636D3F7" wp14:editId="04747122">
            <wp:extent cx="5744377" cy="176237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51" w:rsidRDefault="00655179" w:rsidP="001C31FA">
      <w:pPr>
        <w:pStyle w:val="a4"/>
        <w:jc w:val="center"/>
        <w:rPr>
          <w:b/>
          <w:bCs/>
          <w:i/>
          <w:iCs/>
          <w:sz w:val="28"/>
          <w:szCs w:val="28"/>
        </w:rPr>
      </w:pPr>
      <w:r w:rsidRPr="00655179">
        <w:rPr>
          <w:b/>
          <w:bCs/>
          <w:i/>
          <w:iCs/>
          <w:sz w:val="28"/>
          <w:szCs w:val="28"/>
        </w:rPr>
        <w:t xml:space="preserve"> 5. Як оголосити змінну?</w:t>
      </w:r>
    </w:p>
    <w:p w:rsidR="009B00A3" w:rsidRDefault="009B00A3" w:rsidP="001C31FA">
      <w:pPr>
        <w:pStyle w:val="a4"/>
        <w:jc w:val="center"/>
      </w:pPr>
      <w:r>
        <w:t>Змінна може бути оголошена в будь-якому місці і має бути обов’язково проініціалізована. Тип змінної визначається значенням, яким вона ініціалізована.</w:t>
      </w:r>
    </w:p>
    <w:p w:rsidR="009B00A3" w:rsidRDefault="009B00A3" w:rsidP="001C31FA">
      <w:pPr>
        <w:pStyle w:val="a4"/>
        <w:jc w:val="center"/>
        <w:rPr>
          <w:b/>
          <w:bCs/>
          <w:i/>
          <w:iCs/>
          <w:sz w:val="28"/>
          <w:szCs w:val="28"/>
        </w:rPr>
      </w:pPr>
      <w:r w:rsidRPr="009B00A3">
        <w:rPr>
          <w:b/>
          <w:bCs/>
          <w:i/>
          <w:iCs/>
          <w:sz w:val="28"/>
          <w:szCs w:val="28"/>
        </w:rPr>
        <w:drawing>
          <wp:inline distT="0" distB="0" distL="0" distR="0" wp14:anchorId="25D75561" wp14:editId="21B9894E">
            <wp:extent cx="5202619" cy="4867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268" cy="48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51" w:rsidRDefault="00655179" w:rsidP="001C31FA">
      <w:pPr>
        <w:pStyle w:val="a4"/>
        <w:jc w:val="center"/>
        <w:rPr>
          <w:b/>
          <w:bCs/>
          <w:i/>
          <w:iCs/>
          <w:sz w:val="28"/>
          <w:szCs w:val="28"/>
        </w:rPr>
      </w:pPr>
      <w:r w:rsidRPr="00655179">
        <w:rPr>
          <w:b/>
          <w:bCs/>
          <w:i/>
          <w:iCs/>
          <w:sz w:val="28"/>
          <w:szCs w:val="28"/>
        </w:rPr>
        <w:lastRenderedPageBreak/>
        <w:t xml:space="preserve"> 6. Які керуючі конструкції підтримує Python?</w:t>
      </w:r>
    </w:p>
    <w:p w:rsidR="009B00A3" w:rsidRPr="00C43941" w:rsidRDefault="009B00A3" w:rsidP="00C43941">
      <w:pPr>
        <w:pStyle w:val="a4"/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7F7F8"/>
        </w:rPr>
      </w:pPr>
      <w:r w:rsidRPr="00C43941">
        <w:rPr>
          <w:rStyle w:val="a5"/>
          <w:rFonts w:ascii="Segoe UI" w:hAnsi="Segoe UI" w:cs="Segoe UI"/>
          <w:color w:val="000000" w:themeColor="text1"/>
          <w:shd w:val="clear" w:color="auto" w:fill="F7F7F8"/>
        </w:rPr>
        <w:t xml:space="preserve">1. </w:t>
      </w:r>
      <w:r w:rsidRPr="00C43941">
        <w:rPr>
          <w:rStyle w:val="a5"/>
          <w:rFonts w:ascii="Segoe UI" w:hAnsi="Segoe UI" w:cs="Segoe UI"/>
          <w:color w:val="000000" w:themeColor="text1"/>
          <w:shd w:val="clear" w:color="auto" w:fill="F7F7F8"/>
        </w:rPr>
        <w:t>Умовні конструкції</w:t>
      </w:r>
      <w:r w:rsidRPr="00C43941">
        <w:rPr>
          <w:rFonts w:ascii="Segoe UI" w:hAnsi="Segoe UI" w:cs="Segoe UI"/>
          <w:color w:val="000000" w:themeColor="text1"/>
          <w:shd w:val="clear" w:color="auto" w:fill="F7F7F8"/>
        </w:rPr>
        <w:t>:</w:t>
      </w:r>
    </w:p>
    <w:p w:rsidR="009B00A3" w:rsidRDefault="00C43941" w:rsidP="00C43941">
      <w:pPr>
        <w:pStyle w:val="a4"/>
        <w:rPr>
          <w:b/>
          <w:bCs/>
          <w:i/>
          <w:iCs/>
          <w:sz w:val="28"/>
          <w:szCs w:val="28"/>
        </w:rPr>
      </w:pPr>
      <w:r w:rsidRPr="00C43941">
        <w:rPr>
          <w:b/>
          <w:bCs/>
          <w:i/>
          <w:iCs/>
          <w:sz w:val="28"/>
          <w:szCs w:val="28"/>
        </w:rPr>
        <w:drawing>
          <wp:inline distT="0" distB="0" distL="0" distR="0" wp14:anchorId="047D0364" wp14:editId="1107C2B5">
            <wp:extent cx="2373013" cy="134302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3698" cy="13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41" w:rsidRDefault="00C43941" w:rsidP="00C43941">
      <w:pPr>
        <w:pStyle w:val="a4"/>
        <w:rPr>
          <w:rFonts w:ascii="Segoe UI" w:hAnsi="Segoe UI" w:cs="Segoe UI"/>
          <w:color w:val="374151"/>
          <w:shd w:val="clear" w:color="auto" w:fill="F7F7F8"/>
        </w:rPr>
      </w:pPr>
      <w:r w:rsidRPr="00C43941">
        <w:rPr>
          <w:rStyle w:val="a5"/>
          <w:rFonts w:ascii="Segoe UI" w:hAnsi="Segoe UI" w:cs="Segoe UI"/>
          <w:shd w:val="clear" w:color="auto" w:fill="F7F7F8"/>
        </w:rPr>
        <w:t>2.</w:t>
      </w:r>
      <w:r w:rsidRPr="00C43941">
        <w:rPr>
          <w:rStyle w:val="a5"/>
          <w:rFonts w:ascii="Segoe UI" w:hAnsi="Segoe UI" w:cs="Segoe UI"/>
          <w:shd w:val="clear" w:color="auto" w:fill="F7F7F8"/>
        </w:rPr>
        <w:t>Цикли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C43941" w:rsidRDefault="00C43941" w:rsidP="00C43941">
      <w:pPr>
        <w:pStyle w:val="a4"/>
        <w:rPr>
          <w:b/>
          <w:bCs/>
          <w:i/>
          <w:iCs/>
          <w:sz w:val="28"/>
          <w:szCs w:val="28"/>
        </w:rPr>
      </w:pPr>
      <w:r w:rsidRPr="00C43941">
        <w:rPr>
          <w:b/>
          <w:bCs/>
          <w:i/>
          <w:iCs/>
          <w:sz w:val="28"/>
          <w:szCs w:val="28"/>
        </w:rPr>
        <w:drawing>
          <wp:inline distT="0" distB="0" distL="0" distR="0" wp14:anchorId="4F9B9DFA" wp14:editId="1B09993C">
            <wp:extent cx="2200274" cy="9429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3822" cy="9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41" w:rsidRDefault="00C43941" w:rsidP="00C43941">
      <w:pPr>
        <w:pStyle w:val="a4"/>
        <w:rPr>
          <w:b/>
          <w:bCs/>
          <w:i/>
          <w:iCs/>
          <w:sz w:val="28"/>
          <w:szCs w:val="28"/>
        </w:rPr>
      </w:pPr>
      <w:r w:rsidRPr="00C43941">
        <w:rPr>
          <w:b/>
          <w:bCs/>
          <w:i/>
          <w:iCs/>
          <w:sz w:val="28"/>
          <w:szCs w:val="28"/>
        </w:rPr>
        <w:drawing>
          <wp:inline distT="0" distB="0" distL="0" distR="0" wp14:anchorId="3ABF940D" wp14:editId="23498DB9">
            <wp:extent cx="2660544" cy="1228725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2750" cy="12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51" w:rsidRDefault="00655179" w:rsidP="001C31FA">
      <w:pPr>
        <w:pStyle w:val="a4"/>
        <w:jc w:val="center"/>
        <w:rPr>
          <w:b/>
          <w:bCs/>
          <w:i/>
          <w:iCs/>
          <w:sz w:val="28"/>
          <w:szCs w:val="28"/>
        </w:rPr>
      </w:pPr>
      <w:r w:rsidRPr="00655179">
        <w:rPr>
          <w:b/>
          <w:bCs/>
          <w:i/>
          <w:iCs/>
          <w:sz w:val="28"/>
          <w:szCs w:val="28"/>
        </w:rPr>
        <w:t xml:space="preserve"> 7. Які операції підтримує Python?</w:t>
      </w:r>
    </w:p>
    <w:p w:rsidR="00C43941" w:rsidRPr="00C43941" w:rsidRDefault="00C43941" w:rsidP="00C43941">
      <w:p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 підтримує широкий спектр операцій, які можуть виконуватися над різними типами даних. Основні операції включають в себе:</w:t>
      </w:r>
    </w:p>
    <w:p w:rsidR="00C43941" w:rsidRPr="00C43941" w:rsidRDefault="00C43941" w:rsidP="00C43941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Арифметичні операції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Додавання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+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Додає два числа.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Віднімання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-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Віднімає одне число від іншого.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Множення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*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Перемножує два числа.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Ділення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/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Ділить перше число на друге.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Остача від ділення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%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Повертає залишок від ділення.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Цілочисельне ділення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//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Ділить перше число на друге, повертаючи цілу частину результату.</w:t>
      </w:r>
    </w:p>
    <w:p w:rsidR="00C43941" w:rsidRPr="00C43941" w:rsidRDefault="00C43941" w:rsidP="00C43941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Логічні операції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and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Повертає True, якщо обидва операнди є True.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Або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or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Повертає True, якщо хоча б один із операндів є True.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not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Інвертує значення операнду.</w:t>
      </w:r>
    </w:p>
    <w:p w:rsidR="00C43941" w:rsidRPr="00C43941" w:rsidRDefault="00C43941" w:rsidP="00C43941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Порівняння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Рівність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==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Порівнює два операнди на рівність.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Нерівність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!=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Порівнює два операнди на нерівність.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Більше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&gt;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Перевіряє, чи перший операнд більший за другий.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Менше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&lt;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Перевіряє, чи перший операнд менший за другий.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Більше або рівне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&gt;=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Перевіряє, чи перший операнд більший або рівний другому.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Менше або рівне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&lt;=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Перевіряє, чи перший операнд менший або рівний другому.</w:t>
      </w:r>
    </w:p>
    <w:p w:rsidR="00C43941" w:rsidRPr="00C43941" w:rsidRDefault="00C43941" w:rsidP="00C43941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Присвоєння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Присвоєння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=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Присвоює значення змінній.</w:t>
      </w:r>
    </w:p>
    <w:p w:rsidR="00C43941" w:rsidRPr="00C43941" w:rsidRDefault="00C43941" w:rsidP="00C43941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Рядкові операції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Конкатенація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+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Об'єднує два рядки.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Повторення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*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Повторює рядок задану кількість разів.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Довжина рядка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len()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Повертає кількість символів у рядку.</w:t>
      </w:r>
    </w:p>
    <w:p w:rsidR="00C43941" w:rsidRPr="00C43941" w:rsidRDefault="00C43941" w:rsidP="00C43941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  <w:lang w:eastAsia="uk-UA"/>
        </w:rPr>
        <w:t>Спискові операції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Індексація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[]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Дозволяє отримати доступ до елементів списку за їх індексом.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Зріз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[start:stop:step]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Дозволяє витягнути підсписок із списку.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Додавання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+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Об'єднує два списки.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Повторення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*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Повторює список задану кількість разів.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Довжина списку (</w:t>
      </w: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len()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 Повертає кількість елементів у списку.</w:t>
      </w:r>
    </w:p>
    <w:p w:rsidR="00C43941" w:rsidRPr="00C43941" w:rsidRDefault="00C43941" w:rsidP="00C43941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Операції зі змінними типами даних</w:t>
      </w: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C43941" w:rsidRPr="00C43941" w:rsidRDefault="00C43941" w:rsidP="00C43941">
      <w:pPr>
        <w:numPr>
          <w:ilvl w:val="1"/>
          <w:numId w:val="14"/>
        </w:num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Приведення типів: Можливість змінювати тип даних, наприклад, перетворювати число на рядок.</w:t>
      </w:r>
    </w:p>
    <w:p w:rsidR="00C43941" w:rsidRPr="00C43941" w:rsidRDefault="00C43941" w:rsidP="00C43941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439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Це лише декілька прикладів операцій, які підтримує Python. Мова також має багато інших операцій і функцій для роботи з різними типами даних і структурами.</w:t>
      </w:r>
    </w:p>
    <w:p w:rsidR="00B35E51" w:rsidRDefault="00655179" w:rsidP="00C43941">
      <w:pPr>
        <w:pStyle w:val="a4"/>
        <w:numPr>
          <w:ilvl w:val="0"/>
          <w:numId w:val="14"/>
        </w:numPr>
        <w:jc w:val="center"/>
        <w:rPr>
          <w:b/>
          <w:bCs/>
          <w:i/>
          <w:iCs/>
          <w:sz w:val="28"/>
          <w:szCs w:val="28"/>
        </w:rPr>
      </w:pPr>
      <w:r w:rsidRPr="00655179">
        <w:rPr>
          <w:b/>
          <w:bCs/>
          <w:i/>
          <w:iCs/>
          <w:sz w:val="28"/>
          <w:szCs w:val="28"/>
        </w:rPr>
        <w:t>Як здійснити ввід з консолі?</w:t>
      </w:r>
    </w:p>
    <w:p w:rsidR="00C43941" w:rsidRDefault="00C43941" w:rsidP="00C43941">
      <w:pPr>
        <w:pStyle w:val="a4"/>
        <w:ind w:left="720"/>
        <w:rPr>
          <w:b/>
          <w:bCs/>
          <w:i/>
          <w:iCs/>
          <w:sz w:val="28"/>
          <w:szCs w:val="28"/>
        </w:rPr>
      </w:pPr>
      <w:r w:rsidRPr="00C43941">
        <w:rPr>
          <w:b/>
          <w:bCs/>
          <w:i/>
          <w:iCs/>
          <w:sz w:val="28"/>
          <w:szCs w:val="28"/>
        </w:rPr>
        <w:drawing>
          <wp:inline distT="0" distB="0" distL="0" distR="0" wp14:anchorId="47DCBD6E" wp14:editId="3FC6FBCD">
            <wp:extent cx="5410955" cy="269595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51" w:rsidRDefault="00655179" w:rsidP="00C43941">
      <w:pPr>
        <w:pStyle w:val="a4"/>
        <w:numPr>
          <w:ilvl w:val="0"/>
          <w:numId w:val="14"/>
        </w:numPr>
        <w:jc w:val="center"/>
        <w:rPr>
          <w:b/>
          <w:bCs/>
          <w:i/>
          <w:iCs/>
          <w:sz w:val="28"/>
          <w:szCs w:val="28"/>
        </w:rPr>
      </w:pPr>
      <w:r w:rsidRPr="00655179">
        <w:rPr>
          <w:b/>
          <w:bCs/>
          <w:i/>
          <w:iCs/>
          <w:sz w:val="28"/>
          <w:szCs w:val="28"/>
        </w:rPr>
        <w:t>Як здійснити вивід у консоль?</w:t>
      </w:r>
    </w:p>
    <w:p w:rsidR="00C43941" w:rsidRDefault="00C43941" w:rsidP="00C43941">
      <w:pPr>
        <w:pStyle w:val="a4"/>
        <w:ind w:left="720"/>
        <w:rPr>
          <w:b/>
          <w:bCs/>
          <w:i/>
          <w:iCs/>
          <w:sz w:val="28"/>
          <w:szCs w:val="28"/>
        </w:rPr>
      </w:pPr>
      <w:r w:rsidRPr="00C43941">
        <w:rPr>
          <w:b/>
          <w:bCs/>
          <w:i/>
          <w:iCs/>
          <w:sz w:val="28"/>
          <w:szCs w:val="28"/>
        </w:rPr>
        <w:drawing>
          <wp:inline distT="0" distB="0" distL="0" distR="0" wp14:anchorId="03F90702" wp14:editId="2621349E">
            <wp:extent cx="5534797" cy="77163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79" w:rsidRPr="00655179" w:rsidRDefault="00655179" w:rsidP="001C31FA">
      <w:pPr>
        <w:pStyle w:val="a4"/>
        <w:jc w:val="center"/>
        <w:rPr>
          <w:b/>
          <w:bCs/>
          <w:i/>
          <w:iCs/>
          <w:sz w:val="28"/>
          <w:szCs w:val="28"/>
        </w:rPr>
      </w:pPr>
      <w:r w:rsidRPr="00655179">
        <w:rPr>
          <w:b/>
          <w:bCs/>
          <w:i/>
          <w:iCs/>
          <w:sz w:val="28"/>
          <w:szCs w:val="28"/>
        </w:rPr>
        <w:t xml:space="preserve"> 10. Як здійснити приведення типів?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 xml:space="preserve">У мові програмування Python можливе приведення (конвертування) типів даних з одного типу в інший. Це може бути корисним, коли вам потрібно виконати операції </w:t>
      </w:r>
      <w:r w:rsidRPr="00EB1F4E">
        <w:rPr>
          <w:rFonts w:ascii="Segoe UI" w:hAnsi="Segoe UI" w:cs="Segoe UI"/>
          <w:color w:val="000000" w:themeColor="text1"/>
        </w:rPr>
        <w:lastRenderedPageBreak/>
        <w:t>або операції порівняння між різними типами даних або коли ви хочете змінити тип даних для подальших обчислень або операцій.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>Для приведення типів у Python використовуються функції та конструктори типів. Ось декілька основних способів приведення типів</w:t>
      </w:r>
      <w:bookmarkStart w:id="0" w:name="_GoBack"/>
      <w:bookmarkEnd w:id="0"/>
      <w:r w:rsidRPr="00EB1F4E">
        <w:rPr>
          <w:rFonts w:ascii="Segoe UI" w:hAnsi="Segoe UI" w:cs="Segoe UI"/>
          <w:color w:val="000000" w:themeColor="text1"/>
        </w:rPr>
        <w:t>: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 w:rsidRPr="00C262B0">
        <w:rPr>
          <w:rStyle w:val="a5"/>
          <w:color w:val="000000" w:themeColor="text1"/>
          <w:lang w:val="en-US"/>
        </w:rPr>
        <w:t>1.</w:t>
      </w:r>
      <w:r w:rsidRPr="00C262B0">
        <w:rPr>
          <w:rStyle w:val="a5"/>
          <w:color w:val="000000" w:themeColor="text1"/>
        </w:rPr>
        <w:t>Приведення до цілих чисел (integer)</w:t>
      </w:r>
      <w:r w:rsidRPr="00EB1F4E">
        <w:rPr>
          <w:color w:val="000000" w:themeColor="text1"/>
        </w:rPr>
        <w:t>: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 w:rsidRPr="00EB1F4E">
        <w:rPr>
          <w:color w:val="000000" w:themeColor="text1"/>
        </w:rPr>
        <w:t xml:space="preserve">Ви можете використовувати функцію </w:t>
      </w:r>
      <w:r w:rsidRPr="00EB1F4E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int()</w:t>
      </w:r>
      <w:r w:rsidRPr="00EB1F4E">
        <w:rPr>
          <w:color w:val="000000" w:themeColor="text1"/>
        </w:rPr>
        <w:t xml:space="preserve"> для перетворення значення у ціле число. Наприклад: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after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>рядок = "123"</w:t>
      </w:r>
    </w:p>
    <w:p w:rsid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>ціле_число = int(рядок)</w:t>
      </w:r>
    </w:p>
    <w:p w:rsid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EB1F4E" w:rsidRPr="00EB1F4E" w:rsidRDefault="00EB1F4E" w:rsidP="00EB1F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2.</w:t>
      </w: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Приведення до дійсних чисел (float)</w:t>
      </w: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EB1F4E" w:rsidRPr="00EB1F4E" w:rsidRDefault="00EB1F4E" w:rsidP="00EB1F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Ви можете використовувати функцію </w:t>
      </w: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float()</w:t>
      </w: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для перетворення значення у дійсне число. Наприклад: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after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>рядок = "3.14"</w:t>
      </w:r>
    </w:p>
    <w:p w:rsid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>дійсне_число = float(рядок)</w:t>
      </w:r>
    </w:p>
    <w:p w:rsid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EB1F4E" w:rsidRPr="00EB1F4E" w:rsidRDefault="00EB1F4E" w:rsidP="00EB1F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3.</w:t>
      </w: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Приведення до рядків (string)</w:t>
      </w: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EB1F4E" w:rsidRPr="00EB1F4E" w:rsidRDefault="00EB1F4E" w:rsidP="00EB1F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Ви можете використовувати функцію </w:t>
      </w: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str()</w:t>
      </w: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для перетворення значення у рядок. Наприклад: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after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>число = 42</w:t>
      </w:r>
    </w:p>
    <w:p w:rsid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>рядок = str(число)</w:t>
      </w:r>
    </w:p>
    <w:p w:rsid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EB1F4E" w:rsidRPr="00EB1F4E" w:rsidRDefault="00EB1F4E" w:rsidP="00EB1F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4.</w:t>
      </w: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Приведення до списків (list), кортежів (tuple) і множин (set)</w:t>
      </w: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EB1F4E" w:rsidRPr="00EB1F4E" w:rsidRDefault="00EB1F4E" w:rsidP="00EB1F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Ви можете використовувати конструктори типів, такі як </w:t>
      </w: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list()</w:t>
      </w: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tuple()</w:t>
      </w: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і </w:t>
      </w: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set()</w:t>
      </w: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для перетворення інших ітерабельних об'єктів (наприклад, рядків або списків) у відповідний тип даних. Наприклад: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after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>рядок = "Hello"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after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>список = list(рядок)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after="0"/>
        <w:rPr>
          <w:rFonts w:ascii="Segoe UI" w:hAnsi="Segoe UI" w:cs="Segoe UI"/>
          <w:color w:val="000000" w:themeColor="text1"/>
        </w:rPr>
      </w:pPr>
    </w:p>
    <w:p w:rsidR="00EB1F4E" w:rsidRPr="00EB1F4E" w:rsidRDefault="00EB1F4E" w:rsidP="00EB1F4E">
      <w:pPr>
        <w:pStyle w:val="a4"/>
        <w:shd w:val="clear" w:color="auto" w:fill="FFFFFF" w:themeFill="background1"/>
        <w:spacing w:after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>кортеж = tuple([1, 2, 3])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after="0"/>
        <w:rPr>
          <w:rFonts w:ascii="Segoe UI" w:hAnsi="Segoe UI" w:cs="Segoe UI"/>
          <w:color w:val="000000" w:themeColor="text1"/>
        </w:rPr>
      </w:pPr>
    </w:p>
    <w:p w:rsid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>множина = set([1, 2, 3, 2])  # Приведення до множини видаляє дублікати</w:t>
      </w:r>
    </w:p>
    <w:p w:rsid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EB1F4E" w:rsidRPr="00EB1F4E" w:rsidRDefault="00EB1F4E" w:rsidP="00EB1F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5.</w:t>
      </w: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Приведення до булевого типу (bool)</w:t>
      </w: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EB1F4E" w:rsidRPr="00EB1F4E" w:rsidRDefault="00EB1F4E" w:rsidP="00EB1F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Булевий тип можна отримати за допомогою конструктора </w:t>
      </w: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bool()</w:t>
      </w: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. Будь-яке значення, крім 0 або пустого рядка, буде перетворено в </w:t>
      </w: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True</w:t>
      </w: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а 0 або пустий рядок буде перетворено в </w:t>
      </w:r>
      <w:r w:rsidRPr="00EB1F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uk-UA"/>
        </w:rPr>
        <w:t>False</w:t>
      </w:r>
      <w:r w:rsidRPr="00EB1F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 Наприклад: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after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>значення = 42</w:t>
      </w:r>
    </w:p>
    <w:p w:rsid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EB1F4E">
        <w:rPr>
          <w:rFonts w:ascii="Segoe UI" w:hAnsi="Segoe UI" w:cs="Segoe UI"/>
          <w:color w:val="000000" w:themeColor="text1"/>
        </w:rPr>
        <w:t>булеве_значення = bool(значення)</w:t>
      </w:r>
    </w:p>
    <w:p w:rsid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EB1F4E" w:rsidRP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</w:rPr>
      </w:pPr>
      <w:r w:rsidRPr="00EB1F4E">
        <w:rPr>
          <w:rStyle w:val="a5"/>
          <w:color w:val="000000" w:themeColor="text1"/>
          <w:lang w:val="en-US"/>
        </w:rPr>
        <w:t>6.</w:t>
      </w:r>
      <w:r w:rsidRPr="00EB1F4E">
        <w:rPr>
          <w:rStyle w:val="a5"/>
          <w:color w:val="000000" w:themeColor="text1"/>
        </w:rPr>
        <w:t>Інші специфічні випадки</w:t>
      </w:r>
      <w:r w:rsidRPr="00EB1F4E">
        <w:rPr>
          <w:color w:val="000000" w:themeColor="text1"/>
        </w:rPr>
        <w:t>: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 w:rsidRPr="00EB1F4E">
        <w:rPr>
          <w:color w:val="000000" w:themeColor="text1"/>
        </w:rPr>
        <w:t>В деяких випадках, наприклад, для приведення списку рядків до рядка, використовують операції, які специфічні для даного типу даних.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before="300" w:beforeAutospacing="0" w:after="0" w:afterAutospacing="0"/>
        <w:rPr>
          <w:color w:val="000000" w:themeColor="text1"/>
        </w:rPr>
      </w:pPr>
      <w:r w:rsidRPr="00EB1F4E">
        <w:rPr>
          <w:color w:val="000000" w:themeColor="text1"/>
        </w:rPr>
        <w:t>Це декілька прикладів приведення типів у мові програмування Python. Важливо враховувати, що не всі операції приведення типів можуть бути можливими, і деякі операції можуть призводити до втрати даних або небажаних наслідків, тому слід бути обережним при їх використанні.</w:t>
      </w:r>
    </w:p>
    <w:p w:rsidR="00EB1F4E" w:rsidRPr="00EB1F4E" w:rsidRDefault="00EB1F4E" w:rsidP="00EB1F4E">
      <w:pPr>
        <w:pStyle w:val="a4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:rsidR="004A0945" w:rsidRDefault="004A0945" w:rsidP="00435C1A">
      <w:pPr>
        <w:pStyle w:val="a4"/>
        <w:spacing w:before="0" w:beforeAutospacing="0" w:after="0" w:afterAutospacing="0"/>
      </w:pPr>
    </w:p>
    <w:p w:rsidR="00EB1F4E" w:rsidRDefault="004A0945" w:rsidP="00EB1F4E">
      <w:pPr>
        <w:pStyle w:val="a4"/>
        <w:spacing w:before="0" w:beforeAutospacing="0" w:after="0" w:afterAutospacing="0"/>
        <w:jc w:val="center"/>
        <w:rPr>
          <w:sz w:val="32"/>
          <w:szCs w:val="32"/>
        </w:rPr>
      </w:pPr>
      <w:r w:rsidRPr="004A0945">
        <w:rPr>
          <w:b/>
          <w:bCs/>
          <w:sz w:val="28"/>
          <w:szCs w:val="28"/>
        </w:rPr>
        <w:t>Висновок</w:t>
      </w:r>
    </w:p>
    <w:p w:rsidR="004A0945" w:rsidRPr="004A0945" w:rsidRDefault="00EB1F4E" w:rsidP="00435C1A">
      <w:pPr>
        <w:pStyle w:val="a4"/>
        <w:spacing w:before="0" w:beforeAutospacing="0" w:after="0" w:afterAutospacing="0"/>
      </w:pPr>
      <w:r>
        <w:rPr>
          <w:sz w:val="28"/>
          <w:szCs w:val="28"/>
        </w:rPr>
        <w:t>Д</w:t>
      </w:r>
      <w:r w:rsidR="004A0945">
        <w:rPr>
          <w:sz w:val="28"/>
          <w:szCs w:val="28"/>
        </w:rPr>
        <w:t xml:space="preserve">осліджувала базові конструкції мови </w:t>
      </w:r>
      <w:r w:rsidR="00655179">
        <w:rPr>
          <w:sz w:val="28"/>
          <w:szCs w:val="28"/>
          <w:lang w:val="en-US"/>
        </w:rPr>
        <w:t>Python</w:t>
      </w:r>
      <w:r w:rsidR="004A0945">
        <w:rPr>
          <w:sz w:val="28"/>
          <w:szCs w:val="28"/>
        </w:rPr>
        <w:t>.</w:t>
      </w:r>
    </w:p>
    <w:p w:rsidR="00123A9A" w:rsidRDefault="00123A9A"/>
    <w:sectPr w:rsidR="00123A9A" w:rsidSect="001C31F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8F5"/>
    <w:multiLevelType w:val="hybridMultilevel"/>
    <w:tmpl w:val="BAD4C8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6A4F"/>
    <w:multiLevelType w:val="hybridMultilevel"/>
    <w:tmpl w:val="FA96F6F4"/>
    <w:lvl w:ilvl="0" w:tplc="8A3C8B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1B06"/>
    <w:multiLevelType w:val="hybridMultilevel"/>
    <w:tmpl w:val="1A84B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E3930"/>
    <w:multiLevelType w:val="hybridMultilevel"/>
    <w:tmpl w:val="5F2EFE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53B"/>
    <w:multiLevelType w:val="multilevel"/>
    <w:tmpl w:val="F8E6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D0487"/>
    <w:multiLevelType w:val="multilevel"/>
    <w:tmpl w:val="E00E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95870"/>
    <w:multiLevelType w:val="multilevel"/>
    <w:tmpl w:val="FE56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E2893"/>
    <w:multiLevelType w:val="multilevel"/>
    <w:tmpl w:val="6F7C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33A1C"/>
    <w:multiLevelType w:val="hybridMultilevel"/>
    <w:tmpl w:val="1EE0E9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E3ACA"/>
    <w:multiLevelType w:val="hybridMultilevel"/>
    <w:tmpl w:val="3BAC96DC"/>
    <w:lvl w:ilvl="0" w:tplc="36C6BE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84466"/>
    <w:multiLevelType w:val="hybridMultilevel"/>
    <w:tmpl w:val="12E64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6604C"/>
    <w:multiLevelType w:val="multilevel"/>
    <w:tmpl w:val="FB7C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F203E"/>
    <w:multiLevelType w:val="hybridMultilevel"/>
    <w:tmpl w:val="33CC8C44"/>
    <w:lvl w:ilvl="0" w:tplc="36C6BE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B7CB0"/>
    <w:multiLevelType w:val="multilevel"/>
    <w:tmpl w:val="9DF8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BA7414"/>
    <w:multiLevelType w:val="hybridMultilevel"/>
    <w:tmpl w:val="1ACA21CC"/>
    <w:lvl w:ilvl="0" w:tplc="62D03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C154D0"/>
    <w:multiLevelType w:val="hybridMultilevel"/>
    <w:tmpl w:val="13D68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0"/>
  </w:num>
  <w:num w:numId="5">
    <w:abstractNumId w:val="9"/>
  </w:num>
  <w:num w:numId="6">
    <w:abstractNumId w:val="10"/>
  </w:num>
  <w:num w:numId="7">
    <w:abstractNumId w:val="8"/>
  </w:num>
  <w:num w:numId="8">
    <w:abstractNumId w:val="1"/>
  </w:num>
  <w:num w:numId="9">
    <w:abstractNumId w:val="14"/>
  </w:num>
  <w:num w:numId="10">
    <w:abstractNumId w:val="3"/>
  </w:num>
  <w:num w:numId="11">
    <w:abstractNumId w:val="2"/>
  </w:num>
  <w:num w:numId="12">
    <w:abstractNumId w:val="6"/>
  </w:num>
  <w:num w:numId="13">
    <w:abstractNumId w:val="4"/>
  </w:num>
  <w:num w:numId="14">
    <w:abstractNumId w:val="11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FA"/>
    <w:rsid w:val="00123A9A"/>
    <w:rsid w:val="001C31FA"/>
    <w:rsid w:val="0029659B"/>
    <w:rsid w:val="002F18F9"/>
    <w:rsid w:val="00435C1A"/>
    <w:rsid w:val="004A0945"/>
    <w:rsid w:val="005451EE"/>
    <w:rsid w:val="005B222D"/>
    <w:rsid w:val="00655179"/>
    <w:rsid w:val="007F108D"/>
    <w:rsid w:val="0080283A"/>
    <w:rsid w:val="009A059E"/>
    <w:rsid w:val="009B00A3"/>
    <w:rsid w:val="009B02D5"/>
    <w:rsid w:val="00A645BB"/>
    <w:rsid w:val="00AF360D"/>
    <w:rsid w:val="00B35E51"/>
    <w:rsid w:val="00B66DE6"/>
    <w:rsid w:val="00C262B0"/>
    <w:rsid w:val="00C43941"/>
    <w:rsid w:val="00EB1F4E"/>
    <w:rsid w:val="00F2196F"/>
    <w:rsid w:val="00F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63B7"/>
  <w15:chartTrackingRefBased/>
  <w15:docId w15:val="{4CB27C1A-DA78-CD41-A9CA-3D670AE4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31FA"/>
    <w:pPr>
      <w:spacing w:after="160" w:line="252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1F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C3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unhideWhenUsed/>
    <w:rsid w:val="00AF3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ий HTML Знак"/>
    <w:basedOn w:val="a0"/>
    <w:link w:val="HTML"/>
    <w:uiPriority w:val="99"/>
    <w:rsid w:val="00AF360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5">
    <w:name w:val="Strong"/>
    <w:basedOn w:val="a0"/>
    <w:uiPriority w:val="22"/>
    <w:qFormat/>
    <w:rsid w:val="00B35E51"/>
    <w:rPr>
      <w:b/>
      <w:bCs/>
    </w:rPr>
  </w:style>
  <w:style w:type="character" w:styleId="HTML1">
    <w:name w:val="HTML Code"/>
    <w:basedOn w:val="a0"/>
    <w:uiPriority w:val="99"/>
    <w:semiHidden/>
    <w:unhideWhenUsed/>
    <w:rsid w:val="00B35E5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35E51"/>
  </w:style>
  <w:style w:type="character" w:customStyle="1" w:styleId="hljs-number">
    <w:name w:val="hljs-number"/>
    <w:basedOn w:val="a0"/>
    <w:rsid w:val="00B35E51"/>
  </w:style>
  <w:style w:type="character" w:customStyle="1" w:styleId="hljs-string">
    <w:name w:val="hljs-string"/>
    <w:basedOn w:val="a0"/>
    <w:rsid w:val="00B35E51"/>
  </w:style>
  <w:style w:type="character" w:customStyle="1" w:styleId="hljs-title">
    <w:name w:val="hljs-title"/>
    <w:basedOn w:val="a0"/>
    <w:rsid w:val="00B35E51"/>
  </w:style>
  <w:style w:type="character" w:customStyle="1" w:styleId="hljs-params">
    <w:name w:val="hljs-params"/>
    <w:basedOn w:val="a0"/>
    <w:rsid w:val="00B35E51"/>
  </w:style>
  <w:style w:type="character" w:customStyle="1" w:styleId="hljs-builtin">
    <w:name w:val="hljs-built_in"/>
    <w:basedOn w:val="a0"/>
    <w:rsid w:val="00B35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1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4642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5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2356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939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120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6966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8345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4613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1479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9233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190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7503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518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8155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8421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071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6668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72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B2F709-4269-4971-8B30-DCC68429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5163</Words>
  <Characters>2943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Аміна</dc:creator>
  <cp:keywords/>
  <dc:description/>
  <cp:lastModifiedBy>User</cp:lastModifiedBy>
  <cp:revision>2</cp:revision>
  <dcterms:created xsi:type="dcterms:W3CDTF">2023-10-08T12:29:00Z</dcterms:created>
  <dcterms:modified xsi:type="dcterms:W3CDTF">2023-10-08T12:29:00Z</dcterms:modified>
</cp:coreProperties>
</file>