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90" w:type="dxa"/>
        <w:tblInd w:w="-105" w:type="dxa"/>
        <w:tblCellMar>
          <w:top w:w="0" w:type="dxa"/>
          <w:left w:w="0" w:type="dxa"/>
          <w:bottom w:w="0" w:type="dxa"/>
          <w:right w:w="0" w:type="dxa"/>
        </w:tblCellMar>
        <w:tblLook w:val="04A0" w:firstRow="1" w:lastRow="0" w:firstColumn="1" w:lastColumn="0" w:noHBand="0" w:noVBand="1"/>
      </w:tblPr>
      <w:tblGrid>
        <w:gridCol w:w="1525"/>
        <w:gridCol w:w="7631"/>
      </w:tblGrid>
      <w:tr w:rsidR="005F4C26" w14:paraId="2238E98E" w14:textId="77777777">
        <w:trPr>
          <w:trHeight w:val="3060"/>
        </w:trPr>
        <w:tc>
          <w:tcPr>
            <w:tcW w:w="2060" w:type="dxa"/>
            <w:tcBorders>
              <w:top w:val="nil"/>
              <w:left w:val="nil"/>
              <w:bottom w:val="nil"/>
              <w:right w:val="nil"/>
            </w:tcBorders>
          </w:tcPr>
          <w:p w14:paraId="19080ED9" w14:textId="77777777" w:rsidR="005F4C26" w:rsidRDefault="00000000">
            <w:pPr>
              <w:spacing w:after="0" w:line="259" w:lineRule="auto"/>
              <w:ind w:left="0" w:right="0" w:firstLine="0"/>
            </w:pPr>
            <w:r>
              <w:rPr>
                <w:noProof/>
              </w:rPr>
              <w:drawing>
                <wp:inline distT="0" distB="0" distL="0" distR="0" wp14:anchorId="6EC66C6A" wp14:editId="4D3A04EF">
                  <wp:extent cx="1213104" cy="1856232"/>
                  <wp:effectExtent l="0" t="0" r="0" b="0"/>
                  <wp:docPr id="4286" name="Picture 4286"/>
                  <wp:cNvGraphicFramePr/>
                  <a:graphic xmlns:a="http://schemas.openxmlformats.org/drawingml/2006/main">
                    <a:graphicData uri="http://schemas.openxmlformats.org/drawingml/2006/picture">
                      <pic:pic xmlns:pic="http://schemas.openxmlformats.org/drawingml/2006/picture">
                        <pic:nvPicPr>
                          <pic:cNvPr id="4286" name="Picture 4286"/>
                          <pic:cNvPicPr/>
                        </pic:nvPicPr>
                        <pic:blipFill>
                          <a:blip r:embed="rId7"/>
                          <a:stretch>
                            <a:fillRect/>
                          </a:stretch>
                        </pic:blipFill>
                        <pic:spPr>
                          <a:xfrm>
                            <a:off x="0" y="0"/>
                            <a:ext cx="1213104" cy="1856232"/>
                          </a:xfrm>
                          <a:prstGeom prst="rect">
                            <a:avLst/>
                          </a:prstGeom>
                        </pic:spPr>
                      </pic:pic>
                    </a:graphicData>
                  </a:graphic>
                </wp:inline>
              </w:drawing>
            </w:r>
          </w:p>
        </w:tc>
        <w:tc>
          <w:tcPr>
            <w:tcW w:w="5930" w:type="dxa"/>
            <w:tcBorders>
              <w:top w:val="nil"/>
              <w:left w:val="nil"/>
              <w:bottom w:val="nil"/>
              <w:right w:val="nil"/>
            </w:tcBorders>
          </w:tcPr>
          <w:p w14:paraId="652E4F94" w14:textId="77777777" w:rsidR="005F4C26" w:rsidRDefault="005F4C26">
            <w:pPr>
              <w:spacing w:after="0" w:line="259" w:lineRule="auto"/>
              <w:ind w:left="-3550" w:right="9480" w:firstLine="0"/>
            </w:pPr>
          </w:p>
          <w:tbl>
            <w:tblPr>
              <w:tblStyle w:val="TableGrid"/>
              <w:tblW w:w="5880" w:type="dxa"/>
              <w:tblInd w:w="50" w:type="dxa"/>
              <w:tblCellMar>
                <w:top w:w="0" w:type="dxa"/>
                <w:left w:w="115" w:type="dxa"/>
                <w:bottom w:w="0" w:type="dxa"/>
                <w:right w:w="115" w:type="dxa"/>
              </w:tblCellMar>
              <w:tblLook w:val="04A0" w:firstRow="1" w:lastRow="0" w:firstColumn="1" w:lastColumn="0" w:noHBand="0" w:noVBand="1"/>
            </w:tblPr>
            <w:tblGrid>
              <w:gridCol w:w="5880"/>
            </w:tblGrid>
            <w:tr w:rsidR="005F4C26" w14:paraId="7470CE96" w14:textId="77777777">
              <w:trPr>
                <w:trHeight w:val="1880"/>
              </w:trPr>
              <w:tc>
                <w:tcPr>
                  <w:tcW w:w="5880" w:type="dxa"/>
                  <w:tcBorders>
                    <w:top w:val="single" w:sz="16" w:space="0" w:color="4470C4"/>
                    <w:left w:val="single" w:sz="16" w:space="0" w:color="4470C4"/>
                    <w:bottom w:val="single" w:sz="16" w:space="0" w:color="4470C4"/>
                    <w:right w:val="single" w:sz="16" w:space="0" w:color="4470C4"/>
                  </w:tcBorders>
                  <w:vAlign w:val="center"/>
                </w:tcPr>
                <w:p w14:paraId="3CAFDC2C" w14:textId="77777777" w:rsidR="005F4C26" w:rsidRDefault="00000000">
                  <w:pPr>
                    <w:spacing w:after="167" w:line="259" w:lineRule="auto"/>
                    <w:ind w:left="0" w:right="20" w:firstLine="0"/>
                    <w:jc w:val="center"/>
                  </w:pPr>
                  <w:r>
                    <w:rPr>
                      <w:sz w:val="32"/>
                    </w:rPr>
                    <w:t>LAB 7:</w:t>
                  </w:r>
                </w:p>
                <w:p w14:paraId="419E640B" w14:textId="77777777" w:rsidR="005F4C26" w:rsidRDefault="00000000">
                  <w:pPr>
                    <w:spacing w:after="0" w:line="259" w:lineRule="auto"/>
                    <w:ind w:left="0" w:right="35" w:firstLine="0"/>
                    <w:jc w:val="center"/>
                  </w:pPr>
                  <w:r>
                    <w:rPr>
                      <w:sz w:val="32"/>
                    </w:rPr>
                    <w:t>Designing a website of your choice</w:t>
                  </w:r>
                </w:p>
              </w:tc>
            </w:tr>
          </w:tbl>
          <w:p w14:paraId="26B25378" w14:textId="77777777" w:rsidR="005F4C26" w:rsidRDefault="005F4C26">
            <w:pPr>
              <w:spacing w:after="160" w:line="259" w:lineRule="auto"/>
              <w:ind w:left="0" w:right="0" w:firstLine="0"/>
            </w:pPr>
          </w:p>
        </w:tc>
      </w:tr>
    </w:tbl>
    <w:p w14:paraId="7C64A095" w14:textId="77777777" w:rsidR="005F4C26" w:rsidRDefault="00000000">
      <w:pPr>
        <w:spacing w:after="220"/>
        <w:ind w:right="151"/>
      </w:pPr>
      <w:r>
        <w:t>Our theme this week is heuristic evaluation. We will use the 10 heuristics at the heart of the heuristic evaluation to make our design, from its conception, up to the expectations of the evaluators who could revise our design. During this laboratory, you will need to:</w:t>
      </w:r>
    </w:p>
    <w:p w14:paraId="3B717694" w14:textId="77777777" w:rsidR="005F4C26" w:rsidRDefault="00000000">
      <w:pPr>
        <w:numPr>
          <w:ilvl w:val="0"/>
          <w:numId w:val="1"/>
        </w:numPr>
        <w:ind w:right="151" w:hanging="360"/>
      </w:pPr>
      <w:r>
        <w:t>Design a site of your choice (this site will have to meet certain criteria listed in the Design section)</w:t>
      </w:r>
      <w:r>
        <w:rPr>
          <w:rFonts w:ascii="Webdings" w:eastAsia="Webdings" w:hAnsi="Webdings" w:cs="Webdings"/>
        </w:rPr>
        <w:t></w:t>
      </w:r>
    </w:p>
    <w:p w14:paraId="0ADEEEC0" w14:textId="77777777" w:rsidR="005F4C26" w:rsidRDefault="00000000">
      <w:pPr>
        <w:numPr>
          <w:ilvl w:val="0"/>
          <w:numId w:val="1"/>
        </w:numPr>
        <w:ind w:right="151" w:hanging="360"/>
      </w:pPr>
      <w:r>
        <w:t>Prototyping (paper sketches, or mock-ups) of your site.</w:t>
      </w:r>
      <w:r>
        <w:rPr>
          <w:rFonts w:ascii="Webdings" w:eastAsia="Webdings" w:hAnsi="Webdings" w:cs="Webdings"/>
        </w:rPr>
        <w:t></w:t>
      </w:r>
    </w:p>
    <w:p w14:paraId="2579ED34" w14:textId="77777777" w:rsidR="005F4C26" w:rsidRDefault="00000000">
      <w:pPr>
        <w:numPr>
          <w:ilvl w:val="0"/>
          <w:numId w:val="1"/>
        </w:numPr>
        <w:ind w:right="151" w:hanging="360"/>
      </w:pPr>
      <w:r>
        <w:t>Organize the underlying knowledge of your site's domain.</w:t>
      </w:r>
      <w:r>
        <w:rPr>
          <w:rFonts w:ascii="Webdings" w:eastAsia="Webdings" w:hAnsi="Webdings" w:cs="Webdings"/>
        </w:rPr>
        <w:t></w:t>
      </w:r>
    </w:p>
    <w:p w14:paraId="00217EB2" w14:textId="77777777" w:rsidR="00D861D2" w:rsidRPr="00D861D2" w:rsidRDefault="00000000">
      <w:pPr>
        <w:numPr>
          <w:ilvl w:val="0"/>
          <w:numId w:val="1"/>
        </w:numPr>
        <w:spacing w:after="83" w:line="375" w:lineRule="auto"/>
        <w:ind w:right="151" w:hanging="360"/>
      </w:pPr>
      <w:r>
        <w:t>Set a set of UI elements for your site related to usability heuristics.</w:t>
      </w:r>
      <w:r>
        <w:rPr>
          <w:rFonts w:ascii="Webdings" w:eastAsia="Webdings" w:hAnsi="Webdings" w:cs="Webdings"/>
        </w:rPr>
        <w:t xml:space="preserve"> </w:t>
      </w:r>
    </w:p>
    <w:p w14:paraId="3F295E08" w14:textId="77777777" w:rsidR="00D861D2" w:rsidRDefault="00000000" w:rsidP="00D861D2">
      <w:pPr>
        <w:numPr>
          <w:ilvl w:val="0"/>
          <w:numId w:val="1"/>
        </w:numPr>
        <w:spacing w:after="83" w:line="375" w:lineRule="auto"/>
        <w:ind w:right="151" w:hanging="360"/>
      </w:pPr>
      <w:r>
        <w:rPr>
          <w:b/>
          <w:i/>
        </w:rPr>
        <w:t>Careful:</w:t>
      </w:r>
    </w:p>
    <w:p w14:paraId="6035C242" w14:textId="170F288F" w:rsidR="005F4C26" w:rsidRDefault="00000000" w:rsidP="00D861D2">
      <w:pPr>
        <w:spacing w:after="83" w:line="375" w:lineRule="auto"/>
        <w:ind w:left="690" w:right="151" w:firstLine="0"/>
      </w:pPr>
      <w:r w:rsidRPr="00D861D2">
        <w:rPr>
          <w:i/>
          <w:sz w:val="20"/>
        </w:rPr>
        <w:t xml:space="preserve">Choose a topic that you like for your site because you will have to </w:t>
      </w:r>
      <w:proofErr w:type="gramStart"/>
      <w:r w:rsidRPr="00D861D2">
        <w:rPr>
          <w:i/>
          <w:sz w:val="20"/>
        </w:rPr>
        <w:t>continue on</w:t>
      </w:r>
      <w:proofErr w:type="gramEnd"/>
      <w:r w:rsidRPr="00D861D2">
        <w:rPr>
          <w:i/>
          <w:sz w:val="20"/>
        </w:rPr>
        <w:t xml:space="preserve"> this site during</w:t>
      </w:r>
      <w:r w:rsidR="00D861D2">
        <w:rPr>
          <w:i/>
          <w:sz w:val="20"/>
        </w:rPr>
        <w:t xml:space="preserve"> </w:t>
      </w:r>
      <w:r w:rsidRPr="00D861D2">
        <w:rPr>
          <w:i/>
          <w:sz w:val="20"/>
        </w:rPr>
        <w:t xml:space="preserve">the </w:t>
      </w:r>
      <w:r w:rsidR="00D861D2" w:rsidRPr="00D861D2">
        <w:rPr>
          <w:i/>
          <w:sz w:val="20"/>
        </w:rPr>
        <w:t>next</w:t>
      </w:r>
      <w:r w:rsidR="00D861D2">
        <w:rPr>
          <w:i/>
          <w:sz w:val="20"/>
        </w:rPr>
        <w:t xml:space="preserve"> </w:t>
      </w:r>
      <w:r>
        <w:rPr>
          <w:i/>
          <w:sz w:val="20"/>
        </w:rPr>
        <w:t>2 laboratories. Lab 7 is therefore a first step (design), will follow Labs 8 and 9 for implementation with React technologies. If you want to get a little ahead of these technologies, go back to net Ninja videos! It has a very good series on React.</w:t>
      </w:r>
      <w:r>
        <w:rPr>
          <w:rFonts w:ascii="Webdings" w:eastAsia="Webdings" w:hAnsi="Webdings" w:cs="Webdings"/>
          <w:sz w:val="21"/>
        </w:rPr>
        <w:t></w:t>
      </w:r>
    </w:p>
    <w:p w14:paraId="096A3C17" w14:textId="77777777" w:rsidR="005F4C26" w:rsidRDefault="00000000">
      <w:pPr>
        <w:spacing w:after="125" w:line="259" w:lineRule="auto"/>
        <w:ind w:left="0" w:right="-69" w:firstLine="0"/>
      </w:pPr>
      <w:r>
        <w:rPr>
          <w:noProof/>
        </w:rPr>
        <w:drawing>
          <wp:inline distT="0" distB="0" distL="0" distR="0" wp14:anchorId="45DC2A5A" wp14:editId="2A519D42">
            <wp:extent cx="5791200" cy="4953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
                    <a:stretch>
                      <a:fillRect/>
                    </a:stretch>
                  </pic:blipFill>
                  <pic:spPr>
                    <a:xfrm>
                      <a:off x="0" y="0"/>
                      <a:ext cx="5791200" cy="495300"/>
                    </a:xfrm>
                    <a:prstGeom prst="rect">
                      <a:avLst/>
                    </a:prstGeom>
                  </pic:spPr>
                </pic:pic>
              </a:graphicData>
            </a:graphic>
          </wp:inline>
        </w:drawing>
      </w:r>
    </w:p>
    <w:p w14:paraId="4B8FF73A" w14:textId="77777777" w:rsidR="005F4C26" w:rsidRDefault="00000000">
      <w:pPr>
        <w:spacing w:after="207"/>
        <w:ind w:left="1030" w:right="151"/>
      </w:pPr>
      <w:r>
        <w:t>SUBMISSION DEADLINE</w:t>
      </w:r>
    </w:p>
    <w:p w14:paraId="6D0C40BD" w14:textId="2B02AA55" w:rsidR="005F4C26" w:rsidRDefault="00000000">
      <w:pPr>
        <w:numPr>
          <w:ilvl w:val="0"/>
          <w:numId w:val="2"/>
        </w:numPr>
        <w:spacing w:after="79"/>
        <w:ind w:right="151" w:hanging="345"/>
      </w:pPr>
      <w:r>
        <w:t>Sunday, March 1</w:t>
      </w:r>
      <w:r w:rsidR="00D861D2">
        <w:t>0</w:t>
      </w:r>
      <w:r>
        <w:t>th, 2023, 11:59 p.m.</w:t>
      </w:r>
    </w:p>
    <w:p w14:paraId="0A1C763E" w14:textId="77777777" w:rsidR="005F4C26" w:rsidRDefault="00000000">
      <w:pPr>
        <w:spacing w:after="125" w:line="259" w:lineRule="auto"/>
        <w:ind w:left="0" w:right="-69" w:firstLine="0"/>
      </w:pPr>
      <w:r>
        <w:rPr>
          <w:noProof/>
        </w:rPr>
        <w:drawing>
          <wp:inline distT="0" distB="0" distL="0" distR="0" wp14:anchorId="180AA94C" wp14:editId="6C0D848D">
            <wp:extent cx="5791200" cy="50482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
                    <a:stretch>
                      <a:fillRect/>
                    </a:stretch>
                  </pic:blipFill>
                  <pic:spPr>
                    <a:xfrm>
                      <a:off x="0" y="0"/>
                      <a:ext cx="5791200" cy="504825"/>
                    </a:xfrm>
                    <a:prstGeom prst="rect">
                      <a:avLst/>
                    </a:prstGeom>
                  </pic:spPr>
                </pic:pic>
              </a:graphicData>
            </a:graphic>
          </wp:inline>
        </w:drawing>
      </w:r>
    </w:p>
    <w:p w14:paraId="00F0EB70" w14:textId="77777777" w:rsidR="005F4C26" w:rsidRDefault="00000000">
      <w:pPr>
        <w:spacing w:after="319"/>
        <w:ind w:left="1075" w:right="151"/>
      </w:pPr>
      <w:r>
        <w:t>SUBMISSION METHOD</w:t>
      </w:r>
    </w:p>
    <w:p w14:paraId="3584E308" w14:textId="77777777" w:rsidR="005F4C26" w:rsidRDefault="00000000">
      <w:pPr>
        <w:numPr>
          <w:ilvl w:val="0"/>
          <w:numId w:val="2"/>
        </w:numPr>
        <w:ind w:right="151" w:hanging="345"/>
      </w:pPr>
      <w:r>
        <w:t>In Brightspace, the Lab 7 module contains a link to your submission.</w:t>
      </w:r>
    </w:p>
    <w:p w14:paraId="46067E5A" w14:textId="77777777" w:rsidR="005F4C26" w:rsidRDefault="00000000">
      <w:pPr>
        <w:numPr>
          <w:ilvl w:val="0"/>
          <w:numId w:val="2"/>
        </w:numPr>
        <w:ind w:right="151" w:hanging="345"/>
      </w:pPr>
      <w:r>
        <w:t>Submit a PDF file containing your design report that will include your prototypes and responses to the requirement provided in the Design section.</w:t>
      </w:r>
    </w:p>
    <w:p w14:paraId="022A1CD7" w14:textId="77777777" w:rsidR="005F4C26" w:rsidRDefault="00000000">
      <w:pPr>
        <w:spacing w:after="125" w:line="259" w:lineRule="auto"/>
        <w:ind w:left="-55" w:right="0" w:firstLine="0"/>
      </w:pPr>
      <w:r>
        <w:rPr>
          <w:noProof/>
        </w:rPr>
        <w:lastRenderedPageBreak/>
        <w:drawing>
          <wp:inline distT="0" distB="0" distL="0" distR="0" wp14:anchorId="5DA2FB0C" wp14:editId="5085F5DE">
            <wp:extent cx="381000" cy="3524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0"/>
                    <a:stretch>
                      <a:fillRect/>
                    </a:stretch>
                  </pic:blipFill>
                  <pic:spPr>
                    <a:xfrm>
                      <a:off x="0" y="0"/>
                      <a:ext cx="381000" cy="352425"/>
                    </a:xfrm>
                    <a:prstGeom prst="rect">
                      <a:avLst/>
                    </a:prstGeom>
                  </pic:spPr>
                </pic:pic>
              </a:graphicData>
            </a:graphic>
          </wp:inline>
        </w:drawing>
      </w:r>
    </w:p>
    <w:p w14:paraId="24A104ED" w14:textId="77777777" w:rsidR="005F4C26" w:rsidRDefault="00000000">
      <w:pPr>
        <w:spacing w:after="173"/>
        <w:ind w:left="490" w:right="151"/>
      </w:pPr>
      <w:r>
        <w:t>INSTRUCTIONS / TUTORIALS TO FOLLOW</w:t>
      </w:r>
    </w:p>
    <w:p w14:paraId="5046C101" w14:textId="77777777" w:rsidR="005F4C26" w:rsidRDefault="00000000">
      <w:pPr>
        <w:spacing w:after="224"/>
        <w:ind w:right="0"/>
      </w:pPr>
      <w:r>
        <w:t>This laboratory is different from the previous ones. I ask you to make a design that will include several elements taught in the videos of previous weeks:</w:t>
      </w:r>
    </w:p>
    <w:p w14:paraId="45672A17" w14:textId="77777777" w:rsidR="005F4C26" w:rsidRDefault="00000000">
      <w:pPr>
        <w:numPr>
          <w:ilvl w:val="0"/>
          <w:numId w:val="3"/>
        </w:numPr>
        <w:ind w:right="151" w:hanging="360"/>
      </w:pPr>
      <w:r>
        <w:t xml:space="preserve">You can choose to make paper sketches or, if you wish, you can decide to use </w:t>
      </w:r>
      <w:proofErr w:type="spellStart"/>
      <w:r>
        <w:t>mockups</w:t>
      </w:r>
      <w:proofErr w:type="spellEnd"/>
      <w:r>
        <w:t>/wireframes to make your prototype.</w:t>
      </w:r>
      <w:r>
        <w:rPr>
          <w:rFonts w:ascii="Webdings" w:eastAsia="Webdings" w:hAnsi="Webdings" w:cs="Webdings"/>
        </w:rPr>
        <w:t></w:t>
      </w:r>
    </w:p>
    <w:p w14:paraId="21C68F52" w14:textId="77777777" w:rsidR="005F4C26" w:rsidRDefault="00000000">
      <w:pPr>
        <w:numPr>
          <w:ilvl w:val="0"/>
          <w:numId w:val="3"/>
        </w:numPr>
        <w:spacing w:after="0"/>
        <w:ind w:right="151" w:hanging="360"/>
      </w:pPr>
      <w:r>
        <w:t>You will need to make a semantic network that reflects the organization of your site's knowledge, and you will need to make a site that contains at least 3 different human interactive processes.</w:t>
      </w:r>
      <w:r>
        <w:rPr>
          <w:rFonts w:ascii="Webdings" w:eastAsia="Webdings" w:hAnsi="Webdings" w:cs="Webdings"/>
        </w:rPr>
        <w:t></w:t>
      </w:r>
    </w:p>
    <w:p w14:paraId="597503E5" w14:textId="77777777" w:rsidR="005F4C26" w:rsidRDefault="00000000">
      <w:pPr>
        <w:spacing w:after="125" w:line="259" w:lineRule="auto"/>
        <w:ind w:left="0" w:right="-69" w:firstLine="0"/>
      </w:pPr>
      <w:r>
        <w:rPr>
          <w:noProof/>
        </w:rPr>
        <w:drawing>
          <wp:inline distT="0" distB="0" distL="0" distR="0" wp14:anchorId="3E361ED0" wp14:editId="3D48F13F">
            <wp:extent cx="5791200" cy="65722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1"/>
                    <a:stretch>
                      <a:fillRect/>
                    </a:stretch>
                  </pic:blipFill>
                  <pic:spPr>
                    <a:xfrm>
                      <a:off x="0" y="0"/>
                      <a:ext cx="5791200" cy="657225"/>
                    </a:xfrm>
                    <a:prstGeom prst="rect">
                      <a:avLst/>
                    </a:prstGeom>
                  </pic:spPr>
                </pic:pic>
              </a:graphicData>
            </a:graphic>
          </wp:inline>
        </w:drawing>
      </w:r>
    </w:p>
    <w:p w14:paraId="7923507D" w14:textId="77777777" w:rsidR="005F4C26" w:rsidRDefault="00000000">
      <w:pPr>
        <w:spacing w:after="163"/>
        <w:ind w:left="940" w:right="151"/>
      </w:pPr>
      <w:r>
        <w:t>Design</w:t>
      </w:r>
    </w:p>
    <w:p w14:paraId="5AD3C59E" w14:textId="77777777" w:rsidR="005F4C26" w:rsidRDefault="00000000">
      <w:pPr>
        <w:spacing w:after="153"/>
        <w:ind w:right="151"/>
      </w:pPr>
      <w:r>
        <w:t>As this is a design laboratory, the requirements of this laboratory are listed in this section.</w:t>
      </w:r>
    </w:p>
    <w:p w14:paraId="09512222" w14:textId="77777777" w:rsidR="005F4C26" w:rsidRDefault="00000000">
      <w:pPr>
        <w:spacing w:after="208" w:line="259" w:lineRule="auto"/>
        <w:ind w:left="115" w:right="0"/>
      </w:pPr>
      <w:r>
        <w:rPr>
          <w:u w:val="single" w:color="000000"/>
        </w:rPr>
        <w:t>Requirements for your website:</w:t>
      </w:r>
    </w:p>
    <w:p w14:paraId="08971CC4" w14:textId="77777777" w:rsidR="005F4C26" w:rsidRDefault="00000000">
      <w:pPr>
        <w:numPr>
          <w:ilvl w:val="0"/>
          <w:numId w:val="4"/>
        </w:numPr>
        <w:spacing w:after="105"/>
        <w:ind w:right="151" w:hanging="360"/>
      </w:pPr>
      <w:r>
        <w:t xml:space="preserve">Your site must use at least 3 human interactive processes among </w:t>
      </w:r>
      <w:proofErr w:type="spellStart"/>
      <w:r>
        <w:t>theses</w:t>
      </w:r>
      <w:proofErr w:type="spellEnd"/>
      <w:r>
        <w:t xml:space="preserve"> 8:</w:t>
      </w:r>
    </w:p>
    <w:p w14:paraId="28373756" w14:textId="77777777" w:rsidR="005F4C26" w:rsidRDefault="00000000">
      <w:pPr>
        <w:numPr>
          <w:ilvl w:val="1"/>
          <w:numId w:val="4"/>
        </w:numPr>
        <w:spacing w:after="105"/>
        <w:ind w:right="151" w:hanging="360"/>
      </w:pPr>
      <w:r>
        <w:t>Following instructions.</w:t>
      </w:r>
    </w:p>
    <w:p w14:paraId="6952B78E" w14:textId="77777777" w:rsidR="005F4C26" w:rsidRDefault="00000000">
      <w:pPr>
        <w:numPr>
          <w:ilvl w:val="1"/>
          <w:numId w:val="4"/>
        </w:numPr>
        <w:spacing w:after="105"/>
        <w:ind w:right="151" w:hanging="360"/>
      </w:pPr>
      <w:r>
        <w:t>Absorb information.</w:t>
      </w:r>
    </w:p>
    <w:p w14:paraId="2558B035" w14:textId="77777777" w:rsidR="005F4C26" w:rsidRDefault="00000000">
      <w:pPr>
        <w:numPr>
          <w:ilvl w:val="1"/>
          <w:numId w:val="4"/>
        </w:numPr>
        <w:spacing w:after="104"/>
        <w:ind w:right="151" w:hanging="360"/>
      </w:pPr>
      <w:r>
        <w:t>Monitored activity.</w:t>
      </w:r>
    </w:p>
    <w:p w14:paraId="566CB120" w14:textId="77777777" w:rsidR="005F4C26" w:rsidRDefault="00000000">
      <w:pPr>
        <w:numPr>
          <w:ilvl w:val="1"/>
          <w:numId w:val="4"/>
        </w:numPr>
        <w:spacing w:after="105"/>
        <w:ind w:right="151" w:hanging="360"/>
      </w:pPr>
      <w:r>
        <w:t>Exploring.</w:t>
      </w:r>
    </w:p>
    <w:p w14:paraId="22D40A98" w14:textId="77777777" w:rsidR="005F4C26" w:rsidRDefault="00000000">
      <w:pPr>
        <w:numPr>
          <w:ilvl w:val="1"/>
          <w:numId w:val="4"/>
        </w:numPr>
        <w:spacing w:after="105"/>
        <w:ind w:right="151" w:hanging="360"/>
      </w:pPr>
      <w:r>
        <w:t>Analyzing results.</w:t>
      </w:r>
    </w:p>
    <w:p w14:paraId="3BA72743" w14:textId="77777777" w:rsidR="005F4C26" w:rsidRDefault="00000000">
      <w:pPr>
        <w:numPr>
          <w:ilvl w:val="1"/>
          <w:numId w:val="4"/>
        </w:numPr>
        <w:spacing w:after="105"/>
        <w:ind w:right="151" w:hanging="360"/>
      </w:pPr>
      <w:r>
        <w:t>Production/Design.</w:t>
      </w:r>
    </w:p>
    <w:p w14:paraId="1699F81B" w14:textId="77777777" w:rsidR="005F4C26" w:rsidRDefault="00000000">
      <w:pPr>
        <w:numPr>
          <w:ilvl w:val="1"/>
          <w:numId w:val="4"/>
        </w:numPr>
        <w:spacing w:after="109"/>
        <w:ind w:right="151" w:hanging="360"/>
      </w:pPr>
      <w:r>
        <w:t>Communicating.</w:t>
      </w:r>
    </w:p>
    <w:p w14:paraId="2BCFD137" w14:textId="77777777" w:rsidR="005F4C26" w:rsidRDefault="00000000">
      <w:pPr>
        <w:numPr>
          <w:ilvl w:val="1"/>
          <w:numId w:val="4"/>
        </w:numPr>
        <w:ind w:right="151" w:hanging="360"/>
      </w:pPr>
      <w:r>
        <w:t>Planning.</w:t>
      </w:r>
    </w:p>
    <w:p w14:paraId="5E9A07AA" w14:textId="77777777" w:rsidR="005F4C26" w:rsidRDefault="00000000">
      <w:pPr>
        <w:numPr>
          <w:ilvl w:val="0"/>
          <w:numId w:val="4"/>
        </w:numPr>
        <w:ind w:right="151" w:hanging="360"/>
      </w:pPr>
      <w:r>
        <w:t>Your site's UI should include an element related to each heuristic.</w:t>
      </w:r>
    </w:p>
    <w:p w14:paraId="5624F90C" w14:textId="77777777" w:rsidR="005F4C26" w:rsidRDefault="00000000">
      <w:pPr>
        <w:spacing w:after="125" w:line="259" w:lineRule="auto"/>
        <w:ind w:left="30" w:right="-114" w:firstLine="0"/>
      </w:pPr>
      <w:r>
        <w:rPr>
          <w:noProof/>
        </w:rPr>
        <w:lastRenderedPageBreak/>
        <w:drawing>
          <wp:inline distT="0" distB="0" distL="0" distR="0" wp14:anchorId="325BD601" wp14:editId="082DAF38">
            <wp:extent cx="5800725" cy="23907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800725" cy="2390775"/>
                    </a:xfrm>
                    <a:prstGeom prst="rect">
                      <a:avLst/>
                    </a:prstGeom>
                  </pic:spPr>
                </pic:pic>
              </a:graphicData>
            </a:graphic>
          </wp:inline>
        </w:drawing>
      </w:r>
    </w:p>
    <w:p w14:paraId="6373179A" w14:textId="77777777" w:rsidR="005F4C26" w:rsidRDefault="00000000">
      <w:pPr>
        <w:spacing w:after="343" w:line="259" w:lineRule="auto"/>
        <w:ind w:left="505" w:right="0"/>
      </w:pPr>
      <w:r>
        <w:rPr>
          <w:u w:val="single" w:color="000000"/>
        </w:rPr>
        <w:t>Requirements for your design report:</w:t>
      </w:r>
    </w:p>
    <w:p w14:paraId="515D4B68" w14:textId="77777777" w:rsidR="005F4C26" w:rsidRDefault="00000000">
      <w:pPr>
        <w:numPr>
          <w:ilvl w:val="0"/>
          <w:numId w:val="5"/>
        </w:numPr>
        <w:ind w:right="151" w:hanging="360"/>
      </w:pPr>
      <w:r>
        <w:t>Give the name of your company (or organization).</w:t>
      </w:r>
    </w:p>
    <w:p w14:paraId="0322B42B" w14:textId="77777777" w:rsidR="005F4C26" w:rsidRDefault="00000000">
      <w:pPr>
        <w:numPr>
          <w:ilvl w:val="0"/>
          <w:numId w:val="5"/>
        </w:numPr>
        <w:ind w:right="151" w:hanging="360"/>
      </w:pPr>
      <w:r>
        <w:t>Give a description of the purpose of this site.</w:t>
      </w:r>
    </w:p>
    <w:p w14:paraId="656691DD" w14:textId="77777777" w:rsidR="005F4C26" w:rsidRDefault="00000000">
      <w:pPr>
        <w:numPr>
          <w:ilvl w:val="0"/>
          <w:numId w:val="5"/>
        </w:numPr>
        <w:ind w:right="151" w:hanging="360"/>
      </w:pPr>
      <w:r>
        <w:t xml:space="preserve">Discuss the necessary knowledge </w:t>
      </w:r>
      <w:proofErr w:type="gramStart"/>
      <w:r>
        <w:t>organization, and</w:t>
      </w:r>
      <w:proofErr w:type="gramEnd"/>
      <w:r>
        <w:t xml:space="preserve"> present a semantic network showing this organization. Limit your network to a dozen concepts, that will be enough.</w:t>
      </w:r>
    </w:p>
    <w:p w14:paraId="2AF6A6A0" w14:textId="77777777" w:rsidR="005F4C26" w:rsidRDefault="00000000">
      <w:pPr>
        <w:numPr>
          <w:ilvl w:val="0"/>
          <w:numId w:val="5"/>
        </w:numPr>
        <w:ind w:right="151" w:hanging="360"/>
      </w:pPr>
      <w:r>
        <w:t>Explain which human interactive processes will be put forward (at least 3).</w:t>
      </w:r>
    </w:p>
    <w:p w14:paraId="536322B6" w14:textId="77777777" w:rsidR="005F4C26" w:rsidRDefault="00000000">
      <w:pPr>
        <w:numPr>
          <w:ilvl w:val="0"/>
          <w:numId w:val="5"/>
        </w:numPr>
        <w:ind w:right="151" w:hanging="360"/>
      </w:pPr>
      <w:r>
        <w:t>Show a sketch/maquette for each process. Name these sketches to be able to refer to it in your point (6).</w:t>
      </w:r>
    </w:p>
    <w:p w14:paraId="1D37911D" w14:textId="77777777" w:rsidR="005F4C26" w:rsidRDefault="00000000">
      <w:pPr>
        <w:numPr>
          <w:ilvl w:val="0"/>
          <w:numId w:val="5"/>
        </w:numPr>
        <w:ind w:right="151" w:hanging="360"/>
      </w:pPr>
      <w:r>
        <w:t>For each usability heuristic (10 heuristics):</w:t>
      </w:r>
    </w:p>
    <w:p w14:paraId="77C6B5B6" w14:textId="77777777" w:rsidR="005F4C26" w:rsidRDefault="00000000">
      <w:pPr>
        <w:spacing w:after="5"/>
        <w:ind w:left="1225" w:right="151"/>
      </w:pPr>
      <w:r>
        <w:t>a. Explain what design element of a sketch is related to this heuristic.</w:t>
      </w:r>
    </w:p>
    <w:p w14:paraId="1D35FF74" w14:textId="77777777" w:rsidR="005F4C26" w:rsidRDefault="00000000">
      <w:pPr>
        <w:spacing w:after="125" w:line="259" w:lineRule="auto"/>
        <w:ind w:left="0" w:right="-69" w:firstLine="0"/>
      </w:pPr>
      <w:r>
        <w:rPr>
          <w:noProof/>
        </w:rPr>
        <w:drawing>
          <wp:inline distT="0" distB="0" distL="0" distR="0" wp14:anchorId="5BA7BC6D" wp14:editId="4CF48D92">
            <wp:extent cx="5791200" cy="52387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3"/>
                    <a:stretch>
                      <a:fillRect/>
                    </a:stretch>
                  </pic:blipFill>
                  <pic:spPr>
                    <a:xfrm>
                      <a:off x="0" y="0"/>
                      <a:ext cx="5791200" cy="523875"/>
                    </a:xfrm>
                    <a:prstGeom prst="rect">
                      <a:avLst/>
                    </a:prstGeom>
                  </pic:spPr>
                </pic:pic>
              </a:graphicData>
            </a:graphic>
          </wp:inline>
        </w:drawing>
      </w:r>
    </w:p>
    <w:p w14:paraId="3B95D40A" w14:textId="77777777" w:rsidR="005F4C26" w:rsidRDefault="00000000">
      <w:pPr>
        <w:spacing w:after="164"/>
        <w:ind w:left="880" w:right="151"/>
      </w:pPr>
      <w:r>
        <w:t>STARTING POINT</w:t>
      </w:r>
    </w:p>
    <w:p w14:paraId="7DF467BC" w14:textId="77777777" w:rsidR="005F4C26" w:rsidRDefault="00000000">
      <w:pPr>
        <w:spacing w:after="160"/>
        <w:ind w:right="151"/>
      </w:pPr>
      <w:r>
        <w:t>I give you three examples of possible sites. You can use these examples to think about your site. You don't have to find something super original.... That is not the point here. The goal is to practice making a good design. Think of a website you would like to make because you will also continue it in the next two laboratories.</w:t>
      </w:r>
    </w:p>
    <w:p w14:paraId="243C8AEA" w14:textId="77777777" w:rsidR="005F4C26" w:rsidRDefault="00000000">
      <w:pPr>
        <w:spacing w:after="221"/>
        <w:ind w:right="151"/>
      </w:pPr>
      <w:r>
        <w:t>For each of my examples:</w:t>
      </w:r>
    </w:p>
    <w:p w14:paraId="41A9F0F9" w14:textId="77777777" w:rsidR="005F4C26" w:rsidRDefault="00000000">
      <w:pPr>
        <w:numPr>
          <w:ilvl w:val="0"/>
          <w:numId w:val="6"/>
        </w:numPr>
        <w:ind w:right="151" w:hanging="360"/>
      </w:pPr>
      <w:r>
        <w:t xml:space="preserve">I've shown three processes. Your site must cover at least 3 different </w:t>
      </w:r>
      <w:r>
        <w:rPr>
          <w:u w:val="single" w:color="000000"/>
        </w:rPr>
        <w:t>processes.</w:t>
      </w:r>
    </w:p>
    <w:p w14:paraId="2F8E629D" w14:textId="77777777" w:rsidR="005F4C26" w:rsidRDefault="00000000">
      <w:pPr>
        <w:numPr>
          <w:ilvl w:val="0"/>
          <w:numId w:val="6"/>
        </w:numPr>
        <w:ind w:right="151" w:hanging="360"/>
      </w:pPr>
      <w:r>
        <w:t>I also give you some terms that would be part of the knowledge organization. You must present a semantic network with terms and relationships.</w:t>
      </w:r>
    </w:p>
    <w:p w14:paraId="0469F8EE" w14:textId="77777777" w:rsidR="005F4C26" w:rsidRDefault="00000000">
      <w:pPr>
        <w:numPr>
          <w:ilvl w:val="0"/>
          <w:numId w:val="6"/>
        </w:numPr>
        <w:spacing w:after="165"/>
        <w:ind w:right="151" w:hanging="360"/>
      </w:pPr>
      <w:r>
        <w:t xml:space="preserve">I'll give you some ideas for UI items related to heuristics. With my 3 examples, I cover the 10 heuristics. You </w:t>
      </w:r>
      <w:proofErr w:type="gramStart"/>
      <w:r>
        <w:t>have to</w:t>
      </w:r>
      <w:proofErr w:type="gramEnd"/>
      <w:r>
        <w:t xml:space="preserve"> discuss the 10 heuristics and point, in your sketches to the elements corresponding to these heuristics.</w:t>
      </w:r>
    </w:p>
    <w:p w14:paraId="707F7868" w14:textId="77777777" w:rsidR="005F4C26" w:rsidRDefault="00000000">
      <w:pPr>
        <w:spacing w:after="0" w:line="259" w:lineRule="auto"/>
        <w:ind w:left="0" w:right="0" w:firstLine="0"/>
      </w:pPr>
      <w:r>
        <w:rPr>
          <w:i/>
        </w:rPr>
        <w:lastRenderedPageBreak/>
        <w:t>My examples are incomplete. My goal is to indicate what to do, not to do it in its entirety.</w:t>
      </w:r>
    </w:p>
    <w:p w14:paraId="653B2597" w14:textId="77777777" w:rsidR="005F4C26" w:rsidRDefault="00000000">
      <w:pPr>
        <w:pStyle w:val="Heading1"/>
        <w:ind w:left="115"/>
      </w:pPr>
      <w:r>
        <w:t>Website for Student Painters</w:t>
      </w:r>
    </w:p>
    <w:p w14:paraId="291DFCC8" w14:textId="77777777" w:rsidR="005F4C26" w:rsidRDefault="00000000">
      <w:pPr>
        <w:numPr>
          <w:ilvl w:val="0"/>
          <w:numId w:val="7"/>
        </w:numPr>
        <w:ind w:right="151" w:hanging="360"/>
      </w:pPr>
      <w:r>
        <w:t>The site is a site of a company "Students at the Brush".</w:t>
      </w:r>
    </w:p>
    <w:p w14:paraId="7E773FD9" w14:textId="77777777" w:rsidR="005F4C26" w:rsidRDefault="00000000">
      <w:pPr>
        <w:numPr>
          <w:ilvl w:val="0"/>
          <w:numId w:val="7"/>
        </w:numPr>
        <w:ind w:right="151" w:hanging="360"/>
      </w:pPr>
      <w:r>
        <w:rPr>
          <w:i/>
        </w:rPr>
        <w:t xml:space="preserve">Students at the Brush </w:t>
      </w:r>
      <w:r>
        <w:t>offers services of indoor and outdoor painting, but also helps people make good color choices.</w:t>
      </w:r>
    </w:p>
    <w:p w14:paraId="3FD954B4" w14:textId="77777777" w:rsidR="005F4C26" w:rsidRDefault="00000000">
      <w:pPr>
        <w:numPr>
          <w:ilvl w:val="0"/>
          <w:numId w:val="7"/>
        </w:numPr>
        <w:ind w:right="151" w:hanging="360"/>
      </w:pPr>
      <w:r>
        <w:t>The 3 processes:</w:t>
      </w:r>
    </w:p>
    <w:p w14:paraId="0F935463" w14:textId="77777777" w:rsidR="005F4C26" w:rsidRDefault="00000000">
      <w:pPr>
        <w:numPr>
          <w:ilvl w:val="1"/>
          <w:numId w:val="7"/>
        </w:numPr>
        <w:ind w:right="151" w:hanging="360"/>
      </w:pPr>
      <w:r>
        <w:t>Follow instructions: Users will be required to provide information on work to be done, and the UI will guide them to obtain this information.</w:t>
      </w:r>
    </w:p>
    <w:p w14:paraId="22190906" w14:textId="77777777" w:rsidR="005F4C26" w:rsidRDefault="00000000">
      <w:pPr>
        <w:numPr>
          <w:ilvl w:val="1"/>
          <w:numId w:val="7"/>
        </w:numPr>
        <w:ind w:right="151" w:hanging="360"/>
      </w:pPr>
      <w:r>
        <w:t xml:space="preserve">Explore: Users will be able to explore paint colors, types, prices. They will also be able to explore the types of work done previously by the Team of </w:t>
      </w:r>
      <w:r>
        <w:rPr>
          <w:i/>
        </w:rPr>
        <w:t xml:space="preserve">Students at the Brush </w:t>
      </w:r>
      <w:r>
        <w:t>to eventually choose the service they want.</w:t>
      </w:r>
    </w:p>
    <w:p w14:paraId="357BE15B" w14:textId="77777777" w:rsidR="005F4C26" w:rsidRDefault="00000000">
      <w:pPr>
        <w:numPr>
          <w:ilvl w:val="1"/>
          <w:numId w:val="7"/>
        </w:numPr>
        <w:ind w:right="151" w:hanging="360"/>
      </w:pPr>
      <w:r>
        <w:t>Produce/Design: Users will be able to design virtual rooms with walls of various colors side by side so they can see the layouts.</w:t>
      </w:r>
    </w:p>
    <w:p w14:paraId="6C81200C" w14:textId="77777777" w:rsidR="005F4C26" w:rsidRDefault="00000000">
      <w:pPr>
        <w:numPr>
          <w:ilvl w:val="0"/>
          <w:numId w:val="7"/>
        </w:numPr>
        <w:ind w:right="151" w:hanging="360"/>
      </w:pPr>
      <w:r>
        <w:t>My semantic network should include the terms painting, works, measurements, colors, etc., and show the relationships between these terms. This organization will help me in the design of structuring patterns that will be found in my sketches.</w:t>
      </w:r>
    </w:p>
    <w:p w14:paraId="30B74AD8" w14:textId="77777777" w:rsidR="005F4C26" w:rsidRDefault="00000000">
      <w:pPr>
        <w:numPr>
          <w:ilvl w:val="0"/>
          <w:numId w:val="7"/>
        </w:numPr>
        <w:ind w:right="151" w:hanging="360"/>
      </w:pPr>
      <w:r>
        <w:t>I should include at least 3 sketches for my 3 processes. Probably 4 sketches even here because (3b) contains 2 different aspects in exploration.</w:t>
      </w:r>
    </w:p>
    <w:p w14:paraId="02BF1C43" w14:textId="77777777" w:rsidR="005F4C26" w:rsidRDefault="00000000">
      <w:pPr>
        <w:numPr>
          <w:ilvl w:val="0"/>
          <w:numId w:val="7"/>
        </w:numPr>
        <w:ind w:right="151" w:hanging="360"/>
      </w:pPr>
      <w:r>
        <w:t>I will give a design element for each of the 10 heuristics:</w:t>
      </w:r>
    </w:p>
    <w:p w14:paraId="78ABD701" w14:textId="77777777" w:rsidR="005F4C26" w:rsidRDefault="00000000">
      <w:pPr>
        <w:numPr>
          <w:ilvl w:val="1"/>
          <w:numId w:val="7"/>
        </w:numPr>
        <w:ind w:right="151" w:hanging="360"/>
      </w:pPr>
      <w:r>
        <w:t>Consistency: We find the same theme (image and logo) at the top of each page. See the sketches ...</w:t>
      </w:r>
    </w:p>
    <w:p w14:paraId="7364490F" w14:textId="77777777" w:rsidR="005F4C26" w:rsidRDefault="00000000">
      <w:pPr>
        <w:numPr>
          <w:ilvl w:val="1"/>
          <w:numId w:val="7"/>
        </w:numPr>
        <w:ind w:right="151" w:hanging="360"/>
      </w:pPr>
      <w:r>
        <w:t xml:space="preserve">Familiar language and metaphors: The words chosen for the buttons will be: </w:t>
      </w:r>
      <w:proofErr w:type="gramStart"/>
      <w:r>
        <w:t>.....</w:t>
      </w:r>
      <w:proofErr w:type="gramEnd"/>
      <w:r>
        <w:t xml:space="preserve"> , for menus will be... (see sketch .. )</w:t>
      </w:r>
    </w:p>
    <w:p w14:paraId="6953B36A" w14:textId="77777777" w:rsidR="005F4C26" w:rsidRDefault="00000000">
      <w:pPr>
        <w:numPr>
          <w:ilvl w:val="1"/>
          <w:numId w:val="7"/>
        </w:numPr>
        <w:spacing w:after="5"/>
        <w:ind w:right="151" w:hanging="360"/>
      </w:pPr>
      <w:r>
        <w:t xml:space="preserve">Simple Design: See sketch 1 in which it will be easy to explore paint colors by </w:t>
      </w:r>
      <w:proofErr w:type="gramStart"/>
      <w:r>
        <w:t>doing</w:t>
      </w:r>
      <w:proofErr w:type="gramEnd"/>
    </w:p>
    <w:p w14:paraId="4B16EA29" w14:textId="77777777" w:rsidR="005F4C26" w:rsidRDefault="00000000">
      <w:pPr>
        <w:spacing w:after="455"/>
        <w:ind w:left="1450" w:right="151"/>
      </w:pPr>
      <w:r>
        <w:t>...</w:t>
      </w:r>
    </w:p>
    <w:p w14:paraId="4921FC03" w14:textId="77777777" w:rsidR="005F4C26" w:rsidRDefault="00000000">
      <w:pPr>
        <w:pStyle w:val="Heading1"/>
        <w:ind w:left="115"/>
      </w:pPr>
      <w:r>
        <w:t>Website for a Virtual Museum</w:t>
      </w:r>
    </w:p>
    <w:p w14:paraId="37CDE61E" w14:textId="77777777" w:rsidR="005F4C26" w:rsidRDefault="00000000">
      <w:pPr>
        <w:numPr>
          <w:ilvl w:val="0"/>
          <w:numId w:val="8"/>
        </w:numPr>
        <w:ind w:right="151" w:hanging="360"/>
      </w:pPr>
      <w:r>
        <w:t>The site is a site of a non-profit organization "Art with You".</w:t>
      </w:r>
    </w:p>
    <w:p w14:paraId="7101DD5E" w14:textId="77777777" w:rsidR="005F4C26" w:rsidRDefault="00000000">
      <w:pPr>
        <w:numPr>
          <w:ilvl w:val="0"/>
          <w:numId w:val="8"/>
        </w:numPr>
        <w:ind w:right="151" w:hanging="360"/>
      </w:pPr>
      <w:r>
        <w:rPr>
          <w:i/>
        </w:rPr>
        <w:t xml:space="preserve">Art is with you </w:t>
      </w:r>
      <w:r>
        <w:t>aims to introduce all the great works of painting to those who cannot visit all the different museums.</w:t>
      </w:r>
    </w:p>
    <w:p w14:paraId="6F96627F" w14:textId="77777777" w:rsidR="005F4C26" w:rsidRDefault="00000000">
      <w:pPr>
        <w:numPr>
          <w:ilvl w:val="0"/>
          <w:numId w:val="8"/>
        </w:numPr>
        <w:ind w:right="151" w:hanging="360"/>
      </w:pPr>
      <w:r>
        <w:t>The 3 processes:</w:t>
      </w:r>
    </w:p>
    <w:p w14:paraId="774D8C02" w14:textId="77777777" w:rsidR="005F4C26" w:rsidRDefault="00000000">
      <w:pPr>
        <w:numPr>
          <w:ilvl w:val="1"/>
          <w:numId w:val="8"/>
        </w:numPr>
        <w:ind w:right="151" w:hanging="375"/>
      </w:pPr>
      <w:r>
        <w:t>Explore: Users can explore exhibitions and artwork for the purpose of choosing one.</w:t>
      </w:r>
    </w:p>
    <w:p w14:paraId="75011BE3" w14:textId="77777777" w:rsidR="005F4C26" w:rsidRDefault="00000000">
      <w:pPr>
        <w:numPr>
          <w:ilvl w:val="1"/>
          <w:numId w:val="8"/>
        </w:numPr>
        <w:ind w:right="151" w:hanging="375"/>
      </w:pPr>
      <w:r>
        <w:t xml:space="preserve">Absorbing information: Users can see a painting and zoom on various parts, </w:t>
      </w:r>
      <w:proofErr w:type="gramStart"/>
      <w:r>
        <w:t>and also</w:t>
      </w:r>
      <w:proofErr w:type="gramEnd"/>
      <w:r>
        <w:t xml:space="preserve"> listen to an audio description of the artwork.</w:t>
      </w:r>
    </w:p>
    <w:p w14:paraId="4697DAB6" w14:textId="77777777" w:rsidR="005F4C26" w:rsidRDefault="00000000">
      <w:pPr>
        <w:numPr>
          <w:ilvl w:val="1"/>
          <w:numId w:val="8"/>
        </w:numPr>
        <w:ind w:right="151" w:hanging="375"/>
      </w:pPr>
      <w:r>
        <w:t>Communicating: Users can exchange opinions on the artwork</w:t>
      </w:r>
    </w:p>
    <w:p w14:paraId="4AAE4CB6" w14:textId="77777777" w:rsidR="005F4C26" w:rsidRDefault="00000000">
      <w:pPr>
        <w:numPr>
          <w:ilvl w:val="0"/>
          <w:numId w:val="8"/>
        </w:numPr>
        <w:ind w:right="151" w:hanging="360"/>
      </w:pPr>
      <w:r>
        <w:t>My semantic network will contain the terms work of artwork, artists, opinion, etc. and the relations between these terms.</w:t>
      </w:r>
    </w:p>
    <w:p w14:paraId="1BC1BEBB" w14:textId="77777777" w:rsidR="005F4C26" w:rsidRDefault="00000000">
      <w:pPr>
        <w:numPr>
          <w:ilvl w:val="0"/>
          <w:numId w:val="8"/>
        </w:numPr>
        <w:ind w:right="151" w:hanging="360"/>
      </w:pPr>
      <w:r>
        <w:lastRenderedPageBreak/>
        <w:t>I should include at least 3 sketches for my 3 processes.</w:t>
      </w:r>
    </w:p>
    <w:p w14:paraId="72BED2E3" w14:textId="77777777" w:rsidR="005F4C26" w:rsidRDefault="00000000">
      <w:pPr>
        <w:numPr>
          <w:ilvl w:val="0"/>
          <w:numId w:val="8"/>
        </w:numPr>
        <w:spacing w:after="24"/>
        <w:ind w:right="151" w:hanging="360"/>
      </w:pPr>
      <w:r>
        <w:t>I will give a design element for each of the 10 heuristics:</w:t>
      </w:r>
    </w:p>
    <w:p w14:paraId="1DAD4F32" w14:textId="77777777" w:rsidR="005F4C26" w:rsidRDefault="00000000">
      <w:pPr>
        <w:numPr>
          <w:ilvl w:val="1"/>
          <w:numId w:val="8"/>
        </w:numPr>
        <w:ind w:right="151" w:hanging="375"/>
      </w:pPr>
      <w:r>
        <w:t>...</w:t>
      </w:r>
    </w:p>
    <w:p w14:paraId="1CC3E6E4" w14:textId="77777777" w:rsidR="005F4C26" w:rsidRDefault="00000000">
      <w:pPr>
        <w:numPr>
          <w:ilvl w:val="1"/>
          <w:numId w:val="8"/>
        </w:numPr>
        <w:ind w:right="151" w:hanging="375"/>
      </w:pPr>
      <w:r>
        <w:t>Freedom: When a user no longer wants to listen to the audio description of the work, he or she will be able to stop. We can see the STOP buttons at the bottom of sketch 2.</w:t>
      </w:r>
    </w:p>
    <w:p w14:paraId="227D755F" w14:textId="77777777" w:rsidR="005F4C26" w:rsidRDefault="00000000">
      <w:pPr>
        <w:numPr>
          <w:ilvl w:val="1"/>
          <w:numId w:val="8"/>
        </w:numPr>
        <w:spacing w:after="80"/>
        <w:ind w:right="151" w:hanging="375"/>
      </w:pPr>
      <w:r>
        <w:t>Flexibility: Some art experts don't want to explore the works but already know the title. The IU will provide a QUICK SEARCH entry allowing the user to write the name of the work.</w:t>
      </w:r>
    </w:p>
    <w:p w14:paraId="420C8E5C" w14:textId="77777777" w:rsidR="005F4C26" w:rsidRDefault="00000000">
      <w:pPr>
        <w:numPr>
          <w:ilvl w:val="1"/>
          <w:numId w:val="8"/>
        </w:numPr>
        <w:spacing w:after="16"/>
        <w:ind w:right="151" w:hanging="375"/>
      </w:pPr>
      <w:r>
        <w:t>Recall Recognition: All information about artists and artwork will be shown as a list, and small images (reduced sizes)</w:t>
      </w:r>
    </w:p>
    <w:p w14:paraId="76BE38E2" w14:textId="77777777" w:rsidR="005F4C26" w:rsidRDefault="00000000">
      <w:pPr>
        <w:numPr>
          <w:ilvl w:val="1"/>
          <w:numId w:val="8"/>
        </w:numPr>
        <w:spacing w:after="420"/>
        <w:ind w:right="151" w:hanging="375"/>
      </w:pPr>
      <w:r>
        <w:t>...</w:t>
      </w:r>
    </w:p>
    <w:p w14:paraId="7A9931A8" w14:textId="77777777" w:rsidR="005F4C26" w:rsidRDefault="00000000">
      <w:pPr>
        <w:pStyle w:val="Heading1"/>
        <w:ind w:left="115"/>
      </w:pPr>
      <w:r>
        <w:t>Website for a Tennis Club</w:t>
      </w:r>
    </w:p>
    <w:p w14:paraId="6212E819" w14:textId="77777777" w:rsidR="005F4C26" w:rsidRDefault="00000000">
      <w:pPr>
        <w:numPr>
          <w:ilvl w:val="0"/>
          <w:numId w:val="9"/>
        </w:numPr>
        <w:ind w:right="151" w:hanging="360"/>
      </w:pPr>
      <w:r>
        <w:t xml:space="preserve">The site is a site of a community organization “At </w:t>
      </w:r>
      <w:proofErr w:type="gramStart"/>
      <w:r>
        <w:t>you</w:t>
      </w:r>
      <w:proofErr w:type="gramEnd"/>
      <w:r>
        <w:t xml:space="preserve"> rackets”.</w:t>
      </w:r>
    </w:p>
    <w:p w14:paraId="0A5F00D8" w14:textId="77777777" w:rsidR="005F4C26" w:rsidRDefault="00000000">
      <w:pPr>
        <w:numPr>
          <w:ilvl w:val="0"/>
          <w:numId w:val="9"/>
        </w:numPr>
        <w:ind w:right="151" w:hanging="360"/>
      </w:pPr>
      <w:r>
        <w:rPr>
          <w:i/>
        </w:rPr>
        <w:t xml:space="preserve">At your rackets </w:t>
      </w:r>
      <w:r>
        <w:t>offers tennis lessons to its members, but also access to the tennis courts it owns.</w:t>
      </w:r>
    </w:p>
    <w:p w14:paraId="79B0184F" w14:textId="77777777" w:rsidR="005F4C26" w:rsidRDefault="00000000">
      <w:pPr>
        <w:numPr>
          <w:ilvl w:val="0"/>
          <w:numId w:val="9"/>
        </w:numPr>
        <w:ind w:right="151" w:hanging="360"/>
      </w:pPr>
      <w:r>
        <w:t>The 3 processes (here 4):</w:t>
      </w:r>
    </w:p>
    <w:p w14:paraId="73A19797" w14:textId="77777777" w:rsidR="005F4C26" w:rsidRDefault="00000000">
      <w:pPr>
        <w:numPr>
          <w:ilvl w:val="1"/>
          <w:numId w:val="10"/>
        </w:numPr>
        <w:ind w:right="151" w:hanging="360"/>
      </w:pPr>
      <w:r>
        <w:t>Follow instructions: Users can make a reservation for a tennis court. To do this, the UI will guide them in what to input.</w:t>
      </w:r>
    </w:p>
    <w:p w14:paraId="194176AA" w14:textId="77777777" w:rsidR="005F4C26" w:rsidRDefault="00000000">
      <w:pPr>
        <w:numPr>
          <w:ilvl w:val="1"/>
          <w:numId w:val="10"/>
        </w:numPr>
        <w:ind w:right="151" w:hanging="360"/>
      </w:pPr>
      <w:r>
        <w:t>Follow instructions: Users can register for a course. To do so, the UI will guide them in what to enter.</w:t>
      </w:r>
    </w:p>
    <w:p w14:paraId="7F722681" w14:textId="77777777" w:rsidR="005F4C26" w:rsidRDefault="00000000">
      <w:pPr>
        <w:numPr>
          <w:ilvl w:val="1"/>
          <w:numId w:val="10"/>
        </w:numPr>
        <w:ind w:right="151" w:hanging="360"/>
      </w:pPr>
      <w:r>
        <w:t>Explore: Users can explore the courses offered, as well as the availability of tennis courts.</w:t>
      </w:r>
    </w:p>
    <w:p w14:paraId="593C1F65" w14:textId="77777777" w:rsidR="005F4C26" w:rsidRDefault="00000000">
      <w:pPr>
        <w:numPr>
          <w:ilvl w:val="1"/>
          <w:numId w:val="10"/>
        </w:numPr>
        <w:ind w:right="151" w:hanging="360"/>
      </w:pPr>
      <w:r>
        <w:t>Communicating: Users can communicate with each other to help find people of the same level to play singles or doubles with.</w:t>
      </w:r>
    </w:p>
    <w:p w14:paraId="728D3B2F" w14:textId="77777777" w:rsidR="005F4C26" w:rsidRDefault="00000000">
      <w:pPr>
        <w:numPr>
          <w:ilvl w:val="0"/>
          <w:numId w:val="9"/>
        </w:numPr>
        <w:spacing w:after="7"/>
        <w:ind w:right="151" w:hanging="360"/>
      </w:pPr>
      <w:r>
        <w:t>My semantic network will contain fields, hours of availability, instructors, courses, ...</w:t>
      </w:r>
    </w:p>
    <w:p w14:paraId="2F245D95" w14:textId="77777777" w:rsidR="005F4C26" w:rsidRDefault="00000000">
      <w:pPr>
        <w:ind w:left="865" w:right="151"/>
      </w:pPr>
      <w:r>
        <w:t>and will also show the relationship between these terms.</w:t>
      </w:r>
    </w:p>
    <w:p w14:paraId="2126D900" w14:textId="77777777" w:rsidR="005F4C26" w:rsidRDefault="00000000">
      <w:pPr>
        <w:numPr>
          <w:ilvl w:val="0"/>
          <w:numId w:val="9"/>
        </w:numPr>
        <w:ind w:right="151" w:hanging="360"/>
      </w:pPr>
      <w:r>
        <w:t>I should include at least 4 sketches for my 4 processes.</w:t>
      </w:r>
    </w:p>
    <w:p w14:paraId="6A5F8D7E" w14:textId="77777777" w:rsidR="005F4C26" w:rsidRDefault="00000000">
      <w:pPr>
        <w:numPr>
          <w:ilvl w:val="0"/>
          <w:numId w:val="9"/>
        </w:numPr>
        <w:spacing w:after="28"/>
        <w:ind w:right="151" w:hanging="360"/>
      </w:pPr>
      <w:r>
        <w:t>I will give a design element for each of the 10 heuristics:</w:t>
      </w:r>
    </w:p>
    <w:p w14:paraId="6EC41953" w14:textId="77777777" w:rsidR="005F4C26" w:rsidRDefault="00000000">
      <w:pPr>
        <w:numPr>
          <w:ilvl w:val="1"/>
          <w:numId w:val="11"/>
        </w:numPr>
        <w:ind w:right="151" w:hanging="360"/>
      </w:pPr>
      <w:r>
        <w:t>...</w:t>
      </w:r>
    </w:p>
    <w:p w14:paraId="740C7D56" w14:textId="77777777" w:rsidR="005F4C26" w:rsidRDefault="00000000">
      <w:pPr>
        <w:numPr>
          <w:ilvl w:val="1"/>
          <w:numId w:val="11"/>
        </w:numPr>
        <w:ind w:right="151" w:hanging="360"/>
      </w:pPr>
      <w:r>
        <w:t>Clear state: In each page, the menus will clearly give the options. For example, in sketch 2, we see ... and when a person presses the button to Book, there will be a message...</w:t>
      </w:r>
    </w:p>
    <w:p w14:paraId="1E313392" w14:textId="77777777" w:rsidR="005F4C26" w:rsidRDefault="00000000">
      <w:pPr>
        <w:numPr>
          <w:ilvl w:val="1"/>
          <w:numId w:val="11"/>
        </w:numPr>
        <w:ind w:right="151" w:hanging="360"/>
      </w:pPr>
      <w:r>
        <w:t>Error prevention: When booking, the UI will show a calendar with only the available hours.</w:t>
      </w:r>
    </w:p>
    <w:p w14:paraId="60942E18" w14:textId="77777777" w:rsidR="005F4C26" w:rsidRDefault="00000000">
      <w:pPr>
        <w:numPr>
          <w:ilvl w:val="1"/>
          <w:numId w:val="11"/>
        </w:numPr>
        <w:ind w:right="151" w:hanging="360"/>
      </w:pPr>
      <w:r>
        <w:t>Error Recovery: For all pages not on scheduled routes, the UI will display...</w:t>
      </w:r>
    </w:p>
    <w:p w14:paraId="2FB9488E" w14:textId="77777777" w:rsidR="005F4C26" w:rsidRDefault="00000000">
      <w:pPr>
        <w:numPr>
          <w:ilvl w:val="1"/>
          <w:numId w:val="11"/>
        </w:numPr>
        <w:spacing w:after="210"/>
        <w:ind w:right="151" w:hanging="360"/>
      </w:pPr>
      <w:r>
        <w:lastRenderedPageBreak/>
        <w:t>Help: There will be a global help with an item at the top of the page (see sketch 2) explaining the website. Also, there will be local help, for example, sketch 3 shows. an active tooltip for the Z button.</w:t>
      </w:r>
    </w:p>
    <w:p w14:paraId="72213065" w14:textId="77777777" w:rsidR="005F4C26" w:rsidRDefault="00000000">
      <w:pPr>
        <w:spacing w:after="0" w:line="259" w:lineRule="auto"/>
        <w:ind w:left="0" w:right="-69" w:firstLine="0"/>
      </w:pPr>
      <w:r>
        <w:rPr>
          <w:noProof/>
        </w:rPr>
        <w:drawing>
          <wp:inline distT="0" distB="0" distL="0" distR="0" wp14:anchorId="5CE7EA10" wp14:editId="480B415A">
            <wp:extent cx="5791200" cy="504825"/>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4"/>
                    <a:stretch>
                      <a:fillRect/>
                    </a:stretch>
                  </pic:blipFill>
                  <pic:spPr>
                    <a:xfrm>
                      <a:off x="0" y="0"/>
                      <a:ext cx="5791200" cy="504825"/>
                    </a:xfrm>
                    <a:prstGeom prst="rect">
                      <a:avLst/>
                    </a:prstGeom>
                  </pic:spPr>
                </pic:pic>
              </a:graphicData>
            </a:graphic>
          </wp:inline>
        </w:drawing>
      </w:r>
    </w:p>
    <w:p w14:paraId="7E4A9776" w14:textId="77777777" w:rsidR="005F4C26" w:rsidRDefault="00000000">
      <w:pPr>
        <w:spacing w:after="321"/>
        <w:ind w:left="985" w:right="151"/>
      </w:pPr>
      <w:r>
        <w:t>Programming</w:t>
      </w:r>
    </w:p>
    <w:p w14:paraId="0EA184FA" w14:textId="77777777" w:rsidR="005F4C26" w:rsidRDefault="00000000">
      <w:pPr>
        <w:spacing w:after="317"/>
        <w:ind w:right="151"/>
      </w:pPr>
      <w:r>
        <w:t>No programming. The requirements were given at the design level. See Design section.</w:t>
      </w:r>
    </w:p>
    <w:p w14:paraId="65772F14" w14:textId="77777777" w:rsidR="005F4C26" w:rsidRDefault="00000000">
      <w:pPr>
        <w:spacing w:after="211" w:line="259" w:lineRule="auto"/>
        <w:ind w:left="-78" w:right="0" w:firstLine="0"/>
      </w:pPr>
      <w:r>
        <w:rPr>
          <w:noProof/>
        </w:rPr>
        <w:drawing>
          <wp:inline distT="0" distB="0" distL="0" distR="0" wp14:anchorId="72D6F5DB" wp14:editId="3BA2BC6F">
            <wp:extent cx="5791200" cy="266700"/>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15"/>
                    <a:stretch>
                      <a:fillRect/>
                    </a:stretch>
                  </pic:blipFill>
                  <pic:spPr>
                    <a:xfrm>
                      <a:off x="0" y="0"/>
                      <a:ext cx="5791200" cy="266700"/>
                    </a:xfrm>
                    <a:prstGeom prst="rect">
                      <a:avLst/>
                    </a:prstGeom>
                  </pic:spPr>
                </pic:pic>
              </a:graphicData>
            </a:graphic>
          </wp:inline>
        </w:drawing>
      </w:r>
    </w:p>
    <w:p w14:paraId="2855FE50" w14:textId="77777777" w:rsidR="005F4C26" w:rsidRDefault="00000000">
      <w:pPr>
        <w:spacing w:after="207"/>
        <w:ind w:left="895" w:right="151"/>
      </w:pPr>
      <w:r>
        <w:t>EVALUATION</w:t>
      </w:r>
    </w:p>
    <w:p w14:paraId="060A1A0F" w14:textId="77777777" w:rsidR="005F4C26" w:rsidRDefault="00000000">
      <w:pPr>
        <w:spacing w:after="235"/>
        <w:ind w:left="490" w:right="151"/>
      </w:pPr>
      <w:r>
        <w:rPr>
          <w:rFonts w:ascii="Times New Roman" w:eastAsia="Times New Roman" w:hAnsi="Times New Roman" w:cs="Times New Roman"/>
        </w:rPr>
        <w:t xml:space="preserve">● </w:t>
      </w:r>
      <w:r>
        <w:t>This lab is worth 3%.</w:t>
      </w:r>
    </w:p>
    <w:p w14:paraId="4C966081" w14:textId="77777777" w:rsidR="005F4C26" w:rsidRDefault="00000000">
      <w:pPr>
        <w:spacing w:after="125" w:line="259" w:lineRule="auto"/>
        <w:ind w:left="0" w:right="-69" w:firstLine="0"/>
      </w:pPr>
      <w:r>
        <w:rPr>
          <w:noProof/>
        </w:rPr>
        <w:drawing>
          <wp:inline distT="0" distB="0" distL="0" distR="0" wp14:anchorId="6D23BB20" wp14:editId="0ECE9B70">
            <wp:extent cx="5791200" cy="51435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6"/>
                    <a:stretch>
                      <a:fillRect/>
                    </a:stretch>
                  </pic:blipFill>
                  <pic:spPr>
                    <a:xfrm>
                      <a:off x="0" y="0"/>
                      <a:ext cx="5791200" cy="514350"/>
                    </a:xfrm>
                    <a:prstGeom prst="rect">
                      <a:avLst/>
                    </a:prstGeom>
                  </pic:spPr>
                </pic:pic>
              </a:graphicData>
            </a:graphic>
          </wp:inline>
        </w:drawing>
      </w:r>
    </w:p>
    <w:p w14:paraId="40011166" w14:textId="77777777" w:rsidR="005F4C26" w:rsidRDefault="00000000">
      <w:pPr>
        <w:spacing w:after="615"/>
        <w:ind w:left="1045" w:right="151"/>
      </w:pPr>
      <w:r>
        <w:t>Questions</w:t>
      </w:r>
    </w:p>
    <w:p w14:paraId="04055C69" w14:textId="1BC97B08" w:rsidR="00D861D2" w:rsidRDefault="00000000" w:rsidP="00D861D2">
      <w:pPr>
        <w:spacing w:after="3" w:line="259" w:lineRule="auto"/>
        <w:ind w:left="220" w:right="0"/>
      </w:pPr>
      <w:r>
        <w:rPr>
          <w:rFonts w:ascii="Webdings" w:eastAsia="Webdings" w:hAnsi="Webdings" w:cs="Webdings"/>
          <w:sz w:val="20"/>
        </w:rPr>
        <w:t xml:space="preserve"> </w:t>
      </w:r>
      <w:r>
        <w:rPr>
          <w:rFonts w:ascii="Times New Roman" w:eastAsia="Times New Roman" w:hAnsi="Times New Roman" w:cs="Times New Roman"/>
          <w:sz w:val="24"/>
        </w:rPr>
        <w:t xml:space="preserve">You can also send your questions directly to </w:t>
      </w:r>
      <w:r w:rsidR="00D861D2">
        <w:rPr>
          <w:rFonts w:ascii="Times New Roman" w:eastAsia="Times New Roman" w:hAnsi="Times New Roman" w:cs="Times New Roman"/>
          <w:sz w:val="24"/>
        </w:rPr>
        <w:t>TAs</w:t>
      </w:r>
    </w:p>
    <w:p w14:paraId="5CB6E044" w14:textId="204D40D1" w:rsidR="005F4C26" w:rsidRDefault="005F4C26">
      <w:pPr>
        <w:spacing w:after="3" w:line="259" w:lineRule="auto"/>
        <w:ind w:left="595" w:right="0"/>
      </w:pPr>
    </w:p>
    <w:sectPr w:rsidR="005F4C26">
      <w:headerReference w:type="even" r:id="rId17"/>
      <w:headerReference w:type="default" r:id="rId18"/>
      <w:headerReference w:type="first" r:id="rId19"/>
      <w:pgSz w:w="12240" w:h="15840"/>
      <w:pgMar w:top="1353" w:right="1594" w:bottom="1707" w:left="1595" w:header="1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55F40" w14:textId="77777777" w:rsidR="006D3123" w:rsidRDefault="006D3123">
      <w:pPr>
        <w:spacing w:after="0" w:line="240" w:lineRule="auto"/>
      </w:pPr>
      <w:r>
        <w:separator/>
      </w:r>
    </w:p>
  </w:endnote>
  <w:endnote w:type="continuationSeparator" w:id="0">
    <w:p w14:paraId="74724F8B" w14:textId="77777777" w:rsidR="006D3123" w:rsidRDefault="006D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86D2A" w14:textId="77777777" w:rsidR="006D3123" w:rsidRDefault="006D3123">
      <w:pPr>
        <w:spacing w:after="0" w:line="240" w:lineRule="auto"/>
      </w:pPr>
      <w:r>
        <w:separator/>
      </w:r>
    </w:p>
  </w:footnote>
  <w:footnote w:type="continuationSeparator" w:id="0">
    <w:p w14:paraId="0C4E018F" w14:textId="77777777" w:rsidR="006D3123" w:rsidRDefault="006D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7A4A" w14:textId="77777777" w:rsidR="005F4C26" w:rsidRDefault="00000000">
    <w:pPr>
      <w:spacing w:after="0" w:line="259" w:lineRule="auto"/>
      <w:ind w:left="-1595" w:right="58" w:firstLine="0"/>
    </w:pPr>
    <w:r>
      <w:rPr>
        <w:noProof/>
      </w:rPr>
      <w:drawing>
        <wp:anchor distT="0" distB="0" distL="114300" distR="114300" simplePos="0" relativeHeight="251658240" behindDoc="0" locked="0" layoutInCell="1" allowOverlap="0" wp14:anchorId="26C01F65" wp14:editId="338129BA">
          <wp:simplePos x="0" y="0"/>
          <wp:positionH relativeFrom="page">
            <wp:posOffset>1008380</wp:posOffset>
          </wp:positionH>
          <wp:positionV relativeFrom="page">
            <wp:posOffset>716280</wp:posOffset>
          </wp:positionV>
          <wp:extent cx="5715001" cy="47625"/>
          <wp:effectExtent l="0" t="0" r="0" b="0"/>
          <wp:wrapSquare wrapText="bothSides"/>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a:fillRect/>
                  </a:stretch>
                </pic:blipFill>
                <pic:spPr>
                  <a:xfrm>
                    <a:off x="0" y="0"/>
                    <a:ext cx="5715001" cy="47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0048" w14:textId="77777777" w:rsidR="005F4C26" w:rsidRDefault="00000000">
    <w:pPr>
      <w:spacing w:after="0" w:line="259" w:lineRule="auto"/>
      <w:ind w:left="-1595" w:right="58" w:firstLine="0"/>
    </w:pPr>
    <w:r>
      <w:rPr>
        <w:noProof/>
      </w:rPr>
      <w:drawing>
        <wp:anchor distT="0" distB="0" distL="114300" distR="114300" simplePos="0" relativeHeight="251659264" behindDoc="0" locked="0" layoutInCell="1" allowOverlap="0" wp14:anchorId="7D2A9BB5" wp14:editId="66A47878">
          <wp:simplePos x="0" y="0"/>
          <wp:positionH relativeFrom="page">
            <wp:posOffset>1008380</wp:posOffset>
          </wp:positionH>
          <wp:positionV relativeFrom="page">
            <wp:posOffset>716280</wp:posOffset>
          </wp:positionV>
          <wp:extent cx="5715001" cy="47625"/>
          <wp:effectExtent l="0" t="0" r="0" b="0"/>
          <wp:wrapSquare wrapText="bothSides"/>
          <wp:docPr id="1592760085" name="Picture 1592760085"/>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a:fillRect/>
                  </a:stretch>
                </pic:blipFill>
                <pic:spPr>
                  <a:xfrm>
                    <a:off x="0" y="0"/>
                    <a:ext cx="5715001" cy="47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9A78" w14:textId="77777777" w:rsidR="005F4C26" w:rsidRDefault="00000000">
    <w:pPr>
      <w:spacing w:after="0" w:line="259" w:lineRule="auto"/>
      <w:ind w:left="-1595" w:right="58" w:firstLine="0"/>
    </w:pPr>
    <w:r>
      <w:rPr>
        <w:noProof/>
      </w:rPr>
      <w:drawing>
        <wp:anchor distT="0" distB="0" distL="114300" distR="114300" simplePos="0" relativeHeight="251660288" behindDoc="0" locked="0" layoutInCell="1" allowOverlap="0" wp14:anchorId="4EAE8E40" wp14:editId="1994145B">
          <wp:simplePos x="0" y="0"/>
          <wp:positionH relativeFrom="page">
            <wp:posOffset>1008380</wp:posOffset>
          </wp:positionH>
          <wp:positionV relativeFrom="page">
            <wp:posOffset>716280</wp:posOffset>
          </wp:positionV>
          <wp:extent cx="5715001" cy="47625"/>
          <wp:effectExtent l="0" t="0" r="0" b="0"/>
          <wp:wrapSquare wrapText="bothSides"/>
          <wp:docPr id="424248663" name="Picture 424248663"/>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a:fillRect/>
                  </a:stretch>
                </pic:blipFill>
                <pic:spPr>
                  <a:xfrm>
                    <a:off x="0" y="0"/>
                    <a:ext cx="5715001" cy="47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0AF"/>
    <w:multiLevelType w:val="hybridMultilevel"/>
    <w:tmpl w:val="C652D328"/>
    <w:lvl w:ilvl="0" w:tplc="3A4855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2CF47A">
      <w:start w:val="1"/>
      <w:numFmt w:val="lowerLetter"/>
      <w:lvlRestart w:val="0"/>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72246A">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CA219E">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50E03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8E3276">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68E96">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483FE0">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1A51BC">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D12EF8"/>
    <w:multiLevelType w:val="hybridMultilevel"/>
    <w:tmpl w:val="3A5A1498"/>
    <w:lvl w:ilvl="0" w:tplc="59FCADE8">
      <w:start w:val="1"/>
      <w:numFmt w:val="decimal"/>
      <w:lvlText w:val="%1."/>
      <w:lvlJc w:val="left"/>
      <w:pPr>
        <w:ind w:left="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40298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280840">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7EAC84">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F69FCC">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54C000">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3E2DA6">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183A3A">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36C612">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301F58"/>
    <w:multiLevelType w:val="hybridMultilevel"/>
    <w:tmpl w:val="3C4E10C8"/>
    <w:lvl w:ilvl="0" w:tplc="1BE6B356">
      <w:start w:val="1"/>
      <w:numFmt w:val="decimal"/>
      <w:lvlText w:val="%1."/>
      <w:lvlJc w:val="left"/>
      <w:pPr>
        <w:ind w:left="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4AFC90">
      <w:start w:val="1"/>
      <w:numFmt w:val="bullet"/>
      <w:lvlText w:val="•"/>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1C2658">
      <w:start w:val="1"/>
      <w:numFmt w:val="bullet"/>
      <w:lvlText w:val="▪"/>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366296">
      <w:start w:val="1"/>
      <w:numFmt w:val="bullet"/>
      <w:lvlText w:val="•"/>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C82596">
      <w:start w:val="1"/>
      <w:numFmt w:val="bullet"/>
      <w:lvlText w:val="o"/>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6F248">
      <w:start w:val="1"/>
      <w:numFmt w:val="bullet"/>
      <w:lvlText w:val="▪"/>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CC36C6">
      <w:start w:val="1"/>
      <w:numFmt w:val="bullet"/>
      <w:lvlText w:val="•"/>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948B4C">
      <w:start w:val="1"/>
      <w:numFmt w:val="bullet"/>
      <w:lvlText w:val="o"/>
      <w:lvlJc w:val="left"/>
      <w:pPr>
        <w:ind w:left="5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0A60E">
      <w:start w:val="1"/>
      <w:numFmt w:val="bullet"/>
      <w:lvlText w:val="▪"/>
      <w:lvlJc w:val="left"/>
      <w:pPr>
        <w:ind w:left="6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64325C"/>
    <w:multiLevelType w:val="hybridMultilevel"/>
    <w:tmpl w:val="593E2ED2"/>
    <w:lvl w:ilvl="0" w:tplc="B11031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A60F96">
      <w:start w:val="1"/>
      <w:numFmt w:val="lowerLetter"/>
      <w:lvlRestart w:val="0"/>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AC34DE">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383380">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4C21F2">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DAB63C">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B047D8">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E8F26">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2CF57E">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535270"/>
    <w:multiLevelType w:val="hybridMultilevel"/>
    <w:tmpl w:val="CD969A86"/>
    <w:lvl w:ilvl="0" w:tplc="7AE88250">
      <w:start w:val="1"/>
      <w:numFmt w:val="decimal"/>
      <w:lvlText w:val="%1."/>
      <w:lvlJc w:val="left"/>
      <w:pPr>
        <w:ind w:left="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C85F58">
      <w:start w:val="1"/>
      <w:numFmt w:val="lowerLetter"/>
      <w:lvlText w:val="%2"/>
      <w:lvlJc w:val="left"/>
      <w:pPr>
        <w:ind w:left="1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06B9E">
      <w:start w:val="1"/>
      <w:numFmt w:val="lowerRoman"/>
      <w:lvlText w:val="%3"/>
      <w:lvlJc w:val="left"/>
      <w:pPr>
        <w:ind w:left="2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AC4BB8">
      <w:start w:val="1"/>
      <w:numFmt w:val="decimal"/>
      <w:lvlText w:val="%4"/>
      <w:lvlJc w:val="left"/>
      <w:pPr>
        <w:ind w:left="2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2C9B08">
      <w:start w:val="1"/>
      <w:numFmt w:val="lowerLetter"/>
      <w:lvlText w:val="%5"/>
      <w:lvlJc w:val="left"/>
      <w:pPr>
        <w:ind w:left="3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4430CC">
      <w:start w:val="1"/>
      <w:numFmt w:val="lowerRoman"/>
      <w:lvlText w:val="%6"/>
      <w:lvlJc w:val="left"/>
      <w:pPr>
        <w:ind w:left="4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4A33B2">
      <w:start w:val="1"/>
      <w:numFmt w:val="decimal"/>
      <w:lvlText w:val="%7"/>
      <w:lvlJc w:val="left"/>
      <w:pPr>
        <w:ind w:left="4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C7E1A">
      <w:start w:val="1"/>
      <w:numFmt w:val="lowerLetter"/>
      <w:lvlText w:val="%8"/>
      <w:lvlJc w:val="left"/>
      <w:pPr>
        <w:ind w:left="5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74F144">
      <w:start w:val="1"/>
      <w:numFmt w:val="lowerRoman"/>
      <w:lvlText w:val="%9"/>
      <w:lvlJc w:val="left"/>
      <w:pPr>
        <w:ind w:left="6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93746C"/>
    <w:multiLevelType w:val="hybridMultilevel"/>
    <w:tmpl w:val="29364150"/>
    <w:lvl w:ilvl="0" w:tplc="280A6250">
      <w:start w:val="1"/>
      <w:numFmt w:val="decimal"/>
      <w:lvlText w:val="%1."/>
      <w:lvlJc w:val="left"/>
      <w:pPr>
        <w:ind w:left="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5A411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BE2206">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E0FDB0">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385DAC">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140B7C">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645106">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EA37D8">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0470B4">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097DAB"/>
    <w:multiLevelType w:val="hybridMultilevel"/>
    <w:tmpl w:val="963CF09E"/>
    <w:lvl w:ilvl="0" w:tplc="626E9C5E">
      <w:start w:val="1"/>
      <w:numFmt w:val="bullet"/>
      <w:lvlText w:val="•"/>
      <w:lvlJc w:val="left"/>
      <w:pPr>
        <w:ind w:left="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5A9960">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EC7BE6">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E8C2D8">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AC1A72">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EE072E">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7AD7A2">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B83F2C">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6C5870">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927F3D"/>
    <w:multiLevelType w:val="hybridMultilevel"/>
    <w:tmpl w:val="28F2160A"/>
    <w:lvl w:ilvl="0" w:tplc="02D2AA30">
      <w:start w:val="1"/>
      <w:numFmt w:val="bullet"/>
      <w:lvlText w:val="•"/>
      <w:lvlJc w:val="left"/>
      <w:pPr>
        <w:ind w:left="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FAA0C8">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B64F1A">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67D2C">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A0FF6A">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C6FF2A">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B06E3A">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442BE4">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9C5A98">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781223"/>
    <w:multiLevelType w:val="hybridMultilevel"/>
    <w:tmpl w:val="0E9A6902"/>
    <w:lvl w:ilvl="0" w:tplc="E3CED2AA">
      <w:start w:val="1"/>
      <w:numFmt w:val="bullet"/>
      <w:lvlText w:val="●"/>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DAE822">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52F108">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687250">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C8F3A0">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040A18">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981D3E">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EC4868">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0A29B2">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A2382A"/>
    <w:multiLevelType w:val="hybridMultilevel"/>
    <w:tmpl w:val="DCE4C724"/>
    <w:lvl w:ilvl="0" w:tplc="668C8094">
      <w:start w:val="1"/>
      <w:numFmt w:val="decimal"/>
      <w:lvlText w:val="%1."/>
      <w:lvlJc w:val="left"/>
      <w:pPr>
        <w:ind w:left="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30AA1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E01F88">
      <w:start w:val="1"/>
      <w:numFmt w:val="lowerRoman"/>
      <w:lvlText w:val="%3"/>
      <w:lvlJc w:val="left"/>
      <w:pPr>
        <w:ind w:left="2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8457F8">
      <w:start w:val="1"/>
      <w:numFmt w:val="decimal"/>
      <w:lvlText w:val="%4"/>
      <w:lvlJc w:val="left"/>
      <w:pPr>
        <w:ind w:left="2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08081A">
      <w:start w:val="1"/>
      <w:numFmt w:val="lowerLetter"/>
      <w:lvlText w:val="%5"/>
      <w:lvlJc w:val="left"/>
      <w:pPr>
        <w:ind w:left="3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265BF2">
      <w:start w:val="1"/>
      <w:numFmt w:val="lowerRoman"/>
      <w:lvlText w:val="%6"/>
      <w:lvlJc w:val="left"/>
      <w:pPr>
        <w:ind w:left="4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46A532">
      <w:start w:val="1"/>
      <w:numFmt w:val="decimal"/>
      <w:lvlText w:val="%7"/>
      <w:lvlJc w:val="left"/>
      <w:pPr>
        <w:ind w:left="4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CCECB6">
      <w:start w:val="1"/>
      <w:numFmt w:val="lowerLetter"/>
      <w:lvlText w:val="%8"/>
      <w:lvlJc w:val="left"/>
      <w:pPr>
        <w:ind w:left="5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6C6C2E">
      <w:start w:val="1"/>
      <w:numFmt w:val="lowerRoman"/>
      <w:lvlText w:val="%9"/>
      <w:lvlJc w:val="left"/>
      <w:pPr>
        <w:ind w:left="6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CD126A"/>
    <w:multiLevelType w:val="hybridMultilevel"/>
    <w:tmpl w:val="4F7A9314"/>
    <w:lvl w:ilvl="0" w:tplc="F5DA6B1A">
      <w:start w:val="1"/>
      <w:numFmt w:val="bullet"/>
      <w:lvlText w:val="•"/>
      <w:lvlJc w:val="left"/>
      <w:pPr>
        <w:ind w:left="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AC4B2">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2AF156">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0E2906">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325882">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366178">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569278">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E55EE">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B8450E">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70953159">
    <w:abstractNumId w:val="10"/>
  </w:num>
  <w:num w:numId="2" w16cid:durableId="1875118230">
    <w:abstractNumId w:val="8"/>
  </w:num>
  <w:num w:numId="3" w16cid:durableId="2041276986">
    <w:abstractNumId w:val="7"/>
  </w:num>
  <w:num w:numId="4" w16cid:durableId="298799900">
    <w:abstractNumId w:val="2"/>
  </w:num>
  <w:num w:numId="5" w16cid:durableId="573512947">
    <w:abstractNumId w:val="5"/>
  </w:num>
  <w:num w:numId="6" w16cid:durableId="1229413359">
    <w:abstractNumId w:val="6"/>
  </w:num>
  <w:num w:numId="7" w16cid:durableId="674721531">
    <w:abstractNumId w:val="1"/>
  </w:num>
  <w:num w:numId="8" w16cid:durableId="1253125419">
    <w:abstractNumId w:val="9"/>
  </w:num>
  <w:num w:numId="9" w16cid:durableId="112797047">
    <w:abstractNumId w:val="4"/>
  </w:num>
  <w:num w:numId="10" w16cid:durableId="164904718">
    <w:abstractNumId w:val="3"/>
  </w:num>
  <w:num w:numId="11" w16cid:durableId="180199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26"/>
    <w:rsid w:val="005F4C26"/>
    <w:rsid w:val="006D3123"/>
    <w:rsid w:val="00BB4BD0"/>
    <w:rsid w:val="00D86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224F95"/>
  <w15:docId w15:val="{B9A2CC0F-B067-404E-9031-BA7B037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53" w:lineRule="auto"/>
      <w:ind w:left="10" w:right="94"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43" w:line="259" w:lineRule="auto"/>
      <w:ind w:left="130" w:hanging="10"/>
      <w:outlineLvl w:val="0"/>
    </w:pPr>
    <w:rPr>
      <w:rFonts w:ascii="Calibri" w:eastAsia="Calibri" w:hAnsi="Calibri" w:cs="Calibri"/>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7.docx</dc:title>
  <dc:subject/>
  <dc:creator>Gurdarshan Singh</dc:creator>
  <cp:keywords/>
  <cp:lastModifiedBy>Gurdarshan Singh</cp:lastModifiedBy>
  <cp:revision>3</cp:revision>
  <dcterms:created xsi:type="dcterms:W3CDTF">2024-02-29T19:35:00Z</dcterms:created>
  <dcterms:modified xsi:type="dcterms:W3CDTF">2024-02-29T19:36:00Z</dcterms:modified>
</cp:coreProperties>
</file>