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A63" w:rsidRDefault="00CD0A63" w:rsidP="00CD0A63">
      <w:pPr>
        <w:pStyle w:val="2"/>
        <w:suppressLineNumbers/>
        <w:spacing w:line="360" w:lineRule="auto"/>
        <w:jc w:val="center"/>
      </w:pPr>
      <w:bookmarkStart w:id="0" w:name="_top"/>
      <w:bookmarkStart w:id="1" w:name="Вид3"/>
      <w:bookmarkEnd w:id="0"/>
      <w:r>
        <w:t xml:space="preserve">ФГБОУ ВО </w:t>
      </w:r>
    </w:p>
    <w:bookmarkEnd w:id="1"/>
    <w:p w:rsidR="00CD0A63" w:rsidRDefault="00CD0A63" w:rsidP="00CD0A63">
      <w:pPr>
        <w:pStyle w:val="2"/>
        <w:suppressLineNumbers/>
        <w:spacing w:line="360" w:lineRule="auto"/>
        <w:jc w:val="center"/>
      </w:pPr>
      <w:r>
        <w:t>“Дальневосточный государственный университет путей сообщения”</w:t>
      </w:r>
    </w:p>
    <w:p w:rsidR="00CD0A63" w:rsidRDefault="00CD0A63" w:rsidP="00CD0A63">
      <w:pPr>
        <w:pStyle w:val="2"/>
        <w:suppressLineNumbers/>
        <w:spacing w:line="360" w:lineRule="auto"/>
        <w:jc w:val="center"/>
      </w:pPr>
    </w:p>
    <w:p w:rsidR="00CD0A63" w:rsidRDefault="00CD0A63" w:rsidP="00CD0A63">
      <w:pPr>
        <w:pStyle w:val="2"/>
        <w:suppressLineNumbers/>
        <w:spacing w:line="360" w:lineRule="auto"/>
        <w:jc w:val="center"/>
      </w:pPr>
    </w:p>
    <w:p w:rsidR="00CD0A63" w:rsidRDefault="00CD0A63" w:rsidP="00CD0A63">
      <w:pPr>
        <w:pStyle w:val="2"/>
        <w:suppressLineNumbers/>
        <w:spacing w:line="360" w:lineRule="auto"/>
        <w:jc w:val="center"/>
      </w:pPr>
      <w:r>
        <w:t>Кафедра «Информационные технологии и системы»</w:t>
      </w:r>
    </w:p>
    <w:p w:rsidR="00CD0A63" w:rsidRDefault="00CD0A63" w:rsidP="00CD0A63">
      <w:pPr>
        <w:pStyle w:val="2"/>
        <w:suppressLineNumbers/>
        <w:spacing w:line="360" w:lineRule="auto"/>
        <w:jc w:val="center"/>
      </w:pPr>
    </w:p>
    <w:p w:rsidR="00CD0A63" w:rsidRDefault="00CD0A63" w:rsidP="00CD0A63">
      <w:pPr>
        <w:rPr>
          <w:sz w:val="28"/>
          <w:szCs w:val="28"/>
        </w:rPr>
      </w:pPr>
    </w:p>
    <w:p w:rsidR="00CD0A63" w:rsidRDefault="00CD0A63" w:rsidP="00CD0A63">
      <w:pPr>
        <w:tabs>
          <w:tab w:val="left" w:pos="60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CD0A63" w:rsidRDefault="00CD0A63" w:rsidP="00CD0A63">
      <w:pPr>
        <w:jc w:val="center"/>
        <w:rPr>
          <w:sz w:val="28"/>
          <w:szCs w:val="28"/>
        </w:rPr>
      </w:pPr>
    </w:p>
    <w:p w:rsidR="00CD0A63" w:rsidRDefault="00CD0A63" w:rsidP="00CD0A63">
      <w:pPr>
        <w:jc w:val="center"/>
        <w:rPr>
          <w:sz w:val="28"/>
          <w:szCs w:val="28"/>
        </w:rPr>
      </w:pPr>
    </w:p>
    <w:p w:rsidR="00CD0A63" w:rsidRDefault="00CD0A63" w:rsidP="00CD0A63">
      <w:pPr>
        <w:jc w:val="center"/>
        <w:rPr>
          <w:sz w:val="28"/>
          <w:szCs w:val="28"/>
        </w:rPr>
      </w:pPr>
    </w:p>
    <w:p w:rsidR="00CD0A63" w:rsidRPr="00EA6704" w:rsidRDefault="00EA6704" w:rsidP="00CD0A6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Pr="00EA6704">
        <w:rPr>
          <w:sz w:val="28"/>
          <w:szCs w:val="28"/>
        </w:rPr>
        <w:t>5</w:t>
      </w:r>
    </w:p>
    <w:p w:rsidR="00CD0A63" w:rsidRDefault="00CD0A63" w:rsidP="00CD0A63">
      <w:pPr>
        <w:jc w:val="center"/>
        <w:rPr>
          <w:sz w:val="28"/>
          <w:szCs w:val="28"/>
        </w:rPr>
      </w:pPr>
    </w:p>
    <w:p w:rsidR="00CD0A63" w:rsidRDefault="00CD0A63" w:rsidP="00CD0A63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EA6704">
        <w:rPr>
          <w:sz w:val="28"/>
          <w:szCs w:val="28"/>
        </w:rPr>
        <w:t>Шаблоны программирования</w:t>
      </w:r>
      <w:r>
        <w:rPr>
          <w:sz w:val="28"/>
          <w:szCs w:val="28"/>
        </w:rPr>
        <w:t>»</w:t>
      </w:r>
    </w:p>
    <w:p w:rsidR="00CD0A63" w:rsidRDefault="00CD0A63" w:rsidP="00CD0A63">
      <w:pPr>
        <w:ind w:firstLine="4678"/>
        <w:jc w:val="center"/>
        <w:rPr>
          <w:sz w:val="28"/>
          <w:szCs w:val="28"/>
        </w:rPr>
      </w:pPr>
    </w:p>
    <w:p w:rsidR="00CD0A63" w:rsidRDefault="00CD0A63" w:rsidP="00CD0A63">
      <w:pPr>
        <w:rPr>
          <w:sz w:val="28"/>
          <w:szCs w:val="28"/>
        </w:rPr>
      </w:pPr>
    </w:p>
    <w:p w:rsidR="00CD0A63" w:rsidRDefault="00CD0A63" w:rsidP="00CD0A63">
      <w:pPr>
        <w:rPr>
          <w:sz w:val="28"/>
          <w:szCs w:val="28"/>
        </w:rPr>
      </w:pPr>
    </w:p>
    <w:p w:rsidR="00CD0A63" w:rsidRDefault="00CD0A63" w:rsidP="00CD0A63">
      <w:pPr>
        <w:rPr>
          <w:sz w:val="28"/>
          <w:szCs w:val="28"/>
        </w:rPr>
      </w:pPr>
    </w:p>
    <w:p w:rsidR="00CD0A63" w:rsidRDefault="00CD0A63" w:rsidP="00CD0A63">
      <w:pPr>
        <w:rPr>
          <w:sz w:val="28"/>
          <w:szCs w:val="28"/>
        </w:rPr>
      </w:pPr>
    </w:p>
    <w:p w:rsidR="00CD0A63" w:rsidRDefault="00CD0A63" w:rsidP="00CD0A63">
      <w:pPr>
        <w:rPr>
          <w:sz w:val="28"/>
          <w:szCs w:val="28"/>
        </w:rPr>
      </w:pPr>
    </w:p>
    <w:p w:rsidR="00CD0A63" w:rsidRDefault="00CD0A63" w:rsidP="00CD0A63">
      <w:pPr>
        <w:rPr>
          <w:sz w:val="28"/>
          <w:szCs w:val="28"/>
        </w:rPr>
      </w:pPr>
    </w:p>
    <w:p w:rsidR="00CD0A63" w:rsidRDefault="00CD0A63" w:rsidP="00CD0A63">
      <w:pPr>
        <w:rPr>
          <w:sz w:val="28"/>
          <w:szCs w:val="28"/>
        </w:rPr>
      </w:pPr>
    </w:p>
    <w:p w:rsidR="00CD0A63" w:rsidRDefault="00CD0A63" w:rsidP="00CD0A63">
      <w:pPr>
        <w:rPr>
          <w:sz w:val="28"/>
          <w:szCs w:val="28"/>
        </w:rPr>
      </w:pPr>
    </w:p>
    <w:p w:rsidR="00CD0A63" w:rsidRDefault="00CD0A63" w:rsidP="00CD0A63">
      <w:pPr>
        <w:rPr>
          <w:sz w:val="28"/>
          <w:szCs w:val="28"/>
        </w:rPr>
      </w:pPr>
    </w:p>
    <w:p w:rsidR="00CD0A63" w:rsidRDefault="00CD0A63" w:rsidP="00CD0A63">
      <w:pPr>
        <w:ind w:firstLine="4678"/>
        <w:jc w:val="center"/>
        <w:rPr>
          <w:sz w:val="28"/>
          <w:szCs w:val="28"/>
        </w:rPr>
      </w:pPr>
    </w:p>
    <w:p w:rsidR="00EA6704" w:rsidRDefault="00EA6704" w:rsidP="00CD0A63">
      <w:pPr>
        <w:ind w:firstLine="4678"/>
        <w:jc w:val="center"/>
        <w:rPr>
          <w:sz w:val="28"/>
          <w:szCs w:val="28"/>
        </w:rPr>
      </w:pPr>
    </w:p>
    <w:p w:rsidR="00EA6704" w:rsidRDefault="00EA6704" w:rsidP="00CD0A63">
      <w:pPr>
        <w:ind w:firstLine="4678"/>
        <w:jc w:val="center"/>
        <w:rPr>
          <w:sz w:val="28"/>
          <w:szCs w:val="28"/>
        </w:rPr>
      </w:pPr>
    </w:p>
    <w:p w:rsidR="00EA6704" w:rsidRDefault="00EA6704" w:rsidP="00CD0A63">
      <w:pPr>
        <w:ind w:firstLine="4678"/>
        <w:jc w:val="center"/>
        <w:rPr>
          <w:sz w:val="28"/>
          <w:szCs w:val="28"/>
        </w:rPr>
      </w:pPr>
    </w:p>
    <w:p w:rsidR="00CD0A63" w:rsidRDefault="00CD0A63" w:rsidP="00CD0A63">
      <w:pPr>
        <w:ind w:firstLine="4678"/>
        <w:jc w:val="center"/>
        <w:rPr>
          <w:sz w:val="28"/>
          <w:szCs w:val="28"/>
        </w:rPr>
      </w:pPr>
    </w:p>
    <w:p w:rsidR="00CD0A63" w:rsidRDefault="00CD0A63" w:rsidP="00EA6704">
      <w:pPr>
        <w:ind w:firstLine="5245"/>
        <w:rPr>
          <w:sz w:val="28"/>
          <w:szCs w:val="28"/>
        </w:rPr>
      </w:pPr>
      <w:r>
        <w:rPr>
          <w:sz w:val="28"/>
          <w:szCs w:val="28"/>
        </w:rPr>
        <w:t>Выполнил: Шиляев С.П.</w:t>
      </w:r>
    </w:p>
    <w:p w:rsidR="00CD0A63" w:rsidRDefault="00CD0A63" w:rsidP="00CD0A63">
      <w:pPr>
        <w:ind w:firstLine="5245"/>
        <w:rPr>
          <w:sz w:val="28"/>
          <w:szCs w:val="28"/>
        </w:rPr>
      </w:pPr>
      <w:r>
        <w:rPr>
          <w:sz w:val="28"/>
          <w:szCs w:val="28"/>
        </w:rPr>
        <w:t>Проверил: Жильцов А.В.</w:t>
      </w:r>
    </w:p>
    <w:p w:rsidR="00CD0A63" w:rsidRDefault="00CD0A63" w:rsidP="00CD0A63">
      <w:pPr>
        <w:ind w:firstLine="5245"/>
        <w:rPr>
          <w:sz w:val="28"/>
          <w:szCs w:val="28"/>
        </w:rPr>
      </w:pPr>
    </w:p>
    <w:p w:rsidR="00CD0A63" w:rsidRDefault="00CD0A63" w:rsidP="00CD0A63">
      <w:pPr>
        <w:ind w:firstLine="5245"/>
        <w:rPr>
          <w:sz w:val="28"/>
          <w:szCs w:val="28"/>
        </w:rPr>
      </w:pPr>
    </w:p>
    <w:p w:rsidR="00CD0A63" w:rsidRDefault="00CD0A63" w:rsidP="00CD0A63">
      <w:pPr>
        <w:ind w:firstLine="5245"/>
        <w:rPr>
          <w:sz w:val="28"/>
          <w:szCs w:val="28"/>
        </w:rPr>
      </w:pPr>
    </w:p>
    <w:p w:rsidR="00CD0A63" w:rsidRDefault="00CD0A63" w:rsidP="00CD0A63">
      <w:pPr>
        <w:ind w:firstLine="5245"/>
        <w:jc w:val="center"/>
        <w:rPr>
          <w:sz w:val="28"/>
          <w:szCs w:val="28"/>
        </w:rPr>
      </w:pPr>
    </w:p>
    <w:p w:rsidR="00CD0A63" w:rsidRDefault="00CD0A63" w:rsidP="00CD0A63">
      <w:pPr>
        <w:tabs>
          <w:tab w:val="left" w:pos="-993"/>
        </w:tabs>
        <w:ind w:firstLine="5245"/>
        <w:jc w:val="center"/>
        <w:rPr>
          <w:sz w:val="28"/>
          <w:szCs w:val="28"/>
        </w:rPr>
      </w:pPr>
    </w:p>
    <w:p w:rsidR="00CD0A63" w:rsidRDefault="00CD0A63" w:rsidP="00CD0A63">
      <w:pPr>
        <w:ind w:hanging="1418"/>
        <w:jc w:val="center"/>
        <w:rPr>
          <w:sz w:val="28"/>
          <w:szCs w:val="28"/>
        </w:rPr>
      </w:pPr>
    </w:p>
    <w:p w:rsidR="00CD0A63" w:rsidRDefault="00CD0A63" w:rsidP="00CD0A63">
      <w:pPr>
        <w:rPr>
          <w:sz w:val="28"/>
          <w:szCs w:val="28"/>
        </w:rPr>
      </w:pPr>
    </w:p>
    <w:p w:rsidR="00CD0A63" w:rsidRDefault="00CD0A63" w:rsidP="00CD0A63">
      <w:pPr>
        <w:ind w:hanging="1418"/>
        <w:jc w:val="center"/>
        <w:rPr>
          <w:sz w:val="28"/>
          <w:szCs w:val="28"/>
        </w:rPr>
      </w:pPr>
    </w:p>
    <w:p w:rsidR="00CD0A63" w:rsidRDefault="00CD0A63" w:rsidP="00CD0A63">
      <w:pPr>
        <w:jc w:val="center"/>
        <w:rPr>
          <w:sz w:val="28"/>
          <w:szCs w:val="28"/>
        </w:rPr>
      </w:pPr>
      <w:r>
        <w:rPr>
          <w:sz w:val="28"/>
          <w:szCs w:val="28"/>
        </w:rPr>
        <w:t>Хабаровск</w:t>
      </w:r>
    </w:p>
    <w:p w:rsidR="00CD0A63" w:rsidRDefault="00EA6704" w:rsidP="00CD0A6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2023</w:t>
      </w:r>
    </w:p>
    <w:p w:rsidR="00CD0A63" w:rsidRDefault="00CD0A63" w:rsidP="00CD0A63">
      <w:pPr>
        <w:jc w:val="center"/>
        <w:rPr>
          <w:sz w:val="28"/>
          <w:szCs w:val="28"/>
        </w:rPr>
      </w:pPr>
    </w:p>
    <w:p w:rsidR="00CD0A63" w:rsidRDefault="00CD0A63" w:rsidP="00CD0A63">
      <w:pPr>
        <w:jc w:val="center"/>
        <w:rPr>
          <w:sz w:val="28"/>
          <w:szCs w:val="28"/>
        </w:rPr>
      </w:pPr>
    </w:p>
    <w:p w:rsidR="00CD0A63" w:rsidRPr="00610FF0" w:rsidRDefault="00CD0A63" w:rsidP="00EA6704">
      <w:pPr>
        <w:ind w:firstLine="709"/>
        <w:jc w:val="both"/>
        <w:rPr>
          <w:rStyle w:val="markedcontent"/>
        </w:rPr>
      </w:pPr>
      <w:r>
        <w:rPr>
          <w:b/>
          <w:bCs/>
          <w:color w:val="000000"/>
          <w:sz w:val="28"/>
          <w:szCs w:val="28"/>
        </w:rPr>
        <w:t>Цель работы</w:t>
      </w:r>
      <w:r>
        <w:rPr>
          <w:b/>
          <w:color w:val="000000"/>
          <w:sz w:val="28"/>
          <w:szCs w:val="28"/>
        </w:rPr>
        <w:t>:</w:t>
      </w:r>
      <w:r>
        <w:rPr>
          <w:sz w:val="28"/>
          <w:szCs w:val="28"/>
        </w:rPr>
        <w:t xml:space="preserve"> научиться </w:t>
      </w:r>
      <w:r w:rsidR="00610FF0">
        <w:rPr>
          <w:sz w:val="28"/>
          <w:szCs w:val="28"/>
        </w:rPr>
        <w:t xml:space="preserve">работать с </w:t>
      </w:r>
      <w:r w:rsidR="00EA6704">
        <w:rPr>
          <w:sz w:val="28"/>
          <w:szCs w:val="28"/>
        </w:rPr>
        <w:t xml:space="preserve">шаблоном программирования «Наблюдатель» </w:t>
      </w:r>
      <w:r w:rsidR="00610FF0">
        <w:rPr>
          <w:sz w:val="28"/>
          <w:szCs w:val="28"/>
        </w:rPr>
        <w:t xml:space="preserve">в среде </w:t>
      </w:r>
      <w:r w:rsidR="00610FF0">
        <w:rPr>
          <w:sz w:val="28"/>
          <w:szCs w:val="28"/>
          <w:lang w:val="en-US"/>
        </w:rPr>
        <w:t>Visual</w:t>
      </w:r>
      <w:r w:rsidR="00610FF0" w:rsidRPr="00610FF0">
        <w:rPr>
          <w:sz w:val="28"/>
          <w:szCs w:val="28"/>
        </w:rPr>
        <w:t xml:space="preserve"> </w:t>
      </w:r>
      <w:r w:rsidR="00610FF0">
        <w:rPr>
          <w:sz w:val="28"/>
          <w:szCs w:val="28"/>
          <w:lang w:val="en-US"/>
        </w:rPr>
        <w:t>Studio</w:t>
      </w:r>
      <w:r w:rsidR="00610FF0" w:rsidRPr="00610FF0">
        <w:rPr>
          <w:sz w:val="28"/>
          <w:szCs w:val="28"/>
        </w:rPr>
        <w:t>.</w:t>
      </w:r>
    </w:p>
    <w:p w:rsidR="00CD0A63" w:rsidRDefault="00CD0A63" w:rsidP="00EA6704">
      <w:pPr>
        <w:ind w:firstLine="709"/>
        <w:jc w:val="both"/>
        <w:rPr>
          <w:rStyle w:val="markedcontent"/>
          <w:sz w:val="28"/>
          <w:szCs w:val="28"/>
        </w:rPr>
      </w:pPr>
    </w:p>
    <w:p w:rsidR="00EA6704" w:rsidRPr="00EA6704" w:rsidRDefault="00EA6704" w:rsidP="00EA6704">
      <w:pPr>
        <w:ind w:firstLine="709"/>
        <w:jc w:val="both"/>
        <w:rPr>
          <w:rStyle w:val="markedcontent"/>
          <w:b/>
          <w:sz w:val="28"/>
          <w:szCs w:val="28"/>
        </w:rPr>
      </w:pPr>
      <w:r w:rsidRPr="00EA6704">
        <w:rPr>
          <w:rStyle w:val="markedcontent"/>
          <w:b/>
          <w:sz w:val="28"/>
          <w:szCs w:val="28"/>
        </w:rPr>
        <w:t>Задания:</w:t>
      </w:r>
    </w:p>
    <w:p w:rsidR="00CD0A63" w:rsidRPr="00EA6704" w:rsidRDefault="00CD0A63" w:rsidP="00EA6704">
      <w:pPr>
        <w:ind w:firstLine="709"/>
        <w:jc w:val="both"/>
        <w:rPr>
          <w:color w:val="000000"/>
        </w:rPr>
      </w:pPr>
    </w:p>
    <w:p w:rsidR="00914C00" w:rsidRPr="00EA6704" w:rsidRDefault="00CD0A63" w:rsidP="00EA6704">
      <w:pPr>
        <w:pStyle w:val="a3"/>
        <w:spacing w:after="0"/>
        <w:ind w:left="0" w:firstLine="709"/>
        <w:jc w:val="both"/>
        <w:rPr>
          <w:rStyle w:val="markedcontent"/>
          <w:rFonts w:ascii="Times New Roman" w:eastAsia="Times New Roman" w:hAnsi="Times New Roman"/>
          <w:sz w:val="28"/>
          <w:szCs w:val="28"/>
          <w:lang w:eastAsia="ru-RU"/>
        </w:rPr>
      </w:pPr>
      <w:r w:rsidRPr="00EA6704">
        <w:rPr>
          <w:rFonts w:ascii="Times New Roman" w:hAnsi="Times New Roman"/>
          <w:bCs/>
          <w:iCs/>
          <w:color w:val="000000"/>
          <w:sz w:val="28"/>
          <w:szCs w:val="28"/>
        </w:rPr>
        <w:t>Задание 1</w:t>
      </w:r>
      <w:r w:rsidRPr="00EA6704">
        <w:rPr>
          <w:rFonts w:ascii="Times New Roman" w:hAnsi="Times New Roman"/>
          <w:sz w:val="28"/>
          <w:szCs w:val="28"/>
        </w:rPr>
        <w:t xml:space="preserve"> </w:t>
      </w:r>
    </w:p>
    <w:p w:rsidR="00EA6704" w:rsidRDefault="00EA6704" w:rsidP="00EA6704">
      <w:pPr>
        <w:ind w:firstLine="709"/>
        <w:jc w:val="both"/>
        <w:rPr>
          <w:sz w:val="28"/>
          <w:szCs w:val="28"/>
        </w:rPr>
      </w:pPr>
      <w:r w:rsidRPr="00EA6704">
        <w:rPr>
          <w:sz w:val="28"/>
          <w:szCs w:val="28"/>
        </w:rPr>
        <w:t>Замените класс People на три класса: хоббит, орк, энт. Наделите каждого из них особым поведением (выберите любые две особенности для реализации). 1. Хоббиты читают статьи в журнале в обратном порядке, от последней к первой.</w:t>
      </w:r>
    </w:p>
    <w:p w:rsidR="00EA6704" w:rsidRDefault="00EA6704" w:rsidP="00EA6704">
      <w:pPr>
        <w:ind w:firstLine="709"/>
        <w:jc w:val="both"/>
        <w:rPr>
          <w:sz w:val="28"/>
          <w:szCs w:val="28"/>
        </w:rPr>
      </w:pPr>
      <w:r w:rsidRPr="00EA6704">
        <w:rPr>
          <w:sz w:val="28"/>
          <w:szCs w:val="28"/>
        </w:rPr>
        <w:t xml:space="preserve"> 2. Орки перед чтением статьи проверяют, упоминаются ли в тексте или заголовке эльфы, и если да, то отписываются от издателя и пропускают эту статью. </w:t>
      </w:r>
    </w:p>
    <w:p w:rsidR="00EA6704" w:rsidRDefault="00EA6704" w:rsidP="00EA6704">
      <w:pPr>
        <w:ind w:firstLine="709"/>
        <w:jc w:val="both"/>
        <w:rPr>
          <w:sz w:val="28"/>
          <w:szCs w:val="28"/>
        </w:rPr>
      </w:pPr>
      <w:r w:rsidRPr="00EA6704">
        <w:rPr>
          <w:sz w:val="28"/>
          <w:szCs w:val="28"/>
        </w:rPr>
        <w:t>3. Энты читают статьи в случайном порядке. И читают их до тех то, пока каждую не прочитают хоть по одному разу.</w:t>
      </w:r>
    </w:p>
    <w:p w:rsidR="00EA6704" w:rsidRDefault="00EA6704" w:rsidP="00EA6704">
      <w:pPr>
        <w:ind w:firstLine="709"/>
        <w:jc w:val="both"/>
        <w:rPr>
          <w:sz w:val="28"/>
          <w:szCs w:val="28"/>
        </w:rPr>
      </w:pPr>
      <w:r w:rsidRPr="00EA6704">
        <w:rPr>
          <w:sz w:val="28"/>
          <w:szCs w:val="28"/>
        </w:rPr>
        <w:t xml:space="preserve"> 4. Хоббиты сохраняют прочитанный журнал. И когда получают новый, сперва перечитывают сохраненный ранее.</w:t>
      </w:r>
    </w:p>
    <w:p w:rsidR="00EA6704" w:rsidRDefault="00EA6704" w:rsidP="00EA6704">
      <w:pPr>
        <w:ind w:firstLine="709"/>
        <w:jc w:val="both"/>
        <w:rPr>
          <w:sz w:val="28"/>
          <w:szCs w:val="28"/>
        </w:rPr>
      </w:pPr>
      <w:r w:rsidRPr="00EA6704">
        <w:rPr>
          <w:sz w:val="28"/>
          <w:szCs w:val="28"/>
        </w:rPr>
        <w:t xml:space="preserve"> 5. Орки после прочтения статьи проверяют, встречается ли в её тексте "Саурон", и если да, то делают копию статьи, заменив в ней "Саурон" на "Правитель", и отсылают статью издателю под видом новой.</w:t>
      </w:r>
    </w:p>
    <w:p w:rsidR="00EA6704" w:rsidRDefault="00EA6704" w:rsidP="00EA6704">
      <w:pPr>
        <w:ind w:firstLine="709"/>
        <w:jc w:val="both"/>
        <w:rPr>
          <w:sz w:val="28"/>
          <w:szCs w:val="28"/>
        </w:rPr>
      </w:pPr>
      <w:r w:rsidRPr="00EA6704">
        <w:rPr>
          <w:sz w:val="28"/>
          <w:szCs w:val="28"/>
        </w:rPr>
        <w:t xml:space="preserve"> 6. Энты после прочтения статьи ищут в её тексте слово "огонь", и если находят, то впадают в депрессию и пропускают следующий номер журнала.</w:t>
      </w:r>
    </w:p>
    <w:p w:rsidR="00EA6704" w:rsidRPr="00EA6704" w:rsidRDefault="00EA6704" w:rsidP="00EA6704">
      <w:pPr>
        <w:ind w:firstLine="709"/>
        <w:jc w:val="both"/>
        <w:rPr>
          <w:bCs/>
          <w:sz w:val="28"/>
          <w:szCs w:val="28"/>
        </w:rPr>
      </w:pPr>
      <w:r w:rsidRPr="00EA6704">
        <w:rPr>
          <w:bCs/>
          <w:sz w:val="28"/>
          <w:szCs w:val="28"/>
        </w:rPr>
        <w:t>Задание 2</w:t>
      </w:r>
    </w:p>
    <w:p w:rsidR="00EA6704" w:rsidRPr="00EA6704" w:rsidRDefault="00EA6704" w:rsidP="00EA6704">
      <w:pPr>
        <w:ind w:firstLine="709"/>
        <w:jc w:val="both"/>
        <w:rPr>
          <w:sz w:val="28"/>
          <w:szCs w:val="28"/>
        </w:rPr>
      </w:pPr>
      <w:r w:rsidRPr="00EA6704">
        <w:rPr>
          <w:sz w:val="28"/>
          <w:szCs w:val="28"/>
        </w:rPr>
        <w:t xml:space="preserve"> Добавьте ещё одного издателя.</w:t>
      </w:r>
    </w:p>
    <w:p w:rsidR="00EA6704" w:rsidRPr="00EA6704" w:rsidRDefault="00EA6704" w:rsidP="00EA6704">
      <w:pPr>
        <w:ind w:firstLine="709"/>
        <w:jc w:val="both"/>
        <w:rPr>
          <w:sz w:val="28"/>
          <w:szCs w:val="28"/>
        </w:rPr>
      </w:pPr>
      <w:r w:rsidRPr="00EA6704">
        <w:rPr>
          <w:bCs/>
          <w:sz w:val="28"/>
          <w:szCs w:val="28"/>
        </w:rPr>
        <w:t>Задание 3</w:t>
      </w:r>
      <w:r w:rsidRPr="00EA6704">
        <w:rPr>
          <w:sz w:val="28"/>
          <w:szCs w:val="28"/>
        </w:rPr>
        <w:t xml:space="preserve"> </w:t>
      </w:r>
    </w:p>
    <w:p w:rsidR="00EA6704" w:rsidRPr="00EA6704" w:rsidRDefault="00EA6704" w:rsidP="00EA6704">
      <w:pPr>
        <w:ind w:firstLine="709"/>
        <w:jc w:val="both"/>
        <w:rPr>
          <w:sz w:val="28"/>
          <w:szCs w:val="28"/>
        </w:rPr>
      </w:pPr>
      <w:r w:rsidRPr="00EA6704">
        <w:rPr>
          <w:sz w:val="28"/>
          <w:szCs w:val="28"/>
        </w:rPr>
        <w:t>Добавьте возможность управления издателем и подписчиками по ходу выполнения программы. 1. Каждого из "людей" можно подписать/отписать на любого из издателей. 2. Любому издателю можно добавить статью. Сделайте наглядное разделение команд пользователя и описания происходящего ("Маухур прочитал статью А", "Издатель выпустил новый журнал", "Древобород впал в депрессию от прочитанного").</w:t>
      </w:r>
      <w:r w:rsidRPr="00EA6704">
        <w:rPr>
          <w:sz w:val="28"/>
          <w:szCs w:val="28"/>
        </w:rPr>
        <w:br/>
      </w:r>
      <w:r w:rsidRPr="00EA6704">
        <w:rPr>
          <w:bCs/>
          <w:sz w:val="28"/>
          <w:szCs w:val="28"/>
        </w:rPr>
        <w:t>Задание 4.</w:t>
      </w:r>
    </w:p>
    <w:p w:rsidR="00EA6704" w:rsidRPr="00EA6704" w:rsidRDefault="00EA6704" w:rsidP="00EA6704">
      <w:pPr>
        <w:ind w:firstLine="709"/>
        <w:jc w:val="both"/>
        <w:rPr>
          <w:sz w:val="28"/>
          <w:szCs w:val="28"/>
        </w:rPr>
      </w:pPr>
      <w:r w:rsidRPr="00EA6704">
        <w:rPr>
          <w:sz w:val="28"/>
          <w:szCs w:val="28"/>
        </w:rPr>
        <w:t xml:space="preserve"> Модифицируйте программу так, чтобы события реализовывались специальными средствами C#.</w:t>
      </w:r>
    </w:p>
    <w:p w:rsidR="00EA6704" w:rsidRPr="00EA6704" w:rsidRDefault="00EA6704" w:rsidP="00EA6704">
      <w:pPr>
        <w:ind w:firstLine="709"/>
        <w:jc w:val="both"/>
        <w:rPr>
          <w:sz w:val="28"/>
          <w:szCs w:val="28"/>
        </w:rPr>
      </w:pPr>
      <w:r w:rsidRPr="00EA6704">
        <w:rPr>
          <w:bCs/>
          <w:sz w:val="28"/>
          <w:szCs w:val="28"/>
        </w:rPr>
        <w:t>Задание 5</w:t>
      </w:r>
      <w:r w:rsidRPr="00EA6704">
        <w:rPr>
          <w:sz w:val="28"/>
          <w:szCs w:val="28"/>
        </w:rPr>
        <w:t xml:space="preserve"> </w:t>
      </w:r>
    </w:p>
    <w:p w:rsidR="00EA6704" w:rsidRDefault="00EA6704" w:rsidP="00EA6704">
      <w:pPr>
        <w:ind w:firstLine="709"/>
        <w:jc w:val="both"/>
        <w:rPr>
          <w:sz w:val="28"/>
          <w:szCs w:val="28"/>
        </w:rPr>
      </w:pPr>
      <w:r w:rsidRPr="00EA6704">
        <w:rPr>
          <w:sz w:val="28"/>
          <w:szCs w:val="28"/>
        </w:rPr>
        <w:t>1. Реализуйте в одном из подписчиков два разных метода-обработчика вместо одного. Их поведение должно различаться, к примеру: * Чтение только четных статей. * Чтение только статей не длиннее семи слов. * Чтение статей в случайном порядке. * Откладывание нового журнала и чтение прошлого выпуска.</w:t>
      </w:r>
    </w:p>
    <w:p w:rsidR="00EA6704" w:rsidRPr="00EA6704" w:rsidRDefault="00EA6704" w:rsidP="00EA6704">
      <w:pPr>
        <w:ind w:firstLine="709"/>
        <w:jc w:val="both"/>
        <w:rPr>
          <w:sz w:val="28"/>
          <w:szCs w:val="28"/>
        </w:rPr>
      </w:pPr>
      <w:r w:rsidRPr="00EA6704">
        <w:rPr>
          <w:sz w:val="28"/>
          <w:szCs w:val="28"/>
        </w:rPr>
        <w:t xml:space="preserve"> 2. Подпишите этого подписчика на одного издателя первым методом, а на другого вторым.</w:t>
      </w:r>
    </w:p>
    <w:p w:rsidR="00914C00" w:rsidRDefault="00914C00" w:rsidP="00EA6704">
      <w:pPr>
        <w:jc w:val="both"/>
      </w:pPr>
    </w:p>
    <w:p w:rsidR="00EA6704" w:rsidRDefault="00EA6704" w:rsidP="00EA6704">
      <w:pPr>
        <w:jc w:val="both"/>
        <w:rPr>
          <w:sz w:val="28"/>
          <w:szCs w:val="28"/>
        </w:rPr>
      </w:pPr>
      <w:r w:rsidRPr="00EA6704">
        <w:rPr>
          <w:sz w:val="28"/>
          <w:szCs w:val="28"/>
        </w:rPr>
        <w:t>Выполнение</w:t>
      </w:r>
      <w:r w:rsidR="00C639FF">
        <w:rPr>
          <w:sz w:val="28"/>
          <w:szCs w:val="28"/>
        </w:rPr>
        <w:t>:</w:t>
      </w:r>
    </w:p>
    <w:p w:rsidR="00C639FF" w:rsidRDefault="00C639FF" w:rsidP="00C639FF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Для начала, разграничим 3 группы нужные нам для работы:</w:t>
      </w:r>
    </w:p>
    <w:p w:rsidR="00C639FF" w:rsidRPr="008F4F94" w:rsidRDefault="00C639FF" w:rsidP="008F4F94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4F94">
        <w:rPr>
          <w:rFonts w:ascii="Times New Roman" w:hAnsi="Times New Roman"/>
          <w:sz w:val="28"/>
          <w:szCs w:val="28"/>
        </w:rPr>
        <w:t>Издательство – будет содержать в себе класс самого издательства, класс статьи, класс журнала</w:t>
      </w:r>
    </w:p>
    <w:p w:rsidR="00C639FF" w:rsidRPr="008F4F94" w:rsidRDefault="00C639FF" w:rsidP="008F4F94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4F94">
        <w:rPr>
          <w:rFonts w:ascii="Times New Roman" w:hAnsi="Times New Roman"/>
          <w:sz w:val="28"/>
          <w:szCs w:val="28"/>
        </w:rPr>
        <w:t>Читатель – будет содержать в себе класс хоббита, орка, энта, и человека</w:t>
      </w:r>
    </w:p>
    <w:p w:rsidR="008F4F94" w:rsidRPr="008F4F94" w:rsidRDefault="00C639FF" w:rsidP="008F4F94">
      <w:pPr>
        <w:pStyle w:val="a3"/>
        <w:numPr>
          <w:ilvl w:val="0"/>
          <w:numId w:val="4"/>
        </w:numPr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8F4F94">
        <w:rPr>
          <w:rFonts w:ascii="Times New Roman" w:hAnsi="Times New Roman"/>
          <w:sz w:val="28"/>
          <w:szCs w:val="28"/>
        </w:rPr>
        <w:t>Интерфейс – будет содержать в себе интерфейс подписчика.</w:t>
      </w:r>
    </w:p>
    <w:p w:rsidR="008F4F94" w:rsidRDefault="008F4F94" w:rsidP="008F4F94">
      <w:pPr>
        <w:pStyle w:val="a3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Начнем с описания класса статьи. Он будет содержать в себе два поля: наименование статьи и её текст. Реализация представлена ниже:</w:t>
      </w:r>
    </w:p>
    <w:p w:rsidR="008F4F94" w:rsidRDefault="008F4F94" w:rsidP="008F4F94">
      <w:pPr>
        <w:pStyle w:val="a3"/>
        <w:ind w:left="0" w:firstLine="709"/>
        <w:jc w:val="both"/>
        <w:rPr>
          <w:rFonts w:ascii="Times New Roman" w:hAnsi="Times New Roman"/>
          <w:sz w:val="28"/>
          <w:szCs w:val="28"/>
        </w:rPr>
        <w:sectPr w:rsidR="008F4F94" w:rsidSect="0036562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F4F94" w:rsidRDefault="008F4F94" w:rsidP="008F4F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lang w:val="en-US" w:eastAsia="en-US"/>
        </w:rPr>
      </w:pPr>
      <w:r w:rsidRPr="008F4F9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drawing>
          <wp:inline distT="0" distB="0" distL="0" distR="0" wp14:anchorId="765703A1" wp14:editId="033327F6">
            <wp:extent cx="2929467" cy="23620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3636" cy="238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F94">
        <w:rPr>
          <w:rFonts w:ascii="Cascadia Mono" w:eastAsiaTheme="minorHAnsi" w:hAnsi="Cascadia Mono" w:cs="Cascadia Mono"/>
          <w:color w:val="0000FF"/>
          <w:lang w:val="en-US" w:eastAsia="en-US"/>
        </w:rPr>
        <w:t xml:space="preserve"> </w:t>
      </w:r>
    </w:p>
    <w:p w:rsidR="008F4F94" w:rsidRPr="008F4F94" w:rsidRDefault="008F4F94" w:rsidP="008F4F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 w:eastAsia="en-US"/>
        </w:rPr>
      </w:pPr>
      <w:r w:rsidRPr="008F4F94">
        <w:rPr>
          <w:rFonts w:ascii="Cascadia Mono" w:eastAsiaTheme="minorHAnsi" w:hAnsi="Cascadia Mono" w:cs="Cascadia Mono"/>
          <w:color w:val="0000FF"/>
          <w:lang w:val="en-US" w:eastAsia="en-US"/>
        </w:rPr>
        <w:lastRenderedPageBreak/>
        <w:t>readonly</w:t>
      </w:r>
      <w:r w:rsidRPr="008F4F94">
        <w:rPr>
          <w:rFonts w:ascii="Cascadia Mono" w:eastAsiaTheme="minorHAnsi" w:hAnsi="Cascadia Mono" w:cs="Cascadia Mono"/>
          <w:color w:val="000000"/>
          <w:lang w:val="en-US" w:eastAsia="en-US"/>
        </w:rPr>
        <w:t xml:space="preserve"> </w:t>
      </w:r>
      <w:r w:rsidRPr="008F4F94">
        <w:rPr>
          <w:rFonts w:ascii="Cascadia Mono" w:eastAsiaTheme="minorHAnsi" w:hAnsi="Cascadia Mono" w:cs="Cascadia Mono"/>
          <w:color w:val="0000FF"/>
          <w:lang w:val="en-US" w:eastAsia="en-US"/>
        </w:rPr>
        <w:t>public</w:t>
      </w:r>
      <w:r w:rsidRPr="008F4F94">
        <w:rPr>
          <w:rFonts w:ascii="Cascadia Mono" w:eastAsiaTheme="minorHAnsi" w:hAnsi="Cascadia Mono" w:cs="Cascadia Mono"/>
          <w:color w:val="000000"/>
          <w:lang w:val="en-US" w:eastAsia="en-US"/>
        </w:rPr>
        <w:t xml:space="preserve"> </w:t>
      </w:r>
      <w:r w:rsidRPr="008F4F94">
        <w:rPr>
          <w:rFonts w:ascii="Cascadia Mono" w:eastAsiaTheme="minorHAnsi" w:hAnsi="Cascadia Mono" w:cs="Cascadia Mono"/>
          <w:color w:val="0000FF"/>
          <w:lang w:val="en-US" w:eastAsia="en-US"/>
        </w:rPr>
        <w:t>string</w:t>
      </w:r>
      <w:r w:rsidRPr="008F4F94">
        <w:rPr>
          <w:rFonts w:ascii="Cascadia Mono" w:eastAsiaTheme="minorHAnsi" w:hAnsi="Cascadia Mono" w:cs="Cascadia Mono"/>
          <w:color w:val="000000"/>
          <w:lang w:val="en-US" w:eastAsia="en-US"/>
        </w:rPr>
        <w:t xml:space="preserve"> Title;</w:t>
      </w:r>
    </w:p>
    <w:p w:rsidR="008F4F94" w:rsidRPr="008F4F94" w:rsidRDefault="008F4F94" w:rsidP="008F4F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 w:eastAsia="en-US"/>
        </w:rPr>
      </w:pPr>
      <w:r w:rsidRPr="008F4F94">
        <w:rPr>
          <w:rFonts w:ascii="Cascadia Mono" w:eastAsiaTheme="minorHAnsi" w:hAnsi="Cascadia Mono" w:cs="Cascadia Mono"/>
          <w:color w:val="0000FF"/>
          <w:lang w:val="en-US" w:eastAsia="en-US"/>
        </w:rPr>
        <w:t>readonly</w:t>
      </w:r>
      <w:r w:rsidRPr="008F4F94">
        <w:rPr>
          <w:rFonts w:ascii="Cascadia Mono" w:eastAsiaTheme="minorHAnsi" w:hAnsi="Cascadia Mono" w:cs="Cascadia Mono"/>
          <w:color w:val="000000"/>
          <w:lang w:val="en-US" w:eastAsia="en-US"/>
        </w:rPr>
        <w:t xml:space="preserve"> </w:t>
      </w:r>
      <w:r w:rsidRPr="008F4F94">
        <w:rPr>
          <w:rFonts w:ascii="Cascadia Mono" w:eastAsiaTheme="minorHAnsi" w:hAnsi="Cascadia Mono" w:cs="Cascadia Mono"/>
          <w:color w:val="0000FF"/>
          <w:lang w:val="en-US" w:eastAsia="en-US"/>
        </w:rPr>
        <w:t>public</w:t>
      </w:r>
      <w:r w:rsidRPr="008F4F94">
        <w:rPr>
          <w:rFonts w:ascii="Cascadia Mono" w:eastAsiaTheme="minorHAnsi" w:hAnsi="Cascadia Mono" w:cs="Cascadia Mono"/>
          <w:color w:val="000000"/>
          <w:lang w:val="en-US" w:eastAsia="en-US"/>
        </w:rPr>
        <w:t xml:space="preserve"> </w:t>
      </w:r>
      <w:r w:rsidRPr="008F4F94">
        <w:rPr>
          <w:rFonts w:ascii="Cascadia Mono" w:eastAsiaTheme="minorHAnsi" w:hAnsi="Cascadia Mono" w:cs="Cascadia Mono"/>
          <w:color w:val="0000FF"/>
          <w:lang w:val="en-US" w:eastAsia="en-US"/>
        </w:rPr>
        <w:t>string</w:t>
      </w:r>
      <w:r w:rsidRPr="008F4F94">
        <w:rPr>
          <w:rFonts w:ascii="Cascadia Mono" w:eastAsiaTheme="minorHAnsi" w:hAnsi="Cascadia Mono" w:cs="Cascadia Mono"/>
          <w:color w:val="000000"/>
          <w:lang w:val="en-US" w:eastAsia="en-US"/>
        </w:rPr>
        <w:t xml:space="preserve"> Text;</w:t>
      </w:r>
    </w:p>
    <w:p w:rsidR="008F4F94" w:rsidRPr="008F4F94" w:rsidRDefault="008F4F94" w:rsidP="008F4F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val="en-US" w:eastAsia="en-US"/>
        </w:rPr>
      </w:pPr>
      <w:r w:rsidRPr="008F4F94">
        <w:rPr>
          <w:rFonts w:ascii="Cascadia Mono" w:eastAsiaTheme="minorHAnsi" w:hAnsi="Cascadia Mono" w:cs="Cascadia Mono"/>
          <w:color w:val="0000FF"/>
          <w:lang w:val="en-US" w:eastAsia="en-US"/>
        </w:rPr>
        <w:t>public</w:t>
      </w:r>
      <w:r w:rsidRPr="008F4F94">
        <w:rPr>
          <w:rFonts w:ascii="Cascadia Mono" w:eastAsiaTheme="minorHAnsi" w:hAnsi="Cascadia Mono" w:cs="Cascadia Mono"/>
          <w:color w:val="000000"/>
          <w:lang w:val="en-US" w:eastAsia="en-US"/>
        </w:rPr>
        <w:t xml:space="preserve"> </w:t>
      </w:r>
      <w:r w:rsidRPr="008F4F94">
        <w:rPr>
          <w:rFonts w:ascii="Cascadia Mono" w:eastAsiaTheme="minorHAnsi" w:hAnsi="Cascadia Mono" w:cs="Cascadia Mono"/>
          <w:color w:val="2B91AF"/>
          <w:lang w:val="en-US" w:eastAsia="en-US"/>
        </w:rPr>
        <w:t>Article</w:t>
      </w:r>
      <w:r w:rsidRPr="008F4F94">
        <w:rPr>
          <w:rFonts w:ascii="Cascadia Mono" w:eastAsiaTheme="minorHAnsi" w:hAnsi="Cascadia Mono" w:cs="Cascadia Mono"/>
          <w:color w:val="000000"/>
          <w:lang w:val="en-US" w:eastAsia="en-US"/>
        </w:rPr>
        <w:t>(</w:t>
      </w:r>
      <w:r w:rsidRPr="008F4F94">
        <w:rPr>
          <w:rFonts w:ascii="Cascadia Mono" w:eastAsiaTheme="minorHAnsi" w:hAnsi="Cascadia Mono" w:cs="Cascadia Mono"/>
          <w:color w:val="0000FF"/>
          <w:lang w:val="en-US" w:eastAsia="en-US"/>
        </w:rPr>
        <w:t>string</w:t>
      </w:r>
      <w:r w:rsidRPr="008F4F94">
        <w:rPr>
          <w:rFonts w:ascii="Cascadia Mono" w:eastAsiaTheme="minorHAnsi" w:hAnsi="Cascadia Mono" w:cs="Cascadia Mono"/>
          <w:color w:val="000000"/>
          <w:lang w:val="en-US" w:eastAsia="en-US"/>
        </w:rPr>
        <w:t xml:space="preserve"> title, </w:t>
      </w:r>
      <w:r w:rsidRPr="008F4F94">
        <w:rPr>
          <w:rFonts w:ascii="Cascadia Mono" w:eastAsiaTheme="minorHAnsi" w:hAnsi="Cascadia Mono" w:cs="Cascadia Mono"/>
          <w:color w:val="0000FF"/>
          <w:lang w:val="en-US" w:eastAsia="en-US"/>
        </w:rPr>
        <w:t>string</w:t>
      </w:r>
      <w:r w:rsidRPr="008F4F94">
        <w:rPr>
          <w:rFonts w:ascii="Cascadia Mono" w:eastAsiaTheme="minorHAnsi" w:hAnsi="Cascadia Mono" w:cs="Cascadia Mono"/>
          <w:color w:val="000000"/>
          <w:lang w:val="en-US" w:eastAsia="en-US"/>
        </w:rPr>
        <w:t xml:space="preserve"> text)</w:t>
      </w:r>
    </w:p>
    <w:p w:rsidR="008F4F94" w:rsidRPr="008F4F94" w:rsidRDefault="008F4F94" w:rsidP="008F4F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eastAsia="en-US"/>
        </w:rPr>
      </w:pPr>
      <w:r w:rsidRPr="008F4F94">
        <w:rPr>
          <w:rFonts w:ascii="Cascadia Mono" w:eastAsiaTheme="minorHAnsi" w:hAnsi="Cascadia Mono" w:cs="Cascadia Mono"/>
          <w:color w:val="000000"/>
          <w:lang w:eastAsia="en-US"/>
        </w:rPr>
        <w:t>{</w:t>
      </w:r>
    </w:p>
    <w:p w:rsidR="008F4F94" w:rsidRPr="008F4F94" w:rsidRDefault="008F4F94" w:rsidP="008F4F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eastAsia="en-US"/>
        </w:rPr>
      </w:pPr>
      <w:r w:rsidRPr="008F4F94">
        <w:rPr>
          <w:rFonts w:ascii="Cascadia Mono" w:eastAsiaTheme="minorHAnsi" w:hAnsi="Cascadia Mono" w:cs="Cascadia Mono"/>
          <w:color w:val="000000"/>
          <w:lang w:eastAsia="en-US"/>
        </w:rPr>
        <w:t xml:space="preserve">    Title = title;</w:t>
      </w:r>
    </w:p>
    <w:p w:rsidR="008F4F94" w:rsidRPr="008F4F94" w:rsidRDefault="008F4F94" w:rsidP="008F4F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eastAsia="en-US"/>
        </w:rPr>
      </w:pPr>
      <w:r w:rsidRPr="008F4F94">
        <w:rPr>
          <w:rFonts w:ascii="Cascadia Mono" w:eastAsiaTheme="minorHAnsi" w:hAnsi="Cascadia Mono" w:cs="Cascadia Mono"/>
          <w:color w:val="000000"/>
          <w:lang w:eastAsia="en-US"/>
        </w:rPr>
        <w:t xml:space="preserve">    Text = text;</w:t>
      </w:r>
    </w:p>
    <w:p w:rsidR="008F4F94" w:rsidRPr="009E5916" w:rsidRDefault="008F4F94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lang w:eastAsia="en-US"/>
        </w:rPr>
        <w:sectPr w:rsidR="008F4F94" w:rsidRPr="009E5916" w:rsidSect="008F4F94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8F4F94">
        <w:rPr>
          <w:rFonts w:ascii="Cascadia Mono" w:eastAsiaTheme="minorHAnsi" w:hAnsi="Cascadia Mono" w:cs="Cascadia Mono"/>
          <w:color w:val="000000"/>
          <w:lang w:eastAsia="en-US"/>
        </w:rPr>
        <w:t>}</w:t>
      </w:r>
    </w:p>
    <w:p w:rsidR="008F4F94" w:rsidRPr="008F4F94" w:rsidRDefault="008F4F94" w:rsidP="008F4F94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8F4F94" w:rsidRPr="008F4F94" w:rsidRDefault="008F4F94" w:rsidP="008F4F94">
      <w:pPr>
        <w:pStyle w:val="a3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Далее, опишем класс журнала и класс издательства. Класс журнала будет </w:t>
      </w:r>
      <w:r w:rsidR="009E5916">
        <w:rPr>
          <w:rFonts w:ascii="Times New Roman" w:hAnsi="Times New Roman"/>
          <w:sz w:val="28"/>
          <w:szCs w:val="28"/>
        </w:rPr>
        <w:t>содержать в себе дату публикации, заголовок и набор статей:</w:t>
      </w:r>
    </w:p>
    <w:p w:rsidR="00C639FF" w:rsidRDefault="009E5916" w:rsidP="009E5916">
      <w:pPr>
        <w:jc w:val="both"/>
        <w:rPr>
          <w:sz w:val="28"/>
          <w:szCs w:val="28"/>
        </w:rPr>
      </w:pPr>
      <w:r w:rsidRPr="009E5916">
        <w:rPr>
          <w:sz w:val="28"/>
          <w:szCs w:val="28"/>
        </w:rPr>
        <w:drawing>
          <wp:inline distT="0" distB="0" distL="0" distR="0" wp14:anchorId="4ACE1A7E" wp14:editId="5FDB2BD0">
            <wp:extent cx="5940425" cy="17564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DateTime PublishDate;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MainTitle;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Article[] Articles;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9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Magazine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(DateTime pubDate,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title, List&lt;Article&gt; articles)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PublishDate = pubDate;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MainTitle = title;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Articles = articles.ToArray();</w:t>
      </w:r>
    </w:p>
    <w:p w:rsidR="009E5916" w:rsidRDefault="009E5916" w:rsidP="009E5916">
      <w:pPr>
        <w:jc w:val="both"/>
        <w:rPr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9E5916" w:rsidRDefault="009E5916" w:rsidP="009E5916">
      <w:pPr>
        <w:pStyle w:val="a3"/>
        <w:ind w:left="0" w:firstLine="709"/>
        <w:jc w:val="both"/>
        <w:rPr>
          <w:sz w:val="28"/>
          <w:szCs w:val="28"/>
        </w:rPr>
      </w:pPr>
      <w:r w:rsidRPr="009E5916">
        <w:rPr>
          <w:rFonts w:ascii="Times New Roman" w:hAnsi="Times New Roman"/>
          <w:sz w:val="28"/>
          <w:szCs w:val="28"/>
        </w:rPr>
        <w:t>Класс</w:t>
      </w:r>
      <w:r>
        <w:rPr>
          <w:sz w:val="28"/>
          <w:szCs w:val="28"/>
        </w:rPr>
        <w:t xml:space="preserve"> издательства будет иметь методы для подписки/отписки, уведомления читателей, бизнес логику и добавление статей:</w:t>
      </w:r>
    </w:p>
    <w:p w:rsidR="009E5916" w:rsidRDefault="009E5916" w:rsidP="009E5916">
      <w:pPr>
        <w:jc w:val="both"/>
        <w:rPr>
          <w:sz w:val="28"/>
          <w:szCs w:val="28"/>
        </w:rPr>
      </w:pPr>
    </w:p>
    <w:p w:rsidR="009E5916" w:rsidRDefault="009E5916" w:rsidP="009E5916">
      <w:pPr>
        <w:jc w:val="both"/>
        <w:rPr>
          <w:sz w:val="28"/>
          <w:szCs w:val="28"/>
        </w:rPr>
      </w:pPr>
    </w:p>
    <w:p w:rsidR="009E5916" w:rsidRDefault="009E5916" w:rsidP="009E5916">
      <w:pPr>
        <w:jc w:val="both"/>
        <w:rPr>
          <w:sz w:val="28"/>
          <w:szCs w:val="28"/>
        </w:rPr>
      </w:pP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magNumber = 0;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targetNumberOfArticles = 4;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List&lt;Article&gt; newArticles =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List&lt;Article&gt;();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Magazine currentMagazine;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delegate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9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Update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(Publisher publisher, Magazine magazine);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event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Update issueOfTheMagazine;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List&lt;Subscriber&gt; subscribers =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List&lt;Subscriber&gt;();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List&lt;Subscriber&gt; unsubs =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List&lt;Subscriber&gt;();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MainBuisnessLogic()</w:t>
      </w:r>
    </w:p>
    <w:p w:rsid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Поиск материала</w:t>
      </w:r>
    </w:p>
    <w:p w:rsid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Написание статей</w:t>
      </w:r>
    </w:p>
    <w:p w:rsid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(newArticles.Count &gt;= targetNumberOfArticles) </w:t>
      </w:r>
      <w:r w:rsidRPr="009E59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Выпуск</w:t>
      </w:r>
      <w:r w:rsidRPr="009E591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журнала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Console.WriteLine();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Console.WriteLine(</w:t>
      </w:r>
      <w:r w:rsidRPr="009E59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Издатель</w:t>
      </w:r>
      <w:r w:rsidRPr="009E59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выпустил</w:t>
      </w:r>
      <w:r w:rsidRPr="009E59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новый</w:t>
      </w:r>
      <w:r w:rsidRPr="009E59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журнал</w:t>
      </w:r>
      <w:r w:rsidRPr="009E59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!"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magNumber++;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currentMagazine =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Magazine(DateTime.Now, </w:t>
      </w:r>
      <w:r w:rsidRPr="009E59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"Mag №"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magNumber, newArticles);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NotifySubScribers();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newArticles =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List&lt;Article&gt;();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NotifySubScribers()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(Subscriber s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unsubs)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(subscribers.Contains(s))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subscribers.Remove(s);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(Subscriber s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subscribers)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s.Update(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currentMagazine);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(Subscriber s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unsubs)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(subscribers.Contains(s))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subscribers.Remove(s);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Subscribe(Subscriber newSubscriber)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(subscribers.Contains(newSubscriber) ==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subscribers.Add(newSubscriber);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Unsubscribe(Subscriber remSubscriber)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(subscribers.Contains(remSubscriber) ==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unsubs.Add(remSubscriber);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AddArticle(Article article)</w:t>
      </w:r>
    </w:p>
    <w:p w:rsid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newArticles.Add(article);</w:t>
      </w:r>
    </w:p>
    <w:p w:rsid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MainBuisnessLogic();</w:t>
      </w:r>
    </w:p>
    <w:p w:rsidR="009E5916" w:rsidRDefault="009E5916" w:rsidP="009E5916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9E5916" w:rsidRDefault="009E5916" w:rsidP="009E5916">
      <w:pPr>
        <w:jc w:val="both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E5916" w:rsidRDefault="009E5916" w:rsidP="009E5916">
      <w:pPr>
        <w:pStyle w:val="a3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Далее, опишем классы читателей. В большинстве своем они будут похожи, за исключением метода оповещения. Классы хоббит, орк и энт представлены ниже: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{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9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Ent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name)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Name = name;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Update(Publisher sender,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Magazine magazine = (Magazine)context;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Random rnd =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Random();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readed =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[magazine.Articles.Length];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magazine.Articles.Length; i++)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numb;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numb = rnd.Next(1, magazine.Articles.Length + 1);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(readed.Contains(numb));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Read(magazine.Articles[numb - 1]);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readed[i] = numb;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Read(Article article)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Console.WriteLine(</w:t>
      </w:r>
      <w:r w:rsidRPr="009E59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{Name}</w:t>
      </w:r>
      <w:r w:rsidRPr="009E59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читает</w:t>
      </w:r>
      <w:r w:rsidRPr="009E59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статью</w:t>
      </w:r>
      <w:r w:rsidRPr="009E59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\"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{article.Title}</w:t>
      </w:r>
      <w:r w:rsidRPr="009E59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{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9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Hobbit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name)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Name = name;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Update(Publisher sender,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Magazine magazine = (Magazine)context;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magazine.Articles.Length - 1; i &gt; -1; i--)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Read(magazine.Articles[i]);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Read(Article article)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Console.WriteLine(</w:t>
      </w:r>
      <w:r w:rsidRPr="009E59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{Name}</w:t>
      </w:r>
      <w:r w:rsidRPr="009E59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читает</w:t>
      </w:r>
      <w:r w:rsidRPr="009E59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статью</w:t>
      </w:r>
      <w:r w:rsidRPr="009E59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\"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{article.Title}</w:t>
      </w:r>
      <w:r w:rsidRPr="009E59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\""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{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9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Orc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name)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Name = name;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Update(Publisher sender,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Magazine magazine = (Magazine)context;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(Article article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magazine.Articles)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Read(article, sender);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private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Read(Article article, Publisher sender)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(article.Title.Contains(</w:t>
      </w:r>
      <w:r w:rsidRPr="009E59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Эльф</w:t>
      </w:r>
      <w:r w:rsidRPr="009E59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|| article.Title.Contains(</w:t>
      </w:r>
      <w:r w:rsidRPr="009E59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эльф</w:t>
      </w:r>
      <w:r w:rsidRPr="009E59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|| article.Text.Contains(</w:t>
      </w:r>
      <w:r w:rsidRPr="009E59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Эльф</w:t>
      </w:r>
      <w:r w:rsidRPr="009E59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|| article.Text.Contains(</w:t>
      </w:r>
      <w:r w:rsidRPr="009E59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эльф</w:t>
      </w:r>
      <w:r w:rsidRPr="009E59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)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sender.Unsubscribe(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Console.WriteLine(</w:t>
      </w:r>
      <w:r w:rsidRPr="009E59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{Name}</w:t>
      </w:r>
      <w:r w:rsidRPr="009E59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читает</w:t>
      </w:r>
      <w:r w:rsidRPr="009E59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статью</w:t>
      </w:r>
      <w:r w:rsidRPr="009E591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{article.Title}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9E5916" w:rsidRDefault="009E5916" w:rsidP="009E5916">
      <w:pPr>
        <w:pStyle w:val="a3"/>
        <w:ind w:left="0" w:firstLine="709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В интерфейсе напишем метод оповещения подписчиков и поле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Name</w:t>
      </w:r>
      <w:r>
        <w:rPr>
          <w:rFonts w:ascii="Times New Roman" w:eastAsiaTheme="minorHAnsi" w:hAnsi="Times New Roman"/>
          <w:color w:val="000000"/>
          <w:sz w:val="28"/>
          <w:szCs w:val="28"/>
        </w:rPr>
        <w:t>, содержащее имя читателя.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sectPr w:rsidR="009E5916" w:rsidRPr="009E5916" w:rsidSect="009E591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sectPr w:rsidR="009E5916" w:rsidRPr="009E5916" w:rsidSect="009E591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interface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E591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Subscriber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9E5916" w:rsidRP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Update(Publisher sender, </w:t>
      </w:r>
      <w:r w:rsidRPr="009E591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context);</w:t>
      </w:r>
    </w:p>
    <w:p w:rsid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E591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Name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:rsidR="009E5916" w:rsidRDefault="009E5916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4F1BE7" w:rsidRDefault="004F1BE7" w:rsidP="009E591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4F1BE7" w:rsidRDefault="004F1BE7" w:rsidP="004F1BE7">
      <w:pPr>
        <w:pStyle w:val="a3"/>
        <w:ind w:left="0" w:firstLine="709"/>
        <w:jc w:val="both"/>
        <w:rPr>
          <w:rFonts w:ascii="Times New Roman" w:eastAsiaTheme="minorHAnsi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color w:val="000000"/>
          <w:sz w:val="28"/>
          <w:szCs w:val="28"/>
        </w:rPr>
        <w:t>После,</w:t>
      </w:r>
      <w:r w:rsidRPr="004F1BE7">
        <w:rPr>
          <w:rFonts w:ascii="Times New Roman" w:eastAsiaTheme="minorHAnsi" w:hAnsi="Times New Roman"/>
          <w:color w:val="000000"/>
          <w:sz w:val="28"/>
          <w:szCs w:val="28"/>
        </w:rPr>
        <w:t xml:space="preserve"> в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классе 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program</w:t>
      </w:r>
      <w:r w:rsidRPr="004F1BE7">
        <w:rPr>
          <w:rFonts w:ascii="Times New Roman" w:eastAsiaTheme="minorHAnsi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</w:rPr>
        <w:t>реализуем кома</w:t>
      </w:r>
      <w:r w:rsidR="00B062ED">
        <w:rPr>
          <w:rFonts w:ascii="Times New Roman" w:eastAsiaTheme="minorHAnsi" w:hAnsi="Times New Roman"/>
          <w:color w:val="000000"/>
          <w:sz w:val="28"/>
          <w:szCs w:val="28"/>
        </w:rPr>
        <w:t>ндный интерфейс и опишем использование вышеупомянутых классов: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List&lt;Article&gt; articles =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List&lt;Article&gt;()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Article(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"Кольца Власти"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"Магические Кольца сделают Средиземье лучше."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Article(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"Три Кольца"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"Келебримбор завершил создание Колец Огня, Воды и Воздуха. Даже без помощи Саурона."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Article(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"Единое Кольцо"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"Саурон всех обманул и сделал кольцо для подчинения владельцев остальных колец!"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Article(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"Восстание"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"Келебримбор спрятал кольца эльфов от Саурона. Начинается восстание против зла."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Article(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"Враг наступает"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"Неприятель знает, где кольца, его армия продвигается вперед."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Article(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"Враг разбит!"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"Властелин Тьмы повержен. Большую роль в победе сыграли нуменорцы"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Article(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"Жить становится страшно"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"Лиходейские твари рядом. В Мглистых Горах множатся орки и нападают на гномов."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Article(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"Мории не будет"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"Балин предпринял всё возможное, чтобы вернуть Морию. Но ничего не получилось."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Article(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"Множится мощь Мордора"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"Мордор объявил призыв. Саруман стал предателем."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Article(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"Рубежи падают..."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"Саурон напал на Осгилиат."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Article(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"Черные Всадники"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"Черные Всадники рыскают в Хоббитландии."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Article(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"Совет у Эльронда"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"Принято решение отнести сами-знаете-что в Роковую Гору для уничтожения."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List&lt;Article&gt; articles2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List&lt;Article&gt;()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Article(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"Кольца Пасти"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"Магические Кольца сделают Средиземье лучше."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Article(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"Три Кольца два конца"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"Келебримбор завершил создание Колец Огня, Воды и Воздуха. Даже без помощи Саурона."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Article(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"Единое Олимпийское Кольцо"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"Саурон всех обманул и сделал кольцо для подчинения владельцев остальных колец!"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Article(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"Восстание ягнят"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"Келебримбор спрятал кольца эльфов от Саурона. Начинается восстание против зла."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Article(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"Враг наступает на..."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"Неприятель знает, где кольца, его армия продвигается вперед."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Article(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"Враг разбит толком!"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"Властелин Тьмы повержен. Большую роль в победе сыграли нуменорцы"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Article(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"Жить становится страшно весело"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"Лиходейские твари рядом. В Мглистых Горах множатся орки и нападают на гномов."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Article(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"Моря не будет"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"Балин предпринял всё возможное, чтобы вернуть Морию. Но ничего не получилось."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Article(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"Множится мощь Дамблдора"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"Мордор объявил призыв. Саруман стал предателем."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Article(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"Рубежи падают на..."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"Саурон напал на Осгилиат."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Article(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"Черные Всадники"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"Черные Всадники рыскают в Хоббитландии."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Article(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"Совет у Агента Смита"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"Принято решение отнести сами-знаете-что в Роковую Гору для уничтожения."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),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Subscriber[] subscribers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Subscriber[]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Hobbit(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"Сэм"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Orc(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"Маухур"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Ent(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"Древобород"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Subscriber[] subs2 =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Subscriber[]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Hobbit(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Федор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),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Hobbit(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Бульба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Publisher LOTRMag =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Publisher();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Publisher LOTR =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Publisher();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Publisher[] pblsrs = { LOTRMag, LOTR };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command;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(Subscriber someone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subscribers)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LOTRMag.Subscribe(someone);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(Subscriber someone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subs2)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LOTR.Subscribe(someone);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Console.ForegroundColor = ConsoleColor.White;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Info();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Console.Write(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"&gt;"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command = Console.ReadLine().Split();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numb;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(command[0])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"unSub"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 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(command.Length &lt; 3)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(Convert.ToInt16(command[2]) - 1 &lt; pblsrs.Length)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numb = Convert.ToInt16(command[2]) - 1;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(pblsrs[numb].Unsubscribe(pblsrs[numb].subscribers.Find(s =&gt; s.Name == command[1])))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MessageGood(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{command[1]}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отписался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издателя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{command[2]}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}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{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MessageBad(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"Данный субъект не подписан на данное издание, посмотреть все субъекты и издания - printAll"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}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}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MessageBad(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"Неправильный номер издателя"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"printAll"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Console.WriteLine(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Подписота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1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издательства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s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pblsrs[0].subscribers)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    Console.WriteLine(s.Name);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Console.WriteLine(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Подписота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2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издательства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s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pblsrs[1].subscribers)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Console.WriteLine(s.Name);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"sub"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Console.WriteLine(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издания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numb = Convert.ToInt16(Console.ReadLine());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имя читателя"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name = Console.ReadLine();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расу читателя 1 - хоббит, 2 - орк, 3 - энт"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(Convert.ToInt16(Console.ReadLine()))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 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(pblsrs[numb - 1].Subscribe(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Hobbit(name)))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MessageGood(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"Подписота добавлена"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MessageBad(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"Что-то не так"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(pblsrs[numb - 1].Subscribe(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Orc(name)))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MessageGood(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"Подписота добавлена"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MessageBad(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"Что-то не так"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(pblsrs[numb - 1].Subscribe(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Ent(name)))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MessageGood(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"Подписота добавлена"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MessageBad(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"Что-то не так"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}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}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"addArt"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{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название статьи:"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= Console.ReadLine();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Console.WriteLine(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содержание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статьи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topic = Console.ReadLine();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Console.WriteLine(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издателя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numb = Convert.ToInt16(Console.ReadLine());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(numb - 1 &lt; pblsrs.Length) { Console.WriteLine(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Всего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2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издателя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(numb - 1 == 0)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articles.Add(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Article(name, topic));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MessageGood(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"Статья успешно добавлена"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(numb - 1 == 1)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articles2.Add(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Article(name, topic));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MessageGood(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"Статья успешно добавлена"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}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MessageBad(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"Что-то не так"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   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"exit"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Environment.Exit(0);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"help"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Info();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"Команда не найдена, help - для помощи"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(command[0] != 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"start"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(Article article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articles2)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LOTRMag.AddArticle(article);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(Article article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articles)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LOTR.AddArticle(article);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MessageGood(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message)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Console.ForegroundColor = ConsoleColor.Green;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Console.WriteLine(message);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Console.ForegroundColor = ConsoleColor.White;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MessageBad(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message)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Console.ForegroundColor = ConsoleColor.Red;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Console.WriteLine(message);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Console.ForegroundColor = ConsoleColor.White;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062E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Info()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Console.WriteLine();</w:t>
      </w:r>
    </w:p>
    <w:p w:rsidR="00B062ED" w:rsidRP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Console.WriteLine(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"unSub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арг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1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арг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2 -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Отписать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_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читателя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Имя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_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издателя</w:t>
      </w:r>
      <w:r w:rsidRPr="00B062E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062E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"sub арг1 арг2 - Подписать_читателя Имя номер_издателя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"addArt - Добавить_статью"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"exit - Закончить работы и выйти"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"printAll - Просмотреть подписчиков изданий"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"start - выпустить статьи издателем"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B062ED" w:rsidRDefault="00B062ED" w:rsidP="00B062E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B062ED" w:rsidRPr="00B062ED" w:rsidRDefault="00B062ED" w:rsidP="00B062ED">
      <w:pPr>
        <w:autoSpaceDE w:val="0"/>
        <w:autoSpaceDN w:val="0"/>
        <w:adjustRightInd w:val="0"/>
        <w:ind w:firstLine="709"/>
        <w:rPr>
          <w:rFonts w:eastAsiaTheme="minorHAnsi"/>
          <w:color w:val="000000"/>
          <w:sz w:val="28"/>
          <w:szCs w:val="28"/>
          <w:lang w:eastAsia="en-US"/>
        </w:rPr>
      </w:pPr>
      <w:r w:rsidRPr="00B062ED">
        <w:rPr>
          <w:rFonts w:eastAsiaTheme="minorHAnsi"/>
          <w:color w:val="000000"/>
          <w:sz w:val="28"/>
          <w:szCs w:val="28"/>
          <w:lang w:eastAsia="en-US"/>
        </w:rPr>
        <w:t>Результат работы приложения на данном этапе выглядит так:</w:t>
      </w:r>
    </w:p>
    <w:p w:rsidR="00B062ED" w:rsidRDefault="00B062ED" w:rsidP="00B062ED">
      <w:pPr>
        <w:autoSpaceDE w:val="0"/>
        <w:autoSpaceDN w:val="0"/>
        <w:adjustRightInd w:val="0"/>
        <w:ind w:firstLine="709"/>
        <w:rPr>
          <w:rFonts w:eastAsiaTheme="minorHAnsi"/>
          <w:color w:val="000000"/>
          <w:sz w:val="28"/>
          <w:szCs w:val="28"/>
          <w:lang w:val="en-US" w:eastAsia="en-US"/>
        </w:rPr>
      </w:pPr>
      <w:r w:rsidRPr="00B062ED">
        <w:rPr>
          <w:rFonts w:eastAsiaTheme="minorHAnsi"/>
          <w:color w:val="000000"/>
          <w:sz w:val="28"/>
          <w:szCs w:val="28"/>
          <w:lang w:val="en-US" w:eastAsia="en-US"/>
        </w:rPr>
        <w:drawing>
          <wp:inline distT="0" distB="0" distL="0" distR="0" wp14:anchorId="7A8822AF" wp14:editId="5C36A98F">
            <wp:extent cx="4896533" cy="42487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2ED" w:rsidRDefault="00B062ED" w:rsidP="00B062ED">
      <w:pPr>
        <w:autoSpaceDE w:val="0"/>
        <w:autoSpaceDN w:val="0"/>
        <w:adjustRightInd w:val="0"/>
        <w:ind w:firstLine="709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B062ED" w:rsidRDefault="00FE20A2" w:rsidP="00B062ED">
      <w:pPr>
        <w:autoSpaceDE w:val="0"/>
        <w:autoSpaceDN w:val="0"/>
        <w:adjustRightInd w:val="0"/>
        <w:ind w:firstLine="709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Для задания 4, удалим интерфейс и все связанные с ним методы и поля. Вместо него в классе издателя создадим делегат обновления:</w:t>
      </w:r>
    </w:p>
    <w:p w:rsidR="00FE20A2" w:rsidRDefault="00FE20A2" w:rsidP="00FE20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E20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FE20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FE20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20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delegate</w:t>
      </w:r>
      <w:r w:rsidRPr="00FE20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20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E20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E20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Update</w:t>
      </w:r>
      <w:r w:rsidRPr="00FE20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(Publisher publisher, Magazine magazine);</w:t>
      </w:r>
    </w:p>
    <w:p w:rsidR="00FE20A2" w:rsidRPr="00FE20A2" w:rsidRDefault="00FE20A2" w:rsidP="00FE20A2">
      <w:pPr>
        <w:autoSpaceDE w:val="0"/>
        <w:autoSpaceDN w:val="0"/>
        <w:adjustRightInd w:val="0"/>
        <w:ind w:firstLine="709"/>
        <w:rPr>
          <w:rFonts w:eastAsiaTheme="minorHAnsi"/>
          <w:color w:val="000000"/>
          <w:sz w:val="28"/>
          <w:szCs w:val="28"/>
          <w:lang w:eastAsia="en-US"/>
        </w:rPr>
      </w:pPr>
      <w:r w:rsidRPr="00FE20A2">
        <w:rPr>
          <w:rFonts w:eastAsiaTheme="minorHAnsi"/>
          <w:color w:val="000000"/>
          <w:sz w:val="28"/>
          <w:szCs w:val="28"/>
          <w:lang w:eastAsia="en-US"/>
        </w:rPr>
        <w:t>И на его основе событие оповещения:</w:t>
      </w:r>
    </w:p>
    <w:p w:rsidR="00FE20A2" w:rsidRDefault="00FE20A2" w:rsidP="00FE20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event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Update issueOfTheMagazine;</w:t>
      </w:r>
    </w:p>
    <w:p w:rsidR="00FE20A2" w:rsidRPr="00FE20A2" w:rsidRDefault="00FE20A2" w:rsidP="00FE20A2">
      <w:pPr>
        <w:autoSpaceDE w:val="0"/>
        <w:autoSpaceDN w:val="0"/>
        <w:adjustRightInd w:val="0"/>
        <w:ind w:firstLine="709"/>
        <w:rPr>
          <w:rFonts w:eastAsiaTheme="minorHAnsi"/>
          <w:color w:val="000000"/>
          <w:sz w:val="28"/>
          <w:szCs w:val="28"/>
          <w:lang w:eastAsia="en-US"/>
        </w:rPr>
      </w:pPr>
      <w:r w:rsidRPr="00FE20A2">
        <w:rPr>
          <w:rFonts w:eastAsiaTheme="minorHAnsi"/>
          <w:color w:val="000000"/>
          <w:sz w:val="28"/>
          <w:szCs w:val="28"/>
          <w:lang w:eastAsia="en-US"/>
        </w:rPr>
        <w:t>Теперь для добавления читателя в подписчики нужно просто подписать его на событие, например вот так:</w:t>
      </w:r>
    </w:p>
    <w:p w:rsidR="00FE20A2" w:rsidRDefault="00FE20A2" w:rsidP="00FE20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  LOTR.issueOfTheMagazine += Bulba.Update;</w:t>
      </w:r>
    </w:p>
    <w:p w:rsidR="00FE20A2" w:rsidRPr="001F3CCD" w:rsidRDefault="001F3CCD" w:rsidP="00010CEC">
      <w:pPr>
        <w:autoSpaceDE w:val="0"/>
        <w:autoSpaceDN w:val="0"/>
        <w:adjustRightInd w:val="0"/>
        <w:ind w:firstLine="709"/>
        <w:rPr>
          <w:rFonts w:eastAsiaTheme="minorHAnsi"/>
          <w:color w:val="000000"/>
          <w:sz w:val="28"/>
          <w:szCs w:val="28"/>
          <w:lang w:eastAsia="en-US"/>
        </w:rPr>
      </w:pPr>
      <w:r w:rsidRPr="001F3CCD">
        <w:rPr>
          <w:rFonts w:eastAsiaTheme="minorHAnsi"/>
          <w:color w:val="000000"/>
          <w:sz w:val="28"/>
          <w:szCs w:val="28"/>
          <w:lang w:eastAsia="en-US"/>
        </w:rPr>
        <w:t>Также обновим методы для добавления и удаления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1F3CCD">
        <w:rPr>
          <w:rFonts w:eastAsiaTheme="minorHAnsi"/>
          <w:color w:val="000000"/>
          <w:sz w:val="28"/>
          <w:szCs w:val="28"/>
          <w:lang w:eastAsia="en-US"/>
        </w:rPr>
        <w:t>подписчиков:</w:t>
      </w:r>
    </w:p>
    <w:p w:rsidR="001F3CCD" w:rsidRDefault="001F3CCD" w:rsidP="001F3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номер издания"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1F3CCD" w:rsidRPr="001F3CCD" w:rsidRDefault="001F3CCD" w:rsidP="001F3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3C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numb = Convert.ToInt16(Console.ReadLine());</w:t>
      </w:r>
    </w:p>
    <w:p w:rsidR="001F3CCD" w:rsidRPr="001F3CCD" w:rsidRDefault="001F3CCD" w:rsidP="001F3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имя читателя"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1F3CCD" w:rsidRDefault="001F3CCD" w:rsidP="001F3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name = Console.ReadLine();</w:t>
      </w:r>
    </w:p>
    <w:p w:rsidR="001F3CCD" w:rsidRDefault="001F3CCD" w:rsidP="001F3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Console.WriteLine(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"Введите расу читателя 1 - хоббит, 2 - орк, 3 - энт"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1F3CCD" w:rsidRPr="001F3CCD" w:rsidRDefault="001F3CCD" w:rsidP="001F3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3C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1F3C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(Convert.ToInt16(Console.ReadLine()))</w:t>
      </w:r>
    </w:p>
    <w:p w:rsidR="001F3CCD" w:rsidRPr="001F3CCD" w:rsidRDefault="001F3CCD" w:rsidP="001F3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3C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1F3CCD" w:rsidRPr="001F3CCD" w:rsidRDefault="001F3CCD" w:rsidP="001F3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3C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F3C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1F3C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1:</w:t>
      </w:r>
    </w:p>
    <w:p w:rsidR="001F3CCD" w:rsidRPr="001F3CCD" w:rsidRDefault="001F3CCD" w:rsidP="001F3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3C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pblsrs[numb - 1].issueOfTheMagazine += </w:t>
      </w:r>
      <w:r w:rsidRPr="001F3C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F3C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Hobbit(name).Update;</w:t>
      </w:r>
    </w:p>
    <w:p w:rsidR="001F3CCD" w:rsidRPr="001F3CCD" w:rsidRDefault="001F3CCD" w:rsidP="001F3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3C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MessageGood(</w:t>
      </w:r>
      <w:r w:rsidRPr="001F3C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Подписота</w:t>
      </w:r>
      <w:r w:rsidRPr="001F3C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добавлена</w:t>
      </w:r>
      <w:r w:rsidRPr="001F3CC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F3C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F3CCD" w:rsidRPr="001F3CCD" w:rsidRDefault="001F3CCD" w:rsidP="001F3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3C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F3C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1F3C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F3CCD" w:rsidRPr="001F3CCD" w:rsidRDefault="001F3CCD" w:rsidP="001F3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3C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F3C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1F3C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2:</w:t>
      </w:r>
    </w:p>
    <w:p w:rsidR="001F3CCD" w:rsidRPr="001F3CCD" w:rsidRDefault="001F3CCD" w:rsidP="001F3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3C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pblsrs[numb - 1].issueOfTheMagazine += </w:t>
      </w:r>
      <w:r w:rsidRPr="001F3C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F3C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Orc(name).Update;</w:t>
      </w:r>
    </w:p>
    <w:p w:rsidR="001F3CCD" w:rsidRPr="001F3CCD" w:rsidRDefault="001F3CCD" w:rsidP="001F3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3C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F3C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1F3C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1F3CCD" w:rsidRPr="001F3CCD" w:rsidRDefault="001F3CCD" w:rsidP="001F3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3C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1F3C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1F3C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3:</w:t>
      </w:r>
    </w:p>
    <w:p w:rsidR="001F3CCD" w:rsidRPr="001F3CCD" w:rsidRDefault="001F3CCD" w:rsidP="001F3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F3C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pblsrs[numb - 1].issueOfTheMagazine += </w:t>
      </w:r>
      <w:r w:rsidRPr="001F3CC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F3C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Ent(name).U</w:t>
      </w:r>
      <w:bookmarkStart w:id="2" w:name="_GoBack"/>
      <w:bookmarkEnd w:id="2"/>
      <w:r w:rsidRPr="001F3C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pdate;</w:t>
      </w:r>
    </w:p>
    <w:p w:rsidR="001F3CCD" w:rsidRDefault="001F3CCD" w:rsidP="001F3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F3CC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F3CCD" w:rsidRDefault="001F3CCD" w:rsidP="001F3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1F3CCD" w:rsidRDefault="001F3CCD" w:rsidP="001F3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:rsidR="001F3CCD" w:rsidRDefault="001F3CCD" w:rsidP="001F3CC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010CEC" w:rsidRPr="00010CEC" w:rsidRDefault="001F3CCD" w:rsidP="00010CEC">
      <w:pPr>
        <w:autoSpaceDE w:val="0"/>
        <w:autoSpaceDN w:val="0"/>
        <w:adjustRightInd w:val="0"/>
        <w:ind w:firstLine="709"/>
        <w:rPr>
          <w:rFonts w:eastAsiaTheme="minorHAnsi"/>
          <w:color w:val="000000"/>
          <w:sz w:val="28"/>
          <w:szCs w:val="28"/>
          <w:lang w:eastAsia="en-US"/>
        </w:rPr>
      </w:pPr>
      <w:r w:rsidRPr="00010CEC">
        <w:rPr>
          <w:rFonts w:eastAsiaTheme="minorHAnsi"/>
          <w:color w:val="000000"/>
          <w:sz w:val="28"/>
          <w:szCs w:val="28"/>
          <w:lang w:eastAsia="en-US"/>
        </w:rPr>
        <w:t>Для выполнения 5 задания клас</w:t>
      </w:r>
      <w:r w:rsidR="00010CEC" w:rsidRPr="00010CEC">
        <w:rPr>
          <w:rFonts w:eastAsiaTheme="minorHAnsi"/>
          <w:color w:val="000000"/>
          <w:sz w:val="28"/>
          <w:szCs w:val="28"/>
          <w:lang w:eastAsia="en-US"/>
        </w:rPr>
        <w:t>су хоббита добавим новый метод, чтения случайной статьи из журнала, а также подпишем его на событие обновление:</w:t>
      </w:r>
    </w:p>
    <w:p w:rsidR="00010CEC" w:rsidRPr="00010CEC" w:rsidRDefault="00010CEC" w:rsidP="00010C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10C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10C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10C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10C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Updated(Publisher sender, </w:t>
      </w:r>
      <w:r w:rsidRPr="00010C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10C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</w:t>
      </w:r>
    </w:p>
    <w:p w:rsidR="00010CEC" w:rsidRPr="00010CEC" w:rsidRDefault="00010CEC" w:rsidP="00010C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10C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010CEC" w:rsidRPr="00010CEC" w:rsidRDefault="00010CEC" w:rsidP="00010C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10C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Random rnd = </w:t>
      </w:r>
      <w:r w:rsidRPr="00010CE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10C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Random();</w:t>
      </w:r>
    </w:p>
    <w:p w:rsidR="00010CEC" w:rsidRPr="00010CEC" w:rsidRDefault="00010CEC" w:rsidP="00010C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10C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Magazine magazine = (Magazine)context;</w:t>
      </w:r>
    </w:p>
    <w:p w:rsidR="00010CEC" w:rsidRPr="00010CEC" w:rsidRDefault="00010CEC" w:rsidP="00010C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010C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Read(magazine.Articles[rnd.Next(0, magazine.Articles.Length)]);</w:t>
      </w:r>
    </w:p>
    <w:p w:rsidR="001F3CCD" w:rsidRDefault="00010CEC" w:rsidP="00010C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} </w:t>
      </w:r>
    </w:p>
    <w:p w:rsidR="00010CEC" w:rsidRPr="00010CEC" w:rsidRDefault="00010CEC" w:rsidP="00010CEC">
      <w:pPr>
        <w:autoSpaceDE w:val="0"/>
        <w:autoSpaceDN w:val="0"/>
        <w:adjustRightInd w:val="0"/>
        <w:ind w:firstLine="709"/>
        <w:rPr>
          <w:rFonts w:eastAsiaTheme="minorHAnsi"/>
          <w:color w:val="000000"/>
          <w:sz w:val="28"/>
          <w:szCs w:val="28"/>
          <w:lang w:eastAsia="en-US"/>
        </w:rPr>
      </w:pPr>
      <w:r w:rsidRPr="00010CEC">
        <w:rPr>
          <w:rFonts w:eastAsiaTheme="minorHAnsi"/>
          <w:color w:val="000000"/>
          <w:sz w:val="28"/>
          <w:szCs w:val="28"/>
          <w:lang w:eastAsia="en-US"/>
        </w:rPr>
        <w:t>Результат работы программы:</w:t>
      </w:r>
    </w:p>
    <w:p w:rsidR="00010CEC" w:rsidRPr="00010CEC" w:rsidRDefault="00010CEC" w:rsidP="00010CEC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10CE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drawing>
          <wp:inline distT="0" distB="0" distL="0" distR="0" wp14:anchorId="32978CE9" wp14:editId="378A6E31">
            <wp:extent cx="4896533" cy="4582164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0A2" w:rsidRPr="00FE20A2" w:rsidRDefault="00FE20A2" w:rsidP="00B062ED">
      <w:pPr>
        <w:autoSpaceDE w:val="0"/>
        <w:autoSpaceDN w:val="0"/>
        <w:adjustRightInd w:val="0"/>
        <w:ind w:firstLine="709"/>
        <w:rPr>
          <w:rFonts w:eastAsiaTheme="minorHAnsi"/>
          <w:color w:val="000000"/>
          <w:sz w:val="28"/>
          <w:szCs w:val="28"/>
          <w:lang w:eastAsia="en-US"/>
        </w:rPr>
      </w:pPr>
    </w:p>
    <w:sectPr w:rsidR="00FE20A2" w:rsidRPr="00FE20A2" w:rsidSect="004F1BE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60AAE"/>
    <w:multiLevelType w:val="hybridMultilevel"/>
    <w:tmpl w:val="E334DF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B93892"/>
    <w:multiLevelType w:val="hybridMultilevel"/>
    <w:tmpl w:val="DBDE8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E4012"/>
    <w:multiLevelType w:val="hybridMultilevel"/>
    <w:tmpl w:val="454601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BE97E4A"/>
    <w:multiLevelType w:val="hybridMultilevel"/>
    <w:tmpl w:val="7E6C5D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efaultTabStop w:val="708"/>
  <w:characterSpacingControl w:val="doNotCompress"/>
  <w:compat>
    <w:compatSetting w:name="compatibilityMode" w:uri="http://schemas.microsoft.com/office/word" w:val="12"/>
  </w:compat>
  <w:rsids>
    <w:rsidRoot w:val="00503612"/>
    <w:rsid w:val="00010CEC"/>
    <w:rsid w:val="000720CB"/>
    <w:rsid w:val="000D5924"/>
    <w:rsid w:val="001368D7"/>
    <w:rsid w:val="001F3CCD"/>
    <w:rsid w:val="00365623"/>
    <w:rsid w:val="003B2A7E"/>
    <w:rsid w:val="003C12D1"/>
    <w:rsid w:val="004419CE"/>
    <w:rsid w:val="004F1BE7"/>
    <w:rsid w:val="00503612"/>
    <w:rsid w:val="0055594A"/>
    <w:rsid w:val="00610FF0"/>
    <w:rsid w:val="00802846"/>
    <w:rsid w:val="008F4F94"/>
    <w:rsid w:val="00914C00"/>
    <w:rsid w:val="009E5916"/>
    <w:rsid w:val="00A03E94"/>
    <w:rsid w:val="00B062ED"/>
    <w:rsid w:val="00B818CF"/>
    <w:rsid w:val="00C144EC"/>
    <w:rsid w:val="00C639FF"/>
    <w:rsid w:val="00CD0A63"/>
    <w:rsid w:val="00D31393"/>
    <w:rsid w:val="00EA6704"/>
    <w:rsid w:val="00FE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06C7B"/>
  <w15:docId w15:val="{14DB2E46-A428-4D8D-8C73-E756AA55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0A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CD0A63"/>
    <w:pPr>
      <w:jc w:val="both"/>
    </w:pPr>
    <w:rPr>
      <w:sz w:val="28"/>
      <w:szCs w:val="28"/>
    </w:rPr>
  </w:style>
  <w:style w:type="character" w:customStyle="1" w:styleId="20">
    <w:name w:val="Основной текст 2 Знак"/>
    <w:basedOn w:val="a0"/>
    <w:link w:val="2"/>
    <w:uiPriority w:val="99"/>
    <w:semiHidden/>
    <w:rsid w:val="00CD0A6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CD0A6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markedcontent">
    <w:name w:val="markedcontent"/>
    <w:basedOn w:val="a0"/>
    <w:rsid w:val="00CD0A63"/>
  </w:style>
  <w:style w:type="paragraph" w:styleId="a4">
    <w:name w:val="Balloon Text"/>
    <w:basedOn w:val="a"/>
    <w:link w:val="a5"/>
    <w:uiPriority w:val="99"/>
    <w:semiHidden/>
    <w:unhideWhenUsed/>
    <w:rsid w:val="00C144E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44EC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Strong"/>
    <w:basedOn w:val="a0"/>
    <w:uiPriority w:val="22"/>
    <w:qFormat/>
    <w:rsid w:val="00EA6704"/>
    <w:rPr>
      <w:b/>
      <w:bCs/>
    </w:rPr>
  </w:style>
  <w:style w:type="character" w:styleId="HTML">
    <w:name w:val="HTML Code"/>
    <w:basedOn w:val="a0"/>
    <w:uiPriority w:val="99"/>
    <w:semiHidden/>
    <w:unhideWhenUsed/>
    <w:rsid w:val="00EA6704"/>
    <w:rPr>
      <w:rFonts w:ascii="Courier New" w:eastAsia="Times New Roman" w:hAnsi="Courier New" w:cs="Courier New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9E5916"/>
    <w:pPr>
      <w:spacing w:after="200"/>
    </w:pPr>
    <w:rPr>
      <w:i/>
      <w:iCs/>
      <w:color w:val="44546A" w:themeColor="text2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9E5916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E5916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9E591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E5916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9E591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7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B6326-58C1-4FA8-A010-5FC1FF6EF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11</Pages>
  <Words>2602</Words>
  <Characters>14836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2022-09-26T07:56:00Z</dcterms:created>
  <dcterms:modified xsi:type="dcterms:W3CDTF">2023-03-06T11:56:00Z</dcterms:modified>
</cp:coreProperties>
</file>