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353" w:rsidRPr="00596031" w:rsidRDefault="009B74BC" w:rsidP="00E91F89">
      <w:pPr>
        <w:pStyle w:val="Prrafodelista"/>
        <w:numPr>
          <w:ilvl w:val="0"/>
          <w:numId w:val="1"/>
        </w:numPr>
        <w:ind w:left="426"/>
        <w:rPr>
          <w:b/>
          <w:sz w:val="32"/>
        </w:rPr>
      </w:pPr>
      <w:r w:rsidRPr="00596031">
        <w:rPr>
          <w:b/>
          <w:sz w:val="32"/>
        </w:rPr>
        <w:t>FASE DE PLANIFICACIÓN DEL PROYECTO</w:t>
      </w:r>
    </w:p>
    <w:p w:rsidR="006A6559" w:rsidRPr="009B74BC" w:rsidRDefault="006A6559" w:rsidP="006A6559">
      <w:pPr>
        <w:pStyle w:val="Prrafodelista"/>
        <w:rPr>
          <w:b/>
          <w:sz w:val="28"/>
        </w:rPr>
      </w:pPr>
    </w:p>
    <w:p w:rsidR="004A0AF3" w:rsidRDefault="006A6559" w:rsidP="006A6559">
      <w:pPr>
        <w:pStyle w:val="Prrafodelista"/>
        <w:numPr>
          <w:ilvl w:val="1"/>
          <w:numId w:val="1"/>
        </w:numPr>
        <w:ind w:left="426"/>
        <w:rPr>
          <w:b/>
          <w:sz w:val="28"/>
        </w:rPr>
      </w:pPr>
      <w:r>
        <w:rPr>
          <w:b/>
          <w:sz w:val="28"/>
        </w:rPr>
        <w:t>Planteamiento del P</w:t>
      </w:r>
      <w:r w:rsidR="004A0AF3" w:rsidRPr="009B74BC">
        <w:rPr>
          <w:b/>
          <w:sz w:val="28"/>
        </w:rPr>
        <w:t>roblema</w:t>
      </w:r>
    </w:p>
    <w:p w:rsidR="006A6559" w:rsidRDefault="006A6559" w:rsidP="006A6559">
      <w:pPr>
        <w:spacing w:after="0" w:line="240" w:lineRule="auto"/>
        <w:jc w:val="both"/>
        <w:rPr>
          <w:sz w:val="24"/>
        </w:rPr>
      </w:pPr>
      <w:r>
        <w:rPr>
          <w:sz w:val="24"/>
        </w:rPr>
        <w:t>SEGEPLAN tiene contemplado implementar mejoras estratégicas que permitan la automatización de sus procesos operativos y funcionales para lo cual es necesario contar con un sistema informático que pueda reflejar los</w:t>
      </w:r>
      <w:r w:rsidRPr="006A6559">
        <w:rPr>
          <w:sz w:val="24"/>
        </w:rPr>
        <w:t xml:space="preserve"> resultado</w:t>
      </w:r>
      <w:r>
        <w:rPr>
          <w:sz w:val="24"/>
        </w:rPr>
        <w:t>s</w:t>
      </w:r>
      <w:r w:rsidRPr="006A6559">
        <w:rPr>
          <w:sz w:val="24"/>
        </w:rPr>
        <w:t xml:space="preserve"> institucional</w:t>
      </w:r>
      <w:r>
        <w:rPr>
          <w:sz w:val="24"/>
        </w:rPr>
        <w:t xml:space="preserve">es definidos en el POA, sus </w:t>
      </w:r>
      <w:r w:rsidRPr="006A6559">
        <w:rPr>
          <w:sz w:val="24"/>
        </w:rPr>
        <w:t>productos, subproductos, metas e indicadores</w:t>
      </w:r>
      <w:r>
        <w:rPr>
          <w:sz w:val="24"/>
        </w:rPr>
        <w:t>.</w:t>
      </w:r>
    </w:p>
    <w:p w:rsidR="006A6559" w:rsidRDefault="006A6559" w:rsidP="006A6559">
      <w:pPr>
        <w:spacing w:after="0" w:line="240" w:lineRule="auto"/>
        <w:jc w:val="both"/>
        <w:rPr>
          <w:sz w:val="24"/>
        </w:rPr>
      </w:pPr>
    </w:p>
    <w:p w:rsidR="006A6559" w:rsidRDefault="006A6559" w:rsidP="006A6559">
      <w:pPr>
        <w:spacing w:after="0" w:line="240" w:lineRule="auto"/>
        <w:jc w:val="both"/>
        <w:rPr>
          <w:sz w:val="24"/>
        </w:rPr>
      </w:pPr>
      <w:r>
        <w:rPr>
          <w:sz w:val="24"/>
        </w:rPr>
        <w:t>Actualmente estos registros son llevados a través de archivos digitales planos, los cuales son almacenados en el directorio local</w:t>
      </w:r>
      <w:r w:rsidR="00E31E3F">
        <w:rPr>
          <w:sz w:val="24"/>
        </w:rPr>
        <w:t xml:space="preserve"> y no en una base de datos.</w:t>
      </w:r>
    </w:p>
    <w:p w:rsidR="00E31E3F" w:rsidRDefault="00E31E3F" w:rsidP="006A6559">
      <w:pPr>
        <w:spacing w:after="0" w:line="240" w:lineRule="auto"/>
        <w:jc w:val="both"/>
        <w:rPr>
          <w:sz w:val="24"/>
        </w:rPr>
      </w:pPr>
    </w:p>
    <w:p w:rsidR="006A6559" w:rsidRPr="00E31E3F" w:rsidRDefault="00E31E3F" w:rsidP="00E31E3F">
      <w:pPr>
        <w:spacing w:after="0" w:line="240" w:lineRule="auto"/>
        <w:ind w:left="708"/>
        <w:jc w:val="both"/>
        <w:rPr>
          <w:i/>
          <w:sz w:val="24"/>
        </w:rPr>
      </w:pPr>
      <w:r w:rsidRPr="00E31E3F">
        <w:rPr>
          <w:i/>
          <w:sz w:val="24"/>
        </w:rPr>
        <w:t>El plan operativo es un documento oficial en el que los responsables de una organización (empresarial, institucional, no gubernamental...) o un fragmento del mismo (departamento, sección, delegación, oficina...) enumeran los objetivos y las directrices que deben cumplir en el corto plazo. Por ello, un plan operativo se establece generalmente con una duración efectiva de un año, lo que hace que también sea conocido como plan operativo anual o POA.</w:t>
      </w:r>
    </w:p>
    <w:p w:rsidR="00E31E3F" w:rsidRPr="009B74BC" w:rsidRDefault="00E31E3F" w:rsidP="006A6559">
      <w:pPr>
        <w:pStyle w:val="Prrafodelista"/>
        <w:ind w:left="1440"/>
        <w:rPr>
          <w:b/>
          <w:sz w:val="28"/>
        </w:rPr>
      </w:pPr>
    </w:p>
    <w:p w:rsidR="004A0AF3" w:rsidRPr="009B74BC" w:rsidRDefault="004A0AF3" w:rsidP="00E31E3F">
      <w:pPr>
        <w:pStyle w:val="Prrafodelista"/>
        <w:numPr>
          <w:ilvl w:val="1"/>
          <w:numId w:val="1"/>
        </w:numPr>
        <w:ind w:left="426"/>
        <w:rPr>
          <w:b/>
          <w:sz w:val="28"/>
        </w:rPr>
      </w:pPr>
      <w:r w:rsidRPr="009B74BC">
        <w:rPr>
          <w:b/>
          <w:sz w:val="28"/>
        </w:rPr>
        <w:t>Justificación e I</w:t>
      </w:r>
      <w:r w:rsidR="009B74BC" w:rsidRPr="009B74BC">
        <w:rPr>
          <w:b/>
          <w:sz w:val="28"/>
        </w:rPr>
        <w:t>mportancia</w:t>
      </w:r>
    </w:p>
    <w:p w:rsidR="00044344" w:rsidRDefault="00044344" w:rsidP="00F11C8F">
      <w:pPr>
        <w:jc w:val="both"/>
      </w:pPr>
      <w:r>
        <w:t>Según lo expuesto anteriormente se visualiza la implementación de un software informático como una oportunidad de mejora, agilizando la generación de reportes oportunos para la toma de decisiones.</w:t>
      </w:r>
    </w:p>
    <w:p w:rsidR="009B74BC" w:rsidRDefault="00044344" w:rsidP="00F11C8F">
      <w:pPr>
        <w:jc w:val="both"/>
      </w:pPr>
      <w:r>
        <w:t xml:space="preserve">El sistema informático </w:t>
      </w:r>
      <w:r w:rsidR="00F11C8F">
        <w:t>contará con</w:t>
      </w:r>
      <w:r>
        <w:t xml:space="preserve"> información centralizada, organizada y de fácil acceso, evitando duplicidad, perdida de datos.</w:t>
      </w:r>
    </w:p>
    <w:p w:rsidR="004A0AF3" w:rsidRDefault="004A0AF3" w:rsidP="00F11C8F">
      <w:pPr>
        <w:pStyle w:val="Prrafodelista"/>
        <w:numPr>
          <w:ilvl w:val="1"/>
          <w:numId w:val="1"/>
        </w:numPr>
        <w:ind w:left="426"/>
        <w:rPr>
          <w:b/>
          <w:sz w:val="28"/>
        </w:rPr>
      </w:pPr>
      <w:r w:rsidRPr="00F11C8F">
        <w:rPr>
          <w:b/>
          <w:sz w:val="28"/>
        </w:rPr>
        <w:t xml:space="preserve">Objetivos </w:t>
      </w:r>
      <w:r w:rsidR="00F11C8F">
        <w:rPr>
          <w:b/>
          <w:sz w:val="28"/>
        </w:rPr>
        <w:t>Generales</w:t>
      </w:r>
    </w:p>
    <w:p w:rsidR="00F11C8F" w:rsidRDefault="00F11C8F" w:rsidP="00596031">
      <w:pPr>
        <w:spacing w:after="0" w:line="240" w:lineRule="auto"/>
        <w:jc w:val="both"/>
        <w:rPr>
          <w:sz w:val="24"/>
        </w:rPr>
      </w:pPr>
      <w:r w:rsidRPr="00596031">
        <w:rPr>
          <w:sz w:val="24"/>
        </w:rPr>
        <w:t>Analizar y diseñar un sistema informático que permita la administración y control de los productos, sub-productos y metas definidos en el POA, generando reportes útiles para la toma de decisiones.</w:t>
      </w:r>
    </w:p>
    <w:p w:rsidR="00E91F89" w:rsidRPr="00596031" w:rsidRDefault="00E91F89" w:rsidP="00596031">
      <w:pPr>
        <w:spacing w:after="0" w:line="240" w:lineRule="auto"/>
        <w:jc w:val="both"/>
        <w:rPr>
          <w:sz w:val="24"/>
        </w:rPr>
      </w:pPr>
    </w:p>
    <w:p w:rsidR="00F11C8F" w:rsidRDefault="00F11C8F" w:rsidP="00F11C8F">
      <w:pPr>
        <w:pStyle w:val="Prrafodelista"/>
        <w:numPr>
          <w:ilvl w:val="1"/>
          <w:numId w:val="1"/>
        </w:numPr>
        <w:ind w:left="426"/>
        <w:rPr>
          <w:b/>
          <w:sz w:val="28"/>
        </w:rPr>
      </w:pPr>
      <w:r>
        <w:rPr>
          <w:b/>
          <w:sz w:val="28"/>
        </w:rPr>
        <w:t>Objetivos Específicos</w:t>
      </w:r>
    </w:p>
    <w:p w:rsidR="00F1112E" w:rsidRPr="00596031" w:rsidRDefault="00F1112E" w:rsidP="00596031">
      <w:pPr>
        <w:pStyle w:val="Prrafodelista"/>
        <w:numPr>
          <w:ilvl w:val="0"/>
          <w:numId w:val="3"/>
        </w:numPr>
        <w:spacing w:after="0" w:line="240" w:lineRule="auto"/>
        <w:jc w:val="both"/>
        <w:rPr>
          <w:sz w:val="24"/>
        </w:rPr>
      </w:pPr>
      <w:r w:rsidRPr="00596031">
        <w:rPr>
          <w:sz w:val="24"/>
        </w:rPr>
        <w:t>Analizar los procesos actuales para la gestión del POA en SEGEPLAN.</w:t>
      </w:r>
    </w:p>
    <w:p w:rsidR="00F1112E" w:rsidRPr="00596031" w:rsidRDefault="00815F9A" w:rsidP="00596031">
      <w:pPr>
        <w:pStyle w:val="Prrafodelista"/>
        <w:numPr>
          <w:ilvl w:val="0"/>
          <w:numId w:val="3"/>
        </w:numPr>
        <w:spacing w:after="0" w:line="240" w:lineRule="auto"/>
        <w:jc w:val="both"/>
        <w:rPr>
          <w:sz w:val="24"/>
        </w:rPr>
      </w:pPr>
      <w:r w:rsidRPr="00596031">
        <w:rPr>
          <w:sz w:val="24"/>
        </w:rPr>
        <w:t>Identificar las oportunidades de mejora en los procesos actuales para la gestión del POA.</w:t>
      </w:r>
    </w:p>
    <w:p w:rsidR="00815F9A" w:rsidRPr="00596031" w:rsidRDefault="00815F9A" w:rsidP="00596031">
      <w:pPr>
        <w:pStyle w:val="Prrafodelista"/>
        <w:numPr>
          <w:ilvl w:val="0"/>
          <w:numId w:val="3"/>
        </w:numPr>
        <w:spacing w:after="0" w:line="240" w:lineRule="auto"/>
        <w:jc w:val="both"/>
        <w:rPr>
          <w:sz w:val="24"/>
        </w:rPr>
      </w:pPr>
      <w:r w:rsidRPr="00596031">
        <w:rPr>
          <w:sz w:val="24"/>
        </w:rPr>
        <w:t xml:space="preserve">Plantear el diseño de la solución como un sistema informático definiendo su arquitectura de funcionamiento. </w:t>
      </w:r>
    </w:p>
    <w:p w:rsidR="009B74BC" w:rsidRDefault="009B74BC" w:rsidP="009B74BC">
      <w:pPr>
        <w:pStyle w:val="Prrafodelista"/>
        <w:ind w:left="2160"/>
      </w:pPr>
    </w:p>
    <w:p w:rsidR="004A0AF3" w:rsidRPr="00BC6597" w:rsidRDefault="00E91F89" w:rsidP="00E91F89">
      <w:pPr>
        <w:pStyle w:val="Prrafodelista"/>
        <w:numPr>
          <w:ilvl w:val="0"/>
          <w:numId w:val="1"/>
        </w:numPr>
        <w:ind w:left="426"/>
        <w:rPr>
          <w:b/>
          <w:sz w:val="32"/>
        </w:rPr>
      </w:pPr>
      <w:r w:rsidRPr="00BC6597">
        <w:rPr>
          <w:b/>
          <w:sz w:val="32"/>
        </w:rPr>
        <w:t>METODOLOGÍA DE DESARROLLO DE SOFTWARE</w:t>
      </w:r>
    </w:p>
    <w:p w:rsidR="00FC1464" w:rsidRPr="002A4A65" w:rsidRDefault="00FC1464" w:rsidP="002A4A65">
      <w:pPr>
        <w:spacing w:after="0" w:line="240" w:lineRule="auto"/>
        <w:jc w:val="both"/>
        <w:rPr>
          <w:sz w:val="24"/>
        </w:rPr>
      </w:pPr>
      <w:r w:rsidRPr="002A4A65">
        <w:rPr>
          <w:sz w:val="24"/>
        </w:rPr>
        <w:t>El desarrollo se llevará a cabo en base a fases con una o más iteraciones en cada una de ellas. La siguiente tabla muestra</w:t>
      </w:r>
      <w:r w:rsidR="002A4A65">
        <w:rPr>
          <w:sz w:val="24"/>
        </w:rPr>
        <w:t xml:space="preserve"> una la distribución de tiempos, siendo esta una aproximación muy preliminar.</w:t>
      </w:r>
    </w:p>
    <w:p w:rsidR="00FC1464" w:rsidRPr="00FC1464" w:rsidRDefault="00FC1464" w:rsidP="00FC1464">
      <w:pPr>
        <w:spacing w:after="0" w:line="240" w:lineRule="auto"/>
        <w:jc w:val="both"/>
        <w:rPr>
          <w:sz w:val="24"/>
        </w:rPr>
      </w:pPr>
    </w:p>
    <w:tbl>
      <w:tblPr>
        <w:tblStyle w:val="Listaclara-nfasis1"/>
        <w:tblW w:w="7727" w:type="dxa"/>
        <w:jc w:val="center"/>
        <w:tblLook w:val="0000" w:firstRow="0" w:lastRow="0" w:firstColumn="0" w:lastColumn="0" w:noHBand="0" w:noVBand="0"/>
      </w:tblPr>
      <w:tblGrid>
        <w:gridCol w:w="4468"/>
        <w:gridCol w:w="3259"/>
      </w:tblGrid>
      <w:tr w:rsidR="00FC1464" w:rsidTr="00E91F89">
        <w:trPr>
          <w:cnfStyle w:val="000000100000" w:firstRow="0" w:lastRow="0" w:firstColumn="0" w:lastColumn="0" w:oddVBand="0" w:evenVBand="0" w:oddHBand="1" w:evenHBand="0" w:firstRowFirstColumn="0" w:firstRowLastColumn="0" w:lastRowFirstColumn="0" w:lastRowLastColumn="0"/>
          <w:trHeight w:val="247"/>
          <w:jc w:val="center"/>
        </w:trPr>
        <w:tc>
          <w:tcPr>
            <w:cnfStyle w:val="000010000000" w:firstRow="0" w:lastRow="0" w:firstColumn="0" w:lastColumn="0" w:oddVBand="1" w:evenVBand="0" w:oddHBand="0" w:evenHBand="0" w:firstRowFirstColumn="0" w:firstRowLastColumn="0" w:lastRowFirstColumn="0" w:lastRowLastColumn="0"/>
            <w:tcW w:w="2891" w:type="pct"/>
          </w:tcPr>
          <w:p w:rsidR="00FC1464" w:rsidRDefault="00FC1464" w:rsidP="00977E48">
            <w:pPr>
              <w:jc w:val="both"/>
              <w:rPr>
                <w:lang w:val="es-ES" w:eastAsia="es-ES"/>
              </w:rPr>
            </w:pPr>
            <w:r>
              <w:rPr>
                <w:b/>
                <w:bCs/>
                <w:lang w:val="es-ES" w:eastAsia="es-ES"/>
              </w:rPr>
              <w:t>Fase</w:t>
            </w:r>
          </w:p>
        </w:tc>
        <w:tc>
          <w:tcPr>
            <w:tcW w:w="2109" w:type="pct"/>
          </w:tcPr>
          <w:p w:rsidR="00FC1464" w:rsidRDefault="00FC1464" w:rsidP="00977E48">
            <w:pPr>
              <w:jc w:val="both"/>
              <w:cnfStyle w:val="000000100000" w:firstRow="0" w:lastRow="0" w:firstColumn="0" w:lastColumn="0" w:oddVBand="0" w:evenVBand="0" w:oddHBand="1" w:evenHBand="0" w:firstRowFirstColumn="0" w:firstRowLastColumn="0" w:lastRowFirstColumn="0" w:lastRowLastColumn="0"/>
              <w:rPr>
                <w:lang w:val="es-ES" w:eastAsia="es-ES"/>
              </w:rPr>
            </w:pPr>
            <w:r>
              <w:rPr>
                <w:b/>
                <w:bCs/>
                <w:lang w:val="es-ES" w:eastAsia="es-ES"/>
              </w:rPr>
              <w:t>Duración</w:t>
            </w:r>
          </w:p>
        </w:tc>
      </w:tr>
      <w:tr w:rsidR="00FC1464" w:rsidTr="00E91F89">
        <w:trPr>
          <w:trHeight w:val="343"/>
          <w:jc w:val="center"/>
        </w:trPr>
        <w:tc>
          <w:tcPr>
            <w:cnfStyle w:val="000010000000" w:firstRow="0" w:lastRow="0" w:firstColumn="0" w:lastColumn="0" w:oddVBand="1" w:evenVBand="0" w:oddHBand="0" w:evenHBand="0" w:firstRowFirstColumn="0" w:firstRowLastColumn="0" w:lastRowFirstColumn="0" w:lastRowLastColumn="0"/>
            <w:tcW w:w="2891" w:type="pct"/>
          </w:tcPr>
          <w:p w:rsidR="00FC1464" w:rsidRDefault="00FC1464" w:rsidP="00FC1464">
            <w:pPr>
              <w:rPr>
                <w:lang w:val="es-ES" w:eastAsia="es-ES"/>
              </w:rPr>
            </w:pPr>
            <w:r>
              <w:t>Fase de Análisis de Requerimientos</w:t>
            </w:r>
          </w:p>
        </w:tc>
        <w:tc>
          <w:tcPr>
            <w:tcW w:w="2109" w:type="pct"/>
          </w:tcPr>
          <w:p w:rsidR="00FC1464" w:rsidRDefault="00FC1464" w:rsidP="00977E48">
            <w:pPr>
              <w:jc w:val="both"/>
              <w:cnfStyle w:val="000000000000" w:firstRow="0" w:lastRow="0" w:firstColumn="0" w:lastColumn="0" w:oddVBand="0" w:evenVBand="0" w:oddHBand="0" w:evenHBand="0" w:firstRowFirstColumn="0" w:firstRowLastColumn="0" w:lastRowFirstColumn="0" w:lastRowLastColumn="0"/>
              <w:rPr>
                <w:lang w:val="es-ES" w:eastAsia="es-ES"/>
              </w:rPr>
            </w:pPr>
          </w:p>
        </w:tc>
      </w:tr>
      <w:tr w:rsidR="00FC1464" w:rsidTr="00E91F89">
        <w:trPr>
          <w:cnfStyle w:val="000000100000" w:firstRow="0" w:lastRow="0" w:firstColumn="0" w:lastColumn="0" w:oddVBand="0" w:evenVBand="0" w:oddHBand="1" w:evenHBand="0" w:firstRowFirstColumn="0" w:firstRowLastColumn="0" w:lastRowFirstColumn="0" w:lastRowLastColumn="0"/>
          <w:trHeight w:val="259"/>
          <w:jc w:val="center"/>
        </w:trPr>
        <w:tc>
          <w:tcPr>
            <w:cnfStyle w:val="000010000000" w:firstRow="0" w:lastRow="0" w:firstColumn="0" w:lastColumn="0" w:oddVBand="1" w:evenVBand="0" w:oddHBand="0" w:evenHBand="0" w:firstRowFirstColumn="0" w:firstRowLastColumn="0" w:lastRowFirstColumn="0" w:lastRowLastColumn="0"/>
            <w:tcW w:w="2891" w:type="pct"/>
          </w:tcPr>
          <w:p w:rsidR="00FC1464" w:rsidRDefault="00FC1464" w:rsidP="00FC1464">
            <w:pPr>
              <w:rPr>
                <w:lang w:val="es-ES" w:eastAsia="es-ES"/>
              </w:rPr>
            </w:pPr>
            <w:r>
              <w:t>Fase de Diseño</w:t>
            </w:r>
          </w:p>
        </w:tc>
        <w:tc>
          <w:tcPr>
            <w:tcW w:w="2109" w:type="pct"/>
          </w:tcPr>
          <w:p w:rsidR="00FC1464" w:rsidRDefault="00FC1464" w:rsidP="00977E48">
            <w:pPr>
              <w:jc w:val="both"/>
              <w:cnfStyle w:val="000000100000" w:firstRow="0" w:lastRow="0" w:firstColumn="0" w:lastColumn="0" w:oddVBand="0" w:evenVBand="0" w:oddHBand="1" w:evenHBand="0" w:firstRowFirstColumn="0" w:firstRowLastColumn="0" w:lastRowFirstColumn="0" w:lastRowLastColumn="0"/>
              <w:rPr>
                <w:lang w:val="es-ES" w:eastAsia="es-ES"/>
              </w:rPr>
            </w:pPr>
          </w:p>
        </w:tc>
      </w:tr>
      <w:tr w:rsidR="00FC1464" w:rsidTr="00E91F89">
        <w:trPr>
          <w:trHeight w:val="196"/>
          <w:jc w:val="center"/>
        </w:trPr>
        <w:tc>
          <w:tcPr>
            <w:cnfStyle w:val="000010000000" w:firstRow="0" w:lastRow="0" w:firstColumn="0" w:lastColumn="0" w:oddVBand="1" w:evenVBand="0" w:oddHBand="0" w:evenHBand="0" w:firstRowFirstColumn="0" w:firstRowLastColumn="0" w:lastRowFirstColumn="0" w:lastRowLastColumn="0"/>
            <w:tcW w:w="2891" w:type="pct"/>
          </w:tcPr>
          <w:p w:rsidR="00FC1464" w:rsidRDefault="00FC1464" w:rsidP="00977E48">
            <w:pPr>
              <w:jc w:val="both"/>
              <w:rPr>
                <w:lang w:val="es-ES" w:eastAsia="es-ES"/>
              </w:rPr>
            </w:pPr>
            <w:r>
              <w:rPr>
                <w:lang w:val="es-ES" w:eastAsia="es-ES"/>
              </w:rPr>
              <w:t xml:space="preserve">Fase de Desarrollo </w:t>
            </w:r>
          </w:p>
        </w:tc>
        <w:tc>
          <w:tcPr>
            <w:tcW w:w="2109" w:type="pct"/>
          </w:tcPr>
          <w:p w:rsidR="00FC1464" w:rsidRDefault="00FC1464" w:rsidP="00977E48">
            <w:pPr>
              <w:jc w:val="both"/>
              <w:cnfStyle w:val="000000000000" w:firstRow="0" w:lastRow="0" w:firstColumn="0" w:lastColumn="0" w:oddVBand="0" w:evenVBand="0" w:oddHBand="0" w:evenHBand="0" w:firstRowFirstColumn="0" w:firstRowLastColumn="0" w:lastRowFirstColumn="0" w:lastRowLastColumn="0"/>
              <w:rPr>
                <w:lang w:val="es-ES" w:eastAsia="es-ES"/>
              </w:rPr>
            </w:pPr>
          </w:p>
        </w:tc>
      </w:tr>
      <w:tr w:rsidR="00FC1464" w:rsidTr="00E91F89">
        <w:trPr>
          <w:cnfStyle w:val="000000100000" w:firstRow="0" w:lastRow="0" w:firstColumn="0" w:lastColumn="0" w:oddVBand="0" w:evenVBand="0" w:oddHBand="1" w:evenHBand="0" w:firstRowFirstColumn="0" w:firstRowLastColumn="0" w:lastRowFirstColumn="0" w:lastRowLastColumn="0"/>
          <w:trHeight w:val="343"/>
          <w:jc w:val="center"/>
        </w:trPr>
        <w:tc>
          <w:tcPr>
            <w:cnfStyle w:val="000010000000" w:firstRow="0" w:lastRow="0" w:firstColumn="0" w:lastColumn="0" w:oddVBand="1" w:evenVBand="0" w:oddHBand="0" w:evenHBand="0" w:firstRowFirstColumn="0" w:firstRowLastColumn="0" w:lastRowFirstColumn="0" w:lastRowLastColumn="0"/>
            <w:tcW w:w="2891" w:type="pct"/>
          </w:tcPr>
          <w:p w:rsidR="00FC1464" w:rsidRDefault="00FC1464" w:rsidP="00FC1464">
            <w:pPr>
              <w:rPr>
                <w:lang w:val="es-ES" w:eastAsia="es-ES"/>
              </w:rPr>
            </w:pPr>
            <w:r>
              <w:t>Fase de Implementación</w:t>
            </w:r>
          </w:p>
        </w:tc>
        <w:tc>
          <w:tcPr>
            <w:tcW w:w="2109" w:type="pct"/>
          </w:tcPr>
          <w:p w:rsidR="00FC1464" w:rsidRDefault="00FC1464" w:rsidP="00977E48">
            <w:pPr>
              <w:jc w:val="both"/>
              <w:cnfStyle w:val="000000100000" w:firstRow="0" w:lastRow="0" w:firstColumn="0" w:lastColumn="0" w:oddVBand="0" w:evenVBand="0" w:oddHBand="1" w:evenHBand="0" w:firstRowFirstColumn="0" w:firstRowLastColumn="0" w:lastRowFirstColumn="0" w:lastRowLastColumn="0"/>
              <w:rPr>
                <w:lang w:val="es-ES" w:eastAsia="es-ES"/>
              </w:rPr>
            </w:pPr>
          </w:p>
        </w:tc>
      </w:tr>
    </w:tbl>
    <w:p w:rsidR="002A4A65" w:rsidRDefault="002A4A65" w:rsidP="002A4A65">
      <w:pPr>
        <w:spacing w:after="0" w:line="240" w:lineRule="auto"/>
        <w:jc w:val="both"/>
        <w:rPr>
          <w:sz w:val="24"/>
        </w:rPr>
      </w:pPr>
    </w:p>
    <w:p w:rsidR="00FC1464" w:rsidRDefault="00FC1464" w:rsidP="002A4A65">
      <w:pPr>
        <w:spacing w:after="0" w:line="240" w:lineRule="auto"/>
        <w:jc w:val="both"/>
        <w:rPr>
          <w:sz w:val="24"/>
        </w:rPr>
      </w:pPr>
      <w:r w:rsidRPr="00FC1464">
        <w:rPr>
          <w:sz w:val="24"/>
        </w:rPr>
        <w:t>Los hitos que marcan el final de cada fase se describen en la siguiente tabla.</w:t>
      </w:r>
    </w:p>
    <w:p w:rsidR="002A4A65" w:rsidRPr="00FC1464" w:rsidRDefault="002A4A65" w:rsidP="002A4A65">
      <w:pPr>
        <w:spacing w:after="0" w:line="240" w:lineRule="auto"/>
        <w:jc w:val="both"/>
        <w:rPr>
          <w:sz w:val="24"/>
        </w:rPr>
      </w:pPr>
    </w:p>
    <w:tbl>
      <w:tblPr>
        <w:tblStyle w:val="Listaclara-nfasis1"/>
        <w:tblW w:w="9517" w:type="dxa"/>
        <w:tblLook w:val="0000" w:firstRow="0" w:lastRow="0" w:firstColumn="0" w:lastColumn="0" w:noHBand="0" w:noVBand="0"/>
      </w:tblPr>
      <w:tblGrid>
        <w:gridCol w:w="3011"/>
        <w:gridCol w:w="6506"/>
      </w:tblGrid>
      <w:tr w:rsidR="00DE61C5" w:rsidTr="00E91F89">
        <w:trPr>
          <w:cnfStyle w:val="000000100000" w:firstRow="0" w:lastRow="0" w:firstColumn="0" w:lastColumn="0" w:oddVBand="0" w:evenVBand="0" w:oddHBand="1" w:evenHBand="0" w:firstRowFirstColumn="0" w:firstRowLastColumn="0" w:lastRowFirstColumn="0" w:lastRowLastColumn="0"/>
          <w:trHeight w:val="68"/>
        </w:trPr>
        <w:tc>
          <w:tcPr>
            <w:cnfStyle w:val="000010000000" w:firstRow="0" w:lastRow="0" w:firstColumn="0" w:lastColumn="0" w:oddVBand="1" w:evenVBand="0" w:oddHBand="0" w:evenHBand="0" w:firstRowFirstColumn="0" w:firstRowLastColumn="0" w:lastRowFirstColumn="0" w:lastRowLastColumn="0"/>
            <w:tcW w:w="1582" w:type="pct"/>
          </w:tcPr>
          <w:p w:rsidR="00FC1464" w:rsidRDefault="00FC1464" w:rsidP="00DE7AE3">
            <w:pPr>
              <w:jc w:val="center"/>
              <w:rPr>
                <w:b/>
                <w:bCs/>
                <w:lang w:val="es-ES" w:eastAsia="es-ES"/>
              </w:rPr>
            </w:pPr>
            <w:r>
              <w:rPr>
                <w:b/>
                <w:bCs/>
                <w:lang w:val="es-ES" w:eastAsia="es-ES"/>
              </w:rPr>
              <w:t>Descripción</w:t>
            </w:r>
          </w:p>
        </w:tc>
        <w:tc>
          <w:tcPr>
            <w:tcW w:w="3418" w:type="pct"/>
          </w:tcPr>
          <w:p w:rsidR="00FC1464" w:rsidRDefault="00FC1464" w:rsidP="00DE7AE3">
            <w:pPr>
              <w:jc w:val="center"/>
              <w:cnfStyle w:val="000000100000" w:firstRow="0" w:lastRow="0" w:firstColumn="0" w:lastColumn="0" w:oddVBand="0" w:evenVBand="0" w:oddHBand="1" w:evenHBand="0" w:firstRowFirstColumn="0" w:firstRowLastColumn="0" w:lastRowFirstColumn="0" w:lastRowLastColumn="0"/>
              <w:rPr>
                <w:b/>
                <w:bCs/>
                <w:lang w:val="es-ES" w:eastAsia="es-ES"/>
              </w:rPr>
            </w:pPr>
            <w:r>
              <w:rPr>
                <w:b/>
                <w:bCs/>
                <w:lang w:val="es-ES" w:eastAsia="es-ES"/>
              </w:rPr>
              <w:t>Hito</w:t>
            </w:r>
          </w:p>
        </w:tc>
      </w:tr>
      <w:tr w:rsidR="00DE61C5" w:rsidTr="00E91F89">
        <w:trPr>
          <w:trHeight w:val="196"/>
        </w:trPr>
        <w:tc>
          <w:tcPr>
            <w:cnfStyle w:val="000010000000" w:firstRow="0" w:lastRow="0" w:firstColumn="0" w:lastColumn="0" w:oddVBand="1" w:evenVBand="0" w:oddHBand="0" w:evenHBand="0" w:firstRowFirstColumn="0" w:firstRowLastColumn="0" w:lastRowFirstColumn="0" w:lastRowLastColumn="0"/>
            <w:tcW w:w="1582" w:type="pct"/>
          </w:tcPr>
          <w:p w:rsidR="00FC1464" w:rsidRPr="00DE7AE3" w:rsidRDefault="00FC1464" w:rsidP="00977E48">
            <w:pPr>
              <w:jc w:val="both"/>
              <w:rPr>
                <w:sz w:val="24"/>
              </w:rPr>
            </w:pPr>
            <w:r w:rsidRPr="00DE7AE3">
              <w:rPr>
                <w:sz w:val="24"/>
              </w:rPr>
              <w:t>Fase de Análisis de Requerimientos</w:t>
            </w:r>
          </w:p>
        </w:tc>
        <w:tc>
          <w:tcPr>
            <w:tcW w:w="3418" w:type="pct"/>
          </w:tcPr>
          <w:p w:rsidR="00DE61C5" w:rsidRPr="00DE7AE3" w:rsidRDefault="00FC1464" w:rsidP="00DE61C5">
            <w:pPr>
              <w:jc w:val="both"/>
              <w:cnfStyle w:val="000000000000" w:firstRow="0" w:lastRow="0" w:firstColumn="0" w:lastColumn="0" w:oddVBand="0" w:evenVBand="0" w:oddHBand="0" w:evenHBand="0" w:firstRowFirstColumn="0" w:firstRowLastColumn="0" w:lastRowFirstColumn="0" w:lastRowLastColumn="0"/>
              <w:rPr>
                <w:sz w:val="24"/>
              </w:rPr>
            </w:pPr>
            <w:r w:rsidRPr="00DE7AE3">
              <w:rPr>
                <w:sz w:val="24"/>
              </w:rPr>
              <w:t>En esta fase desarrollará los requisitos del producto de</w:t>
            </w:r>
            <w:r w:rsidR="00DE61C5" w:rsidRPr="00DE7AE3">
              <w:rPr>
                <w:sz w:val="24"/>
              </w:rPr>
              <w:t xml:space="preserve">sde la perspectiva del usuario. </w:t>
            </w:r>
          </w:p>
          <w:p w:rsidR="00FC1464" w:rsidRPr="00DE7AE3" w:rsidRDefault="00FC1464" w:rsidP="00DE61C5">
            <w:pPr>
              <w:jc w:val="both"/>
              <w:cnfStyle w:val="000000000000" w:firstRow="0" w:lastRow="0" w:firstColumn="0" w:lastColumn="0" w:oddVBand="0" w:evenVBand="0" w:oddHBand="0" w:evenHBand="0" w:firstRowFirstColumn="0" w:firstRowLastColumn="0" w:lastRowFirstColumn="0" w:lastRowLastColumn="0"/>
              <w:rPr>
                <w:sz w:val="24"/>
              </w:rPr>
            </w:pPr>
            <w:r w:rsidRPr="00DE7AE3">
              <w:rPr>
                <w:sz w:val="24"/>
              </w:rPr>
              <w:t>Los principales cas</w:t>
            </w:r>
            <w:r w:rsidR="00DE61C5" w:rsidRPr="00DE7AE3">
              <w:rPr>
                <w:sz w:val="24"/>
              </w:rPr>
              <w:t xml:space="preserve">os de uso serán identificados. </w:t>
            </w:r>
          </w:p>
        </w:tc>
      </w:tr>
      <w:tr w:rsidR="00DE61C5" w:rsidTr="00E91F89">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1582" w:type="pct"/>
          </w:tcPr>
          <w:p w:rsidR="00FC1464" w:rsidRPr="00DE7AE3" w:rsidRDefault="00DE61C5" w:rsidP="00977E48">
            <w:pPr>
              <w:pStyle w:val="Encabezado"/>
              <w:tabs>
                <w:tab w:val="clear" w:pos="4320"/>
                <w:tab w:val="clear" w:pos="8640"/>
              </w:tabs>
              <w:rPr>
                <w:rFonts w:asciiTheme="minorHAnsi" w:eastAsiaTheme="minorHAnsi" w:hAnsiTheme="minorHAnsi" w:cstheme="minorBidi"/>
                <w:sz w:val="24"/>
                <w:szCs w:val="22"/>
                <w:lang w:val="es-GT"/>
              </w:rPr>
            </w:pPr>
            <w:r w:rsidRPr="00DE7AE3">
              <w:rPr>
                <w:rFonts w:asciiTheme="minorHAnsi" w:eastAsiaTheme="minorHAnsi" w:hAnsiTheme="minorHAnsi" w:cstheme="minorBidi"/>
                <w:sz w:val="24"/>
                <w:szCs w:val="22"/>
                <w:lang w:val="es-GT"/>
              </w:rPr>
              <w:t>Fase de Diseño</w:t>
            </w:r>
          </w:p>
        </w:tc>
        <w:tc>
          <w:tcPr>
            <w:tcW w:w="3418" w:type="pct"/>
          </w:tcPr>
          <w:p w:rsidR="00DE61C5" w:rsidRPr="00DE7AE3" w:rsidRDefault="00FC1464" w:rsidP="00DE61C5">
            <w:pPr>
              <w:jc w:val="both"/>
              <w:cnfStyle w:val="000000100000" w:firstRow="0" w:lastRow="0" w:firstColumn="0" w:lastColumn="0" w:oddVBand="0" w:evenVBand="0" w:oddHBand="1" w:evenHBand="0" w:firstRowFirstColumn="0" w:firstRowLastColumn="0" w:lastRowFirstColumn="0" w:lastRowLastColumn="0"/>
              <w:rPr>
                <w:sz w:val="24"/>
              </w:rPr>
            </w:pPr>
            <w:r w:rsidRPr="00DE7AE3">
              <w:rPr>
                <w:sz w:val="24"/>
              </w:rPr>
              <w:t xml:space="preserve">En esta fase se analizan los requisitos y se desarrolla un prototipo de arquitectura (incluyendo las partes más relevantes y / o críticas del sistema). </w:t>
            </w:r>
          </w:p>
          <w:p w:rsidR="00FC1464" w:rsidRPr="00DE7AE3" w:rsidRDefault="00DE61C5" w:rsidP="00DE61C5">
            <w:pPr>
              <w:jc w:val="both"/>
              <w:cnfStyle w:val="000000100000" w:firstRow="0" w:lastRow="0" w:firstColumn="0" w:lastColumn="0" w:oddVBand="0" w:evenVBand="0" w:oddHBand="1" w:evenHBand="0" w:firstRowFirstColumn="0" w:firstRowLastColumn="0" w:lastRowFirstColumn="0" w:lastRowLastColumn="0"/>
              <w:rPr>
                <w:sz w:val="24"/>
              </w:rPr>
            </w:pPr>
            <w:r w:rsidRPr="00DE7AE3">
              <w:rPr>
                <w:sz w:val="24"/>
              </w:rPr>
              <w:t>Se define los diagramas UML que darán una visión general del sistema, su comportamiento e interacción con el usuario.</w:t>
            </w:r>
          </w:p>
        </w:tc>
      </w:tr>
      <w:tr w:rsidR="00FC1464" w:rsidTr="00E91F89">
        <w:trPr>
          <w:trHeight w:val="315"/>
        </w:trPr>
        <w:tc>
          <w:tcPr>
            <w:cnfStyle w:val="000010000000" w:firstRow="0" w:lastRow="0" w:firstColumn="0" w:lastColumn="0" w:oddVBand="1" w:evenVBand="0" w:oddHBand="0" w:evenHBand="0" w:firstRowFirstColumn="0" w:firstRowLastColumn="0" w:lastRowFirstColumn="0" w:lastRowLastColumn="0"/>
            <w:tcW w:w="1582" w:type="pct"/>
          </w:tcPr>
          <w:p w:rsidR="00FC1464" w:rsidRPr="00DE7AE3" w:rsidRDefault="00FC1464" w:rsidP="00977E48">
            <w:pPr>
              <w:pStyle w:val="Encabezado"/>
              <w:tabs>
                <w:tab w:val="clear" w:pos="4320"/>
                <w:tab w:val="clear" w:pos="8640"/>
              </w:tabs>
              <w:rPr>
                <w:rFonts w:asciiTheme="minorHAnsi" w:eastAsiaTheme="minorHAnsi" w:hAnsiTheme="minorHAnsi" w:cstheme="minorBidi"/>
                <w:sz w:val="24"/>
                <w:szCs w:val="22"/>
                <w:lang w:val="es-GT"/>
              </w:rPr>
            </w:pPr>
            <w:r w:rsidRPr="00DE7AE3">
              <w:rPr>
                <w:rFonts w:asciiTheme="minorHAnsi" w:eastAsiaTheme="minorHAnsi" w:hAnsiTheme="minorHAnsi" w:cstheme="minorBidi"/>
                <w:sz w:val="24"/>
                <w:szCs w:val="22"/>
                <w:lang w:val="es-GT"/>
              </w:rPr>
              <w:br w:type="page"/>
            </w:r>
            <w:r w:rsidR="00DE61C5" w:rsidRPr="00DE7AE3">
              <w:rPr>
                <w:rFonts w:asciiTheme="minorHAnsi" w:eastAsiaTheme="minorHAnsi" w:hAnsiTheme="minorHAnsi" w:cstheme="minorBidi"/>
                <w:sz w:val="24"/>
                <w:szCs w:val="22"/>
                <w:lang w:val="es-GT"/>
              </w:rPr>
              <w:t>Fase de Desarrollo</w:t>
            </w:r>
          </w:p>
        </w:tc>
        <w:tc>
          <w:tcPr>
            <w:tcW w:w="3418" w:type="pct"/>
          </w:tcPr>
          <w:p w:rsidR="00DE61C5" w:rsidRPr="00DE7AE3" w:rsidRDefault="00DE61C5" w:rsidP="00DE61C5">
            <w:pPr>
              <w:pStyle w:val="Paragraph1"/>
              <w:spacing w:before="0"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2"/>
                <w:lang w:val="es-GT"/>
              </w:rPr>
            </w:pPr>
            <w:r w:rsidRPr="00DE7AE3">
              <w:rPr>
                <w:rFonts w:asciiTheme="minorHAnsi" w:eastAsiaTheme="minorHAnsi" w:hAnsiTheme="minorHAnsi" w:cstheme="minorBidi"/>
                <w:sz w:val="24"/>
                <w:szCs w:val="22"/>
                <w:lang w:val="es-GT"/>
              </w:rPr>
              <w:t>En base al modelado del sistema se obtendrá la primera versión funcional del sistema el cual contará con estándares de calidad obtenidos de la aplicación de</w:t>
            </w:r>
            <w:r w:rsidR="00FC1464" w:rsidRPr="00DE7AE3">
              <w:rPr>
                <w:rFonts w:asciiTheme="minorHAnsi" w:eastAsiaTheme="minorHAnsi" w:hAnsiTheme="minorHAnsi" w:cstheme="minorBidi"/>
                <w:sz w:val="24"/>
                <w:szCs w:val="22"/>
                <w:lang w:val="es-GT"/>
              </w:rPr>
              <w:t xml:space="preserve"> las pruebas y valida</w:t>
            </w:r>
            <w:r w:rsidRPr="00DE7AE3">
              <w:rPr>
                <w:rFonts w:asciiTheme="minorHAnsi" w:eastAsiaTheme="minorHAnsi" w:hAnsiTheme="minorHAnsi" w:cstheme="minorBidi"/>
                <w:sz w:val="24"/>
                <w:szCs w:val="22"/>
                <w:lang w:val="es-GT"/>
              </w:rPr>
              <w:t>ciones</w:t>
            </w:r>
            <w:r w:rsidR="00FC1464" w:rsidRPr="00DE7AE3">
              <w:rPr>
                <w:rFonts w:asciiTheme="minorHAnsi" w:eastAsiaTheme="minorHAnsi" w:hAnsiTheme="minorHAnsi" w:cstheme="minorBidi"/>
                <w:sz w:val="24"/>
                <w:szCs w:val="22"/>
                <w:lang w:val="es-GT"/>
              </w:rPr>
              <w:t xml:space="preserve"> con </w:t>
            </w:r>
            <w:r w:rsidRPr="00DE7AE3">
              <w:rPr>
                <w:rFonts w:asciiTheme="minorHAnsi" w:eastAsiaTheme="minorHAnsi" w:hAnsiTheme="minorHAnsi" w:cstheme="minorBidi"/>
                <w:sz w:val="24"/>
                <w:szCs w:val="22"/>
                <w:lang w:val="es-GT"/>
              </w:rPr>
              <w:t>usuarios</w:t>
            </w:r>
            <w:r w:rsidR="00FC1464" w:rsidRPr="00DE7AE3">
              <w:rPr>
                <w:rFonts w:asciiTheme="minorHAnsi" w:eastAsiaTheme="minorHAnsi" w:hAnsiTheme="minorHAnsi" w:cstheme="minorBidi"/>
                <w:sz w:val="24"/>
                <w:szCs w:val="22"/>
                <w:lang w:val="es-GT"/>
              </w:rPr>
              <w:t>.</w:t>
            </w:r>
          </w:p>
          <w:p w:rsidR="00DE61C5" w:rsidRPr="00DE7AE3" w:rsidRDefault="00DE61C5" w:rsidP="00DE61C5">
            <w:pPr>
              <w:pStyle w:val="Paragraph1"/>
              <w:spacing w:before="0"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2"/>
                <w:lang w:val="es-GT"/>
              </w:rPr>
            </w:pPr>
          </w:p>
          <w:p w:rsidR="00FC1464" w:rsidRPr="00DE7AE3" w:rsidRDefault="00FC1464" w:rsidP="00DE7AE3">
            <w:pPr>
              <w:pStyle w:val="Paragraph1"/>
              <w:spacing w:before="0"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2"/>
                <w:lang w:val="es-GT"/>
              </w:rPr>
            </w:pPr>
            <w:r w:rsidRPr="00DE7AE3">
              <w:rPr>
                <w:rFonts w:asciiTheme="minorHAnsi" w:eastAsiaTheme="minorHAnsi" w:hAnsiTheme="minorHAnsi" w:cstheme="minorBidi"/>
                <w:sz w:val="24"/>
                <w:szCs w:val="22"/>
                <w:lang w:val="es-GT"/>
              </w:rPr>
              <w:t>Se comienza la elaboración d</w:t>
            </w:r>
            <w:r w:rsidR="00DE61C5" w:rsidRPr="00DE7AE3">
              <w:rPr>
                <w:rFonts w:asciiTheme="minorHAnsi" w:eastAsiaTheme="minorHAnsi" w:hAnsiTheme="minorHAnsi" w:cstheme="minorBidi"/>
                <w:sz w:val="24"/>
                <w:szCs w:val="22"/>
                <w:lang w:val="es-GT"/>
              </w:rPr>
              <w:t>e material de apoyo al usuario.</w:t>
            </w:r>
          </w:p>
        </w:tc>
      </w:tr>
      <w:tr w:rsidR="00DE7AE3" w:rsidTr="00E91F89">
        <w:trPr>
          <w:cnfStyle w:val="000000100000" w:firstRow="0" w:lastRow="0" w:firstColumn="0" w:lastColumn="0" w:oddVBand="0" w:evenVBand="0" w:oddHBand="1" w:evenHBand="0" w:firstRowFirstColumn="0" w:firstRowLastColumn="0" w:lastRowFirstColumn="0" w:lastRowLastColumn="0"/>
          <w:trHeight w:val="389"/>
        </w:trPr>
        <w:tc>
          <w:tcPr>
            <w:cnfStyle w:val="000010000000" w:firstRow="0" w:lastRow="0" w:firstColumn="0" w:lastColumn="0" w:oddVBand="1" w:evenVBand="0" w:oddHBand="0" w:evenHBand="0" w:firstRowFirstColumn="0" w:firstRowLastColumn="0" w:lastRowFirstColumn="0" w:lastRowLastColumn="0"/>
            <w:tcW w:w="1582" w:type="pct"/>
          </w:tcPr>
          <w:p w:rsidR="00FC1464" w:rsidRPr="00DE7AE3" w:rsidRDefault="00DE7AE3" w:rsidP="00977E48">
            <w:pPr>
              <w:pStyle w:val="Encabezado"/>
              <w:tabs>
                <w:tab w:val="clear" w:pos="4320"/>
                <w:tab w:val="clear" w:pos="8640"/>
              </w:tabs>
              <w:rPr>
                <w:rFonts w:asciiTheme="minorHAnsi" w:eastAsiaTheme="minorHAnsi" w:hAnsiTheme="minorHAnsi" w:cstheme="minorBidi"/>
                <w:sz w:val="24"/>
                <w:szCs w:val="22"/>
                <w:lang w:val="es-GT"/>
              </w:rPr>
            </w:pPr>
            <w:r w:rsidRPr="00DE7AE3">
              <w:rPr>
                <w:rFonts w:asciiTheme="minorHAnsi" w:eastAsiaTheme="minorHAnsi" w:hAnsiTheme="minorHAnsi" w:cstheme="minorBidi"/>
                <w:sz w:val="24"/>
                <w:szCs w:val="22"/>
                <w:lang w:val="es-GT"/>
              </w:rPr>
              <w:t>Fase de Implementación</w:t>
            </w:r>
          </w:p>
        </w:tc>
        <w:tc>
          <w:tcPr>
            <w:tcW w:w="3418" w:type="pct"/>
          </w:tcPr>
          <w:p w:rsidR="00DE7AE3" w:rsidRPr="00DE7AE3" w:rsidRDefault="00DE7AE3" w:rsidP="00977E48">
            <w:pPr>
              <w:jc w:val="both"/>
              <w:cnfStyle w:val="000000100000" w:firstRow="0" w:lastRow="0" w:firstColumn="0" w:lastColumn="0" w:oddVBand="0" w:evenVBand="0" w:oddHBand="1" w:evenHBand="0" w:firstRowFirstColumn="0" w:firstRowLastColumn="0" w:lastRowFirstColumn="0" w:lastRowLastColumn="0"/>
              <w:rPr>
                <w:sz w:val="24"/>
              </w:rPr>
            </w:pPr>
            <w:r w:rsidRPr="00DE7AE3">
              <w:rPr>
                <w:sz w:val="24"/>
              </w:rPr>
              <w:t>En esta fase se hacen las configuraciones necesarias para la puesta en marcha del sistema en ambiente de producción.</w:t>
            </w:r>
          </w:p>
          <w:p w:rsidR="00FC1464" w:rsidRPr="00DE7AE3" w:rsidRDefault="00DE7AE3" w:rsidP="00DE7AE3">
            <w:pPr>
              <w:jc w:val="both"/>
              <w:cnfStyle w:val="000000100000" w:firstRow="0" w:lastRow="0" w:firstColumn="0" w:lastColumn="0" w:oddVBand="0" w:evenVBand="0" w:oddHBand="1" w:evenHBand="0" w:firstRowFirstColumn="0" w:firstRowLastColumn="0" w:lastRowFirstColumn="0" w:lastRowLastColumn="0"/>
              <w:rPr>
                <w:sz w:val="24"/>
              </w:rPr>
            </w:pPr>
            <w:r w:rsidRPr="00DE7AE3">
              <w:rPr>
                <w:sz w:val="24"/>
              </w:rPr>
              <w:t>Se hace la inducción a los usuarios sobre el uso correcto del sistema y excepciones.</w:t>
            </w:r>
          </w:p>
        </w:tc>
      </w:tr>
    </w:tbl>
    <w:p w:rsidR="00E91F89" w:rsidRDefault="00E91F89" w:rsidP="00E91F89">
      <w:pPr>
        <w:pStyle w:val="Prrafodelista"/>
        <w:rPr>
          <w:b/>
          <w:sz w:val="32"/>
        </w:rPr>
      </w:pPr>
    </w:p>
    <w:p w:rsidR="004A0AF3" w:rsidRPr="00E91F89" w:rsidRDefault="00E91F89" w:rsidP="00E91F89">
      <w:pPr>
        <w:pStyle w:val="Prrafodelista"/>
        <w:numPr>
          <w:ilvl w:val="0"/>
          <w:numId w:val="1"/>
        </w:numPr>
        <w:ind w:left="426"/>
        <w:rPr>
          <w:b/>
          <w:sz w:val="32"/>
        </w:rPr>
      </w:pPr>
      <w:r w:rsidRPr="00E91F89">
        <w:rPr>
          <w:b/>
          <w:sz w:val="32"/>
        </w:rPr>
        <w:t>VISTA GENERAL DEL PROYECTO DE SOFTWARE</w:t>
      </w:r>
    </w:p>
    <w:p w:rsidR="00FC1464" w:rsidRDefault="00FC1464" w:rsidP="009C4CA4">
      <w:pPr>
        <w:spacing w:after="0" w:line="240" w:lineRule="auto"/>
        <w:jc w:val="both"/>
        <w:rPr>
          <w:sz w:val="24"/>
        </w:rPr>
      </w:pPr>
      <w:r w:rsidRPr="00FC1464">
        <w:rPr>
          <w:sz w:val="24"/>
        </w:rPr>
        <w:t>El proyecto debe proporcionar una propuesta para el desarrollo de todos los subsistemas implicados en la gestión de</w:t>
      </w:r>
      <w:r w:rsidR="00981AB6">
        <w:rPr>
          <w:sz w:val="24"/>
        </w:rPr>
        <w:t>l</w:t>
      </w:r>
      <w:r w:rsidRPr="00FC1464">
        <w:rPr>
          <w:sz w:val="24"/>
        </w:rPr>
        <w:t xml:space="preserve"> </w:t>
      </w:r>
      <w:r w:rsidR="00981AB6">
        <w:rPr>
          <w:sz w:val="24"/>
        </w:rPr>
        <w:t>POA</w:t>
      </w:r>
      <w:r w:rsidRPr="00FC1464">
        <w:rPr>
          <w:sz w:val="24"/>
        </w:rPr>
        <w:t xml:space="preserve">. Estos subsistemas se pueden diferenciar en siete grandes bloques: </w:t>
      </w:r>
    </w:p>
    <w:p w:rsidR="009C4CA4" w:rsidRPr="00596031" w:rsidRDefault="009C4CA4" w:rsidP="009C4CA4">
      <w:pPr>
        <w:spacing w:after="0" w:line="240" w:lineRule="auto"/>
        <w:jc w:val="both"/>
        <w:rPr>
          <w:sz w:val="24"/>
        </w:rPr>
      </w:pPr>
    </w:p>
    <w:p w:rsidR="00FC1464" w:rsidRPr="00833A84" w:rsidRDefault="00981AB6" w:rsidP="00FC1464">
      <w:pPr>
        <w:pStyle w:val="Prrafodelista"/>
        <w:numPr>
          <w:ilvl w:val="1"/>
          <w:numId w:val="1"/>
        </w:numPr>
        <w:spacing w:after="0" w:line="240" w:lineRule="auto"/>
        <w:jc w:val="both"/>
        <w:rPr>
          <w:b/>
          <w:sz w:val="24"/>
        </w:rPr>
      </w:pPr>
      <w:r w:rsidRPr="00833A84">
        <w:rPr>
          <w:b/>
          <w:sz w:val="24"/>
        </w:rPr>
        <w:t>Gestión de Productos</w:t>
      </w:r>
      <w:r w:rsidR="00FC1464" w:rsidRPr="00833A84">
        <w:rPr>
          <w:b/>
          <w:sz w:val="24"/>
        </w:rPr>
        <w:t>, incluyendo:</w:t>
      </w:r>
    </w:p>
    <w:p w:rsidR="00FC1464" w:rsidRPr="00596031" w:rsidRDefault="00981AB6" w:rsidP="00FC1464">
      <w:pPr>
        <w:pStyle w:val="Prrafodelista"/>
        <w:numPr>
          <w:ilvl w:val="2"/>
          <w:numId w:val="1"/>
        </w:numPr>
        <w:spacing w:after="0" w:line="240" w:lineRule="auto"/>
        <w:jc w:val="both"/>
        <w:rPr>
          <w:sz w:val="24"/>
        </w:rPr>
      </w:pPr>
      <w:r>
        <w:rPr>
          <w:sz w:val="24"/>
        </w:rPr>
        <w:t>Administración de Productos</w:t>
      </w:r>
      <w:r w:rsidR="00FC1464" w:rsidRPr="00596031">
        <w:rPr>
          <w:sz w:val="24"/>
        </w:rPr>
        <w:t>.</w:t>
      </w:r>
    </w:p>
    <w:p w:rsidR="00FC1464" w:rsidRDefault="00981AB6" w:rsidP="00FC1464">
      <w:pPr>
        <w:pStyle w:val="Prrafodelista"/>
        <w:numPr>
          <w:ilvl w:val="2"/>
          <w:numId w:val="1"/>
        </w:numPr>
        <w:spacing w:after="0" w:line="240" w:lineRule="auto"/>
        <w:jc w:val="both"/>
        <w:rPr>
          <w:sz w:val="24"/>
        </w:rPr>
      </w:pPr>
      <w:r>
        <w:rPr>
          <w:sz w:val="24"/>
        </w:rPr>
        <w:t>Asignación de Productos a Dirección Responsable</w:t>
      </w:r>
      <w:r w:rsidR="00FC1464" w:rsidRPr="00596031">
        <w:rPr>
          <w:sz w:val="24"/>
        </w:rPr>
        <w:t>.</w:t>
      </w:r>
    </w:p>
    <w:p w:rsidR="00981AB6" w:rsidRPr="00981AB6" w:rsidRDefault="00981AB6" w:rsidP="00981AB6">
      <w:pPr>
        <w:pStyle w:val="Prrafodelista"/>
        <w:numPr>
          <w:ilvl w:val="2"/>
          <w:numId w:val="1"/>
        </w:numPr>
        <w:spacing w:after="0" w:line="240" w:lineRule="auto"/>
        <w:jc w:val="both"/>
        <w:rPr>
          <w:sz w:val="24"/>
        </w:rPr>
      </w:pPr>
      <w:r w:rsidRPr="00981AB6">
        <w:rPr>
          <w:sz w:val="24"/>
        </w:rPr>
        <w:t>Validación de Productos.</w:t>
      </w:r>
    </w:p>
    <w:p w:rsidR="00981AB6" w:rsidRPr="00596031" w:rsidRDefault="00981AB6" w:rsidP="00981AB6">
      <w:pPr>
        <w:pStyle w:val="Prrafodelista"/>
        <w:spacing w:after="0" w:line="240" w:lineRule="auto"/>
        <w:ind w:left="2160"/>
        <w:jc w:val="both"/>
        <w:rPr>
          <w:sz w:val="24"/>
        </w:rPr>
      </w:pPr>
    </w:p>
    <w:p w:rsidR="00FC1464" w:rsidRPr="00833A84" w:rsidRDefault="00FC1464" w:rsidP="00FC1464">
      <w:pPr>
        <w:pStyle w:val="Prrafodelista"/>
        <w:numPr>
          <w:ilvl w:val="1"/>
          <w:numId w:val="1"/>
        </w:numPr>
        <w:spacing w:after="0" w:line="240" w:lineRule="auto"/>
        <w:jc w:val="both"/>
        <w:rPr>
          <w:b/>
          <w:sz w:val="24"/>
        </w:rPr>
      </w:pPr>
      <w:r w:rsidRPr="00833A84">
        <w:rPr>
          <w:b/>
          <w:sz w:val="24"/>
        </w:rPr>
        <w:t xml:space="preserve">Gestión de </w:t>
      </w:r>
      <w:r w:rsidR="00981AB6" w:rsidRPr="00833A84">
        <w:rPr>
          <w:b/>
          <w:sz w:val="24"/>
        </w:rPr>
        <w:t>Sub-productos</w:t>
      </w:r>
      <w:r w:rsidRPr="00833A84">
        <w:rPr>
          <w:b/>
          <w:sz w:val="24"/>
        </w:rPr>
        <w:t>, incluyendo:</w:t>
      </w:r>
    </w:p>
    <w:p w:rsidR="00981AB6" w:rsidRPr="00596031" w:rsidRDefault="00981AB6" w:rsidP="00981AB6">
      <w:pPr>
        <w:pStyle w:val="Prrafodelista"/>
        <w:numPr>
          <w:ilvl w:val="2"/>
          <w:numId w:val="1"/>
        </w:numPr>
        <w:spacing w:after="0" w:line="240" w:lineRule="auto"/>
        <w:jc w:val="both"/>
        <w:rPr>
          <w:sz w:val="24"/>
        </w:rPr>
      </w:pPr>
      <w:r>
        <w:rPr>
          <w:sz w:val="24"/>
        </w:rPr>
        <w:t>Administración de Sub-Productos</w:t>
      </w:r>
      <w:r w:rsidRPr="00596031">
        <w:rPr>
          <w:sz w:val="24"/>
        </w:rPr>
        <w:t>.</w:t>
      </w:r>
    </w:p>
    <w:p w:rsidR="00981AB6" w:rsidRDefault="00981AB6" w:rsidP="00981AB6">
      <w:pPr>
        <w:pStyle w:val="Prrafodelista"/>
        <w:numPr>
          <w:ilvl w:val="2"/>
          <w:numId w:val="1"/>
        </w:numPr>
        <w:spacing w:after="0" w:line="240" w:lineRule="auto"/>
        <w:jc w:val="both"/>
        <w:rPr>
          <w:sz w:val="24"/>
        </w:rPr>
      </w:pPr>
      <w:r>
        <w:rPr>
          <w:sz w:val="24"/>
        </w:rPr>
        <w:t>Asignación de Sub-Productos a Productos</w:t>
      </w:r>
      <w:r w:rsidRPr="00596031">
        <w:rPr>
          <w:sz w:val="24"/>
        </w:rPr>
        <w:t>.</w:t>
      </w:r>
    </w:p>
    <w:p w:rsidR="00833A84" w:rsidRDefault="00833A84" w:rsidP="00833A84">
      <w:pPr>
        <w:pStyle w:val="Prrafodelista"/>
        <w:numPr>
          <w:ilvl w:val="2"/>
          <w:numId w:val="1"/>
        </w:numPr>
        <w:spacing w:after="0" w:line="240" w:lineRule="auto"/>
        <w:jc w:val="both"/>
        <w:rPr>
          <w:sz w:val="24"/>
        </w:rPr>
      </w:pPr>
      <w:r>
        <w:rPr>
          <w:sz w:val="24"/>
        </w:rPr>
        <w:t>Asignación de Sub-Productos a Personal Responsable</w:t>
      </w:r>
      <w:r w:rsidRPr="00596031">
        <w:rPr>
          <w:sz w:val="24"/>
        </w:rPr>
        <w:t>.</w:t>
      </w:r>
    </w:p>
    <w:p w:rsidR="00981AB6" w:rsidRDefault="00981AB6" w:rsidP="00981AB6">
      <w:pPr>
        <w:pStyle w:val="Prrafodelista"/>
        <w:numPr>
          <w:ilvl w:val="2"/>
          <w:numId w:val="1"/>
        </w:numPr>
        <w:spacing w:after="0" w:line="240" w:lineRule="auto"/>
        <w:jc w:val="both"/>
        <w:rPr>
          <w:sz w:val="24"/>
        </w:rPr>
      </w:pPr>
      <w:r w:rsidRPr="00981AB6">
        <w:rPr>
          <w:sz w:val="24"/>
        </w:rPr>
        <w:t xml:space="preserve">Validación de </w:t>
      </w:r>
      <w:r>
        <w:rPr>
          <w:sz w:val="24"/>
        </w:rPr>
        <w:t>Sub-</w:t>
      </w:r>
      <w:r w:rsidRPr="00981AB6">
        <w:rPr>
          <w:sz w:val="24"/>
        </w:rPr>
        <w:t>Productos.</w:t>
      </w:r>
    </w:p>
    <w:p w:rsidR="00981AB6" w:rsidRDefault="00981AB6" w:rsidP="00981AB6">
      <w:pPr>
        <w:pStyle w:val="Prrafodelista"/>
        <w:spacing w:after="0" w:line="240" w:lineRule="auto"/>
        <w:ind w:left="2160"/>
        <w:jc w:val="both"/>
        <w:rPr>
          <w:sz w:val="24"/>
        </w:rPr>
      </w:pPr>
    </w:p>
    <w:p w:rsidR="00981AB6" w:rsidRPr="00833A84" w:rsidRDefault="00981AB6" w:rsidP="00981AB6">
      <w:pPr>
        <w:pStyle w:val="Prrafodelista"/>
        <w:numPr>
          <w:ilvl w:val="1"/>
          <w:numId w:val="1"/>
        </w:numPr>
        <w:spacing w:after="0" w:line="240" w:lineRule="auto"/>
        <w:jc w:val="both"/>
        <w:rPr>
          <w:b/>
          <w:sz w:val="24"/>
        </w:rPr>
      </w:pPr>
      <w:r w:rsidRPr="00833A84">
        <w:rPr>
          <w:b/>
          <w:sz w:val="24"/>
        </w:rPr>
        <w:t>Gestión de Metas, incluyendo:</w:t>
      </w:r>
    </w:p>
    <w:p w:rsidR="00981AB6" w:rsidRPr="00596031" w:rsidRDefault="00981AB6" w:rsidP="00981AB6">
      <w:pPr>
        <w:pStyle w:val="Prrafodelista"/>
        <w:numPr>
          <w:ilvl w:val="2"/>
          <w:numId w:val="1"/>
        </w:numPr>
        <w:spacing w:after="0" w:line="240" w:lineRule="auto"/>
        <w:jc w:val="both"/>
        <w:rPr>
          <w:sz w:val="24"/>
        </w:rPr>
      </w:pPr>
      <w:r>
        <w:rPr>
          <w:sz w:val="24"/>
        </w:rPr>
        <w:t>Administración de Metas</w:t>
      </w:r>
      <w:r w:rsidRPr="00596031">
        <w:rPr>
          <w:sz w:val="24"/>
        </w:rPr>
        <w:t>.</w:t>
      </w:r>
    </w:p>
    <w:p w:rsidR="00981AB6" w:rsidRDefault="00981AB6" w:rsidP="00981AB6">
      <w:pPr>
        <w:pStyle w:val="Prrafodelista"/>
        <w:numPr>
          <w:ilvl w:val="2"/>
          <w:numId w:val="1"/>
        </w:numPr>
        <w:spacing w:after="0" w:line="240" w:lineRule="auto"/>
        <w:jc w:val="both"/>
        <w:rPr>
          <w:sz w:val="24"/>
        </w:rPr>
      </w:pPr>
      <w:r>
        <w:rPr>
          <w:sz w:val="24"/>
        </w:rPr>
        <w:t>Asignación de Metas a Sub-productos</w:t>
      </w:r>
      <w:r w:rsidRPr="00596031">
        <w:rPr>
          <w:sz w:val="24"/>
        </w:rPr>
        <w:t>.</w:t>
      </w:r>
    </w:p>
    <w:p w:rsidR="00833A84" w:rsidRDefault="00833A84" w:rsidP="00833A84">
      <w:pPr>
        <w:pStyle w:val="Prrafodelista"/>
        <w:numPr>
          <w:ilvl w:val="2"/>
          <w:numId w:val="1"/>
        </w:numPr>
        <w:spacing w:after="0" w:line="240" w:lineRule="auto"/>
        <w:jc w:val="both"/>
        <w:rPr>
          <w:sz w:val="24"/>
        </w:rPr>
      </w:pPr>
      <w:r>
        <w:rPr>
          <w:sz w:val="24"/>
        </w:rPr>
        <w:t>Asignación de Metas a Personal Responsable</w:t>
      </w:r>
      <w:r w:rsidRPr="00596031">
        <w:rPr>
          <w:sz w:val="24"/>
        </w:rPr>
        <w:t>.</w:t>
      </w:r>
    </w:p>
    <w:p w:rsidR="00981AB6" w:rsidRDefault="00981AB6" w:rsidP="00981AB6">
      <w:pPr>
        <w:pStyle w:val="Prrafodelista"/>
        <w:numPr>
          <w:ilvl w:val="2"/>
          <w:numId w:val="1"/>
        </w:numPr>
        <w:spacing w:after="0" w:line="240" w:lineRule="auto"/>
        <w:jc w:val="both"/>
        <w:rPr>
          <w:sz w:val="24"/>
        </w:rPr>
      </w:pPr>
      <w:r w:rsidRPr="00981AB6">
        <w:rPr>
          <w:sz w:val="24"/>
        </w:rPr>
        <w:t xml:space="preserve">Validación de </w:t>
      </w:r>
      <w:r>
        <w:rPr>
          <w:sz w:val="24"/>
        </w:rPr>
        <w:t>Metas</w:t>
      </w:r>
      <w:r w:rsidRPr="00981AB6">
        <w:rPr>
          <w:sz w:val="24"/>
        </w:rPr>
        <w:t>.</w:t>
      </w:r>
    </w:p>
    <w:p w:rsidR="00981AB6" w:rsidRDefault="00981AB6" w:rsidP="00981AB6">
      <w:pPr>
        <w:pStyle w:val="Prrafodelista"/>
        <w:spacing w:after="0" w:line="240" w:lineRule="auto"/>
        <w:ind w:left="1440"/>
        <w:jc w:val="both"/>
        <w:rPr>
          <w:sz w:val="24"/>
        </w:rPr>
      </w:pPr>
    </w:p>
    <w:p w:rsidR="00981AB6" w:rsidRPr="00833A84" w:rsidRDefault="00981AB6" w:rsidP="00981AB6">
      <w:pPr>
        <w:pStyle w:val="Prrafodelista"/>
        <w:numPr>
          <w:ilvl w:val="1"/>
          <w:numId w:val="1"/>
        </w:numPr>
        <w:spacing w:after="0" w:line="240" w:lineRule="auto"/>
        <w:jc w:val="both"/>
        <w:rPr>
          <w:b/>
          <w:sz w:val="24"/>
        </w:rPr>
      </w:pPr>
      <w:r w:rsidRPr="00833A84">
        <w:rPr>
          <w:b/>
          <w:sz w:val="24"/>
        </w:rPr>
        <w:t>Gestión de Solicitud de Gasto, incluyendo:</w:t>
      </w:r>
    </w:p>
    <w:p w:rsidR="00981AB6" w:rsidRDefault="00981AB6" w:rsidP="00981AB6">
      <w:pPr>
        <w:pStyle w:val="Prrafodelista"/>
        <w:numPr>
          <w:ilvl w:val="2"/>
          <w:numId w:val="1"/>
        </w:numPr>
        <w:spacing w:after="0" w:line="240" w:lineRule="auto"/>
        <w:jc w:val="both"/>
        <w:rPr>
          <w:sz w:val="24"/>
        </w:rPr>
      </w:pPr>
      <w:r>
        <w:rPr>
          <w:sz w:val="24"/>
        </w:rPr>
        <w:t>Registro de solicitud de gasto</w:t>
      </w:r>
      <w:r w:rsidRPr="00596031">
        <w:rPr>
          <w:sz w:val="24"/>
        </w:rPr>
        <w:t>.</w:t>
      </w:r>
    </w:p>
    <w:p w:rsidR="00833A84" w:rsidRDefault="00833A84" w:rsidP="00833A84">
      <w:pPr>
        <w:pStyle w:val="Prrafodelista"/>
        <w:numPr>
          <w:ilvl w:val="2"/>
          <w:numId w:val="1"/>
        </w:numPr>
        <w:spacing w:after="0" w:line="240" w:lineRule="auto"/>
        <w:jc w:val="both"/>
        <w:rPr>
          <w:sz w:val="24"/>
        </w:rPr>
      </w:pPr>
      <w:r>
        <w:rPr>
          <w:sz w:val="24"/>
        </w:rPr>
        <w:t>Bandeja de Solicitudes (Coordinador)</w:t>
      </w:r>
    </w:p>
    <w:p w:rsidR="00833A84" w:rsidRDefault="00833A84" w:rsidP="00833A84">
      <w:pPr>
        <w:pStyle w:val="Prrafodelista"/>
        <w:numPr>
          <w:ilvl w:val="3"/>
          <w:numId w:val="1"/>
        </w:numPr>
        <w:spacing w:after="0" w:line="240" w:lineRule="auto"/>
        <w:jc w:val="both"/>
        <w:rPr>
          <w:sz w:val="24"/>
        </w:rPr>
      </w:pPr>
      <w:r w:rsidRPr="00981AB6">
        <w:rPr>
          <w:sz w:val="24"/>
        </w:rPr>
        <w:t xml:space="preserve">Validación de </w:t>
      </w:r>
      <w:r>
        <w:rPr>
          <w:sz w:val="24"/>
        </w:rPr>
        <w:t>Solicitud de Gasto</w:t>
      </w:r>
      <w:r w:rsidRPr="00981AB6">
        <w:rPr>
          <w:sz w:val="24"/>
        </w:rPr>
        <w:t>.</w:t>
      </w:r>
    </w:p>
    <w:p w:rsidR="00981AB6" w:rsidRDefault="00981AB6" w:rsidP="00833A84">
      <w:pPr>
        <w:pStyle w:val="Prrafodelista"/>
        <w:numPr>
          <w:ilvl w:val="4"/>
          <w:numId w:val="12"/>
        </w:numPr>
        <w:spacing w:after="0" w:line="240" w:lineRule="auto"/>
        <w:jc w:val="both"/>
        <w:rPr>
          <w:sz w:val="24"/>
        </w:rPr>
      </w:pPr>
      <w:r>
        <w:rPr>
          <w:sz w:val="24"/>
        </w:rPr>
        <w:t>Generación de documento de</w:t>
      </w:r>
      <w:r w:rsidR="00833A84">
        <w:rPr>
          <w:sz w:val="24"/>
        </w:rPr>
        <w:t xml:space="preserve"> Solicitud</w:t>
      </w:r>
      <w:r>
        <w:rPr>
          <w:sz w:val="24"/>
        </w:rPr>
        <w:t xml:space="preserve"> de gasto</w:t>
      </w:r>
      <w:r w:rsidRPr="00596031">
        <w:rPr>
          <w:sz w:val="24"/>
        </w:rPr>
        <w:t>.</w:t>
      </w:r>
    </w:p>
    <w:p w:rsidR="00981AB6" w:rsidRDefault="00981AB6" w:rsidP="00833A84">
      <w:pPr>
        <w:pStyle w:val="Prrafodelista"/>
        <w:numPr>
          <w:ilvl w:val="4"/>
          <w:numId w:val="12"/>
        </w:numPr>
        <w:spacing w:after="0" w:line="240" w:lineRule="auto"/>
        <w:jc w:val="both"/>
        <w:rPr>
          <w:sz w:val="24"/>
        </w:rPr>
      </w:pPr>
      <w:r>
        <w:rPr>
          <w:sz w:val="24"/>
        </w:rPr>
        <w:t>Traslado de documento (opcional).</w:t>
      </w:r>
    </w:p>
    <w:p w:rsidR="00833A84" w:rsidRDefault="00833A84" w:rsidP="00833A84">
      <w:pPr>
        <w:pStyle w:val="Prrafodelista"/>
        <w:spacing w:after="0" w:line="240" w:lineRule="auto"/>
        <w:ind w:left="2880"/>
        <w:jc w:val="both"/>
        <w:rPr>
          <w:sz w:val="24"/>
        </w:rPr>
      </w:pPr>
    </w:p>
    <w:p w:rsidR="00833A84" w:rsidRPr="00833A84" w:rsidRDefault="00833A84" w:rsidP="00833A84">
      <w:pPr>
        <w:pStyle w:val="Prrafodelista"/>
        <w:numPr>
          <w:ilvl w:val="1"/>
          <w:numId w:val="1"/>
        </w:numPr>
        <w:spacing w:after="0" w:line="240" w:lineRule="auto"/>
        <w:jc w:val="both"/>
        <w:rPr>
          <w:b/>
          <w:sz w:val="24"/>
        </w:rPr>
      </w:pPr>
      <w:r w:rsidRPr="00833A84">
        <w:rPr>
          <w:b/>
          <w:sz w:val="24"/>
        </w:rPr>
        <w:t>Gestión de Solicitud de Cuota Financiera, incluyendo</w:t>
      </w:r>
      <w:r>
        <w:rPr>
          <w:b/>
          <w:sz w:val="24"/>
        </w:rPr>
        <w:t>:</w:t>
      </w:r>
    </w:p>
    <w:p w:rsidR="00833A84" w:rsidRDefault="00833A84" w:rsidP="00833A84">
      <w:pPr>
        <w:pStyle w:val="Prrafodelista"/>
        <w:numPr>
          <w:ilvl w:val="2"/>
          <w:numId w:val="1"/>
        </w:numPr>
        <w:spacing w:after="0" w:line="240" w:lineRule="auto"/>
        <w:jc w:val="both"/>
        <w:rPr>
          <w:sz w:val="24"/>
        </w:rPr>
      </w:pPr>
      <w:r>
        <w:rPr>
          <w:sz w:val="24"/>
        </w:rPr>
        <w:t xml:space="preserve">Registro de solicitud de </w:t>
      </w:r>
      <w:r w:rsidR="00C872A5">
        <w:rPr>
          <w:sz w:val="24"/>
        </w:rPr>
        <w:t>cuota financiera</w:t>
      </w:r>
      <w:r w:rsidRPr="00596031">
        <w:rPr>
          <w:sz w:val="24"/>
        </w:rPr>
        <w:t>.</w:t>
      </w:r>
    </w:p>
    <w:p w:rsidR="00833A84" w:rsidRDefault="00833A84" w:rsidP="00833A84">
      <w:pPr>
        <w:pStyle w:val="Prrafodelista"/>
        <w:numPr>
          <w:ilvl w:val="2"/>
          <w:numId w:val="1"/>
        </w:numPr>
        <w:spacing w:after="0" w:line="240" w:lineRule="auto"/>
        <w:jc w:val="both"/>
        <w:rPr>
          <w:sz w:val="24"/>
        </w:rPr>
      </w:pPr>
      <w:r>
        <w:rPr>
          <w:sz w:val="24"/>
        </w:rPr>
        <w:t>Bandeja de Solicitudes (Coordinador)</w:t>
      </w:r>
    </w:p>
    <w:p w:rsidR="00833A84" w:rsidRDefault="00833A84" w:rsidP="00833A84">
      <w:pPr>
        <w:pStyle w:val="Prrafodelista"/>
        <w:numPr>
          <w:ilvl w:val="2"/>
          <w:numId w:val="1"/>
        </w:numPr>
        <w:spacing w:after="0" w:line="240" w:lineRule="auto"/>
        <w:jc w:val="both"/>
        <w:rPr>
          <w:sz w:val="24"/>
        </w:rPr>
      </w:pPr>
      <w:r w:rsidRPr="00981AB6">
        <w:rPr>
          <w:sz w:val="24"/>
        </w:rPr>
        <w:t xml:space="preserve">Validación de </w:t>
      </w:r>
      <w:r>
        <w:rPr>
          <w:sz w:val="24"/>
        </w:rPr>
        <w:t xml:space="preserve">Solicitud de </w:t>
      </w:r>
      <w:r w:rsidR="00C872A5">
        <w:rPr>
          <w:sz w:val="24"/>
        </w:rPr>
        <w:t>cuota financiera</w:t>
      </w:r>
      <w:r w:rsidRPr="00981AB6">
        <w:rPr>
          <w:sz w:val="24"/>
        </w:rPr>
        <w:t>.</w:t>
      </w:r>
    </w:p>
    <w:p w:rsidR="00833A84" w:rsidRDefault="00833A84" w:rsidP="00833A84">
      <w:pPr>
        <w:pStyle w:val="Prrafodelista"/>
        <w:numPr>
          <w:ilvl w:val="3"/>
          <w:numId w:val="12"/>
        </w:numPr>
        <w:spacing w:after="0" w:line="240" w:lineRule="auto"/>
        <w:jc w:val="both"/>
        <w:rPr>
          <w:sz w:val="24"/>
        </w:rPr>
      </w:pPr>
      <w:r>
        <w:rPr>
          <w:sz w:val="24"/>
        </w:rPr>
        <w:t xml:space="preserve">Generación de documento de </w:t>
      </w:r>
      <w:r w:rsidR="00C872A5">
        <w:rPr>
          <w:sz w:val="24"/>
        </w:rPr>
        <w:t>cuota financiera</w:t>
      </w:r>
      <w:r w:rsidRPr="00596031">
        <w:rPr>
          <w:sz w:val="24"/>
        </w:rPr>
        <w:t>.</w:t>
      </w:r>
    </w:p>
    <w:p w:rsidR="00833A84" w:rsidRDefault="00833A84" w:rsidP="00833A84">
      <w:pPr>
        <w:pStyle w:val="Prrafodelista"/>
        <w:numPr>
          <w:ilvl w:val="3"/>
          <w:numId w:val="12"/>
        </w:numPr>
        <w:spacing w:after="0" w:line="240" w:lineRule="auto"/>
        <w:jc w:val="both"/>
        <w:rPr>
          <w:sz w:val="24"/>
        </w:rPr>
      </w:pPr>
      <w:r>
        <w:rPr>
          <w:sz w:val="24"/>
        </w:rPr>
        <w:t>Traslado de documento (opcional).</w:t>
      </w:r>
    </w:p>
    <w:p w:rsidR="009B74BC" w:rsidRDefault="009B74BC" w:rsidP="00FC1464"/>
    <w:p w:rsidR="00C872A5" w:rsidRPr="00833A84" w:rsidRDefault="00C872A5" w:rsidP="00C872A5">
      <w:pPr>
        <w:pStyle w:val="Prrafodelista"/>
        <w:numPr>
          <w:ilvl w:val="1"/>
          <w:numId w:val="1"/>
        </w:numPr>
        <w:spacing w:after="0" w:line="240" w:lineRule="auto"/>
        <w:jc w:val="both"/>
        <w:rPr>
          <w:b/>
          <w:sz w:val="24"/>
        </w:rPr>
      </w:pPr>
      <w:r w:rsidRPr="00833A84">
        <w:rPr>
          <w:b/>
          <w:sz w:val="24"/>
        </w:rPr>
        <w:t xml:space="preserve">Gestión de </w:t>
      </w:r>
      <w:r>
        <w:rPr>
          <w:b/>
          <w:sz w:val="24"/>
        </w:rPr>
        <w:t>Resultados de Metas</w:t>
      </w:r>
      <w:r w:rsidRPr="00833A84">
        <w:rPr>
          <w:b/>
          <w:sz w:val="24"/>
        </w:rPr>
        <w:t>, incluyendo</w:t>
      </w:r>
      <w:r>
        <w:rPr>
          <w:b/>
          <w:sz w:val="24"/>
        </w:rPr>
        <w:t>:</w:t>
      </w:r>
    </w:p>
    <w:p w:rsidR="00C872A5" w:rsidRDefault="00C872A5" w:rsidP="00C872A5">
      <w:pPr>
        <w:pStyle w:val="Prrafodelista"/>
        <w:numPr>
          <w:ilvl w:val="2"/>
          <w:numId w:val="1"/>
        </w:numPr>
        <w:spacing w:after="0" w:line="240" w:lineRule="auto"/>
        <w:jc w:val="both"/>
        <w:rPr>
          <w:sz w:val="24"/>
        </w:rPr>
      </w:pPr>
      <w:r>
        <w:rPr>
          <w:sz w:val="24"/>
        </w:rPr>
        <w:t>Bandeja de Metas del Usuario</w:t>
      </w:r>
      <w:r w:rsidRPr="00596031">
        <w:rPr>
          <w:sz w:val="24"/>
        </w:rPr>
        <w:t>.</w:t>
      </w:r>
    </w:p>
    <w:p w:rsidR="00C872A5" w:rsidRDefault="00C872A5" w:rsidP="00C872A5">
      <w:pPr>
        <w:pStyle w:val="Prrafodelista"/>
        <w:numPr>
          <w:ilvl w:val="2"/>
          <w:numId w:val="1"/>
        </w:numPr>
        <w:spacing w:after="0" w:line="240" w:lineRule="auto"/>
        <w:jc w:val="both"/>
        <w:rPr>
          <w:sz w:val="24"/>
        </w:rPr>
      </w:pPr>
      <w:r>
        <w:rPr>
          <w:sz w:val="24"/>
        </w:rPr>
        <w:t>Administración de resultados de Meta.</w:t>
      </w:r>
    </w:p>
    <w:p w:rsidR="00C872A5" w:rsidRDefault="00C872A5" w:rsidP="00C872A5">
      <w:pPr>
        <w:pStyle w:val="Prrafodelista"/>
        <w:spacing w:after="0" w:line="240" w:lineRule="auto"/>
        <w:ind w:left="2160"/>
        <w:jc w:val="both"/>
        <w:rPr>
          <w:sz w:val="24"/>
        </w:rPr>
      </w:pPr>
    </w:p>
    <w:p w:rsidR="00C872A5" w:rsidRPr="00833A84" w:rsidRDefault="00C872A5" w:rsidP="00C872A5">
      <w:pPr>
        <w:pStyle w:val="Prrafodelista"/>
        <w:numPr>
          <w:ilvl w:val="1"/>
          <w:numId w:val="1"/>
        </w:numPr>
        <w:spacing w:after="0" w:line="240" w:lineRule="auto"/>
        <w:jc w:val="both"/>
        <w:rPr>
          <w:b/>
          <w:sz w:val="24"/>
        </w:rPr>
      </w:pPr>
      <w:r w:rsidRPr="00833A84">
        <w:rPr>
          <w:b/>
          <w:sz w:val="24"/>
        </w:rPr>
        <w:t xml:space="preserve">Gestión de </w:t>
      </w:r>
      <w:r>
        <w:rPr>
          <w:b/>
          <w:sz w:val="24"/>
        </w:rPr>
        <w:t>Reportes</w:t>
      </w:r>
      <w:r w:rsidRPr="00833A84">
        <w:rPr>
          <w:b/>
          <w:sz w:val="24"/>
        </w:rPr>
        <w:t>, incluyendo</w:t>
      </w:r>
      <w:r>
        <w:rPr>
          <w:b/>
          <w:sz w:val="24"/>
        </w:rPr>
        <w:t>:</w:t>
      </w:r>
    </w:p>
    <w:p w:rsidR="00C872A5" w:rsidRDefault="00C872A5" w:rsidP="00C872A5">
      <w:pPr>
        <w:pStyle w:val="Prrafodelista"/>
        <w:numPr>
          <w:ilvl w:val="2"/>
          <w:numId w:val="1"/>
        </w:numPr>
        <w:spacing w:after="0" w:line="240" w:lineRule="auto"/>
        <w:jc w:val="both"/>
        <w:rPr>
          <w:sz w:val="24"/>
        </w:rPr>
      </w:pPr>
      <w:r>
        <w:rPr>
          <w:sz w:val="24"/>
        </w:rPr>
        <w:t>Administración de Reportes. (Generales)</w:t>
      </w:r>
    </w:p>
    <w:p w:rsidR="00C872A5" w:rsidRDefault="00C872A5" w:rsidP="00C872A5">
      <w:pPr>
        <w:pStyle w:val="Prrafodelista"/>
        <w:numPr>
          <w:ilvl w:val="2"/>
          <w:numId w:val="1"/>
        </w:numPr>
        <w:spacing w:after="0" w:line="240" w:lineRule="auto"/>
        <w:jc w:val="both"/>
        <w:rPr>
          <w:sz w:val="24"/>
        </w:rPr>
      </w:pPr>
      <w:r>
        <w:rPr>
          <w:sz w:val="24"/>
        </w:rPr>
        <w:t>Generación de Reportes parametrizables. (Específicos)</w:t>
      </w:r>
    </w:p>
    <w:p w:rsidR="00E91F89" w:rsidRDefault="00E91F89" w:rsidP="00E91F89">
      <w:pPr>
        <w:pStyle w:val="Prrafodelista"/>
        <w:spacing w:after="0" w:line="240" w:lineRule="auto"/>
        <w:ind w:left="2160"/>
        <w:jc w:val="both"/>
        <w:rPr>
          <w:sz w:val="24"/>
        </w:rPr>
      </w:pPr>
    </w:p>
    <w:p w:rsidR="00F920B0" w:rsidRDefault="00E91F89" w:rsidP="00E91F89">
      <w:pPr>
        <w:pStyle w:val="Prrafodelista"/>
        <w:numPr>
          <w:ilvl w:val="0"/>
          <w:numId w:val="1"/>
        </w:numPr>
        <w:ind w:left="426"/>
        <w:rPr>
          <w:b/>
          <w:sz w:val="32"/>
        </w:rPr>
      </w:pPr>
      <w:r>
        <w:rPr>
          <w:noProof/>
          <w:lang w:eastAsia="es-GT"/>
        </w:rPr>
        <w:lastRenderedPageBreak/>
        <w:drawing>
          <wp:anchor distT="0" distB="0" distL="114300" distR="114300" simplePos="0" relativeHeight="251658240" behindDoc="1" locked="0" layoutInCell="1" allowOverlap="1" wp14:anchorId="39B6AFB6" wp14:editId="307FAACA">
            <wp:simplePos x="0" y="0"/>
            <wp:positionH relativeFrom="column">
              <wp:posOffset>-449514</wp:posOffset>
            </wp:positionH>
            <wp:positionV relativeFrom="paragraph">
              <wp:posOffset>196806</wp:posOffset>
            </wp:positionV>
            <wp:extent cx="6728096" cy="8024648"/>
            <wp:effectExtent l="0" t="0" r="0" b="0"/>
            <wp:wrapNone/>
            <wp:docPr id="2" name="Imagen 2" descr="C:\1. SEGEPLAN-DESA\1.DB\POA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1. SEGEPLAN-DESA\1.DB\POA_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7825" cy="80243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MODELO DE DATOS</w:t>
      </w:r>
    </w:p>
    <w:p w:rsidR="009C4CA4" w:rsidRPr="00BC6597" w:rsidRDefault="009C4CA4" w:rsidP="00C1515D">
      <w:pPr>
        <w:pStyle w:val="Prrafodelista"/>
        <w:rPr>
          <w:b/>
          <w:sz w:val="32"/>
        </w:rPr>
      </w:pPr>
    </w:p>
    <w:p w:rsidR="004A0AF3" w:rsidRDefault="004A0AF3">
      <w:bookmarkStart w:id="0" w:name="_GoBack"/>
      <w:bookmarkEnd w:id="0"/>
    </w:p>
    <w:sectPr w:rsidR="004A0AF3" w:rsidSect="009C4CA4">
      <w:headerReference w:type="default" r:id="rId9"/>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5E" w:rsidRDefault="009D7C5E" w:rsidP="00E91F89">
      <w:pPr>
        <w:spacing w:after="0" w:line="240" w:lineRule="auto"/>
      </w:pPr>
      <w:r>
        <w:separator/>
      </w:r>
    </w:p>
  </w:endnote>
  <w:endnote w:type="continuationSeparator" w:id="0">
    <w:p w:rsidR="009D7C5E" w:rsidRDefault="009D7C5E" w:rsidP="00E9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5E" w:rsidRDefault="009D7C5E" w:rsidP="00E91F89">
      <w:pPr>
        <w:spacing w:after="0" w:line="240" w:lineRule="auto"/>
      </w:pPr>
      <w:r>
        <w:separator/>
      </w:r>
    </w:p>
  </w:footnote>
  <w:footnote w:type="continuationSeparator" w:id="0">
    <w:p w:rsidR="009D7C5E" w:rsidRDefault="009D7C5E" w:rsidP="00E91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F89" w:rsidRDefault="00E91F89">
    <w:pPr>
      <w:pStyle w:val="Encabezado"/>
      <w:rPr>
        <w:b/>
        <w:lang w:val="es-GT"/>
      </w:rPr>
    </w:pPr>
    <w:r w:rsidRPr="00E91F89">
      <w:rPr>
        <w:b/>
        <w:noProof/>
        <w:lang w:val="es-GT" w:eastAsia="es-GT"/>
      </w:rPr>
      <w:drawing>
        <wp:anchor distT="0" distB="0" distL="114300" distR="114300" simplePos="0" relativeHeight="251658240" behindDoc="0" locked="0" layoutInCell="1" allowOverlap="1" wp14:anchorId="28D2F3DB" wp14:editId="3FE1D507">
          <wp:simplePos x="0" y="0"/>
          <wp:positionH relativeFrom="column">
            <wp:posOffset>4062095</wp:posOffset>
          </wp:positionH>
          <wp:positionV relativeFrom="paragraph">
            <wp:posOffset>-135255</wp:posOffset>
          </wp:positionV>
          <wp:extent cx="1366520" cy="738505"/>
          <wp:effectExtent l="0" t="0" r="5080" b="4445"/>
          <wp:wrapSquare wrapText="bothSides"/>
          <wp:docPr id="1" name="Imagen 1" descr="C:\Documents and Settings\ludwin.ayala\Mis documentos\Mis imágen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udwin.ayala\Mis documentos\Mis imágenes\descarg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6520" cy="738505"/>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es-GT"/>
      </w:rPr>
      <w:t xml:space="preserve">MÓDULO DE ADMINISTRACIÓN </w:t>
    </w:r>
  </w:p>
  <w:p w:rsidR="00E91F89" w:rsidRDefault="00E91F89">
    <w:pPr>
      <w:pStyle w:val="Encabezado"/>
      <w:rPr>
        <w:lang w:val="es-GT"/>
      </w:rPr>
    </w:pPr>
    <w:r>
      <w:rPr>
        <w:b/>
        <w:lang w:val="es-GT"/>
      </w:rPr>
      <w:t xml:space="preserve">DEL </w:t>
    </w:r>
    <w:r w:rsidRPr="00E91F89">
      <w:rPr>
        <w:b/>
        <w:lang w:val="es-GT"/>
      </w:rPr>
      <w:t xml:space="preserve">PLAN OPERATIVO ANUAL </w:t>
    </w:r>
  </w:p>
  <w:p w:rsidR="00E91F89" w:rsidRDefault="00E91F89">
    <w:pPr>
      <w:pStyle w:val="Encabezado"/>
      <w:rPr>
        <w:lang w:val="es-GT"/>
      </w:rPr>
    </w:pPr>
  </w:p>
  <w:p w:rsidR="00E91F89" w:rsidRDefault="00E91F89">
    <w:pPr>
      <w:pStyle w:val="Encabezado"/>
      <w:rPr>
        <w:lang w:val="es-GT"/>
      </w:rPr>
    </w:pPr>
    <w:r>
      <w:rPr>
        <w:lang w:val="es-GT"/>
      </w:rPr>
      <w:t>Ing. Ludwin Ayala</w:t>
    </w:r>
  </w:p>
  <w:p w:rsidR="00E91F89" w:rsidRDefault="00E91F89">
    <w:pPr>
      <w:pStyle w:val="Encabezado"/>
      <w:rPr>
        <w:lang w:val="es-GT"/>
      </w:rPr>
    </w:pPr>
    <w:r>
      <w:rPr>
        <w:lang w:val="es-GT"/>
      </w:rPr>
      <w:t>Ing. Selvyn Citalán</w:t>
    </w:r>
  </w:p>
  <w:p w:rsidR="00E91F89" w:rsidRPr="00E91F89" w:rsidRDefault="00E91F89">
    <w:pPr>
      <w:pStyle w:val="Encabezado"/>
      <w:rPr>
        <w:lang w:val="es-G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1EF01D85"/>
    <w:multiLevelType w:val="hybridMultilevel"/>
    <w:tmpl w:val="4AD66B8A"/>
    <w:lvl w:ilvl="0" w:tplc="100A001B">
      <w:start w:val="1"/>
      <w:numFmt w:val="lowerRoman"/>
      <w:lvlText w:val="%1."/>
      <w:lvlJc w:val="right"/>
      <w:pPr>
        <w:ind w:left="2340" w:hanging="360"/>
      </w:pPr>
    </w:lvl>
    <w:lvl w:ilvl="1" w:tplc="100A0019" w:tentative="1">
      <w:start w:val="1"/>
      <w:numFmt w:val="lowerLetter"/>
      <w:lvlText w:val="%2."/>
      <w:lvlJc w:val="left"/>
      <w:pPr>
        <w:ind w:left="3060" w:hanging="360"/>
      </w:pPr>
    </w:lvl>
    <w:lvl w:ilvl="2" w:tplc="100A001B" w:tentative="1">
      <w:start w:val="1"/>
      <w:numFmt w:val="lowerRoman"/>
      <w:lvlText w:val="%3."/>
      <w:lvlJc w:val="right"/>
      <w:pPr>
        <w:ind w:left="3780" w:hanging="180"/>
      </w:pPr>
    </w:lvl>
    <w:lvl w:ilvl="3" w:tplc="100A000F" w:tentative="1">
      <w:start w:val="1"/>
      <w:numFmt w:val="decimal"/>
      <w:lvlText w:val="%4."/>
      <w:lvlJc w:val="left"/>
      <w:pPr>
        <w:ind w:left="4500" w:hanging="360"/>
      </w:pPr>
    </w:lvl>
    <w:lvl w:ilvl="4" w:tplc="100A0019" w:tentative="1">
      <w:start w:val="1"/>
      <w:numFmt w:val="lowerLetter"/>
      <w:lvlText w:val="%5."/>
      <w:lvlJc w:val="left"/>
      <w:pPr>
        <w:ind w:left="5220" w:hanging="360"/>
      </w:pPr>
    </w:lvl>
    <w:lvl w:ilvl="5" w:tplc="100A001B" w:tentative="1">
      <w:start w:val="1"/>
      <w:numFmt w:val="lowerRoman"/>
      <w:lvlText w:val="%6."/>
      <w:lvlJc w:val="right"/>
      <w:pPr>
        <w:ind w:left="5940" w:hanging="180"/>
      </w:pPr>
    </w:lvl>
    <w:lvl w:ilvl="6" w:tplc="100A000F" w:tentative="1">
      <w:start w:val="1"/>
      <w:numFmt w:val="decimal"/>
      <w:lvlText w:val="%7."/>
      <w:lvlJc w:val="left"/>
      <w:pPr>
        <w:ind w:left="6660" w:hanging="360"/>
      </w:pPr>
    </w:lvl>
    <w:lvl w:ilvl="7" w:tplc="100A0019" w:tentative="1">
      <w:start w:val="1"/>
      <w:numFmt w:val="lowerLetter"/>
      <w:lvlText w:val="%8."/>
      <w:lvlJc w:val="left"/>
      <w:pPr>
        <w:ind w:left="7380" w:hanging="360"/>
      </w:pPr>
    </w:lvl>
    <w:lvl w:ilvl="8" w:tplc="100A001B" w:tentative="1">
      <w:start w:val="1"/>
      <w:numFmt w:val="lowerRoman"/>
      <w:lvlText w:val="%9."/>
      <w:lvlJc w:val="right"/>
      <w:pPr>
        <w:ind w:left="8100" w:hanging="180"/>
      </w:pPr>
    </w:lvl>
  </w:abstractNum>
  <w:abstractNum w:abstractNumId="3">
    <w:nsid w:val="25032A84"/>
    <w:multiLevelType w:val="hybridMultilevel"/>
    <w:tmpl w:val="553AE4B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5">
    <w:nsid w:val="2D2A6FD6"/>
    <w:multiLevelType w:val="hybridMultilevel"/>
    <w:tmpl w:val="83026F7C"/>
    <w:lvl w:ilvl="0" w:tplc="100A001B">
      <w:start w:val="1"/>
      <w:numFmt w:val="lowerRoman"/>
      <w:lvlText w:val="%1."/>
      <w:lvlJc w:val="right"/>
      <w:pPr>
        <w:ind w:left="2340" w:hanging="360"/>
      </w:pPr>
    </w:lvl>
    <w:lvl w:ilvl="1" w:tplc="100A0019" w:tentative="1">
      <w:start w:val="1"/>
      <w:numFmt w:val="lowerLetter"/>
      <w:lvlText w:val="%2."/>
      <w:lvlJc w:val="left"/>
      <w:pPr>
        <w:ind w:left="3060" w:hanging="360"/>
      </w:pPr>
    </w:lvl>
    <w:lvl w:ilvl="2" w:tplc="100A001B" w:tentative="1">
      <w:start w:val="1"/>
      <w:numFmt w:val="lowerRoman"/>
      <w:lvlText w:val="%3."/>
      <w:lvlJc w:val="right"/>
      <w:pPr>
        <w:ind w:left="3780" w:hanging="180"/>
      </w:pPr>
    </w:lvl>
    <w:lvl w:ilvl="3" w:tplc="100A000F" w:tentative="1">
      <w:start w:val="1"/>
      <w:numFmt w:val="decimal"/>
      <w:lvlText w:val="%4."/>
      <w:lvlJc w:val="left"/>
      <w:pPr>
        <w:ind w:left="4500" w:hanging="360"/>
      </w:pPr>
    </w:lvl>
    <w:lvl w:ilvl="4" w:tplc="100A0019" w:tentative="1">
      <w:start w:val="1"/>
      <w:numFmt w:val="lowerLetter"/>
      <w:lvlText w:val="%5."/>
      <w:lvlJc w:val="left"/>
      <w:pPr>
        <w:ind w:left="5220" w:hanging="360"/>
      </w:pPr>
    </w:lvl>
    <w:lvl w:ilvl="5" w:tplc="100A001B" w:tentative="1">
      <w:start w:val="1"/>
      <w:numFmt w:val="lowerRoman"/>
      <w:lvlText w:val="%6."/>
      <w:lvlJc w:val="right"/>
      <w:pPr>
        <w:ind w:left="5940" w:hanging="180"/>
      </w:pPr>
    </w:lvl>
    <w:lvl w:ilvl="6" w:tplc="100A000F" w:tentative="1">
      <w:start w:val="1"/>
      <w:numFmt w:val="decimal"/>
      <w:lvlText w:val="%7."/>
      <w:lvlJc w:val="left"/>
      <w:pPr>
        <w:ind w:left="6660" w:hanging="360"/>
      </w:pPr>
    </w:lvl>
    <w:lvl w:ilvl="7" w:tplc="100A0019" w:tentative="1">
      <w:start w:val="1"/>
      <w:numFmt w:val="lowerLetter"/>
      <w:lvlText w:val="%8."/>
      <w:lvlJc w:val="left"/>
      <w:pPr>
        <w:ind w:left="7380" w:hanging="360"/>
      </w:pPr>
    </w:lvl>
    <w:lvl w:ilvl="8" w:tplc="100A001B" w:tentative="1">
      <w:start w:val="1"/>
      <w:numFmt w:val="lowerRoman"/>
      <w:lvlText w:val="%9."/>
      <w:lvlJc w:val="right"/>
      <w:pPr>
        <w:ind w:left="8100" w:hanging="180"/>
      </w:pPr>
    </w:lvl>
  </w:abstractNum>
  <w:abstractNum w:abstractNumId="6">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319D0054"/>
    <w:multiLevelType w:val="hybridMultilevel"/>
    <w:tmpl w:val="7EE0DF96"/>
    <w:lvl w:ilvl="0" w:tplc="100A001B">
      <w:start w:val="1"/>
      <w:numFmt w:val="lowerRoman"/>
      <w:lvlText w:val="%1."/>
      <w:lvlJc w:val="right"/>
      <w:pPr>
        <w:ind w:left="2340" w:hanging="360"/>
      </w:pPr>
    </w:lvl>
    <w:lvl w:ilvl="1" w:tplc="100A0019" w:tentative="1">
      <w:start w:val="1"/>
      <w:numFmt w:val="lowerLetter"/>
      <w:lvlText w:val="%2."/>
      <w:lvlJc w:val="left"/>
      <w:pPr>
        <w:ind w:left="3060" w:hanging="360"/>
      </w:pPr>
    </w:lvl>
    <w:lvl w:ilvl="2" w:tplc="100A001B" w:tentative="1">
      <w:start w:val="1"/>
      <w:numFmt w:val="lowerRoman"/>
      <w:lvlText w:val="%3."/>
      <w:lvlJc w:val="right"/>
      <w:pPr>
        <w:ind w:left="3780" w:hanging="180"/>
      </w:pPr>
    </w:lvl>
    <w:lvl w:ilvl="3" w:tplc="100A000F" w:tentative="1">
      <w:start w:val="1"/>
      <w:numFmt w:val="decimal"/>
      <w:lvlText w:val="%4."/>
      <w:lvlJc w:val="left"/>
      <w:pPr>
        <w:ind w:left="4500" w:hanging="360"/>
      </w:pPr>
    </w:lvl>
    <w:lvl w:ilvl="4" w:tplc="100A0019" w:tentative="1">
      <w:start w:val="1"/>
      <w:numFmt w:val="lowerLetter"/>
      <w:lvlText w:val="%5."/>
      <w:lvlJc w:val="left"/>
      <w:pPr>
        <w:ind w:left="5220" w:hanging="360"/>
      </w:pPr>
    </w:lvl>
    <w:lvl w:ilvl="5" w:tplc="100A001B" w:tentative="1">
      <w:start w:val="1"/>
      <w:numFmt w:val="lowerRoman"/>
      <w:lvlText w:val="%6."/>
      <w:lvlJc w:val="right"/>
      <w:pPr>
        <w:ind w:left="5940" w:hanging="180"/>
      </w:pPr>
    </w:lvl>
    <w:lvl w:ilvl="6" w:tplc="100A000F" w:tentative="1">
      <w:start w:val="1"/>
      <w:numFmt w:val="decimal"/>
      <w:lvlText w:val="%7."/>
      <w:lvlJc w:val="left"/>
      <w:pPr>
        <w:ind w:left="6660" w:hanging="360"/>
      </w:pPr>
    </w:lvl>
    <w:lvl w:ilvl="7" w:tplc="100A0019" w:tentative="1">
      <w:start w:val="1"/>
      <w:numFmt w:val="lowerLetter"/>
      <w:lvlText w:val="%8."/>
      <w:lvlJc w:val="left"/>
      <w:pPr>
        <w:ind w:left="7380" w:hanging="360"/>
      </w:pPr>
    </w:lvl>
    <w:lvl w:ilvl="8" w:tplc="100A001B" w:tentative="1">
      <w:start w:val="1"/>
      <w:numFmt w:val="lowerRoman"/>
      <w:lvlText w:val="%9."/>
      <w:lvlJc w:val="right"/>
      <w:pPr>
        <w:ind w:left="8100" w:hanging="180"/>
      </w:pPr>
    </w:lvl>
  </w:abstractNum>
  <w:abstractNum w:abstractNumId="8">
    <w:nsid w:val="35942DA4"/>
    <w:multiLevelType w:val="hybridMultilevel"/>
    <w:tmpl w:val="2E16505C"/>
    <w:lvl w:ilvl="0" w:tplc="C3C03AE8">
      <w:start w:val="1"/>
      <w:numFmt w:val="bullet"/>
      <w:lvlText w:val="-"/>
      <w:lvlJc w:val="left"/>
      <w:pPr>
        <w:ind w:left="426"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3B17325B"/>
    <w:multiLevelType w:val="hybridMultilevel"/>
    <w:tmpl w:val="DA70BD3A"/>
    <w:lvl w:ilvl="0" w:tplc="6DFA6CE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nsid w:val="45B90E1C"/>
    <w:multiLevelType w:val="hybridMultilevel"/>
    <w:tmpl w:val="410E142E"/>
    <w:lvl w:ilvl="0" w:tplc="C3C03AE8">
      <w:start w:val="1"/>
      <w:numFmt w:val="bullet"/>
      <w:lvlText w:val="-"/>
      <w:lvlJc w:val="left"/>
      <w:pPr>
        <w:ind w:left="426" w:hanging="360"/>
      </w:pPr>
      <w:rPr>
        <w:rFonts w:ascii="Calibri" w:eastAsiaTheme="minorHAnsi" w:hAnsi="Calibri" w:cs="Calibri" w:hint="default"/>
      </w:rPr>
    </w:lvl>
    <w:lvl w:ilvl="1" w:tplc="100A0003" w:tentative="1">
      <w:start w:val="1"/>
      <w:numFmt w:val="bullet"/>
      <w:lvlText w:val="o"/>
      <w:lvlJc w:val="left"/>
      <w:pPr>
        <w:ind w:left="1146" w:hanging="360"/>
      </w:pPr>
      <w:rPr>
        <w:rFonts w:ascii="Courier New" w:hAnsi="Courier New" w:cs="Courier New" w:hint="default"/>
      </w:rPr>
    </w:lvl>
    <w:lvl w:ilvl="2" w:tplc="100A0005" w:tentative="1">
      <w:start w:val="1"/>
      <w:numFmt w:val="bullet"/>
      <w:lvlText w:val=""/>
      <w:lvlJc w:val="left"/>
      <w:pPr>
        <w:ind w:left="1866" w:hanging="360"/>
      </w:pPr>
      <w:rPr>
        <w:rFonts w:ascii="Wingdings" w:hAnsi="Wingdings" w:hint="default"/>
      </w:rPr>
    </w:lvl>
    <w:lvl w:ilvl="3" w:tplc="100A0001" w:tentative="1">
      <w:start w:val="1"/>
      <w:numFmt w:val="bullet"/>
      <w:lvlText w:val=""/>
      <w:lvlJc w:val="left"/>
      <w:pPr>
        <w:ind w:left="2586" w:hanging="360"/>
      </w:pPr>
      <w:rPr>
        <w:rFonts w:ascii="Symbol" w:hAnsi="Symbol" w:hint="default"/>
      </w:rPr>
    </w:lvl>
    <w:lvl w:ilvl="4" w:tplc="100A0003" w:tentative="1">
      <w:start w:val="1"/>
      <w:numFmt w:val="bullet"/>
      <w:lvlText w:val="o"/>
      <w:lvlJc w:val="left"/>
      <w:pPr>
        <w:ind w:left="3306" w:hanging="360"/>
      </w:pPr>
      <w:rPr>
        <w:rFonts w:ascii="Courier New" w:hAnsi="Courier New" w:cs="Courier New" w:hint="default"/>
      </w:rPr>
    </w:lvl>
    <w:lvl w:ilvl="5" w:tplc="100A0005" w:tentative="1">
      <w:start w:val="1"/>
      <w:numFmt w:val="bullet"/>
      <w:lvlText w:val=""/>
      <w:lvlJc w:val="left"/>
      <w:pPr>
        <w:ind w:left="4026" w:hanging="360"/>
      </w:pPr>
      <w:rPr>
        <w:rFonts w:ascii="Wingdings" w:hAnsi="Wingdings" w:hint="default"/>
      </w:rPr>
    </w:lvl>
    <w:lvl w:ilvl="6" w:tplc="100A0001" w:tentative="1">
      <w:start w:val="1"/>
      <w:numFmt w:val="bullet"/>
      <w:lvlText w:val=""/>
      <w:lvlJc w:val="left"/>
      <w:pPr>
        <w:ind w:left="4746" w:hanging="360"/>
      </w:pPr>
      <w:rPr>
        <w:rFonts w:ascii="Symbol" w:hAnsi="Symbol" w:hint="default"/>
      </w:rPr>
    </w:lvl>
    <w:lvl w:ilvl="7" w:tplc="100A0003" w:tentative="1">
      <w:start w:val="1"/>
      <w:numFmt w:val="bullet"/>
      <w:lvlText w:val="o"/>
      <w:lvlJc w:val="left"/>
      <w:pPr>
        <w:ind w:left="5466" w:hanging="360"/>
      </w:pPr>
      <w:rPr>
        <w:rFonts w:ascii="Courier New" w:hAnsi="Courier New" w:cs="Courier New" w:hint="default"/>
      </w:rPr>
    </w:lvl>
    <w:lvl w:ilvl="8" w:tplc="100A0005" w:tentative="1">
      <w:start w:val="1"/>
      <w:numFmt w:val="bullet"/>
      <w:lvlText w:val=""/>
      <w:lvlJc w:val="left"/>
      <w:pPr>
        <w:ind w:left="6186" w:hanging="360"/>
      </w:pPr>
      <w:rPr>
        <w:rFonts w:ascii="Wingdings" w:hAnsi="Wingdings" w:hint="default"/>
      </w:rPr>
    </w:lvl>
  </w:abstractNum>
  <w:abstractNum w:abstractNumId="11">
    <w:nsid w:val="55ED1AD2"/>
    <w:multiLevelType w:val="hybridMultilevel"/>
    <w:tmpl w:val="32C04B7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5">
      <w:start w:val="1"/>
      <w:numFmt w:val="bullet"/>
      <w:lvlText w:val=""/>
      <w:lvlJc w:val="left"/>
      <w:pPr>
        <w:ind w:left="2880" w:hanging="360"/>
      </w:pPr>
      <w:rPr>
        <w:rFonts w:ascii="Wingdings" w:hAnsi="Wingdings" w:hint="default"/>
      </w:rPr>
    </w:lvl>
    <w:lvl w:ilvl="4" w:tplc="100A0019">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1"/>
  </w:num>
  <w:num w:numId="5">
    <w:abstractNumId w:val="6"/>
  </w:num>
  <w:num w:numId="6">
    <w:abstractNumId w:val="0"/>
  </w:num>
  <w:num w:numId="7">
    <w:abstractNumId w:val="4"/>
  </w:num>
  <w:num w:numId="8">
    <w:abstractNumId w:val="9"/>
  </w:num>
  <w:num w:numId="9">
    <w:abstractNumId w:val="5"/>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F3"/>
    <w:rsid w:val="00044344"/>
    <w:rsid w:val="002A4A65"/>
    <w:rsid w:val="004A0AF3"/>
    <w:rsid w:val="00596031"/>
    <w:rsid w:val="006A6559"/>
    <w:rsid w:val="00815F9A"/>
    <w:rsid w:val="00833A84"/>
    <w:rsid w:val="008F4353"/>
    <w:rsid w:val="00981AB6"/>
    <w:rsid w:val="009B74BC"/>
    <w:rsid w:val="009C4CA4"/>
    <w:rsid w:val="009D7C5E"/>
    <w:rsid w:val="00BC6597"/>
    <w:rsid w:val="00C1515D"/>
    <w:rsid w:val="00C872A5"/>
    <w:rsid w:val="00DA1E67"/>
    <w:rsid w:val="00DE61C5"/>
    <w:rsid w:val="00DE7AE3"/>
    <w:rsid w:val="00E31E3F"/>
    <w:rsid w:val="00E91F89"/>
    <w:rsid w:val="00F1112E"/>
    <w:rsid w:val="00F11C8F"/>
    <w:rsid w:val="00F920B0"/>
    <w:rsid w:val="00FC146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AF3"/>
    <w:pPr>
      <w:ind w:left="720"/>
      <w:contextualSpacing/>
    </w:pPr>
  </w:style>
  <w:style w:type="paragraph" w:styleId="Textodeglobo">
    <w:name w:val="Balloon Text"/>
    <w:basedOn w:val="Normal"/>
    <w:link w:val="TextodegloboCar"/>
    <w:uiPriority w:val="99"/>
    <w:semiHidden/>
    <w:unhideWhenUsed/>
    <w:rsid w:val="00F11C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C8F"/>
    <w:rPr>
      <w:rFonts w:ascii="Tahoma" w:hAnsi="Tahoma" w:cs="Tahoma"/>
      <w:sz w:val="16"/>
      <w:szCs w:val="16"/>
    </w:rPr>
  </w:style>
  <w:style w:type="paragraph" w:styleId="Textoindependiente">
    <w:name w:val="Body Text"/>
    <w:basedOn w:val="Normal"/>
    <w:link w:val="TextoindependienteCar"/>
    <w:semiHidden/>
    <w:rsid w:val="00596031"/>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596031"/>
    <w:rPr>
      <w:rFonts w:ascii="Times New Roman" w:eastAsia="Times New Roman" w:hAnsi="Times New Roman" w:cs="Times New Roman"/>
      <w:sz w:val="20"/>
      <w:szCs w:val="20"/>
      <w:lang w:val="es-ES_tradnl"/>
    </w:rPr>
  </w:style>
  <w:style w:type="paragraph" w:styleId="Sangra2detindependiente">
    <w:name w:val="Body Text Indent 2"/>
    <w:basedOn w:val="Normal"/>
    <w:link w:val="Sangra2detindependienteCar"/>
    <w:uiPriority w:val="99"/>
    <w:semiHidden/>
    <w:unhideWhenUsed/>
    <w:rsid w:val="00FC146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FC1464"/>
  </w:style>
  <w:style w:type="paragraph" w:styleId="Encabezado">
    <w:name w:val="header"/>
    <w:basedOn w:val="Normal"/>
    <w:link w:val="EncabezadoCar"/>
    <w:semiHidden/>
    <w:rsid w:val="00FC1464"/>
    <w:pPr>
      <w:widowControl w:val="0"/>
      <w:tabs>
        <w:tab w:val="center" w:pos="4320"/>
        <w:tab w:val="right" w:pos="8640"/>
      </w:tabs>
      <w:spacing w:after="0" w:line="240" w:lineRule="atLeast"/>
    </w:pPr>
    <w:rPr>
      <w:rFonts w:ascii="Times New Roman" w:eastAsia="Times New Roman" w:hAnsi="Times New Roman" w:cs="Times New Roman"/>
      <w:sz w:val="20"/>
      <w:szCs w:val="20"/>
      <w:lang w:val="es-ES_tradnl"/>
    </w:rPr>
  </w:style>
  <w:style w:type="character" w:customStyle="1" w:styleId="EncabezadoCar">
    <w:name w:val="Encabezado Car"/>
    <w:basedOn w:val="Fuentedeprrafopredeter"/>
    <w:link w:val="Encabezado"/>
    <w:semiHidden/>
    <w:rsid w:val="00FC1464"/>
    <w:rPr>
      <w:rFonts w:ascii="Times New Roman" w:eastAsia="Times New Roman" w:hAnsi="Times New Roman" w:cs="Times New Roman"/>
      <w:sz w:val="20"/>
      <w:szCs w:val="20"/>
      <w:lang w:val="es-ES_tradnl"/>
    </w:rPr>
  </w:style>
  <w:style w:type="paragraph" w:customStyle="1" w:styleId="Paragraph1">
    <w:name w:val="Paragraph1"/>
    <w:basedOn w:val="Normal"/>
    <w:rsid w:val="00FC1464"/>
    <w:pPr>
      <w:widowControl w:val="0"/>
      <w:spacing w:before="80" w:after="0" w:line="240" w:lineRule="auto"/>
      <w:jc w:val="both"/>
    </w:pPr>
    <w:rPr>
      <w:rFonts w:ascii="Times New Roman" w:eastAsia="Times New Roman" w:hAnsi="Times New Roman" w:cs="Times New Roman"/>
      <w:sz w:val="20"/>
      <w:szCs w:val="20"/>
      <w:lang w:val="es-ES_tradnl"/>
    </w:rPr>
  </w:style>
  <w:style w:type="paragraph" w:styleId="NormalWeb">
    <w:name w:val="Normal (Web)"/>
    <w:basedOn w:val="Normal"/>
    <w:semiHidden/>
    <w:rsid w:val="00FC1464"/>
    <w:pPr>
      <w:spacing w:before="100" w:beforeAutospacing="1" w:after="100" w:afterAutospacing="1" w:line="240" w:lineRule="auto"/>
    </w:pPr>
    <w:rPr>
      <w:rFonts w:ascii="Times New Roman" w:eastAsia="Times New Roman" w:hAnsi="Times New Roman" w:cs="Times New Roman"/>
      <w:sz w:val="24"/>
      <w:szCs w:val="24"/>
      <w:lang w:val="es-ES_tradnl"/>
    </w:rPr>
  </w:style>
  <w:style w:type="table" w:styleId="Sombreadoclaro">
    <w:name w:val="Light Shading"/>
    <w:basedOn w:val="Tablanormal"/>
    <w:uiPriority w:val="60"/>
    <w:rsid w:val="00DE7A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1">
    <w:name w:val="Light List Accent 1"/>
    <w:basedOn w:val="Tablanormal"/>
    <w:uiPriority w:val="61"/>
    <w:rsid w:val="00DE7A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iedepgina">
    <w:name w:val="footer"/>
    <w:basedOn w:val="Normal"/>
    <w:link w:val="PiedepginaCar"/>
    <w:uiPriority w:val="99"/>
    <w:unhideWhenUsed/>
    <w:rsid w:val="00E91F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AF3"/>
    <w:pPr>
      <w:ind w:left="720"/>
      <w:contextualSpacing/>
    </w:pPr>
  </w:style>
  <w:style w:type="paragraph" w:styleId="Textodeglobo">
    <w:name w:val="Balloon Text"/>
    <w:basedOn w:val="Normal"/>
    <w:link w:val="TextodegloboCar"/>
    <w:uiPriority w:val="99"/>
    <w:semiHidden/>
    <w:unhideWhenUsed/>
    <w:rsid w:val="00F11C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C8F"/>
    <w:rPr>
      <w:rFonts w:ascii="Tahoma" w:hAnsi="Tahoma" w:cs="Tahoma"/>
      <w:sz w:val="16"/>
      <w:szCs w:val="16"/>
    </w:rPr>
  </w:style>
  <w:style w:type="paragraph" w:styleId="Textoindependiente">
    <w:name w:val="Body Text"/>
    <w:basedOn w:val="Normal"/>
    <w:link w:val="TextoindependienteCar"/>
    <w:semiHidden/>
    <w:rsid w:val="00596031"/>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596031"/>
    <w:rPr>
      <w:rFonts w:ascii="Times New Roman" w:eastAsia="Times New Roman" w:hAnsi="Times New Roman" w:cs="Times New Roman"/>
      <w:sz w:val="20"/>
      <w:szCs w:val="20"/>
      <w:lang w:val="es-ES_tradnl"/>
    </w:rPr>
  </w:style>
  <w:style w:type="paragraph" w:styleId="Sangra2detindependiente">
    <w:name w:val="Body Text Indent 2"/>
    <w:basedOn w:val="Normal"/>
    <w:link w:val="Sangra2detindependienteCar"/>
    <w:uiPriority w:val="99"/>
    <w:semiHidden/>
    <w:unhideWhenUsed/>
    <w:rsid w:val="00FC146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FC1464"/>
  </w:style>
  <w:style w:type="paragraph" w:styleId="Encabezado">
    <w:name w:val="header"/>
    <w:basedOn w:val="Normal"/>
    <w:link w:val="EncabezadoCar"/>
    <w:semiHidden/>
    <w:rsid w:val="00FC1464"/>
    <w:pPr>
      <w:widowControl w:val="0"/>
      <w:tabs>
        <w:tab w:val="center" w:pos="4320"/>
        <w:tab w:val="right" w:pos="8640"/>
      </w:tabs>
      <w:spacing w:after="0" w:line="240" w:lineRule="atLeast"/>
    </w:pPr>
    <w:rPr>
      <w:rFonts w:ascii="Times New Roman" w:eastAsia="Times New Roman" w:hAnsi="Times New Roman" w:cs="Times New Roman"/>
      <w:sz w:val="20"/>
      <w:szCs w:val="20"/>
      <w:lang w:val="es-ES_tradnl"/>
    </w:rPr>
  </w:style>
  <w:style w:type="character" w:customStyle="1" w:styleId="EncabezadoCar">
    <w:name w:val="Encabezado Car"/>
    <w:basedOn w:val="Fuentedeprrafopredeter"/>
    <w:link w:val="Encabezado"/>
    <w:semiHidden/>
    <w:rsid w:val="00FC1464"/>
    <w:rPr>
      <w:rFonts w:ascii="Times New Roman" w:eastAsia="Times New Roman" w:hAnsi="Times New Roman" w:cs="Times New Roman"/>
      <w:sz w:val="20"/>
      <w:szCs w:val="20"/>
      <w:lang w:val="es-ES_tradnl"/>
    </w:rPr>
  </w:style>
  <w:style w:type="paragraph" w:customStyle="1" w:styleId="Paragraph1">
    <w:name w:val="Paragraph1"/>
    <w:basedOn w:val="Normal"/>
    <w:rsid w:val="00FC1464"/>
    <w:pPr>
      <w:widowControl w:val="0"/>
      <w:spacing w:before="80" w:after="0" w:line="240" w:lineRule="auto"/>
      <w:jc w:val="both"/>
    </w:pPr>
    <w:rPr>
      <w:rFonts w:ascii="Times New Roman" w:eastAsia="Times New Roman" w:hAnsi="Times New Roman" w:cs="Times New Roman"/>
      <w:sz w:val="20"/>
      <w:szCs w:val="20"/>
      <w:lang w:val="es-ES_tradnl"/>
    </w:rPr>
  </w:style>
  <w:style w:type="paragraph" w:styleId="NormalWeb">
    <w:name w:val="Normal (Web)"/>
    <w:basedOn w:val="Normal"/>
    <w:semiHidden/>
    <w:rsid w:val="00FC1464"/>
    <w:pPr>
      <w:spacing w:before="100" w:beforeAutospacing="1" w:after="100" w:afterAutospacing="1" w:line="240" w:lineRule="auto"/>
    </w:pPr>
    <w:rPr>
      <w:rFonts w:ascii="Times New Roman" w:eastAsia="Times New Roman" w:hAnsi="Times New Roman" w:cs="Times New Roman"/>
      <w:sz w:val="24"/>
      <w:szCs w:val="24"/>
      <w:lang w:val="es-ES_tradnl"/>
    </w:rPr>
  </w:style>
  <w:style w:type="table" w:styleId="Sombreadoclaro">
    <w:name w:val="Light Shading"/>
    <w:basedOn w:val="Tablanormal"/>
    <w:uiPriority w:val="60"/>
    <w:rsid w:val="00DE7A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1">
    <w:name w:val="Light List Accent 1"/>
    <w:basedOn w:val="Tablanormal"/>
    <w:uiPriority w:val="61"/>
    <w:rsid w:val="00DE7A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iedepgina">
    <w:name w:val="footer"/>
    <w:basedOn w:val="Normal"/>
    <w:link w:val="PiedepginaCar"/>
    <w:uiPriority w:val="99"/>
    <w:unhideWhenUsed/>
    <w:rsid w:val="00E91F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Segeplan</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 Rene Ayala Sanchez</dc:creator>
  <cp:keywords/>
  <dc:description/>
  <cp:lastModifiedBy>Ludwin Rene Ayala Sanchez</cp:lastModifiedBy>
  <cp:revision>10</cp:revision>
  <dcterms:created xsi:type="dcterms:W3CDTF">2014-10-17T16:39:00Z</dcterms:created>
  <dcterms:modified xsi:type="dcterms:W3CDTF">2014-10-21T15:14:00Z</dcterms:modified>
</cp:coreProperties>
</file>