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FEECF" w14:textId="5C67F6B7" w:rsidR="00211BAF" w:rsidRDefault="006E66A4" w:rsidP="006E66A4">
      <w:r>
        <w:rPr>
          <w:rFonts w:hint="eastAsia"/>
        </w:rPr>
        <w:t>1</w:t>
      </w:r>
      <w:r>
        <w:t>.</w:t>
      </w:r>
      <w:r w:rsidRPr="006E66A4">
        <w:t xml:space="preserve"> </w:t>
      </w:r>
      <w:r>
        <w:t xml:space="preserve">In a multiprogramming and time-sharing environment, several users share the system </w:t>
      </w:r>
      <w:proofErr w:type="spellStart"/>
      <w:r>
        <w:t>simultanesouly</w:t>
      </w:r>
      <w:proofErr w:type="spellEnd"/>
      <w:r>
        <w:t>. The situation can result in various security problems. What are such problems? Can we ensure the same degree of security in a time-shared machine as in a dedicated machine? Explain your answer.</w:t>
      </w:r>
    </w:p>
    <w:p w14:paraId="674437C9" w14:textId="77777777" w:rsidR="006E66A4" w:rsidRDefault="006E66A4" w:rsidP="006E66A4">
      <w:pPr>
        <w:pStyle w:val="a6"/>
      </w:pPr>
      <w:r>
        <w:t>(1)多到程序设计可能延长某些程序的运行时间； 并行</w:t>
      </w:r>
      <w:proofErr w:type="gramStart"/>
      <w:r>
        <w:t>工作道</w:t>
      </w:r>
      <w:proofErr w:type="gramEnd"/>
      <w:r>
        <w:t>数与系统效率</w:t>
      </w:r>
      <w:proofErr w:type="gramStart"/>
      <w:r>
        <w:t>不</w:t>
      </w:r>
      <w:proofErr w:type="gramEnd"/>
      <w:r>
        <w:t>成正比 ，在分配资源时可能出现冲突情况，需合理进行资源分配；多道程序之间的切换也会耗费一定的时间，造成时间上的浪费。</w:t>
      </w:r>
    </w:p>
    <w:p w14:paraId="3F1CFBF4" w14:textId="77777777" w:rsidR="006E66A4" w:rsidRDefault="006E66A4" w:rsidP="006E66A4">
      <w:pPr>
        <w:pStyle w:val="a6"/>
      </w:pPr>
      <w:r>
        <w:t>(2) 分时系统需要设计好的调度算法，不能因为响应时间影响到用户体验；且分时系统的专用型以及安全性相比专用机器没有那么强,用户资料可能被窃取</w:t>
      </w:r>
    </w:p>
    <w:p w14:paraId="55FA82A0" w14:textId="77777777" w:rsidR="006E66A4" w:rsidRDefault="006E66A4" w:rsidP="006E66A4">
      <w:pPr>
        <w:pStyle w:val="a6"/>
      </w:pPr>
      <w:r>
        <w:t>(3) 不能保证，因为相比于专用机器，分时系统机器需要处理调度与响应等，过于高度安全的检测可能将延长响应时间，进而影响到用户体验。且大多数的专用机器对安全性的要求很高，极小的差错可能带来难以挽回的损失</w:t>
      </w:r>
    </w:p>
    <w:p w14:paraId="1B70B302" w14:textId="06721CCE" w:rsidR="006E66A4" w:rsidRDefault="006E66A4" w:rsidP="006E66A4"/>
    <w:p w14:paraId="34EB8193" w14:textId="756DBC86" w:rsidR="006E66A4" w:rsidRDefault="006E66A4" w:rsidP="006E66A4">
      <w:r>
        <w:rPr>
          <w:rFonts w:hint="eastAsia"/>
        </w:rPr>
        <w:t>2</w:t>
      </w:r>
      <w:r>
        <w:t>.</w:t>
      </w:r>
      <w:r w:rsidRPr="006E66A4">
        <w:t xml:space="preserve"> </w:t>
      </w:r>
      <w:r>
        <w:t xml:space="preserve">What is the purpose of interrupts? What are the differences between a trap and an interrupt? Can traps be </w:t>
      </w:r>
      <w:proofErr w:type="spellStart"/>
      <w:r>
        <w:t>generaged</w:t>
      </w:r>
      <w:proofErr w:type="spellEnd"/>
      <w:r>
        <w:t xml:space="preserve"> intentionally by a user program? If so, for what purpose?</w:t>
      </w:r>
    </w:p>
    <w:p w14:paraId="476D7EFF" w14:textId="77777777" w:rsidR="006E66A4" w:rsidRPr="006E66A4" w:rsidRDefault="006E66A4" w:rsidP="006E66A4">
      <w:pPr>
        <w:pStyle w:val="a6"/>
        <w:rPr>
          <w:rFonts w:ascii="等线" w:eastAsia="等线" w:hAnsi="等线"/>
          <w:sz w:val="20"/>
          <w:szCs w:val="20"/>
        </w:rPr>
      </w:pPr>
      <w:r w:rsidRPr="006E66A4">
        <w:rPr>
          <w:rFonts w:ascii="等线" w:eastAsia="等线" w:hAnsi="等线"/>
          <w:sz w:val="21"/>
          <w:szCs w:val="21"/>
        </w:rPr>
        <w:t>（1）事件发生以终端形式来通知，中断是可用于系统调用以及避免某些不安全程序如无限循环带来的危害，</w:t>
      </w:r>
      <w:proofErr w:type="spellStart"/>
      <w:r w:rsidRPr="006E66A4">
        <w:rPr>
          <w:rFonts w:ascii="等线" w:eastAsia="等线" w:hAnsi="等线"/>
          <w:sz w:val="21"/>
          <w:szCs w:val="21"/>
        </w:rPr>
        <w:t>os</w:t>
      </w:r>
      <w:proofErr w:type="spellEnd"/>
      <w:r w:rsidRPr="006E66A4">
        <w:rPr>
          <w:rFonts w:ascii="等线" w:eastAsia="等线" w:hAnsi="等线"/>
          <w:sz w:val="21"/>
          <w:szCs w:val="21"/>
        </w:rPr>
        <w:t>还可通过timer来定时中断</w:t>
      </w:r>
      <w:r w:rsidRPr="006E66A4">
        <w:rPr>
          <w:rFonts w:ascii="Tahoma" w:eastAsia="等线" w:hAnsi="Tahoma" w:cs="Tahoma"/>
          <w:sz w:val="21"/>
          <w:szCs w:val="21"/>
        </w:rPr>
        <w:t>﻿﻿﻿﻿﻿﻿</w:t>
      </w:r>
      <w:r w:rsidRPr="006E66A4">
        <w:rPr>
          <w:rFonts w:ascii="等线" w:eastAsia="等线" w:hAnsi="等线"/>
          <w:sz w:val="21"/>
          <w:szCs w:val="21"/>
        </w:rPr>
        <w:t>，防止用户程序无限占用资源</w:t>
      </w:r>
    </w:p>
    <w:p w14:paraId="4EADE1F0" w14:textId="77777777" w:rsidR="006E66A4" w:rsidRDefault="006E66A4" w:rsidP="006E66A4">
      <w:pPr>
        <w:pStyle w:val="a6"/>
        <w:spacing w:before="0" w:beforeAutospacing="0" w:after="0" w:afterAutospacing="0"/>
        <w:rPr>
          <w:sz w:val="22"/>
          <w:szCs w:val="22"/>
        </w:rPr>
      </w:pPr>
      <w:r>
        <w:rPr>
          <w:sz w:val="22"/>
          <w:szCs w:val="22"/>
        </w:rPr>
        <w:t>（2）陷入是由error或用户请求(后者通常称为system call)引起的软件中断，如除0；狭义中断的产生与硬件内部的变化有关</w:t>
      </w:r>
      <w:r>
        <w:rPr>
          <w:rFonts w:ascii="Tahoma" w:hAnsi="Tahoma" w:cs="Tahoma"/>
          <w:sz w:val="22"/>
          <w:szCs w:val="22"/>
        </w:rPr>
        <w:t>﻿﻿﻿﻿﻿﻿﻿</w:t>
      </w:r>
      <w:r>
        <w:rPr>
          <w:rFonts w:hint="eastAsia"/>
          <w:sz w:val="22"/>
          <w:szCs w:val="22"/>
        </w:rPr>
        <w:t>，硬件通过系统总线发送给</w:t>
      </w:r>
      <w:r>
        <w:rPr>
          <w:sz w:val="22"/>
          <w:szCs w:val="22"/>
        </w:rPr>
        <w:t>CPU</w:t>
      </w:r>
      <w:r>
        <w:rPr>
          <w:rFonts w:ascii="Tahoma" w:hAnsi="Tahoma" w:cs="Tahoma"/>
          <w:sz w:val="22"/>
          <w:szCs w:val="22"/>
        </w:rPr>
        <w:t>﻿﻿﻿﻿﻿﻿﻿</w:t>
      </w:r>
      <w:r>
        <w:rPr>
          <w:sz w:val="22"/>
          <w:szCs w:val="22"/>
        </w:rPr>
        <w:t>以触发中断。</w:t>
      </w:r>
      <w:r>
        <w:rPr>
          <w:rFonts w:ascii="Tahoma" w:hAnsi="Tahoma" w:cs="Tahoma"/>
          <w:sz w:val="22"/>
          <w:szCs w:val="22"/>
        </w:rPr>
        <w:t>﻿﻿﻿﻿﻿</w:t>
      </w:r>
    </w:p>
    <w:p w14:paraId="7FC1A434" w14:textId="77777777" w:rsidR="006E66A4" w:rsidRDefault="006E66A4" w:rsidP="006E66A4">
      <w:pPr>
        <w:pStyle w:val="a6"/>
        <w:spacing w:before="0" w:beforeAutospacing="0" w:after="0" w:afterAutospacing="0"/>
        <w:rPr>
          <w:sz w:val="22"/>
          <w:szCs w:val="22"/>
        </w:rPr>
      </w:pPr>
      <w:r>
        <w:rPr>
          <w:sz w:val="22"/>
          <w:szCs w:val="22"/>
        </w:rPr>
        <w:t>（3）有意义的产生用来进行系统调用以及处理一些异常</w:t>
      </w:r>
      <w:r>
        <w:rPr>
          <w:rFonts w:ascii="Tahoma" w:hAnsi="Tahoma" w:cs="Tahoma"/>
          <w:sz w:val="22"/>
          <w:szCs w:val="22"/>
        </w:rPr>
        <w:t>﻿﻿</w:t>
      </w:r>
    </w:p>
    <w:p w14:paraId="0DE65858" w14:textId="36C59CAA" w:rsidR="006E66A4" w:rsidRDefault="006E66A4" w:rsidP="006E66A4"/>
    <w:p w14:paraId="5617E61F" w14:textId="50CED26D" w:rsidR="006E66A4" w:rsidRDefault="006E66A4" w:rsidP="006E66A4">
      <w:r>
        <w:rPr>
          <w:rFonts w:hint="eastAsia"/>
        </w:rPr>
        <w:t>3</w:t>
      </w:r>
      <w:r>
        <w:t>.</w:t>
      </w:r>
      <w:r w:rsidRPr="006E66A4">
        <w:t xml:space="preserve"> </w:t>
      </w:r>
      <w:r>
        <w:t xml:space="preserve">Linux is a </w:t>
      </w:r>
      <w:r>
        <w:rPr>
          <w:rFonts w:ascii="Roboto" w:hAnsi="Roboto"/>
          <w:color w:val="545454"/>
          <w:shd w:val="clear" w:color="auto" w:fill="FFFFFF"/>
        </w:rPr>
        <w:t>monolithic kernel</w:t>
      </w:r>
      <w:r>
        <w:t xml:space="preserve"> system, while some embedding systems are micro-kernel systems. Please briefly describe their differences and pros/cons.</w:t>
      </w:r>
    </w:p>
    <w:p w14:paraId="632BBE6E" w14:textId="77777777" w:rsidR="006E66A4" w:rsidRDefault="006E66A4" w:rsidP="006E66A4">
      <w:pPr>
        <w:pStyle w:val="a6"/>
      </w:pPr>
      <w:r>
        <w:t xml:space="preserve">(1) </w:t>
      </w:r>
      <w:r>
        <w:rPr>
          <w:rFonts w:ascii="Tahoma" w:hAnsi="Tahoma" w:cs="Tahoma"/>
        </w:rPr>
        <w:t>﻿</w:t>
      </w:r>
      <w:r>
        <w:t xml:space="preserve">微内核删除了不必要的组件，便于扩展操作系统，所有新服务可在用户空间内增加，便于移植，有更好的安全性和可靠性；但缺点是增加的系统功能 </w:t>
      </w:r>
    </w:p>
    <w:p w14:paraId="2035773A" w14:textId="77777777" w:rsidR="006E66A4" w:rsidRDefault="006E66A4" w:rsidP="006E66A4">
      <w:pPr>
        <w:pStyle w:val="a6"/>
      </w:pPr>
      <w:r>
        <w:lastRenderedPageBreak/>
        <w:t xml:space="preserve">         </w:t>
      </w:r>
      <w:r>
        <w:rPr>
          <w:rFonts w:ascii="Tahoma" w:hAnsi="Tahoma" w:cs="Tahoma"/>
        </w:rPr>
        <w:t>﻿﻿﻿﻿﻿﻿﻿﻿﻿﻿﻿﻿</w:t>
      </w:r>
      <w:r>
        <w:t>的开销可能会使微内核的性能受损</w:t>
      </w:r>
      <w:r>
        <w:rPr>
          <w:rFonts w:ascii="Tahoma" w:hAnsi="Tahoma" w:cs="Tahoma"/>
        </w:rPr>
        <w:t>﻿﻿﻿﻿﻿﻿﻿﻿﻿﻿﻿﻿﻿﻿﻿﻿﻿﻿﻿﻿﻿﻿﻿﻿﻿﻿﻿﻿﻿﻿﻿﻿</w:t>
      </w:r>
      <w:r>
        <w:rPr>
          <w:rFonts w:hint="eastAsia"/>
        </w:rPr>
        <w:t>，且</w:t>
      </w:r>
      <w:r>
        <w:rPr>
          <w:rFonts w:ascii="Tahoma" w:hAnsi="Tahoma" w:cs="Tahoma"/>
        </w:rPr>
        <w:t>﻿</w:t>
      </w:r>
      <w:r>
        <w:t>与进程间的通信过度联系和</w:t>
      </w:r>
      <w:r>
        <w:rPr>
          <w:rFonts w:ascii="Tahoma" w:hAnsi="Tahoma" w:cs="Tahoma"/>
        </w:rPr>
        <w:t>﻿﻿﻿﻿﻿﻿﻿﻿﻿﻿</w:t>
      </w:r>
      <w:r>
        <w:rPr>
          <w:rFonts w:hint="eastAsia"/>
        </w:rPr>
        <w:t>对</w:t>
      </w:r>
      <w:r>
        <w:t>OS消息传递功能的频繁使用</w:t>
      </w:r>
      <w:r>
        <w:rPr>
          <w:rFonts w:ascii="Tahoma" w:hAnsi="Tahoma" w:cs="Tahoma"/>
        </w:rPr>
        <w:t>﻿﻿﻿﻿﻿﻿</w:t>
      </w:r>
    </w:p>
    <w:p w14:paraId="3E2BA9D0" w14:textId="77777777" w:rsidR="006E66A4" w:rsidRDefault="006E66A4" w:rsidP="006E66A4">
      <w:pPr>
        <w:pStyle w:val="a6"/>
      </w:pPr>
      <w:r>
        <w:t xml:space="preserve">(2) </w:t>
      </w:r>
      <w:r>
        <w:rPr>
          <w:rFonts w:ascii="Tahoma" w:hAnsi="Tahoma" w:cs="Tahoma"/>
        </w:rPr>
        <w:t>﻿</w:t>
      </w:r>
      <w:r>
        <w:t>单一</w:t>
      </w:r>
      <w:r>
        <w:rPr>
          <w:rFonts w:ascii="Tahoma" w:hAnsi="Tahoma" w:cs="Tahoma"/>
        </w:rPr>
        <w:t>﻿</w:t>
      </w:r>
      <w:r>
        <w:rPr>
          <w:rFonts w:hint="eastAsia"/>
        </w:rPr>
        <w:t>地址空间的操作系统可提供非常高效的性能</w:t>
      </w:r>
      <w:r>
        <w:rPr>
          <w:rFonts w:ascii="Tahoma" w:hAnsi="Tahoma" w:cs="Tahoma"/>
        </w:rPr>
        <w:t>﻿﻿﻿﻿﻿﻿</w:t>
      </w:r>
      <w:r>
        <w:rPr>
          <w:rFonts w:hint="eastAsia"/>
        </w:rPr>
        <w:t>，避免了有关消息传递过多的处理。</w:t>
      </w:r>
      <w:r>
        <w:rPr>
          <w:rFonts w:ascii="Tahoma" w:hAnsi="Tahoma" w:cs="Tahoma"/>
        </w:rPr>
        <w:t>﻿﻿﻿﻿﻿﻿﻿</w:t>
      </w:r>
      <w:r>
        <w:t>但在系统功能的扩展方面可能带来不便，缺少微内核系统扩展的灵活性，故实际上现代的</w:t>
      </w:r>
      <w:proofErr w:type="spellStart"/>
      <w:r>
        <w:t>linux</w:t>
      </w:r>
      <w:proofErr w:type="spellEnd"/>
      <w:r>
        <w:t>系统虽然是单一内核的，但同时也吸收了许多微内核的优点</w:t>
      </w:r>
      <w:r>
        <w:rPr>
          <w:rFonts w:ascii="Tahoma" w:hAnsi="Tahoma" w:cs="Tahoma"/>
        </w:rPr>
        <w:t>﻿﻿﻿﻿﻿﻿﻿﻿﻿﻿﻿﻿﻿﻿﻿﻿﻿﻿﻿﻿﻿﻿﻿﻿﻿﻿﻿﻿</w:t>
      </w:r>
      <w:r>
        <w:t>。</w:t>
      </w:r>
    </w:p>
    <w:p w14:paraId="296B7564" w14:textId="77777777" w:rsidR="006E66A4" w:rsidRPr="006E66A4" w:rsidRDefault="006E66A4" w:rsidP="006E66A4">
      <w:pPr>
        <w:rPr>
          <w:rFonts w:hint="eastAsia"/>
        </w:rPr>
      </w:pPr>
      <w:bookmarkStart w:id="0" w:name="_GoBack"/>
      <w:bookmarkEnd w:id="0"/>
    </w:p>
    <w:sectPr w:rsidR="006E66A4" w:rsidRPr="006E6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71"/>
    <w:rsid w:val="000F377C"/>
    <w:rsid w:val="00211BAF"/>
    <w:rsid w:val="00330A35"/>
    <w:rsid w:val="00591B83"/>
    <w:rsid w:val="006433A6"/>
    <w:rsid w:val="006E66A4"/>
    <w:rsid w:val="007800C4"/>
    <w:rsid w:val="00786371"/>
    <w:rsid w:val="007C2FF7"/>
    <w:rsid w:val="007D0097"/>
    <w:rsid w:val="00935D4F"/>
    <w:rsid w:val="00E3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2B0E"/>
  <w15:chartTrackingRefBased/>
  <w15:docId w15:val="{76DE7408-70AA-45D2-B0E7-04D036A4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3542E"/>
    <w:pPr>
      <w:widowControl w:val="0"/>
      <w:jc w:val="both"/>
    </w:pPr>
    <w:rPr>
      <w:rFonts w:eastAsia="微软雅黑"/>
      <w:sz w:val="24"/>
    </w:rPr>
  </w:style>
  <w:style w:type="paragraph" w:styleId="1">
    <w:name w:val="heading 1"/>
    <w:basedOn w:val="a"/>
    <w:next w:val="a"/>
    <w:link w:val="10"/>
    <w:uiPriority w:val="9"/>
    <w:qFormat/>
    <w:rsid w:val="00330A35"/>
    <w:pPr>
      <w:keepNext/>
      <w:keepLines/>
      <w:spacing w:before="340" w:after="330" w:line="578" w:lineRule="auto"/>
      <w:outlineLvl w:val="0"/>
    </w:pPr>
    <w:rPr>
      <w:b/>
      <w:bCs/>
      <w:color w:val="000000" w:themeColor="text1"/>
      <w:kern w:val="44"/>
      <w:sz w:val="30"/>
      <w:szCs w:val="44"/>
    </w:rPr>
  </w:style>
  <w:style w:type="paragraph" w:styleId="2">
    <w:name w:val="heading 2"/>
    <w:basedOn w:val="a"/>
    <w:next w:val="a"/>
    <w:link w:val="20"/>
    <w:uiPriority w:val="9"/>
    <w:unhideWhenUsed/>
    <w:qFormat/>
    <w:rsid w:val="007D0097"/>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semiHidden/>
    <w:unhideWhenUsed/>
    <w:qFormat/>
    <w:rsid w:val="007D0097"/>
    <w:pPr>
      <w:keepNext/>
      <w:keepLines/>
      <w:spacing w:before="260" w:after="260" w:line="416" w:lineRule="auto"/>
      <w:outlineLvl w:val="2"/>
    </w:pPr>
    <w:rPr>
      <w:b/>
      <w:bCs/>
      <w:sz w:val="22"/>
      <w:szCs w:val="32"/>
    </w:rPr>
  </w:style>
  <w:style w:type="paragraph" w:styleId="4">
    <w:name w:val="heading 4"/>
    <w:basedOn w:val="a"/>
    <w:next w:val="a"/>
    <w:link w:val="40"/>
    <w:uiPriority w:val="9"/>
    <w:semiHidden/>
    <w:unhideWhenUsed/>
    <w:qFormat/>
    <w:rsid w:val="00935D4F"/>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800C4"/>
    <w:pPr>
      <w:widowControl w:val="0"/>
      <w:spacing w:line="460" w:lineRule="exact"/>
      <w:jc w:val="both"/>
    </w:pPr>
    <w:rPr>
      <w:rFonts w:eastAsia="微软雅黑"/>
      <w:sz w:val="24"/>
    </w:rPr>
  </w:style>
  <w:style w:type="character" w:customStyle="1" w:styleId="10">
    <w:name w:val="标题 1 字符"/>
    <w:basedOn w:val="a0"/>
    <w:link w:val="1"/>
    <w:uiPriority w:val="9"/>
    <w:rsid w:val="00330A35"/>
    <w:rPr>
      <w:rFonts w:eastAsia="微软雅黑"/>
      <w:b/>
      <w:bCs/>
      <w:color w:val="000000" w:themeColor="text1"/>
      <w:kern w:val="44"/>
      <w:sz w:val="30"/>
      <w:szCs w:val="44"/>
    </w:rPr>
  </w:style>
  <w:style w:type="character" w:customStyle="1" w:styleId="20">
    <w:name w:val="标题 2 字符"/>
    <w:basedOn w:val="a0"/>
    <w:link w:val="2"/>
    <w:uiPriority w:val="9"/>
    <w:rsid w:val="007D0097"/>
    <w:rPr>
      <w:rFonts w:asciiTheme="majorHAnsi" w:eastAsia="微软雅黑" w:hAnsiTheme="majorHAnsi" w:cstheme="majorBidi"/>
      <w:b/>
      <w:bCs/>
      <w:sz w:val="30"/>
      <w:szCs w:val="32"/>
    </w:rPr>
  </w:style>
  <w:style w:type="character" w:customStyle="1" w:styleId="30">
    <w:name w:val="标题 3 字符"/>
    <w:basedOn w:val="a0"/>
    <w:link w:val="3"/>
    <w:uiPriority w:val="9"/>
    <w:semiHidden/>
    <w:rsid w:val="007D0097"/>
    <w:rPr>
      <w:rFonts w:eastAsia="微软雅黑"/>
      <w:b/>
      <w:bCs/>
      <w:sz w:val="22"/>
      <w:szCs w:val="32"/>
    </w:rPr>
  </w:style>
  <w:style w:type="paragraph" w:styleId="a4">
    <w:name w:val="Title"/>
    <w:basedOn w:val="a"/>
    <w:next w:val="a"/>
    <w:link w:val="a5"/>
    <w:uiPriority w:val="10"/>
    <w:qFormat/>
    <w:rsid w:val="00935D4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5D4F"/>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935D4F"/>
    <w:rPr>
      <w:rFonts w:asciiTheme="majorHAnsi" w:eastAsia="微软雅黑" w:hAnsiTheme="majorHAnsi" w:cstheme="majorBidi"/>
      <w:b/>
      <w:bCs/>
      <w:sz w:val="28"/>
      <w:szCs w:val="28"/>
    </w:rPr>
  </w:style>
  <w:style w:type="paragraph" w:styleId="a6">
    <w:name w:val="Normal (Web)"/>
    <w:basedOn w:val="a"/>
    <w:uiPriority w:val="99"/>
    <w:semiHidden/>
    <w:unhideWhenUsed/>
    <w:rsid w:val="006E66A4"/>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774668">
      <w:bodyDiv w:val="1"/>
      <w:marLeft w:val="0"/>
      <w:marRight w:val="0"/>
      <w:marTop w:val="0"/>
      <w:marBottom w:val="0"/>
      <w:divBdr>
        <w:top w:val="none" w:sz="0" w:space="0" w:color="auto"/>
        <w:left w:val="none" w:sz="0" w:space="0" w:color="auto"/>
        <w:bottom w:val="none" w:sz="0" w:space="0" w:color="auto"/>
        <w:right w:val="none" w:sz="0" w:space="0" w:color="auto"/>
      </w:divBdr>
    </w:div>
    <w:div w:id="1096560385">
      <w:bodyDiv w:val="1"/>
      <w:marLeft w:val="0"/>
      <w:marRight w:val="0"/>
      <w:marTop w:val="0"/>
      <w:marBottom w:val="0"/>
      <w:divBdr>
        <w:top w:val="none" w:sz="0" w:space="0" w:color="auto"/>
        <w:left w:val="none" w:sz="0" w:space="0" w:color="auto"/>
        <w:bottom w:val="none" w:sz="0" w:space="0" w:color="auto"/>
        <w:right w:val="none" w:sz="0" w:space="0" w:color="auto"/>
      </w:divBdr>
    </w:div>
    <w:div w:id="214626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雪楠</dc:creator>
  <cp:keywords/>
  <dc:description/>
  <cp:lastModifiedBy>张 雪楠</cp:lastModifiedBy>
  <cp:revision>2</cp:revision>
  <dcterms:created xsi:type="dcterms:W3CDTF">2019-09-23T13:29:00Z</dcterms:created>
  <dcterms:modified xsi:type="dcterms:W3CDTF">2019-09-23T13:31:00Z</dcterms:modified>
</cp:coreProperties>
</file>