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2D" w:rsidRPr="008C266B" w:rsidRDefault="000837C0" w:rsidP="005B37FD">
      <w:pPr>
        <w:ind w:firstLineChars="200" w:firstLine="480"/>
        <w:jc w:val="center"/>
        <w:rPr>
          <w:rFonts w:ascii="Songti SC" w:eastAsia="Songti SC" w:hAnsi="Songti SC"/>
          <w:b/>
          <w:bCs/>
          <w:sz w:val="24"/>
          <w:szCs w:val="32"/>
        </w:rPr>
      </w:pPr>
      <w:bookmarkStart w:id="0" w:name="_GoBack"/>
      <w:r w:rsidRPr="008C266B">
        <w:rPr>
          <w:rFonts w:ascii="Songti SC" w:eastAsia="Songti SC" w:hAnsi="Songti SC" w:hint="eastAsia"/>
          <w:b/>
          <w:bCs/>
          <w:sz w:val="24"/>
          <w:szCs w:val="32"/>
        </w:rPr>
        <w:t>软件需求工程课程总结</w:t>
      </w:r>
    </w:p>
    <w:p w:rsidR="0077610F" w:rsidRPr="008C266B" w:rsidRDefault="0094519C" w:rsidP="005B37FD">
      <w:pPr>
        <w:ind w:firstLineChars="200" w:firstLine="420"/>
        <w:jc w:val="center"/>
        <w:rPr>
          <w:rFonts w:ascii="Songti SC" w:eastAsia="Songti SC" w:hAnsi="Songti SC"/>
          <w:b/>
          <w:bCs/>
        </w:rPr>
      </w:pPr>
      <w:r w:rsidRPr="008C266B">
        <w:rPr>
          <w:rFonts w:ascii="Songti SC" w:eastAsia="Songti SC" w:hAnsi="Songti SC" w:hint="eastAsia"/>
          <w:b/>
          <w:bCs/>
        </w:rPr>
        <w:t>3</w:t>
      </w:r>
      <w:r w:rsidRPr="008C266B">
        <w:rPr>
          <w:rFonts w:ascii="Songti SC" w:eastAsia="Songti SC" w:hAnsi="Songti SC"/>
          <w:b/>
          <w:bCs/>
        </w:rPr>
        <w:t xml:space="preserve">170103240 </w:t>
      </w:r>
      <w:r w:rsidRPr="008C266B">
        <w:rPr>
          <w:rFonts w:ascii="Songti SC" w:eastAsia="Songti SC" w:hAnsi="Songti SC" w:hint="eastAsia"/>
          <w:b/>
          <w:bCs/>
        </w:rPr>
        <w:t>张佳瑶</w:t>
      </w:r>
    </w:p>
    <w:p w:rsidR="00EB3E67" w:rsidRPr="008C266B" w:rsidRDefault="00EB3E67" w:rsidP="005B37FD">
      <w:pPr>
        <w:pStyle w:val="a3"/>
        <w:numPr>
          <w:ilvl w:val="0"/>
          <w:numId w:val="3"/>
        </w:numPr>
        <w:ind w:left="0" w:firstLineChars="0" w:firstLine="0"/>
        <w:rPr>
          <w:rFonts w:ascii="Songti SC" w:eastAsia="Songti SC" w:hAnsi="Songti SC"/>
        </w:rPr>
      </w:pPr>
      <w:r w:rsidRPr="008C266B">
        <w:rPr>
          <w:rFonts w:ascii="Songti SC" w:eastAsia="Songti SC" w:hAnsi="Songti SC" w:hint="eastAsia"/>
        </w:rPr>
        <w:t>小组项目实践</w:t>
      </w:r>
      <w:r w:rsidR="007A0C50" w:rsidRPr="008C266B">
        <w:rPr>
          <w:rFonts w:ascii="Songti SC" w:eastAsia="Songti SC" w:hAnsi="Songti SC" w:hint="eastAsia"/>
        </w:rPr>
        <w:t>的经历和体会</w:t>
      </w:r>
    </w:p>
    <w:p w:rsidR="00EB3E67" w:rsidRPr="008C266B" w:rsidRDefault="00D51D58" w:rsidP="005B37FD">
      <w:pPr>
        <w:ind w:firstLineChars="200" w:firstLine="420"/>
        <w:rPr>
          <w:rFonts w:ascii="Songti SC" w:eastAsia="Songti SC" w:hAnsi="Songti SC"/>
        </w:rPr>
      </w:pPr>
      <w:r w:rsidRPr="008C266B">
        <w:rPr>
          <w:rFonts w:ascii="Songti SC" w:eastAsia="Songti SC" w:hAnsi="Songti SC" w:hint="eastAsia"/>
        </w:rPr>
        <w:t>《软件需求工程》给我们的任务是组队开发一个教学系统，需要6个人一同组队完成。因为同学选课时间不同，这一次组员中有了之前没有和我一起组过队的人。我可以从“陌生</w:t>
      </w:r>
      <w:r w:rsidRPr="008C266B">
        <w:rPr>
          <w:rFonts w:ascii="Songti SC" w:eastAsia="Songti SC" w:hAnsi="Songti SC"/>
        </w:rPr>
        <w:t>”</w:t>
      </w:r>
      <w:r w:rsidR="00EB3E67" w:rsidRPr="008C266B">
        <w:rPr>
          <w:rFonts w:ascii="Songti SC" w:eastAsia="Songti SC" w:hAnsi="Songti SC" w:hint="eastAsia"/>
        </w:rPr>
        <w:t>和“熟悉”</w:t>
      </w:r>
      <w:r w:rsidRPr="008C266B">
        <w:rPr>
          <w:rFonts w:ascii="Songti SC" w:eastAsia="Songti SC" w:hAnsi="Songti SC" w:hint="eastAsia"/>
        </w:rPr>
        <w:t>的组员身上感受到他们认真负责、任劳任怨的态度</w:t>
      </w:r>
      <w:r w:rsidR="00EB3E67" w:rsidRPr="008C266B">
        <w:rPr>
          <w:rFonts w:ascii="Songti SC" w:eastAsia="Songti SC" w:hAnsi="Songti SC" w:hint="eastAsia"/>
        </w:rPr>
        <w:t>，从他们身上学习到不一样的品质</w:t>
      </w:r>
      <w:r w:rsidRPr="008C266B">
        <w:rPr>
          <w:rFonts w:ascii="Songti SC" w:eastAsia="Songti SC" w:hAnsi="Songti SC" w:hint="eastAsia"/>
        </w:rPr>
        <w:t>。</w:t>
      </w:r>
    </w:p>
    <w:p w:rsidR="00EB3E67" w:rsidRPr="008C266B" w:rsidRDefault="00986687" w:rsidP="005B37FD">
      <w:pPr>
        <w:ind w:firstLineChars="200" w:firstLine="420"/>
        <w:rPr>
          <w:rFonts w:ascii="Songti SC" w:eastAsia="Songti SC" w:hAnsi="Songti SC"/>
        </w:rPr>
      </w:pPr>
      <w:r w:rsidRPr="008C266B">
        <w:rPr>
          <w:rFonts w:ascii="Songti SC" w:eastAsia="Songti SC" w:hAnsi="Songti SC" w:hint="eastAsia"/>
        </w:rPr>
        <w:t>这个小组项目第一次让我感受到小组成员之间合作交流的重要性。我们一起交流需求，交流系统的模块划分，交流数据库的设计，然后一起写代码，一起整合代码。整个项目的开发都有全组人员的认真参与和配合，</w:t>
      </w:r>
      <w:r w:rsidR="00EB3E67" w:rsidRPr="008C266B">
        <w:rPr>
          <w:rFonts w:ascii="Songti SC" w:eastAsia="Songti SC" w:hAnsi="Songti SC" w:hint="eastAsia"/>
        </w:rPr>
        <w:t>整</w:t>
      </w:r>
      <w:r w:rsidRPr="008C266B">
        <w:rPr>
          <w:rFonts w:ascii="Songti SC" w:eastAsia="Songti SC" w:hAnsi="Songti SC" w:hint="eastAsia"/>
        </w:rPr>
        <w:t>个项目开发的过程才能比较平稳</w:t>
      </w:r>
      <w:r w:rsidR="00EB3E67" w:rsidRPr="008C266B">
        <w:rPr>
          <w:rFonts w:ascii="Songti SC" w:eastAsia="Songti SC" w:hAnsi="Songti SC" w:hint="eastAsia"/>
        </w:rPr>
        <w:t>有序</w:t>
      </w:r>
      <w:r w:rsidRPr="008C266B">
        <w:rPr>
          <w:rFonts w:ascii="Songti SC" w:eastAsia="Songti SC" w:hAnsi="Songti SC" w:hint="eastAsia"/>
        </w:rPr>
        <w:t>。</w:t>
      </w:r>
    </w:p>
    <w:p w:rsidR="0003625D" w:rsidRPr="008C266B" w:rsidRDefault="000609F1" w:rsidP="005B37FD">
      <w:pPr>
        <w:ind w:firstLineChars="200" w:firstLine="420"/>
        <w:rPr>
          <w:rFonts w:ascii="Songti SC" w:eastAsia="Songti SC" w:hAnsi="Songti SC"/>
        </w:rPr>
      </w:pPr>
      <w:r w:rsidRPr="008C266B">
        <w:rPr>
          <w:rFonts w:ascii="Songti SC" w:eastAsia="Songti SC" w:hAnsi="Songti SC" w:hint="eastAsia"/>
        </w:rPr>
        <w:t>在项目中，我总体负责的是通知和讨论模块的前后端开发</w:t>
      </w:r>
      <w:r w:rsidR="00166569" w:rsidRPr="008C266B">
        <w:rPr>
          <w:rFonts w:ascii="Songti SC" w:eastAsia="Songti SC" w:hAnsi="Songti SC" w:hint="eastAsia"/>
        </w:rPr>
        <w:t>。从刚开始的一点一点摸索，到后期的熟练，我</w:t>
      </w:r>
      <w:r w:rsidR="00B77086" w:rsidRPr="008C266B">
        <w:rPr>
          <w:rFonts w:ascii="Songti SC" w:eastAsia="Songti SC" w:hAnsi="Songti SC" w:hint="eastAsia"/>
        </w:rPr>
        <w:t>发现自己的进步，从中学到了新的技术</w:t>
      </w:r>
      <w:r w:rsidR="00166569" w:rsidRPr="008C266B">
        <w:rPr>
          <w:rFonts w:ascii="Songti SC" w:eastAsia="Songti SC" w:hAnsi="Songti SC" w:hint="eastAsia"/>
        </w:rPr>
        <w:t>。</w:t>
      </w:r>
      <w:r w:rsidR="00816AC2" w:rsidRPr="008C266B">
        <w:rPr>
          <w:rFonts w:ascii="Songti SC" w:eastAsia="Songti SC" w:hAnsi="Songti SC" w:hint="eastAsia"/>
        </w:rPr>
        <w:t>阅读</w:t>
      </w:r>
      <w:r w:rsidR="00A02EC2" w:rsidRPr="008C266B">
        <w:rPr>
          <w:rFonts w:ascii="Songti SC" w:eastAsia="Songti SC" w:hAnsi="Songti SC" w:hint="eastAsia"/>
        </w:rPr>
        <w:t>同组同学的代码，我更加重视了代码编写的规范性，我也切实体会到代码注释的必要性。</w:t>
      </w:r>
      <w:r w:rsidR="009D44AD" w:rsidRPr="008C266B">
        <w:rPr>
          <w:rFonts w:ascii="Songti SC" w:eastAsia="Songti SC" w:hAnsi="Songti SC" w:hint="eastAsia"/>
        </w:rPr>
        <w:t>因为几天后重新</w:t>
      </w:r>
      <w:r w:rsidR="00C211A7" w:rsidRPr="008C266B">
        <w:rPr>
          <w:rFonts w:ascii="Songti SC" w:eastAsia="Songti SC" w:hAnsi="Songti SC" w:hint="eastAsia"/>
        </w:rPr>
        <w:t>打开</w:t>
      </w:r>
      <w:r w:rsidR="009D44AD" w:rsidRPr="008C266B">
        <w:rPr>
          <w:rFonts w:ascii="Songti SC" w:eastAsia="Songti SC" w:hAnsi="Songti SC" w:hint="eastAsia"/>
        </w:rPr>
        <w:t>自己编写的代码，没有注释的帮助，我</w:t>
      </w:r>
      <w:r w:rsidR="001A7518" w:rsidRPr="008C266B">
        <w:rPr>
          <w:rFonts w:ascii="Songti SC" w:eastAsia="Songti SC" w:hAnsi="Songti SC" w:hint="eastAsia"/>
        </w:rPr>
        <w:t>还需要</w:t>
      </w:r>
      <w:r w:rsidR="009D44AD" w:rsidRPr="008C266B">
        <w:rPr>
          <w:rFonts w:ascii="Songti SC" w:eastAsia="Songti SC" w:hAnsi="Songti SC" w:hint="eastAsia"/>
        </w:rPr>
        <w:t>花一点时间理解短短二十行代码之间的逻辑关系。</w:t>
      </w:r>
      <w:r w:rsidR="00CE5907" w:rsidRPr="008C266B">
        <w:rPr>
          <w:rFonts w:ascii="Songti SC" w:eastAsia="Songti SC" w:hAnsi="Songti SC" w:hint="eastAsia"/>
        </w:rPr>
        <w:t>不仅在编程方面受益匪浅，在文档方面，我也受益良多。</w:t>
      </w:r>
      <w:r w:rsidR="0003625D" w:rsidRPr="008C266B">
        <w:rPr>
          <w:rFonts w:ascii="Songti SC" w:eastAsia="Songti SC" w:hAnsi="Songti SC" w:hint="eastAsia"/>
        </w:rPr>
        <w:t>在编写文档的时候，我主导编写的文档受到了组员的批评。他在文档格式和内容方面给我提出了许多建议</w:t>
      </w:r>
      <w:r w:rsidR="002E5474" w:rsidRPr="008C266B">
        <w:rPr>
          <w:rFonts w:ascii="Songti SC" w:eastAsia="Songti SC" w:hAnsi="Songti SC" w:hint="eastAsia"/>
        </w:rPr>
        <w:t>。刚开始听到他的话，我心里是不服气的，但冷静下来后发现</w:t>
      </w:r>
      <w:r w:rsidR="0003625D" w:rsidRPr="008C266B">
        <w:rPr>
          <w:rFonts w:ascii="Songti SC" w:eastAsia="Songti SC" w:hAnsi="Songti SC" w:hint="eastAsia"/>
        </w:rPr>
        <w:t>这些确实是我</w:t>
      </w:r>
      <w:r w:rsidR="002A736F" w:rsidRPr="008C266B">
        <w:rPr>
          <w:rFonts w:ascii="Songti SC" w:eastAsia="Songti SC" w:hAnsi="Songti SC" w:hint="eastAsia"/>
        </w:rPr>
        <w:t>在写文档的时候疏忽的地方</w:t>
      </w:r>
      <w:r w:rsidR="0003625D" w:rsidRPr="008C266B">
        <w:rPr>
          <w:rFonts w:ascii="Songti SC" w:eastAsia="Songti SC" w:hAnsi="Songti SC" w:hint="eastAsia"/>
        </w:rPr>
        <w:t>。</w:t>
      </w:r>
      <w:r w:rsidR="002E5474" w:rsidRPr="008C266B">
        <w:rPr>
          <w:rFonts w:ascii="Songti SC" w:eastAsia="Songti SC" w:hAnsi="Songti SC" w:hint="eastAsia"/>
        </w:rPr>
        <w:t>我应该</w:t>
      </w:r>
      <w:r w:rsidR="00922627" w:rsidRPr="008C266B">
        <w:rPr>
          <w:rFonts w:ascii="Songti SC" w:eastAsia="Songti SC" w:hAnsi="Songti SC" w:hint="eastAsia"/>
        </w:rPr>
        <w:t>保持虚心学习、认真接受建议的态度，</w:t>
      </w:r>
      <w:r w:rsidR="002E5474" w:rsidRPr="008C266B">
        <w:rPr>
          <w:rFonts w:ascii="Songti SC" w:eastAsia="Songti SC" w:hAnsi="Songti SC" w:hint="eastAsia"/>
        </w:rPr>
        <w:t>及时</w:t>
      </w:r>
      <w:r w:rsidR="00B64FFB" w:rsidRPr="008C266B">
        <w:rPr>
          <w:rFonts w:ascii="Songti SC" w:eastAsia="Songti SC" w:hAnsi="Songti SC" w:hint="eastAsia"/>
        </w:rPr>
        <w:t>弥补</w:t>
      </w:r>
      <w:r w:rsidR="002E5474" w:rsidRPr="008C266B">
        <w:rPr>
          <w:rFonts w:ascii="Songti SC" w:eastAsia="Songti SC" w:hAnsi="Songti SC" w:hint="eastAsia"/>
        </w:rPr>
        <w:t>自己的不足。</w:t>
      </w:r>
    </w:p>
    <w:p w:rsidR="007A0C50" w:rsidRPr="008C266B" w:rsidRDefault="007A0C50" w:rsidP="005B37FD">
      <w:pPr>
        <w:pStyle w:val="a3"/>
        <w:numPr>
          <w:ilvl w:val="0"/>
          <w:numId w:val="3"/>
        </w:numPr>
        <w:ind w:left="0" w:firstLineChars="0" w:firstLine="0"/>
        <w:rPr>
          <w:rFonts w:ascii="Songti SC" w:eastAsia="Songti SC" w:hAnsi="Songti SC"/>
        </w:rPr>
      </w:pPr>
      <w:r w:rsidRPr="008C266B">
        <w:rPr>
          <w:rFonts w:ascii="Songti SC" w:eastAsia="Songti SC" w:hAnsi="Songti SC" w:hint="eastAsia"/>
        </w:rPr>
        <w:t>课程学习的经历和体会</w:t>
      </w:r>
    </w:p>
    <w:p w:rsidR="007A0C50" w:rsidRPr="008C266B" w:rsidRDefault="004E5BFE" w:rsidP="005B37FD">
      <w:pPr>
        <w:ind w:firstLineChars="200" w:firstLine="420"/>
        <w:rPr>
          <w:rFonts w:ascii="Songti SC" w:eastAsia="Songti SC" w:hAnsi="Songti SC"/>
        </w:rPr>
      </w:pPr>
      <w:r w:rsidRPr="008C266B">
        <w:rPr>
          <w:rFonts w:ascii="Songti SC" w:eastAsia="Songti SC" w:hAnsi="Songti SC" w:hint="eastAsia"/>
        </w:rPr>
        <w:t>确认软件需求是软件产品生命周期中最关键的一个环节，软件需求决定产品开发的目标，是项目策划的依据。</w:t>
      </w:r>
      <w:r w:rsidR="000A1BAA" w:rsidRPr="008C266B">
        <w:rPr>
          <w:rFonts w:ascii="Songti SC" w:eastAsia="Songti SC" w:hAnsi="Songti SC" w:hint="eastAsia"/>
        </w:rPr>
        <w:t>但是做好软件需求的工作并不轻松，中间有很多知识点。</w:t>
      </w:r>
      <w:r w:rsidR="00A06E4A" w:rsidRPr="008C266B">
        <w:rPr>
          <w:rFonts w:ascii="Songti SC" w:eastAsia="Songti SC" w:hAnsi="Songti SC" w:hint="eastAsia"/>
        </w:rPr>
        <w:t>因为英语阅读能力受限，我阅读的是中文版的《软件需求》</w:t>
      </w:r>
      <w:r w:rsidR="00F7477E" w:rsidRPr="008C266B">
        <w:rPr>
          <w:rFonts w:ascii="Songti SC" w:eastAsia="Songti SC" w:hAnsi="Songti SC" w:hint="eastAsia"/>
        </w:rPr>
        <w:t>。</w:t>
      </w:r>
      <w:r w:rsidR="00A06E4A" w:rsidRPr="008C266B">
        <w:rPr>
          <w:rFonts w:ascii="Songti SC" w:eastAsia="Songti SC" w:hAnsi="Songti SC" w:hint="eastAsia"/>
        </w:rPr>
        <w:t>课本《软件需求》中有很多事例，在阅</w:t>
      </w:r>
      <w:r w:rsidR="00A06E4A" w:rsidRPr="008C266B">
        <w:rPr>
          <w:rFonts w:ascii="Songti SC" w:eastAsia="Songti SC" w:hAnsi="Songti SC" w:hint="eastAsia"/>
        </w:rPr>
        <w:lastRenderedPageBreak/>
        <w:t>读概念的同时，能够有一个生动的例子来解释是非常帮助我的理解的。</w:t>
      </w:r>
      <w:r w:rsidR="005E71DD" w:rsidRPr="008C266B">
        <w:rPr>
          <w:rFonts w:ascii="Songti SC" w:eastAsia="Songti SC" w:hAnsi="Songti SC" w:hint="eastAsia"/>
        </w:rPr>
        <w:t>因为</w:t>
      </w:r>
      <w:r w:rsidR="0077610F" w:rsidRPr="008C266B">
        <w:rPr>
          <w:rFonts w:ascii="Songti SC" w:eastAsia="Songti SC" w:hAnsi="Songti SC" w:hint="eastAsia"/>
        </w:rPr>
        <w:t>我在阅读过程中有一个习惯</w:t>
      </w:r>
      <w:r w:rsidR="007A0C50" w:rsidRPr="008C266B">
        <w:rPr>
          <w:rFonts w:ascii="Songti SC" w:eastAsia="Songti SC" w:hAnsi="Songti SC" w:hint="eastAsia"/>
        </w:rPr>
        <w:t>，是会按照目录来梳理知识点。而《软件需求》只有大标题有放上序号，每一个章节中的子标题只有用大小和字体来体现，</w:t>
      </w:r>
      <w:r w:rsidR="00071EC1" w:rsidRPr="008C266B">
        <w:rPr>
          <w:rFonts w:ascii="Songti SC" w:eastAsia="Songti SC" w:hAnsi="Songti SC" w:hint="eastAsia"/>
        </w:rPr>
        <w:t>对我而言</w:t>
      </w:r>
      <w:r w:rsidR="00BD508D" w:rsidRPr="008C266B">
        <w:rPr>
          <w:rFonts w:ascii="Songti SC" w:eastAsia="Songti SC" w:hAnsi="Songti SC" w:hint="eastAsia"/>
        </w:rPr>
        <w:t>梳理起来</w:t>
      </w:r>
      <w:r w:rsidR="00113B09" w:rsidRPr="008C266B">
        <w:rPr>
          <w:rFonts w:ascii="Songti SC" w:eastAsia="Songti SC" w:hAnsi="Songti SC" w:hint="eastAsia"/>
        </w:rPr>
        <w:t>，</w:t>
      </w:r>
      <w:r w:rsidR="00071EC1" w:rsidRPr="008C266B">
        <w:rPr>
          <w:rFonts w:ascii="Songti SC" w:eastAsia="Songti SC" w:hAnsi="Songti SC" w:hint="eastAsia"/>
        </w:rPr>
        <w:t>有点麻烦。</w:t>
      </w:r>
    </w:p>
    <w:p w:rsidR="00856E52" w:rsidRPr="008C266B" w:rsidRDefault="004946D1" w:rsidP="005B37FD">
      <w:pPr>
        <w:ind w:firstLineChars="200" w:firstLine="420"/>
        <w:rPr>
          <w:rFonts w:ascii="Songti SC" w:eastAsia="Songti SC" w:hAnsi="Songti SC"/>
        </w:rPr>
      </w:pPr>
      <w:r w:rsidRPr="008C266B">
        <w:rPr>
          <w:rFonts w:ascii="Songti SC" w:eastAsia="Songti SC" w:hAnsi="Songti SC" w:hint="eastAsia"/>
        </w:rPr>
        <w:t>邢老师采用让同学们上去授课的方式来让</w:t>
      </w:r>
      <w:r w:rsidR="008C65AD" w:rsidRPr="008C266B">
        <w:rPr>
          <w:rFonts w:ascii="Songti SC" w:eastAsia="Songti SC" w:hAnsi="Songti SC" w:hint="eastAsia"/>
        </w:rPr>
        <w:t>我们来学习《软件需求》，每一次邢老师都会做一个总结</w:t>
      </w:r>
      <w:r w:rsidRPr="008C266B">
        <w:rPr>
          <w:rFonts w:ascii="Songti SC" w:eastAsia="Songti SC" w:hAnsi="Songti SC" w:hint="eastAsia"/>
        </w:rPr>
        <w:t>。</w:t>
      </w:r>
      <w:r w:rsidR="00AF21D2" w:rsidRPr="008C266B">
        <w:rPr>
          <w:rFonts w:ascii="Songti SC" w:eastAsia="Songti SC" w:hAnsi="Songti SC" w:hint="eastAsia"/>
        </w:rPr>
        <w:t>不管是同学的理解还是教师的理解，都让我</w:t>
      </w:r>
      <w:r w:rsidR="00526923" w:rsidRPr="008C266B">
        <w:rPr>
          <w:rFonts w:ascii="Songti SC" w:eastAsia="Songti SC" w:hAnsi="Songti SC" w:hint="eastAsia"/>
        </w:rPr>
        <w:t>受益匪浅。</w:t>
      </w:r>
      <w:r w:rsidR="001037DC" w:rsidRPr="008C266B">
        <w:rPr>
          <w:rFonts w:ascii="Songti SC" w:eastAsia="Songti SC" w:hAnsi="Songti SC" w:hint="eastAsia"/>
        </w:rPr>
        <w:t>这门课最后</w:t>
      </w:r>
      <w:r w:rsidR="004817FB" w:rsidRPr="008C266B">
        <w:rPr>
          <w:rFonts w:ascii="Songti SC" w:eastAsia="Songti SC" w:hAnsi="Songti SC" w:hint="eastAsia"/>
        </w:rPr>
        <w:t>把知识最后落地于实践</w:t>
      </w:r>
      <w:r w:rsidR="002F59B6" w:rsidRPr="008C266B">
        <w:rPr>
          <w:rFonts w:ascii="Songti SC" w:eastAsia="Songti SC" w:hAnsi="Songti SC" w:hint="eastAsia"/>
        </w:rPr>
        <w:t>，我们需要进行需求访谈</w:t>
      </w:r>
      <w:r w:rsidR="004817FB" w:rsidRPr="008C266B">
        <w:rPr>
          <w:rFonts w:ascii="Songti SC" w:eastAsia="Songti SC" w:hAnsi="Songti SC" w:hint="eastAsia"/>
        </w:rPr>
        <w:t>。</w:t>
      </w:r>
      <w:r w:rsidR="0056490E" w:rsidRPr="008C266B">
        <w:rPr>
          <w:rFonts w:ascii="Songti SC" w:eastAsia="Songti SC" w:hAnsi="Songti SC" w:hint="eastAsia"/>
        </w:rPr>
        <w:t>邢老师是我们系统的需求访谈对象。在访谈过程中，老师的一个提醒让我意识到我们在需求访谈的过程要重视访谈对象的身份。</w:t>
      </w:r>
      <w:r w:rsidR="00336865" w:rsidRPr="008C266B">
        <w:rPr>
          <w:rFonts w:ascii="Songti SC" w:eastAsia="Songti SC" w:hAnsi="Songti SC" w:hint="eastAsia"/>
        </w:rPr>
        <w:t>要</w:t>
      </w:r>
      <w:r w:rsidR="0056490E" w:rsidRPr="008C266B">
        <w:rPr>
          <w:rFonts w:ascii="Songti SC" w:eastAsia="Songti SC" w:hAnsi="Songti SC" w:hint="eastAsia"/>
        </w:rPr>
        <w:t>按不同的对象，询问不同的需求意向</w:t>
      </w:r>
      <w:r w:rsidR="004817FB" w:rsidRPr="008C266B">
        <w:rPr>
          <w:rFonts w:ascii="Songti SC" w:eastAsia="Songti SC" w:hAnsi="Songti SC" w:hint="eastAsia"/>
        </w:rPr>
        <w:t>。</w:t>
      </w:r>
      <w:r w:rsidR="00856E52" w:rsidRPr="008C266B">
        <w:rPr>
          <w:rFonts w:ascii="Songti SC" w:eastAsia="Songti SC" w:hAnsi="Songti SC" w:hint="eastAsia"/>
        </w:rPr>
        <w:t>林老师侃侃而谈，在很多堂课后，都让我们画一张</w:t>
      </w:r>
      <w:r w:rsidR="003B7192" w:rsidRPr="008C266B">
        <w:rPr>
          <w:rFonts w:ascii="Songti SC" w:eastAsia="Songti SC" w:hAnsi="Songti SC" w:hint="eastAsia"/>
        </w:rPr>
        <w:t>这堂课</w:t>
      </w:r>
      <w:r w:rsidR="00856E52" w:rsidRPr="008C266B">
        <w:rPr>
          <w:rFonts w:ascii="Songti SC" w:eastAsia="Songti SC" w:hAnsi="Songti SC" w:hint="eastAsia"/>
        </w:rPr>
        <w:t>学到的图</w:t>
      </w:r>
      <w:r w:rsidR="00023A3D" w:rsidRPr="008C266B">
        <w:rPr>
          <w:rFonts w:ascii="Songti SC" w:eastAsia="Songti SC" w:hAnsi="Songti SC" w:hint="eastAsia"/>
        </w:rPr>
        <w:t>，也是一种将知识落地于实践的方式。画图让我回顾了一遍</w:t>
      </w:r>
      <w:r w:rsidR="00003E28" w:rsidRPr="008C266B">
        <w:rPr>
          <w:rFonts w:ascii="Songti SC" w:eastAsia="Songti SC" w:hAnsi="Songti SC" w:hint="eastAsia"/>
        </w:rPr>
        <w:t>这堂课</w:t>
      </w:r>
      <w:r w:rsidR="00023A3D" w:rsidRPr="008C266B">
        <w:rPr>
          <w:rFonts w:ascii="Songti SC" w:eastAsia="Songti SC" w:hAnsi="Songti SC" w:hint="eastAsia"/>
        </w:rPr>
        <w:t>学到的知识。</w:t>
      </w:r>
    </w:p>
    <w:p w:rsidR="00FE6E0E" w:rsidRPr="008C266B" w:rsidRDefault="00077F4B" w:rsidP="005B37FD">
      <w:pPr>
        <w:pStyle w:val="a3"/>
        <w:numPr>
          <w:ilvl w:val="0"/>
          <w:numId w:val="3"/>
        </w:numPr>
        <w:ind w:left="0" w:firstLineChars="0" w:firstLine="0"/>
        <w:rPr>
          <w:rFonts w:ascii="Songti SC" w:eastAsia="Songti SC" w:hAnsi="Songti SC"/>
        </w:rPr>
      </w:pPr>
      <w:r w:rsidRPr="008C266B">
        <w:rPr>
          <w:rFonts w:ascii="Songti SC" w:eastAsia="Songti SC" w:hAnsi="Songti SC" w:hint="eastAsia"/>
        </w:rPr>
        <w:t>评价与</w:t>
      </w:r>
      <w:r w:rsidR="00FE6E0E" w:rsidRPr="008C266B">
        <w:rPr>
          <w:rFonts w:ascii="Songti SC" w:eastAsia="Songti SC" w:hAnsi="Songti SC" w:hint="eastAsia"/>
        </w:rPr>
        <w:t>建议</w:t>
      </w:r>
    </w:p>
    <w:p w:rsidR="00EC5DAF" w:rsidRPr="008C266B" w:rsidRDefault="00EC5DAF" w:rsidP="005B37FD">
      <w:pPr>
        <w:ind w:firstLineChars="200" w:firstLine="420"/>
        <w:rPr>
          <w:rFonts w:ascii="Songti SC" w:eastAsia="Songti SC" w:hAnsi="Songti SC"/>
        </w:rPr>
      </w:pPr>
      <w:r w:rsidRPr="008C266B">
        <w:rPr>
          <w:rFonts w:ascii="Songti SC" w:eastAsia="Songti SC" w:hAnsi="Songti SC" w:hint="eastAsia"/>
        </w:rPr>
        <w:t>可以针对开发项目中的不同角色，多安排几个访谈对象，比如说让助教担任学生访谈对象。可以增加随机组队的机制，陌生的队友更能培养学生团队协作与沟通能力。</w:t>
      </w:r>
      <w:bookmarkEnd w:id="0"/>
    </w:p>
    <w:sectPr w:rsidR="00EC5DAF" w:rsidRPr="008C266B" w:rsidSect="005733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82B0D"/>
    <w:multiLevelType w:val="hybridMultilevel"/>
    <w:tmpl w:val="D1206B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279C4"/>
    <w:multiLevelType w:val="hybridMultilevel"/>
    <w:tmpl w:val="73E478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62116B"/>
    <w:multiLevelType w:val="hybridMultilevel"/>
    <w:tmpl w:val="24B0F93E"/>
    <w:lvl w:ilvl="0" w:tplc="64E63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C0"/>
    <w:rsid w:val="00002266"/>
    <w:rsid w:val="00003E28"/>
    <w:rsid w:val="00023A3D"/>
    <w:rsid w:val="0003625D"/>
    <w:rsid w:val="000609F1"/>
    <w:rsid w:val="00071EC1"/>
    <w:rsid w:val="00077F4B"/>
    <w:rsid w:val="000837C0"/>
    <w:rsid w:val="000A1BAA"/>
    <w:rsid w:val="001037DC"/>
    <w:rsid w:val="00113B09"/>
    <w:rsid w:val="001352F3"/>
    <w:rsid w:val="00166569"/>
    <w:rsid w:val="001A7518"/>
    <w:rsid w:val="001E1D8C"/>
    <w:rsid w:val="00290DF0"/>
    <w:rsid w:val="002A736F"/>
    <w:rsid w:val="002E5474"/>
    <w:rsid w:val="002F59B6"/>
    <w:rsid w:val="003366EA"/>
    <w:rsid w:val="00336865"/>
    <w:rsid w:val="003B7192"/>
    <w:rsid w:val="004817FB"/>
    <w:rsid w:val="004946D1"/>
    <w:rsid w:val="004E5BFE"/>
    <w:rsid w:val="00526923"/>
    <w:rsid w:val="0056490E"/>
    <w:rsid w:val="00573300"/>
    <w:rsid w:val="005B37FD"/>
    <w:rsid w:val="005E71DD"/>
    <w:rsid w:val="006C499F"/>
    <w:rsid w:val="007621D3"/>
    <w:rsid w:val="0077171A"/>
    <w:rsid w:val="0077610F"/>
    <w:rsid w:val="007A0C50"/>
    <w:rsid w:val="00816AC2"/>
    <w:rsid w:val="00856E52"/>
    <w:rsid w:val="008A0AE1"/>
    <w:rsid w:val="008C266B"/>
    <w:rsid w:val="008C65AD"/>
    <w:rsid w:val="00922627"/>
    <w:rsid w:val="0092427D"/>
    <w:rsid w:val="0094519C"/>
    <w:rsid w:val="0096192A"/>
    <w:rsid w:val="00986687"/>
    <w:rsid w:val="009D44AD"/>
    <w:rsid w:val="00A02EC2"/>
    <w:rsid w:val="00A06E4A"/>
    <w:rsid w:val="00A4698F"/>
    <w:rsid w:val="00AD41ED"/>
    <w:rsid w:val="00AF21D2"/>
    <w:rsid w:val="00B3143D"/>
    <w:rsid w:val="00B64FFB"/>
    <w:rsid w:val="00B77086"/>
    <w:rsid w:val="00B974D7"/>
    <w:rsid w:val="00BD508D"/>
    <w:rsid w:val="00BF502C"/>
    <w:rsid w:val="00C045AB"/>
    <w:rsid w:val="00C211A7"/>
    <w:rsid w:val="00CE5907"/>
    <w:rsid w:val="00D51D58"/>
    <w:rsid w:val="00DB495F"/>
    <w:rsid w:val="00DE2784"/>
    <w:rsid w:val="00E32CA8"/>
    <w:rsid w:val="00E8612D"/>
    <w:rsid w:val="00EB3E67"/>
    <w:rsid w:val="00EC5DAF"/>
    <w:rsid w:val="00F7477E"/>
    <w:rsid w:val="00FE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CF33DE-B0BC-F045-B873-A3C4104F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D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66</cp:revision>
  <dcterms:created xsi:type="dcterms:W3CDTF">2019-12-29T10:37:00Z</dcterms:created>
  <dcterms:modified xsi:type="dcterms:W3CDTF">2019-12-29T12:06:00Z</dcterms:modified>
</cp:coreProperties>
</file>