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194DFC" w:rsidRDefault="00194DFC" w:rsidP="000E22B2">
      <w:pPr>
        <w:autoSpaceDE w:val="0"/>
        <w:autoSpaceDN w:val="0"/>
        <w:adjustRightInd w:val="0"/>
        <w:spacing w:after="0"/>
      </w:pPr>
    </w:p>
    <w:p w:rsidR="00194DFC" w:rsidRPr="00194DFC" w:rsidRDefault="00194DFC" w:rsidP="00194DFC">
      <w:pPr>
        <w:pStyle w:val="ListParagraph"/>
        <w:autoSpaceDE w:val="0"/>
        <w:autoSpaceDN w:val="0"/>
        <w:adjustRightInd w:val="0"/>
        <w:rPr>
          <w:lang w:val="en-IN"/>
        </w:rPr>
      </w:pPr>
      <w:r>
        <w:t xml:space="preserve">Ans: </w:t>
      </w:r>
      <w:r w:rsidRPr="00194DFC">
        <w:rPr>
          <w:lang w:val="en-IN"/>
        </w:rPr>
        <w:t>Mean (μ): 33.27</w:t>
      </w:r>
    </w:p>
    <w:p w:rsidR="00194DFC" w:rsidRPr="00194DFC" w:rsidRDefault="00194DFC" w:rsidP="00194DFC">
      <w:pPr>
        <w:pStyle w:val="ListParagraph"/>
        <w:autoSpaceDE w:val="0"/>
        <w:autoSpaceDN w:val="0"/>
        <w:adjustRightInd w:val="0"/>
        <w:rPr>
          <w:lang w:val="en-IN"/>
        </w:rPr>
      </w:pPr>
      <w:r w:rsidRPr="00194DFC">
        <w:rPr>
          <w:lang w:val="en-IN"/>
        </w:rPr>
        <w:t>Standard Deviation (σ): 16.37</w:t>
      </w:r>
    </w:p>
    <w:p w:rsidR="000E22B2" w:rsidRDefault="00194DFC" w:rsidP="00190746">
      <w:pPr>
        <w:pStyle w:val="ListParagraph"/>
        <w:autoSpaceDE w:val="0"/>
        <w:autoSpaceDN w:val="0"/>
        <w:adjustRightInd w:val="0"/>
        <w:rPr>
          <w:lang w:val="en-IN"/>
        </w:rPr>
      </w:pPr>
      <w:r w:rsidRPr="00194DFC">
        <w:rPr>
          <w:lang w:val="en-IN"/>
        </w:rPr>
        <w:t>Variance (σ^2): 268.00</w:t>
      </w:r>
    </w:p>
    <w:p w:rsidR="00190746" w:rsidRPr="00190746" w:rsidRDefault="00190746" w:rsidP="00190746">
      <w:pPr>
        <w:pStyle w:val="ListParagraph"/>
        <w:autoSpaceDE w:val="0"/>
        <w:autoSpaceDN w:val="0"/>
        <w:adjustRightInd w:val="0"/>
        <w:rPr>
          <w:lang w:val="en-IN"/>
        </w:rPr>
      </w:pPr>
      <w:r>
        <w:rPr>
          <w:lang w:val="en-IN"/>
        </w:rPr>
        <w:t>Outliers: 91.36%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194DFC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4503420" cy="2613660"/>
            <wp:effectExtent l="0" t="0" r="0" b="0"/>
            <wp:docPr id="17834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137" cy="262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190746" w:rsidP="000E22B2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7D81583C" wp14:editId="6622F6BF">
            <wp:extent cx="594360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190746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:rsidR="00190746" w:rsidRDefault="00190746" w:rsidP="000E22B2">
      <w:pPr>
        <w:autoSpaceDE w:val="0"/>
        <w:autoSpaceDN w:val="0"/>
        <w:adjustRightInd w:val="0"/>
        <w:spacing w:after="0"/>
      </w:pPr>
      <w:r>
        <w:t xml:space="preserve">Ans:    a) IQR = Q3-Q1 = 12-5= 7. </w:t>
      </w:r>
    </w:p>
    <w:p w:rsidR="00190746" w:rsidRDefault="00190746" w:rsidP="000E22B2">
      <w:pPr>
        <w:autoSpaceDE w:val="0"/>
        <w:autoSpaceDN w:val="0"/>
        <w:adjustRightInd w:val="0"/>
        <w:spacing w:after="0"/>
      </w:pPr>
      <w:r>
        <w:t xml:space="preserve">             </w:t>
      </w:r>
      <w:r w:rsidRPr="00190746">
        <w:t>The interquartile range (IQR) is the range of values that resides in the middle of the scores</w:t>
      </w:r>
      <w:r>
        <w:t>.</w:t>
      </w:r>
    </w:p>
    <w:p w:rsidR="00190746" w:rsidRDefault="00190746" w:rsidP="000E22B2">
      <w:pPr>
        <w:autoSpaceDE w:val="0"/>
        <w:autoSpaceDN w:val="0"/>
        <w:adjustRightInd w:val="0"/>
        <w:spacing w:after="0"/>
      </w:pPr>
      <w:r>
        <w:t xml:space="preserve">              b) Given data is right skewed, as there is outlier present in the right side of the boxplot.</w:t>
      </w:r>
    </w:p>
    <w:p w:rsidR="00190746" w:rsidRDefault="00190746" w:rsidP="000E22B2">
      <w:pPr>
        <w:autoSpaceDE w:val="0"/>
        <w:autoSpaceDN w:val="0"/>
        <w:adjustRightInd w:val="0"/>
        <w:spacing w:after="0"/>
      </w:pPr>
      <w:r>
        <w:t xml:space="preserve">              c) </w:t>
      </w:r>
      <w:r w:rsidR="00940FBA" w:rsidRPr="00940FBA">
        <w:t xml:space="preserve">The median value will remain same, but the interquartile range will change. </w:t>
      </w:r>
      <w:proofErr w:type="gramStart"/>
      <w:r w:rsidR="00940FBA" w:rsidRPr="00940FBA">
        <w:t>Moreover</w:t>
      </w:r>
      <w:proofErr w:type="gramEnd"/>
      <w:r w:rsidR="00940FBA" w:rsidRPr="00940FBA">
        <w:t xml:space="preserve"> there will not have any outlier</w:t>
      </w:r>
    </w:p>
    <w:p w:rsidR="00190746" w:rsidRDefault="00190746" w:rsidP="000E22B2">
      <w:pPr>
        <w:autoSpaceDE w:val="0"/>
        <w:autoSpaceDN w:val="0"/>
        <w:adjustRightInd w:val="0"/>
        <w:spacing w:after="0"/>
      </w:pPr>
      <w:r>
        <w:t xml:space="preserve"> </w:t>
      </w:r>
    </w:p>
    <w:p w:rsidR="00190746" w:rsidRDefault="00190746" w:rsidP="000E22B2">
      <w:pPr>
        <w:autoSpaceDE w:val="0"/>
        <w:autoSpaceDN w:val="0"/>
        <w:adjustRightInd w:val="0"/>
        <w:spacing w:after="0"/>
      </w:pPr>
    </w:p>
    <w:p w:rsidR="00190746" w:rsidRDefault="00190746" w:rsidP="000E22B2">
      <w:pPr>
        <w:autoSpaceDE w:val="0"/>
        <w:autoSpaceDN w:val="0"/>
        <w:adjustRightInd w:val="0"/>
        <w:spacing w:after="0"/>
      </w:pPr>
    </w:p>
    <w:p w:rsidR="00190746" w:rsidRDefault="00190746" w:rsidP="000E22B2">
      <w:pPr>
        <w:autoSpaceDE w:val="0"/>
        <w:autoSpaceDN w:val="0"/>
        <w:adjustRightInd w:val="0"/>
        <w:spacing w:after="0"/>
      </w:pPr>
    </w:p>
    <w:p w:rsidR="00190746" w:rsidRDefault="00190746" w:rsidP="000E22B2">
      <w:pPr>
        <w:autoSpaceDE w:val="0"/>
        <w:autoSpaceDN w:val="0"/>
        <w:adjustRightInd w:val="0"/>
        <w:spacing w:after="0"/>
      </w:pPr>
    </w:p>
    <w:p w:rsidR="00190746" w:rsidRDefault="00190746" w:rsidP="000E22B2">
      <w:pPr>
        <w:autoSpaceDE w:val="0"/>
        <w:autoSpaceDN w:val="0"/>
        <w:adjustRightInd w:val="0"/>
        <w:spacing w:after="0"/>
      </w:pPr>
    </w:p>
    <w:p w:rsidR="00190746" w:rsidRDefault="00190746" w:rsidP="000E22B2">
      <w:pPr>
        <w:autoSpaceDE w:val="0"/>
        <w:autoSpaceDN w:val="0"/>
        <w:adjustRightInd w:val="0"/>
        <w:spacing w:after="0"/>
      </w:pPr>
    </w:p>
    <w:p w:rsidR="00190746" w:rsidRDefault="00190746" w:rsidP="000E22B2">
      <w:pPr>
        <w:autoSpaceDE w:val="0"/>
        <w:autoSpaceDN w:val="0"/>
        <w:adjustRightInd w:val="0"/>
        <w:spacing w:after="0"/>
      </w:pPr>
    </w:p>
    <w:p w:rsidR="00190746" w:rsidRDefault="00190746" w:rsidP="000E22B2">
      <w:pPr>
        <w:autoSpaceDE w:val="0"/>
        <w:autoSpaceDN w:val="0"/>
        <w:adjustRightInd w:val="0"/>
        <w:spacing w:after="0"/>
      </w:pPr>
    </w:p>
    <w:p w:rsidR="00190746" w:rsidRDefault="00190746" w:rsidP="000E22B2">
      <w:pPr>
        <w:autoSpaceDE w:val="0"/>
        <w:autoSpaceDN w:val="0"/>
        <w:adjustRightInd w:val="0"/>
        <w:spacing w:after="0"/>
      </w:pPr>
    </w:p>
    <w:p w:rsidR="00190746" w:rsidRDefault="00190746" w:rsidP="000E22B2">
      <w:pPr>
        <w:autoSpaceDE w:val="0"/>
        <w:autoSpaceDN w:val="0"/>
        <w:adjustRightInd w:val="0"/>
        <w:spacing w:after="0"/>
      </w:pPr>
    </w:p>
    <w:p w:rsidR="00190746" w:rsidRDefault="00190746" w:rsidP="000E22B2">
      <w:pPr>
        <w:autoSpaceDE w:val="0"/>
        <w:autoSpaceDN w:val="0"/>
        <w:adjustRightInd w:val="0"/>
        <w:spacing w:after="0"/>
      </w:pPr>
    </w:p>
    <w:p w:rsidR="00190746" w:rsidRDefault="00190746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940FBA" w:rsidRDefault="00940FBA" w:rsidP="000E22B2">
      <w:pPr>
        <w:autoSpaceDE w:val="0"/>
        <w:autoSpaceDN w:val="0"/>
        <w:adjustRightInd w:val="0"/>
        <w:spacing w:after="0"/>
      </w:pPr>
    </w:p>
    <w:p w:rsidR="00940FBA" w:rsidRDefault="00940FBA" w:rsidP="000E22B2">
      <w:pPr>
        <w:autoSpaceDE w:val="0"/>
        <w:autoSpaceDN w:val="0"/>
        <w:adjustRightInd w:val="0"/>
        <w:spacing w:after="0"/>
      </w:pPr>
      <w:r>
        <w:t xml:space="preserve">Ans: </w:t>
      </w:r>
    </w:p>
    <w:p w:rsidR="00940FBA" w:rsidRDefault="00940FBA" w:rsidP="00940F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mode dataset would lie in range of 4 to 8.</w:t>
      </w:r>
    </w:p>
    <w:p w:rsidR="00940FBA" w:rsidRDefault="00940FBA" w:rsidP="00940F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Given data is Right skewed as the outliers present in the right side of the data.</w:t>
      </w:r>
    </w:p>
    <w:p w:rsidR="00940FBA" w:rsidRDefault="00940FBA" w:rsidP="00940F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940FBA">
        <w:t>They both are right-skewed and both have outliers the median can be easily visualized in box plot where as in histogram mode is more visible.</w:t>
      </w:r>
    </w:p>
    <w:p w:rsidR="00940FBA" w:rsidRDefault="00940FBA" w:rsidP="000E22B2">
      <w:pPr>
        <w:autoSpaceDE w:val="0"/>
        <w:autoSpaceDN w:val="0"/>
        <w:adjustRightInd w:val="0"/>
        <w:spacing w:after="0"/>
      </w:pPr>
    </w:p>
    <w:p w:rsidR="00940FBA" w:rsidRDefault="00940FBA" w:rsidP="000E22B2">
      <w:pPr>
        <w:autoSpaceDE w:val="0"/>
        <w:autoSpaceDN w:val="0"/>
        <w:adjustRightInd w:val="0"/>
        <w:spacing w:after="0"/>
      </w:pPr>
    </w:p>
    <w:p w:rsidR="00940FBA" w:rsidRDefault="00940FBA" w:rsidP="000E22B2">
      <w:pPr>
        <w:autoSpaceDE w:val="0"/>
        <w:autoSpaceDN w:val="0"/>
        <w:adjustRightInd w:val="0"/>
        <w:spacing w:after="0"/>
      </w:pPr>
    </w:p>
    <w:p w:rsidR="00940FBA" w:rsidRDefault="00940FBA" w:rsidP="000E22B2">
      <w:pPr>
        <w:autoSpaceDE w:val="0"/>
        <w:autoSpaceDN w:val="0"/>
        <w:adjustRightInd w:val="0"/>
        <w:spacing w:after="0"/>
      </w:pPr>
    </w:p>
    <w:p w:rsidR="00940FBA" w:rsidRDefault="00940FBA" w:rsidP="000E22B2">
      <w:pPr>
        <w:autoSpaceDE w:val="0"/>
        <w:autoSpaceDN w:val="0"/>
        <w:adjustRightInd w:val="0"/>
        <w:spacing w:after="0"/>
      </w:pPr>
    </w:p>
    <w:p w:rsidR="00940FBA" w:rsidRDefault="00940FBA" w:rsidP="000E22B2">
      <w:pPr>
        <w:autoSpaceDE w:val="0"/>
        <w:autoSpaceDN w:val="0"/>
        <w:adjustRightInd w:val="0"/>
        <w:spacing w:after="0"/>
      </w:pPr>
    </w:p>
    <w:p w:rsidR="00940FBA" w:rsidRPr="0037002C" w:rsidRDefault="00940FBA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Ans:  </w:t>
      </w:r>
    </w:p>
    <w:p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767021">
        <w:rPr>
          <w:rFonts w:cs="BaskervilleBE-Regular"/>
        </w:rPr>
        <w:t>We are given that one in 200 calls is misdirected, so the probability of a single call being misdirected</w:t>
      </w:r>
      <w:r w:rsidRPr="00767021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 xml:space="preserve"> </w:t>
      </w:r>
      <w:r w:rsidRPr="00767021">
        <w:rPr>
          <w:rFonts w:cs="BaskervilleBE-Regular"/>
          <w:lang w:val="en-IN"/>
        </w:rPr>
        <w:t>(</w:t>
      </w:r>
      <w:proofErr w:type="spellStart"/>
      <w:r w:rsidRPr="00767021">
        <w:rPr>
          <w:rFonts w:cs="BaskervilleBE-Regular"/>
          <w:lang w:val="en-IN"/>
        </w:rPr>
        <w:t>P_misdirected</w:t>
      </w:r>
      <w:proofErr w:type="spellEnd"/>
      <w:r w:rsidRPr="00767021">
        <w:rPr>
          <w:rFonts w:cs="BaskervilleBE-Regular"/>
          <w:lang w:val="en-IN"/>
        </w:rPr>
        <w:t>) is:</w:t>
      </w:r>
    </w:p>
    <w:p w:rsid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proofErr w:type="spellStart"/>
      <w:r w:rsidRPr="00767021">
        <w:rPr>
          <w:rFonts w:cs="BaskervilleBE-Regular"/>
          <w:lang w:val="en-IN"/>
        </w:rPr>
        <w:t>P_misdirected</w:t>
      </w:r>
      <w:proofErr w:type="spellEnd"/>
      <w:r w:rsidRPr="00767021">
        <w:rPr>
          <w:rFonts w:cs="BaskervilleBE-Regular"/>
          <w:lang w:val="en-IN"/>
        </w:rPr>
        <w:t xml:space="preserve"> = 1/200 = 0.005</w:t>
      </w:r>
    </w:p>
    <w:p w:rsid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</w:p>
    <w:p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767021">
        <w:rPr>
          <w:rFonts w:cs="BaskervilleBE-Regular"/>
          <w:lang w:val="en-IN"/>
        </w:rPr>
        <w:t>The probability that a single call is correctly directed (</w:t>
      </w:r>
      <w:proofErr w:type="spellStart"/>
      <w:r w:rsidRPr="00767021">
        <w:rPr>
          <w:rFonts w:cs="BaskervilleBE-Regular"/>
          <w:lang w:val="en-IN"/>
        </w:rPr>
        <w:t>P_correct</w:t>
      </w:r>
      <w:proofErr w:type="spellEnd"/>
      <w:r w:rsidRPr="00767021">
        <w:rPr>
          <w:rFonts w:cs="BaskervilleBE-Regular"/>
          <w:lang w:val="en-IN"/>
        </w:rPr>
        <w:t xml:space="preserve">) is the complement of </w:t>
      </w:r>
      <w:proofErr w:type="spellStart"/>
      <w:r w:rsidRPr="00767021">
        <w:rPr>
          <w:rFonts w:cs="BaskervilleBE-Regular"/>
          <w:lang w:val="en-IN"/>
        </w:rPr>
        <w:t>P_misdirected</w:t>
      </w:r>
      <w:proofErr w:type="spellEnd"/>
      <w:r w:rsidRPr="00767021">
        <w:rPr>
          <w:rFonts w:cs="BaskervilleBE-Regular"/>
          <w:lang w:val="en-IN"/>
        </w:rPr>
        <w:t>:</w:t>
      </w:r>
    </w:p>
    <w:p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proofErr w:type="spellStart"/>
      <w:r w:rsidRPr="00767021">
        <w:rPr>
          <w:rFonts w:cs="BaskervilleBE-Regular"/>
          <w:lang w:val="en-IN"/>
        </w:rPr>
        <w:t>P_correct</w:t>
      </w:r>
      <w:proofErr w:type="spellEnd"/>
      <w:r w:rsidRPr="00767021">
        <w:rPr>
          <w:rFonts w:cs="BaskervilleBE-Regular"/>
          <w:lang w:val="en-IN"/>
        </w:rPr>
        <w:t xml:space="preserve"> = 1 - </w:t>
      </w:r>
      <w:proofErr w:type="spellStart"/>
      <w:r w:rsidRPr="00767021">
        <w:rPr>
          <w:rFonts w:cs="BaskervilleBE-Regular"/>
          <w:lang w:val="en-IN"/>
        </w:rPr>
        <w:t>P_misdirected</w:t>
      </w:r>
      <w:proofErr w:type="spellEnd"/>
      <w:r w:rsidRPr="00767021">
        <w:rPr>
          <w:rFonts w:cs="BaskervilleBE-Regular"/>
          <w:lang w:val="en-IN"/>
        </w:rPr>
        <w:t xml:space="preserve"> = 1 - 0.005 = 0.995</w:t>
      </w:r>
    </w:p>
    <w:p w:rsid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</w:p>
    <w:p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767021">
        <w:rPr>
          <w:rFonts w:cs="BaskervilleBE-Regular"/>
          <w:lang w:val="en-IN"/>
        </w:rPr>
        <w:t>Since the attempts are independent, we can find the probability that all five calls are correctly directed as:</w:t>
      </w:r>
    </w:p>
    <w:p w:rsid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proofErr w:type="gramStart"/>
      <w:r w:rsidRPr="00767021">
        <w:rPr>
          <w:rFonts w:cs="BaskervilleBE-Regular"/>
          <w:lang w:val="en-IN"/>
        </w:rPr>
        <w:t>P(</w:t>
      </w:r>
      <w:proofErr w:type="gramEnd"/>
      <w:r w:rsidRPr="00767021">
        <w:rPr>
          <w:rFonts w:cs="BaskervilleBE-Regular"/>
          <w:lang w:val="en-IN"/>
        </w:rPr>
        <w:t>all correct) = P_correct^5</w:t>
      </w:r>
      <w:r>
        <w:rPr>
          <w:rFonts w:cs="BaskervilleBE-Regular"/>
          <w:lang w:val="en-IN"/>
        </w:rPr>
        <w:t xml:space="preserve">  = (0.995)^5</w:t>
      </w:r>
    </w:p>
    <w:p w:rsid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</w:p>
    <w:p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767021">
        <w:rPr>
          <w:rFonts w:cs="BaskervilleBE-Regular"/>
          <w:lang w:val="en-IN"/>
        </w:rPr>
        <w:t>we can find the probability that at least one call is misdirected by taking the complement:</w:t>
      </w:r>
    </w:p>
    <w:p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proofErr w:type="gramStart"/>
      <w:r w:rsidRPr="00767021">
        <w:rPr>
          <w:rFonts w:cs="BaskervilleBE-Regular"/>
          <w:lang w:val="en-IN"/>
        </w:rPr>
        <w:t>P(</w:t>
      </w:r>
      <w:proofErr w:type="gramEnd"/>
      <w:r w:rsidRPr="00767021">
        <w:rPr>
          <w:rFonts w:cs="BaskervilleBE-Regular"/>
          <w:lang w:val="en-IN"/>
        </w:rPr>
        <w:t>at least one misdirected) = 1 - P(all correct)</w:t>
      </w:r>
    </w:p>
    <w:p w:rsid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>
        <w:rPr>
          <w:rFonts w:cs="BaskervilleBE-Regular"/>
          <w:lang w:val="en-IN"/>
        </w:rPr>
        <w:t xml:space="preserve">                                                  = 1- (</w:t>
      </w:r>
      <w:proofErr w:type="gramStart"/>
      <w:r>
        <w:rPr>
          <w:rFonts w:cs="BaskervilleBE-Regular"/>
          <w:lang w:val="en-IN"/>
        </w:rPr>
        <w:t>0.995)^</w:t>
      </w:r>
      <w:proofErr w:type="gramEnd"/>
      <w:r>
        <w:rPr>
          <w:rFonts w:cs="BaskervilleBE-Regular"/>
          <w:lang w:val="en-IN"/>
        </w:rPr>
        <w:t>5</w:t>
      </w:r>
    </w:p>
    <w:p w:rsid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lang w:val="en-IN"/>
        </w:rPr>
        <w:t xml:space="preserve">                                                  </w:t>
      </w:r>
      <w:r w:rsidRPr="00767021">
        <w:rPr>
          <w:rFonts w:cs="BaskervilleBE-Regular"/>
        </w:rPr>
        <w:t>≈ 0.0247</w:t>
      </w:r>
    </w:p>
    <w:p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767021">
        <w:rPr>
          <w:rFonts w:cs="BaskervilleBE-Regular"/>
        </w:rPr>
        <w:t>So, the probability that at least one in five attempted telephone calls reaches the wrong number is approximately 0.0247, or about 2.47%.</w:t>
      </w:r>
    </w:p>
    <w:p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</w:p>
    <w:p w:rsidR="00DC7916" w:rsidRDefault="00DC7916" w:rsidP="00767021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695918" w:rsidRDefault="00695918" w:rsidP="00695918">
      <w:pPr>
        <w:pStyle w:val="ListParagraph"/>
      </w:pPr>
      <w:r>
        <w:t>Ans:</w:t>
      </w:r>
    </w:p>
    <w:p w:rsidR="00695918" w:rsidRDefault="00695918" w:rsidP="00695918">
      <w:pPr>
        <w:pStyle w:val="ListParagraph"/>
        <w:numPr>
          <w:ilvl w:val="0"/>
          <w:numId w:val="8"/>
        </w:numPr>
      </w:pPr>
      <w:r w:rsidRPr="00695918">
        <w:t>The most likely monetary outcome of the business venture is 2000$ As for 2000$ the probability is 0.3 which is maximum as compared to others</w:t>
      </w:r>
    </w:p>
    <w:p w:rsidR="00695918" w:rsidRDefault="00695918" w:rsidP="00695918">
      <w:pPr>
        <w:pStyle w:val="ListParagraph"/>
        <w:numPr>
          <w:ilvl w:val="0"/>
          <w:numId w:val="8"/>
        </w:numPr>
      </w:pPr>
      <w:r>
        <w:t>The success of the venture depends</w:t>
      </w:r>
      <w:r w:rsidR="00424198">
        <w:t xml:space="preserve">, </w:t>
      </w:r>
      <w:r>
        <w:t xml:space="preserve">if the expected return is positive. To determine this, </w:t>
      </w:r>
      <w:proofErr w:type="gramStart"/>
      <w:r>
        <w:t>we'll</w:t>
      </w:r>
      <w:proofErr w:type="gramEnd"/>
      <w:r>
        <w:t xml:space="preserve"> calculate the expected value (mean) of the probability distribution.</w:t>
      </w:r>
    </w:p>
    <w:p w:rsidR="00695918" w:rsidRDefault="00695918" w:rsidP="00695918">
      <w:pPr>
        <w:pStyle w:val="ListParagraph"/>
      </w:pPr>
    </w:p>
    <w:p w:rsidR="00695918" w:rsidRDefault="00695918" w:rsidP="00695918">
      <w:pPr>
        <w:pStyle w:val="ListParagraph"/>
      </w:pPr>
      <w:r>
        <w:t>Expected Value (E) = Σ [x * P(x)]</w:t>
      </w:r>
    </w:p>
    <w:p w:rsidR="00695918" w:rsidRDefault="00695918" w:rsidP="00695918">
      <w:pPr>
        <w:pStyle w:val="ListParagraph"/>
      </w:pPr>
    </w:p>
    <w:p w:rsidR="00695918" w:rsidRDefault="00695918" w:rsidP="00695918">
      <w:pPr>
        <w:pStyle w:val="ListParagraph"/>
      </w:pPr>
      <w:r>
        <w:t>E = (-2,000 * 0.1) + (-1,000 * 0.1) + (0 * 0.2) + (1,000 * 0.2) + (2,000 * 0.3) + (3,000 * 0.1)</w:t>
      </w:r>
    </w:p>
    <w:p w:rsidR="00695918" w:rsidRDefault="00695918" w:rsidP="00695918">
      <w:pPr>
        <w:pStyle w:val="ListParagraph"/>
      </w:pPr>
    </w:p>
    <w:p w:rsidR="00695918" w:rsidRDefault="00695918" w:rsidP="00695918">
      <w:pPr>
        <w:pStyle w:val="ListParagraph"/>
      </w:pPr>
      <w:r>
        <w:t>E = -200 - 100 + 0 + 200 + 600 + 300</w:t>
      </w:r>
    </w:p>
    <w:p w:rsidR="00695918" w:rsidRDefault="00695918" w:rsidP="00695918">
      <w:pPr>
        <w:pStyle w:val="ListParagraph"/>
      </w:pPr>
    </w:p>
    <w:p w:rsidR="00695918" w:rsidRDefault="00695918" w:rsidP="00695918">
      <w:pPr>
        <w:pStyle w:val="ListParagraph"/>
      </w:pPr>
      <w:r>
        <w:t>E = 800</w:t>
      </w:r>
    </w:p>
    <w:p w:rsidR="00695918" w:rsidRDefault="00695918" w:rsidP="00695918">
      <w:pPr>
        <w:pStyle w:val="ListParagraph"/>
      </w:pPr>
    </w:p>
    <w:p w:rsidR="00695918" w:rsidRDefault="00695918" w:rsidP="00695918">
      <w:pPr>
        <w:pStyle w:val="ListParagraph"/>
      </w:pPr>
      <w:r>
        <w:t>The expected value of this venture is $800. Since the expected return is positive, the venture is likely to be considered successful in terms of monetary outcomes.</w:t>
      </w:r>
    </w:p>
    <w:p w:rsidR="00424198" w:rsidRDefault="00424198" w:rsidP="00695918">
      <w:pPr>
        <w:pStyle w:val="ListParagraph"/>
      </w:pPr>
    </w:p>
    <w:p w:rsidR="00424198" w:rsidRDefault="00424198" w:rsidP="00695918">
      <w:pPr>
        <w:pStyle w:val="ListParagraph"/>
      </w:pPr>
    </w:p>
    <w:p w:rsidR="00424198" w:rsidRDefault="00424198" w:rsidP="00424198">
      <w:pPr>
        <w:pStyle w:val="ListParagraph"/>
        <w:numPr>
          <w:ilvl w:val="0"/>
          <w:numId w:val="8"/>
        </w:numPr>
      </w:pPr>
      <w:r w:rsidRPr="00424198">
        <w:t>The long-term average is Expected value = Sum (X * P(X)) = 800$ which means on an average the returns will be + 800$</w:t>
      </w:r>
    </w:p>
    <w:p w:rsidR="00424198" w:rsidRDefault="00424198" w:rsidP="00424198">
      <w:pPr>
        <w:pStyle w:val="ListParagraph"/>
        <w:numPr>
          <w:ilvl w:val="0"/>
          <w:numId w:val="8"/>
        </w:numPr>
      </w:pPr>
    </w:p>
    <w:sectPr w:rsidR="00424198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4F7C" w:rsidRDefault="002F4F7C">
      <w:pPr>
        <w:spacing w:after="0" w:line="240" w:lineRule="auto"/>
      </w:pPr>
      <w:r>
        <w:separator/>
      </w:r>
    </w:p>
  </w:endnote>
  <w:endnote w:type="continuationSeparator" w:id="0">
    <w:p w:rsidR="002F4F7C" w:rsidRDefault="002F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4F7C" w:rsidRDefault="002F4F7C">
      <w:pPr>
        <w:spacing w:after="0" w:line="240" w:lineRule="auto"/>
      </w:pPr>
      <w:r>
        <w:separator/>
      </w:r>
    </w:p>
  </w:footnote>
  <w:footnote w:type="continuationSeparator" w:id="0">
    <w:p w:rsidR="002F4F7C" w:rsidRDefault="002F4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1104F"/>
    <w:multiLevelType w:val="hybridMultilevel"/>
    <w:tmpl w:val="BF7808DA"/>
    <w:lvl w:ilvl="0" w:tplc="01F8E4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7338"/>
    <w:multiLevelType w:val="hybridMultilevel"/>
    <w:tmpl w:val="BD24BB88"/>
    <w:lvl w:ilvl="0" w:tplc="C66C9D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9D695A"/>
    <w:multiLevelType w:val="hybridMultilevel"/>
    <w:tmpl w:val="58B819A8"/>
    <w:lvl w:ilvl="0" w:tplc="9CDAF9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64471B4"/>
    <w:multiLevelType w:val="hybridMultilevel"/>
    <w:tmpl w:val="57BA096E"/>
    <w:lvl w:ilvl="0" w:tplc="5C160E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790436">
    <w:abstractNumId w:val="3"/>
  </w:num>
  <w:num w:numId="2" w16cid:durableId="1398938721">
    <w:abstractNumId w:val="5"/>
  </w:num>
  <w:num w:numId="3" w16cid:durableId="1909416468">
    <w:abstractNumId w:val="6"/>
  </w:num>
  <w:num w:numId="4" w16cid:durableId="1829439771">
    <w:abstractNumId w:val="0"/>
  </w:num>
  <w:num w:numId="5" w16cid:durableId="310260146">
    <w:abstractNumId w:val="7"/>
  </w:num>
  <w:num w:numId="6" w16cid:durableId="2116316186">
    <w:abstractNumId w:val="1"/>
  </w:num>
  <w:num w:numId="7" w16cid:durableId="1316572396">
    <w:abstractNumId w:val="4"/>
  </w:num>
  <w:num w:numId="8" w16cid:durableId="1427077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90746"/>
    <w:rsid w:val="00194DFC"/>
    <w:rsid w:val="002F4F7C"/>
    <w:rsid w:val="00310065"/>
    <w:rsid w:val="00424198"/>
    <w:rsid w:val="00614CA4"/>
    <w:rsid w:val="00695918"/>
    <w:rsid w:val="00767021"/>
    <w:rsid w:val="008B5FFA"/>
    <w:rsid w:val="00940FBA"/>
    <w:rsid w:val="00AF65C6"/>
    <w:rsid w:val="00DC791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EFBF"/>
  <w15:docId w15:val="{642D35AF-A26D-4B27-B30D-268C666D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D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DFC"/>
    <w:rPr>
      <w:rFonts w:ascii="Consolas" w:eastAsiaTheme="minorEastAsia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70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Harshal Bhendare</cp:lastModifiedBy>
  <cp:revision>3</cp:revision>
  <dcterms:created xsi:type="dcterms:W3CDTF">2013-09-25T10:59:00Z</dcterms:created>
  <dcterms:modified xsi:type="dcterms:W3CDTF">2023-09-12T04:42:00Z</dcterms:modified>
</cp:coreProperties>
</file>