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8737523"/>
        <w:docPartObj>
          <w:docPartGallery w:val="Cover Pages"/>
          <w:docPartUnique/>
        </w:docPartObj>
      </w:sdtPr>
      <w:sdtContent>
        <w:p w14:paraId="35D9063B" w14:textId="6FE2E8E1" w:rsidR="00B10763" w:rsidRDefault="00B1076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4BAE1E" wp14:editId="08FEB9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eastAsiaTheme="majorEastAsia" w:hAnsi="Abadi" w:cstheme="majorBidi"/>
                                      <w:color w:val="B3E5A1" w:themeColor="accent6" w:themeTint="66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5227EE" w14:textId="49DEADDC" w:rsidR="00B10763" w:rsidRPr="00A7341D" w:rsidRDefault="00B1076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Abadi" w:eastAsiaTheme="majorEastAsia" w:hAnsi="Abad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eastAsiaTheme="majorEastAsia" w:hAnsi="Abadi" w:cstheme="majorBidi"/>
                                          <w:color w:val="B3E5A1" w:themeColor="accent6" w:themeTint="66"/>
                                          <w:sz w:val="84"/>
                                          <w:szCs w:val="84"/>
                                        </w:rPr>
                                        <w:t>Memoria del proyecto Agencia de viajes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badi" w:hAnsi="Abadi"/>
                                      <w:color w:val="8DD873" w:themeColor="accent6" w:themeTint="99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3D2AB1A" w14:textId="55079D12" w:rsidR="00B10763" w:rsidRPr="00A7341D" w:rsidRDefault="00B10763">
                                      <w:pPr>
                                        <w:pStyle w:val="Sinespaciado"/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>Lucía Aragón</w:t>
                                      </w:r>
                                      <w:r w:rsidR="00A7341D"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>Islena</w:t>
                                      </w:r>
                                      <w:proofErr w:type="spellEnd"/>
                                      <w:r w:rsidRPr="00A7341D">
                                        <w:rPr>
                                          <w:rFonts w:ascii="Abadi" w:hAnsi="Abadi"/>
                                          <w:color w:val="8DD873" w:themeColor="accent6" w:themeTint="99"/>
                                          <w:sz w:val="28"/>
                                          <w:szCs w:val="28"/>
                                        </w:rPr>
                                        <w:t xml:space="preserve"> Polo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B7DF74" w14:textId="78FAE794" w:rsidR="00B10763" w:rsidRDefault="00B1076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341D">
                                        <w:rPr>
                                          <w:rFonts w:ascii="Abadi" w:hAnsi="Abadi"/>
                                          <w:color w:val="47D459" w:themeColor="accent3" w:themeTint="99"/>
                                          <w:sz w:val="32"/>
                                          <w:szCs w:val="32"/>
                                        </w:rPr>
                                        <w:t>1 DAW SEMI</w:t>
                                      </w:r>
                                    </w:p>
                                  </w:sdtContent>
                                </w:sdt>
                                <w:p w14:paraId="420444C0" w14:textId="03B71C30" w:rsidR="00B10763" w:rsidRPr="00A7341D" w:rsidRDefault="00B10763">
                                  <w:pPr>
                                    <w:pStyle w:val="Sinespaciado"/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badi" w:hAnsi="Abadi"/>
                                        <w:caps/>
                                        <w:color w:val="47D459" w:themeColor="accent3" w:themeTint="99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7341D">
                                        <w:rPr>
                                          <w:rFonts w:ascii="Abadi" w:hAnsi="Abadi"/>
                                          <w:caps/>
                                          <w:color w:val="47D459" w:themeColor="accent3" w:themeTint="99"/>
                                          <w:sz w:val="18"/>
                                          <w:szCs w:val="18"/>
                                        </w:rPr>
                                        <w:t>Proyecto intermodular</w:t>
                                      </w:r>
                                    </w:sdtContent>
                                  </w:sdt>
                                  <w:r w:rsidRPr="00A7341D">
                                    <w:rPr>
                                      <w:rFonts w:ascii="Abadi" w:hAnsi="Abadi"/>
                                      <w:color w:val="47D459" w:themeColor="accent3" w:themeTint="99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badi" w:hAnsi="Abadi"/>
                                        <w:color w:val="47D459" w:themeColor="accent3" w:themeTint="99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7341D">
                                        <w:rPr>
                                          <w:rFonts w:ascii="Abadi" w:hAnsi="Abadi"/>
                                          <w:color w:val="47D459" w:themeColor="accent3" w:themeTint="99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4BAE1E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dw0gMAAO0OAAAOAAAAZHJzL2Uyb0RvYy54bWzsV91u2zYUvh+wdyB4v9hybCUVohRZugQD&#10;sjZoOvSapihLGEVyJBUpe5s9y15sh0c/iW2haV1kHbDd2Pw7Hw8/nvPx6Ox1W0lyL6wrtUppdDSn&#10;RCius1JtUvrrh6sfTilxnqmMSa1ESh+Eo6/Pv//urDGJWOhCy0xYAiDKJY1JaeG9SWYzxwtRMXek&#10;jVAwmWtbMQ9du5llljWAXsnZYj6PZ422mbGaC+dg9E03Sc8RP88F9+/y3AlPZErBN4+/Fn/X4Xd2&#10;fsaSjWWmKHnvBjvAi4qVCjYdod4wz0htyz2oquRWO537I66rmc7zkgs8A5wmmu+c5trq2uBZNkmz&#10;MSNNQO0OTwfD8rf319bcmVsLTDRmA1xgL5ylzW0V/sFL0iJlDyNlovWEw2B8ujqdz4FZDnOvouUy&#10;dJBUXgDze3a8+OkZy9mw8WzLncZAgLhHDtzXcXBXMCOQWpcAB7eWlFlKj48pUayCOH0PkfPXn2pT&#10;S01gFMnBlSNVLnHA2gRPi8VpHBiZICtevAKC9sgaj8wSY52/FroioZFSC25gXLH7G+fBC1g6LAlb&#10;Oy3L7KqUEjshacSltOSeQbgzzoXyx2gu6+oXnXXjK7givCPAwjwLJoi8hSZVwFQ6oHcbhxG4lOHg&#10;2PIPUoR1Ur0XOXAIIbHAHUfkp85E3VTBMvGcLwgYkHPYf8TuAaYOGoVLgiP164OpQAEYjeefcqwz&#10;Hi1wZ638aFyVStspAOnHnbv1A0kdNYEl365bwA/Ntc4eINis7pTIGX5Vwk3fMOdvmQXpgegAOfXv&#10;4CeXukmp7luUFNr+MTUe1kM2wCwlDUhZSt3vNbOCEvmzgjxZrk5AKkH8sNclKSV2q7fG3iJeRScx&#10;LFV1dakhhiJQb8OxCaPWy6GZW119BOm9CFvDFFMcHEjpemhe+k5lQbq5uLjARSB5hvkbdWd4gA4c&#10;h2D+0H5k1vQR70FZ3uohPVmyE/jd2mCp9EXtdV5iVjxS27MPUtER/vKasZzUjOUXaQYwuC8Xg5Ds&#10;SOvLqIVvuwuZVArI77oKco7C8r+A7MvsoAEvIyDfQjVQJwbRQAnZ0gxKOsnoZw4WDO7tf08yVoNk&#10;XNYss5rAcxh0D0qN1Y5sEN/+qOFRxfjCF/fZouMkihdQkwUgeAKHautp6RGt4mgZ41aHi8lYGYTH&#10;n8BDFR+vuhd2nAHwrorosqKvYB5Pga2JCuIzHurp8uAzDP/p8iD7bZCG/FPlAZaf4yV/i3zfrhLC&#10;az9RIMDwwZn+ryoN8OMCvqmwZOy//8JH29M+lhKPX6nnfwM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JbSh3DSAwAA7Q4AAA4A&#10;AAAAAAAAAAAAAAAALgIAAGRycy9lMm9Eb2MueG1sUEsBAi0AFAAGAAgAAAAhAJD4gQvaAAAABwEA&#10;AA8AAAAAAAAAAAAAAAAALAYAAGRycy9kb3ducmV2LnhtbFBLBQYAAAAABAAEAPMAAAAz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R+KxAAAANsAAAAPAAAAZHJzL2Rvd25yZXYueG1sRI9Ba8JA&#10;FITvBf/D8gQvRTdWqBJdRSuFUOhBI56f2WcSzb5dsqvGf98tFHocZuYbZrHqTCPu1PrasoLxKAFB&#10;XFhdc6ngkH8OZyB8QNbYWCYFT/KwWvZeFphq++Ad3fehFBHCPkUFVQguldIXFRn0I+uIo3e2rcEQ&#10;ZVtK3eIjwk0j35LkXRqsOS5U6OijouK6vxkF319uWrvrBU/Zc73dZpv89HrMlRr0u/UcRKAu/If/&#10;2plWMJnA75f4A+TyBwAA//8DAFBLAQItABQABgAIAAAAIQDb4fbL7gAAAIUBAAATAAAAAAAAAAAA&#10;AAAAAAAAAABbQ29udGVudF9UeXBlc10ueG1sUEsBAi0AFAAGAAgAAAAhAFr0LFu/AAAAFQEAAAsA&#10;AAAAAAAAAAAAAAAAHwEAAF9yZWxzLy5yZWxzUEsBAi0AFAAGAAgAAAAhAL6xH4rEAAAA2wAAAA8A&#10;AAAAAAAAAAAAAAAABwIAAGRycy9kb3ducmV2LnhtbFBLBQYAAAAAAwADALcAAAD4AgAAAAA=&#10;" fillcolor="#0c3511 [1606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="Abadi" w:eastAsiaTheme="majorEastAsia" w:hAnsi="Abadi" w:cstheme="majorBidi"/>
                                <w:color w:val="B3E5A1" w:themeColor="accent6" w:themeTint="66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5227EE" w14:textId="49DEADDC" w:rsidR="00B10763" w:rsidRPr="00A7341D" w:rsidRDefault="00B10763">
                                <w:pPr>
                                  <w:pStyle w:val="Sinespaciado"/>
                                  <w:spacing w:after="120"/>
                                  <w:rPr>
                                    <w:rFonts w:ascii="Abadi" w:eastAsiaTheme="majorEastAsia" w:hAnsi="Abad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A7341D">
                                  <w:rPr>
                                    <w:rFonts w:ascii="Abadi" w:eastAsiaTheme="majorEastAsia" w:hAnsi="Abadi" w:cstheme="majorBidi"/>
                                    <w:color w:val="B3E5A1" w:themeColor="accent6" w:themeTint="66"/>
                                    <w:sz w:val="84"/>
                                    <w:szCs w:val="84"/>
                                  </w:rPr>
                                  <w:t>Memoria del proyecto Agencia de viajes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badi" w:hAnsi="Abadi"/>
                                <w:color w:val="8DD873" w:themeColor="accent6" w:themeTint="99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D2AB1A" w14:textId="55079D12" w:rsidR="00B10763" w:rsidRPr="00A7341D" w:rsidRDefault="00B10763">
                                <w:pPr>
                                  <w:pStyle w:val="Sinespaciado"/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</w:pPr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>Lucía Aragón</w:t>
                                </w:r>
                                <w:r w:rsidR="00A7341D"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>Islena</w:t>
                                </w:r>
                                <w:proofErr w:type="spellEnd"/>
                                <w:r w:rsidRPr="00A7341D">
                                  <w:rPr>
                                    <w:rFonts w:ascii="Abadi" w:hAnsi="Abadi"/>
                                    <w:color w:val="8DD873" w:themeColor="accent6" w:themeTint="99"/>
                                    <w:sz w:val="28"/>
                                    <w:szCs w:val="28"/>
                                  </w:rPr>
                                  <w:t xml:space="preserve"> Polo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Abadi" w:hAnsi="Abadi"/>
                                <w:color w:val="47D459" w:themeColor="accent3" w:themeTint="99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B7DF74" w14:textId="78FAE794" w:rsidR="00B10763" w:rsidRDefault="00B1076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7341D">
                                  <w:rPr>
                                    <w:rFonts w:ascii="Abadi" w:hAnsi="Abadi"/>
                                    <w:color w:val="47D459" w:themeColor="accent3" w:themeTint="99"/>
                                    <w:sz w:val="32"/>
                                    <w:szCs w:val="32"/>
                                  </w:rPr>
                                  <w:t>1 DAW SEMI</w:t>
                                </w:r>
                              </w:p>
                            </w:sdtContent>
                          </w:sdt>
                          <w:p w14:paraId="420444C0" w14:textId="03B71C30" w:rsidR="00B10763" w:rsidRPr="00A7341D" w:rsidRDefault="00B10763">
                            <w:pPr>
                              <w:pStyle w:val="Sinespaciado"/>
                              <w:rPr>
                                <w:rFonts w:ascii="Abadi" w:hAnsi="Abadi"/>
                                <w:color w:val="47D459" w:themeColor="accent3" w:themeTint="99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badi" w:hAnsi="Abadi"/>
                                  <w:caps/>
                                  <w:color w:val="47D459" w:themeColor="accent3" w:themeTint="99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7341D">
                                  <w:rPr>
                                    <w:rFonts w:ascii="Abadi" w:hAnsi="Abadi"/>
                                    <w:caps/>
                                    <w:color w:val="47D459" w:themeColor="accent3" w:themeTint="99"/>
                                    <w:sz w:val="18"/>
                                    <w:szCs w:val="18"/>
                                  </w:rPr>
                                  <w:t>Proyecto intermodular</w:t>
                                </w:r>
                              </w:sdtContent>
                            </w:sdt>
                            <w:r w:rsidRPr="00A7341D">
                              <w:rPr>
                                <w:rFonts w:ascii="Abadi" w:hAnsi="Abadi"/>
                                <w:color w:val="47D459" w:themeColor="accent3" w:themeTint="99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badi" w:hAnsi="Abadi"/>
                                  <w:color w:val="47D459" w:themeColor="accent3" w:themeTint="99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7341D">
                                  <w:rPr>
                                    <w:rFonts w:ascii="Abadi" w:hAnsi="Abadi"/>
                                    <w:color w:val="47D459" w:themeColor="accent3" w:themeTint="99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27687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57FDAF3" w14:textId="321C4014" w:rsidR="00B10763" w:rsidRDefault="00B10763">
          <w:pPr>
            <w:pStyle w:val="TtuloTDC"/>
          </w:pPr>
          <w:r>
            <w:t>Contenido</w:t>
          </w:r>
        </w:p>
        <w:p w14:paraId="4864D0FD" w14:textId="258AB464" w:rsidR="00AE7D88" w:rsidRDefault="00B1076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2072" w:history="1">
            <w:r w:rsidR="00AE7D88" w:rsidRPr="003E6CCB">
              <w:rPr>
                <w:rStyle w:val="Hipervnculo"/>
                <w:noProof/>
              </w:rPr>
              <w:t>1. Introducción</w:t>
            </w:r>
            <w:r w:rsidR="00AE7D88">
              <w:rPr>
                <w:noProof/>
                <w:webHidden/>
              </w:rPr>
              <w:tab/>
            </w:r>
            <w:r w:rsidR="00AE7D88">
              <w:rPr>
                <w:noProof/>
                <w:webHidden/>
              </w:rPr>
              <w:fldChar w:fldCharType="begin"/>
            </w:r>
            <w:r w:rsidR="00AE7D88">
              <w:rPr>
                <w:noProof/>
                <w:webHidden/>
              </w:rPr>
              <w:instrText xml:space="preserve"> PAGEREF _Toc201792072 \h </w:instrText>
            </w:r>
            <w:r w:rsidR="00AE7D88">
              <w:rPr>
                <w:noProof/>
                <w:webHidden/>
              </w:rPr>
            </w:r>
            <w:r w:rsidR="00AE7D88">
              <w:rPr>
                <w:noProof/>
                <w:webHidden/>
              </w:rPr>
              <w:fldChar w:fldCharType="separate"/>
            </w:r>
            <w:r w:rsidR="00AE7D88">
              <w:rPr>
                <w:noProof/>
                <w:webHidden/>
              </w:rPr>
              <w:t>2</w:t>
            </w:r>
            <w:r w:rsidR="00AE7D88">
              <w:rPr>
                <w:noProof/>
                <w:webHidden/>
              </w:rPr>
              <w:fldChar w:fldCharType="end"/>
            </w:r>
          </w:hyperlink>
        </w:p>
        <w:p w14:paraId="5EB24DE7" w14:textId="3FFF14FA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3" w:history="1">
            <w:r w:rsidRPr="003E6CCB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8882" w14:textId="731B34C2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4" w:history="1">
            <w:r w:rsidRPr="003E6CCB">
              <w:rPr>
                <w:rStyle w:val="Hipervnculo"/>
                <w:noProof/>
              </w:rPr>
              <w:t>3. Gestión de Versiones y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CB26" w14:textId="7A905AE2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5" w:history="1">
            <w:r w:rsidRPr="003E6CCB">
              <w:rPr>
                <w:rStyle w:val="Hipervnculo"/>
                <w:noProof/>
              </w:rPr>
              <w:t>4. Descripción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6E9D" w14:textId="617A6D80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6" w:history="1">
            <w:r w:rsidRPr="003E6CCB">
              <w:rPr>
                <w:rStyle w:val="Hipervnculo"/>
                <w:noProof/>
              </w:rPr>
              <w:t>5. Backend (PHP +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2F9E" w14:textId="7531FC06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7" w:history="1">
            <w:r w:rsidRPr="003E6CCB">
              <w:rPr>
                <w:rStyle w:val="Hipervnculo"/>
                <w:noProof/>
              </w:rPr>
              <w:t>6. Frontend (HTML, CSS,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64D1" w14:textId="6F2F446B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8" w:history="1">
            <w:r w:rsidRPr="003E6CCB">
              <w:rPr>
                <w:rStyle w:val="Hipervnculo"/>
                <w:noProof/>
              </w:rPr>
              <w:t>7. Entorno de Desarrollo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640B" w14:textId="2D34A26A" w:rsidR="00AE7D88" w:rsidRDefault="00AE7D8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792079" w:history="1">
            <w:r w:rsidRPr="003E6CCB">
              <w:rPr>
                <w:rStyle w:val="Hipervnculo"/>
                <w:noProof/>
              </w:rPr>
              <w:t>8. 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8002" w14:textId="718FDAB7" w:rsidR="00B10763" w:rsidRDefault="00B10763">
          <w:r>
            <w:rPr>
              <w:b/>
              <w:bCs/>
            </w:rPr>
            <w:fldChar w:fldCharType="end"/>
          </w:r>
        </w:p>
      </w:sdtContent>
    </w:sdt>
    <w:p w14:paraId="553AE657" w14:textId="75B4E9EB" w:rsidR="00B10763" w:rsidRDefault="00B10763">
      <w:r>
        <w:br w:type="page"/>
      </w:r>
    </w:p>
    <w:p w14:paraId="3A77C8C0" w14:textId="77777777" w:rsidR="00F35244" w:rsidRDefault="00B10763" w:rsidP="00AE7D88">
      <w:pPr>
        <w:pStyle w:val="Ttulo1"/>
      </w:pPr>
      <w:bookmarkStart w:id="0" w:name="_Toc201792072"/>
      <w:r w:rsidRPr="00B10763">
        <w:lastRenderedPageBreak/>
        <w:t>1. Introducción</w:t>
      </w:r>
      <w:bookmarkEnd w:id="0"/>
      <w:r w:rsidRPr="00B10763">
        <w:t xml:space="preserve"> </w:t>
      </w:r>
    </w:p>
    <w:p w14:paraId="119000E2" w14:textId="05EF6896" w:rsidR="00B10763" w:rsidRPr="00B10763" w:rsidRDefault="00B10763" w:rsidP="00B10763">
      <w:r w:rsidRPr="00B10763">
        <w:t xml:space="preserve">Este documento presenta la memoria del proyecto de la web </w:t>
      </w:r>
      <w:proofErr w:type="spellStart"/>
      <w:r w:rsidRPr="00B10763">
        <w:rPr>
          <w:b/>
          <w:bCs/>
        </w:rPr>
        <w:t>Travelway</w:t>
      </w:r>
      <w:proofErr w:type="spellEnd"/>
      <w:r w:rsidRPr="00B10763">
        <w:t xml:space="preserve">, una agencia de viajes que facilita el registro de usuarios, creación y gestión de destinos, suscripción a destinos existentes y registro de guías. El proyecto está desarrollado con tecnologías web clásicas (HTML, CSS, JavaScript) para el </w:t>
      </w:r>
      <w:proofErr w:type="spellStart"/>
      <w:r w:rsidRPr="00B10763">
        <w:t>frontend</w:t>
      </w:r>
      <w:proofErr w:type="spellEnd"/>
      <w:r w:rsidRPr="00B10763">
        <w:t xml:space="preserve">, PHP + </w:t>
      </w:r>
      <w:proofErr w:type="spellStart"/>
      <w:r w:rsidR="00E8790B">
        <w:t>Pg</w:t>
      </w:r>
      <w:r w:rsidRPr="00B10763">
        <w:t>SQL</w:t>
      </w:r>
      <w:proofErr w:type="spellEnd"/>
      <w:r w:rsidRPr="00B10763">
        <w:t xml:space="preserve"> para el </w:t>
      </w:r>
      <w:proofErr w:type="spellStart"/>
      <w:r w:rsidRPr="00B10763">
        <w:t>backend</w:t>
      </w:r>
      <w:proofErr w:type="spellEnd"/>
      <w:r w:rsidRPr="00B10763">
        <w:t xml:space="preserve"> y se gestiona bajo control de versiones con Git.</w:t>
      </w:r>
    </w:p>
    <w:p w14:paraId="5C7EABBA" w14:textId="77777777" w:rsidR="00B10763" w:rsidRPr="00B10763" w:rsidRDefault="00B10763" w:rsidP="00AE7D88">
      <w:pPr>
        <w:pStyle w:val="Ttulo1"/>
      </w:pPr>
      <w:bookmarkStart w:id="1" w:name="_Toc201792073"/>
      <w:r w:rsidRPr="00B10763">
        <w:t>2. Objetivos</w:t>
      </w:r>
      <w:bookmarkEnd w:id="1"/>
    </w:p>
    <w:p w14:paraId="028EDF4F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Ofrecer una interfaz de registro e inicio de sesión de usuarios.</w:t>
      </w:r>
    </w:p>
    <w:p w14:paraId="3E1979EB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Permitir la creación de destinos (ciudad, país, requisito de pasaporte).</w:t>
      </w:r>
    </w:p>
    <w:p w14:paraId="72670A41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Mostrar un listado dinámico de destinos.</w:t>
      </w:r>
    </w:p>
    <w:p w14:paraId="7601674E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Brindar suscripción de usuarios a destinos existentes.</w:t>
      </w:r>
    </w:p>
    <w:p w14:paraId="2EE519BE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Incorporar gestión de guías (formulario de registro de guías).</w:t>
      </w:r>
    </w:p>
    <w:p w14:paraId="261951FC" w14:textId="77777777" w:rsidR="00B10763" w:rsidRPr="00B10763" w:rsidRDefault="00B10763" w:rsidP="00B10763">
      <w:pPr>
        <w:numPr>
          <w:ilvl w:val="0"/>
          <w:numId w:val="1"/>
        </w:numPr>
      </w:pPr>
      <w:r w:rsidRPr="00B10763">
        <w:t>Mantener un entorno de desarrollo local con XAMPP.</w:t>
      </w:r>
    </w:p>
    <w:p w14:paraId="346B00B9" w14:textId="77777777" w:rsidR="00B10763" w:rsidRDefault="00B10763" w:rsidP="00B10763">
      <w:pPr>
        <w:numPr>
          <w:ilvl w:val="0"/>
          <w:numId w:val="1"/>
        </w:numPr>
      </w:pPr>
      <w:r w:rsidRPr="00B10763">
        <w:t>Gestionar el proyecto con Git y un Project Manager.</w:t>
      </w:r>
    </w:p>
    <w:p w14:paraId="26120819" w14:textId="12143834" w:rsidR="007256B5" w:rsidRPr="00B10763" w:rsidRDefault="007256B5" w:rsidP="007256B5">
      <w:r w:rsidRPr="00B10763">
        <w:pict w14:anchorId="1CCD7BD4">
          <v:rect id="_x0000_i1075" style="width:0;height:1.5pt" o:hralign="center" o:hrstd="t" o:hr="t" fillcolor="#a0a0a0" stroked="f"/>
        </w:pict>
      </w:r>
    </w:p>
    <w:p w14:paraId="2B18DB64" w14:textId="01704C08" w:rsidR="00B10763" w:rsidRPr="00B10763" w:rsidRDefault="00B10763" w:rsidP="00AE7D88">
      <w:pPr>
        <w:pStyle w:val="Ttulo1"/>
      </w:pPr>
      <w:bookmarkStart w:id="2" w:name="_Toc201792074"/>
      <w:r>
        <w:t>3</w:t>
      </w:r>
      <w:r w:rsidRPr="00B10763">
        <w:t>. Gestión de Versiones y Project Manager</w:t>
      </w:r>
      <w:bookmarkEnd w:id="2"/>
    </w:p>
    <w:p w14:paraId="73A56012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>El proyecto está alojado en un repositorio GitHub privado.</w:t>
      </w:r>
    </w:p>
    <w:p w14:paraId="2A637D17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 xml:space="preserve">Se han definido ramas </w:t>
      </w:r>
      <w:proofErr w:type="spellStart"/>
      <w:r w:rsidRPr="00B10763">
        <w:t>main</w:t>
      </w:r>
      <w:proofErr w:type="spellEnd"/>
      <w:r w:rsidRPr="00B10763">
        <w:t xml:space="preserve"> (producción) y </w:t>
      </w:r>
      <w:proofErr w:type="spellStart"/>
      <w:r w:rsidRPr="00B10763">
        <w:t>develop</w:t>
      </w:r>
      <w:proofErr w:type="spellEnd"/>
      <w:r w:rsidRPr="00B10763">
        <w:t xml:space="preserve"> (integración diaria).</w:t>
      </w:r>
    </w:p>
    <w:p w14:paraId="45C29A38" w14:textId="77777777" w:rsidR="00B10763" w:rsidRPr="00B10763" w:rsidRDefault="00B10763" w:rsidP="00B10763">
      <w:pPr>
        <w:numPr>
          <w:ilvl w:val="0"/>
          <w:numId w:val="2"/>
        </w:numPr>
      </w:pPr>
      <w:r w:rsidRPr="00B10763">
        <w:t>Issues y tareas documentadas en Project Manager:</w:t>
      </w:r>
    </w:p>
    <w:p w14:paraId="55A33F64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Diseño de maquetas iniciales</w:t>
      </w:r>
    </w:p>
    <w:p w14:paraId="72C3D27D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Implementación de formularios</w:t>
      </w:r>
    </w:p>
    <w:p w14:paraId="5D6F0C94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Configuración del servidor local</w:t>
      </w:r>
    </w:p>
    <w:p w14:paraId="08427DAF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Pruebas de integración y validación</w:t>
      </w:r>
    </w:p>
    <w:p w14:paraId="79DC55F9" w14:textId="77777777" w:rsidR="00B10763" w:rsidRPr="00B10763" w:rsidRDefault="00B10763" w:rsidP="00B10763">
      <w:pPr>
        <w:numPr>
          <w:ilvl w:val="1"/>
          <w:numId w:val="2"/>
        </w:numPr>
      </w:pPr>
      <w:r w:rsidRPr="00B10763">
        <w:t>Despliegue en XAMPP</w:t>
      </w:r>
    </w:p>
    <w:p w14:paraId="14DB2287" w14:textId="1E30EAE8" w:rsidR="00B10763" w:rsidRPr="00B10763" w:rsidRDefault="00B10763" w:rsidP="00B10763"/>
    <w:p w14:paraId="3BC1FBEA" w14:textId="77777777" w:rsidR="007256B5" w:rsidRDefault="007256B5">
      <w:pPr>
        <w:rPr>
          <w:b/>
          <w:bCs/>
        </w:rPr>
      </w:pPr>
      <w:r>
        <w:rPr>
          <w:b/>
          <w:bCs/>
        </w:rPr>
        <w:br w:type="page"/>
      </w:r>
    </w:p>
    <w:p w14:paraId="35D346AF" w14:textId="054B7B33" w:rsidR="007256B5" w:rsidRDefault="00B10763" w:rsidP="00AE7D88">
      <w:pPr>
        <w:pStyle w:val="Ttulo1"/>
      </w:pPr>
      <w:bookmarkStart w:id="3" w:name="_Toc201792075"/>
      <w:r>
        <w:lastRenderedPageBreak/>
        <w:t>4</w:t>
      </w:r>
      <w:r w:rsidRPr="00B10763">
        <w:t>. Descripción de la Base de Datos</w:t>
      </w:r>
      <w:bookmarkEnd w:id="3"/>
      <w:r w:rsidRPr="00B10763">
        <w:t xml:space="preserve"> </w:t>
      </w:r>
    </w:p>
    <w:p w14:paraId="35C84C44" w14:textId="2CBCE19B" w:rsidR="00B10763" w:rsidRPr="00B10763" w:rsidRDefault="00B10763" w:rsidP="00B10763">
      <w:r w:rsidRPr="00B10763">
        <w:t>La base de datos se organiza con las siguientes tablas:</w:t>
      </w:r>
    </w:p>
    <w:p w14:paraId="6022A185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USUARIOS</w:t>
      </w:r>
      <w:r w:rsidRPr="00B10763">
        <w:t xml:space="preserve"> (</w:t>
      </w:r>
      <w:proofErr w:type="spellStart"/>
      <w:r w:rsidRPr="00B10763">
        <w:t>id_usuario</w:t>
      </w:r>
      <w:proofErr w:type="spellEnd"/>
      <w:r w:rsidRPr="00B10763">
        <w:t xml:space="preserve">, nombre, apellidos, edad, email, </w:t>
      </w:r>
      <w:proofErr w:type="spellStart"/>
      <w:proofErr w:type="gramStart"/>
      <w:r w:rsidRPr="00B10763">
        <w:t>password</w:t>
      </w:r>
      <w:proofErr w:type="spellEnd"/>
      <w:proofErr w:type="gramEnd"/>
      <w:r w:rsidRPr="00B10763">
        <w:t>)</w:t>
      </w:r>
    </w:p>
    <w:p w14:paraId="2B9B5CD6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PASAPORTE</w:t>
      </w:r>
      <w:r w:rsidRPr="00B10763">
        <w:t xml:space="preserve"> (</w:t>
      </w:r>
      <w:proofErr w:type="spellStart"/>
      <w:r w:rsidRPr="00B10763">
        <w:t>id_pasaporte</w:t>
      </w:r>
      <w:proofErr w:type="spellEnd"/>
      <w:r w:rsidRPr="00B10763">
        <w:t xml:space="preserve">, numero, </w:t>
      </w:r>
      <w:proofErr w:type="spellStart"/>
      <w:r w:rsidRPr="00B10763">
        <w:t>fecha_expedicion</w:t>
      </w:r>
      <w:proofErr w:type="spellEnd"/>
      <w:r w:rsidRPr="00B10763">
        <w:t xml:space="preserve">, caducidad, </w:t>
      </w:r>
      <w:proofErr w:type="spellStart"/>
      <w:r w:rsidRPr="00B10763">
        <w:t>id_usuario</w:t>
      </w:r>
      <w:proofErr w:type="spellEnd"/>
      <w:r w:rsidRPr="00B10763">
        <w:t>) 1:1 con USUARIOS</w:t>
      </w:r>
    </w:p>
    <w:p w14:paraId="02453857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DESTINO</w:t>
      </w:r>
      <w:r w:rsidRPr="00B10763">
        <w:t xml:space="preserve"> (</w:t>
      </w:r>
      <w:proofErr w:type="spellStart"/>
      <w:r w:rsidRPr="00B10763">
        <w:t>id_destino</w:t>
      </w:r>
      <w:proofErr w:type="spellEnd"/>
      <w:r w:rsidRPr="00B10763">
        <w:t xml:space="preserve">, ciudad, </w:t>
      </w:r>
      <w:proofErr w:type="spellStart"/>
      <w:r w:rsidRPr="00B10763">
        <w:t>pais</w:t>
      </w:r>
      <w:proofErr w:type="spellEnd"/>
      <w:r w:rsidRPr="00B10763">
        <w:t xml:space="preserve">, </w:t>
      </w:r>
      <w:proofErr w:type="spellStart"/>
      <w:r w:rsidRPr="00B10763">
        <w:t>requiere_pasaporte</w:t>
      </w:r>
      <w:proofErr w:type="spellEnd"/>
      <w:r w:rsidRPr="00B10763">
        <w:t>)</w:t>
      </w:r>
    </w:p>
    <w:p w14:paraId="348F16BB" w14:textId="77777777" w:rsidR="00B10763" w:rsidRPr="00B10763" w:rsidRDefault="00B10763" w:rsidP="00B10763">
      <w:pPr>
        <w:numPr>
          <w:ilvl w:val="0"/>
          <w:numId w:val="3"/>
        </w:numPr>
      </w:pPr>
      <w:r w:rsidRPr="00B10763">
        <w:rPr>
          <w:b/>
          <w:bCs/>
        </w:rPr>
        <w:t>SE_SUSCRIBE</w:t>
      </w:r>
      <w:r w:rsidRPr="00B10763">
        <w:t xml:space="preserve"> (</w:t>
      </w:r>
      <w:proofErr w:type="spellStart"/>
      <w:r w:rsidRPr="00B10763">
        <w:t>id_suscripcion</w:t>
      </w:r>
      <w:proofErr w:type="spellEnd"/>
      <w:r w:rsidRPr="00B10763">
        <w:t xml:space="preserve">, </w:t>
      </w:r>
      <w:proofErr w:type="spellStart"/>
      <w:r w:rsidRPr="00B10763">
        <w:t>id_usuario</w:t>
      </w:r>
      <w:proofErr w:type="spellEnd"/>
      <w:r w:rsidRPr="00B10763">
        <w:t xml:space="preserve">, </w:t>
      </w:r>
      <w:proofErr w:type="spellStart"/>
      <w:r w:rsidRPr="00B10763">
        <w:t>id_destino</w:t>
      </w:r>
      <w:proofErr w:type="spellEnd"/>
      <w:r w:rsidRPr="00B10763">
        <w:t xml:space="preserve">) relación </w:t>
      </w:r>
      <w:proofErr w:type="gramStart"/>
      <w:r w:rsidRPr="00B10763">
        <w:t>N:N</w:t>
      </w:r>
      <w:proofErr w:type="gramEnd"/>
      <w:r w:rsidRPr="00B10763">
        <w:t xml:space="preserve"> usuarios-destinos</w:t>
      </w:r>
    </w:p>
    <w:p w14:paraId="4DBD54CA" w14:textId="25E405E7" w:rsidR="007256B5" w:rsidRPr="00B10763" w:rsidRDefault="00B10763" w:rsidP="007256B5">
      <w:pPr>
        <w:numPr>
          <w:ilvl w:val="0"/>
          <w:numId w:val="3"/>
        </w:numPr>
      </w:pPr>
      <w:r w:rsidRPr="00B10763">
        <w:rPr>
          <w:b/>
          <w:bCs/>
        </w:rPr>
        <w:t>GUIA</w:t>
      </w:r>
      <w:r w:rsidRPr="00B10763">
        <w:t xml:space="preserve"> (</w:t>
      </w:r>
      <w:proofErr w:type="spellStart"/>
      <w:r w:rsidRPr="00B10763">
        <w:t>id_guia</w:t>
      </w:r>
      <w:proofErr w:type="spellEnd"/>
      <w:r w:rsidRPr="00B10763">
        <w:t xml:space="preserve">, nombre, apellidos, especialidad, </w:t>
      </w:r>
      <w:proofErr w:type="spellStart"/>
      <w:r w:rsidRPr="00B10763">
        <w:t>id_destino</w:t>
      </w:r>
      <w:proofErr w:type="spellEnd"/>
      <w:r w:rsidRPr="00B10763">
        <w:t>)</w:t>
      </w:r>
    </w:p>
    <w:p w14:paraId="4DC169EB" w14:textId="77777777" w:rsidR="00B10763" w:rsidRPr="00B10763" w:rsidRDefault="00B10763" w:rsidP="00B10763">
      <w:r w:rsidRPr="00B10763">
        <w:pict w14:anchorId="77164F68">
          <v:rect id="_x0000_i1062" style="width:0;height:1.5pt" o:hralign="center" o:hrstd="t" o:hr="t" fillcolor="#a0a0a0" stroked="f"/>
        </w:pict>
      </w:r>
    </w:p>
    <w:p w14:paraId="71698F1A" w14:textId="77777777" w:rsidR="00AE7D88" w:rsidRDefault="00B10763" w:rsidP="00AE7D88">
      <w:pPr>
        <w:pStyle w:val="Ttulo1"/>
      </w:pPr>
      <w:bookmarkStart w:id="4" w:name="_Toc201792076"/>
      <w:r>
        <w:t>5</w:t>
      </w:r>
      <w:r w:rsidRPr="00B10763">
        <w:t xml:space="preserve">. </w:t>
      </w:r>
      <w:proofErr w:type="spellStart"/>
      <w:r w:rsidRPr="00B10763">
        <w:t>Backend</w:t>
      </w:r>
      <w:proofErr w:type="spellEnd"/>
      <w:r w:rsidRPr="00B10763">
        <w:t xml:space="preserve"> (PHP + MySQL)</w:t>
      </w:r>
      <w:bookmarkEnd w:id="4"/>
      <w:r w:rsidRPr="00B10763">
        <w:t xml:space="preserve"> </w:t>
      </w:r>
    </w:p>
    <w:p w14:paraId="10093623" w14:textId="4F9710BA" w:rsidR="00B10763" w:rsidRPr="00B10763" w:rsidRDefault="00B10763" w:rsidP="00B10763">
      <w:r w:rsidRPr="00B10763">
        <w:t xml:space="preserve">Todos los scripts PHP residen en la carpeta </w:t>
      </w:r>
      <w:proofErr w:type="spellStart"/>
      <w:r w:rsidRPr="00B10763">
        <w:t>php</w:t>
      </w:r>
      <w:proofErr w:type="spellEnd"/>
      <w:r w:rsidRPr="00B10763">
        <w:t xml:space="preserve">/. A </w:t>
      </w:r>
      <w:proofErr w:type="gramStart"/>
      <w:r w:rsidRPr="00B10763">
        <w:t>continuación</w:t>
      </w:r>
      <w:proofErr w:type="gramEnd"/>
      <w:r w:rsidRPr="00B10763">
        <w:t xml:space="preserve"> se resumen sus roles:</w:t>
      </w:r>
    </w:p>
    <w:p w14:paraId="4C6EA76B" w14:textId="35A29C71" w:rsidR="00B10763" w:rsidRPr="00B10763" w:rsidRDefault="007256B5" w:rsidP="00B10763">
      <w:pPr>
        <w:numPr>
          <w:ilvl w:val="0"/>
          <w:numId w:val="4"/>
        </w:numPr>
      </w:pPr>
      <w:proofErr w:type="spellStart"/>
      <w:r>
        <w:rPr>
          <w:b/>
          <w:bCs/>
        </w:rPr>
        <w:t>database</w:t>
      </w:r>
      <w:r w:rsidR="00B10763" w:rsidRPr="00B10763">
        <w:rPr>
          <w:b/>
          <w:bCs/>
        </w:rPr>
        <w:t>.php</w:t>
      </w:r>
      <w:proofErr w:type="spellEnd"/>
      <w:r w:rsidR="00B10763" w:rsidRPr="00B10763">
        <w:t xml:space="preserve">: instancia de conexión </w:t>
      </w:r>
      <w:proofErr w:type="spellStart"/>
      <w:r>
        <w:t>pg</w:t>
      </w:r>
      <w:r w:rsidR="00B10763" w:rsidRPr="00B10763">
        <w:t>sql</w:t>
      </w:r>
      <w:proofErr w:type="spellEnd"/>
      <w:r w:rsidR="00B10763" w:rsidRPr="00B10763">
        <w:t xml:space="preserve"> con la base </w:t>
      </w:r>
      <w:proofErr w:type="spellStart"/>
      <w:r w:rsidR="00B10763" w:rsidRPr="00B10763">
        <w:t>agencia_viajes</w:t>
      </w:r>
      <w:proofErr w:type="spellEnd"/>
      <w:r w:rsidR="00B10763" w:rsidRPr="00B10763">
        <w:t>.</w:t>
      </w:r>
    </w:p>
    <w:p w14:paraId="4C199162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create_destination.php</w:t>
      </w:r>
      <w:proofErr w:type="spellEnd"/>
      <w:r w:rsidRPr="00B10763">
        <w:t>: recibe POST con datos del destino e inserta en DESTINO.</w:t>
      </w:r>
    </w:p>
    <w:p w14:paraId="0BEB2A75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subscribe_to_destination.php</w:t>
      </w:r>
      <w:proofErr w:type="spellEnd"/>
      <w:r w:rsidRPr="00B10763">
        <w:t xml:space="preserve">: </w:t>
      </w:r>
      <w:proofErr w:type="gramStart"/>
      <w:r w:rsidRPr="00B10763">
        <w:t>carga listas</w:t>
      </w:r>
      <w:proofErr w:type="gramEnd"/>
      <w:r w:rsidRPr="00B10763">
        <w:t xml:space="preserve"> de usuarios y destinos, recibe POST e inserta en SE_SUSCRIBE.</w:t>
      </w:r>
    </w:p>
    <w:p w14:paraId="57C8736A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registeruser.php</w:t>
      </w:r>
      <w:proofErr w:type="spellEnd"/>
      <w:r w:rsidRPr="00B10763">
        <w:t xml:space="preserve">: formulario de registro, hash de contraseña con </w:t>
      </w:r>
      <w:proofErr w:type="spellStart"/>
      <w:proofErr w:type="gramStart"/>
      <w:r w:rsidRPr="00B10763">
        <w:t>password</w:t>
      </w:r>
      <w:proofErr w:type="gramEnd"/>
      <w:r w:rsidRPr="00B10763">
        <w:t>_</w:t>
      </w:r>
      <w:proofErr w:type="gramStart"/>
      <w:r w:rsidRPr="00B10763">
        <w:t>hash</w:t>
      </w:r>
      <w:proofErr w:type="spellEnd"/>
      <w:r w:rsidRPr="00B10763">
        <w:t>(</w:t>
      </w:r>
      <w:proofErr w:type="gramEnd"/>
      <w:r w:rsidRPr="00B10763">
        <w:t>), inserción en USUARIOS.</w:t>
      </w:r>
    </w:p>
    <w:p w14:paraId="40008A17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login.php</w:t>
      </w:r>
      <w:proofErr w:type="spellEnd"/>
      <w:r w:rsidRPr="00B10763">
        <w:t xml:space="preserve">: autenticación, uso de </w:t>
      </w:r>
      <w:proofErr w:type="spellStart"/>
      <w:proofErr w:type="gramStart"/>
      <w:r w:rsidRPr="00B10763">
        <w:t>password</w:t>
      </w:r>
      <w:proofErr w:type="gramEnd"/>
      <w:r w:rsidRPr="00B10763">
        <w:t>_</w:t>
      </w:r>
      <w:proofErr w:type="gramStart"/>
      <w:r w:rsidRPr="00B10763">
        <w:t>verify</w:t>
      </w:r>
      <w:proofErr w:type="spellEnd"/>
      <w:r w:rsidRPr="00B10763">
        <w:t>(</w:t>
      </w:r>
      <w:proofErr w:type="gramEnd"/>
      <w:r w:rsidRPr="00B10763">
        <w:t>), gestión de sesiones (</w:t>
      </w:r>
      <w:proofErr w:type="spellStart"/>
      <w:r w:rsidRPr="00B10763">
        <w:t>session_</w:t>
      </w:r>
      <w:proofErr w:type="gramStart"/>
      <w:r w:rsidRPr="00B10763">
        <w:t>start</w:t>
      </w:r>
      <w:proofErr w:type="spellEnd"/>
      <w:r w:rsidRPr="00B10763">
        <w:t>(</w:t>
      </w:r>
      <w:proofErr w:type="gramEnd"/>
      <w:r w:rsidRPr="00B10763">
        <w:t>)).</w:t>
      </w:r>
    </w:p>
    <w:p w14:paraId="6FBE735D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registerguide.php</w:t>
      </w:r>
      <w:proofErr w:type="spellEnd"/>
      <w:r w:rsidRPr="00B10763">
        <w:t>: permite crear guías asociadas a un destino.</w:t>
      </w:r>
    </w:p>
    <w:p w14:paraId="785C9CE9" w14:textId="77777777" w:rsidR="00B10763" w:rsidRPr="00B10763" w:rsidRDefault="00B10763" w:rsidP="00B10763">
      <w:pPr>
        <w:numPr>
          <w:ilvl w:val="0"/>
          <w:numId w:val="4"/>
        </w:numPr>
      </w:pPr>
      <w:proofErr w:type="spellStart"/>
      <w:r w:rsidRPr="00B10763">
        <w:rPr>
          <w:b/>
          <w:bCs/>
        </w:rPr>
        <w:t>index.php</w:t>
      </w:r>
      <w:proofErr w:type="spellEnd"/>
      <w:r w:rsidRPr="00B10763">
        <w:t>: página principal, muestra bienvenida y opciones según sesión.</w:t>
      </w:r>
    </w:p>
    <w:p w14:paraId="13FC86AA" w14:textId="0024C89D" w:rsidR="00B10763" w:rsidRPr="00B10763" w:rsidRDefault="00B10763" w:rsidP="00B10763"/>
    <w:p w14:paraId="7E6191D6" w14:textId="77777777" w:rsidR="007256B5" w:rsidRDefault="007256B5">
      <w:pPr>
        <w:rPr>
          <w:b/>
          <w:bCs/>
        </w:rPr>
      </w:pPr>
      <w:r>
        <w:rPr>
          <w:b/>
          <w:bCs/>
        </w:rPr>
        <w:br w:type="page"/>
      </w:r>
    </w:p>
    <w:p w14:paraId="59C6F083" w14:textId="1BEA162E" w:rsidR="00B10763" w:rsidRPr="00B10763" w:rsidRDefault="00B10763" w:rsidP="00AE7D88">
      <w:pPr>
        <w:pStyle w:val="Ttulo1"/>
      </w:pPr>
      <w:bookmarkStart w:id="5" w:name="_Toc201792077"/>
      <w:r>
        <w:lastRenderedPageBreak/>
        <w:t>6</w:t>
      </w:r>
      <w:r w:rsidRPr="00B10763">
        <w:t xml:space="preserve">. </w:t>
      </w:r>
      <w:proofErr w:type="spellStart"/>
      <w:r w:rsidRPr="00B10763">
        <w:t>Frontend</w:t>
      </w:r>
      <w:proofErr w:type="spellEnd"/>
      <w:r w:rsidRPr="00B10763">
        <w:t xml:space="preserve"> (HTML, CSS, JS)</w:t>
      </w:r>
      <w:bookmarkEnd w:id="5"/>
    </w:p>
    <w:p w14:paraId="4005B9BE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HTML</w:t>
      </w:r>
      <w:r w:rsidRPr="00B10763">
        <w:t>: formularios estructurados con &lt;</w:t>
      </w:r>
      <w:proofErr w:type="spellStart"/>
      <w:r w:rsidRPr="00B10763">
        <w:t>fieldset</w:t>
      </w:r>
      <w:proofErr w:type="spellEnd"/>
      <w:r w:rsidRPr="00B10763">
        <w:t>&gt;, &lt;</w:t>
      </w:r>
      <w:proofErr w:type="spellStart"/>
      <w:r w:rsidRPr="00B10763">
        <w:t>legend</w:t>
      </w:r>
      <w:proofErr w:type="spellEnd"/>
      <w:r w:rsidRPr="00B10763">
        <w:t>&gt;, etiquetas &lt;</w:t>
      </w:r>
      <w:proofErr w:type="spellStart"/>
      <w:r w:rsidRPr="00B10763">
        <w:t>label</w:t>
      </w:r>
      <w:proofErr w:type="spellEnd"/>
      <w:r w:rsidRPr="00B10763">
        <w:t>&gt; e &lt;input&gt;.</w:t>
      </w:r>
    </w:p>
    <w:p w14:paraId="36B373EF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CSS</w:t>
      </w:r>
      <w:r w:rsidRPr="00B10763">
        <w:t xml:space="preserve">: </w:t>
      </w:r>
      <w:proofErr w:type="spellStart"/>
      <w:r w:rsidRPr="00B10763">
        <w:t>css</w:t>
      </w:r>
      <w:proofErr w:type="spellEnd"/>
      <w:r w:rsidRPr="00B10763">
        <w:t>/style.css contiene reglas globales de navegación, tipografía, botones y formularios.</w:t>
      </w:r>
    </w:p>
    <w:p w14:paraId="1D735D5C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CSS adicional</w:t>
      </w:r>
      <w:r w:rsidRPr="00B10763">
        <w:t xml:space="preserve">: </w:t>
      </w:r>
      <w:proofErr w:type="spellStart"/>
      <w:r w:rsidRPr="00B10763">
        <w:t>css</w:t>
      </w:r>
      <w:proofErr w:type="spellEnd"/>
      <w:r w:rsidRPr="00B10763">
        <w:t>/listado.css para tablas de listado.</w:t>
      </w:r>
    </w:p>
    <w:p w14:paraId="6DD15B79" w14:textId="77777777" w:rsidR="00B10763" w:rsidRPr="00B10763" w:rsidRDefault="00B10763" w:rsidP="00B10763">
      <w:pPr>
        <w:numPr>
          <w:ilvl w:val="0"/>
          <w:numId w:val="5"/>
        </w:numPr>
      </w:pPr>
      <w:r w:rsidRPr="00B10763">
        <w:rPr>
          <w:b/>
          <w:bCs/>
        </w:rPr>
        <w:t>JavaScript</w:t>
      </w:r>
      <w:r w:rsidRPr="00B10763">
        <w:t xml:space="preserve">: validaciones básicas en cliente (campo vacío, formato de email), </w:t>
      </w:r>
      <w:proofErr w:type="spellStart"/>
      <w:proofErr w:type="gramStart"/>
      <w:r w:rsidRPr="00B10763">
        <w:t>fetch</w:t>
      </w:r>
      <w:proofErr w:type="spellEnd"/>
      <w:r w:rsidRPr="00B10763">
        <w:t>(</w:t>
      </w:r>
      <w:proofErr w:type="gramEnd"/>
      <w:r w:rsidRPr="00B10763">
        <w:t>) para peticiones AJAX a PHP (opcional según formulario).</w:t>
      </w:r>
    </w:p>
    <w:p w14:paraId="13AF34FC" w14:textId="77777777" w:rsidR="00B10763" w:rsidRPr="00B10763" w:rsidRDefault="00B10763" w:rsidP="00B10763">
      <w:r w:rsidRPr="00B10763">
        <w:pict w14:anchorId="18EF06E3">
          <v:rect id="_x0000_i1064" style="width:0;height:1.5pt" o:hralign="center" o:hrstd="t" o:hr="t" fillcolor="#a0a0a0" stroked="f"/>
        </w:pict>
      </w:r>
    </w:p>
    <w:p w14:paraId="43905D1F" w14:textId="3D8BCBE6" w:rsidR="00B10763" w:rsidRPr="00B10763" w:rsidRDefault="00B10763" w:rsidP="00AE7D88">
      <w:pPr>
        <w:pStyle w:val="Ttulo1"/>
      </w:pPr>
      <w:bookmarkStart w:id="6" w:name="_Toc201792078"/>
      <w:r>
        <w:t>7</w:t>
      </w:r>
      <w:r w:rsidRPr="00B10763">
        <w:t>. Entorno de Desarrollo Local</w:t>
      </w:r>
      <w:bookmarkEnd w:id="6"/>
    </w:p>
    <w:p w14:paraId="1451433C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 xml:space="preserve">Se utiliza </w:t>
      </w:r>
      <w:r w:rsidRPr="00B10763">
        <w:rPr>
          <w:b/>
          <w:bCs/>
        </w:rPr>
        <w:t>XAMPP</w:t>
      </w:r>
      <w:r w:rsidRPr="00B10763">
        <w:t xml:space="preserve"> para facilitar la ejecución local de Apache + PHP + MySQL.</w:t>
      </w:r>
    </w:p>
    <w:p w14:paraId="0C8D0787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 xml:space="preserve">El proyecto se coloca en </w:t>
      </w:r>
      <w:proofErr w:type="spellStart"/>
      <w:r w:rsidRPr="00B10763">
        <w:t>htdocs</w:t>
      </w:r>
      <w:proofErr w:type="spellEnd"/>
      <w:r w:rsidRPr="00B10763">
        <w:t>/mi-proyecto-agencia-viajes/.</w:t>
      </w:r>
    </w:p>
    <w:p w14:paraId="19667866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 xml:space="preserve">Se importan los scripts SQL en </w:t>
      </w:r>
      <w:proofErr w:type="spellStart"/>
      <w:r w:rsidRPr="00B10763">
        <w:rPr>
          <w:b/>
          <w:bCs/>
        </w:rPr>
        <w:t>phpMyAdmin</w:t>
      </w:r>
      <w:proofErr w:type="spellEnd"/>
      <w:r w:rsidRPr="00B10763">
        <w:t xml:space="preserve"> para crear la base de datos.</w:t>
      </w:r>
    </w:p>
    <w:p w14:paraId="0B2596EF" w14:textId="77777777" w:rsidR="00B10763" w:rsidRPr="00B10763" w:rsidRDefault="00B10763" w:rsidP="00B10763">
      <w:pPr>
        <w:numPr>
          <w:ilvl w:val="0"/>
          <w:numId w:val="6"/>
        </w:numPr>
      </w:pPr>
      <w:r w:rsidRPr="00B10763">
        <w:t>Cada desarrolladora trabaja en su copia local, sincronizada mediante Git.</w:t>
      </w:r>
    </w:p>
    <w:p w14:paraId="3C1BF2F1" w14:textId="77777777" w:rsidR="00B10763" w:rsidRPr="00B10763" w:rsidRDefault="00B10763" w:rsidP="00B10763">
      <w:r w:rsidRPr="00B10763">
        <w:pict w14:anchorId="24E7DF93">
          <v:rect id="_x0000_i1065" style="width:0;height:1.5pt" o:hralign="center" o:hrstd="t" o:hr="t" fillcolor="#a0a0a0" stroked="f"/>
        </w:pict>
      </w:r>
    </w:p>
    <w:p w14:paraId="1743D029" w14:textId="02531173" w:rsidR="00B10763" w:rsidRPr="00B10763" w:rsidRDefault="00B10763" w:rsidP="00AE7D88">
      <w:pPr>
        <w:pStyle w:val="Ttulo1"/>
      </w:pPr>
      <w:bookmarkStart w:id="7" w:name="_Toc201792079"/>
      <w:r>
        <w:t>8</w:t>
      </w:r>
      <w:r w:rsidRPr="00B10763">
        <w:t>. Despliegue y Pruebas</w:t>
      </w:r>
      <w:bookmarkEnd w:id="7"/>
    </w:p>
    <w:p w14:paraId="1F9568BF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 xml:space="preserve">Tras importar la base y configurar </w:t>
      </w:r>
      <w:proofErr w:type="spellStart"/>
      <w:r w:rsidRPr="00B10763">
        <w:t>database.php</w:t>
      </w:r>
      <w:proofErr w:type="spellEnd"/>
      <w:r w:rsidRPr="00B10763">
        <w:t>, se accede a:</w:t>
      </w:r>
    </w:p>
    <w:p w14:paraId="41E0358A" w14:textId="77777777" w:rsidR="00B10763" w:rsidRPr="00B10763" w:rsidRDefault="00B10763" w:rsidP="00B10763">
      <w:pPr>
        <w:numPr>
          <w:ilvl w:val="1"/>
          <w:numId w:val="7"/>
        </w:numPr>
      </w:pPr>
      <w:r w:rsidRPr="00B10763">
        <w:t>http://localhost/proyectointermodular/index.php</w:t>
      </w:r>
    </w:p>
    <w:p w14:paraId="5172B3EB" w14:textId="77777777" w:rsidR="00B10763" w:rsidRPr="00B10763" w:rsidRDefault="00B10763" w:rsidP="00B10763">
      <w:pPr>
        <w:numPr>
          <w:ilvl w:val="1"/>
          <w:numId w:val="7"/>
        </w:numPr>
      </w:pPr>
      <w:r w:rsidRPr="00B10763">
        <w:t xml:space="preserve">Rutas a formularios: </w:t>
      </w:r>
      <w:proofErr w:type="spellStart"/>
      <w:r w:rsidRPr="00B10763">
        <w:t>create_destination.php</w:t>
      </w:r>
      <w:proofErr w:type="spellEnd"/>
      <w:r w:rsidRPr="00B10763">
        <w:t xml:space="preserve">, </w:t>
      </w:r>
      <w:proofErr w:type="spellStart"/>
      <w:r w:rsidRPr="00B10763">
        <w:t>subscribe_to_destination.php</w:t>
      </w:r>
      <w:proofErr w:type="spellEnd"/>
      <w:r w:rsidRPr="00B10763">
        <w:t>, etc.</w:t>
      </w:r>
    </w:p>
    <w:p w14:paraId="386D0E78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>Se realizan pruebas funcionales: creación, listado, suscripción.</w:t>
      </w:r>
    </w:p>
    <w:p w14:paraId="4AD0F21A" w14:textId="77777777" w:rsidR="00B10763" w:rsidRPr="00B10763" w:rsidRDefault="00B10763" w:rsidP="00B10763">
      <w:pPr>
        <w:numPr>
          <w:ilvl w:val="0"/>
          <w:numId w:val="7"/>
        </w:numPr>
      </w:pPr>
      <w:r w:rsidRPr="00B10763">
        <w:t xml:space="preserve">Se validan flujos de sesión: registro → </w:t>
      </w:r>
      <w:proofErr w:type="spellStart"/>
      <w:r w:rsidRPr="00B10763">
        <w:t>login</w:t>
      </w:r>
      <w:proofErr w:type="spellEnd"/>
      <w:r w:rsidRPr="00B10763">
        <w:t xml:space="preserve"> → acciones.</w:t>
      </w:r>
    </w:p>
    <w:p w14:paraId="4CE4A77C" w14:textId="77777777" w:rsidR="00B10763" w:rsidRPr="00B10763" w:rsidRDefault="00B10763" w:rsidP="00B10763">
      <w:r w:rsidRPr="00B10763">
        <w:pict w14:anchorId="6E78CB36">
          <v:rect id="_x0000_i1066" style="width:0;height:1.5pt" o:hralign="center" o:hrstd="t" o:hr="t" fillcolor="#a0a0a0" stroked="f"/>
        </w:pict>
      </w:r>
    </w:p>
    <w:p w14:paraId="7AFA2A4B" w14:textId="77777777" w:rsidR="00B10763" w:rsidRPr="00B10763" w:rsidRDefault="00B10763" w:rsidP="00B10763">
      <w:r w:rsidRPr="00B10763">
        <w:rPr>
          <w:i/>
          <w:iCs/>
        </w:rPr>
        <w:t>Fin de la memoria técnica.</w:t>
      </w:r>
    </w:p>
    <w:p w14:paraId="387EC44C" w14:textId="77777777" w:rsidR="00130419" w:rsidRDefault="00130419"/>
    <w:sectPr w:rsidR="00130419" w:rsidSect="00B107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2EB"/>
    <w:multiLevelType w:val="multilevel"/>
    <w:tmpl w:val="0F78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1AAC"/>
    <w:multiLevelType w:val="multilevel"/>
    <w:tmpl w:val="C12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C4159"/>
    <w:multiLevelType w:val="multilevel"/>
    <w:tmpl w:val="5B7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6B2A"/>
    <w:multiLevelType w:val="multilevel"/>
    <w:tmpl w:val="FB98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46B82"/>
    <w:multiLevelType w:val="multilevel"/>
    <w:tmpl w:val="5C1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D021B"/>
    <w:multiLevelType w:val="multilevel"/>
    <w:tmpl w:val="C50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E01E6"/>
    <w:multiLevelType w:val="multilevel"/>
    <w:tmpl w:val="E94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658134">
    <w:abstractNumId w:val="1"/>
  </w:num>
  <w:num w:numId="2" w16cid:durableId="2065635745">
    <w:abstractNumId w:val="4"/>
  </w:num>
  <w:num w:numId="3" w16cid:durableId="2038772328">
    <w:abstractNumId w:val="5"/>
  </w:num>
  <w:num w:numId="4" w16cid:durableId="1806846354">
    <w:abstractNumId w:val="3"/>
  </w:num>
  <w:num w:numId="5" w16cid:durableId="879631417">
    <w:abstractNumId w:val="0"/>
  </w:num>
  <w:num w:numId="6" w16cid:durableId="1756319880">
    <w:abstractNumId w:val="2"/>
  </w:num>
  <w:num w:numId="7" w16cid:durableId="1065910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63"/>
    <w:rsid w:val="00130419"/>
    <w:rsid w:val="007256B5"/>
    <w:rsid w:val="007529C0"/>
    <w:rsid w:val="00A7341D"/>
    <w:rsid w:val="00AE7D88"/>
    <w:rsid w:val="00B10763"/>
    <w:rsid w:val="00B120DB"/>
    <w:rsid w:val="00CF7038"/>
    <w:rsid w:val="00E577FE"/>
    <w:rsid w:val="00E8790B"/>
    <w:rsid w:val="00F35244"/>
    <w:rsid w:val="00F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2CFE"/>
  <w15:chartTrackingRefBased/>
  <w15:docId w15:val="{D5397D34-5EFC-47F2-AB95-C863933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D88"/>
    <w:pPr>
      <w:keepNext/>
      <w:keepLines/>
      <w:spacing w:before="360" w:after="80"/>
      <w:outlineLvl w:val="0"/>
    </w:pPr>
    <w:rPr>
      <w:rFonts w:ascii="Abadi" w:eastAsiaTheme="majorEastAsia" w:hAnsi="Abadi" w:cstheme="majorBidi"/>
      <w:color w:val="124F1A" w:themeColor="accent3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D88"/>
    <w:rPr>
      <w:rFonts w:ascii="Abadi" w:eastAsiaTheme="majorEastAsia" w:hAnsi="Abadi" w:cstheme="majorBidi"/>
      <w:color w:val="124F1A" w:themeColor="accent3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7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7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7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7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7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7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76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1076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0763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10763"/>
    <w:pPr>
      <w:spacing w:before="240" w:after="0" w:line="259" w:lineRule="auto"/>
      <w:outlineLvl w:val="9"/>
    </w:pPr>
    <w:rPr>
      <w:kern w:val="0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7D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D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2393-A2FA-4275-8AF1-7A0C2812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650</Words>
  <Characters>3577</Characters>
  <Application>Microsoft Office Word</Application>
  <DocSecurity>0</DocSecurity>
  <Lines>29</Lines>
  <Paragraphs>8</Paragraphs>
  <ScaleCrop>false</ScaleCrop>
  <Company>Proyecto intermodular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 Agencia de viajes</dc:title>
  <dc:subject>Lucía Aragón, Islena Polo</dc:subject>
  <dc:creator>1 DAW SEMI</dc:creator>
  <cp:keywords/>
  <dc:description/>
  <cp:lastModifiedBy>Lucia Aragón Vaello</cp:lastModifiedBy>
  <cp:revision>9</cp:revision>
  <dcterms:created xsi:type="dcterms:W3CDTF">2025-06-25T22:46:00Z</dcterms:created>
  <dcterms:modified xsi:type="dcterms:W3CDTF">2025-06-25T23:04:00Z</dcterms:modified>
</cp:coreProperties>
</file>