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55DAC" w14:textId="70C964F1" w:rsidR="00511B1C" w:rsidRDefault="00511B1C" w:rsidP="00511B1C">
      <w:r>
        <w:t>WHAT FULL-TIME PROGRAMMES DOES SASTRA OFFER?</w:t>
      </w:r>
    </w:p>
    <w:p w14:paraId="67E49238" w14:textId="1CFE24FD" w:rsidR="00511B1C" w:rsidRDefault="00511B1C" w:rsidP="00511B1C">
      <w:r>
        <w:t>Thanjavur Campus</w:t>
      </w:r>
      <w:r>
        <w:t>:</w:t>
      </w:r>
    </w:p>
    <w:p w14:paraId="46CA5FCA" w14:textId="77777777" w:rsidR="00511B1C" w:rsidRDefault="00511B1C" w:rsidP="00511B1C">
      <w:r>
        <w:t>B.Tech., (with various minor specializations), M. Tech. (5-Year integrated), M. Tech., M. Sc. (2-Year programmes in Biotechnology, Chemistry, Data</w:t>
      </w:r>
    </w:p>
    <w:p w14:paraId="5CC99303" w14:textId="77777777" w:rsidR="00511B1C" w:rsidRDefault="00511B1C" w:rsidP="00511B1C">
      <w:r>
        <w:t>Sciences, Bioinformatics &amp; Physics), M.C.A., M.B.A., B. Com. (CA), B. Com. (BFSI), B.A., LL.B., (Hons.), B.Com., LL.B., (Hons.), B.B.A., LL.B,</w:t>
      </w:r>
    </w:p>
    <w:p w14:paraId="3C19B0A2" w14:textId="77777777" w:rsidR="00511B1C" w:rsidRDefault="00511B1C" w:rsidP="00511B1C">
      <w:r>
        <w:t>(Hons.), B.Com., B.Ed., B.Sc., B.Ed. (Sciences), B.Sc.,-Electronics Manufacturing (jointly with Tata Electronics &amp; HCL Tech.), M.Sc. (5-year integrated</w:t>
      </w:r>
    </w:p>
    <w:p w14:paraId="7051558D" w14:textId="5CDDAC70" w:rsidR="00511B1C" w:rsidRDefault="00511B1C" w:rsidP="00511B1C">
      <w:r>
        <w:t>programmes in Biotechnology, Chemistry, Data Sciences, Mathematics &amp; Computing and Physics), M. Optom. &amp; B. Optom. Courses are offered.</w:t>
      </w:r>
    </w:p>
    <w:p w14:paraId="29CFF1C5" w14:textId="45909DD2" w:rsidR="00511B1C" w:rsidRDefault="00511B1C" w:rsidP="00511B1C">
      <w:r>
        <w:t>Kumbakonam Campus</w:t>
      </w:r>
      <w:r>
        <w:t>:</w:t>
      </w:r>
    </w:p>
    <w:p w14:paraId="679ED38F" w14:textId="58035D26" w:rsidR="00511B1C" w:rsidRDefault="00511B1C" w:rsidP="00511B1C">
      <w:r>
        <w:t>B.Sc., B. Com., B.B.A., B.C.A., M.Sc. (Computer Science, Mathematics, Biochemistry), M.Com. and B. Tech. (CSE &amp; ECE) courses are offered</w:t>
      </w:r>
    </w:p>
    <w:p w14:paraId="1D188E34" w14:textId="2ECAA1D5" w:rsidR="00511B1C" w:rsidRDefault="00511B1C" w:rsidP="00511B1C">
      <w:r>
        <w:t>Chennai Campus</w:t>
      </w:r>
      <w:r>
        <w:t>:</w:t>
      </w:r>
    </w:p>
    <w:p w14:paraId="52143256" w14:textId="77777777" w:rsidR="00511B1C" w:rsidRDefault="00511B1C" w:rsidP="00511B1C">
      <w:r>
        <w:t>M.B.A., M. Sc. Data Sciences (AI specialization jointly with Zoho Corp.), 4-Year Honours (with exit option at end of III year) or 3-Year programme in B.</w:t>
      </w:r>
    </w:p>
    <w:p w14:paraId="78BD23B5" w14:textId="6BDBF816" w:rsidR="00511B1C" w:rsidRDefault="00511B1C" w:rsidP="00511B1C">
      <w:r>
        <w:t>Com., B.B.A, B.C.A, B. A., (Economics &amp; Public Policy) in 2+1 Year Mode with Apprentice Embedded Option jointly with industry partners.</w:t>
      </w:r>
    </w:p>
    <w:p w14:paraId="1452B29B" w14:textId="77777777" w:rsidR="00511B1C" w:rsidRDefault="00511B1C" w:rsidP="00511B1C"/>
    <w:p w14:paraId="0BA356C2" w14:textId="1E3557F9" w:rsidR="00511B1C" w:rsidRDefault="00511B1C" w:rsidP="00511B1C">
      <w:r>
        <w:t>HOW ARE ADMISSIONS DONE TO VARIOUS PROGRAMMES?</w:t>
      </w:r>
    </w:p>
    <w:p w14:paraId="0E5E9014" w14:textId="7F7CADB1" w:rsidR="00511B1C" w:rsidRDefault="00511B1C" w:rsidP="00511B1C">
      <w:r>
        <w:t>B.Tech. - Engineering Admissions</w:t>
      </w:r>
    </w:p>
    <w:p w14:paraId="5CC9FEB2" w14:textId="77777777" w:rsidR="00511B1C" w:rsidRDefault="00511B1C" w:rsidP="00511B1C">
      <w:r>
        <w:t>Admissions to various B. Tech. and 5-Year Integrated M. Tech. programmes of SASTRA (Thanjavur &amp; Kumbakonam) shall be done in two phases (Phase I</w:t>
      </w:r>
    </w:p>
    <w:p w14:paraId="70C4CE5C" w14:textId="6C80A628" w:rsidR="00511B1C" w:rsidRDefault="00511B1C" w:rsidP="00511B1C">
      <w:r>
        <w:t>and II) with JEE Main 2026 scores alongside board marks and regional quotas. Phase I fills upto 50% of seats while Phase II covers up to the remaining</w:t>
      </w:r>
      <w:r w:rsidR="007D61A4">
        <w:t xml:space="preserve"> </w:t>
      </w:r>
      <w:r>
        <w:t>50%.</w:t>
      </w:r>
    </w:p>
    <w:p w14:paraId="73F5EA07" w14:textId="1E733E46" w:rsidR="00511B1C" w:rsidRDefault="00511B1C" w:rsidP="00511B1C">
      <w:r>
        <w:t>Phase I</w:t>
      </w:r>
    </w:p>
    <w:p w14:paraId="3C200455" w14:textId="77777777" w:rsidR="00511B1C" w:rsidRDefault="00511B1C" w:rsidP="00511B1C">
      <w:r>
        <w:t>. Phase I admissions will begin in April 2026 as soon as JEE Main Session 2 results are declared and shall be done based on JEE Main</w:t>
      </w:r>
    </w:p>
    <w:p w14:paraId="3352F909" w14:textId="77777777" w:rsidR="00511B1C" w:rsidRDefault="00511B1C" w:rsidP="00511B1C">
      <w:r>
        <w:t>2026 percentile (highest scorers prioritized, including second session improvements)</w:t>
      </w:r>
    </w:p>
    <w:p w14:paraId="1128A50A" w14:textId="77777777" w:rsidR="00511B1C" w:rsidRDefault="00511B1C" w:rsidP="00511B1C">
      <w:r>
        <w:t>. Phase II based on two streams</w:t>
      </w:r>
    </w:p>
    <w:p w14:paraId="5F503125" w14:textId="77777777" w:rsidR="00511B1C" w:rsidRDefault="00511B1C" w:rsidP="00511B1C">
      <w:r>
        <w:lastRenderedPageBreak/>
        <w:t>. Stream 1: Combined Merit Score: 50% weightage to JEE Main 2026 percentile + 50% weightage to XII board marks</w:t>
      </w:r>
    </w:p>
    <w:p w14:paraId="227A4158" w14:textId="77777777" w:rsidR="00511B1C" w:rsidRDefault="00511B1C" w:rsidP="00511B1C">
      <w:r>
        <w:t>. Stream 2: Class XII Aggregate Board Marks: 100% weightage to Higher Secondary examination aggregate scores marks</w:t>
      </w:r>
    </w:p>
    <w:p w14:paraId="47298BD5" w14:textId="77777777" w:rsidR="00511B1C" w:rsidRDefault="00511B1C" w:rsidP="00511B1C"/>
    <w:p w14:paraId="1FE6536E" w14:textId="77777777" w:rsidR="00511B1C" w:rsidRDefault="00511B1C" w:rsidP="00511B1C">
      <w:r>
        <w:t>Online counselling (Phase II) based on merit from both Streams shall begin within one week after all the major Boards Class XII Results are declared (June</w:t>
      </w:r>
    </w:p>
    <w:p w14:paraId="621B6FC3" w14:textId="77777777" w:rsidR="00511B1C" w:rsidRDefault="00511B1C" w:rsidP="00511B1C">
      <w:r>
        <w:t>2nd week)</w:t>
      </w:r>
    </w:p>
    <w:p w14:paraId="519B6CA5" w14:textId="77777777" w:rsidR="00511B1C" w:rsidRDefault="00511B1C" w:rsidP="00511B1C"/>
    <w:p w14:paraId="52A3E9DB" w14:textId="77777777" w:rsidR="00511B1C" w:rsidRDefault="00511B1C" w:rsidP="00511B1C">
      <w:r>
        <w:t>By default, all students shall be considered for both streams during Phase 2. If a student has not written JEE, his / her JEE score will be considered as 0 and</w:t>
      </w:r>
    </w:p>
    <w:p w14:paraId="754F5052" w14:textId="77777777" w:rsidR="00511B1C" w:rsidRDefault="00511B1C" w:rsidP="00511B1C">
      <w:r>
        <w:t>rank will be computed for Stream 1</w:t>
      </w:r>
    </w:p>
    <w:p w14:paraId="7EC94ADA" w14:textId="77777777" w:rsidR="00511B1C" w:rsidRDefault="00511B1C" w:rsidP="00511B1C"/>
    <w:p w14:paraId="0B499126" w14:textId="77777777" w:rsidR="00511B1C" w:rsidRDefault="00511B1C" w:rsidP="00511B1C">
      <w:r>
        <w:t>Seat Distribution: The allotment of seats to students completing schooling at Thanjavur &amp; Trichy (20%), Tamil Nadu (40%), All India (40% with</w:t>
      </w:r>
    </w:p>
    <w:p w14:paraId="1D8702A4" w14:textId="20520D56" w:rsidR="00511B1C" w:rsidRDefault="00511B1C" w:rsidP="00511B1C">
      <w:r>
        <w:t>reasonable cap / special allotment for major / minor States) with special provisions for NE States and other special status States/UTs.</w:t>
      </w:r>
    </w:p>
    <w:p w14:paraId="50085382" w14:textId="77777777" w:rsidR="00511B1C" w:rsidRDefault="00511B1C" w:rsidP="00511B1C">
      <w:r>
        <w:t>5-Year LLB Programmes</w:t>
      </w:r>
    </w:p>
    <w:p w14:paraId="6A788EDF" w14:textId="77777777" w:rsidR="00511B1C" w:rsidRDefault="00511B1C" w:rsidP="00511B1C"/>
    <w:p w14:paraId="2E0DE963" w14:textId="77777777" w:rsidR="00511B1C" w:rsidRDefault="00511B1C" w:rsidP="00511B1C">
      <w:r>
        <w:t>Admissions to various 5-year Integrated LL.B. (Honours) programmes (B.A., LL.B., B.Com., LL.B. &amp; B.B.A., LL.B.) shall be done in two phases (Phase I</w:t>
      </w:r>
    </w:p>
    <w:p w14:paraId="66BF55C7" w14:textId="77777777" w:rsidR="00511B1C" w:rsidRDefault="00511B1C" w:rsidP="00511B1C">
      <w:r>
        <w:t>and II) with CLAT 2026 scores alongside board marks. Phase I fills upto 50% of seats while Phase II covers up to the remaining.</w:t>
      </w:r>
    </w:p>
    <w:p w14:paraId="554A92D3" w14:textId="77777777" w:rsidR="00511B1C" w:rsidRDefault="00511B1C" w:rsidP="00511B1C"/>
    <w:p w14:paraId="0AD4E643" w14:textId="4628D314" w:rsidR="00511B1C" w:rsidRDefault="00511B1C" w:rsidP="00511B1C">
      <w:r>
        <w:t>Phase I</w:t>
      </w:r>
    </w:p>
    <w:p w14:paraId="1DFA2580" w14:textId="27368354" w:rsidR="00511B1C" w:rsidRDefault="00511B1C" w:rsidP="00511B1C">
      <w:r>
        <w:t>. Phase I admissions will begin in April 2026 based on CLAT 2026 scores</w:t>
      </w:r>
    </w:p>
    <w:p w14:paraId="07997C4F" w14:textId="7158F7EB" w:rsidR="00511B1C" w:rsidRDefault="00511B1C" w:rsidP="00511B1C">
      <w:r>
        <w:t>Phase II</w:t>
      </w:r>
    </w:p>
    <w:p w14:paraId="2642955A" w14:textId="77777777" w:rsidR="00511B1C" w:rsidRDefault="00511B1C" w:rsidP="00511B1C">
      <w:r>
        <w:t>. Phase II shall begin within one week after all the major Boards Class XII Results are declared (June 2nd week) based on Combined Merit</w:t>
      </w:r>
    </w:p>
    <w:p w14:paraId="63686F71" w14:textId="77777777" w:rsidR="00511B1C" w:rsidRDefault="00511B1C" w:rsidP="00511B1C">
      <w:r>
        <w:t>Score - 50% weightage to CLAT 2026 scores &amp; 50% weightage to XII board marks</w:t>
      </w:r>
    </w:p>
    <w:p w14:paraId="599CE03F" w14:textId="7D2BDA5E" w:rsidR="00511B1C" w:rsidRDefault="00511B1C" w:rsidP="00511B1C">
      <w:r>
        <w:lastRenderedPageBreak/>
        <w:t>. If a student has not written CLAT, his / her CLAT score will be considered as 0 and rank will be computed</w:t>
      </w:r>
    </w:p>
    <w:p w14:paraId="127B28B2" w14:textId="16654CD9" w:rsidR="00511B1C" w:rsidRDefault="00511B1C" w:rsidP="00511B1C">
      <w:r>
        <w:t>M.Tech. &amp; M.Sc. Degree Programmes</w:t>
      </w:r>
    </w:p>
    <w:p w14:paraId="19D50105" w14:textId="77777777" w:rsidR="00511B1C" w:rsidRDefault="00511B1C" w:rsidP="00511B1C">
      <w:r>
        <w:t>For M. Tech., &amp; M.Sc. programmes, admissions will be made based on the scores in the qualifying UG / PG degree programme. 50% tuition fee waiver and</w:t>
      </w:r>
    </w:p>
    <w:p w14:paraId="378EB8D7" w14:textId="4741EEAF" w:rsidR="00511B1C" w:rsidRDefault="00511B1C" w:rsidP="00511B1C">
      <w:r>
        <w:t>stipend will be provided to GATE qualified candidates. Admissions shall be done on a rolling basis in multiple phases.</w:t>
      </w:r>
    </w:p>
    <w:p w14:paraId="6FA39E98" w14:textId="476E7ED9" w:rsidR="00511B1C" w:rsidRDefault="00511B1C" w:rsidP="00511B1C">
      <w:r>
        <w:t>M.B.A Degree Programme</w:t>
      </w:r>
    </w:p>
    <w:p w14:paraId="73081358" w14:textId="77777777" w:rsidR="00511B1C" w:rsidRDefault="00511B1C" w:rsidP="00511B1C">
      <w:r>
        <w:t>Admissions shall be based on qualifying degree scores, entrance exam and interview. Students with good CAT / XAT / AIMAT / CMAT / AIMCAT scores</w:t>
      </w:r>
    </w:p>
    <w:p w14:paraId="6B54C29E" w14:textId="17DB06FD" w:rsidR="00511B1C" w:rsidRDefault="00511B1C" w:rsidP="00511B1C">
      <w:r>
        <w:t>will be given preference. Admissions shall be done on a rolling basis in multiple phases.</w:t>
      </w:r>
    </w:p>
    <w:p w14:paraId="1C17BF4F" w14:textId="75052B69" w:rsidR="00511B1C" w:rsidRDefault="00511B1C" w:rsidP="00511B1C">
      <w:r>
        <w:t>M.C.A Degree Programme</w:t>
      </w:r>
    </w:p>
    <w:p w14:paraId="34D58770" w14:textId="16858536" w:rsidR="00511B1C" w:rsidRDefault="00511B1C" w:rsidP="00511B1C">
      <w:r>
        <w:t>Admissions shall be based on qualifying degree scores and entrance exam conducted by SASTRA. Admissions shall be done on a rolling basis in multiple</w:t>
      </w:r>
      <w:r w:rsidR="007D61A4">
        <w:t xml:space="preserve"> </w:t>
      </w:r>
      <w:r>
        <w:t>phases.</w:t>
      </w:r>
    </w:p>
    <w:p w14:paraId="332092C7" w14:textId="1B542A55" w:rsidR="00511B1C" w:rsidRDefault="00511B1C" w:rsidP="00511B1C">
      <w:r>
        <w:t>All Other Programmes</w:t>
      </w:r>
    </w:p>
    <w:p w14:paraId="03ABAFFE" w14:textId="77777777" w:rsidR="00511B1C" w:rsidRDefault="00511B1C" w:rsidP="00511B1C">
      <w:r>
        <w:t>For all other UG / PG degree programmes in Sciences, Arts, Commerce, Education, etc., admissions will be based on the qualifying exam marks and CUET</w:t>
      </w:r>
    </w:p>
    <w:p w14:paraId="37EDBC89" w14:textId="1376E60D" w:rsidR="00511B1C" w:rsidRDefault="00511B1C" w:rsidP="00511B1C">
      <w:r>
        <w:t>2026 (if CUET results are available on time). Admissions shall be done on a rolling basis in multiple phases.</w:t>
      </w:r>
    </w:p>
    <w:p w14:paraId="3666A9B7" w14:textId="77777777" w:rsidR="00511B1C" w:rsidRDefault="00511B1C" w:rsidP="00511B1C">
      <w:r>
        <w:t>Please note that in the event of any changes and unreasonable delay in exams like JEE or CLAT or CUET beyond manageable time, then the admission</w:t>
      </w:r>
    </w:p>
    <w:p w14:paraId="07B5860C" w14:textId="06E8CB7A" w:rsidR="00511B1C" w:rsidRDefault="00511B1C" w:rsidP="00511B1C">
      <w:r>
        <w:t>policy shall also be changed at the sole discretion of the University's competent authority to ensure that there is no delay in the academic calendar.</w:t>
      </w:r>
    </w:p>
    <w:p w14:paraId="22D60FDF" w14:textId="2BD2CB5B" w:rsidR="00511B1C" w:rsidRDefault="00511B1C" w:rsidP="00511B1C">
      <w:r>
        <w:t>SHOULD SEPARATE APPLICATIONS BE SUBMIITED FOR PHASE I &amp; PHASE II ENGINEERING / LAW ADMISSIONS?</w:t>
      </w:r>
    </w:p>
    <w:p w14:paraId="092BA74C" w14:textId="77777777" w:rsidR="00511B1C" w:rsidRDefault="00511B1C" w:rsidP="00511B1C">
      <w:r>
        <w:t>No. There is only one application form that needs to be submitted for Phase I / II admissions. Applicants are advised to submit application with results of</w:t>
      </w:r>
    </w:p>
    <w:p w14:paraId="6ABDB472" w14:textId="77777777" w:rsidR="00511B1C" w:rsidRDefault="00511B1C" w:rsidP="00511B1C">
      <w:r>
        <w:t>JEE (Main) 2026 / CLAT 2026 Scores for Phase-I and XII and JEE (Main) / CLAT 2026 Scores for Phase II. Applicants are advised to enter both XII &amp; JEE</w:t>
      </w:r>
    </w:p>
    <w:p w14:paraId="6B62C1E8" w14:textId="0AC06F34" w:rsidR="00511B1C" w:rsidRDefault="00511B1C" w:rsidP="00511B1C">
      <w:r>
        <w:t>(Main) 2026 / CLAT 2026 score details in their own interest as they can attend both counselling using the same application form.</w:t>
      </w:r>
    </w:p>
    <w:p w14:paraId="45BD7F80" w14:textId="77777777" w:rsidR="00511B1C" w:rsidRDefault="00511B1C" w:rsidP="00511B1C"/>
    <w:p w14:paraId="067B2004" w14:textId="323F7E66" w:rsidR="00511B1C" w:rsidRDefault="00511B1C" w:rsidP="00511B1C">
      <w:r>
        <w:lastRenderedPageBreak/>
        <w:t>HOW IS T</w:t>
      </w:r>
      <w:r w:rsidR="007D61A4">
        <w:t>H</w:t>
      </w:r>
      <w:r>
        <w:t>E COMBINED SCORE CALCULATED FOR ENGINEERING &amp; LAW PROGRAMMES?</w:t>
      </w:r>
    </w:p>
    <w:p w14:paraId="3C87DB52" w14:textId="77777777" w:rsidR="00511B1C" w:rsidRDefault="00511B1C" w:rsidP="00511B1C">
      <w:r>
        <w:t>The combined score for B. Tech. / Law admissions (Phase II) is calculated by giving 50% weightage to Class XII aggregate and 50% weightage to the JEE</w:t>
      </w:r>
    </w:p>
    <w:p w14:paraId="6768156F" w14:textId="48E0CFCB" w:rsidR="00511B1C" w:rsidRDefault="00511B1C" w:rsidP="00511B1C">
      <w:r>
        <w:t>(Main) 2026 percentile / CLAT 2026 score.</w:t>
      </w:r>
    </w:p>
    <w:p w14:paraId="1F0B2C9A" w14:textId="77777777" w:rsidR="00511B1C" w:rsidRDefault="00511B1C" w:rsidP="00511B1C">
      <w:r>
        <w:t>If an applicant has not appeared for JEE (Main) 2026 / CLAT 2026, the weighted score for the 50% will be 0 but the +2 aggregate will be given 50%</w:t>
      </w:r>
    </w:p>
    <w:p w14:paraId="0ABACB4B" w14:textId="77777777" w:rsidR="00511B1C" w:rsidRDefault="00511B1C" w:rsidP="00511B1C">
      <w:r>
        <w:t>weightage to arrive at the combined score. However, for the Stream 2 Engineering, the weightage for +2 marks will be 100%. This way, an applicant will be</w:t>
      </w:r>
    </w:p>
    <w:p w14:paraId="49342731" w14:textId="7390762F" w:rsidR="00511B1C" w:rsidRDefault="00511B1C" w:rsidP="00511B1C">
      <w:r>
        <w:t>considered in both Stream 1 &amp; 2 for Engineering by default.</w:t>
      </w:r>
    </w:p>
    <w:p w14:paraId="267FDB33" w14:textId="0812E84E" w:rsidR="00511B1C" w:rsidRDefault="00511B1C" w:rsidP="00511B1C">
      <w:r>
        <w:t>WHAT IS THE ELIGIBITLIY TO JOIN VARIOUS PROGRAMMES?</w:t>
      </w:r>
    </w:p>
    <w:p w14:paraId="00050451" w14:textId="5866BC4B" w:rsidR="00511B1C" w:rsidRDefault="00511B1C" w:rsidP="00511B1C">
      <w:r>
        <w:t>Eligibility for B.Tech. (with minor specialization) / 5 Year Integrated M. Tech. Programmes</w:t>
      </w:r>
    </w:p>
    <w:p w14:paraId="5B8346A1" w14:textId="77777777" w:rsidR="00511B1C" w:rsidRDefault="00511B1C" w:rsidP="00511B1C">
      <w:r>
        <w:t>. 60% aggregate in XII with Mathematics &amp; Physics as compulsory subjects with either Chemistry / Biotechnology / Computer Science /</w:t>
      </w:r>
    </w:p>
    <w:p w14:paraId="563978F6" w14:textId="77777777" w:rsidR="00511B1C" w:rsidRDefault="00511B1C" w:rsidP="00511B1C">
      <w:r>
        <w:t>Biology from any recognised Board in a single sitting</w:t>
      </w:r>
    </w:p>
    <w:p w14:paraId="75E26156" w14:textId="77777777" w:rsidR="00511B1C" w:rsidRDefault="00511B1C" w:rsidP="00511B1C">
      <w:r>
        <w:t>. Applicants without Mathematics are eligible to apply for B. Tech. programmes in Biotechnology, Bioinformatics &amp; Bioengineering and for M.</w:t>
      </w:r>
    </w:p>
    <w:p w14:paraId="08BD16A2" w14:textId="77777777" w:rsidR="00511B1C" w:rsidRDefault="00511B1C" w:rsidP="00511B1C">
      <w:r>
        <w:t>Tech. (5 Yr Intg.) programmes in Biotechnology, Medical Nanotechnology</w:t>
      </w:r>
    </w:p>
    <w:p w14:paraId="5919F807" w14:textId="77777777" w:rsidR="00511B1C" w:rsidRDefault="00511B1C" w:rsidP="00511B1C">
      <w:r>
        <w:t>. Minimum 60% aggregate in Maths, Physics &amp; Chemistry or Biology, Physics &amp; Chemistry</w:t>
      </w:r>
    </w:p>
    <w:p w14:paraId="2920E344" w14:textId="78527FC8" w:rsidR="00511B1C" w:rsidRDefault="00511B1C" w:rsidP="00511B1C">
      <w:r>
        <w:t>. For NRI admissions, 75% overall aggregate and 60% aggregate in Maths, Physics &amp; Chemistry</w:t>
      </w:r>
    </w:p>
    <w:p w14:paraId="4B6E79CD" w14:textId="0FFD0323" w:rsidR="00511B1C" w:rsidRDefault="00511B1C" w:rsidP="00511B1C">
      <w:r>
        <w:t>Law Programmes</w:t>
      </w:r>
    </w:p>
    <w:p w14:paraId="007467B5" w14:textId="786E0358" w:rsidR="00511B1C" w:rsidRDefault="00511B1C" w:rsidP="00511B1C">
      <w:r>
        <w:t>A pass in XII (academic stream only) from a recognized Board in the first attempt with a minimum aggregate of 60% with English as a subject of study.</w:t>
      </w:r>
    </w:p>
    <w:p w14:paraId="03F38A45" w14:textId="2F833890" w:rsidR="00511B1C" w:rsidRDefault="00511B1C" w:rsidP="00511B1C">
      <w:r>
        <w:t>Master of Technology (M.Tech.)</w:t>
      </w:r>
    </w:p>
    <w:p w14:paraId="3A33FC52" w14:textId="581DADE0" w:rsidR="00511B1C" w:rsidRDefault="00511B1C" w:rsidP="00511B1C">
      <w:r>
        <w:t>A valid UG degree in related discipline from a recognized university. Scholarship and stipend will be provided to GATE Qualified students</w:t>
      </w:r>
    </w:p>
    <w:p w14:paraId="7763AC97" w14:textId="77777777" w:rsidR="00511B1C" w:rsidRDefault="00511B1C" w:rsidP="00511B1C">
      <w:r>
        <w:t>Master of Business Administration (MBA)</w:t>
      </w:r>
    </w:p>
    <w:p w14:paraId="67BFFEA5" w14:textId="77777777" w:rsidR="00511B1C" w:rsidRDefault="00511B1C" w:rsidP="00511B1C">
      <w:r>
        <w:t>First Class recognized bachelor's degree of minimum three years duration. Preference will be given to CAT / XAT / AIMAT / CMAT / AIMCAT scores.</w:t>
      </w:r>
    </w:p>
    <w:p w14:paraId="4B98F67A" w14:textId="77777777" w:rsidR="00511B1C" w:rsidRDefault="00511B1C" w:rsidP="00511B1C"/>
    <w:p w14:paraId="46348DCC" w14:textId="77777777" w:rsidR="00511B1C" w:rsidRDefault="00511B1C" w:rsidP="00511B1C">
      <w:r>
        <w:t>Master of Computer Applications (MCA)</w:t>
      </w:r>
    </w:p>
    <w:p w14:paraId="22BA4049" w14:textId="69309F07" w:rsidR="00511B1C" w:rsidRDefault="00511B1C" w:rsidP="00511B1C">
      <w:r>
        <w:t>Any recognized bachelor's degree of minimum three years with Mathematics as a subject of study in +2 or qualifying degree course</w:t>
      </w:r>
    </w:p>
    <w:p w14:paraId="32772D15" w14:textId="05A441BF" w:rsidR="007D61A4" w:rsidRDefault="007D61A4" w:rsidP="007D61A4">
      <w:r>
        <w:t>M.Sc. Programmes</w:t>
      </w:r>
    </w:p>
    <w:p w14:paraId="7F431D60" w14:textId="097AE7EC" w:rsidR="007D61A4" w:rsidRDefault="007D61A4" w:rsidP="007D61A4">
      <w:r>
        <w:t>A valid UG degree in related discipline from a recognized university</w:t>
      </w:r>
    </w:p>
    <w:p w14:paraId="4CCAD66C" w14:textId="77777777" w:rsidR="007D61A4" w:rsidRDefault="007D61A4" w:rsidP="007D61A4">
      <w:r>
        <w:t>M.Sc. (5 Year Integrated) / B.Com. (CA/BFSI) / B. Sc. / B.B.A. / B.C.A. / B.Sc., B.Ed., / B.Com., B.Ed / B.A. (Economics &amp; Public Policy) / M.A.</w:t>
      </w:r>
    </w:p>
    <w:p w14:paraId="7AE6E1EA" w14:textId="4B2010AA" w:rsidR="007D61A4" w:rsidRDefault="007D61A4" w:rsidP="007D61A4">
      <w:r>
        <w:t>Sanskrit (5 Year Integrated) programmes.</w:t>
      </w:r>
    </w:p>
    <w:p w14:paraId="6E8095DD" w14:textId="282C31FC" w:rsidR="007D61A4" w:rsidRDefault="007D61A4" w:rsidP="007D61A4">
      <w:r>
        <w:t>A pass in +2 examinations from a recognized board with relevant subjects</w:t>
      </w:r>
    </w:p>
    <w:p w14:paraId="2E7E5944" w14:textId="42865D6C" w:rsidR="007D61A4" w:rsidRDefault="007D61A4" w:rsidP="007D61A4">
      <w:r>
        <w:t>B.Optom. Programme</w:t>
      </w:r>
    </w:p>
    <w:p w14:paraId="403350C8" w14:textId="77777777" w:rsidR="007D61A4" w:rsidRDefault="007D61A4" w:rsidP="007D61A4">
      <w:r>
        <w:t>A Pass in the +2 examination in a single sitting in Physics, Chemistry, Biology, Mathematics or Physics, Chemistry, Botany, Zoology from recognised</w:t>
      </w:r>
    </w:p>
    <w:p w14:paraId="4F39B38D" w14:textId="37BAE003" w:rsidR="007D61A4" w:rsidRDefault="007D61A4" w:rsidP="007D61A4">
      <w:r>
        <w:t>Board or any other Board accepted by SASTRA as equivalent to 10+2, with a minimum aggregate of 60% marks in all subjects.</w:t>
      </w:r>
    </w:p>
    <w:p w14:paraId="5AD0807C" w14:textId="500D73AF" w:rsidR="007D61A4" w:rsidRDefault="007D61A4" w:rsidP="007D61A4">
      <w:r>
        <w:t>Master of Co</w:t>
      </w:r>
      <w:r>
        <w:t>m</w:t>
      </w:r>
      <w:r>
        <w:t>merce (M. Com.)</w:t>
      </w:r>
    </w:p>
    <w:p w14:paraId="5EBD2E22" w14:textId="2F1BEFD8" w:rsidR="007D61A4" w:rsidRDefault="007D61A4" w:rsidP="007D61A4">
      <w:r>
        <w:t>A valid B. Com. / B.A., (Corp. Sec) / B.B.A., degree from a recognized university</w:t>
      </w:r>
    </w:p>
    <w:p w14:paraId="7A65ED13" w14:textId="5DCD0131" w:rsidR="007D61A4" w:rsidRDefault="007D61A4" w:rsidP="007D61A4">
      <w:r>
        <w:t>Fine Arts</w:t>
      </w:r>
    </w:p>
    <w:p w14:paraId="479ADA3A" w14:textId="2ED5C062" w:rsidR="007D61A4" w:rsidRDefault="007D61A4" w:rsidP="007D61A4">
      <w:r>
        <w:t>A Pass in +2 Examinations from a recognized Boar</w:t>
      </w:r>
      <w:r>
        <w:t>d</w:t>
      </w:r>
    </w:p>
    <w:p w14:paraId="141EC4B3" w14:textId="594228C5" w:rsidR="007D61A4" w:rsidRDefault="007D61A4" w:rsidP="007D61A4">
      <w:r>
        <w:t>IS THERE RESTRICTION ON AGE FOR ADMISSIONS?</w:t>
      </w:r>
    </w:p>
    <w:p w14:paraId="158C34EB" w14:textId="5A22FE1C" w:rsidR="007D61A4" w:rsidRDefault="007D61A4" w:rsidP="007D61A4">
      <w:r>
        <w:t>All UG applicants should not have completed 19 years as on 01.08.2026.</w:t>
      </w:r>
    </w:p>
    <w:p w14:paraId="55BB4BAE" w14:textId="3ED6CE3F" w:rsidR="007D61A4" w:rsidRDefault="007D61A4" w:rsidP="007D61A4">
      <w:r>
        <w:t>For Lateral Entry programmes, the applicant should not have completed 21 years as on 1.8.2026</w:t>
      </w:r>
    </w:p>
    <w:p w14:paraId="223F11AE" w14:textId="0B7B4B45" w:rsidR="007D61A4" w:rsidRDefault="007D61A4" w:rsidP="007D61A4">
      <w:r>
        <w:t>WHAT IS MINOR SPECIALIZATION IN THE B.Tech. PROGRAMMES?</w:t>
      </w:r>
    </w:p>
    <w:p w14:paraId="68960EF5" w14:textId="77777777" w:rsidR="007D61A4" w:rsidRDefault="007D61A4" w:rsidP="007D61A4">
      <w:r>
        <w:t>Certain students who have a passion to graduate with a CSE or IT major may not get admissions due to limited seats in popular courses. However, students</w:t>
      </w:r>
    </w:p>
    <w:p w14:paraId="5FC8C988" w14:textId="77777777" w:rsidR="007D61A4" w:rsidRDefault="007D61A4" w:rsidP="007D61A4">
      <w:r>
        <w:t>admitted to other programmes like Mechanical, Civil, EIE or any other non-computer / IT programme can have the option of graduating with a minor</w:t>
      </w:r>
    </w:p>
    <w:p w14:paraId="520E87D8" w14:textId="5FAFEE11" w:rsidR="007D61A4" w:rsidRDefault="007D61A4" w:rsidP="007D61A4">
      <w:r>
        <w:t>specialization in emerging technologies like AI/ML or Cybersecurity &amp; IOT, Robotics &amp; Automation, etc. Likewise, students admitted to CSE/IT related</w:t>
      </w:r>
      <w:r>
        <w:t xml:space="preserve"> </w:t>
      </w:r>
      <w:r>
        <w:t xml:space="preserve">programmes may </w:t>
      </w:r>
      <w:r>
        <w:lastRenderedPageBreak/>
        <w:t>graduate with a minor specialization in Innovation &amp; Entrepreneurship or Supply Chain &amp; Project Management or Public Policy &amp;</w:t>
      </w:r>
    </w:p>
    <w:p w14:paraId="61E6DB20" w14:textId="127E4BB4" w:rsidR="007D61A4" w:rsidRDefault="007D61A4" w:rsidP="007D61A4">
      <w:r>
        <w:t>Management, etc. This increases employability of students in all the B.Tech. degree programmes.</w:t>
      </w:r>
    </w:p>
    <w:p w14:paraId="2B1616D6" w14:textId="414A2FE2" w:rsidR="007D61A4" w:rsidRDefault="007D61A4" w:rsidP="007D61A4">
      <w:r w:rsidRPr="007D61A4">
        <w:t>WHAT ARE THE B.TECH. PROGRAMMES OFFERED AND WHAT ARE THE MINOR SPECIALISATION OPTIONS?</w:t>
      </w:r>
    </w:p>
    <w:p w14:paraId="739CBDDC" w14:textId="27896063" w:rsidR="007D61A4" w:rsidRDefault="007D61A4" w:rsidP="007D61A4">
      <w:r>
        <w:t>B.Tech. Programmes:</w:t>
      </w:r>
    </w:p>
    <w:p w14:paraId="5F2CA518" w14:textId="77777777" w:rsidR="007D61A4" w:rsidRDefault="007D61A4" w:rsidP="007D61A4">
      <w:r>
        <w:t>· B.Tech. Aerospace Engineering</w:t>
      </w:r>
    </w:p>
    <w:p w14:paraId="4EC67371" w14:textId="77777777" w:rsidR="007D61A4" w:rsidRDefault="007D61A4" w:rsidP="007D61A4">
      <w:r>
        <w:t>· B.Tech. Bioengineering</w:t>
      </w:r>
    </w:p>
    <w:p w14:paraId="2E479B35" w14:textId="77777777" w:rsidR="007D61A4" w:rsidRDefault="007D61A4" w:rsidP="007D61A4">
      <w:r>
        <w:t>. B.Tech. Bioinformatics</w:t>
      </w:r>
    </w:p>
    <w:p w14:paraId="0C19FBFA" w14:textId="77777777" w:rsidR="007D61A4" w:rsidRDefault="007D61A4" w:rsidP="007D61A4">
      <w:r>
        <w:t>. B.Tech. Biotechnology</w:t>
      </w:r>
    </w:p>
    <w:p w14:paraId="5BE45061" w14:textId="77777777" w:rsidR="007D61A4" w:rsidRDefault="007D61A4" w:rsidP="007D61A4">
      <w:r>
        <w:t>. B.Tech. Chemical Engineering</w:t>
      </w:r>
    </w:p>
    <w:p w14:paraId="60EC79AB" w14:textId="77777777" w:rsidR="007D61A4" w:rsidRDefault="007D61A4" w:rsidP="007D61A4">
      <w:r>
        <w:t>. B.Tech. Civil Engineering</w:t>
      </w:r>
    </w:p>
    <w:p w14:paraId="6B048C8E" w14:textId="77777777" w:rsidR="007D61A4" w:rsidRDefault="007D61A4" w:rsidP="007D61A4">
      <w:r>
        <w:t>· B.Tech. Computer Science &amp; Engineering</w:t>
      </w:r>
    </w:p>
    <w:p w14:paraId="289111F5" w14:textId="77777777" w:rsidR="007D61A4" w:rsidRDefault="007D61A4" w:rsidP="007D61A4">
      <w:r>
        <w:t>. B.Tech. Computer Science &amp; Engineering (Artificial Intelligence &amp; Data Science)</w:t>
      </w:r>
    </w:p>
    <w:p w14:paraId="606AACE8" w14:textId="77777777" w:rsidR="007D61A4" w:rsidRDefault="007D61A4" w:rsidP="007D61A4">
      <w:r>
        <w:t>. B.Tech. Computer Science &amp; Engineering (Cyber Security &amp; Block Chain</w:t>
      </w:r>
    </w:p>
    <w:p w14:paraId="7778365D" w14:textId="77777777" w:rsidR="007D61A4" w:rsidRDefault="007D61A4" w:rsidP="007D61A4">
      <w:r>
        <w:t>Technology)</w:t>
      </w:r>
    </w:p>
    <w:p w14:paraId="59CA982D" w14:textId="77777777" w:rsidR="007D61A4" w:rsidRDefault="007D61A4" w:rsidP="007D61A4">
      <w:r>
        <w:t>. B.Tech. Computer Science &amp; Engineering (loT &amp; Automation)</w:t>
      </w:r>
    </w:p>
    <w:p w14:paraId="4C3CE311" w14:textId="77777777" w:rsidR="007D61A4" w:rsidRDefault="007D61A4" w:rsidP="007D61A4">
      <w:r>
        <w:t>. B.Tech. Computer Science &amp; Engineering (Networks)</w:t>
      </w:r>
    </w:p>
    <w:p w14:paraId="56DFF285" w14:textId="77777777" w:rsidR="007D61A4" w:rsidRDefault="007D61A4" w:rsidP="007D61A4">
      <w:r>
        <w:t>. B.Tech. Electrical and Electronics Engineering</w:t>
      </w:r>
    </w:p>
    <w:p w14:paraId="6867AF02" w14:textId="77777777" w:rsidR="007D61A4" w:rsidRDefault="007D61A4" w:rsidP="007D61A4">
      <w:r>
        <w:t>. B.Tech. Electronics &amp; Communication Engineering</w:t>
      </w:r>
    </w:p>
    <w:p w14:paraId="6CB1BFA2" w14:textId="77777777" w:rsidR="007D61A4" w:rsidRDefault="007D61A4" w:rsidP="007D61A4">
      <w:r>
        <w:t>. B.Tech. Electronics and Computer Engineering</w:t>
      </w:r>
    </w:p>
    <w:p w14:paraId="7A1196DE" w14:textId="77777777" w:rsidR="007D61A4" w:rsidRDefault="007D61A4" w:rsidP="007D61A4">
      <w:r>
        <w:t>. B.Tech. Electronics &amp; Instrumentation Engineering</w:t>
      </w:r>
    </w:p>
    <w:p w14:paraId="0FD5CDF2" w14:textId="77777777" w:rsidR="007D61A4" w:rsidRDefault="007D61A4" w:rsidP="007D61A4">
      <w:r>
        <w:t>. B.Tech. Robotics &amp; Artificial Intelligence</w:t>
      </w:r>
    </w:p>
    <w:p w14:paraId="184A63CE" w14:textId="77777777" w:rsidR="007D61A4" w:rsidRDefault="007D61A4" w:rsidP="007D61A4">
      <w:r>
        <w:t>. B.Tech. Electronics Engineering (VLSI Design &amp; Technology)</w:t>
      </w:r>
    </w:p>
    <w:p w14:paraId="78E393B9" w14:textId="77777777" w:rsidR="007D61A4" w:rsidRDefault="007D61A4" w:rsidP="007D61A4">
      <w:r>
        <w:t>. B.Tech. Information Technology</w:t>
      </w:r>
    </w:p>
    <w:p w14:paraId="4DA721C2" w14:textId="77777777" w:rsidR="007D61A4" w:rsidRDefault="007D61A4" w:rsidP="007D61A4">
      <w:r>
        <w:t>. B.Tech. Mechanical Engineering</w:t>
      </w:r>
    </w:p>
    <w:p w14:paraId="03597052" w14:textId="1FC6EB91" w:rsidR="007D61A4" w:rsidRDefault="007D61A4" w:rsidP="007D61A4">
      <w:r>
        <w:t>. B.Tech. Mechatronics</w:t>
      </w:r>
    </w:p>
    <w:p w14:paraId="41AE30FD" w14:textId="77777777" w:rsidR="00C27830" w:rsidRDefault="007D61A4" w:rsidP="007D61A4">
      <w:r>
        <w:t>.B.Tech Industrial Engineering and Managemen</w:t>
      </w:r>
      <w:r w:rsidR="00C27830">
        <w:t>t</w:t>
      </w:r>
    </w:p>
    <w:p w14:paraId="7A3A5ABF" w14:textId="529A27FC" w:rsidR="007D61A4" w:rsidRDefault="007D61A4" w:rsidP="007D61A4">
      <w:r>
        <w:lastRenderedPageBreak/>
        <w:t>Name of the Minor Specialisation</w:t>
      </w:r>
    </w:p>
    <w:p w14:paraId="2BB858DC" w14:textId="77777777" w:rsidR="007D61A4" w:rsidRDefault="007D61A4" w:rsidP="007D61A4">
      <w:r>
        <w:t>. Programming &amp; Applications Development</w:t>
      </w:r>
    </w:p>
    <w:p w14:paraId="5A35CA0F" w14:textId="77777777" w:rsidR="007D61A4" w:rsidRDefault="007D61A4" w:rsidP="007D61A4">
      <w:r>
        <w:t>. Robotics &amp; Automation</w:t>
      </w:r>
    </w:p>
    <w:p w14:paraId="5C958EFE" w14:textId="77777777" w:rsidR="007D61A4" w:rsidRDefault="007D61A4" w:rsidP="007D61A4">
      <w:r>
        <w:t>. Artificial Intelligence &amp; Machine Learning</w:t>
      </w:r>
    </w:p>
    <w:p w14:paraId="709B958A" w14:textId="77777777" w:rsidR="007D61A4" w:rsidRDefault="007D61A4" w:rsidP="007D61A4">
      <w:r>
        <w:t>. Supply Chain &amp; Project Management</w:t>
      </w:r>
    </w:p>
    <w:p w14:paraId="1BC4C539" w14:textId="77777777" w:rsidR="007D61A4" w:rsidRDefault="007D61A4" w:rsidP="007D61A4">
      <w:r>
        <w:t>. Cyber Security &amp; loT</w:t>
      </w:r>
    </w:p>
    <w:p w14:paraId="66CED95F" w14:textId="77777777" w:rsidR="007D61A4" w:rsidRDefault="007D61A4" w:rsidP="007D61A4">
      <w:r>
        <w:t>. Innovation &amp; Entrepreneurship</w:t>
      </w:r>
    </w:p>
    <w:p w14:paraId="51A42CE8" w14:textId="689CBA83" w:rsidR="007D61A4" w:rsidRDefault="007D61A4" w:rsidP="007D61A4">
      <w:r>
        <w:t>. Quantu</w:t>
      </w:r>
      <w:r>
        <w:t xml:space="preserve">m Computing &amp; Quantum </w:t>
      </w:r>
      <w:r>
        <w:t>Technologies</w:t>
      </w:r>
    </w:p>
    <w:p w14:paraId="225B9B19" w14:textId="77777777" w:rsidR="007D61A4" w:rsidRDefault="007D61A4" w:rsidP="007D61A4">
      <w:r>
        <w:t>· Nanotechnology</w:t>
      </w:r>
    </w:p>
    <w:p w14:paraId="2F59C741" w14:textId="77777777" w:rsidR="007D61A4" w:rsidRDefault="007D61A4" w:rsidP="007D61A4">
      <w:r>
        <w:t>. Public Policy &amp; Management</w:t>
      </w:r>
    </w:p>
    <w:p w14:paraId="223DD2CB" w14:textId="77777777" w:rsidR="007D61A4" w:rsidRDefault="007D61A4" w:rsidP="007D61A4">
      <w:r>
        <w:t>· Sustainability Engineering</w:t>
      </w:r>
    </w:p>
    <w:p w14:paraId="4156A48F" w14:textId="50444974" w:rsidR="007D61A4" w:rsidRDefault="007D61A4" w:rsidP="007D61A4">
      <w:r>
        <w:t>. Nuclear Technologies</w:t>
      </w:r>
    </w:p>
    <w:p w14:paraId="5051D1E2" w14:textId="7EFCD2B9" w:rsidR="007D61A4" w:rsidRDefault="007D61A4" w:rsidP="007D61A4">
      <w:r>
        <w:t>HOW DO THE B.TECH. PROGRAMME PREPARE STUDENTS FOR CAREERS IN EMERGING &amp; CONTEMPORARY TECHNOLOGIES?</w:t>
      </w:r>
    </w:p>
    <w:p w14:paraId="6DED9CFF" w14:textId="77777777" w:rsidR="007D61A4" w:rsidRDefault="007D61A4" w:rsidP="007D61A4">
      <w:r>
        <w:t>The B.Tech. programmes provide a career track pathway for all students who can choose specific courses that are aligned with their major discipline. For</w:t>
      </w:r>
    </w:p>
    <w:p w14:paraId="4FACDC65" w14:textId="77777777" w:rsidR="007D61A4" w:rsidRDefault="007D61A4" w:rsidP="007D61A4">
      <w:r>
        <w:t>example, a student studying ECE can choose career track courses in VLSI or IC Design &amp; Packaging. Similarly, a B.Tech. Mechanical can choose</w:t>
      </w:r>
    </w:p>
    <w:p w14:paraId="358FEEFA" w14:textId="77777777" w:rsidR="007D61A4" w:rsidRDefault="007D61A4" w:rsidP="007D61A4">
      <w:r>
        <w:t>Advanced Manufacturing or Robotics &amp; Control. Many such options are available in the following career track aligned courses designed for all B.Tech.</w:t>
      </w:r>
    </w:p>
    <w:p w14:paraId="539E1A40" w14:textId="442CFDCA" w:rsidR="007D61A4" w:rsidRDefault="007D61A4" w:rsidP="007D61A4">
      <w:r>
        <w:t>students who can start choosing courses during the 3rd to 7th semester and prepare themselves for focussed as well as generic career:</w:t>
      </w:r>
    </w:p>
    <w:p w14:paraId="7361F7C4" w14:textId="77777777" w:rsidR="007D61A4" w:rsidRDefault="007D61A4" w:rsidP="007D61A4">
      <w:r>
        <w:t>· Quantum Computing</w:t>
      </w:r>
    </w:p>
    <w:p w14:paraId="106B1756" w14:textId="77777777" w:rsidR="007D61A4" w:rsidRDefault="007D61A4" w:rsidP="007D61A4">
      <w:r>
        <w:t>· Electronics Manufacturing</w:t>
      </w:r>
    </w:p>
    <w:p w14:paraId="776AFEE7" w14:textId="77777777" w:rsidR="007D61A4" w:rsidRDefault="007D61A4" w:rsidP="007D61A4">
      <w:r>
        <w:t>. Electronics System Reliability</w:t>
      </w:r>
    </w:p>
    <w:p w14:paraId="5EC1DAC1" w14:textId="77777777" w:rsidR="007D61A4" w:rsidRDefault="007D61A4" w:rsidP="007D61A4">
      <w:r>
        <w:t>· Firmware Development</w:t>
      </w:r>
    </w:p>
    <w:p w14:paraId="4DF1FB40" w14:textId="77777777" w:rsidR="007D61A4" w:rsidRDefault="007D61A4" w:rsidP="007D61A4">
      <w:r>
        <w:t>. Electric Mobility</w:t>
      </w:r>
    </w:p>
    <w:p w14:paraId="5740979F" w14:textId="77777777" w:rsidR="007D61A4" w:rsidRDefault="007D61A4" w:rsidP="007D61A4">
      <w:r>
        <w:t>. IC Design &amp; Packaging</w:t>
      </w:r>
    </w:p>
    <w:p w14:paraId="640592A4" w14:textId="77777777" w:rsidR="007D61A4" w:rsidRDefault="007D61A4" w:rsidP="007D61A4">
      <w:r>
        <w:t>. VLSI Design</w:t>
      </w:r>
    </w:p>
    <w:p w14:paraId="44D77C4A" w14:textId="77777777" w:rsidR="007D61A4" w:rsidRDefault="007D61A4" w:rsidP="007D61A4">
      <w:r>
        <w:lastRenderedPageBreak/>
        <w:t>. Embedded Systems</w:t>
      </w:r>
    </w:p>
    <w:p w14:paraId="25E131C8" w14:textId="0D110E85" w:rsidR="007D61A4" w:rsidRDefault="007D61A4" w:rsidP="007D61A4">
      <w:r>
        <w:t>· Cyber Security</w:t>
      </w:r>
    </w:p>
    <w:p w14:paraId="4B3F85DF" w14:textId="77777777" w:rsidR="007D61A4" w:rsidRDefault="007D61A4" w:rsidP="007D61A4">
      <w:r>
        <w:t>. Radio Frequency Systems</w:t>
      </w:r>
    </w:p>
    <w:p w14:paraId="5EFF8909" w14:textId="77777777" w:rsidR="007D61A4" w:rsidRDefault="007D61A4" w:rsidP="007D61A4">
      <w:r>
        <w:t>. Robotics &amp; Control</w:t>
      </w:r>
    </w:p>
    <w:p w14:paraId="0C3913FC" w14:textId="77777777" w:rsidR="007D61A4" w:rsidRDefault="007D61A4" w:rsidP="007D61A4">
      <w:r>
        <w:t>. Al &amp; Algorithms</w:t>
      </w:r>
    </w:p>
    <w:p w14:paraId="04C06BBD" w14:textId="77777777" w:rsidR="007D61A4" w:rsidRDefault="007D61A4" w:rsidP="007D61A4">
      <w:r>
        <w:t>. Power Electronics &amp; Drives</w:t>
      </w:r>
    </w:p>
    <w:p w14:paraId="64F1E62F" w14:textId="77777777" w:rsidR="007D61A4" w:rsidRDefault="007D61A4" w:rsidP="007D61A4">
      <w:r>
        <w:t>· Power Systems &amp; Engineering</w:t>
      </w:r>
    </w:p>
    <w:p w14:paraId="2F187F94" w14:textId="77777777" w:rsidR="007D61A4" w:rsidRDefault="007D61A4" w:rsidP="007D61A4">
      <w:r>
        <w:t>. Industry 4.0 &amp; lIoT</w:t>
      </w:r>
    </w:p>
    <w:p w14:paraId="59E316D3" w14:textId="77777777" w:rsidR="007D61A4" w:rsidRDefault="007D61A4" w:rsidP="007D61A4">
      <w:r>
        <w:t>. Robotic &amp; Automation</w:t>
      </w:r>
    </w:p>
    <w:p w14:paraId="6A8598D9" w14:textId="77EF701F" w:rsidR="007D61A4" w:rsidRDefault="007D61A4" w:rsidP="007D61A4">
      <w:r>
        <w:t>. Industrial Engg &amp; Mgmt</w:t>
      </w:r>
    </w:p>
    <w:p w14:paraId="5E8FD3E5" w14:textId="5A5F7F5F" w:rsidR="007D61A4" w:rsidRDefault="007D61A4" w:rsidP="007D61A4">
      <w:r>
        <w:t>IS THERE A SEPARATE COURSE FEE FOR MINOR SPECIALIZATION?</w:t>
      </w:r>
    </w:p>
    <w:p w14:paraId="0BF4732D" w14:textId="4EC0ED61" w:rsidR="007D61A4" w:rsidRDefault="007D61A4" w:rsidP="007D61A4">
      <w:r>
        <w:t>No. It is part of the tuition fee only.</w:t>
      </w:r>
    </w:p>
    <w:p w14:paraId="2E4D11AC" w14:textId="6266B984" w:rsidR="007D61A4" w:rsidRDefault="007D61A4" w:rsidP="007D61A4">
      <w:r>
        <w:t>IS THERE ANY OTHER METHOD FOR ADMISSION TO VARIOUS PROGRAMMES?</w:t>
      </w:r>
    </w:p>
    <w:p w14:paraId="5DABBD1A" w14:textId="77777777" w:rsidR="007D61A4" w:rsidRDefault="007D61A4" w:rsidP="007D61A4">
      <w:r>
        <w:t>The Office of Admissions of SASTRA is the only competent authority for admissions. Do not fall prey to any unauthorized persons / agencies who claim</w:t>
      </w:r>
    </w:p>
    <w:p w14:paraId="208266D3" w14:textId="77777777" w:rsidR="007D61A4" w:rsidRDefault="007D61A4" w:rsidP="007D61A4">
      <w:r>
        <w:t>proximity to SASTRA admissions office. Admissions are based only on merit and only tuition fees will have to be paid. No donations or capitation fee.</w:t>
      </w:r>
    </w:p>
    <w:p w14:paraId="784ED262" w14:textId="19E7D572" w:rsidR="007D61A4" w:rsidRDefault="007D61A4" w:rsidP="007D61A4">
      <w:r>
        <w:t>Kindly bring it to the notice of the Office of Admissions if any unauthorized persons / agency approaches you promising admissions.</w:t>
      </w:r>
    </w:p>
    <w:p w14:paraId="02E9FC21" w14:textId="77777777" w:rsidR="007D61A4" w:rsidRDefault="007D61A4" w:rsidP="007D61A4">
      <w:r>
        <w:t>As per the Government norms, provision is made for NRI admissions. Interested students may kindly contact the Office of Admissions as per details given</w:t>
      </w:r>
    </w:p>
    <w:p w14:paraId="346DEFC4" w14:textId="657A41A6" w:rsidR="007D61A4" w:rsidRDefault="007D61A4" w:rsidP="007D61A4">
      <w:r>
        <w:t>below. NRI admissions begin on March 27, 2026 based on online application submission</w:t>
      </w:r>
    </w:p>
    <w:sectPr w:rsidR="007D61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B1C"/>
    <w:rsid w:val="00511B1C"/>
    <w:rsid w:val="007D61A4"/>
    <w:rsid w:val="00C27830"/>
    <w:rsid w:val="00E54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BDF71"/>
  <w15:chartTrackingRefBased/>
  <w15:docId w15:val="{6E51A8A8-0073-4F25-99BB-3C761B290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B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B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B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B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B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B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B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B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B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B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B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B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B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B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B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B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B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B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B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B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B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B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B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B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B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B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B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B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B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1828</Words>
  <Characters>10421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selvakumaranpkt@gmail.com</dc:creator>
  <cp:keywords/>
  <dc:description/>
  <cp:lastModifiedBy>selvakumaranpkt@gmail.com</cp:lastModifiedBy>
  <cp:revision>1</cp:revision>
  <dcterms:created xsi:type="dcterms:W3CDTF">2026-03-06T16:53:00Z</dcterms:created>
  <dcterms:modified xsi:type="dcterms:W3CDTF">2026-03-06T17:15:00Z</dcterms:modified>
</cp:coreProperties>
</file>