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220F" w14:textId="77777777" w:rsidR="007A7468" w:rsidRDefault="007A7468" w:rsidP="007A7468">
      <w:r>
        <w:t>Hostel Lodging Fee Details</w:t>
      </w:r>
    </w:p>
    <w:p w14:paraId="1B304882" w14:textId="77777777" w:rsidR="007A7468" w:rsidRDefault="007A7468" w:rsidP="007A7468"/>
    <w:p w14:paraId="265A5967" w14:textId="77777777" w:rsidR="007A7468" w:rsidRDefault="007A7468" w:rsidP="007A7468">
      <w:r>
        <w:t>Single room (boys and girls):</w:t>
      </w:r>
    </w:p>
    <w:p w14:paraId="73248467" w14:textId="77777777" w:rsidR="007A7468" w:rsidRDefault="007A7468" w:rsidP="007A7468">
      <w:r>
        <w:t>AC room fee is Rs. 80,000 per year.</w:t>
      </w:r>
    </w:p>
    <w:p w14:paraId="5AF86844" w14:textId="77777777" w:rsidR="007A7468" w:rsidRDefault="007A7468" w:rsidP="007A7468">
      <w:r>
        <w:t>Non-AC room fee is Rs. 25,000 per year.</w:t>
      </w:r>
    </w:p>
    <w:p w14:paraId="06C4D47E" w14:textId="77777777" w:rsidR="007A7468" w:rsidRDefault="007A7468" w:rsidP="007A7468"/>
    <w:p w14:paraId="4818ACCE" w14:textId="77777777" w:rsidR="007A7468" w:rsidRDefault="007A7468" w:rsidP="007A7468">
      <w:r>
        <w:t>2-in-1 sharing room:</w:t>
      </w:r>
    </w:p>
    <w:p w14:paraId="75AA3C2A" w14:textId="77777777" w:rsidR="007A7468" w:rsidRDefault="007A7468" w:rsidP="007A7468">
      <w:r>
        <w:t>AC room fee is Rs. 60,000 per year.</w:t>
      </w:r>
    </w:p>
    <w:p w14:paraId="1ED31597" w14:textId="77777777" w:rsidR="007A7468" w:rsidRDefault="007A7468" w:rsidP="007A7468">
      <w:r>
        <w:t>Non-AC room fee is Rs. 20,000 per year.</w:t>
      </w:r>
    </w:p>
    <w:p w14:paraId="22EFFEED" w14:textId="77777777" w:rsidR="007A7468" w:rsidRDefault="007A7468" w:rsidP="007A7468"/>
    <w:p w14:paraId="6C137EFF" w14:textId="77777777" w:rsidR="007A7468" w:rsidRDefault="007A7468" w:rsidP="007A7468">
      <w:r>
        <w:t>3-in-1 sharing room:</w:t>
      </w:r>
    </w:p>
    <w:p w14:paraId="42FBDF9E" w14:textId="77777777" w:rsidR="007A7468" w:rsidRDefault="007A7468" w:rsidP="007A7468">
      <w:r>
        <w:t>AC room fee is Rs. 55,000 per year.</w:t>
      </w:r>
    </w:p>
    <w:p w14:paraId="53BE884A" w14:textId="77777777" w:rsidR="007A7468" w:rsidRDefault="007A7468" w:rsidP="007A7468">
      <w:r>
        <w:t>Non-AC room fee is Rs. 16,000 per year.</w:t>
      </w:r>
    </w:p>
    <w:p w14:paraId="4F7F5B32" w14:textId="77777777" w:rsidR="007A7468" w:rsidRDefault="007A7468" w:rsidP="007A7468"/>
    <w:p w14:paraId="63DA5E9C" w14:textId="77777777" w:rsidR="007A7468" w:rsidRDefault="007A7468" w:rsidP="007A7468">
      <w:r>
        <w:t>Single room with bath attached:</w:t>
      </w:r>
    </w:p>
    <w:p w14:paraId="4B6C7185" w14:textId="77777777" w:rsidR="007A7468" w:rsidRDefault="007A7468" w:rsidP="007A7468">
      <w:r>
        <w:t>AC room fee is Rs. 90,000 per year.</w:t>
      </w:r>
    </w:p>
    <w:p w14:paraId="1A4BD5E8" w14:textId="77777777" w:rsidR="007A7468" w:rsidRDefault="007A7468" w:rsidP="007A7468">
      <w:r>
        <w:t>Non-AC room fee is Rs. 30,000 per year.</w:t>
      </w:r>
    </w:p>
    <w:p w14:paraId="6A59EFE8" w14:textId="77777777" w:rsidR="007A7468" w:rsidRDefault="007A7468" w:rsidP="007A7468"/>
    <w:p w14:paraId="17559431" w14:textId="77777777" w:rsidR="007A7468" w:rsidRDefault="007A7468" w:rsidP="007A7468">
      <w:r>
        <w:t>2-in-1 sharing room with bath attached:</w:t>
      </w:r>
    </w:p>
    <w:p w14:paraId="4922C769" w14:textId="77777777" w:rsidR="007A7468" w:rsidRDefault="007A7468" w:rsidP="007A7468">
      <w:r>
        <w:t>AC room fee is Rs. 65,000 per year.</w:t>
      </w:r>
    </w:p>
    <w:p w14:paraId="5648D60B" w14:textId="77777777" w:rsidR="007A7468" w:rsidRDefault="007A7468" w:rsidP="007A7468">
      <w:r>
        <w:t>Non-AC room fee is Rs. 26,000 per year.</w:t>
      </w:r>
    </w:p>
    <w:p w14:paraId="4348481A" w14:textId="77777777" w:rsidR="007A7468" w:rsidRDefault="007A7468" w:rsidP="007A7468"/>
    <w:p w14:paraId="4702DAB2" w14:textId="77777777" w:rsidR="007A7468" w:rsidRDefault="007A7468" w:rsidP="007A7468">
      <w:r>
        <w:t>3-in-1 sharing room with bath attached:</w:t>
      </w:r>
    </w:p>
    <w:p w14:paraId="538CC2EB" w14:textId="77777777" w:rsidR="007A7468" w:rsidRDefault="007A7468" w:rsidP="007A7468">
      <w:r>
        <w:t>AC room is not available.</w:t>
      </w:r>
    </w:p>
    <w:p w14:paraId="5A1E8C8F" w14:textId="77777777" w:rsidR="007A7468" w:rsidRDefault="007A7468" w:rsidP="007A7468">
      <w:r>
        <w:t>Non-AC room fee is Rs. 22,000 per year.</w:t>
      </w:r>
    </w:p>
    <w:p w14:paraId="610325F6" w14:textId="77777777" w:rsidR="007A7468" w:rsidRDefault="007A7468" w:rsidP="007A7468"/>
    <w:p w14:paraId="50D42A4E" w14:textId="77777777" w:rsidR="007A7468" w:rsidRDefault="007A7468" w:rsidP="007A7468">
      <w:r>
        <w:t>4-in-1 sharing room with bath attached:</w:t>
      </w:r>
    </w:p>
    <w:p w14:paraId="7667C74D" w14:textId="77777777" w:rsidR="007A7468" w:rsidRDefault="007A7468" w:rsidP="007A7468">
      <w:r>
        <w:t>AC room fee is Rs. 55,000 per year.</w:t>
      </w:r>
    </w:p>
    <w:p w14:paraId="019595F8" w14:textId="0655D46E" w:rsidR="00F87ED5" w:rsidRPr="007A7468" w:rsidRDefault="007A7468" w:rsidP="007A7468">
      <w:r>
        <w:t>Non-AC room fee is Rs. 22,000 per year.</w:t>
      </w:r>
    </w:p>
    <w:sectPr w:rsidR="00F87ED5" w:rsidRPr="007A7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68"/>
    <w:rsid w:val="00461A7F"/>
    <w:rsid w:val="006E392F"/>
    <w:rsid w:val="007A7468"/>
    <w:rsid w:val="00F8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64DF"/>
  <w15:chartTrackingRefBased/>
  <w15:docId w15:val="{69570A64-61F3-4C52-83FB-BBA798BB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4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4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albert</dc:creator>
  <cp:keywords/>
  <dc:description/>
  <cp:lastModifiedBy>harrish albert</cp:lastModifiedBy>
  <cp:revision>1</cp:revision>
  <dcterms:created xsi:type="dcterms:W3CDTF">2026-03-06T17:17:00Z</dcterms:created>
  <dcterms:modified xsi:type="dcterms:W3CDTF">2026-03-06T17:19:00Z</dcterms:modified>
</cp:coreProperties>
</file>