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5B2" w:rsidRPr="00274A69" w:rsidRDefault="00C17436">
      <w:pPr>
        <w:rPr>
          <w:sz w:val="24"/>
        </w:rPr>
      </w:pPr>
      <w:proofErr w:type="spellStart"/>
      <w:r w:rsidRPr="00274A69">
        <w:rPr>
          <w:sz w:val="24"/>
        </w:rPr>
        <w:t>LiPo</w:t>
      </w:r>
      <w:proofErr w:type="spellEnd"/>
      <w:r w:rsidRPr="00274A69">
        <w:rPr>
          <w:sz w:val="24"/>
        </w:rPr>
        <w:t xml:space="preserve"> = Lithium polyester battery </w:t>
      </w:r>
    </w:p>
    <w:p w:rsidR="00C17436" w:rsidRPr="00274A69" w:rsidRDefault="00C17436">
      <w:pPr>
        <w:rPr>
          <w:sz w:val="24"/>
        </w:rPr>
      </w:pPr>
      <w:r w:rsidRPr="00274A69">
        <w:rPr>
          <w:sz w:val="24"/>
        </w:rPr>
        <w:t>Fully charge ≈ 4.2 V</w:t>
      </w:r>
    </w:p>
    <w:p w:rsidR="00C17436" w:rsidRPr="00274A69" w:rsidRDefault="00C17436">
      <w:pPr>
        <w:rPr>
          <w:sz w:val="24"/>
        </w:rPr>
      </w:pPr>
      <w:r w:rsidRPr="00274A69">
        <w:rPr>
          <w:sz w:val="24"/>
        </w:rPr>
        <w:t>Fully discharge ≈ 3.0 V</w:t>
      </w:r>
    </w:p>
    <w:p w:rsidR="00C17436" w:rsidRDefault="00C17436" w:rsidP="00C17436">
      <w:pPr>
        <w:pStyle w:val="ListParagraph"/>
        <w:numPr>
          <w:ilvl w:val="0"/>
          <w:numId w:val="1"/>
        </w:numPr>
        <w:rPr>
          <w:sz w:val="24"/>
        </w:rPr>
      </w:pPr>
      <w:r w:rsidRPr="00274A69">
        <w:rPr>
          <w:sz w:val="24"/>
        </w:rPr>
        <w:t>Quad should stop when the potential difference is about 3,2V (?)</w:t>
      </w:r>
    </w:p>
    <w:p w:rsidR="00C3090B" w:rsidRDefault="00C3090B" w:rsidP="00C3090B">
      <w:pPr>
        <w:rPr>
          <w:sz w:val="24"/>
        </w:rPr>
      </w:pPr>
      <w:r>
        <w:rPr>
          <w:noProof/>
        </w:rPr>
        <w:drawing>
          <wp:inline distT="0" distB="0" distL="0" distR="0" wp14:anchorId="21E473E6" wp14:editId="68E3B744">
            <wp:extent cx="5943600" cy="3818763"/>
            <wp:effectExtent l="0" t="0" r="0" b="0"/>
            <wp:docPr id="1" name="Picture 1" descr="http://www.rcheliresource.com/wp-content/uploads/2009/05/tp-5000mah-pro-power-40c-cell-discharge-curve-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cheliresource.com/wp-content/uploads/2009/05/tp-5000mah-pro-power-40c-cell-discharge-curve-grap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90B" w:rsidRDefault="00C3090B" w:rsidP="00C3090B">
      <w:pPr>
        <w:jc w:val="center"/>
        <w:rPr>
          <w:sz w:val="24"/>
        </w:rPr>
      </w:pPr>
      <w:r>
        <w:rPr>
          <w:sz w:val="24"/>
        </w:rPr>
        <w:t xml:space="preserve">Image: </w:t>
      </w:r>
      <w:proofErr w:type="spellStart"/>
      <w:r>
        <w:rPr>
          <w:sz w:val="24"/>
        </w:rPr>
        <w:t>LiPo</w:t>
      </w:r>
      <w:proofErr w:type="spellEnd"/>
      <w:r>
        <w:rPr>
          <w:sz w:val="24"/>
        </w:rPr>
        <w:t xml:space="preserve"> battery discharge rate.</w:t>
      </w:r>
    </w:p>
    <w:p w:rsidR="00AE4DA0" w:rsidRDefault="00B55B2D" w:rsidP="00C17436">
      <w:pPr>
        <w:rPr>
          <w:sz w:val="24"/>
        </w:rPr>
      </w:pPr>
      <w:r>
        <w:rPr>
          <w:sz w:val="24"/>
        </w:rPr>
        <w:t xml:space="preserve">*note: the chart is for 5000mAh one, our may be a bit different. </w:t>
      </w:r>
    </w:p>
    <w:p w:rsidR="00985327" w:rsidRDefault="00985327" w:rsidP="00C17436">
      <w:pPr>
        <w:rPr>
          <w:sz w:val="24"/>
        </w:rPr>
      </w:pPr>
    </w:p>
    <w:p w:rsidR="00985327" w:rsidRDefault="00985327" w:rsidP="00C17436">
      <w:pPr>
        <w:rPr>
          <w:sz w:val="24"/>
        </w:rPr>
      </w:pPr>
      <w:r>
        <w:rPr>
          <w:sz w:val="24"/>
        </w:rPr>
        <w:t>One way to monitor the battery is by using a</w:t>
      </w:r>
      <w:r w:rsidR="005119EA">
        <w:rPr>
          <w:sz w:val="24"/>
        </w:rPr>
        <w:t>n</w:t>
      </w:r>
      <w:r>
        <w:rPr>
          <w:sz w:val="24"/>
        </w:rPr>
        <w:t xml:space="preserve"> in-flight balance voltage indicator (Link: </w:t>
      </w:r>
      <w:hyperlink r:id="rId6" w:history="1">
        <w:r w:rsidRPr="003A1CFE">
          <w:rPr>
            <w:rStyle w:val="Hyperlink"/>
            <w:sz w:val="24"/>
          </w:rPr>
          <w:t>http://hobbyking.com/hobbyking/store/__14627__Hobbyking_2_4s_In_Flight_Balance_Voltage_Indicator.html</w:t>
        </w:r>
      </w:hyperlink>
      <w:r>
        <w:rPr>
          <w:sz w:val="24"/>
        </w:rPr>
        <w:t xml:space="preserve">). </w:t>
      </w:r>
    </w:p>
    <w:p w:rsidR="00985327" w:rsidRDefault="00985327" w:rsidP="00C17436">
      <w:pPr>
        <w:rPr>
          <w:sz w:val="24"/>
        </w:rPr>
      </w:pPr>
      <w:r>
        <w:rPr>
          <w:sz w:val="24"/>
        </w:rPr>
        <w:t xml:space="preserve">The battery life is shown by LEDs only. However, we could try to read </w:t>
      </w:r>
      <w:r w:rsidR="00AD56A5">
        <w:rPr>
          <w:sz w:val="24"/>
        </w:rPr>
        <w:t xml:space="preserve">the signal sending to the LEDs and link it to the Raspberry Pi to </w:t>
      </w:r>
      <w:r w:rsidR="005119EA">
        <w:rPr>
          <w:sz w:val="24"/>
        </w:rPr>
        <w:t>monitor the battery.</w:t>
      </w:r>
    </w:p>
    <w:p w:rsidR="005119EA" w:rsidRDefault="005119EA" w:rsidP="00C17436">
      <w:pPr>
        <w:rPr>
          <w:sz w:val="24"/>
        </w:rPr>
      </w:pPr>
    </w:p>
    <w:p w:rsidR="00D17525" w:rsidRDefault="00F76FFA" w:rsidP="00C613E5">
      <w:pPr>
        <w:rPr>
          <w:rFonts w:cs="Consolas"/>
          <w:sz w:val="24"/>
        </w:rPr>
      </w:pPr>
      <w:r>
        <w:rPr>
          <w:rFonts w:cs="Consolas"/>
          <w:sz w:val="24"/>
        </w:rPr>
        <w:t xml:space="preserve">There is also a way to monitor battery using the raspberry pi itself </w:t>
      </w:r>
      <w:r w:rsidR="00B9173E">
        <w:rPr>
          <w:rFonts w:cs="Consolas"/>
          <w:sz w:val="24"/>
        </w:rPr>
        <w:t>using analog to digital converter:</w:t>
      </w:r>
    </w:p>
    <w:p w:rsidR="00F76FFA" w:rsidRDefault="00F76FFA" w:rsidP="00C613E5">
      <w:pPr>
        <w:rPr>
          <w:rFonts w:cs="Consolas"/>
          <w:sz w:val="24"/>
        </w:rPr>
      </w:pPr>
      <w:r>
        <w:rPr>
          <w:rFonts w:cs="Consolas"/>
          <w:sz w:val="24"/>
        </w:rPr>
        <w:lastRenderedPageBreak/>
        <w:t xml:space="preserve">Ref: </w:t>
      </w:r>
      <w:hyperlink r:id="rId7" w:history="1">
        <w:r w:rsidR="00B9173E" w:rsidRPr="003A1CFE">
          <w:rPr>
            <w:rStyle w:val="Hyperlink"/>
            <w:rFonts w:cs="Consolas"/>
            <w:sz w:val="24"/>
          </w:rPr>
          <w:t>http://raspi.tv/2013/controlled-shutdown-duration-test-of-pi-model-a-with-2-cell-lipo</w:t>
        </w:r>
      </w:hyperlink>
    </w:p>
    <w:p w:rsidR="00F76FFA" w:rsidRDefault="00B9173E" w:rsidP="00C613E5">
      <w:pPr>
        <w:rPr>
          <w:rFonts w:cs="Consolas"/>
          <w:sz w:val="24"/>
        </w:rPr>
      </w:pPr>
      <w:r>
        <w:rPr>
          <w:rFonts w:cs="Consolas"/>
          <w:sz w:val="24"/>
        </w:rPr>
        <w:t xml:space="preserve">Tutorial for using the ADC to read analog data: </w:t>
      </w:r>
    </w:p>
    <w:p w:rsidR="00B9173E" w:rsidRDefault="00B9173E" w:rsidP="00C613E5">
      <w:pPr>
        <w:rPr>
          <w:rFonts w:cs="Consolas"/>
          <w:sz w:val="24"/>
        </w:rPr>
      </w:pPr>
      <w:hyperlink r:id="rId8" w:history="1">
        <w:r w:rsidRPr="003A1CFE">
          <w:rPr>
            <w:rStyle w:val="Hyperlink"/>
            <w:rFonts w:cs="Consolas"/>
            <w:sz w:val="24"/>
          </w:rPr>
          <w:t>https://learn.adafruit.com/reading-a-analog-in-and-controlling-audio-volume-with-the-raspberry-pi/overview</w:t>
        </w:r>
      </w:hyperlink>
    </w:p>
    <w:p w:rsidR="00B9173E" w:rsidRDefault="001A0891" w:rsidP="00C613E5">
      <w:pPr>
        <w:rPr>
          <w:rFonts w:cs="Consolas"/>
          <w:sz w:val="24"/>
        </w:rPr>
      </w:pPr>
      <w:r>
        <w:rPr>
          <w:rFonts w:cs="Consolas"/>
          <w:sz w:val="24"/>
        </w:rPr>
        <w:t xml:space="preserve">This is for reading audio volume, however, it is possible to read the voltage input. </w:t>
      </w:r>
    </w:p>
    <w:p w:rsidR="001A0891" w:rsidRDefault="001A0891" w:rsidP="00C613E5">
      <w:pPr>
        <w:rPr>
          <w:rFonts w:cs="Consolas"/>
          <w:sz w:val="24"/>
        </w:rPr>
      </w:pPr>
      <w:r>
        <w:rPr>
          <w:rFonts w:cs="Consolas"/>
          <w:sz w:val="24"/>
        </w:rPr>
        <w:t>The ADC for raspberry pi is a 10-bit ADC, which read values from 1 to 1023, approximately up to 3.3v. So we need a voltage divider or potentiometer to reduce the input voltage to about only 3.0v.</w:t>
      </w:r>
      <w:bookmarkStart w:id="0" w:name="_GoBack"/>
      <w:bookmarkEnd w:id="0"/>
      <w:r>
        <w:rPr>
          <w:rFonts w:cs="Consolas"/>
          <w:sz w:val="24"/>
        </w:rPr>
        <w:t xml:space="preserve"> </w:t>
      </w:r>
    </w:p>
    <w:p w:rsidR="00B9173E" w:rsidRPr="00C613E5" w:rsidRDefault="00B9173E" w:rsidP="00C613E5">
      <w:pPr>
        <w:rPr>
          <w:rFonts w:cs="Consolas"/>
          <w:sz w:val="24"/>
        </w:rPr>
      </w:pPr>
    </w:p>
    <w:sectPr w:rsidR="00B9173E" w:rsidRPr="00C61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15288"/>
    <w:multiLevelType w:val="hybridMultilevel"/>
    <w:tmpl w:val="B9429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436"/>
    <w:rsid w:val="001A0891"/>
    <w:rsid w:val="00274A69"/>
    <w:rsid w:val="004D0E02"/>
    <w:rsid w:val="005119EA"/>
    <w:rsid w:val="0056799C"/>
    <w:rsid w:val="006752D5"/>
    <w:rsid w:val="006E538E"/>
    <w:rsid w:val="00985327"/>
    <w:rsid w:val="00A457DE"/>
    <w:rsid w:val="00AD56A5"/>
    <w:rsid w:val="00AE4DA0"/>
    <w:rsid w:val="00B55B2D"/>
    <w:rsid w:val="00B9173E"/>
    <w:rsid w:val="00C17436"/>
    <w:rsid w:val="00C3090B"/>
    <w:rsid w:val="00C613E5"/>
    <w:rsid w:val="00D17525"/>
    <w:rsid w:val="00E93F6C"/>
    <w:rsid w:val="00EF15B2"/>
    <w:rsid w:val="00EF7B20"/>
    <w:rsid w:val="00F03A2A"/>
    <w:rsid w:val="00F7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CECD1-1359-4057-9F12-1590D39E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4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A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adafruit.com/reading-a-analog-in-and-controlling-audio-volume-with-the-raspberry-pi/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aspi.tv/2013/controlled-shutdown-duration-test-of-pi-model-a-with-2-cell-li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bbyking.com/hobbyking/store/__14627__Hobbyking_2_4s_In_Flight_Balance_Voltage_Indicator.html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Phuong Van</dc:creator>
  <cp:keywords/>
  <dc:description/>
  <cp:lastModifiedBy>Mai Phuong Van</cp:lastModifiedBy>
  <cp:revision>4</cp:revision>
  <dcterms:created xsi:type="dcterms:W3CDTF">2014-04-11T06:36:00Z</dcterms:created>
  <dcterms:modified xsi:type="dcterms:W3CDTF">2014-04-19T12:09:00Z</dcterms:modified>
</cp:coreProperties>
</file>