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483B2" w14:textId="3BF31CB4" w:rsidR="000B0E45" w:rsidRPr="005552C6" w:rsidRDefault="0050116E">
      <w:r>
        <w:rPr>
          <w:noProof/>
        </w:rPr>
        <w:drawing>
          <wp:anchor distT="0" distB="0" distL="114300" distR="114300" simplePos="0" relativeHeight="251658262" behindDoc="0" locked="0" layoutInCell="1" allowOverlap="1" wp14:anchorId="286C0D9C" wp14:editId="20AF254D">
            <wp:simplePos x="0" y="0"/>
            <wp:positionH relativeFrom="column">
              <wp:posOffset>-1714316</wp:posOffset>
            </wp:positionH>
            <wp:positionV relativeFrom="paragraph">
              <wp:posOffset>283456</wp:posOffset>
            </wp:positionV>
            <wp:extent cx="8190230" cy="5395001"/>
            <wp:effectExtent l="0" t="0" r="1270" b="0"/>
            <wp:wrapNone/>
            <wp:docPr id="1" name="Picture 1" descr="A picture containing sky, outdoor, building, town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y, outdoor, building, town squar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190230" cy="5395001"/>
                    </a:xfrm>
                    <a:prstGeom prst="rect">
                      <a:avLst/>
                    </a:prstGeom>
                  </pic:spPr>
                </pic:pic>
              </a:graphicData>
            </a:graphic>
            <wp14:sizeRelH relativeFrom="margin">
              <wp14:pctWidth>0</wp14:pctWidth>
            </wp14:sizeRelH>
            <wp14:sizeRelV relativeFrom="margin">
              <wp14:pctHeight>0</wp14:pctHeight>
            </wp14:sizeRelV>
          </wp:anchor>
        </w:drawing>
      </w:r>
      <w:r w:rsidR="0018124A" w:rsidRPr="005552C6">
        <w:rPr>
          <w:noProof/>
        </w:rPr>
        <w:drawing>
          <wp:anchor distT="0" distB="0" distL="114300" distR="114300" simplePos="0" relativeHeight="251658276" behindDoc="0" locked="0" layoutInCell="1" allowOverlap="1" wp14:anchorId="2E183092" wp14:editId="3DB53A12">
            <wp:simplePos x="0" y="0"/>
            <wp:positionH relativeFrom="column">
              <wp:posOffset>1788160</wp:posOffset>
            </wp:positionH>
            <wp:positionV relativeFrom="paragraph">
              <wp:posOffset>-750570</wp:posOffset>
            </wp:positionV>
            <wp:extent cx="2019935" cy="1406525"/>
            <wp:effectExtent l="0" t="0" r="0" b="3175"/>
            <wp:wrapNone/>
            <wp:docPr id="31" name="Picture 31" descr="LOGO CE_Vertical_EN_quadri_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CE_Vertical_EN_quadri_H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9935" cy="1406525"/>
                    </a:xfrm>
                    <a:prstGeom prst="rect">
                      <a:avLst/>
                    </a:prstGeom>
                    <a:noFill/>
                  </pic:spPr>
                </pic:pic>
              </a:graphicData>
            </a:graphic>
            <wp14:sizeRelH relativeFrom="page">
              <wp14:pctWidth>0</wp14:pctWidth>
            </wp14:sizeRelH>
            <wp14:sizeRelV relativeFrom="page">
              <wp14:pctHeight>0</wp14:pctHeight>
            </wp14:sizeRelV>
          </wp:anchor>
        </w:drawing>
      </w:r>
    </w:p>
    <w:p w14:paraId="60FD3D1F" w14:textId="45BE98A7" w:rsidR="00CD6EBB" w:rsidRPr="005552C6" w:rsidRDefault="00CD6EBB"/>
    <w:p w14:paraId="6E1EB908" w14:textId="4CCD541A" w:rsidR="00CD6EBB" w:rsidRPr="005552C6" w:rsidRDefault="00CD6EBB"/>
    <w:p w14:paraId="2BAD61E4" w14:textId="1370ABA0" w:rsidR="00CD6EBB" w:rsidRPr="005552C6" w:rsidRDefault="00CD6EBB"/>
    <w:p w14:paraId="35913694" w14:textId="5E7036B6" w:rsidR="00CD6EBB" w:rsidRPr="005552C6" w:rsidRDefault="00CD6EBB"/>
    <w:p w14:paraId="1EE7A1EF" w14:textId="143EF969" w:rsidR="00CD6EBB" w:rsidRPr="005552C6" w:rsidRDefault="00CD6EBB"/>
    <w:p w14:paraId="373C2351" w14:textId="4278CF4D" w:rsidR="00CD6EBB" w:rsidRPr="005552C6" w:rsidRDefault="00CD6EBB"/>
    <w:p w14:paraId="1923BDEF" w14:textId="73F7E4FF" w:rsidR="00CD6EBB" w:rsidRPr="005552C6" w:rsidRDefault="00CD6EBB"/>
    <w:p w14:paraId="0B3A35B2" w14:textId="51F1E31D" w:rsidR="00CD6EBB" w:rsidRPr="005552C6" w:rsidRDefault="00CD6EBB"/>
    <w:p w14:paraId="532AA629" w14:textId="070EC037" w:rsidR="00BE75BE" w:rsidRPr="005552C6" w:rsidRDefault="00BE75BE"/>
    <w:p w14:paraId="26354B16" w14:textId="016F3521" w:rsidR="00B41BBD" w:rsidRPr="005552C6" w:rsidRDefault="00B41BBD"/>
    <w:p w14:paraId="658E5CD0" w14:textId="77F32561" w:rsidR="00B41BBD" w:rsidRPr="005552C6" w:rsidRDefault="00B41BBD"/>
    <w:p w14:paraId="218B7EE4" w14:textId="0549CDA0" w:rsidR="00B41BBD" w:rsidRPr="005552C6" w:rsidRDefault="00B41BBD"/>
    <w:p w14:paraId="7F8FB6CF" w14:textId="60F8B428" w:rsidR="00B41BBD" w:rsidRPr="005552C6" w:rsidRDefault="00B41BBD"/>
    <w:p w14:paraId="47651610" w14:textId="477597C6" w:rsidR="00B41BBD" w:rsidRPr="005552C6" w:rsidRDefault="00B41BBD"/>
    <w:p w14:paraId="0C0C4F30" w14:textId="1F5816B0" w:rsidR="00B41BBD" w:rsidRPr="005552C6" w:rsidRDefault="00B41BBD"/>
    <w:p w14:paraId="4F46A314" w14:textId="3C838CE8" w:rsidR="00B41BBD" w:rsidRPr="005552C6" w:rsidRDefault="00B41BBD"/>
    <w:p w14:paraId="63EB0A69" w14:textId="69CABF39" w:rsidR="00B41BBD" w:rsidRPr="005552C6" w:rsidRDefault="00B41BBD"/>
    <w:p w14:paraId="4AFB374F" w14:textId="164D6A45" w:rsidR="00B41BBD" w:rsidRPr="005552C6" w:rsidRDefault="00B41BBD"/>
    <w:p w14:paraId="2285B163" w14:textId="4CC8BEC3" w:rsidR="00B41BBD" w:rsidRPr="005552C6" w:rsidRDefault="00B41BBD"/>
    <w:p w14:paraId="7DF2D4B7" w14:textId="300B7EAD" w:rsidR="00CD6EBB" w:rsidRPr="005552C6" w:rsidRDefault="00CD6EBB"/>
    <w:p w14:paraId="67D761B2" w14:textId="5D7A769B" w:rsidR="00CD6EBB" w:rsidRPr="005552C6" w:rsidRDefault="00CD6EBB"/>
    <w:p w14:paraId="4CCBD530" w14:textId="60A40107" w:rsidR="00CD6EBB" w:rsidRPr="005552C6" w:rsidRDefault="00CD6EBB"/>
    <w:p w14:paraId="42BE5F04" w14:textId="2C9DE59E" w:rsidR="00CD6EBB" w:rsidRPr="005552C6" w:rsidRDefault="00CD6EBB"/>
    <w:p w14:paraId="1C4FE85C" w14:textId="501CA8F9" w:rsidR="00CD6EBB" w:rsidRPr="005552C6" w:rsidRDefault="00CD6EBB"/>
    <w:p w14:paraId="4091C4F9" w14:textId="77777777" w:rsidR="00CD6EBB" w:rsidRPr="005552C6" w:rsidRDefault="00CD6EBB"/>
    <w:p w14:paraId="333E5D19" w14:textId="3E806C2B" w:rsidR="00CD6EBB" w:rsidRPr="005552C6" w:rsidRDefault="00CD6EBB"/>
    <w:p w14:paraId="7A865D59" w14:textId="255739A1" w:rsidR="00CD6EBB" w:rsidRPr="005552C6" w:rsidRDefault="00CD6EBB"/>
    <w:p w14:paraId="0FB8144C" w14:textId="734825E8" w:rsidR="00CD6EBB" w:rsidRPr="005552C6" w:rsidRDefault="00CD6EBB"/>
    <w:p w14:paraId="23EF6FEB" w14:textId="53F52E05" w:rsidR="00CD6EBB" w:rsidRPr="005552C6" w:rsidRDefault="00CD6EBB"/>
    <w:p w14:paraId="33A548B6" w14:textId="77777777" w:rsidR="00CD6EBB" w:rsidRPr="005552C6" w:rsidRDefault="00CD6EBB"/>
    <w:p w14:paraId="66E34CC0" w14:textId="342AE395" w:rsidR="00CD6EBB" w:rsidRPr="005552C6" w:rsidRDefault="00CD6EBB"/>
    <w:p w14:paraId="39044B66" w14:textId="5F984CEA" w:rsidR="00B41BBD" w:rsidRPr="005552C6" w:rsidRDefault="00B41BBD"/>
    <w:p w14:paraId="74CD663D" w14:textId="379FC4A4" w:rsidR="00B41BBD" w:rsidRPr="005552C6" w:rsidRDefault="00B41BBD"/>
    <w:p w14:paraId="06D8185E" w14:textId="0FAA0AFA" w:rsidR="00B41BBD" w:rsidRPr="005552C6" w:rsidRDefault="00B41BBD"/>
    <w:p w14:paraId="2B2B7856" w14:textId="15386B4A" w:rsidR="00B41BBD" w:rsidRPr="005552C6" w:rsidRDefault="00B41BBD"/>
    <w:p w14:paraId="23891A0D" w14:textId="7155C67B" w:rsidR="000B0E45" w:rsidRPr="005552C6" w:rsidRDefault="000B0E45" w:rsidP="0047746F">
      <w:pPr>
        <w:jc w:val="center"/>
      </w:pPr>
    </w:p>
    <w:p w14:paraId="5DB91C78" w14:textId="0D862DA3" w:rsidR="00CD6EBB" w:rsidRPr="005552C6" w:rsidRDefault="00CD6EBB"/>
    <w:p w14:paraId="218606D4" w14:textId="541E5BD5" w:rsidR="00CD6EBB" w:rsidRPr="005552C6" w:rsidRDefault="00CD6EBB"/>
    <w:p w14:paraId="2DC0C7B0" w14:textId="0E24B7FF" w:rsidR="00CD6EBB" w:rsidRPr="005552C6" w:rsidRDefault="00CD6EBB"/>
    <w:p w14:paraId="57B96827" w14:textId="0BF1211E" w:rsidR="00CD6EBB" w:rsidRPr="005552C6" w:rsidRDefault="0031742C">
      <w:r w:rsidRPr="005552C6">
        <w:rPr>
          <w:noProof/>
        </w:rPr>
        <mc:AlternateContent>
          <mc:Choice Requires="wpg">
            <w:drawing>
              <wp:anchor distT="0" distB="0" distL="114300" distR="114300" simplePos="0" relativeHeight="251658250" behindDoc="0" locked="0" layoutInCell="1" allowOverlap="1" wp14:anchorId="476D1AA2" wp14:editId="48DE5D08">
                <wp:simplePos x="0" y="0"/>
                <wp:positionH relativeFrom="column">
                  <wp:posOffset>-1080135</wp:posOffset>
                </wp:positionH>
                <wp:positionV relativeFrom="paragraph">
                  <wp:posOffset>122555</wp:posOffset>
                </wp:positionV>
                <wp:extent cx="7565390" cy="3926205"/>
                <wp:effectExtent l="0" t="0" r="0" b="0"/>
                <wp:wrapNone/>
                <wp:docPr id="16" name="Group 16"/>
                <wp:cNvGraphicFramePr/>
                <a:graphic xmlns:a="http://schemas.openxmlformats.org/drawingml/2006/main">
                  <a:graphicData uri="http://schemas.microsoft.com/office/word/2010/wordprocessingGroup">
                    <wpg:wgp>
                      <wpg:cNvGrpSpPr/>
                      <wpg:grpSpPr>
                        <a:xfrm>
                          <a:off x="0" y="0"/>
                          <a:ext cx="7565390" cy="3926205"/>
                          <a:chOff x="0" y="0"/>
                          <a:chExt cx="7565390" cy="3926670"/>
                        </a:xfrm>
                      </wpg:grpSpPr>
                      <wps:wsp>
                        <wps:cNvPr id="11" name="Text Box 11"/>
                        <wps:cNvSpPr txBox="1">
                          <a:spLocks noChangeArrowheads="1"/>
                        </wps:cNvSpPr>
                        <wps:spPr bwMode="auto">
                          <a:xfrm>
                            <a:off x="2507810" y="371192"/>
                            <a:ext cx="4933950" cy="2090033"/>
                          </a:xfrm>
                          <a:prstGeom prst="rect">
                            <a:avLst/>
                          </a:prstGeom>
                          <a:noFill/>
                          <a:ln>
                            <a:noFill/>
                          </a:ln>
                        </wps:spPr>
                        <wps:txbx>
                          <w:txbxContent>
                            <w:p w14:paraId="54BD3984" w14:textId="77777777" w:rsidR="0066562A" w:rsidRPr="003C5090" w:rsidRDefault="0066562A" w:rsidP="0066562A">
                              <w:pPr>
                                <w:spacing w:after="240"/>
                                <w:jc w:val="right"/>
                                <w:rPr>
                                  <w:color w:val="FFFFFF" w:themeColor="background1"/>
                                  <w:sz w:val="44"/>
                                  <w:szCs w:val="36"/>
                                </w:rPr>
                              </w:pPr>
                              <w:r w:rsidRPr="003C5090">
                                <w:rPr>
                                  <w:color w:val="FFFFFF" w:themeColor="background1"/>
                                  <w:sz w:val="56"/>
                                  <w:szCs w:val="40"/>
                                </w:rPr>
                                <w:t>Digital Public Administration factsheet 2023</w:t>
                              </w:r>
                              <w:r w:rsidRPr="003C5090">
                                <w:rPr>
                                  <w:color w:val="FFFFFF" w:themeColor="background1"/>
                                  <w:sz w:val="44"/>
                                  <w:szCs w:val="36"/>
                                </w:rPr>
                                <w:t xml:space="preserve"> </w:t>
                              </w:r>
                            </w:p>
                            <w:p w14:paraId="7A546CD2" w14:textId="29565069" w:rsidR="0066562A" w:rsidRPr="003C5090" w:rsidRDefault="0066562A" w:rsidP="0066562A">
                              <w:pPr>
                                <w:spacing w:after="240"/>
                                <w:jc w:val="right"/>
                                <w:rPr>
                                  <w:color w:val="FFFFFF" w:themeColor="background1"/>
                                  <w:sz w:val="44"/>
                                  <w:szCs w:val="36"/>
                                </w:rPr>
                              </w:pPr>
                              <w:r>
                                <w:rPr>
                                  <w:color w:val="FFFFFF" w:themeColor="background1"/>
                                  <w:sz w:val="44"/>
                                  <w:szCs w:val="36"/>
                                </w:rPr>
                                <w:t>Belgium</w:t>
                              </w:r>
                            </w:p>
                          </w:txbxContent>
                        </wps:txbx>
                        <wps:bodyPr rot="0" vert="horz" wrap="square" lIns="91440" tIns="45720" rIns="91440" bIns="45720" anchor="t" anchorCtr="0" upright="1">
                          <a:spAutoFit/>
                        </wps:bodyPr>
                      </wps:wsp>
                      <pic:pic xmlns:pic="http://schemas.openxmlformats.org/drawingml/2006/picture">
                        <pic:nvPicPr>
                          <pic:cNvPr id="13" name="Picture 1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2417275"/>
                            <a:ext cx="7565390" cy="1509395"/>
                          </a:xfrm>
                          <a:prstGeom prst="rect">
                            <a:avLst/>
                          </a:prstGeom>
                        </pic:spPr>
                      </pic:pic>
                      <pic:pic xmlns:pic="http://schemas.openxmlformats.org/drawingml/2006/picture">
                        <pic:nvPicPr>
                          <pic:cNvPr id="14" name="Picture 14"/>
                          <pic:cNvPicPr>
                            <a:picLocks noChangeAspect="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7565390" cy="838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2" name="Graphic 192"/>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1122630" y="3051018"/>
                            <a:ext cx="1221740" cy="687070"/>
                          </a:xfrm>
                          <a:prstGeom prst="rect">
                            <a:avLst/>
                          </a:prstGeom>
                        </pic:spPr>
                      </pic:pic>
                    </wpg:wgp>
                  </a:graphicData>
                </a:graphic>
              </wp:anchor>
            </w:drawing>
          </mc:Choice>
          <mc:Fallback>
            <w:pict>
              <v:group w14:anchorId="476D1AA2" id="Group 16" o:spid="_x0000_s1026" style="position:absolute;left:0;text-align:left;margin-left:-85.05pt;margin-top:9.65pt;width:595.7pt;height:309.15pt;z-index:251658250" coordsize="75653,39266"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">
                <v:shapetype id="_x0000_t202" coordsize="21600,21600" o:spt="202" path="m,l,21600r21600,l21600,xe">
                  <v:stroke joinstyle="miter"/>
                  <v:path gradientshapeok="t" o:connecttype="rect"/>
                </v:shapetype>
                <v:shape id="Text Box 11" o:spid="_x0000_s1027" type="#_x0000_t202" style="position:absolute;left:25078;top:3711;width:49339;height:20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54BD3984" w14:textId="77777777" w:rsidR="0066562A" w:rsidRPr="003C5090" w:rsidRDefault="0066562A" w:rsidP="0066562A">
                        <w:pPr>
                          <w:spacing w:after="240"/>
                          <w:jc w:val="right"/>
                          <w:rPr>
                            <w:color w:val="FFFFFF" w:themeColor="background1"/>
                            <w:sz w:val="44"/>
                            <w:szCs w:val="36"/>
                          </w:rPr>
                        </w:pPr>
                        <w:r w:rsidRPr="003C5090">
                          <w:rPr>
                            <w:color w:val="FFFFFF" w:themeColor="background1"/>
                            <w:sz w:val="56"/>
                            <w:szCs w:val="40"/>
                          </w:rPr>
                          <w:t>Digital Public Administration factsheet 2023</w:t>
                        </w:r>
                        <w:r w:rsidRPr="003C5090">
                          <w:rPr>
                            <w:color w:val="FFFFFF" w:themeColor="background1"/>
                            <w:sz w:val="44"/>
                            <w:szCs w:val="36"/>
                          </w:rPr>
                          <w:t xml:space="preserve"> </w:t>
                        </w:r>
                      </w:p>
                      <w:p w14:paraId="7A546CD2" w14:textId="29565069" w:rsidR="0066562A" w:rsidRPr="003C5090" w:rsidRDefault="0066562A" w:rsidP="0066562A">
                        <w:pPr>
                          <w:spacing w:after="240"/>
                          <w:jc w:val="right"/>
                          <w:rPr>
                            <w:color w:val="FFFFFF" w:themeColor="background1"/>
                            <w:sz w:val="44"/>
                            <w:szCs w:val="36"/>
                          </w:rPr>
                        </w:pPr>
                        <w:r>
                          <w:rPr>
                            <w:color w:val="FFFFFF" w:themeColor="background1"/>
                            <w:sz w:val="44"/>
                            <w:szCs w:val="36"/>
                          </w:rPr>
                          <w:t>Belgium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8" type="#_x0000_t75" style="position:absolute;top:24172;width:75653;height:15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">
                  <v:imagedata r:id="rId17" o:title=""/>
                </v:shape>
                <v:shape id="Picture 14" o:spid="_x0000_s1029" type="#_x0000_t75" style="position:absolute;width:75653;height: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">
                  <v:imagedata r:id="rId18" o:title=""/>
                </v:shape>
                <v:shape id="Graphic 192" o:spid="_x0000_s1030" type="#_x0000_t75" style="position:absolute;left:11226;top:30510;width:12217;height:6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">
                  <v:imagedata r:id="rId19" o:title=""/>
                </v:shape>
              </v:group>
            </w:pict>
          </mc:Fallback>
        </mc:AlternateContent>
      </w:r>
      <w:r w:rsidR="00C93A13" w:rsidRPr="005552C6">
        <w:rPr>
          <w:noProof/>
        </w:rPr>
        <mc:AlternateContent>
          <mc:Choice Requires="wps">
            <w:drawing>
              <wp:anchor distT="0" distB="0" distL="114300" distR="114300" simplePos="0" relativeHeight="251658249" behindDoc="0" locked="0" layoutInCell="1" allowOverlap="1" wp14:anchorId="052AF968" wp14:editId="0CA5330C">
                <wp:simplePos x="0" y="0"/>
                <wp:positionH relativeFrom="column">
                  <wp:posOffset>-1090409</wp:posOffset>
                </wp:positionH>
                <wp:positionV relativeFrom="paragraph">
                  <wp:posOffset>206025</wp:posOffset>
                </wp:positionV>
                <wp:extent cx="7562850" cy="3822458"/>
                <wp:effectExtent l="0" t="0" r="19050" b="26035"/>
                <wp:wrapNone/>
                <wp:docPr id="10" name="Rectangle 10"/>
                <wp:cNvGraphicFramePr/>
                <a:graphic xmlns:a="http://schemas.openxmlformats.org/drawingml/2006/main">
                  <a:graphicData uri="http://schemas.microsoft.com/office/word/2010/wordprocessingShape">
                    <wps:wsp>
                      <wps:cNvSpPr/>
                      <wps:spPr>
                        <a:xfrm>
                          <a:off x="0" y="0"/>
                          <a:ext cx="7562850" cy="3822458"/>
                        </a:xfrm>
                        <a:prstGeom prst="rect">
                          <a:avLst/>
                        </a:prstGeom>
                        <a:solidFill>
                          <a:srgbClr val="111F37">
                            <a:alpha val="89804"/>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9B8A8A" id="Rectangle 10" o:spid="_x0000_s1026" style="position:absolute;margin-left:-85.85pt;margin-top:16.2pt;width:595.5pt;height:301pt;z-index:25165824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" fillcolor="#111f37" strokecolor="#1f3763 [1604]" strokeweight="1pt">
                <v:fill opacity="58853f"/>
              </v:rect>
            </w:pict>
          </mc:Fallback>
        </mc:AlternateContent>
      </w:r>
    </w:p>
    <w:p w14:paraId="7EDD895D" w14:textId="04506253" w:rsidR="00CD6EBB" w:rsidRPr="005552C6" w:rsidRDefault="00CD6EBB"/>
    <w:p w14:paraId="13EBB5E4" w14:textId="0041A75E" w:rsidR="00CD6EBB" w:rsidRPr="005552C6" w:rsidRDefault="00CD6EBB"/>
    <w:p w14:paraId="54AD9E1B" w14:textId="2F6B80FA" w:rsidR="00CD6EBB" w:rsidRPr="005552C6" w:rsidRDefault="00CD6EBB"/>
    <w:p w14:paraId="23974714" w14:textId="7C64375C" w:rsidR="00CD6EBB" w:rsidRPr="005552C6" w:rsidRDefault="00CD6EBB"/>
    <w:p w14:paraId="7D8E98DD" w14:textId="28BC632E" w:rsidR="00BE75BE" w:rsidRPr="005552C6" w:rsidRDefault="00BE75BE"/>
    <w:p w14:paraId="628B44E1" w14:textId="6AEC6668" w:rsidR="00B41BBD" w:rsidRPr="005552C6" w:rsidRDefault="00B41BBD"/>
    <w:p w14:paraId="13DE497A" w14:textId="3F9DE5E6" w:rsidR="00B41BBD" w:rsidRPr="005552C6" w:rsidRDefault="00B41BBD"/>
    <w:p w14:paraId="51B589B6" w14:textId="78F0074B" w:rsidR="00B41BBD" w:rsidRPr="005552C6" w:rsidRDefault="00B41BBD"/>
    <w:p w14:paraId="3C70F464" w14:textId="69DFE37F" w:rsidR="00B41BBD" w:rsidRPr="005552C6" w:rsidRDefault="00B41BBD"/>
    <w:p w14:paraId="545C8209" w14:textId="3A79B0DD" w:rsidR="00B41BBD" w:rsidRPr="005552C6" w:rsidRDefault="00B41BBD"/>
    <w:p w14:paraId="7BF567B6" w14:textId="77777777" w:rsidR="00B41BBD" w:rsidRPr="005552C6" w:rsidRDefault="00B41BBD"/>
    <w:p w14:paraId="69B8A2FA" w14:textId="2266AFE3" w:rsidR="00B41BBD" w:rsidRPr="005552C6" w:rsidRDefault="00B41BBD"/>
    <w:p w14:paraId="6B514FF9" w14:textId="50C07153" w:rsidR="00B41BBD" w:rsidRPr="005552C6" w:rsidRDefault="00B41BBD"/>
    <w:p w14:paraId="2975E6AA" w14:textId="5142FA35" w:rsidR="00B41BBD" w:rsidRPr="005552C6" w:rsidRDefault="00B41BBD"/>
    <w:p w14:paraId="2B1ECE1E" w14:textId="77777777" w:rsidR="00B41BBD" w:rsidRPr="005552C6" w:rsidRDefault="00B41BBD"/>
    <w:p w14:paraId="57D61DE1" w14:textId="220428C3" w:rsidR="00726E07" w:rsidRPr="005552C6" w:rsidRDefault="00115D67" w:rsidP="00381705">
      <w:pPr>
        <w:pStyle w:val="Heading1"/>
        <w:numPr>
          <w:ilvl w:val="0"/>
          <w:numId w:val="0"/>
        </w:numPr>
      </w:pPr>
      <w:r w:rsidRPr="005552C6">
        <w:br w:type="page"/>
      </w:r>
      <w:bookmarkStart w:id="0" w:name="_Toc140680142"/>
      <w:r w:rsidR="00726E07" w:rsidRPr="005552C6">
        <w:lastRenderedPageBreak/>
        <w:t>Table of Contents</w:t>
      </w:r>
      <w:bookmarkEnd w:id="0"/>
    </w:p>
    <w:p w14:paraId="4E03194E" w14:textId="15387577" w:rsidR="00AC6783" w:rsidRDefault="003559A1">
      <w:pPr>
        <w:pStyle w:val="TOC1"/>
        <w:tabs>
          <w:tab w:val="right" w:leader="dot" w:pos="8777"/>
        </w:tabs>
        <w:rPr>
          <w:rFonts w:asciiTheme="minorHAnsi" w:eastAsiaTheme="minorEastAsia" w:hAnsiTheme="minorHAnsi" w:cstheme="minorBidi"/>
          <w:noProof/>
          <w:color w:val="auto"/>
          <w:sz w:val="22"/>
          <w:szCs w:val="22"/>
        </w:rPr>
      </w:pPr>
      <w:r w:rsidRPr="005552C6">
        <w:fldChar w:fldCharType="begin"/>
      </w:r>
      <w:r w:rsidRPr="005552C6">
        <w:instrText xml:space="preserve"> TOC \o "1-1" \h \z \u </w:instrText>
      </w:r>
      <w:r w:rsidRPr="005552C6">
        <w:fldChar w:fldCharType="separate"/>
      </w:r>
    </w:p>
    <w:p w14:paraId="67EE943C" w14:textId="7C914EBE" w:rsidR="00AC6783" w:rsidRDefault="00000000">
      <w:pPr>
        <w:pStyle w:val="TOC1"/>
        <w:tabs>
          <w:tab w:val="left" w:pos="400"/>
          <w:tab w:val="right" w:leader="dot" w:pos="8777"/>
        </w:tabs>
        <w:rPr>
          <w:rFonts w:asciiTheme="minorHAnsi" w:eastAsiaTheme="minorEastAsia" w:hAnsiTheme="minorHAnsi" w:cstheme="minorBidi"/>
          <w:noProof/>
          <w:color w:val="auto"/>
          <w:sz w:val="22"/>
          <w:szCs w:val="22"/>
        </w:rPr>
      </w:pPr>
      <w:hyperlink w:anchor="_Toc140680143" w:history="1">
        <w:r w:rsidR="00AC6783" w:rsidRPr="00187A81">
          <w:rPr>
            <w:rStyle w:val="Hyperlink"/>
            <w:noProof/>
          </w:rPr>
          <w:t>1</w:t>
        </w:r>
        <w:r w:rsidR="00AC6783">
          <w:rPr>
            <w:rFonts w:asciiTheme="minorHAnsi" w:eastAsiaTheme="minorEastAsia" w:hAnsiTheme="minorHAnsi" w:cstheme="minorBidi"/>
            <w:noProof/>
            <w:color w:val="auto"/>
            <w:sz w:val="22"/>
            <w:szCs w:val="22"/>
          </w:rPr>
          <w:tab/>
        </w:r>
        <w:r w:rsidR="00AC6783" w:rsidRPr="00187A81">
          <w:rPr>
            <w:rStyle w:val="Hyperlink"/>
            <w:noProof/>
          </w:rPr>
          <w:t>Interoperability State-of-Play</w:t>
        </w:r>
        <w:r w:rsidR="00AC6783">
          <w:rPr>
            <w:noProof/>
            <w:webHidden/>
          </w:rPr>
          <w:tab/>
        </w:r>
        <w:r w:rsidR="00AC6783">
          <w:rPr>
            <w:noProof/>
            <w:webHidden/>
          </w:rPr>
          <w:fldChar w:fldCharType="begin"/>
        </w:r>
        <w:r w:rsidR="00AC6783">
          <w:rPr>
            <w:noProof/>
            <w:webHidden/>
          </w:rPr>
          <w:instrText xml:space="preserve"> PAGEREF _Toc140680143 \h </w:instrText>
        </w:r>
        <w:r w:rsidR="00AC6783">
          <w:rPr>
            <w:noProof/>
            <w:webHidden/>
          </w:rPr>
        </w:r>
        <w:r w:rsidR="00AC6783">
          <w:rPr>
            <w:noProof/>
            <w:webHidden/>
          </w:rPr>
          <w:fldChar w:fldCharType="separate"/>
        </w:r>
        <w:r w:rsidR="002C146B">
          <w:rPr>
            <w:noProof/>
            <w:webHidden/>
          </w:rPr>
          <w:t>4</w:t>
        </w:r>
        <w:r w:rsidR="00AC6783">
          <w:rPr>
            <w:noProof/>
            <w:webHidden/>
          </w:rPr>
          <w:fldChar w:fldCharType="end"/>
        </w:r>
      </w:hyperlink>
    </w:p>
    <w:p w14:paraId="46B9A5E7" w14:textId="763E1E8D" w:rsidR="00AC6783" w:rsidRDefault="00000000">
      <w:pPr>
        <w:pStyle w:val="TOC1"/>
        <w:tabs>
          <w:tab w:val="left" w:pos="400"/>
          <w:tab w:val="right" w:leader="dot" w:pos="8777"/>
        </w:tabs>
        <w:rPr>
          <w:rFonts w:asciiTheme="minorHAnsi" w:eastAsiaTheme="minorEastAsia" w:hAnsiTheme="minorHAnsi" w:cstheme="minorBidi"/>
          <w:noProof/>
          <w:color w:val="auto"/>
          <w:sz w:val="22"/>
          <w:szCs w:val="22"/>
        </w:rPr>
      </w:pPr>
      <w:hyperlink w:anchor="_Toc140680144" w:history="1">
        <w:r w:rsidR="00AC6783" w:rsidRPr="00187A81">
          <w:rPr>
            <w:rStyle w:val="Hyperlink"/>
            <w:noProof/>
          </w:rPr>
          <w:t>2</w:t>
        </w:r>
        <w:r w:rsidR="00AC6783">
          <w:rPr>
            <w:rFonts w:asciiTheme="minorHAnsi" w:eastAsiaTheme="minorEastAsia" w:hAnsiTheme="minorHAnsi" w:cstheme="minorBidi"/>
            <w:noProof/>
            <w:color w:val="auto"/>
            <w:sz w:val="22"/>
            <w:szCs w:val="22"/>
          </w:rPr>
          <w:tab/>
        </w:r>
        <w:r w:rsidR="00AC6783" w:rsidRPr="00187A81">
          <w:rPr>
            <w:rStyle w:val="Hyperlink"/>
            <w:noProof/>
          </w:rPr>
          <w:t>Digital Public Administration Political Communications</w:t>
        </w:r>
        <w:r w:rsidR="00AC6783">
          <w:rPr>
            <w:noProof/>
            <w:webHidden/>
          </w:rPr>
          <w:tab/>
        </w:r>
        <w:r w:rsidR="00AC6783">
          <w:rPr>
            <w:noProof/>
            <w:webHidden/>
          </w:rPr>
          <w:fldChar w:fldCharType="begin"/>
        </w:r>
        <w:r w:rsidR="00AC6783">
          <w:rPr>
            <w:noProof/>
            <w:webHidden/>
          </w:rPr>
          <w:instrText xml:space="preserve"> PAGEREF _Toc140680144 \h </w:instrText>
        </w:r>
        <w:r w:rsidR="00AC6783">
          <w:rPr>
            <w:noProof/>
            <w:webHidden/>
          </w:rPr>
        </w:r>
        <w:r w:rsidR="00AC6783">
          <w:rPr>
            <w:noProof/>
            <w:webHidden/>
          </w:rPr>
          <w:fldChar w:fldCharType="separate"/>
        </w:r>
        <w:r w:rsidR="002C146B">
          <w:rPr>
            <w:noProof/>
            <w:webHidden/>
          </w:rPr>
          <w:t>8</w:t>
        </w:r>
        <w:r w:rsidR="00AC6783">
          <w:rPr>
            <w:noProof/>
            <w:webHidden/>
          </w:rPr>
          <w:fldChar w:fldCharType="end"/>
        </w:r>
      </w:hyperlink>
    </w:p>
    <w:p w14:paraId="5B1E5C2B" w14:textId="1874FF0A" w:rsidR="00AC6783" w:rsidRDefault="00000000">
      <w:pPr>
        <w:pStyle w:val="TOC1"/>
        <w:tabs>
          <w:tab w:val="left" w:pos="400"/>
          <w:tab w:val="right" w:leader="dot" w:pos="8777"/>
        </w:tabs>
        <w:rPr>
          <w:rFonts w:asciiTheme="minorHAnsi" w:eastAsiaTheme="minorEastAsia" w:hAnsiTheme="minorHAnsi" w:cstheme="minorBidi"/>
          <w:noProof/>
          <w:color w:val="auto"/>
          <w:sz w:val="22"/>
          <w:szCs w:val="22"/>
        </w:rPr>
      </w:pPr>
      <w:hyperlink w:anchor="_Toc140680145" w:history="1">
        <w:r w:rsidR="00AC6783" w:rsidRPr="00187A81">
          <w:rPr>
            <w:rStyle w:val="Hyperlink"/>
            <w:noProof/>
          </w:rPr>
          <w:t>3</w:t>
        </w:r>
        <w:r w:rsidR="00AC6783">
          <w:rPr>
            <w:rFonts w:asciiTheme="minorHAnsi" w:eastAsiaTheme="minorEastAsia" w:hAnsiTheme="minorHAnsi" w:cstheme="minorBidi"/>
            <w:noProof/>
            <w:color w:val="auto"/>
            <w:sz w:val="22"/>
            <w:szCs w:val="22"/>
          </w:rPr>
          <w:tab/>
        </w:r>
        <w:r w:rsidR="00AC6783" w:rsidRPr="00187A81">
          <w:rPr>
            <w:rStyle w:val="Hyperlink"/>
            <w:noProof/>
          </w:rPr>
          <w:t>Digital Public Administration Legislation</w:t>
        </w:r>
        <w:r w:rsidR="00AC6783">
          <w:rPr>
            <w:noProof/>
            <w:webHidden/>
          </w:rPr>
          <w:tab/>
        </w:r>
        <w:r w:rsidR="00AC6783">
          <w:rPr>
            <w:noProof/>
            <w:webHidden/>
          </w:rPr>
          <w:fldChar w:fldCharType="begin"/>
        </w:r>
        <w:r w:rsidR="00AC6783">
          <w:rPr>
            <w:noProof/>
            <w:webHidden/>
          </w:rPr>
          <w:instrText xml:space="preserve"> PAGEREF _Toc140680145 \h </w:instrText>
        </w:r>
        <w:r w:rsidR="00AC6783">
          <w:rPr>
            <w:noProof/>
            <w:webHidden/>
          </w:rPr>
        </w:r>
        <w:r w:rsidR="00AC6783">
          <w:rPr>
            <w:noProof/>
            <w:webHidden/>
          </w:rPr>
          <w:fldChar w:fldCharType="separate"/>
        </w:r>
        <w:r w:rsidR="002C146B">
          <w:rPr>
            <w:noProof/>
            <w:webHidden/>
          </w:rPr>
          <w:t>17</w:t>
        </w:r>
        <w:r w:rsidR="00AC6783">
          <w:rPr>
            <w:noProof/>
            <w:webHidden/>
          </w:rPr>
          <w:fldChar w:fldCharType="end"/>
        </w:r>
      </w:hyperlink>
    </w:p>
    <w:p w14:paraId="36C2C1E0" w14:textId="6249468E" w:rsidR="00AC6783" w:rsidRDefault="00000000">
      <w:pPr>
        <w:pStyle w:val="TOC1"/>
        <w:tabs>
          <w:tab w:val="left" w:pos="400"/>
          <w:tab w:val="right" w:leader="dot" w:pos="8777"/>
        </w:tabs>
        <w:rPr>
          <w:rFonts w:asciiTheme="minorHAnsi" w:eastAsiaTheme="minorEastAsia" w:hAnsiTheme="minorHAnsi" w:cstheme="minorBidi"/>
          <w:noProof/>
          <w:color w:val="auto"/>
          <w:sz w:val="22"/>
          <w:szCs w:val="22"/>
        </w:rPr>
      </w:pPr>
      <w:hyperlink w:anchor="_Toc140680146" w:history="1">
        <w:r w:rsidR="00AC6783" w:rsidRPr="00187A81">
          <w:rPr>
            <w:rStyle w:val="Hyperlink"/>
            <w:noProof/>
          </w:rPr>
          <w:t>4</w:t>
        </w:r>
        <w:r w:rsidR="00AC6783">
          <w:rPr>
            <w:rFonts w:asciiTheme="minorHAnsi" w:eastAsiaTheme="minorEastAsia" w:hAnsiTheme="minorHAnsi" w:cstheme="minorBidi"/>
            <w:noProof/>
            <w:color w:val="auto"/>
            <w:sz w:val="22"/>
            <w:szCs w:val="22"/>
          </w:rPr>
          <w:tab/>
        </w:r>
        <w:r w:rsidR="00AC6783" w:rsidRPr="00187A81">
          <w:rPr>
            <w:rStyle w:val="Hyperlink"/>
            <w:noProof/>
          </w:rPr>
          <w:t>Digital Public Administration Infrastructure</w:t>
        </w:r>
        <w:r w:rsidR="00AC6783">
          <w:rPr>
            <w:noProof/>
            <w:webHidden/>
          </w:rPr>
          <w:tab/>
        </w:r>
        <w:r w:rsidR="00AC6783">
          <w:rPr>
            <w:noProof/>
            <w:webHidden/>
          </w:rPr>
          <w:fldChar w:fldCharType="begin"/>
        </w:r>
        <w:r w:rsidR="00AC6783">
          <w:rPr>
            <w:noProof/>
            <w:webHidden/>
          </w:rPr>
          <w:instrText xml:space="preserve"> PAGEREF _Toc140680146 \h </w:instrText>
        </w:r>
        <w:r w:rsidR="00AC6783">
          <w:rPr>
            <w:noProof/>
            <w:webHidden/>
          </w:rPr>
        </w:r>
        <w:r w:rsidR="00AC6783">
          <w:rPr>
            <w:noProof/>
            <w:webHidden/>
          </w:rPr>
          <w:fldChar w:fldCharType="separate"/>
        </w:r>
        <w:r w:rsidR="002C146B">
          <w:rPr>
            <w:noProof/>
            <w:webHidden/>
          </w:rPr>
          <w:t>23</w:t>
        </w:r>
        <w:r w:rsidR="00AC6783">
          <w:rPr>
            <w:noProof/>
            <w:webHidden/>
          </w:rPr>
          <w:fldChar w:fldCharType="end"/>
        </w:r>
      </w:hyperlink>
    </w:p>
    <w:p w14:paraId="68948990" w14:textId="077964EF" w:rsidR="00AC6783" w:rsidRDefault="00000000">
      <w:pPr>
        <w:pStyle w:val="TOC1"/>
        <w:tabs>
          <w:tab w:val="left" w:pos="400"/>
          <w:tab w:val="right" w:leader="dot" w:pos="8777"/>
        </w:tabs>
        <w:rPr>
          <w:rFonts w:asciiTheme="minorHAnsi" w:eastAsiaTheme="minorEastAsia" w:hAnsiTheme="minorHAnsi" w:cstheme="minorBidi"/>
          <w:noProof/>
          <w:color w:val="auto"/>
          <w:sz w:val="22"/>
          <w:szCs w:val="22"/>
        </w:rPr>
      </w:pPr>
      <w:hyperlink w:anchor="_Toc140680147" w:history="1">
        <w:r w:rsidR="00AC6783" w:rsidRPr="00187A81">
          <w:rPr>
            <w:rStyle w:val="Hyperlink"/>
            <w:noProof/>
          </w:rPr>
          <w:t>5</w:t>
        </w:r>
        <w:r w:rsidR="00AC6783">
          <w:rPr>
            <w:rFonts w:asciiTheme="minorHAnsi" w:eastAsiaTheme="minorEastAsia" w:hAnsiTheme="minorHAnsi" w:cstheme="minorBidi"/>
            <w:noProof/>
            <w:color w:val="auto"/>
            <w:sz w:val="22"/>
            <w:szCs w:val="22"/>
          </w:rPr>
          <w:tab/>
        </w:r>
        <w:r w:rsidR="00AC6783" w:rsidRPr="00187A81">
          <w:rPr>
            <w:rStyle w:val="Hyperlink"/>
            <w:noProof/>
          </w:rPr>
          <w:t>Digital Public Administration Governance</w:t>
        </w:r>
        <w:r w:rsidR="00AC6783">
          <w:rPr>
            <w:noProof/>
            <w:webHidden/>
          </w:rPr>
          <w:tab/>
        </w:r>
        <w:r w:rsidR="00AC6783">
          <w:rPr>
            <w:noProof/>
            <w:webHidden/>
          </w:rPr>
          <w:fldChar w:fldCharType="begin"/>
        </w:r>
        <w:r w:rsidR="00AC6783">
          <w:rPr>
            <w:noProof/>
            <w:webHidden/>
          </w:rPr>
          <w:instrText xml:space="preserve"> PAGEREF _Toc140680147 \h </w:instrText>
        </w:r>
        <w:r w:rsidR="00AC6783">
          <w:rPr>
            <w:noProof/>
            <w:webHidden/>
          </w:rPr>
        </w:r>
        <w:r w:rsidR="00AC6783">
          <w:rPr>
            <w:noProof/>
            <w:webHidden/>
          </w:rPr>
          <w:fldChar w:fldCharType="separate"/>
        </w:r>
        <w:r w:rsidR="002C146B">
          <w:rPr>
            <w:noProof/>
            <w:webHidden/>
          </w:rPr>
          <w:t>34</w:t>
        </w:r>
        <w:r w:rsidR="00AC6783">
          <w:rPr>
            <w:noProof/>
            <w:webHidden/>
          </w:rPr>
          <w:fldChar w:fldCharType="end"/>
        </w:r>
      </w:hyperlink>
    </w:p>
    <w:p w14:paraId="256E3554" w14:textId="49F7E22F" w:rsidR="00AC6783" w:rsidRDefault="00000000">
      <w:pPr>
        <w:pStyle w:val="TOC1"/>
        <w:tabs>
          <w:tab w:val="left" w:pos="400"/>
          <w:tab w:val="right" w:leader="dot" w:pos="8777"/>
        </w:tabs>
        <w:rPr>
          <w:rFonts w:asciiTheme="minorHAnsi" w:eastAsiaTheme="minorEastAsia" w:hAnsiTheme="minorHAnsi" w:cstheme="minorBidi"/>
          <w:noProof/>
          <w:color w:val="auto"/>
          <w:sz w:val="22"/>
          <w:szCs w:val="22"/>
        </w:rPr>
      </w:pPr>
      <w:hyperlink w:anchor="_Toc140680148" w:history="1">
        <w:r w:rsidR="00AC6783" w:rsidRPr="00187A81">
          <w:rPr>
            <w:rStyle w:val="Hyperlink"/>
            <w:noProof/>
          </w:rPr>
          <w:t>6</w:t>
        </w:r>
        <w:r w:rsidR="00AC6783">
          <w:rPr>
            <w:rFonts w:asciiTheme="minorHAnsi" w:eastAsiaTheme="minorEastAsia" w:hAnsiTheme="minorHAnsi" w:cstheme="minorBidi"/>
            <w:noProof/>
            <w:color w:val="auto"/>
            <w:sz w:val="22"/>
            <w:szCs w:val="22"/>
          </w:rPr>
          <w:tab/>
        </w:r>
        <w:r w:rsidR="00AC6783" w:rsidRPr="00187A81">
          <w:rPr>
            <w:rStyle w:val="Hyperlink"/>
            <w:noProof/>
            <w:lang w:eastAsia="fr-LU"/>
          </w:rPr>
          <w:t>Cross border Digital Public Administration Services for Citizens and Businesses</w:t>
        </w:r>
        <w:r w:rsidR="00AC6783">
          <w:rPr>
            <w:noProof/>
            <w:webHidden/>
          </w:rPr>
          <w:tab/>
        </w:r>
        <w:r w:rsidR="00AC6783">
          <w:rPr>
            <w:noProof/>
            <w:webHidden/>
          </w:rPr>
          <w:fldChar w:fldCharType="begin"/>
        </w:r>
        <w:r w:rsidR="00AC6783">
          <w:rPr>
            <w:noProof/>
            <w:webHidden/>
          </w:rPr>
          <w:instrText xml:space="preserve"> PAGEREF _Toc140680148 \h </w:instrText>
        </w:r>
        <w:r w:rsidR="00AC6783">
          <w:rPr>
            <w:noProof/>
            <w:webHidden/>
          </w:rPr>
        </w:r>
        <w:r w:rsidR="00AC6783">
          <w:rPr>
            <w:noProof/>
            <w:webHidden/>
          </w:rPr>
          <w:fldChar w:fldCharType="separate"/>
        </w:r>
        <w:r w:rsidR="002C146B">
          <w:rPr>
            <w:noProof/>
            <w:webHidden/>
          </w:rPr>
          <w:t>39</w:t>
        </w:r>
        <w:r w:rsidR="00AC6783">
          <w:rPr>
            <w:noProof/>
            <w:webHidden/>
          </w:rPr>
          <w:fldChar w:fldCharType="end"/>
        </w:r>
      </w:hyperlink>
    </w:p>
    <w:p w14:paraId="65F5637C" w14:textId="10008D18" w:rsidR="00B41BBD" w:rsidRPr="005552C6" w:rsidRDefault="003559A1">
      <w:r w:rsidRPr="005552C6">
        <w:fldChar w:fldCharType="end"/>
      </w:r>
    </w:p>
    <w:p w14:paraId="11F666CA" w14:textId="77777777" w:rsidR="00D2200F" w:rsidRPr="005552C6" w:rsidRDefault="00D2200F"/>
    <w:p w14:paraId="34D20596" w14:textId="77777777" w:rsidR="00B41BBD" w:rsidRPr="005552C6" w:rsidRDefault="00B41BBD"/>
    <w:p w14:paraId="782D19CA" w14:textId="77777777" w:rsidR="00B41BBD" w:rsidRPr="005552C6" w:rsidRDefault="00B41BBD"/>
    <w:p w14:paraId="75435377" w14:textId="77777777" w:rsidR="00B41BBD" w:rsidRPr="005552C6" w:rsidRDefault="00B41BBD"/>
    <w:p w14:paraId="32E5EA73" w14:textId="77777777" w:rsidR="00B41BBD" w:rsidRPr="005552C6" w:rsidRDefault="00B41BBD"/>
    <w:p w14:paraId="39601F1C" w14:textId="77777777" w:rsidR="00B41BBD" w:rsidRPr="005552C6" w:rsidRDefault="00B41BBD"/>
    <w:p w14:paraId="37964D23" w14:textId="77777777" w:rsidR="00B41BBD" w:rsidRPr="005552C6" w:rsidRDefault="00B41BBD"/>
    <w:p w14:paraId="1C1A1AFF" w14:textId="77777777" w:rsidR="00B41BBD" w:rsidRPr="005552C6" w:rsidRDefault="00B41BBD"/>
    <w:p w14:paraId="308A75F7" w14:textId="77777777" w:rsidR="00B41BBD" w:rsidRPr="005552C6" w:rsidRDefault="00B41BBD"/>
    <w:p w14:paraId="4ADC4997" w14:textId="77777777" w:rsidR="00B41BBD" w:rsidRPr="005552C6" w:rsidRDefault="00B41BBD"/>
    <w:p w14:paraId="7FFFFCEB" w14:textId="77777777" w:rsidR="002F4A39" w:rsidRPr="005552C6" w:rsidRDefault="002F4A39"/>
    <w:p w14:paraId="1A96C620" w14:textId="77777777" w:rsidR="002F4A39" w:rsidRPr="005552C6" w:rsidRDefault="002F4A39"/>
    <w:p w14:paraId="253B6BC1" w14:textId="77777777" w:rsidR="002F4A39" w:rsidRPr="005552C6" w:rsidRDefault="002F4A39"/>
    <w:p w14:paraId="73A19271" w14:textId="77777777" w:rsidR="002F4A39" w:rsidRPr="005552C6" w:rsidRDefault="00B41BBD" w:rsidP="00B41BBD">
      <w:pPr>
        <w:tabs>
          <w:tab w:val="left" w:pos="7500"/>
        </w:tabs>
      </w:pPr>
      <w:r w:rsidRPr="005552C6">
        <w:tab/>
      </w:r>
    </w:p>
    <w:p w14:paraId="187BF642" w14:textId="77777777" w:rsidR="00B41BBD" w:rsidRPr="005552C6" w:rsidRDefault="00B41BBD" w:rsidP="00B41BBD">
      <w:pPr>
        <w:tabs>
          <w:tab w:val="left" w:pos="7500"/>
        </w:tabs>
      </w:pPr>
    </w:p>
    <w:p w14:paraId="66A30988" w14:textId="77777777" w:rsidR="00B41BBD" w:rsidRPr="005552C6" w:rsidRDefault="00B41BBD" w:rsidP="00B41BBD">
      <w:pPr>
        <w:tabs>
          <w:tab w:val="left" w:pos="7500"/>
        </w:tabs>
      </w:pPr>
    </w:p>
    <w:p w14:paraId="17B19228" w14:textId="77777777" w:rsidR="00B41BBD" w:rsidRPr="005552C6" w:rsidRDefault="00B41BBD" w:rsidP="00B41BBD">
      <w:pPr>
        <w:tabs>
          <w:tab w:val="left" w:pos="7500"/>
        </w:tabs>
      </w:pPr>
    </w:p>
    <w:p w14:paraId="1240C3A7" w14:textId="77777777" w:rsidR="00B41BBD" w:rsidRPr="005552C6" w:rsidRDefault="00B41BBD" w:rsidP="00B41BBD">
      <w:pPr>
        <w:tabs>
          <w:tab w:val="left" w:pos="7500"/>
        </w:tabs>
      </w:pPr>
    </w:p>
    <w:p w14:paraId="599E9D35" w14:textId="77777777" w:rsidR="00B41BBD" w:rsidRPr="005552C6" w:rsidRDefault="00B41BBD" w:rsidP="00B41BBD">
      <w:pPr>
        <w:tabs>
          <w:tab w:val="left" w:pos="7500"/>
        </w:tabs>
      </w:pPr>
    </w:p>
    <w:p w14:paraId="3501D54B" w14:textId="77777777" w:rsidR="00B41BBD" w:rsidRPr="005552C6" w:rsidRDefault="00B41BBD" w:rsidP="00B41BBD">
      <w:pPr>
        <w:tabs>
          <w:tab w:val="left" w:pos="7500"/>
        </w:tabs>
      </w:pPr>
    </w:p>
    <w:p w14:paraId="22606C53" w14:textId="77777777" w:rsidR="00B41BBD" w:rsidRPr="005552C6" w:rsidRDefault="00B41BBD" w:rsidP="00B41BBD">
      <w:pPr>
        <w:tabs>
          <w:tab w:val="left" w:pos="7500"/>
        </w:tabs>
      </w:pPr>
    </w:p>
    <w:p w14:paraId="682869F7" w14:textId="77777777" w:rsidR="00B41BBD" w:rsidRPr="005552C6" w:rsidRDefault="00B41BBD" w:rsidP="00B41BBD">
      <w:pPr>
        <w:tabs>
          <w:tab w:val="left" w:pos="7500"/>
        </w:tabs>
      </w:pPr>
    </w:p>
    <w:p w14:paraId="7176234F" w14:textId="77777777" w:rsidR="00B41BBD" w:rsidRPr="005552C6" w:rsidRDefault="00B41BBD" w:rsidP="00B41BBD">
      <w:pPr>
        <w:tabs>
          <w:tab w:val="left" w:pos="7500"/>
        </w:tabs>
      </w:pPr>
    </w:p>
    <w:p w14:paraId="5C359432" w14:textId="77777777" w:rsidR="00B41BBD" w:rsidRPr="005552C6" w:rsidRDefault="00B41BBD" w:rsidP="00B41BBD">
      <w:pPr>
        <w:tabs>
          <w:tab w:val="left" w:pos="7500"/>
        </w:tabs>
      </w:pPr>
    </w:p>
    <w:p w14:paraId="0E831DCE" w14:textId="7ACF541F" w:rsidR="00B41BBD" w:rsidRPr="005552C6" w:rsidRDefault="00B41BBD" w:rsidP="00B41BBD">
      <w:pPr>
        <w:tabs>
          <w:tab w:val="left" w:pos="7500"/>
        </w:tabs>
      </w:pPr>
    </w:p>
    <w:p w14:paraId="571B20EE" w14:textId="50F40B6B" w:rsidR="00B41BBD" w:rsidRPr="005552C6" w:rsidRDefault="00B41BBD" w:rsidP="00B41BBD">
      <w:pPr>
        <w:tabs>
          <w:tab w:val="left" w:pos="7500"/>
        </w:tabs>
      </w:pPr>
    </w:p>
    <w:p w14:paraId="55FEA4BB" w14:textId="77777777" w:rsidR="004A6A33" w:rsidRPr="005552C6" w:rsidRDefault="004A6A33" w:rsidP="00B41BBD">
      <w:pPr>
        <w:tabs>
          <w:tab w:val="left" w:pos="7500"/>
        </w:tabs>
        <w:rPr>
          <w:i/>
          <w:iCs/>
        </w:rPr>
      </w:pPr>
    </w:p>
    <w:p w14:paraId="6A98FF2B" w14:textId="77777777" w:rsidR="004A6A33" w:rsidRPr="005552C6" w:rsidRDefault="004A6A33" w:rsidP="00B41BBD">
      <w:pPr>
        <w:tabs>
          <w:tab w:val="left" w:pos="7500"/>
        </w:tabs>
        <w:rPr>
          <w:i/>
          <w:iCs/>
        </w:rPr>
      </w:pPr>
    </w:p>
    <w:p w14:paraId="386356FC" w14:textId="77777777" w:rsidR="004A6A33" w:rsidRPr="005552C6" w:rsidRDefault="004A6A33" w:rsidP="00B41BBD">
      <w:pPr>
        <w:tabs>
          <w:tab w:val="left" w:pos="7500"/>
        </w:tabs>
        <w:rPr>
          <w:i/>
          <w:iCs/>
        </w:rPr>
      </w:pPr>
    </w:p>
    <w:p w14:paraId="45018561" w14:textId="77777777" w:rsidR="004A6A33" w:rsidRPr="005552C6" w:rsidRDefault="004A6A33" w:rsidP="00B41BBD">
      <w:pPr>
        <w:tabs>
          <w:tab w:val="left" w:pos="7500"/>
        </w:tabs>
        <w:rPr>
          <w:i/>
          <w:iCs/>
        </w:rPr>
      </w:pPr>
    </w:p>
    <w:p w14:paraId="0E70256C" w14:textId="77777777" w:rsidR="004A6A33" w:rsidRPr="005552C6" w:rsidRDefault="004A6A33" w:rsidP="00B41BBD">
      <w:pPr>
        <w:tabs>
          <w:tab w:val="left" w:pos="7500"/>
        </w:tabs>
        <w:rPr>
          <w:i/>
          <w:iCs/>
        </w:rPr>
      </w:pPr>
    </w:p>
    <w:p w14:paraId="7B1FF852" w14:textId="77777777" w:rsidR="004A6A33" w:rsidRPr="005552C6" w:rsidRDefault="004A6A33" w:rsidP="00B41BBD">
      <w:pPr>
        <w:tabs>
          <w:tab w:val="left" w:pos="7500"/>
        </w:tabs>
        <w:rPr>
          <w:i/>
          <w:iCs/>
        </w:rPr>
      </w:pPr>
    </w:p>
    <w:p w14:paraId="0036B85F" w14:textId="77777777" w:rsidR="004A6A33" w:rsidRPr="005552C6" w:rsidRDefault="004A6A33" w:rsidP="00B41BBD">
      <w:pPr>
        <w:tabs>
          <w:tab w:val="left" w:pos="7500"/>
        </w:tabs>
        <w:rPr>
          <w:i/>
          <w:iCs/>
        </w:rPr>
      </w:pPr>
    </w:p>
    <w:p w14:paraId="4D8E97B6" w14:textId="77777777" w:rsidR="004A6A33" w:rsidRPr="005552C6" w:rsidRDefault="004A6A33" w:rsidP="00B41BBD">
      <w:pPr>
        <w:tabs>
          <w:tab w:val="left" w:pos="7500"/>
        </w:tabs>
        <w:rPr>
          <w:i/>
          <w:iCs/>
        </w:rPr>
      </w:pPr>
    </w:p>
    <w:p w14:paraId="40DCBA08" w14:textId="77777777" w:rsidR="004A6A33" w:rsidRPr="005552C6" w:rsidRDefault="004A6A33" w:rsidP="00B41BBD">
      <w:pPr>
        <w:tabs>
          <w:tab w:val="left" w:pos="7500"/>
        </w:tabs>
        <w:rPr>
          <w:i/>
          <w:iCs/>
        </w:rPr>
      </w:pPr>
    </w:p>
    <w:p w14:paraId="2A86FB45" w14:textId="77777777" w:rsidR="004A6A33" w:rsidRPr="005552C6" w:rsidRDefault="004A6A33" w:rsidP="00B41BBD">
      <w:pPr>
        <w:tabs>
          <w:tab w:val="left" w:pos="7500"/>
        </w:tabs>
        <w:rPr>
          <w:i/>
          <w:iCs/>
        </w:rPr>
      </w:pPr>
    </w:p>
    <w:p w14:paraId="346D944C" w14:textId="77777777" w:rsidR="004A6A33" w:rsidRPr="005552C6" w:rsidRDefault="004A6A33" w:rsidP="00B41BBD">
      <w:pPr>
        <w:tabs>
          <w:tab w:val="left" w:pos="7500"/>
        </w:tabs>
        <w:rPr>
          <w:i/>
          <w:iCs/>
        </w:rPr>
      </w:pPr>
    </w:p>
    <w:p w14:paraId="08F9A26F" w14:textId="77777777" w:rsidR="004A6A33" w:rsidRPr="005552C6" w:rsidRDefault="004A6A33" w:rsidP="00B41BBD">
      <w:pPr>
        <w:tabs>
          <w:tab w:val="left" w:pos="7500"/>
        </w:tabs>
        <w:rPr>
          <w:i/>
          <w:iCs/>
        </w:rPr>
      </w:pPr>
    </w:p>
    <w:p w14:paraId="07EE876C" w14:textId="77777777" w:rsidR="004A6A33" w:rsidRPr="005552C6" w:rsidRDefault="004A6A33" w:rsidP="00B41BBD">
      <w:pPr>
        <w:tabs>
          <w:tab w:val="left" w:pos="7500"/>
        </w:tabs>
        <w:rPr>
          <w:i/>
          <w:iCs/>
        </w:rPr>
      </w:pPr>
    </w:p>
    <w:p w14:paraId="4AD4B469" w14:textId="77777777" w:rsidR="004A6A33" w:rsidRPr="005552C6" w:rsidRDefault="004A6A33" w:rsidP="00B41BBD">
      <w:pPr>
        <w:tabs>
          <w:tab w:val="left" w:pos="7500"/>
        </w:tabs>
        <w:rPr>
          <w:i/>
          <w:iCs/>
        </w:rPr>
      </w:pPr>
    </w:p>
    <w:p w14:paraId="48924A7A" w14:textId="77777777" w:rsidR="004A6A33" w:rsidRPr="005552C6" w:rsidRDefault="004A6A33" w:rsidP="00B41BBD">
      <w:pPr>
        <w:tabs>
          <w:tab w:val="left" w:pos="7500"/>
        </w:tabs>
        <w:rPr>
          <w:i/>
          <w:iCs/>
        </w:rPr>
      </w:pPr>
    </w:p>
    <w:p w14:paraId="05F8CCEF" w14:textId="6793D747" w:rsidR="004D2969" w:rsidRPr="005552C6" w:rsidRDefault="004D2969">
      <w:pPr>
        <w:jc w:val="left"/>
      </w:pPr>
      <w:bookmarkStart w:id="1" w:name="_Toc1035574"/>
    </w:p>
    <w:p w14:paraId="400E351F" w14:textId="4EBA6899" w:rsidR="004D2969" w:rsidRPr="005552C6" w:rsidRDefault="004D2969">
      <w:pPr>
        <w:jc w:val="left"/>
      </w:pPr>
    </w:p>
    <w:p w14:paraId="1202DAFD" w14:textId="1EE30DFF" w:rsidR="00DC08C4" w:rsidRPr="005552C6" w:rsidRDefault="00DC08C4" w:rsidP="00DC08C4">
      <w:pPr>
        <w:jc w:val="left"/>
      </w:pPr>
    </w:p>
    <w:p w14:paraId="66FE637C" w14:textId="567F2F8F" w:rsidR="00DC08C4" w:rsidRPr="005552C6" w:rsidRDefault="00DC08C4" w:rsidP="00DC08C4">
      <w:pPr>
        <w:jc w:val="left"/>
      </w:pPr>
    </w:p>
    <w:p w14:paraId="213C3558" w14:textId="77777777" w:rsidR="00DC08C4" w:rsidRPr="005552C6" w:rsidRDefault="00DC08C4" w:rsidP="00DC08C4">
      <w:pPr>
        <w:spacing w:line="360" w:lineRule="auto"/>
        <w:jc w:val="center"/>
      </w:pPr>
    </w:p>
    <w:p w14:paraId="0F5C49C4" w14:textId="77777777" w:rsidR="00FF73E5" w:rsidRPr="005552C6" w:rsidRDefault="00FF73E5">
      <w:pPr>
        <w:jc w:val="left"/>
        <w:sectPr w:rsidR="00FF73E5" w:rsidRPr="005552C6" w:rsidSect="00843434">
          <w:headerReference w:type="default" r:id="rId20"/>
          <w:footerReference w:type="default" r:id="rId21"/>
          <w:footerReference w:type="first" r:id="rId22"/>
          <w:type w:val="continuous"/>
          <w:pgSz w:w="11906" w:h="16838" w:code="9"/>
          <w:pgMar w:top="1702" w:right="1418" w:bottom="1418" w:left="1701" w:header="0" w:footer="385" w:gutter="0"/>
          <w:cols w:space="708"/>
          <w:titlePg/>
          <w:docGrid w:linePitch="360"/>
        </w:sectPr>
      </w:pPr>
    </w:p>
    <w:p w14:paraId="2584F12B" w14:textId="5BE126BE" w:rsidR="002E290A" w:rsidRPr="005552C6" w:rsidRDefault="00821C9E" w:rsidP="00DC08C4">
      <w:pPr>
        <w:jc w:val="left"/>
      </w:pPr>
      <w:r>
        <w:rPr>
          <w:noProof/>
        </w:rPr>
        <w:lastRenderedPageBreak/>
        <mc:AlternateContent>
          <mc:Choice Requires="wps">
            <w:drawing>
              <wp:anchor distT="0" distB="0" distL="114300" distR="114300" simplePos="0" relativeHeight="251658263" behindDoc="0" locked="0" layoutInCell="1" allowOverlap="1" wp14:anchorId="1D44387A" wp14:editId="09F08721">
                <wp:simplePos x="0" y="0"/>
                <wp:positionH relativeFrom="column">
                  <wp:posOffset>-1092835</wp:posOffset>
                </wp:positionH>
                <wp:positionV relativeFrom="paragraph">
                  <wp:posOffset>-1068070</wp:posOffset>
                </wp:positionV>
                <wp:extent cx="7569200" cy="10700657"/>
                <wp:effectExtent l="0" t="0" r="0" b="5715"/>
                <wp:wrapNone/>
                <wp:docPr id="8" name="Rectangle 8"/>
                <wp:cNvGraphicFramePr/>
                <a:graphic xmlns:a="http://schemas.openxmlformats.org/drawingml/2006/main">
                  <a:graphicData uri="http://schemas.microsoft.com/office/word/2010/wordprocessingShape">
                    <wps:wsp>
                      <wps:cNvSpPr/>
                      <wps:spPr>
                        <a:xfrm>
                          <a:off x="0" y="0"/>
                          <a:ext cx="7569200" cy="10700657"/>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7B2325" id="Rectangle 8" o:spid="_x0000_s1026" style="position:absolute;margin-left:-86.05pt;margin-top:-84.1pt;width:596pt;height:842.55pt;z-index:25165826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" fillcolor="#111f37" stroked="f" strokeweight="1pt">
                <v:fill opacity="58853f"/>
              </v:rect>
            </w:pict>
          </mc:Fallback>
        </mc:AlternateContent>
      </w:r>
    </w:p>
    <w:p w14:paraId="3820DD95" w14:textId="52E561F6" w:rsidR="002E290A" w:rsidRPr="005552C6" w:rsidRDefault="002E290A" w:rsidP="00DC08C4">
      <w:pPr>
        <w:jc w:val="left"/>
      </w:pPr>
    </w:p>
    <w:p w14:paraId="68A64DDE" w14:textId="294F0D3A" w:rsidR="002E290A" w:rsidRPr="005552C6" w:rsidRDefault="00821C9E" w:rsidP="00DC08C4">
      <w:pPr>
        <w:jc w:val="left"/>
      </w:pPr>
      <w:r>
        <w:rPr>
          <w:noProof/>
        </w:rPr>
        <w:drawing>
          <wp:anchor distT="0" distB="0" distL="114300" distR="114300" simplePos="0" relativeHeight="251658264" behindDoc="0" locked="0" layoutInCell="1" allowOverlap="1" wp14:anchorId="25912141" wp14:editId="37E723A3">
            <wp:simplePos x="0" y="0"/>
            <wp:positionH relativeFrom="column">
              <wp:posOffset>-1080960</wp:posOffset>
            </wp:positionH>
            <wp:positionV relativeFrom="paragraph">
              <wp:posOffset>304470</wp:posOffset>
            </wp:positionV>
            <wp:extent cx="7569200" cy="61537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anchor>
        </w:drawing>
      </w:r>
    </w:p>
    <w:p w14:paraId="385B2119" w14:textId="7F9AAB77" w:rsidR="002E290A" w:rsidRPr="005552C6" w:rsidRDefault="002E290A" w:rsidP="00DC08C4">
      <w:pPr>
        <w:jc w:val="left"/>
      </w:pPr>
    </w:p>
    <w:p w14:paraId="0DC543FF" w14:textId="589C317F" w:rsidR="002E290A" w:rsidRPr="005552C6" w:rsidRDefault="002E290A" w:rsidP="00DC08C4">
      <w:pPr>
        <w:jc w:val="left"/>
      </w:pPr>
    </w:p>
    <w:p w14:paraId="78C79CAC" w14:textId="6B82B0D2" w:rsidR="002E290A" w:rsidRPr="005552C6" w:rsidRDefault="002E290A" w:rsidP="00DC08C4">
      <w:pPr>
        <w:jc w:val="left"/>
      </w:pPr>
    </w:p>
    <w:p w14:paraId="4F7E2795" w14:textId="6D47A55A" w:rsidR="002E290A" w:rsidRPr="005552C6" w:rsidRDefault="002E290A" w:rsidP="00DC08C4">
      <w:pPr>
        <w:jc w:val="left"/>
      </w:pPr>
    </w:p>
    <w:p w14:paraId="55CC9046" w14:textId="45C374B4" w:rsidR="002E290A" w:rsidRPr="005552C6" w:rsidRDefault="00821C9E" w:rsidP="00DC08C4">
      <w:pPr>
        <w:jc w:val="left"/>
      </w:pPr>
      <w:r>
        <w:rPr>
          <w:noProof/>
        </w:rPr>
        <mc:AlternateContent>
          <mc:Choice Requires="wpg">
            <w:drawing>
              <wp:anchor distT="0" distB="0" distL="114300" distR="114300" simplePos="0" relativeHeight="251658265" behindDoc="0" locked="0" layoutInCell="1" allowOverlap="1" wp14:anchorId="73EC2122" wp14:editId="25DCD79D">
                <wp:simplePos x="0" y="0"/>
                <wp:positionH relativeFrom="column">
                  <wp:posOffset>1199102</wp:posOffset>
                </wp:positionH>
                <wp:positionV relativeFrom="paragraph">
                  <wp:posOffset>2781127</wp:posOffset>
                </wp:positionV>
                <wp:extent cx="3180221" cy="1226819"/>
                <wp:effectExtent l="0" t="0" r="0" b="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80221" cy="1226819"/>
                          <a:chOff x="0" y="0"/>
                          <a:chExt cx="3181363" cy="1236534"/>
                        </a:xfrm>
                      </wpg:grpSpPr>
                      <wps:wsp>
                        <wps:cNvPr id="33" name="Text Box 32"/>
                        <wps:cNvSpPr txBox="1">
                          <a:spLocks noChangeArrowheads="1"/>
                        </wps:cNvSpPr>
                        <wps:spPr bwMode="auto">
                          <a:xfrm>
                            <a:off x="0" y="0"/>
                            <a:ext cx="556459" cy="1236534"/>
                          </a:xfrm>
                          <a:prstGeom prst="rect">
                            <a:avLst/>
                          </a:prstGeom>
                          <a:noFill/>
                          <a:ln w="9525">
                            <a:noFill/>
                            <a:miter lim="800000"/>
                            <a:headEnd/>
                            <a:tailEnd/>
                          </a:ln>
                        </wps:spPr>
                        <wps:txbx>
                          <w:txbxContent>
                            <w:p w14:paraId="60A9FA0E" w14:textId="77777777" w:rsidR="0026575D" w:rsidRPr="00166AB4" w:rsidRDefault="0026575D" w:rsidP="0026575D">
                              <w:pPr>
                                <w:jc w:val="left"/>
                                <w:rPr>
                                  <w:color w:val="FFFFFF" w:themeColor="background1"/>
                                  <w:sz w:val="144"/>
                                  <w:szCs w:val="144"/>
                                  <w:lang w:val="fr-BE"/>
                                </w:rPr>
                              </w:pPr>
                              <w:r w:rsidRPr="00166AB4">
                                <w:rPr>
                                  <w:color w:val="FFFFFF" w:themeColor="background1"/>
                                  <w:sz w:val="144"/>
                                  <w:szCs w:val="144"/>
                                  <w:lang w:val="fr-BE"/>
                                </w:rPr>
                                <w:t>1</w:t>
                              </w:r>
                            </w:p>
                          </w:txbxContent>
                        </wps:txbx>
                        <wps:bodyPr rot="0" vert="horz" wrap="square" lIns="91440" tIns="45720" rIns="91440" bIns="45720" anchor="t" anchorCtr="0">
                          <a:spAutoFit/>
                        </wps:bodyPr>
                      </wps:wsp>
                      <wps:wsp>
                        <wps:cNvPr id="36" name="Text Box 36"/>
                        <wps:cNvSpPr txBox="1">
                          <a:spLocks noChangeArrowheads="1"/>
                        </wps:cNvSpPr>
                        <wps:spPr bwMode="auto">
                          <a:xfrm>
                            <a:off x="578835" y="213104"/>
                            <a:ext cx="2602528" cy="878758"/>
                          </a:xfrm>
                          <a:prstGeom prst="rect">
                            <a:avLst/>
                          </a:prstGeom>
                          <a:noFill/>
                          <a:ln w="9525">
                            <a:noFill/>
                            <a:miter lim="800000"/>
                            <a:headEnd/>
                            <a:tailEnd/>
                          </a:ln>
                        </wps:spPr>
                        <wps:txbx>
                          <w:txbxContent>
                            <w:p w14:paraId="73EADD93" w14:textId="7F89A3E4" w:rsidR="0026575D" w:rsidRPr="006762DB" w:rsidRDefault="00C11C33" w:rsidP="0026575D">
                              <w:pPr>
                                <w:jc w:val="left"/>
                                <w:rPr>
                                  <w:color w:val="FFFFFF" w:themeColor="background1"/>
                                  <w:sz w:val="48"/>
                                  <w:szCs w:val="48"/>
                                  <w:lang w:val="fr-BE"/>
                                </w:rPr>
                              </w:pPr>
                              <w:r w:rsidRPr="008572EA">
                                <w:rPr>
                                  <w:color w:val="FFFFFF" w:themeColor="background1"/>
                                  <w:sz w:val="48"/>
                                  <w:szCs w:val="48"/>
                                </w:rPr>
                                <w:t>Interoperability</w:t>
                              </w:r>
                              <w:r w:rsidRPr="00C11C33">
                                <w:rPr>
                                  <w:color w:val="FFFFFF" w:themeColor="background1"/>
                                  <w:sz w:val="48"/>
                                  <w:szCs w:val="48"/>
                                  <w:lang w:val="fr-BE"/>
                                </w:rPr>
                                <w:t xml:space="preserve"> State</w:t>
                              </w:r>
                              <w:r w:rsidR="005E074F">
                                <w:rPr>
                                  <w:color w:val="FFFFFF" w:themeColor="background1"/>
                                  <w:sz w:val="48"/>
                                  <w:szCs w:val="48"/>
                                  <w:lang w:val="fr-BE"/>
                                </w:rPr>
                                <w:t>-</w:t>
                              </w:r>
                              <w:r w:rsidRPr="00C11C33">
                                <w:rPr>
                                  <w:color w:val="FFFFFF" w:themeColor="background1"/>
                                  <w:sz w:val="48"/>
                                  <w:szCs w:val="48"/>
                                  <w:lang w:val="fr-BE"/>
                                </w:rPr>
                                <w:t>of</w:t>
                              </w:r>
                              <w:r w:rsidR="005E074F">
                                <w:rPr>
                                  <w:color w:val="FFFFFF" w:themeColor="background1"/>
                                  <w:sz w:val="48"/>
                                  <w:szCs w:val="48"/>
                                  <w:lang w:val="fr-BE"/>
                                </w:rPr>
                                <w:t>-</w:t>
                              </w:r>
                              <w:r w:rsidRPr="00C11C33">
                                <w:rPr>
                                  <w:color w:val="FFFFFF" w:themeColor="background1"/>
                                  <w:sz w:val="48"/>
                                  <w:szCs w:val="48"/>
                                  <w:lang w:val="fr-BE"/>
                                </w:rPr>
                                <w:t>Play</w:t>
                              </w:r>
                            </w:p>
                          </w:txbxContent>
                        </wps:txbx>
                        <wps:bodyPr rot="0" vert="horz" wrap="square" lIns="91440" tIns="45720" rIns="91440" bIns="45720" anchor="t" anchorCtr="0">
                          <a:spAutoFit/>
                        </wps:bodyPr>
                      </wps:wsp>
                    </wpg:wgp>
                  </a:graphicData>
                </a:graphic>
              </wp:anchor>
            </w:drawing>
          </mc:Choice>
          <mc:Fallback>
            <w:pict>
              <v:group w14:anchorId="73EC2122" id="Group 32" o:spid="_x0000_s1031" style="position:absolute;margin-left:94.4pt;margin-top:219pt;width:250.4pt;height:96.6pt;z-index:251658265" coordsize="31813,12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">
                <v:shape id="Text Box 32" o:spid="_x0000_s1032" type="#_x0000_t202" style="position:absolute;width:5564;height:1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" filled="f" stroked="f">
                  <v:textbox style="mso-fit-shape-to-text:t">
                    <w:txbxContent>
                      <w:p w14:paraId="60A9FA0E" w14:textId="77777777" w:rsidR="0026575D" w:rsidRPr="00166AB4" w:rsidRDefault="0026575D" w:rsidP="0026575D">
                        <w:pPr>
                          <w:jc w:val="left"/>
                          <w:rPr>
                            <w:color w:val="FFFFFF" w:themeColor="background1"/>
                            <w:sz w:val="144"/>
                            <w:szCs w:val="144"/>
                            <w:lang w:val="fr-BE"/>
                          </w:rPr>
                        </w:pPr>
                        <w:r w:rsidRPr="00166AB4">
                          <w:rPr>
                            <w:color w:val="FFFFFF" w:themeColor="background1"/>
                            <w:sz w:val="144"/>
                            <w:szCs w:val="144"/>
                            <w:lang w:val="fr-BE"/>
                          </w:rPr>
                          <w:t>1</w:t>
                        </w:r>
                      </w:p>
                    </w:txbxContent>
                  </v:textbox>
                </v:shape>
                <v:shape id="Text Box 36" o:spid="_x0000_s1033" type="#_x0000_t202" style="position:absolute;left:5788;top:2131;width:26025;height:8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" filled="f" stroked="f">
                  <v:textbox style="mso-fit-shape-to-text:t">
                    <w:txbxContent>
                      <w:p w14:paraId="73EADD93" w14:textId="7F89A3E4" w:rsidR="0026575D" w:rsidRPr="006762DB" w:rsidRDefault="00C11C33" w:rsidP="0026575D">
                        <w:pPr>
                          <w:jc w:val="left"/>
                          <w:rPr>
                            <w:color w:val="FFFFFF" w:themeColor="background1"/>
                            <w:sz w:val="48"/>
                            <w:szCs w:val="48"/>
                            <w:lang w:val="fr-BE"/>
                          </w:rPr>
                        </w:pPr>
                        <w:r w:rsidRPr="008572EA">
                          <w:rPr>
                            <w:color w:val="FFFFFF" w:themeColor="background1"/>
                            <w:sz w:val="48"/>
                            <w:szCs w:val="48"/>
                          </w:rPr>
                          <w:t>Interoperability</w:t>
                        </w:r>
                        <w:r w:rsidRPr="00C11C33">
                          <w:rPr>
                            <w:color w:val="FFFFFF" w:themeColor="background1"/>
                            <w:sz w:val="48"/>
                            <w:szCs w:val="48"/>
                            <w:lang w:val="fr-BE"/>
                          </w:rPr>
                          <w:t xml:space="preserve"> State</w:t>
                        </w:r>
                        <w:r w:rsidR="005E074F">
                          <w:rPr>
                            <w:color w:val="FFFFFF" w:themeColor="background1"/>
                            <w:sz w:val="48"/>
                            <w:szCs w:val="48"/>
                            <w:lang w:val="fr-BE"/>
                          </w:rPr>
                          <w:t>-</w:t>
                        </w:r>
                        <w:r w:rsidRPr="00C11C33">
                          <w:rPr>
                            <w:color w:val="FFFFFF" w:themeColor="background1"/>
                            <w:sz w:val="48"/>
                            <w:szCs w:val="48"/>
                            <w:lang w:val="fr-BE"/>
                          </w:rPr>
                          <w:t>of</w:t>
                        </w:r>
                        <w:r w:rsidR="005E074F">
                          <w:rPr>
                            <w:color w:val="FFFFFF" w:themeColor="background1"/>
                            <w:sz w:val="48"/>
                            <w:szCs w:val="48"/>
                            <w:lang w:val="fr-BE"/>
                          </w:rPr>
                          <w:t>-</w:t>
                        </w:r>
                        <w:r w:rsidRPr="00C11C33">
                          <w:rPr>
                            <w:color w:val="FFFFFF" w:themeColor="background1"/>
                            <w:sz w:val="48"/>
                            <w:szCs w:val="48"/>
                            <w:lang w:val="fr-BE"/>
                          </w:rPr>
                          <w:t>Play</w:t>
                        </w:r>
                      </w:p>
                    </w:txbxContent>
                  </v:textbox>
                </v:shape>
              </v:group>
            </w:pict>
          </mc:Fallback>
        </mc:AlternateContent>
      </w:r>
    </w:p>
    <w:p w14:paraId="768A3B95" w14:textId="3CFF1FCE" w:rsidR="004E0D18" w:rsidRPr="005552C6" w:rsidRDefault="004E0D18">
      <w:pPr>
        <w:jc w:val="left"/>
        <w:sectPr w:rsidR="004E0D18" w:rsidRPr="005552C6" w:rsidSect="00FF73E5">
          <w:footerReference w:type="first" r:id="rId24"/>
          <w:pgSz w:w="11906" w:h="16838" w:code="9"/>
          <w:pgMar w:top="1702" w:right="1418" w:bottom="1418" w:left="1701" w:header="0" w:footer="385" w:gutter="0"/>
          <w:cols w:space="708"/>
          <w:titlePg/>
          <w:docGrid w:linePitch="360"/>
        </w:sectPr>
      </w:pPr>
    </w:p>
    <w:p w14:paraId="5D42F546" w14:textId="1320DB99" w:rsidR="004E3F0B" w:rsidRPr="008572EA" w:rsidRDefault="008572EA" w:rsidP="008572EA">
      <w:pPr>
        <w:pStyle w:val="Heading1"/>
        <w:rPr>
          <w:rStyle w:val="Hyperlink"/>
          <w:color w:val="238DC1"/>
          <w:sz w:val="32"/>
        </w:rPr>
      </w:pPr>
      <w:bookmarkStart w:id="2" w:name="_Toc140680143"/>
      <w:bookmarkEnd w:id="1"/>
      <w:r>
        <w:lastRenderedPageBreak/>
        <w:t>Interoperability State</w:t>
      </w:r>
      <w:r w:rsidR="005E074F">
        <w:t>-</w:t>
      </w:r>
      <w:r>
        <w:t>of</w:t>
      </w:r>
      <w:r w:rsidR="005E074F">
        <w:t>-</w:t>
      </w:r>
      <w:r>
        <w:t>Play</w:t>
      </w:r>
      <w:bookmarkEnd w:id="2"/>
    </w:p>
    <w:p w14:paraId="102829FE" w14:textId="77777777" w:rsidR="006C1389" w:rsidRDefault="006C1389" w:rsidP="008572EA">
      <w:pPr>
        <w:spacing w:before="240"/>
        <w:rPr>
          <w:color w:val="auto"/>
        </w:rPr>
      </w:pPr>
      <w:r w:rsidRPr="00C34B95">
        <w:t xml:space="preserve">In 2017, the European Commission published the </w:t>
      </w:r>
      <w:hyperlink r:id="rId25" w:history="1">
        <w:r w:rsidRPr="00C34B95">
          <w:rPr>
            <w:rStyle w:val="Hyperlink"/>
          </w:rPr>
          <w:t>European Interoperability Framework</w:t>
        </w:r>
      </w:hyperlink>
      <w:r w:rsidRPr="00C34B95">
        <w:t xml:space="preserve"> (EIF) to give specific guidance on how to set up interoperable digital public services through a set of 47 recommendations</w:t>
      </w:r>
      <w:r>
        <w:t xml:space="preserve"> divided in</w:t>
      </w:r>
      <w:r w:rsidRPr="00C34B95">
        <w:t xml:space="preserve"> three pillars</w:t>
      </w:r>
      <w:r>
        <w:t xml:space="preserve">. The </w:t>
      </w:r>
      <w:r w:rsidRPr="00C34B95">
        <w:t>EIF Monitoring Mechanism</w:t>
      </w:r>
      <w:r>
        <w:t xml:space="preserve"> (MM)</w:t>
      </w:r>
      <w:r w:rsidRPr="00C34B95">
        <w:t xml:space="preserve"> was built </w:t>
      </w:r>
      <w:r>
        <w:t xml:space="preserve">on these pillars </w:t>
      </w:r>
      <w:r w:rsidRPr="00C34B95">
        <w:t xml:space="preserve">to evaluate the level of implementation of </w:t>
      </w:r>
      <w:r>
        <w:t>the framework</w:t>
      </w:r>
      <w:r w:rsidRPr="00C34B95">
        <w:t xml:space="preserve"> within the Member States. </w:t>
      </w:r>
      <w:r>
        <w:t xml:space="preserve">Whereas </w:t>
      </w:r>
      <w:r w:rsidRPr="00C06B8A">
        <w:rPr>
          <w:color w:val="auto"/>
        </w:rPr>
        <w:t>during the previous, the MM relied upon three scoreboards, the 2022 edition includes an additional scoreboard on cross-border interoperability, assessing the level of implementation of 35 Recommendations. The mechanism is based on a set of 91 Key Performance Indicators (KPIs) clustered within the four scoreboards (Principles, Layers, Conceptual model and Cross-border interoperability), outlined below</w:t>
      </w:r>
      <w:r>
        <w:rPr>
          <w:color w:val="auto"/>
        </w:rPr>
        <w:t>.</w:t>
      </w:r>
    </w:p>
    <w:p w14:paraId="6AEACC33" w14:textId="5D520B43" w:rsidR="00F717DD" w:rsidRPr="00C06B8A" w:rsidRDefault="00F717DD" w:rsidP="006C1389">
      <w:pPr>
        <w:rPr>
          <w:color w:val="auto"/>
        </w:rPr>
      </w:pPr>
    </w:p>
    <w:p w14:paraId="70B33C92" w14:textId="0B657390" w:rsidR="00F920B6" w:rsidRDefault="006567AA" w:rsidP="00DB3742">
      <w:pPr>
        <w:pStyle w:val="paragraph"/>
        <w:spacing w:before="0" w:beforeAutospacing="0" w:after="0" w:afterAutospacing="0"/>
        <w:jc w:val="center"/>
        <w:textAlignment w:val="baseline"/>
        <w:rPr>
          <w:rStyle w:val="eop"/>
        </w:rPr>
      </w:pPr>
      <w:r w:rsidRPr="006567AA">
        <w:rPr>
          <w:rStyle w:val="eop"/>
          <w:noProof/>
        </w:rPr>
        <w:drawing>
          <wp:inline distT="0" distB="0" distL="0" distR="0" wp14:anchorId="36C4E776" wp14:editId="19BF9AE6">
            <wp:extent cx="5576454" cy="1778000"/>
            <wp:effectExtent l="0" t="0" r="5715" b="0"/>
            <wp:docPr id="1804641760" name="Picture 180464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41760" name="Picture 1804641760"/>
                    <pic:cNvPicPr>
                      <a:picLocks noChangeAspect="1" noChangeArrowheads="1"/>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5576454" cy="1778000"/>
                    </a:xfrm>
                    <a:prstGeom prst="rect">
                      <a:avLst/>
                    </a:prstGeom>
                  </pic:spPr>
                </pic:pic>
              </a:graphicData>
            </a:graphic>
          </wp:inline>
        </w:drawing>
      </w:r>
    </w:p>
    <w:p w14:paraId="1B083111" w14:textId="22E9717B" w:rsidR="000A4DBB" w:rsidRPr="005552C6" w:rsidRDefault="000A4DBB" w:rsidP="00DB3742">
      <w:pPr>
        <w:pStyle w:val="paragraph"/>
        <w:spacing w:before="0" w:beforeAutospacing="0" w:after="0" w:afterAutospacing="0"/>
        <w:jc w:val="center"/>
        <w:textAlignment w:val="baseline"/>
        <w:rPr>
          <w:rFonts w:ascii="Segoe UI" w:hAnsi="Segoe UI" w:cs="Segoe UI"/>
          <w:color w:val="333333"/>
          <w:sz w:val="18"/>
          <w:szCs w:val="18"/>
        </w:rPr>
      </w:pPr>
      <w:r w:rsidRPr="005552C6">
        <w:rPr>
          <w:rStyle w:val="eop"/>
          <w:rFonts w:ascii="Verdana" w:hAnsi="Verdana" w:cs="Segoe UI"/>
          <w:color w:val="333333"/>
          <w:sz w:val="20"/>
          <w:szCs w:val="20"/>
        </w:rPr>
        <w:t> </w:t>
      </w:r>
      <w:r w:rsidRPr="005552C6">
        <w:rPr>
          <w:rStyle w:val="normaltextrun"/>
          <w:rFonts w:ascii="Verdana" w:hAnsi="Verdana" w:cs="Segoe UI"/>
          <w:color w:val="333333"/>
          <w:sz w:val="16"/>
          <w:szCs w:val="16"/>
        </w:rPr>
        <w:t>Source:</w:t>
      </w:r>
      <w:r w:rsidRPr="005552C6">
        <w:rPr>
          <w:rStyle w:val="normaltextrun"/>
          <w:rFonts w:ascii="Verdana" w:hAnsi="Verdana" w:cs="Segoe UI"/>
          <w:color w:val="333333"/>
          <w:sz w:val="20"/>
          <w:szCs w:val="20"/>
        </w:rPr>
        <w:t xml:space="preserve"> </w:t>
      </w:r>
      <w:hyperlink r:id="rId28" w:history="1">
        <w:r w:rsidRPr="005552C6">
          <w:rPr>
            <w:rStyle w:val="Hyperlink"/>
            <w:rFonts w:cs="Segoe UI"/>
            <w:sz w:val="16"/>
            <w:szCs w:val="16"/>
          </w:rPr>
          <w:t>European Interoperability Framework Monitoring Mechanism 202</w:t>
        </w:r>
        <w:r w:rsidR="00DB3742">
          <w:rPr>
            <w:rStyle w:val="Hyperlink"/>
            <w:rFonts w:cs="Segoe UI"/>
            <w:sz w:val="16"/>
            <w:szCs w:val="16"/>
          </w:rPr>
          <w:t>2</w:t>
        </w:r>
        <w:r w:rsidRPr="005552C6">
          <w:rPr>
            <w:rStyle w:val="Hyperlink"/>
            <w:rFonts w:cs="Segoe UI"/>
            <w:sz w:val="16"/>
            <w:szCs w:val="16"/>
          </w:rPr>
          <w:t> </w:t>
        </w:r>
      </w:hyperlink>
    </w:p>
    <w:p w14:paraId="4FE78C69" w14:textId="77777777" w:rsidR="00FA7538" w:rsidRDefault="00FA7538" w:rsidP="00FA7538">
      <w:pPr>
        <w:pStyle w:val="BodyText"/>
        <w:spacing w:after="0"/>
        <w:rPr>
          <w:rFonts w:cs="Calibri"/>
        </w:rPr>
      </w:pPr>
    </w:p>
    <w:p w14:paraId="77C5B047" w14:textId="485FC079" w:rsidR="000A4DBB" w:rsidRPr="00FA7538" w:rsidRDefault="00FA7538" w:rsidP="00FA7538">
      <w:pPr>
        <w:pStyle w:val="BodyText"/>
        <w:rPr>
          <w:rFonts w:cs="Calibri"/>
        </w:rPr>
      </w:pPr>
      <w:r>
        <w:rPr>
          <w:rFonts w:cs="Calibri"/>
        </w:rPr>
        <w:t>Each scoreboard breaks down</w:t>
      </w:r>
      <w:r w:rsidRPr="00C34B95">
        <w:rPr>
          <w:rFonts w:cs="Calibri"/>
        </w:rPr>
        <w:t xml:space="preserve"> the results into thematic areas</w:t>
      </w:r>
      <w:r>
        <w:rPr>
          <w:rFonts w:cs="Calibri"/>
        </w:rPr>
        <w:t xml:space="preserve"> (i.e. principles).</w:t>
      </w:r>
      <w:r w:rsidRPr="00C34B95">
        <w:rPr>
          <w:rFonts w:cs="Calibri"/>
        </w:rPr>
        <w:t xml:space="preserve"> The thematic areas are evaluated on a scale from one to four, where one means a lower level of implementation and </w:t>
      </w:r>
      <w:r>
        <w:rPr>
          <w:rFonts w:cs="Calibri"/>
        </w:rPr>
        <w:t>four</w:t>
      </w:r>
      <w:r w:rsidRPr="00C34B95">
        <w:rPr>
          <w:rFonts w:cs="Calibri"/>
        </w:rPr>
        <w:t xml:space="preserve"> means </w:t>
      </w:r>
      <w:r w:rsidRPr="00C34B95">
        <w:rPr>
          <w:rFonts w:cs="Calibri"/>
        </w:rPr>
        <w:lastRenderedPageBreak/>
        <w:t>a hig</w:t>
      </w:r>
      <w:r w:rsidRPr="007567DE">
        <w:rPr>
          <w:rFonts w:cs="Calibri"/>
        </w:rPr>
        <w:t xml:space="preserve">her level of implementation. The graphs below show the result of the EIF MM data collection exercise for </w:t>
      </w:r>
      <w:r w:rsidRPr="00FA7538">
        <w:t>Belgium</w:t>
      </w:r>
      <w:r w:rsidRPr="00FA7538">
        <w:rPr>
          <w:rFonts w:cs="Calibri"/>
        </w:rPr>
        <w:t xml:space="preserve"> in 2022,</w:t>
      </w:r>
      <w:r>
        <w:rPr>
          <w:rFonts w:cs="Calibri"/>
        </w:rPr>
        <w:t xml:space="preserve"> comparing it with the EU average</w:t>
      </w:r>
      <w:r w:rsidRPr="00B105AD">
        <w:t xml:space="preserve"> </w:t>
      </w:r>
      <w:r>
        <w:t xml:space="preserve">as well as </w:t>
      </w:r>
      <w:r w:rsidRPr="00B105AD">
        <w:rPr>
          <w:rFonts w:cs="Calibri"/>
        </w:rPr>
        <w:t xml:space="preserve">the performance </w:t>
      </w:r>
      <w:r>
        <w:rPr>
          <w:rFonts w:cs="Calibri"/>
        </w:rPr>
        <w:t>of the country in</w:t>
      </w:r>
      <w:r w:rsidRPr="00B105AD">
        <w:rPr>
          <w:rFonts w:cs="Calibri"/>
        </w:rPr>
        <w:t xml:space="preserve"> 2021</w:t>
      </w:r>
      <w:r w:rsidRPr="00C34B95">
        <w:rPr>
          <w:rFonts w:cs="Calibri"/>
        </w:rPr>
        <w:t xml:space="preserve">. </w:t>
      </w:r>
    </w:p>
    <w:p w14:paraId="0401FE80" w14:textId="1345C5B5" w:rsidR="009127E3" w:rsidRPr="005552C6" w:rsidRDefault="00F34A5F" w:rsidP="009127E3">
      <w:pPr>
        <w:pStyle w:val="BodyText"/>
        <w:jc w:val="center"/>
        <w:rPr>
          <w:rFonts w:cs="Calibri"/>
        </w:rPr>
      </w:pPr>
      <w:r w:rsidRPr="00F34A5F">
        <w:rPr>
          <w:noProof/>
        </w:rPr>
        <w:drawing>
          <wp:inline distT="0" distB="0" distL="0" distR="0" wp14:anchorId="6A8F2229" wp14:editId="4669B61F">
            <wp:extent cx="3602736" cy="2459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10306" t="3796" r="9966"/>
                    <a:stretch/>
                  </pic:blipFill>
                  <pic:spPr bwMode="auto">
                    <a:xfrm>
                      <a:off x="0" y="0"/>
                      <a:ext cx="3602736" cy="2459293"/>
                    </a:xfrm>
                    <a:prstGeom prst="rect">
                      <a:avLst/>
                    </a:prstGeom>
                    <a:noFill/>
                    <a:ln>
                      <a:noFill/>
                    </a:ln>
                    <a:extLst>
                      <a:ext uri="{53640926-AAD7-44D8-BBD7-CCE9431645EC}">
                        <a14:shadowObscured xmlns:a14="http://schemas.microsoft.com/office/drawing/2010/main"/>
                      </a:ext>
                    </a:extLst>
                  </pic:spPr>
                </pic:pic>
              </a:graphicData>
            </a:graphic>
          </wp:inline>
        </w:drawing>
      </w:r>
      <w:r w:rsidR="009127E3" w:rsidRPr="005552C6">
        <w:rPr>
          <w:rFonts w:cs="Calibri"/>
        </w:rPr>
        <w:tab/>
      </w:r>
    </w:p>
    <w:p w14:paraId="5B8D29EC" w14:textId="554B721C" w:rsidR="009127E3" w:rsidRPr="005552C6" w:rsidRDefault="009127E3" w:rsidP="009127E3">
      <w:pPr>
        <w:pStyle w:val="BodyText"/>
        <w:jc w:val="center"/>
        <w:rPr>
          <w:highlight w:val="yellow"/>
        </w:rPr>
      </w:pPr>
      <w:r w:rsidRPr="005552C6">
        <w:rPr>
          <w:sz w:val="16"/>
          <w:szCs w:val="16"/>
        </w:rPr>
        <w:t>Source:</w:t>
      </w:r>
      <w:r w:rsidRPr="005552C6">
        <w:t xml:space="preserve"> </w:t>
      </w:r>
      <w:hyperlink r:id="rId30" w:history="1">
        <w:r w:rsidRPr="001159AE">
          <w:rPr>
            <w:rStyle w:val="Hyperlink"/>
            <w:sz w:val="16"/>
            <w:szCs w:val="16"/>
          </w:rPr>
          <w:t>European Interoperability Framework Monitoring Mechanism 202</w:t>
        </w:r>
        <w:r w:rsidR="00F61300" w:rsidRPr="001159AE">
          <w:rPr>
            <w:rStyle w:val="Hyperlink"/>
            <w:sz w:val="16"/>
            <w:szCs w:val="16"/>
          </w:rPr>
          <w:t>2</w:t>
        </w:r>
      </w:hyperlink>
    </w:p>
    <w:p w14:paraId="518E3021" w14:textId="1DAEDF0E" w:rsidR="009127E3" w:rsidRPr="005552C6" w:rsidRDefault="006B3F3B" w:rsidP="009127E3">
      <w:pPr>
        <w:pStyle w:val="BodyText"/>
        <w:rPr>
          <w:rFonts w:cs="Calibri"/>
        </w:rPr>
      </w:pPr>
      <w:r w:rsidRPr="005552C6">
        <w:rPr>
          <w:rFonts w:cs="Calibri"/>
        </w:rPr>
        <w:t>The Belgian results</w:t>
      </w:r>
      <w:r w:rsidR="009127E3" w:rsidRPr="005552C6">
        <w:rPr>
          <w:rFonts w:cs="Calibri"/>
        </w:rPr>
        <w:t xml:space="preserve"> in Scoreboard 1 </w:t>
      </w:r>
      <w:r w:rsidRPr="005552C6">
        <w:rPr>
          <w:rFonts w:cs="Calibri"/>
        </w:rPr>
        <w:t>stand for</w:t>
      </w:r>
      <w:r w:rsidR="009127E3" w:rsidRPr="005552C6">
        <w:rPr>
          <w:rFonts w:cs="Calibri"/>
        </w:rPr>
        <w:t xml:space="preserve"> an overall good implementation of the EIF Principles</w:t>
      </w:r>
      <w:r w:rsidR="00581959" w:rsidRPr="005552C6">
        <w:rPr>
          <w:rFonts w:cs="Calibri"/>
        </w:rPr>
        <w:t>. Belgium performs</w:t>
      </w:r>
      <w:r w:rsidR="009127E3" w:rsidRPr="005552C6">
        <w:rPr>
          <w:rFonts w:cs="Calibri"/>
        </w:rPr>
        <w:t xml:space="preserve"> above the European average for Principle 1 (Subsidiarity and Proportionality)</w:t>
      </w:r>
      <w:r w:rsidR="00581959" w:rsidRPr="005552C6">
        <w:rPr>
          <w:rFonts w:cs="Calibri"/>
        </w:rPr>
        <w:t xml:space="preserve">. </w:t>
      </w:r>
      <w:r w:rsidR="003D79EB" w:rsidRPr="005552C6">
        <w:rPr>
          <w:rFonts w:cs="Calibri"/>
        </w:rPr>
        <w:t>Potential a</w:t>
      </w:r>
      <w:r w:rsidR="009127E3" w:rsidRPr="005552C6">
        <w:rPr>
          <w:rFonts w:cs="Calibri"/>
        </w:rPr>
        <w:t>reas of improvement</w:t>
      </w:r>
      <w:r w:rsidR="003D79EB" w:rsidRPr="005552C6">
        <w:rPr>
          <w:rFonts w:cs="Calibri"/>
        </w:rPr>
        <w:t xml:space="preserve"> </w:t>
      </w:r>
      <w:r w:rsidR="00581959" w:rsidRPr="005552C6">
        <w:rPr>
          <w:rFonts w:cs="Calibri"/>
        </w:rPr>
        <w:t xml:space="preserve">relate to the implementation of </w:t>
      </w:r>
      <w:r w:rsidR="009127E3" w:rsidRPr="005552C6">
        <w:rPr>
          <w:rFonts w:cs="Calibri"/>
        </w:rPr>
        <w:t>Principles</w:t>
      </w:r>
      <w:r w:rsidR="00882AA0">
        <w:rPr>
          <w:rFonts w:cs="Calibri"/>
        </w:rPr>
        <w:t xml:space="preserve"> 12 (</w:t>
      </w:r>
      <w:r w:rsidR="00F61300" w:rsidRPr="00F61300">
        <w:rPr>
          <w:rFonts w:cs="Calibri"/>
        </w:rPr>
        <w:t>Assessment of Effectiveness and Efficiency</w:t>
      </w:r>
      <w:r w:rsidR="00F61300">
        <w:rPr>
          <w:rFonts w:cs="Calibri"/>
        </w:rPr>
        <w:t>) and</w:t>
      </w:r>
      <w:r w:rsidR="009127E3" w:rsidRPr="005552C6">
        <w:rPr>
          <w:rFonts w:cs="Calibri"/>
        </w:rPr>
        <w:t xml:space="preserve"> </w:t>
      </w:r>
      <w:r w:rsidR="006419A6" w:rsidRPr="005552C6">
        <w:rPr>
          <w:rFonts w:cs="Calibri"/>
        </w:rPr>
        <w:t>3</w:t>
      </w:r>
      <w:r w:rsidR="009127E3" w:rsidRPr="005552C6">
        <w:rPr>
          <w:rFonts w:cs="Calibri"/>
        </w:rPr>
        <w:t xml:space="preserve"> (</w:t>
      </w:r>
      <w:r w:rsidR="006419A6" w:rsidRPr="005552C6">
        <w:rPr>
          <w:rFonts w:cs="Calibri"/>
        </w:rPr>
        <w:t>Transparency</w:t>
      </w:r>
      <w:r w:rsidR="009127E3" w:rsidRPr="005552C6">
        <w:rPr>
          <w:rFonts w:cs="Calibri"/>
        </w:rPr>
        <w:t>) for which the score of</w:t>
      </w:r>
      <w:r w:rsidR="00490C07" w:rsidRPr="005552C6">
        <w:rPr>
          <w:rFonts w:cs="Calibri"/>
        </w:rPr>
        <w:t xml:space="preserve"> 3 could be further improved</w:t>
      </w:r>
      <w:r w:rsidR="002F7610" w:rsidRPr="005552C6">
        <w:rPr>
          <w:rFonts w:cs="Calibri"/>
        </w:rPr>
        <w:t xml:space="preserve"> to reach the European average</w:t>
      </w:r>
      <w:r w:rsidR="009127E3" w:rsidRPr="005552C6">
        <w:rPr>
          <w:rFonts w:cs="Calibri"/>
        </w:rPr>
        <w:t xml:space="preserve">. </w:t>
      </w:r>
      <w:r w:rsidR="00490C07" w:rsidRPr="005552C6">
        <w:rPr>
          <w:rFonts w:cs="Calibri"/>
        </w:rPr>
        <w:t>Particularly</w:t>
      </w:r>
      <w:r w:rsidR="009127E3" w:rsidRPr="005552C6">
        <w:rPr>
          <w:rFonts w:cs="Calibri"/>
        </w:rPr>
        <w:t xml:space="preserve">, </w:t>
      </w:r>
      <w:r w:rsidR="00FA5361" w:rsidRPr="005552C6">
        <w:rPr>
          <w:rFonts w:cs="Calibri"/>
        </w:rPr>
        <w:t xml:space="preserve">the </w:t>
      </w:r>
      <w:r w:rsidR="00BE67FF" w:rsidRPr="005552C6">
        <w:rPr>
          <w:rFonts w:cs="Calibri"/>
        </w:rPr>
        <w:t xml:space="preserve">provision of </w:t>
      </w:r>
      <w:r w:rsidR="00FA5361" w:rsidRPr="005552C6">
        <w:rPr>
          <w:rFonts w:cs="Calibri"/>
        </w:rPr>
        <w:t>internal visibility and external interfaces for European public service</w:t>
      </w:r>
      <w:r w:rsidR="00B20DDC" w:rsidRPr="005552C6">
        <w:rPr>
          <w:rFonts w:cs="Calibri"/>
        </w:rPr>
        <w:t xml:space="preserve"> to make administrative procedures available</w:t>
      </w:r>
      <w:r w:rsidR="00EE107F" w:rsidRPr="005552C6">
        <w:rPr>
          <w:rFonts w:cs="Calibri"/>
        </w:rPr>
        <w:t xml:space="preserve"> and accessible online</w:t>
      </w:r>
      <w:r w:rsidR="00FA5361" w:rsidRPr="005552C6">
        <w:rPr>
          <w:rFonts w:cs="Calibri"/>
        </w:rPr>
        <w:t xml:space="preserve"> </w:t>
      </w:r>
      <w:r w:rsidR="009127E3" w:rsidRPr="005552C6">
        <w:rPr>
          <w:rFonts w:cs="Calibri"/>
        </w:rPr>
        <w:t xml:space="preserve">(Principle </w:t>
      </w:r>
      <w:r w:rsidR="008B3363" w:rsidRPr="005552C6">
        <w:rPr>
          <w:rFonts w:cs="Calibri"/>
        </w:rPr>
        <w:t>3</w:t>
      </w:r>
      <w:r w:rsidR="009127E3" w:rsidRPr="005552C6">
        <w:rPr>
          <w:rFonts w:cs="Calibri"/>
        </w:rPr>
        <w:t xml:space="preserve"> – Recommendation </w:t>
      </w:r>
      <w:r w:rsidR="00FA5361" w:rsidRPr="005552C6">
        <w:rPr>
          <w:rFonts w:cs="Calibri"/>
        </w:rPr>
        <w:t>05</w:t>
      </w:r>
      <w:r w:rsidR="009127E3" w:rsidRPr="005552C6">
        <w:rPr>
          <w:rFonts w:cs="Calibri"/>
        </w:rPr>
        <w:t xml:space="preserve">) </w:t>
      </w:r>
      <w:r w:rsidR="00FA5361" w:rsidRPr="005552C6">
        <w:rPr>
          <w:rFonts w:cs="Calibri"/>
        </w:rPr>
        <w:t>is</w:t>
      </w:r>
      <w:r w:rsidR="009127E3" w:rsidRPr="005552C6">
        <w:rPr>
          <w:rFonts w:cs="Calibri"/>
        </w:rPr>
        <w:t xml:space="preserve"> partial and could be </w:t>
      </w:r>
      <w:r w:rsidR="008B3363" w:rsidRPr="005552C6">
        <w:rPr>
          <w:rFonts w:cs="Calibri"/>
        </w:rPr>
        <w:t>improved</w:t>
      </w:r>
      <w:r w:rsidR="009127E3" w:rsidRPr="005552C6">
        <w:rPr>
          <w:rFonts w:cs="Calibri"/>
        </w:rPr>
        <w:t xml:space="preserve"> to reach the maximum score of 4. </w:t>
      </w:r>
      <w:r w:rsidR="007349B7" w:rsidRPr="005552C6">
        <w:rPr>
          <w:rFonts w:cs="Calibri"/>
        </w:rPr>
        <w:t xml:space="preserve">In addition, Belgium could </w:t>
      </w:r>
      <w:r w:rsidR="00966535" w:rsidRPr="005552C6">
        <w:rPr>
          <w:rFonts w:cs="Calibri"/>
        </w:rPr>
        <w:t>increase its score on Principle 9</w:t>
      </w:r>
      <w:r w:rsidR="00166744" w:rsidRPr="005552C6">
        <w:rPr>
          <w:rFonts w:cs="Calibri"/>
        </w:rPr>
        <w:t xml:space="preserve"> (</w:t>
      </w:r>
      <w:r w:rsidR="00DA5449" w:rsidRPr="005552C6">
        <w:rPr>
          <w:rFonts w:cs="Calibri"/>
        </w:rPr>
        <w:t>Multilingu</w:t>
      </w:r>
      <w:r w:rsidR="00EA2E9E" w:rsidRPr="005552C6">
        <w:rPr>
          <w:rFonts w:cs="Calibri"/>
        </w:rPr>
        <w:t>al</w:t>
      </w:r>
      <w:r w:rsidR="00DA5449" w:rsidRPr="005552C6">
        <w:rPr>
          <w:rFonts w:cs="Calibri"/>
        </w:rPr>
        <w:t>ism)</w:t>
      </w:r>
      <w:r w:rsidR="00EA2E9E" w:rsidRPr="005552C6">
        <w:rPr>
          <w:rFonts w:cs="Calibri"/>
        </w:rPr>
        <w:t xml:space="preserve"> </w:t>
      </w:r>
      <w:r w:rsidR="00F14AC4" w:rsidRPr="005552C6">
        <w:rPr>
          <w:rFonts w:cs="Calibri"/>
        </w:rPr>
        <w:t xml:space="preserve">to reach the maximum score of 4 by </w:t>
      </w:r>
      <w:r w:rsidR="00F36872" w:rsidRPr="005552C6">
        <w:rPr>
          <w:rFonts w:cs="Calibri"/>
        </w:rPr>
        <w:t xml:space="preserve">enhancing its use of information systems and technical architectures that cater for multilingualism when establishing a European public service </w:t>
      </w:r>
      <w:r w:rsidR="00F36872" w:rsidRPr="005552C6">
        <w:rPr>
          <w:rFonts w:cs="Calibri"/>
        </w:rPr>
        <w:lastRenderedPageBreak/>
        <w:t>(</w:t>
      </w:r>
      <w:r w:rsidR="00EE7DD7" w:rsidRPr="005552C6">
        <w:rPr>
          <w:rFonts w:cs="Calibri"/>
        </w:rPr>
        <w:t>Principle 9 – Recommendation 16) and more specifically, the total number of language resources</w:t>
      </w:r>
      <w:r w:rsidR="0054469E" w:rsidRPr="005552C6">
        <w:rPr>
          <w:rFonts w:cs="Calibri"/>
        </w:rPr>
        <w:t xml:space="preserve"> </w:t>
      </w:r>
      <w:r w:rsidR="00433A41" w:rsidRPr="005552C6">
        <w:rPr>
          <w:rFonts w:cs="Calibri"/>
        </w:rPr>
        <w:t>proposed to users</w:t>
      </w:r>
      <w:r w:rsidR="00F36872" w:rsidRPr="005552C6">
        <w:rPr>
          <w:rFonts w:cs="Calibri"/>
        </w:rPr>
        <w:t>.</w:t>
      </w:r>
      <w:r w:rsidR="00DA5449" w:rsidRPr="005552C6">
        <w:rPr>
          <w:rFonts w:cs="Calibri"/>
        </w:rPr>
        <w:t xml:space="preserve"> </w:t>
      </w:r>
    </w:p>
    <w:p w14:paraId="56D94352" w14:textId="11D9ED75" w:rsidR="009127E3" w:rsidRPr="005552C6" w:rsidRDefault="00914C7A" w:rsidP="009127E3">
      <w:pPr>
        <w:pStyle w:val="BodyText"/>
        <w:jc w:val="center"/>
        <w:rPr>
          <w:rFonts w:cs="Calibri"/>
          <w:highlight w:val="yellow"/>
        </w:rPr>
      </w:pPr>
      <w:r w:rsidRPr="00914C7A">
        <w:rPr>
          <w:noProof/>
        </w:rPr>
        <w:drawing>
          <wp:inline distT="0" distB="0" distL="0" distR="0" wp14:anchorId="3D682C77" wp14:editId="4DA25630">
            <wp:extent cx="3602736" cy="2345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l="8541" t="3796" r="8946" b="2324"/>
                    <a:stretch/>
                  </pic:blipFill>
                  <pic:spPr bwMode="auto">
                    <a:xfrm>
                      <a:off x="0" y="0"/>
                      <a:ext cx="3602736" cy="2345725"/>
                    </a:xfrm>
                    <a:prstGeom prst="rect">
                      <a:avLst/>
                    </a:prstGeom>
                    <a:noFill/>
                    <a:ln>
                      <a:noFill/>
                    </a:ln>
                    <a:extLst>
                      <a:ext uri="{53640926-AAD7-44D8-BBD7-CCE9431645EC}">
                        <a14:shadowObscured xmlns:a14="http://schemas.microsoft.com/office/drawing/2010/main"/>
                      </a:ext>
                    </a:extLst>
                  </pic:spPr>
                </pic:pic>
              </a:graphicData>
            </a:graphic>
          </wp:inline>
        </w:drawing>
      </w:r>
    </w:p>
    <w:p w14:paraId="67F878C1" w14:textId="22160BDE" w:rsidR="009127E3" w:rsidRPr="005552C6" w:rsidRDefault="009127E3" w:rsidP="009127E3">
      <w:pPr>
        <w:pStyle w:val="BodyText"/>
        <w:jc w:val="center"/>
        <w:rPr>
          <w:sz w:val="16"/>
          <w:szCs w:val="16"/>
        </w:rPr>
      </w:pPr>
      <w:r w:rsidRPr="005552C6">
        <w:rPr>
          <w:sz w:val="16"/>
          <w:szCs w:val="16"/>
        </w:rPr>
        <w:t xml:space="preserve">Source: </w:t>
      </w:r>
      <w:hyperlink r:id="rId32" w:history="1">
        <w:r w:rsidR="001159AE">
          <w:rPr>
            <w:rStyle w:val="Hyperlink"/>
            <w:sz w:val="16"/>
            <w:szCs w:val="16"/>
          </w:rPr>
          <w:t>European Interoperability Framework Monitoring Mechanism 2022</w:t>
        </w:r>
      </w:hyperlink>
    </w:p>
    <w:p w14:paraId="423D6765" w14:textId="6A86B3D1" w:rsidR="009127E3" w:rsidRPr="005552C6" w:rsidRDefault="00BE67FF" w:rsidP="009127E3">
      <w:r w:rsidRPr="005552C6">
        <w:t>Belgium</w:t>
      </w:r>
      <w:r w:rsidR="00F87D93" w:rsidRPr="005552C6">
        <w:t xml:space="preserve">’s </w:t>
      </w:r>
      <w:r w:rsidRPr="005552C6">
        <w:t>scores</w:t>
      </w:r>
      <w:r w:rsidR="009127E3" w:rsidRPr="005552C6">
        <w:t xml:space="preserve"> </w:t>
      </w:r>
      <w:r w:rsidR="00F87D93" w:rsidRPr="005552C6">
        <w:t>in Scoreboard 2</w:t>
      </w:r>
      <w:r w:rsidR="00E96C6C" w:rsidRPr="005552C6">
        <w:t xml:space="preserve"> </w:t>
      </w:r>
      <w:r w:rsidR="00F87D93" w:rsidRPr="005552C6">
        <w:t>illustrat</w:t>
      </w:r>
      <w:r w:rsidR="00E96C6C" w:rsidRPr="005552C6">
        <w:t>e an</w:t>
      </w:r>
      <w:r w:rsidR="00F87D93" w:rsidRPr="005552C6">
        <w:t xml:space="preserve"> </w:t>
      </w:r>
      <w:r w:rsidR="009127E3" w:rsidRPr="005552C6">
        <w:t xml:space="preserve">overall </w:t>
      </w:r>
      <w:r w:rsidR="00EE107F" w:rsidRPr="005552C6">
        <w:t xml:space="preserve">good </w:t>
      </w:r>
      <w:r w:rsidR="009127E3" w:rsidRPr="005552C6">
        <w:t>performance</w:t>
      </w:r>
      <w:r w:rsidR="00CC3DF1" w:rsidRPr="005552C6">
        <w:t xml:space="preserve"> of the country</w:t>
      </w:r>
      <w:r w:rsidR="009127E3" w:rsidRPr="005552C6">
        <w:t xml:space="preserve"> with scores of 3 and 4</w:t>
      </w:r>
      <w:r w:rsidR="00CC3DF1" w:rsidRPr="005552C6">
        <w:t xml:space="preserve"> in all the interoperability layers</w:t>
      </w:r>
      <w:r w:rsidR="009127E3" w:rsidRPr="005552C6">
        <w:t xml:space="preserve">. </w:t>
      </w:r>
      <w:r w:rsidR="003D79EB" w:rsidRPr="005552C6">
        <w:t>A</w:t>
      </w:r>
      <w:r w:rsidR="009127E3" w:rsidRPr="005552C6">
        <w:t xml:space="preserve">reas of improvement to </w:t>
      </w:r>
      <w:r w:rsidR="003D79EB" w:rsidRPr="005552C6">
        <w:t>strengthen</w:t>
      </w:r>
      <w:r w:rsidR="009127E3" w:rsidRPr="005552C6">
        <w:t xml:space="preserve"> the country’s implementation of the recommendations under Scoreboard 2 </w:t>
      </w:r>
      <w:r w:rsidR="003D79EB" w:rsidRPr="005552C6">
        <w:t>concern l</w:t>
      </w:r>
      <w:r w:rsidR="009127E3" w:rsidRPr="005552C6">
        <w:t>egal interoperability</w:t>
      </w:r>
      <w:r w:rsidR="007B5E3C">
        <w:t xml:space="preserve"> and </w:t>
      </w:r>
      <w:r w:rsidR="007B5E3C" w:rsidRPr="005552C6">
        <w:t>interoperability governance</w:t>
      </w:r>
      <w:r w:rsidR="009127E3" w:rsidRPr="005552C6">
        <w:t xml:space="preserve">. More specifically, </w:t>
      </w:r>
      <w:r w:rsidR="00513737" w:rsidRPr="005552C6">
        <w:t xml:space="preserve">with regard to the interoperability governance, Belgium has a middle performance </w:t>
      </w:r>
      <w:r w:rsidR="008A5196" w:rsidRPr="005552C6">
        <w:t xml:space="preserve">in the </w:t>
      </w:r>
      <w:r w:rsidR="00DF726B" w:rsidRPr="005552C6">
        <w:t xml:space="preserve">consultation of relevant catalogues of standards, specifications and guidelines at national and EU level when procuring and developing ICT solutions </w:t>
      </w:r>
      <w:r w:rsidR="008A5196" w:rsidRPr="005552C6">
        <w:t>(Recommendation 2</w:t>
      </w:r>
      <w:r w:rsidR="00C56CF1" w:rsidRPr="005552C6">
        <w:t>3</w:t>
      </w:r>
      <w:r w:rsidR="008A5196" w:rsidRPr="005552C6">
        <w:t>)</w:t>
      </w:r>
      <w:r w:rsidR="00B504DF" w:rsidRPr="005552C6">
        <w:t xml:space="preserve">. </w:t>
      </w:r>
      <w:r w:rsidR="004B3FF1" w:rsidRPr="005552C6">
        <w:t>To match the European average on legal interoperability, Belgium could</w:t>
      </w:r>
      <w:r w:rsidR="00D81008" w:rsidRPr="005552C6">
        <w:t xml:space="preserve"> pay more attention to ensuring</w:t>
      </w:r>
      <w:r w:rsidR="004B3FF1" w:rsidRPr="005552C6">
        <w:t xml:space="preserve"> </w:t>
      </w:r>
      <w:r w:rsidR="005F23E8" w:rsidRPr="005552C6">
        <w:t>that legislation is screened by means of ‘interoperability checks’ in order to identify any barriers to interoperabilit</w:t>
      </w:r>
      <w:r w:rsidR="00A96E8C" w:rsidRPr="005552C6">
        <w:t xml:space="preserve">y (Recommendation 27). </w:t>
      </w:r>
    </w:p>
    <w:p w14:paraId="48B45B04" w14:textId="77777777" w:rsidR="009127E3" w:rsidRPr="005552C6" w:rsidRDefault="009127E3" w:rsidP="009127E3">
      <w:pPr>
        <w:rPr>
          <w:highlight w:val="yellow"/>
        </w:rPr>
      </w:pPr>
    </w:p>
    <w:p w14:paraId="4A1493AD" w14:textId="0E8ACF8A" w:rsidR="009127E3" w:rsidRPr="005552C6" w:rsidRDefault="00A42FDF" w:rsidP="009127E3">
      <w:pPr>
        <w:pStyle w:val="BodyText"/>
        <w:jc w:val="center"/>
        <w:rPr>
          <w:rFonts w:cs="Calibri"/>
        </w:rPr>
      </w:pPr>
      <w:r w:rsidRPr="00A42FDF">
        <w:rPr>
          <w:noProof/>
        </w:rPr>
        <w:lastRenderedPageBreak/>
        <w:drawing>
          <wp:inline distT="0" distB="0" distL="0" distR="0" wp14:anchorId="3E65081A" wp14:editId="58A2EE31">
            <wp:extent cx="3602736" cy="23431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a:extLst>
                        <a:ext uri="{28A0092B-C50C-407E-A947-70E740481C1C}">
                          <a14:useLocalDpi xmlns:a14="http://schemas.microsoft.com/office/drawing/2010/main" val="0"/>
                        </a:ext>
                      </a:extLst>
                    </a:blip>
                    <a:srcRect l="9266" t="3290" r="8800" b="3590"/>
                    <a:stretch/>
                  </pic:blipFill>
                  <pic:spPr bwMode="auto">
                    <a:xfrm>
                      <a:off x="0" y="0"/>
                      <a:ext cx="3602736" cy="2343176"/>
                    </a:xfrm>
                    <a:prstGeom prst="rect">
                      <a:avLst/>
                    </a:prstGeom>
                    <a:noFill/>
                    <a:ln>
                      <a:noFill/>
                    </a:ln>
                    <a:extLst>
                      <a:ext uri="{53640926-AAD7-44D8-BBD7-CCE9431645EC}">
                        <a14:shadowObscured xmlns:a14="http://schemas.microsoft.com/office/drawing/2010/main"/>
                      </a:ext>
                    </a:extLst>
                  </pic:spPr>
                </pic:pic>
              </a:graphicData>
            </a:graphic>
          </wp:inline>
        </w:drawing>
      </w:r>
    </w:p>
    <w:p w14:paraId="12722AEB" w14:textId="2E2B8EA1" w:rsidR="009127E3" w:rsidRPr="005552C6" w:rsidRDefault="009127E3" w:rsidP="009127E3">
      <w:pPr>
        <w:pStyle w:val="BodyText"/>
        <w:jc w:val="center"/>
        <w:rPr>
          <w:sz w:val="16"/>
          <w:szCs w:val="16"/>
        </w:rPr>
      </w:pPr>
      <w:r w:rsidRPr="005552C6">
        <w:rPr>
          <w:sz w:val="16"/>
          <w:szCs w:val="16"/>
        </w:rPr>
        <w:t xml:space="preserve">Source: </w:t>
      </w:r>
      <w:hyperlink r:id="rId34" w:history="1">
        <w:r w:rsidR="00530AB0">
          <w:rPr>
            <w:rStyle w:val="Hyperlink"/>
            <w:sz w:val="16"/>
            <w:szCs w:val="16"/>
          </w:rPr>
          <w:t>European Interoperability Framework Monitoring Mechanism 2022</w:t>
        </w:r>
      </w:hyperlink>
    </w:p>
    <w:p w14:paraId="749A92EE" w14:textId="3062DF8B" w:rsidR="007B776E" w:rsidRDefault="007308CB" w:rsidP="00D1466C">
      <w:pPr>
        <w:pStyle w:val="BodyText"/>
        <w:spacing w:after="0"/>
      </w:pPr>
      <w:r w:rsidRPr="005552C6">
        <w:t xml:space="preserve">The Belgian results </w:t>
      </w:r>
      <w:r w:rsidR="00207E87" w:rsidRPr="005552C6">
        <w:t>in</w:t>
      </w:r>
      <w:r w:rsidR="009127E3" w:rsidRPr="005552C6">
        <w:t xml:space="preserve"> </w:t>
      </w:r>
      <w:r w:rsidR="00207E87" w:rsidRPr="005552C6">
        <w:t xml:space="preserve">relation to </w:t>
      </w:r>
      <w:r w:rsidR="009127E3" w:rsidRPr="005552C6">
        <w:t xml:space="preserve">the Conceptual Model in Scoreboard 3 show a </w:t>
      </w:r>
      <w:r w:rsidR="00816A6C" w:rsidRPr="005552C6">
        <w:t xml:space="preserve">very </w:t>
      </w:r>
      <w:r w:rsidR="009127E3" w:rsidRPr="005552C6">
        <w:t xml:space="preserve">good performance </w:t>
      </w:r>
      <w:r w:rsidR="00207E87" w:rsidRPr="005552C6">
        <w:t xml:space="preserve">of the country. Belgium has a high performance in </w:t>
      </w:r>
      <w:r w:rsidR="00714499" w:rsidRPr="005552C6">
        <w:t>security and privacy, performing better than the EU average</w:t>
      </w:r>
      <w:r w:rsidR="00284C85" w:rsidRPr="005552C6">
        <w:t xml:space="preserve"> in th</w:t>
      </w:r>
      <w:r w:rsidR="00B30F3B">
        <w:t>is</w:t>
      </w:r>
      <w:r w:rsidR="00284C85" w:rsidRPr="005552C6">
        <w:t xml:space="preserve"> area</w:t>
      </w:r>
      <w:r w:rsidR="00714499" w:rsidRPr="005552C6">
        <w:t xml:space="preserve">. </w:t>
      </w:r>
      <w:r w:rsidR="00932B29" w:rsidRPr="005552C6">
        <w:t>To perfect its scor</w:t>
      </w:r>
      <w:r w:rsidR="00F84215" w:rsidRPr="005552C6">
        <w:t>e on external information sources and services</w:t>
      </w:r>
      <w:r w:rsidR="00932B29" w:rsidRPr="005552C6">
        <w:t>, Belgi</w:t>
      </w:r>
      <w:r w:rsidR="00172E3E" w:rsidRPr="005552C6">
        <w:t xml:space="preserve">an public administrations could use more external information sources and services while developing European public services, </w:t>
      </w:r>
      <w:r w:rsidR="00D1466C" w:rsidRPr="005552C6">
        <w:t>when useful and feasible to do so (Recommendation 45)</w:t>
      </w:r>
      <w:r w:rsidR="00172E3E" w:rsidRPr="005552C6">
        <w:t>.</w:t>
      </w:r>
      <w:r w:rsidR="00045F1F">
        <w:t xml:space="preserve"> To increase its score on catalogues, Belgium </w:t>
      </w:r>
      <w:r w:rsidR="007425B7">
        <w:t xml:space="preserve">could </w:t>
      </w:r>
      <w:r w:rsidR="00BF2CAB">
        <w:t>increase its efforts to p</w:t>
      </w:r>
      <w:r w:rsidR="00BF2CAB" w:rsidRPr="00BF2CAB">
        <w:t>ut in place catalogues of public services, public data, and interoperability solutions and use common models for describing them.</w:t>
      </w:r>
    </w:p>
    <w:p w14:paraId="1B5F5AD2" w14:textId="77777777" w:rsidR="00BF2CAB" w:rsidRDefault="00BF2CAB" w:rsidP="00D1466C">
      <w:pPr>
        <w:pStyle w:val="BodyText"/>
        <w:spacing w:after="0"/>
      </w:pPr>
    </w:p>
    <w:p w14:paraId="115897C1" w14:textId="03EDC91A" w:rsidR="005327F1" w:rsidRDefault="00533B46" w:rsidP="004E6CC6">
      <w:pPr>
        <w:pStyle w:val="BodyText"/>
        <w:spacing w:after="0"/>
        <w:jc w:val="center"/>
      </w:pPr>
      <w:r w:rsidRPr="00533B46">
        <w:rPr>
          <w:noProof/>
        </w:rPr>
        <w:lastRenderedPageBreak/>
        <w:drawing>
          <wp:inline distT="0" distB="0" distL="0" distR="0" wp14:anchorId="38A3DFF5" wp14:editId="49197C41">
            <wp:extent cx="3602736" cy="2478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4275" t="3497" r="4239"/>
                    <a:stretch/>
                  </pic:blipFill>
                  <pic:spPr bwMode="auto">
                    <a:xfrm>
                      <a:off x="0" y="0"/>
                      <a:ext cx="3602736" cy="2478160"/>
                    </a:xfrm>
                    <a:prstGeom prst="rect">
                      <a:avLst/>
                    </a:prstGeom>
                    <a:noFill/>
                    <a:ln>
                      <a:noFill/>
                    </a:ln>
                    <a:extLst>
                      <a:ext uri="{53640926-AAD7-44D8-BBD7-CCE9431645EC}">
                        <a14:shadowObscured xmlns:a14="http://schemas.microsoft.com/office/drawing/2010/main"/>
                      </a:ext>
                    </a:extLst>
                  </pic:spPr>
                </pic:pic>
              </a:graphicData>
            </a:graphic>
          </wp:inline>
        </w:drawing>
      </w:r>
    </w:p>
    <w:p w14:paraId="5A573A15" w14:textId="29BD6226" w:rsidR="005327F1" w:rsidRPr="00533B46" w:rsidRDefault="00530AB0" w:rsidP="00533B46">
      <w:pPr>
        <w:pStyle w:val="BodyText"/>
        <w:jc w:val="center"/>
        <w:rPr>
          <w:sz w:val="16"/>
          <w:szCs w:val="16"/>
        </w:rPr>
      </w:pPr>
      <w:r w:rsidRPr="005552C6">
        <w:rPr>
          <w:sz w:val="16"/>
          <w:szCs w:val="16"/>
        </w:rPr>
        <w:t xml:space="preserve">Source: </w:t>
      </w:r>
      <w:hyperlink r:id="rId36" w:history="1">
        <w:r>
          <w:rPr>
            <w:rStyle w:val="Hyperlink"/>
            <w:sz w:val="16"/>
            <w:szCs w:val="16"/>
          </w:rPr>
          <w:t>European Interoperability Framework Monitoring Mechanism 2022</w:t>
        </w:r>
      </w:hyperlink>
    </w:p>
    <w:p w14:paraId="606DEBA7" w14:textId="7C91C402" w:rsidR="00BF2CAB" w:rsidRPr="005552C6" w:rsidRDefault="005E5752" w:rsidP="00D1466C">
      <w:pPr>
        <w:pStyle w:val="BodyText"/>
        <w:spacing w:after="0"/>
      </w:pPr>
      <w:r>
        <w:t xml:space="preserve">The results of Belgium on </w:t>
      </w:r>
      <w:r w:rsidR="00686BEA">
        <w:t>C</w:t>
      </w:r>
      <w:r>
        <w:t>ross-</w:t>
      </w:r>
      <w:r w:rsidR="00686BEA">
        <w:t>B</w:t>
      </w:r>
      <w:r>
        <w:t>order</w:t>
      </w:r>
      <w:r w:rsidR="00686BEA">
        <w:t xml:space="preserve"> Interoperability</w:t>
      </w:r>
      <w:r>
        <w:t xml:space="preserve"> </w:t>
      </w:r>
      <w:r w:rsidR="00686BEA">
        <w:t>in Scoreboard 4 show</w:t>
      </w:r>
      <w:r>
        <w:t xml:space="preserve"> </w:t>
      </w:r>
      <w:r w:rsidR="005327F1">
        <w:t>an upper-</w:t>
      </w:r>
      <w:r w:rsidR="00697798">
        <w:t>medium</w:t>
      </w:r>
      <w:r w:rsidR="005327F1">
        <w:t xml:space="preserve"> performance of the country. Particularly, B</w:t>
      </w:r>
      <w:r w:rsidR="000814F4">
        <w:t>elgium</w:t>
      </w:r>
      <w:r w:rsidR="005327F1">
        <w:t xml:space="preserve"> has the maximum score of four </w:t>
      </w:r>
      <w:r w:rsidR="007A60C7">
        <w:t>for</w:t>
      </w:r>
      <w:r w:rsidR="005327F1">
        <w:t xml:space="preserve"> </w:t>
      </w:r>
      <w:r w:rsidR="007A60C7">
        <w:t xml:space="preserve">five principles, </w:t>
      </w:r>
      <w:r w:rsidR="00A47C44">
        <w:t>for</w:t>
      </w:r>
      <w:r w:rsidR="005327F1">
        <w:t xml:space="preserve"> </w:t>
      </w:r>
      <w:r w:rsidR="004640CD">
        <w:t xml:space="preserve">integrated </w:t>
      </w:r>
      <w:r w:rsidR="008B258F">
        <w:t xml:space="preserve">public </w:t>
      </w:r>
      <w:r w:rsidR="004640CD">
        <w:t>service governance</w:t>
      </w:r>
      <w:r w:rsidR="005327F1">
        <w:t>, semantic and technical interoperability</w:t>
      </w:r>
      <w:r w:rsidR="007023DD">
        <w:t xml:space="preserve">, as well as </w:t>
      </w:r>
      <w:r w:rsidR="005023AD">
        <w:t>internal information sources and services, base registries, open data and security and privacy</w:t>
      </w:r>
      <w:r w:rsidR="005327F1">
        <w:t>. However, B</w:t>
      </w:r>
      <w:r w:rsidR="004640CD">
        <w:t>elgium</w:t>
      </w:r>
      <w:r w:rsidR="005327F1">
        <w:t xml:space="preserve"> has still margin for improvement in relation to </w:t>
      </w:r>
      <w:r w:rsidR="005023AD">
        <w:t>five</w:t>
      </w:r>
      <w:r w:rsidR="005327F1">
        <w:t xml:space="preserve"> indicators where the country obtains a low</w:t>
      </w:r>
      <w:r w:rsidR="00F3722E">
        <w:t>er</w:t>
      </w:r>
      <w:r w:rsidR="005327F1">
        <w:t xml:space="preserve"> performance</w:t>
      </w:r>
      <w:r w:rsidR="00FC401D">
        <w:t>, such as Principle 10 (</w:t>
      </w:r>
      <w:r w:rsidR="00FC401D" w:rsidRPr="00FC401D">
        <w:t xml:space="preserve">Administrative simplification </w:t>
      </w:r>
      <w:r w:rsidR="00FC401D">
        <w:t>–</w:t>
      </w:r>
      <w:r w:rsidR="00FC401D" w:rsidRPr="00FC401D">
        <w:t xml:space="preserve"> Cross</w:t>
      </w:r>
      <w:r w:rsidR="00FC401D">
        <w:t>-</w:t>
      </w:r>
      <w:r w:rsidR="00FC401D" w:rsidRPr="00FC401D">
        <w:t>border</w:t>
      </w:r>
      <w:r w:rsidR="00FC401D">
        <w:t>)</w:t>
      </w:r>
      <w:r w:rsidR="005327F1">
        <w:t xml:space="preserve">. For instance, efforts could focus on </w:t>
      </w:r>
      <w:r w:rsidR="00F3722E">
        <w:t>s</w:t>
      </w:r>
      <w:r w:rsidR="00F3722E" w:rsidRPr="00F3722E">
        <w:t>implify</w:t>
      </w:r>
      <w:r w:rsidR="00F3722E">
        <w:t>ing</w:t>
      </w:r>
      <w:r w:rsidR="00F3722E" w:rsidRPr="00F3722E">
        <w:t xml:space="preserve"> processes and us</w:t>
      </w:r>
      <w:r w:rsidR="00F3722E">
        <w:t>ing</w:t>
      </w:r>
      <w:r w:rsidR="00F3722E" w:rsidRPr="00F3722E">
        <w:t xml:space="preserve"> digital channels whenever appropriate for the delivery of European public services, to respond promptly and with high quality to users’ requests and reduce the administrative burden on public administrations, businesses and citizens </w:t>
      </w:r>
      <w:r w:rsidR="005327F1">
        <w:t xml:space="preserve">(Recommendation </w:t>
      </w:r>
      <w:r w:rsidR="00F3722E">
        <w:t>17</w:t>
      </w:r>
      <w:r w:rsidR="005327F1">
        <w:t>)</w:t>
      </w:r>
      <w:r w:rsidR="005327F1" w:rsidRPr="00CA7383">
        <w:t>.</w:t>
      </w:r>
    </w:p>
    <w:p w14:paraId="386C52E1" w14:textId="77777777" w:rsidR="006875AF" w:rsidRPr="005552C6" w:rsidRDefault="006875AF" w:rsidP="00D1466C">
      <w:pPr>
        <w:pStyle w:val="BodyText"/>
        <w:spacing w:after="0"/>
      </w:pPr>
    </w:p>
    <w:p w14:paraId="36AFB8D8" w14:textId="09C559DC" w:rsidR="006875AF" w:rsidRPr="005552C6" w:rsidRDefault="00FA44DF" w:rsidP="00D1466C">
      <w:pPr>
        <w:pStyle w:val="BodyText"/>
        <w:spacing w:after="0"/>
        <w:rPr>
          <w:rStyle w:val="Hyperlink"/>
        </w:rPr>
      </w:pPr>
      <w:r w:rsidRPr="005552C6">
        <w:t xml:space="preserve">Additional information on Belgium’s results on the EIF Monitoring Mechanism is available online through </w:t>
      </w:r>
      <w:hyperlink r:id="rId37" w:history="1">
        <w:r w:rsidRPr="005552C6">
          <w:rPr>
            <w:rStyle w:val="Hyperlink"/>
          </w:rPr>
          <w:t>interactive dashboards</w:t>
        </w:r>
      </w:hyperlink>
      <w:r w:rsidRPr="005552C6">
        <w:rPr>
          <w:rStyle w:val="Hyperlink"/>
        </w:rPr>
        <w:t>.</w:t>
      </w:r>
    </w:p>
    <w:p w14:paraId="3D0443F3" w14:textId="77777777" w:rsidR="0048009D" w:rsidRDefault="0048009D" w:rsidP="00D1466C">
      <w:pPr>
        <w:pStyle w:val="BodyText"/>
        <w:spacing w:after="0"/>
        <w:rPr>
          <w:rStyle w:val="Hyperlink"/>
        </w:rPr>
      </w:pPr>
    </w:p>
    <w:tbl>
      <w:tblPr>
        <w:tblStyle w:val="TableGrid"/>
        <w:tblW w:w="0" w:type="auto"/>
        <w:tblLook w:val="04A0" w:firstRow="1" w:lastRow="0" w:firstColumn="1" w:lastColumn="0" w:noHBand="0" w:noVBand="1"/>
      </w:tblPr>
      <w:tblGrid>
        <w:gridCol w:w="8777"/>
      </w:tblGrid>
      <w:tr w:rsidR="003B7841" w14:paraId="12B07ABE" w14:textId="77777777" w:rsidTr="003B7841">
        <w:tc>
          <w:tcPr>
            <w:tcW w:w="8777" w:type="dxa"/>
          </w:tcPr>
          <w:p w14:paraId="2A9753C6" w14:textId="53D238A7" w:rsidR="00BA7AAC" w:rsidRPr="002C4269" w:rsidRDefault="003B7841" w:rsidP="0094600C">
            <w:pPr>
              <w:pStyle w:val="BodyText"/>
              <w:spacing w:before="120"/>
              <w:rPr>
                <w:b/>
                <w:bCs/>
              </w:rPr>
            </w:pPr>
            <w:r w:rsidRPr="002C4269">
              <w:rPr>
                <w:b/>
                <w:bCs/>
              </w:rPr>
              <w:t xml:space="preserve">Curious about </w:t>
            </w:r>
            <w:r w:rsidR="007F3BDE" w:rsidRPr="002C4269">
              <w:rPr>
                <w:b/>
                <w:bCs/>
              </w:rPr>
              <w:t>the state-of-play on digital public administrations</w:t>
            </w:r>
            <w:r w:rsidR="00FE2982" w:rsidRPr="002C4269">
              <w:rPr>
                <w:b/>
                <w:bCs/>
              </w:rPr>
              <w:t xml:space="preserve"> </w:t>
            </w:r>
            <w:r w:rsidR="00E7512A">
              <w:rPr>
                <w:b/>
                <w:bCs/>
              </w:rPr>
              <w:t>in</w:t>
            </w:r>
            <w:r w:rsidR="00FE2982" w:rsidRPr="002C4269">
              <w:rPr>
                <w:b/>
                <w:bCs/>
              </w:rPr>
              <w:t xml:space="preserve"> this country</w:t>
            </w:r>
            <w:r w:rsidR="007F3BDE" w:rsidRPr="002C4269">
              <w:rPr>
                <w:b/>
                <w:bCs/>
              </w:rPr>
              <w:t xml:space="preserve">? </w:t>
            </w:r>
          </w:p>
          <w:p w14:paraId="55943209" w14:textId="055B1A9F" w:rsidR="007F3BDE" w:rsidRPr="007F3BDE" w:rsidRDefault="007F3BDE" w:rsidP="00D1466C">
            <w:pPr>
              <w:pStyle w:val="BodyText"/>
              <w:spacing w:after="0"/>
            </w:pPr>
            <w:r w:rsidRPr="007F3BDE">
              <w:t xml:space="preserve">Please find here some relevant </w:t>
            </w:r>
            <w:r w:rsidR="002C4269">
              <w:t xml:space="preserve">indicators and </w:t>
            </w:r>
            <w:r w:rsidRPr="007F3BDE">
              <w:t>resources</w:t>
            </w:r>
            <w:r w:rsidR="002C4269">
              <w:t xml:space="preserve"> on this topic</w:t>
            </w:r>
            <w:r w:rsidRPr="007F3BDE">
              <w:t xml:space="preserve">: </w:t>
            </w:r>
          </w:p>
          <w:p w14:paraId="2242E1C1" w14:textId="68EDF923" w:rsidR="007F3BDE" w:rsidRPr="007F3BDE" w:rsidRDefault="00000000" w:rsidP="007F3BDE">
            <w:pPr>
              <w:pStyle w:val="BodyText"/>
              <w:numPr>
                <w:ilvl w:val="0"/>
                <w:numId w:val="76"/>
              </w:numPr>
              <w:spacing w:after="0"/>
            </w:pPr>
            <w:hyperlink r:id="rId38" w:history="1">
              <w:r w:rsidR="001C020D">
                <w:rPr>
                  <w:rStyle w:val="Hyperlink"/>
                </w:rPr>
                <w:t>Eurostat Information Society Indicators</w:t>
              </w:r>
            </w:hyperlink>
            <w:r w:rsidR="001C020D">
              <w:t xml:space="preserve"> </w:t>
            </w:r>
            <w:r w:rsidR="007F3BDE" w:rsidRPr="007F3BDE">
              <w:t xml:space="preserve"> </w:t>
            </w:r>
          </w:p>
          <w:p w14:paraId="2D516E0A" w14:textId="4BA4A993" w:rsidR="00BA7AAC" w:rsidRPr="00BA7AAC" w:rsidRDefault="00000000" w:rsidP="007F3BDE">
            <w:pPr>
              <w:pStyle w:val="BodyText"/>
              <w:numPr>
                <w:ilvl w:val="0"/>
                <w:numId w:val="76"/>
              </w:numPr>
              <w:spacing w:after="0"/>
              <w:rPr>
                <w:color w:val="1A3F7C"/>
              </w:rPr>
            </w:pPr>
            <w:hyperlink r:id="rId39" w:history="1">
              <w:r w:rsidR="00BA7AAC" w:rsidRPr="00BA7AAC">
                <w:rPr>
                  <w:rStyle w:val="Hyperlink"/>
                </w:rPr>
                <w:t>Digital Economy and Society Index (DESI)</w:t>
              </w:r>
            </w:hyperlink>
          </w:p>
          <w:p w14:paraId="1B9087A5" w14:textId="6F73174A" w:rsidR="007F3BDE" w:rsidRDefault="00000000" w:rsidP="001C020D">
            <w:pPr>
              <w:pStyle w:val="BodyText"/>
              <w:numPr>
                <w:ilvl w:val="0"/>
                <w:numId w:val="76"/>
              </w:numPr>
              <w:rPr>
                <w:rStyle w:val="Hyperlink"/>
              </w:rPr>
            </w:pPr>
            <w:hyperlink r:id="rId40" w:history="1">
              <w:r w:rsidR="007F3BDE" w:rsidRPr="005C6EBF">
                <w:rPr>
                  <w:rStyle w:val="Hyperlink"/>
                </w:rPr>
                <w:t>eGovernment Benchmark</w:t>
              </w:r>
            </w:hyperlink>
          </w:p>
        </w:tc>
      </w:tr>
    </w:tbl>
    <w:p w14:paraId="457CB61B" w14:textId="77777777" w:rsidR="003B7841" w:rsidRPr="005552C6" w:rsidRDefault="003B7841" w:rsidP="00D1466C">
      <w:pPr>
        <w:pStyle w:val="BodyText"/>
        <w:spacing w:after="0"/>
        <w:rPr>
          <w:rStyle w:val="Hyperlink"/>
        </w:rPr>
      </w:pPr>
    </w:p>
    <w:p w14:paraId="75C86F4A" w14:textId="0A624358" w:rsidR="004D4B64" w:rsidRPr="005552C6" w:rsidRDefault="004D4B64" w:rsidP="00D1466C">
      <w:pPr>
        <w:pStyle w:val="BodyText"/>
        <w:spacing w:after="0"/>
        <w:rPr>
          <w:rStyle w:val="Hyperlink"/>
        </w:rPr>
        <w:sectPr w:rsidR="004D4B64" w:rsidRPr="005552C6" w:rsidSect="004E0D18">
          <w:headerReference w:type="even" r:id="rId41"/>
          <w:footerReference w:type="even" r:id="rId42"/>
          <w:headerReference w:type="first" r:id="rId43"/>
          <w:pgSz w:w="11906" w:h="16838" w:code="9"/>
          <w:pgMar w:top="1702" w:right="1418" w:bottom="1418" w:left="1701" w:header="0" w:footer="385" w:gutter="0"/>
          <w:cols w:space="708"/>
          <w:docGrid w:linePitch="360"/>
        </w:sectPr>
      </w:pPr>
    </w:p>
    <w:p w14:paraId="1B31F21E" w14:textId="521DB1F2" w:rsidR="00327EA7" w:rsidRPr="005552C6" w:rsidRDefault="00631D99">
      <w:pPr>
        <w:jc w:val="left"/>
      </w:pPr>
      <w:r w:rsidRPr="005552C6">
        <w:rPr>
          <w:noProof/>
        </w:rPr>
        <w:lastRenderedPageBreak/>
        <w:drawing>
          <wp:anchor distT="0" distB="0" distL="114300" distR="114300" simplePos="0" relativeHeight="251658266" behindDoc="1" locked="0" layoutInCell="1" allowOverlap="1" wp14:anchorId="1EE39258" wp14:editId="227008B7">
            <wp:simplePos x="0" y="0"/>
            <wp:positionH relativeFrom="margin">
              <wp:posOffset>-1079166</wp:posOffset>
            </wp:positionH>
            <wp:positionV relativeFrom="margin">
              <wp:posOffset>469706</wp:posOffset>
            </wp:positionV>
            <wp:extent cx="7569200" cy="615378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0" behindDoc="0" locked="0" layoutInCell="1" allowOverlap="1" wp14:anchorId="503A59FE" wp14:editId="65979ACA">
                <wp:simplePos x="0" y="0"/>
                <wp:positionH relativeFrom="column">
                  <wp:posOffset>-1084364</wp:posOffset>
                </wp:positionH>
                <wp:positionV relativeFrom="paragraph">
                  <wp:posOffset>-1099820</wp:posOffset>
                </wp:positionV>
                <wp:extent cx="7569200" cy="10700657"/>
                <wp:effectExtent l="0" t="0" r="0" b="5715"/>
                <wp:wrapNone/>
                <wp:docPr id="18" name="Rectangle 18"/>
                <wp:cNvGraphicFramePr/>
                <a:graphic xmlns:a="http://schemas.openxmlformats.org/drawingml/2006/main">
                  <a:graphicData uri="http://schemas.microsoft.com/office/word/2010/wordprocessingShape">
                    <wps:wsp>
                      <wps:cNvSpPr/>
                      <wps:spPr>
                        <a:xfrm>
                          <a:off x="0" y="0"/>
                          <a:ext cx="7569200" cy="10700657"/>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C55020" id="Rectangle 18" o:spid="_x0000_s1026" style="position:absolute;margin-left:-85.4pt;margin-top:-86.6pt;width:596pt;height:842.5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" fillcolor="#111f37" stroked="f" strokeweight="1pt">
                <v:fill opacity="58853f"/>
              </v:rect>
            </w:pict>
          </mc:Fallback>
        </mc:AlternateContent>
      </w:r>
      <w:r w:rsidR="00F63572" w:rsidRPr="005552C6">
        <w:rPr>
          <w:noProof/>
        </w:rPr>
        <mc:AlternateContent>
          <mc:Choice Requires="wpg">
            <w:drawing>
              <wp:anchor distT="0" distB="0" distL="114300" distR="114300" simplePos="0" relativeHeight="251658267" behindDoc="0" locked="0" layoutInCell="1" allowOverlap="1" wp14:anchorId="697D6D6F" wp14:editId="1FA923F8">
                <wp:simplePos x="0" y="0"/>
                <wp:positionH relativeFrom="margin">
                  <wp:align>center</wp:align>
                </wp:positionH>
                <wp:positionV relativeFrom="margin">
                  <wp:align>center</wp:align>
                </wp:positionV>
                <wp:extent cx="4661535" cy="1376680"/>
                <wp:effectExtent l="0" t="0" r="0" b="0"/>
                <wp:wrapSquare wrapText="bothSides"/>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61535" cy="1376680"/>
                          <a:chOff x="58855" y="132117"/>
                          <a:chExt cx="3420895" cy="1382728"/>
                        </a:xfrm>
                      </wpg:grpSpPr>
                      <wps:wsp>
                        <wps:cNvPr id="26" name="Text Box 26"/>
                        <wps:cNvSpPr txBox="1">
                          <a:spLocks noChangeArrowheads="1"/>
                        </wps:cNvSpPr>
                        <wps:spPr bwMode="auto">
                          <a:xfrm>
                            <a:off x="58855" y="132117"/>
                            <a:ext cx="739139" cy="1216943"/>
                          </a:xfrm>
                          <a:prstGeom prst="rect">
                            <a:avLst/>
                          </a:prstGeom>
                          <a:noFill/>
                          <a:ln w="9525">
                            <a:noFill/>
                            <a:miter lim="800000"/>
                            <a:headEnd/>
                            <a:tailEnd/>
                          </a:ln>
                        </wps:spPr>
                        <wps:txbx>
                          <w:txbxContent>
                            <w:p w14:paraId="627E95D5" w14:textId="3876EB3E" w:rsidR="00440A83" w:rsidRPr="00166AB4" w:rsidRDefault="00EC6910" w:rsidP="00440A83">
                              <w:pPr>
                                <w:jc w:val="left"/>
                                <w:rPr>
                                  <w:color w:val="FFFFFF" w:themeColor="background1"/>
                                  <w:sz w:val="144"/>
                                  <w:szCs w:val="144"/>
                                  <w:lang w:val="fr-BE"/>
                                </w:rPr>
                              </w:pPr>
                              <w:r>
                                <w:rPr>
                                  <w:color w:val="FFFFFF" w:themeColor="background1"/>
                                  <w:sz w:val="144"/>
                                  <w:szCs w:val="144"/>
                                  <w:lang w:val="fr-BE"/>
                                </w:rPr>
                                <w:t>2</w:t>
                              </w:r>
                            </w:p>
                          </w:txbxContent>
                        </wps:txbx>
                        <wps:bodyPr rot="0" vert="horz" wrap="square" lIns="91440" tIns="45720" rIns="91440" bIns="45720" anchor="t" anchorCtr="0">
                          <a:noAutofit/>
                        </wps:bodyPr>
                      </wps:wsp>
                      <wps:wsp>
                        <wps:cNvPr id="29" name="Text Box 29"/>
                        <wps:cNvSpPr txBox="1">
                          <a:spLocks noChangeArrowheads="1"/>
                        </wps:cNvSpPr>
                        <wps:spPr bwMode="auto">
                          <a:xfrm>
                            <a:off x="731283" y="152391"/>
                            <a:ext cx="2748467" cy="1362454"/>
                          </a:xfrm>
                          <a:prstGeom prst="rect">
                            <a:avLst/>
                          </a:prstGeom>
                          <a:noFill/>
                          <a:ln w="9525">
                            <a:noFill/>
                            <a:miter lim="800000"/>
                            <a:headEnd/>
                            <a:tailEnd/>
                          </a:ln>
                        </wps:spPr>
                        <wps:txbx>
                          <w:txbxContent>
                            <w:p w14:paraId="2D46EF5C" w14:textId="77777777" w:rsidR="00440A83" w:rsidRPr="006D73ED" w:rsidRDefault="00440A83" w:rsidP="00440A83">
                              <w:pPr>
                                <w:jc w:val="left"/>
                                <w:rPr>
                                  <w:color w:val="FFFFFF"/>
                                  <w:sz w:val="48"/>
                                  <w:szCs w:val="32"/>
                                </w:rPr>
                              </w:pPr>
                              <w:r w:rsidRPr="00160F8F">
                                <w:rPr>
                                  <w:color w:val="FFFFFF"/>
                                  <w:sz w:val="48"/>
                                  <w:szCs w:val="32"/>
                                </w:rPr>
                                <w:t xml:space="preserve">Digital Public Administration </w:t>
                              </w:r>
                              <w:r>
                                <w:rPr>
                                  <w:color w:val="FFFFFF"/>
                                  <w:sz w:val="48"/>
                                  <w:szCs w:val="32"/>
                                </w:rPr>
                                <w:t>Political Communications</w:t>
                              </w:r>
                            </w:p>
                            <w:p w14:paraId="1559743E" w14:textId="77777777" w:rsidR="00440A83" w:rsidRPr="00E7654F" w:rsidRDefault="00440A83" w:rsidP="00440A83">
                              <w:pPr>
                                <w:jc w:val="left"/>
                                <w:rPr>
                                  <w:color w:val="FFFFFF"/>
                                  <w:sz w:val="52"/>
                                  <w:szCs w:val="36"/>
                                </w:rPr>
                              </w:pPr>
                            </w:p>
                            <w:p w14:paraId="23CD1D81" w14:textId="77777777" w:rsidR="00440A83" w:rsidRPr="006762DB" w:rsidRDefault="00440A83" w:rsidP="00440A83">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697D6D6F" id="Group 23" o:spid="_x0000_s1036" style="position:absolute;margin-left:0;margin-top:0;width:367.05pt;height:108.4pt;z-index:251658267;mso-position-horizontal:center;mso-position-horizontal-relative:margin;mso-position-vertical:center;mso-position-vertical-relative:margin" coordorigin="588,1321" coordsize="34208,13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">
                <v:shape id="Text Box 26" o:spid="_x0000_s1037" type="#_x0000_t202" style="position:absolute;left:588;top:1321;width:7391;height:1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627E95D5" w14:textId="3876EB3E" w:rsidR="00440A83" w:rsidRPr="00166AB4" w:rsidRDefault="00EC6910" w:rsidP="00440A83">
                        <w:pPr>
                          <w:jc w:val="left"/>
                          <w:rPr>
                            <w:color w:val="FFFFFF" w:themeColor="background1"/>
                            <w:sz w:val="144"/>
                            <w:szCs w:val="144"/>
                            <w:lang w:val="fr-BE"/>
                          </w:rPr>
                        </w:pPr>
                        <w:r>
                          <w:rPr>
                            <w:color w:val="FFFFFF" w:themeColor="background1"/>
                            <w:sz w:val="144"/>
                            <w:szCs w:val="144"/>
                            <w:lang w:val="fr-BE"/>
                          </w:rPr>
                          <w:t>2</w:t>
                        </w:r>
                      </w:p>
                    </w:txbxContent>
                  </v:textbox>
                </v:shape>
                <v:shape id="Text Box 29" o:spid="_x0000_s1038" type="#_x0000_t202" style="position:absolute;left:7312;top:1523;width:27485;height:13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2D46EF5C" w14:textId="77777777" w:rsidR="00440A83" w:rsidRPr="006D73ED" w:rsidRDefault="00440A83" w:rsidP="00440A83">
                        <w:pPr>
                          <w:jc w:val="left"/>
                          <w:rPr>
                            <w:color w:val="FFFFFF"/>
                            <w:sz w:val="48"/>
                            <w:szCs w:val="32"/>
                          </w:rPr>
                        </w:pPr>
                        <w:r w:rsidRPr="00160F8F">
                          <w:rPr>
                            <w:color w:val="FFFFFF"/>
                            <w:sz w:val="48"/>
                            <w:szCs w:val="32"/>
                          </w:rPr>
                          <w:t xml:space="preserve">Digital Public Administration </w:t>
                        </w:r>
                        <w:r>
                          <w:rPr>
                            <w:color w:val="FFFFFF"/>
                            <w:sz w:val="48"/>
                            <w:szCs w:val="32"/>
                          </w:rPr>
                          <w:t>Political Communications</w:t>
                        </w:r>
                      </w:p>
                      <w:p w14:paraId="1559743E" w14:textId="77777777" w:rsidR="00440A83" w:rsidRPr="00E7654F" w:rsidRDefault="00440A83" w:rsidP="00440A83">
                        <w:pPr>
                          <w:jc w:val="left"/>
                          <w:rPr>
                            <w:color w:val="FFFFFF"/>
                            <w:sz w:val="52"/>
                            <w:szCs w:val="36"/>
                          </w:rPr>
                        </w:pPr>
                      </w:p>
                      <w:p w14:paraId="23CD1D81" w14:textId="77777777" w:rsidR="00440A83" w:rsidRPr="006762DB" w:rsidRDefault="00440A83" w:rsidP="00440A83">
                        <w:pPr>
                          <w:spacing w:before="240"/>
                          <w:jc w:val="left"/>
                          <w:rPr>
                            <w:color w:val="FFFFFF" w:themeColor="background1"/>
                            <w:sz w:val="48"/>
                            <w:szCs w:val="32"/>
                          </w:rPr>
                        </w:pPr>
                      </w:p>
                    </w:txbxContent>
                  </v:textbox>
                </v:shape>
                <w10:wrap type="square" anchorx="margin" anchory="margin"/>
              </v:group>
            </w:pict>
          </mc:Fallback>
        </mc:AlternateContent>
      </w:r>
    </w:p>
    <w:p w14:paraId="7682ED13" w14:textId="4E69A0BC" w:rsidR="00615F74" w:rsidRPr="005552C6" w:rsidRDefault="00615F74">
      <w:pPr>
        <w:jc w:val="left"/>
        <w:sectPr w:rsidR="00615F74" w:rsidRPr="005552C6" w:rsidSect="004D4B64">
          <w:headerReference w:type="first" r:id="rId44"/>
          <w:footerReference w:type="first" r:id="rId45"/>
          <w:pgSz w:w="11906" w:h="16838" w:code="9"/>
          <w:pgMar w:top="1702" w:right="1418" w:bottom="1418" w:left="1701" w:header="0" w:footer="385" w:gutter="0"/>
          <w:cols w:space="708"/>
          <w:titlePg/>
          <w:docGrid w:linePitch="360"/>
        </w:sectPr>
      </w:pPr>
    </w:p>
    <w:p w14:paraId="0BE456C8" w14:textId="722F9D11" w:rsidR="008F3F38" w:rsidRPr="005552C6" w:rsidRDefault="003730DF" w:rsidP="00381705">
      <w:pPr>
        <w:pStyle w:val="Heading1"/>
      </w:pPr>
      <w:bookmarkStart w:id="3" w:name="_Toc140680144"/>
      <w:r w:rsidRPr="005552C6">
        <w:lastRenderedPageBreak/>
        <w:t>Dig</w:t>
      </w:r>
      <w:r w:rsidR="00B11952" w:rsidRPr="005552C6">
        <w:t>i</w:t>
      </w:r>
      <w:r w:rsidRPr="005552C6">
        <w:t xml:space="preserve">tal </w:t>
      </w:r>
      <w:r w:rsidR="00CF40D1" w:rsidRPr="005552C6">
        <w:t>Public Administration</w:t>
      </w:r>
      <w:r w:rsidRPr="005552C6">
        <w:t xml:space="preserve"> Political Communications</w:t>
      </w:r>
      <w:bookmarkEnd w:id="3"/>
    </w:p>
    <w:p w14:paraId="14D58222" w14:textId="7EE45021" w:rsidR="003730DF" w:rsidRPr="005552C6" w:rsidRDefault="003730DF" w:rsidP="00EE388D">
      <w:pPr>
        <w:pStyle w:val="Heading2"/>
      </w:pPr>
      <w:bookmarkStart w:id="4" w:name="_Toc1474951"/>
      <w:r w:rsidRPr="005552C6">
        <w:t xml:space="preserve">Specific </w:t>
      </w:r>
      <w:r w:rsidR="00110366" w:rsidRPr="005552C6">
        <w:t>P</w:t>
      </w:r>
      <w:r w:rsidRPr="005552C6">
        <w:t xml:space="preserve">olitical </w:t>
      </w:r>
      <w:r w:rsidR="00110366" w:rsidRPr="005552C6">
        <w:t>C</w:t>
      </w:r>
      <w:r w:rsidRPr="005552C6">
        <w:t xml:space="preserve">ommunications on </w:t>
      </w:r>
      <w:bookmarkEnd w:id="4"/>
      <w:r w:rsidR="00110366" w:rsidRPr="005552C6">
        <w:t>D</w:t>
      </w:r>
      <w:r w:rsidR="006F7E06" w:rsidRPr="005552C6">
        <w:t xml:space="preserve">igital </w:t>
      </w:r>
      <w:r w:rsidR="00110366" w:rsidRPr="005552C6">
        <w:t>P</w:t>
      </w:r>
      <w:r w:rsidR="006F7E06" w:rsidRPr="005552C6">
        <w:t xml:space="preserve">ublic </w:t>
      </w:r>
      <w:r w:rsidR="00110366" w:rsidRPr="005552C6">
        <w:t>A</w:t>
      </w:r>
      <w:r w:rsidR="006F7E06" w:rsidRPr="005552C6">
        <w:t>dministration</w:t>
      </w:r>
    </w:p>
    <w:p w14:paraId="5DEE03F4" w14:textId="6AE890D0" w:rsidR="008F3F38" w:rsidRPr="005552C6" w:rsidRDefault="00393BEA" w:rsidP="005D2B50">
      <w:pPr>
        <w:pStyle w:val="Subtitle"/>
        <w:rPr>
          <w:rStyle w:val="BodyTextChar"/>
          <w:rFonts w:cs="Arial"/>
          <w:b/>
          <w:iCs/>
          <w:color w:val="F7A33D"/>
          <w:sz w:val="28"/>
        </w:rPr>
      </w:pPr>
      <w:r w:rsidRPr="001F3772">
        <w:rPr>
          <w:noProof/>
          <w:lang w:val="en-GB" w:eastAsia="fr-FR"/>
        </w:rPr>
        <w:drawing>
          <wp:anchor distT="0" distB="0" distL="114300" distR="114300" simplePos="0" relativeHeight="251658241" behindDoc="0" locked="0" layoutInCell="1" allowOverlap="1" wp14:anchorId="7E2CEB2C" wp14:editId="0124648D">
            <wp:simplePos x="0" y="0"/>
            <wp:positionH relativeFrom="column">
              <wp:posOffset>-406563</wp:posOffset>
            </wp:positionH>
            <wp:positionV relativeFrom="paragraph">
              <wp:posOffset>100330</wp:posOffset>
            </wp:positionV>
            <wp:extent cx="300990" cy="141605"/>
            <wp:effectExtent l="0" t="0" r="3810" b="0"/>
            <wp:wrapNone/>
            <wp:docPr id="25" name="Picture 25"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6" cstate="print">
                      <a:duotone>
                        <a:schemeClr val="accent2">
                          <a:shade val="45000"/>
                          <a:satMod val="135000"/>
                        </a:schemeClr>
                        <a:prstClr val="white"/>
                      </a:duotone>
                      <a:alphaModFix amt="56000"/>
                      <a:extLst>
                        <a:ext uri="{BEBA8EAE-BF5A-486C-A8C5-ECC9F3942E4B}">
                          <a14:imgProps xmlns:a14="http://schemas.microsoft.com/office/drawing/2010/main">
                            <a14:imgLayer r:embed="rId47">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5193B" w:rsidRPr="005552C6">
        <w:rPr>
          <w:rStyle w:val="BodyTextChar"/>
          <w:color w:val="F7A33D"/>
        </w:rPr>
        <w:t>Smart Nation Digital Strategy</w:t>
      </w:r>
    </w:p>
    <w:p w14:paraId="2156855D" w14:textId="12270FB5" w:rsidR="005A713C" w:rsidRPr="005552C6" w:rsidRDefault="00046989" w:rsidP="004B2B99">
      <w:r w:rsidRPr="005552C6">
        <w:rPr>
          <w:rStyle w:val="BodyTextChar"/>
          <w:bCs/>
        </w:rPr>
        <w:t>On 20 November 2020, t</w:t>
      </w:r>
      <w:r w:rsidR="005A713C" w:rsidRPr="005552C6">
        <w:rPr>
          <w:rStyle w:val="BodyTextChar"/>
          <w:bCs/>
        </w:rPr>
        <w:t xml:space="preserve">he Belgian government </w:t>
      </w:r>
      <w:r w:rsidRPr="005552C6">
        <w:rPr>
          <w:rStyle w:val="BodyTextChar"/>
          <w:bCs/>
        </w:rPr>
        <w:t xml:space="preserve">announced </w:t>
      </w:r>
      <w:r w:rsidR="0029221F" w:rsidRPr="005552C6">
        <w:rPr>
          <w:rStyle w:val="BodyTextChar"/>
          <w:bCs/>
        </w:rPr>
        <w:t>to the Chamber of Representatives</w:t>
      </w:r>
      <w:r w:rsidR="00FE271C" w:rsidRPr="005552C6">
        <w:rPr>
          <w:rStyle w:val="BodyTextChar"/>
          <w:bCs/>
        </w:rPr>
        <w:t xml:space="preserve"> that the</w:t>
      </w:r>
      <w:r w:rsidR="005A713C" w:rsidRPr="005552C6">
        <w:rPr>
          <w:rStyle w:val="BodyTextChar"/>
          <w:bCs/>
        </w:rPr>
        <w:t xml:space="preserve"> drafting</w:t>
      </w:r>
      <w:r w:rsidR="00FE271C" w:rsidRPr="005552C6">
        <w:rPr>
          <w:rStyle w:val="BodyTextChar"/>
          <w:bCs/>
        </w:rPr>
        <w:t xml:space="preserve"> of</w:t>
      </w:r>
      <w:r w:rsidR="005A713C" w:rsidRPr="005552C6">
        <w:rPr>
          <w:rStyle w:val="BodyTextChar"/>
          <w:bCs/>
        </w:rPr>
        <w:t xml:space="preserve"> </w:t>
      </w:r>
      <w:r w:rsidR="007A61EE" w:rsidRPr="005552C6">
        <w:rPr>
          <w:rStyle w:val="BodyTextChar"/>
          <w:bCs/>
        </w:rPr>
        <w:t xml:space="preserve">the action plan Digital Belgium 2.0 </w:t>
      </w:r>
      <w:r w:rsidR="00686D0D" w:rsidRPr="005552C6">
        <w:rPr>
          <w:rStyle w:val="BodyTextChar"/>
          <w:bCs/>
        </w:rPr>
        <w:t xml:space="preserve">was </w:t>
      </w:r>
      <w:r w:rsidR="00FE271C" w:rsidRPr="005552C6">
        <w:rPr>
          <w:rStyle w:val="BodyTextChar"/>
          <w:bCs/>
        </w:rPr>
        <w:t>ongoing.</w:t>
      </w:r>
      <w:r w:rsidR="00733D4D" w:rsidRPr="005552C6">
        <w:rPr>
          <w:rStyle w:val="BodyTextChar"/>
          <w:bCs/>
        </w:rPr>
        <w:t xml:space="preserve"> </w:t>
      </w:r>
      <w:r w:rsidR="007D0D92" w:rsidRPr="005552C6">
        <w:rPr>
          <w:rStyle w:val="BodyTextChar"/>
          <w:bCs/>
        </w:rPr>
        <w:t xml:space="preserve">The </w:t>
      </w:r>
      <w:hyperlink r:id="rId48" w:history="1">
        <w:r w:rsidR="007D0D92" w:rsidRPr="005552C6">
          <w:rPr>
            <w:rStyle w:val="Hyperlink"/>
            <w:bCs/>
          </w:rPr>
          <w:t>new</w:t>
        </w:r>
        <w:r w:rsidR="000F5C07" w:rsidRPr="005552C6">
          <w:rPr>
            <w:rStyle w:val="Hyperlink"/>
            <w:bCs/>
          </w:rPr>
          <w:t xml:space="preserve"> ‘Smart Nation’</w:t>
        </w:r>
        <w:r w:rsidR="00733D4D" w:rsidRPr="005552C6">
          <w:rPr>
            <w:rStyle w:val="Hyperlink"/>
          </w:rPr>
          <w:t xml:space="preserve"> Digital Strategy</w:t>
        </w:r>
      </w:hyperlink>
      <w:r w:rsidR="00733D4D" w:rsidRPr="005552C6">
        <w:t xml:space="preserve"> of the Belgian federal government </w:t>
      </w:r>
      <w:r w:rsidR="004055F0" w:rsidRPr="005552C6">
        <w:t>was</w:t>
      </w:r>
      <w:r w:rsidR="00733D4D" w:rsidRPr="005552C6">
        <w:t xml:space="preserve"> published</w:t>
      </w:r>
      <w:r w:rsidR="00E4291B" w:rsidRPr="005552C6">
        <w:t xml:space="preserve"> in 2022</w:t>
      </w:r>
      <w:r w:rsidR="00BA6DC7" w:rsidRPr="005552C6">
        <w:t>,</w:t>
      </w:r>
      <w:r w:rsidR="00E4291B" w:rsidRPr="005552C6">
        <w:t xml:space="preserve"> as the preparatory work </w:t>
      </w:r>
      <w:r w:rsidR="0050031A" w:rsidRPr="005552C6">
        <w:t>was</w:t>
      </w:r>
      <w:r w:rsidR="00E4291B" w:rsidRPr="005552C6">
        <w:t xml:space="preserve"> concluded in early 2022</w:t>
      </w:r>
      <w:r w:rsidR="0050031A" w:rsidRPr="005552C6">
        <w:t>, in cooperation</w:t>
      </w:r>
      <w:r w:rsidR="00E4291B" w:rsidRPr="005552C6">
        <w:t xml:space="preserve"> with the Digital Minds</w:t>
      </w:r>
      <w:r w:rsidR="00EA60B2" w:rsidRPr="005552C6">
        <w:t xml:space="preserve"> for Belgium</w:t>
      </w:r>
      <w:r w:rsidR="00E4291B" w:rsidRPr="005552C6">
        <w:t>, the group of experts from the public and private sectors advising the Secretary of State</w:t>
      </w:r>
      <w:r w:rsidR="00BA6DC7" w:rsidRPr="005552C6">
        <w:t xml:space="preserve"> for Digitalisation</w:t>
      </w:r>
      <w:r w:rsidR="005063D0" w:rsidRPr="005552C6">
        <w:t xml:space="preserve"> </w:t>
      </w:r>
      <w:r w:rsidR="006E483E" w:rsidRPr="005552C6">
        <w:t>to commonly</w:t>
      </w:r>
      <w:r w:rsidR="008A215B" w:rsidRPr="005552C6">
        <w:t xml:space="preserve"> draf</w:t>
      </w:r>
      <w:r w:rsidR="00CE10C6" w:rsidRPr="005552C6">
        <w:t>t</w:t>
      </w:r>
      <w:r w:rsidR="000507B9" w:rsidRPr="005552C6">
        <w:t xml:space="preserve"> a convergent, ambitious and </w:t>
      </w:r>
      <w:r w:rsidR="00D70D11" w:rsidRPr="005552C6">
        <w:t>inclusive digital strategy</w:t>
      </w:r>
      <w:r w:rsidR="00E4291B" w:rsidRPr="005552C6">
        <w:t>.</w:t>
      </w:r>
      <w:r w:rsidR="00761B98" w:rsidRPr="005552C6">
        <w:t xml:space="preserve"> </w:t>
      </w:r>
    </w:p>
    <w:p w14:paraId="42A6BE75" w14:textId="3D591326" w:rsidR="00761B98" w:rsidRPr="005552C6" w:rsidRDefault="00761B98" w:rsidP="004B2B99">
      <w:r w:rsidRPr="005552C6">
        <w:t xml:space="preserve">The strategy includes </w:t>
      </w:r>
      <w:r w:rsidR="00D41B2D" w:rsidRPr="005552C6">
        <w:t xml:space="preserve">ten </w:t>
      </w:r>
      <w:r w:rsidRPr="005552C6">
        <w:t>ambitions:</w:t>
      </w:r>
    </w:p>
    <w:p w14:paraId="751D7DFB" w14:textId="303B8D1B" w:rsidR="00761B98" w:rsidRPr="005552C6" w:rsidRDefault="00D8095E" w:rsidP="00761B98">
      <w:pPr>
        <w:pStyle w:val="ListParagraph"/>
        <w:numPr>
          <w:ilvl w:val="0"/>
          <w:numId w:val="74"/>
        </w:numPr>
        <w:rPr>
          <w:rStyle w:val="BodyTextChar"/>
        </w:rPr>
      </w:pPr>
      <w:r w:rsidRPr="005552C6">
        <w:rPr>
          <w:rStyle w:val="BodyTextChar"/>
        </w:rPr>
        <w:t>Internet access becomes a fundamental right for everyone</w:t>
      </w:r>
      <w:r w:rsidR="00D41B2D" w:rsidRPr="005552C6">
        <w:rPr>
          <w:rStyle w:val="BodyTextChar"/>
        </w:rPr>
        <w:t>;</w:t>
      </w:r>
    </w:p>
    <w:p w14:paraId="383726FC" w14:textId="0A3781BD" w:rsidR="00D8095E" w:rsidRPr="005552C6" w:rsidRDefault="00463B50" w:rsidP="00761B98">
      <w:pPr>
        <w:pStyle w:val="ListParagraph"/>
        <w:numPr>
          <w:ilvl w:val="0"/>
          <w:numId w:val="74"/>
        </w:numPr>
        <w:rPr>
          <w:rStyle w:val="BodyTextChar"/>
        </w:rPr>
      </w:pPr>
      <w:r w:rsidRPr="005552C6">
        <w:rPr>
          <w:rStyle w:val="BodyTextChar"/>
        </w:rPr>
        <w:t>All citizens will acquire digital skills</w:t>
      </w:r>
      <w:r w:rsidR="00D41B2D" w:rsidRPr="005552C6">
        <w:rPr>
          <w:rStyle w:val="BodyTextChar"/>
        </w:rPr>
        <w:t>;</w:t>
      </w:r>
    </w:p>
    <w:p w14:paraId="40E49FD7" w14:textId="6D6BE079" w:rsidR="00463B50" w:rsidRPr="005552C6" w:rsidRDefault="00E75E2F" w:rsidP="00761B98">
      <w:pPr>
        <w:pStyle w:val="ListParagraph"/>
        <w:numPr>
          <w:ilvl w:val="0"/>
          <w:numId w:val="74"/>
        </w:numPr>
        <w:rPr>
          <w:rStyle w:val="BodyTextChar"/>
        </w:rPr>
      </w:pPr>
      <w:r w:rsidRPr="005552C6">
        <w:rPr>
          <w:rStyle w:val="BodyTextChar"/>
        </w:rPr>
        <w:t>Civil servants will acquire advanced digital skills</w:t>
      </w:r>
      <w:r w:rsidR="00D41B2D" w:rsidRPr="005552C6">
        <w:rPr>
          <w:rStyle w:val="BodyTextChar"/>
        </w:rPr>
        <w:t>;</w:t>
      </w:r>
    </w:p>
    <w:p w14:paraId="16A823F9" w14:textId="6628DAE8" w:rsidR="00E75E2F" w:rsidRPr="005552C6" w:rsidRDefault="00E75E2F" w:rsidP="00761B98">
      <w:pPr>
        <w:pStyle w:val="ListParagraph"/>
        <w:numPr>
          <w:ilvl w:val="0"/>
          <w:numId w:val="74"/>
        </w:numPr>
        <w:rPr>
          <w:rStyle w:val="BodyTextChar"/>
        </w:rPr>
      </w:pPr>
      <w:r w:rsidRPr="005552C6">
        <w:rPr>
          <w:rStyle w:val="BodyTextChar"/>
        </w:rPr>
        <w:t>All citizens receive digital citizenship with access to all online public services</w:t>
      </w:r>
      <w:r w:rsidR="00D41B2D" w:rsidRPr="005552C6">
        <w:rPr>
          <w:rStyle w:val="BodyTextChar"/>
        </w:rPr>
        <w:t>;</w:t>
      </w:r>
    </w:p>
    <w:p w14:paraId="1EFA79A0" w14:textId="63E73A2A" w:rsidR="00E75E2F" w:rsidRPr="005552C6" w:rsidRDefault="00A7100C" w:rsidP="00761B98">
      <w:pPr>
        <w:pStyle w:val="ListParagraph"/>
        <w:numPr>
          <w:ilvl w:val="0"/>
          <w:numId w:val="74"/>
        </w:numPr>
        <w:rPr>
          <w:rStyle w:val="BodyTextChar"/>
        </w:rPr>
      </w:pPr>
      <w:r w:rsidRPr="005552C6">
        <w:rPr>
          <w:rStyle w:val="BodyTextChar"/>
        </w:rPr>
        <w:t>Belgium will promote the emergence of the data economy</w:t>
      </w:r>
      <w:r w:rsidR="00D41B2D" w:rsidRPr="005552C6">
        <w:rPr>
          <w:rStyle w:val="BodyTextChar"/>
        </w:rPr>
        <w:t>;</w:t>
      </w:r>
    </w:p>
    <w:p w14:paraId="50C25504" w14:textId="4D5CA046" w:rsidR="00A7100C" w:rsidRPr="005552C6" w:rsidRDefault="00A7100C" w:rsidP="00761B98">
      <w:pPr>
        <w:pStyle w:val="ListParagraph"/>
        <w:numPr>
          <w:ilvl w:val="0"/>
          <w:numId w:val="74"/>
        </w:numPr>
        <w:rPr>
          <w:rStyle w:val="BodyTextChar"/>
        </w:rPr>
      </w:pPr>
      <w:r w:rsidRPr="005552C6">
        <w:rPr>
          <w:rStyle w:val="BodyTextChar"/>
        </w:rPr>
        <w:t xml:space="preserve">Online democracy will be protected and </w:t>
      </w:r>
      <w:r w:rsidR="008C0299" w:rsidRPr="005552C6">
        <w:rPr>
          <w:rStyle w:val="BodyTextChar"/>
        </w:rPr>
        <w:t>safeguarded</w:t>
      </w:r>
      <w:r w:rsidR="00D41B2D" w:rsidRPr="005552C6">
        <w:rPr>
          <w:rStyle w:val="BodyTextChar"/>
        </w:rPr>
        <w:t>;</w:t>
      </w:r>
    </w:p>
    <w:p w14:paraId="778EBC7A" w14:textId="1D406562" w:rsidR="008C0299" w:rsidRPr="005552C6" w:rsidRDefault="008C0299" w:rsidP="00761B98">
      <w:pPr>
        <w:pStyle w:val="ListParagraph"/>
        <w:numPr>
          <w:ilvl w:val="0"/>
          <w:numId w:val="74"/>
        </w:numPr>
        <w:rPr>
          <w:rStyle w:val="BodyTextChar"/>
        </w:rPr>
      </w:pPr>
      <w:r w:rsidRPr="005552C6">
        <w:rPr>
          <w:rStyle w:val="BodyTextChar"/>
        </w:rPr>
        <w:t xml:space="preserve">Belgian governments will create </w:t>
      </w:r>
      <w:r w:rsidR="002C45BA" w:rsidRPr="005552C6">
        <w:rPr>
          <w:rStyle w:val="BodyTextChar"/>
        </w:rPr>
        <w:t>the conditions for economic actors to digitalize</w:t>
      </w:r>
      <w:r w:rsidR="00D41B2D" w:rsidRPr="005552C6">
        <w:rPr>
          <w:rStyle w:val="BodyTextChar"/>
        </w:rPr>
        <w:t>;</w:t>
      </w:r>
    </w:p>
    <w:p w14:paraId="4D5716EB" w14:textId="4A7E2C81" w:rsidR="002C45BA" w:rsidRPr="005552C6" w:rsidRDefault="002C45BA" w:rsidP="00761B98">
      <w:pPr>
        <w:pStyle w:val="ListParagraph"/>
        <w:numPr>
          <w:ilvl w:val="0"/>
          <w:numId w:val="74"/>
        </w:numPr>
        <w:rPr>
          <w:rStyle w:val="BodyTextChar"/>
        </w:rPr>
      </w:pPr>
      <w:r w:rsidRPr="005552C6">
        <w:rPr>
          <w:rStyle w:val="BodyTextChar"/>
        </w:rPr>
        <w:t>Belgium will be leading in e</w:t>
      </w:r>
      <w:r w:rsidR="00D41B2D" w:rsidRPr="005552C6">
        <w:rPr>
          <w:rStyle w:val="BodyTextChar"/>
        </w:rPr>
        <w:t>H</w:t>
      </w:r>
      <w:r w:rsidRPr="005552C6">
        <w:rPr>
          <w:rStyle w:val="BodyTextChar"/>
        </w:rPr>
        <w:t>ealth and its applications in artificial intelligence</w:t>
      </w:r>
      <w:r w:rsidR="00D41B2D" w:rsidRPr="005552C6">
        <w:rPr>
          <w:rStyle w:val="BodyTextChar"/>
        </w:rPr>
        <w:t xml:space="preserve"> (AI);</w:t>
      </w:r>
    </w:p>
    <w:p w14:paraId="3A02ECC0" w14:textId="4BE8708A" w:rsidR="002C45BA" w:rsidRPr="005552C6" w:rsidRDefault="006C0BCD" w:rsidP="00761B98">
      <w:pPr>
        <w:pStyle w:val="ListParagraph"/>
        <w:numPr>
          <w:ilvl w:val="0"/>
          <w:numId w:val="74"/>
        </w:numPr>
        <w:rPr>
          <w:rStyle w:val="BodyTextChar"/>
        </w:rPr>
      </w:pPr>
      <w:r w:rsidRPr="005552C6">
        <w:rPr>
          <w:rStyle w:val="BodyTextChar"/>
        </w:rPr>
        <w:lastRenderedPageBreak/>
        <w:t>Belgian governments will support Belgian digital champions</w:t>
      </w:r>
      <w:r w:rsidR="00D41B2D" w:rsidRPr="005552C6">
        <w:rPr>
          <w:rStyle w:val="BodyTextChar"/>
        </w:rPr>
        <w:t>; and</w:t>
      </w:r>
    </w:p>
    <w:p w14:paraId="34264E43" w14:textId="3EEA351B" w:rsidR="006C0BCD" w:rsidRPr="005552C6" w:rsidRDefault="006C0BCD" w:rsidP="00B8035A">
      <w:pPr>
        <w:pStyle w:val="ListParagraph"/>
        <w:numPr>
          <w:ilvl w:val="0"/>
          <w:numId w:val="74"/>
        </w:numPr>
        <w:rPr>
          <w:rStyle w:val="BodyTextChar"/>
          <w:bCs w:val="0"/>
        </w:rPr>
      </w:pPr>
      <w:r w:rsidRPr="005552C6">
        <w:rPr>
          <w:rStyle w:val="BodyTextChar"/>
        </w:rPr>
        <w:t>Digital transformation will benefit the environment.</w:t>
      </w:r>
    </w:p>
    <w:p w14:paraId="191E38F8" w14:textId="09C90649" w:rsidR="0033092B" w:rsidRPr="005552C6" w:rsidRDefault="0033092B" w:rsidP="005D2B50">
      <w:pPr>
        <w:pStyle w:val="Subtitle"/>
        <w:rPr>
          <w:rStyle w:val="BodyTextChar"/>
          <w:b/>
          <w:bCs/>
          <w:color w:val="F7A33D"/>
          <w:sz w:val="20"/>
        </w:rPr>
      </w:pPr>
      <w:r w:rsidRPr="005552C6">
        <w:rPr>
          <w:rStyle w:val="BodyTextChar"/>
          <w:color w:val="F7A33D"/>
        </w:rPr>
        <w:t>Federal eGovernment Strategy</w:t>
      </w:r>
      <w:r w:rsidR="002B36A6" w:rsidRPr="005552C6">
        <w:rPr>
          <w:rStyle w:val="BodyTextChar"/>
          <w:color w:val="F7A33D"/>
        </w:rPr>
        <w:t xml:space="preserve"> for the Social Sector</w:t>
      </w:r>
      <w:r w:rsidRPr="005552C6">
        <w:rPr>
          <w:rStyle w:val="BodyTextChar"/>
          <w:color w:val="F7A33D"/>
        </w:rPr>
        <w:t xml:space="preserve"> (2009</w:t>
      </w:r>
      <w:r w:rsidR="00686D0D" w:rsidRPr="005552C6">
        <w:rPr>
          <w:rStyle w:val="BodyTextChar"/>
          <w:rFonts w:ascii="Symbol" w:eastAsia="Symbol" w:hAnsi="Symbol" w:cs="Symbol"/>
          <w:color w:val="F7A33D"/>
        </w:rPr>
        <w:t>-</w:t>
      </w:r>
      <w:r w:rsidRPr="005552C6">
        <w:rPr>
          <w:rStyle w:val="BodyTextChar"/>
          <w:color w:val="F7A33D"/>
        </w:rPr>
        <w:t>present)</w:t>
      </w:r>
    </w:p>
    <w:p w14:paraId="1EBDED74" w14:textId="79FD6217" w:rsidR="0033092B" w:rsidRPr="005552C6" w:rsidRDefault="0033092B" w:rsidP="0033092B">
      <w:pPr>
        <w:rPr>
          <w:rStyle w:val="BodyTextChar"/>
          <w:bCs/>
        </w:rPr>
      </w:pPr>
      <w:r w:rsidRPr="005552C6">
        <w:rPr>
          <w:rStyle w:val="BodyTextChar"/>
          <w:bCs/>
        </w:rPr>
        <w:t xml:space="preserve">The </w:t>
      </w:r>
      <w:hyperlink r:id="rId49" w:history="1">
        <w:r w:rsidR="00C031D6" w:rsidRPr="005552C6">
          <w:rPr>
            <w:rStyle w:val="Hyperlink"/>
            <w:bCs/>
          </w:rPr>
          <w:t xml:space="preserve">Federal eGovernment Strategy for the Social Sector </w:t>
        </w:r>
      </w:hyperlink>
      <w:r w:rsidRPr="005552C6">
        <w:rPr>
          <w:rStyle w:val="BodyTextChar"/>
          <w:bCs/>
        </w:rPr>
        <w:t xml:space="preserve">aims to create a single virtual </w:t>
      </w:r>
      <w:r w:rsidR="003401B9" w:rsidRPr="005552C6">
        <w:rPr>
          <w:rStyle w:val="BodyTextChar"/>
          <w:bCs/>
        </w:rPr>
        <w:t>p</w:t>
      </w:r>
      <w:r w:rsidRPr="005552C6">
        <w:rPr>
          <w:rStyle w:val="BodyTextChar"/>
          <w:bCs/>
        </w:rPr>
        <w:t xml:space="preserve">ublic </w:t>
      </w:r>
      <w:r w:rsidR="003401B9" w:rsidRPr="005552C6">
        <w:rPr>
          <w:rStyle w:val="BodyTextChar"/>
          <w:bCs/>
        </w:rPr>
        <w:t>a</w:t>
      </w:r>
      <w:r w:rsidRPr="005552C6">
        <w:rPr>
          <w:rStyle w:val="BodyTextChar"/>
          <w:bCs/>
        </w:rPr>
        <w:t xml:space="preserve">dministration while respecting the privacy of users, as well as the specificities and competences of all </w:t>
      </w:r>
      <w:r w:rsidR="003401B9" w:rsidRPr="005552C6">
        <w:rPr>
          <w:rStyle w:val="BodyTextChar"/>
          <w:bCs/>
        </w:rPr>
        <w:t>g</w:t>
      </w:r>
      <w:r w:rsidRPr="005552C6">
        <w:rPr>
          <w:rStyle w:val="BodyTextChar"/>
          <w:bCs/>
        </w:rPr>
        <w:t>overnment bodies and administrative layers.</w:t>
      </w:r>
      <w:r w:rsidR="00D41B2D" w:rsidRPr="005552C6">
        <w:rPr>
          <w:rStyle w:val="BodyTextChar"/>
          <w:bCs/>
        </w:rPr>
        <w:t xml:space="preserve"> </w:t>
      </w:r>
      <w:r w:rsidRPr="005552C6">
        <w:rPr>
          <w:rStyle w:val="BodyTextChar"/>
          <w:bCs/>
        </w:rPr>
        <w:t xml:space="preserve">Its main objective is to improve the delivery of public services for citizens and businesses by rendering it faster, more convenient, less constraining and more open. </w:t>
      </w:r>
    </w:p>
    <w:p w14:paraId="774B3715" w14:textId="741EB000" w:rsidR="0033092B" w:rsidRPr="005552C6" w:rsidRDefault="0033092B">
      <w:pPr>
        <w:rPr>
          <w:rStyle w:val="BodyTextChar"/>
          <w:bCs/>
          <w:szCs w:val="20"/>
        </w:rPr>
      </w:pPr>
      <w:r w:rsidRPr="005552C6">
        <w:rPr>
          <w:rStyle w:val="BodyTextChar"/>
          <w:bCs/>
        </w:rPr>
        <w:t xml:space="preserve">The current strategy is outlined </w:t>
      </w:r>
      <w:r w:rsidR="00255DBF" w:rsidRPr="005552C6">
        <w:rPr>
          <w:rStyle w:val="BodyTextChar"/>
          <w:bCs/>
        </w:rPr>
        <w:t>as follows</w:t>
      </w:r>
      <w:r w:rsidRPr="005552C6">
        <w:rPr>
          <w:rStyle w:val="BodyTextChar"/>
          <w:bCs/>
        </w:rPr>
        <w:t xml:space="preserve">: </w:t>
      </w:r>
    </w:p>
    <w:p w14:paraId="050887B1" w14:textId="6810D51E" w:rsidR="00EF0593" w:rsidRPr="005552C6" w:rsidRDefault="00810ABB" w:rsidP="000B23D0">
      <w:pPr>
        <w:pStyle w:val="BodyText"/>
        <w:numPr>
          <w:ilvl w:val="0"/>
          <w:numId w:val="27"/>
        </w:numPr>
        <w:spacing w:after="0"/>
      </w:pPr>
      <w:r w:rsidRPr="005552C6">
        <w:t>F</w:t>
      </w:r>
      <w:r w:rsidR="0033092B" w:rsidRPr="005552C6">
        <w:t xml:space="preserve">ormulation of specific objectives, </w:t>
      </w:r>
      <w:r w:rsidR="00255DBF" w:rsidRPr="005552C6">
        <w:t xml:space="preserve">such as </w:t>
      </w:r>
      <w:r w:rsidR="0033092B" w:rsidRPr="005552C6">
        <w:t>optimal service delivery to citizens, limitation of administrative burden</w:t>
      </w:r>
      <w:r w:rsidR="00E22F83" w:rsidRPr="005552C6">
        <w:t>,</w:t>
      </w:r>
      <w:r w:rsidR="0033092B" w:rsidRPr="005552C6">
        <w:t xml:space="preserve"> and optimisation of the efficiency and </w:t>
      </w:r>
      <w:r w:rsidR="00E77622" w:rsidRPr="005552C6">
        <w:t>e</w:t>
      </w:r>
      <w:r w:rsidR="0033092B" w:rsidRPr="005552C6">
        <w:t>ffectiveness of public services;</w:t>
      </w:r>
    </w:p>
    <w:p w14:paraId="24A0F64F" w14:textId="08A90152" w:rsidR="007E1800" w:rsidRPr="005552C6" w:rsidRDefault="00810ABB" w:rsidP="000B23D0">
      <w:pPr>
        <w:pStyle w:val="BodyText"/>
        <w:numPr>
          <w:ilvl w:val="0"/>
          <w:numId w:val="27"/>
        </w:numPr>
        <w:spacing w:after="0"/>
      </w:pPr>
      <w:r w:rsidRPr="005552C6">
        <w:t>E</w:t>
      </w:r>
      <w:r w:rsidR="0033092B" w:rsidRPr="005552C6">
        <w:t xml:space="preserve">xplicit choice </w:t>
      </w:r>
      <w:r w:rsidR="00A6534C" w:rsidRPr="005552C6">
        <w:t xml:space="preserve">to opt for </w:t>
      </w:r>
      <w:r w:rsidR="00D65F0C" w:rsidRPr="005552C6">
        <w:t>stakeholders’</w:t>
      </w:r>
      <w:r w:rsidR="0033092B" w:rsidRPr="005552C6">
        <w:t xml:space="preserve"> </w:t>
      </w:r>
      <w:r w:rsidR="00255DBF" w:rsidRPr="005552C6">
        <w:t xml:space="preserve">collaboration </w:t>
      </w:r>
      <w:r w:rsidR="0033092B" w:rsidRPr="005552C6">
        <w:t>to create added value for users of eGovernment services;</w:t>
      </w:r>
    </w:p>
    <w:p w14:paraId="76944994" w14:textId="0A9BBF7C" w:rsidR="007E1800" w:rsidRPr="005552C6" w:rsidRDefault="00810ABB" w:rsidP="000B23D0">
      <w:pPr>
        <w:pStyle w:val="BodyText"/>
        <w:numPr>
          <w:ilvl w:val="0"/>
          <w:numId w:val="27"/>
        </w:numPr>
        <w:spacing w:after="0"/>
      </w:pPr>
      <w:r w:rsidRPr="005552C6">
        <w:t>C</w:t>
      </w:r>
      <w:r w:rsidR="0033092B" w:rsidRPr="005552C6">
        <w:t xml:space="preserve">ommon vision for the use of information in terms of </w:t>
      </w:r>
      <w:r w:rsidR="00255DBF" w:rsidRPr="005552C6">
        <w:t xml:space="preserve">information </w:t>
      </w:r>
      <w:r w:rsidR="0033092B" w:rsidRPr="005552C6">
        <w:t>modelling, mandatory reporting of supposed errors, electronic exchange of information</w:t>
      </w:r>
      <w:r w:rsidR="00C031D6" w:rsidRPr="005552C6">
        <w:t xml:space="preserve"> and</w:t>
      </w:r>
      <w:r w:rsidR="0033092B" w:rsidRPr="005552C6">
        <w:t xml:space="preserve"> </w:t>
      </w:r>
      <w:r w:rsidR="00A6534C" w:rsidRPr="005552C6">
        <w:t xml:space="preserve">single </w:t>
      </w:r>
      <w:r w:rsidR="0033092B" w:rsidRPr="005552C6">
        <w:t>collection of information;</w:t>
      </w:r>
    </w:p>
    <w:p w14:paraId="1EA23A1B" w14:textId="52BBBF02" w:rsidR="007E1800" w:rsidRPr="005552C6" w:rsidRDefault="00810ABB" w:rsidP="000B23D0">
      <w:pPr>
        <w:pStyle w:val="BodyText"/>
        <w:numPr>
          <w:ilvl w:val="0"/>
          <w:numId w:val="27"/>
        </w:numPr>
        <w:spacing w:after="0"/>
      </w:pPr>
      <w:r w:rsidRPr="005552C6">
        <w:t>U</w:t>
      </w:r>
      <w:r w:rsidR="0033092B" w:rsidRPr="005552C6">
        <w:t>se of a common vision for information security and protection of privacy;</w:t>
      </w:r>
    </w:p>
    <w:p w14:paraId="70D5FFFF" w14:textId="1251A9F8" w:rsidR="007E1800" w:rsidRPr="005552C6" w:rsidRDefault="00810ABB" w:rsidP="000B23D0">
      <w:pPr>
        <w:pStyle w:val="BodyText"/>
        <w:numPr>
          <w:ilvl w:val="0"/>
          <w:numId w:val="27"/>
        </w:numPr>
        <w:spacing w:after="0"/>
      </w:pPr>
      <w:r w:rsidRPr="005552C6">
        <w:t>M</w:t>
      </w:r>
      <w:r w:rsidR="0033092B" w:rsidRPr="005552C6">
        <w:t xml:space="preserve">aximum use of common elements for networks, </w:t>
      </w:r>
      <w:r w:rsidR="00D41B2D" w:rsidRPr="005552C6">
        <w:t>electronic identification (</w:t>
      </w:r>
      <w:r w:rsidR="0033092B" w:rsidRPr="005552C6">
        <w:t>eID</w:t>
      </w:r>
      <w:r w:rsidR="00D41B2D" w:rsidRPr="005552C6">
        <w:t>)</w:t>
      </w:r>
      <w:r w:rsidR="0033092B" w:rsidRPr="005552C6">
        <w:t xml:space="preserve">, </w:t>
      </w:r>
      <w:r w:rsidR="00255DBF" w:rsidRPr="005552C6">
        <w:t xml:space="preserve">interconnected </w:t>
      </w:r>
      <w:r w:rsidR="0033092B" w:rsidRPr="005552C6">
        <w:t>middleware and related basic services</w:t>
      </w:r>
      <w:r w:rsidR="007E1800" w:rsidRPr="005552C6">
        <w:t>;</w:t>
      </w:r>
    </w:p>
    <w:p w14:paraId="1C6C69DF" w14:textId="51AF352A" w:rsidR="007E1800" w:rsidRPr="005552C6" w:rsidRDefault="00810ABB" w:rsidP="000B23D0">
      <w:pPr>
        <w:pStyle w:val="BodyText"/>
        <w:numPr>
          <w:ilvl w:val="0"/>
          <w:numId w:val="27"/>
        </w:numPr>
        <w:spacing w:after="0"/>
      </w:pPr>
      <w:r w:rsidRPr="005552C6">
        <w:t>R</w:t>
      </w:r>
      <w:r w:rsidR="0033092B" w:rsidRPr="005552C6">
        <w:t xml:space="preserve">ole of the </w:t>
      </w:r>
      <w:hyperlink r:id="rId50" w:history="1">
        <w:r w:rsidR="0033092B" w:rsidRPr="005552C6">
          <w:t>Crossroads Bank for Social Security</w:t>
        </w:r>
      </w:hyperlink>
      <w:r w:rsidR="0033092B" w:rsidRPr="005552C6">
        <w:t xml:space="preserve"> (CBSS) as driver for eGovernment </w:t>
      </w:r>
      <w:r w:rsidR="00A6534C" w:rsidRPr="005552C6">
        <w:t xml:space="preserve">development </w:t>
      </w:r>
      <w:r w:rsidR="0033092B" w:rsidRPr="005552C6">
        <w:t>in the social sector</w:t>
      </w:r>
      <w:r w:rsidR="007E1800" w:rsidRPr="005552C6">
        <w:t>;</w:t>
      </w:r>
      <w:r w:rsidR="00686D0D" w:rsidRPr="005552C6">
        <w:t xml:space="preserve"> and</w:t>
      </w:r>
    </w:p>
    <w:p w14:paraId="5DCF5995" w14:textId="5384989A" w:rsidR="0033092B" w:rsidRPr="005552C6" w:rsidRDefault="00810ABB" w:rsidP="000B23D0">
      <w:pPr>
        <w:pStyle w:val="BodyText"/>
        <w:numPr>
          <w:ilvl w:val="0"/>
          <w:numId w:val="27"/>
        </w:numPr>
        <w:spacing w:after="0"/>
      </w:pPr>
      <w:r w:rsidRPr="005552C6">
        <w:t>E</w:t>
      </w:r>
      <w:r w:rsidR="0033092B" w:rsidRPr="005552C6">
        <w:t>stablishment of a strong partnership among all social security institutions.</w:t>
      </w:r>
    </w:p>
    <w:p w14:paraId="5E647F81" w14:textId="2178AE24" w:rsidR="00FB63FD" w:rsidRPr="001F3772" w:rsidRDefault="00CE3953" w:rsidP="005D2B50">
      <w:pPr>
        <w:pStyle w:val="Subtitle"/>
        <w:rPr>
          <w:rFonts w:ascii="Calibri" w:hAnsi="Calibri"/>
          <w:lang w:val="en-GB"/>
        </w:rPr>
      </w:pPr>
      <w:r w:rsidRPr="001F3772">
        <w:rPr>
          <w:lang w:val="en-GB"/>
        </w:rPr>
        <w:t xml:space="preserve">Communication </w:t>
      </w:r>
      <w:r w:rsidR="00623603" w:rsidRPr="001F3772">
        <w:rPr>
          <w:lang w:val="en-GB"/>
        </w:rPr>
        <w:t>C</w:t>
      </w:r>
      <w:r w:rsidRPr="001F3772">
        <w:rPr>
          <w:lang w:val="en-GB"/>
        </w:rPr>
        <w:t xml:space="preserve">ampaign </w:t>
      </w:r>
      <w:r w:rsidR="00B60AD2" w:rsidRPr="001F3772">
        <w:rPr>
          <w:lang w:val="en-GB"/>
        </w:rPr>
        <w:t>on eBox</w:t>
      </w:r>
    </w:p>
    <w:p w14:paraId="507C53E0" w14:textId="56A46F18" w:rsidR="00FB63FD" w:rsidRPr="005552C6" w:rsidRDefault="00533A1C" w:rsidP="00FB63FD">
      <w:r w:rsidRPr="005552C6">
        <w:t>In</w:t>
      </w:r>
      <w:r w:rsidR="0040499A" w:rsidRPr="005552C6">
        <w:t xml:space="preserve"> February 2019</w:t>
      </w:r>
      <w:r w:rsidRPr="005552C6">
        <w:t xml:space="preserve">, a </w:t>
      </w:r>
      <w:hyperlink r:id="rId51" w:history="1">
        <w:r w:rsidRPr="005552C6">
          <w:rPr>
            <w:rStyle w:val="Hyperlink"/>
          </w:rPr>
          <w:t>new law</w:t>
        </w:r>
      </w:hyperlink>
      <w:r w:rsidR="0040499A" w:rsidRPr="005552C6">
        <w:t xml:space="preserve"> </w:t>
      </w:r>
      <w:r w:rsidRPr="005552C6">
        <w:t>introduced</w:t>
      </w:r>
      <w:r w:rsidR="0040499A" w:rsidRPr="005552C6">
        <w:t xml:space="preserve"> </w:t>
      </w:r>
      <w:hyperlink r:id="rId52" w:history="1">
        <w:r w:rsidR="0040499A" w:rsidRPr="005552C6">
          <w:rPr>
            <w:rStyle w:val="Hyperlink"/>
          </w:rPr>
          <w:t>eBox</w:t>
        </w:r>
      </w:hyperlink>
      <w:r w:rsidR="000A3A32" w:rsidRPr="005552C6">
        <w:t>. eBox is</w:t>
      </w:r>
      <w:r w:rsidR="0040499A" w:rsidRPr="005552C6">
        <w:t xml:space="preserve"> an electronic mailbox that can be used by public actors </w:t>
      </w:r>
      <w:r w:rsidR="00FE6E81" w:rsidRPr="005552C6">
        <w:t xml:space="preserve">to send </w:t>
      </w:r>
      <w:r w:rsidR="0040499A" w:rsidRPr="005552C6">
        <w:t xml:space="preserve">electronic communications </w:t>
      </w:r>
      <w:r w:rsidR="00F205E4" w:rsidRPr="005552C6">
        <w:t xml:space="preserve">to </w:t>
      </w:r>
      <w:r w:rsidR="0040499A" w:rsidRPr="005552C6">
        <w:t>Belgian citizens</w:t>
      </w:r>
      <w:r w:rsidR="00AC1386" w:rsidRPr="005552C6">
        <w:t>,</w:t>
      </w:r>
      <w:r w:rsidR="0040499A" w:rsidRPr="005552C6">
        <w:t xml:space="preserve"> and registered companies and organisations, </w:t>
      </w:r>
      <w:r w:rsidR="0040499A" w:rsidRPr="005552C6">
        <w:lastRenderedPageBreak/>
        <w:t xml:space="preserve">including registered mail. </w:t>
      </w:r>
      <w:r w:rsidR="00AB5FF9" w:rsidRPr="005552C6">
        <w:t xml:space="preserve">During the second half of 2019, </w:t>
      </w:r>
      <w:r w:rsidR="00B60AD2" w:rsidRPr="005552C6">
        <w:t xml:space="preserve">the Belgian government developed a communication campaign on social media to promote private partners in the eBox ecosystem. These private partners offer </w:t>
      </w:r>
      <w:r w:rsidR="00A6534C" w:rsidRPr="005552C6">
        <w:t xml:space="preserve">to their clients </w:t>
      </w:r>
      <w:r w:rsidR="00B60AD2" w:rsidRPr="005552C6">
        <w:t xml:space="preserve">the possibility to consult government documents with their applications. </w:t>
      </w:r>
      <w:bookmarkStart w:id="5" w:name="_Hlk35856017"/>
      <w:r w:rsidR="00B60AD2" w:rsidRPr="005552C6">
        <w:t>During this campaign, the following partners were promoted: Doccle, bpost bank</w:t>
      </w:r>
      <w:r w:rsidR="00AC1386" w:rsidRPr="005552C6">
        <w:t xml:space="preserve"> and</w:t>
      </w:r>
      <w:r w:rsidR="00B60AD2" w:rsidRPr="005552C6">
        <w:t xml:space="preserve"> Trusto. </w:t>
      </w:r>
      <w:r w:rsidR="00D41B2D" w:rsidRPr="005552C6">
        <w:t>In addition</w:t>
      </w:r>
      <w:r w:rsidR="00AC1386" w:rsidRPr="005552C6">
        <w:t>,</w:t>
      </w:r>
      <w:r w:rsidR="00D41B2D" w:rsidRPr="005552C6">
        <w:t xml:space="preserve"> now</w:t>
      </w:r>
      <w:r w:rsidR="00AC1386" w:rsidRPr="005552C6">
        <w:t xml:space="preserve"> </w:t>
      </w:r>
      <w:r w:rsidR="00AC1386" w:rsidRPr="005552C6">
        <w:rPr>
          <w:i/>
          <w:iCs/>
        </w:rPr>
        <w:t>Mijn Burgerprofiel</w:t>
      </w:r>
      <w:r w:rsidR="00AC1386" w:rsidRPr="005552C6">
        <w:t xml:space="preserve"> (by the Flemish region) and KBC (a bank) are also eBox-private partners/Human Interface Providers, offering the possibility to consult government documents on their applications. </w:t>
      </w:r>
      <w:r w:rsidR="00385D9F" w:rsidRPr="005552C6">
        <w:t>Subsequently, i</w:t>
      </w:r>
      <w:r w:rsidR="00B60AD2" w:rsidRPr="005552C6">
        <w:t>n December 2019, the government released a communication campaign on national televisio</w:t>
      </w:r>
      <w:r w:rsidR="00E2155A" w:rsidRPr="005552C6">
        <w:t>n</w:t>
      </w:r>
      <w:r w:rsidR="00B60AD2" w:rsidRPr="005552C6">
        <w:t xml:space="preserve"> and radio aimed to </w:t>
      </w:r>
      <w:r w:rsidR="00A6534C" w:rsidRPr="005552C6">
        <w:t xml:space="preserve">raise </w:t>
      </w:r>
      <w:r w:rsidR="00B60AD2" w:rsidRPr="005552C6">
        <w:t xml:space="preserve">awareness around eBox. </w:t>
      </w:r>
      <w:bookmarkEnd w:id="5"/>
      <w:r w:rsidR="0064343A" w:rsidRPr="005552C6">
        <w:t xml:space="preserve">In 2020, the Flemish government and local governments also started to use eBox as their electronic mailbox for </w:t>
      </w:r>
      <w:r w:rsidR="002C7D85" w:rsidRPr="005552C6">
        <w:t xml:space="preserve">sending </w:t>
      </w:r>
      <w:r w:rsidR="0064343A" w:rsidRPr="005552C6">
        <w:t>official government documents.</w:t>
      </w:r>
      <w:r w:rsidR="00BE4C4A" w:rsidRPr="005552C6">
        <w:t xml:space="preserve">  </w:t>
      </w:r>
    </w:p>
    <w:p w14:paraId="6D52A6D9" w14:textId="38C6B877" w:rsidR="00C819A8" w:rsidRPr="001F3772" w:rsidRDefault="00C819A8" w:rsidP="005D2B50">
      <w:pPr>
        <w:pStyle w:val="Subtitle"/>
        <w:rPr>
          <w:lang w:val="en-GB"/>
        </w:rPr>
      </w:pPr>
      <w:r w:rsidRPr="001F3772">
        <w:rPr>
          <w:lang w:val="en-GB"/>
        </w:rPr>
        <w:t>Digital Wallonia</w:t>
      </w:r>
      <w:r w:rsidR="009913F7" w:rsidRPr="001F3772">
        <w:rPr>
          <w:lang w:val="en-GB"/>
        </w:rPr>
        <w:t xml:space="preserve"> Strategy</w:t>
      </w:r>
      <w:r w:rsidRPr="001F3772">
        <w:rPr>
          <w:lang w:val="en-GB"/>
        </w:rPr>
        <w:t xml:space="preserve"> (2015</w:t>
      </w:r>
      <w:r w:rsidR="00F205E4" w:rsidRPr="005552C6">
        <w:rPr>
          <w:rStyle w:val="BodyTextChar"/>
          <w:rFonts w:ascii="Symbol" w:eastAsia="Symbol" w:hAnsi="Symbol" w:cs="Symbol"/>
          <w:color w:val="D3870B"/>
        </w:rPr>
        <w:t>-</w:t>
      </w:r>
      <w:r w:rsidR="00F7483B" w:rsidRPr="001F3772">
        <w:rPr>
          <w:lang w:val="en-GB"/>
        </w:rPr>
        <w:t>2024</w:t>
      </w:r>
      <w:r w:rsidRPr="001F3772">
        <w:rPr>
          <w:lang w:val="en-GB"/>
        </w:rPr>
        <w:t>)</w:t>
      </w:r>
    </w:p>
    <w:p w14:paraId="63027E6E" w14:textId="0A897F74" w:rsidR="00A05A63" w:rsidRPr="005552C6" w:rsidRDefault="00A05A63" w:rsidP="00A05A63">
      <w:pPr>
        <w:rPr>
          <w:rStyle w:val="BodyTextChar"/>
          <w:bCs/>
        </w:rPr>
      </w:pPr>
      <w:r w:rsidRPr="005552C6">
        <w:rPr>
          <w:rStyle w:val="BodyTextChar"/>
          <w:bCs/>
        </w:rPr>
        <w:t xml:space="preserve">On </w:t>
      </w:r>
      <w:r w:rsidR="00215900" w:rsidRPr="005552C6">
        <w:rPr>
          <w:rStyle w:val="BodyTextChar"/>
          <w:bCs/>
        </w:rPr>
        <w:t xml:space="preserve">6 </w:t>
      </w:r>
      <w:r w:rsidRPr="005552C6">
        <w:rPr>
          <w:rStyle w:val="BodyTextChar"/>
          <w:bCs/>
        </w:rPr>
        <w:t xml:space="preserve">December 2018, the Walloon government adopted the second version of its </w:t>
      </w:r>
      <w:hyperlink r:id="rId53" w:history="1">
        <w:r w:rsidRPr="005552C6">
          <w:rPr>
            <w:rStyle w:val="Hyperlink"/>
            <w:bCs/>
          </w:rPr>
          <w:t xml:space="preserve">Digital Wallonia </w:t>
        </w:r>
        <w:r w:rsidR="00F205E4" w:rsidRPr="005552C6">
          <w:rPr>
            <w:rStyle w:val="Hyperlink"/>
            <w:bCs/>
          </w:rPr>
          <w:t>S</w:t>
        </w:r>
        <w:r w:rsidRPr="005552C6">
          <w:rPr>
            <w:rStyle w:val="Hyperlink"/>
            <w:bCs/>
          </w:rPr>
          <w:t>trategy</w:t>
        </w:r>
      </w:hyperlink>
      <w:r w:rsidRPr="005552C6">
        <w:rPr>
          <w:rStyle w:val="BodyTextChar"/>
          <w:bCs/>
        </w:rPr>
        <w:t xml:space="preserve"> for </w:t>
      </w:r>
      <w:r w:rsidR="00E77C64" w:rsidRPr="005552C6">
        <w:rPr>
          <w:rStyle w:val="BodyTextChar"/>
          <w:bCs/>
        </w:rPr>
        <w:t xml:space="preserve">the period </w:t>
      </w:r>
      <w:r w:rsidRPr="005552C6">
        <w:rPr>
          <w:rStyle w:val="BodyTextChar"/>
          <w:bCs/>
        </w:rPr>
        <w:t>2019</w:t>
      </w:r>
      <w:r w:rsidR="00F205E4" w:rsidRPr="005552C6">
        <w:rPr>
          <w:rStyle w:val="BodyTextChar"/>
          <w:rFonts w:ascii="Symbol" w:eastAsia="Symbol" w:hAnsi="Symbol" w:cs="Symbol"/>
          <w:color w:val="auto"/>
        </w:rPr>
        <w:t></w:t>
      </w:r>
      <w:r w:rsidRPr="005552C6">
        <w:rPr>
          <w:rStyle w:val="BodyTextChar"/>
          <w:bCs/>
        </w:rPr>
        <w:t xml:space="preserve">2024. </w:t>
      </w:r>
      <w:r w:rsidR="00E77C64" w:rsidRPr="005552C6">
        <w:rPr>
          <w:rStyle w:val="BodyTextChar"/>
          <w:bCs/>
        </w:rPr>
        <w:t>The</w:t>
      </w:r>
      <w:r w:rsidRPr="005552C6">
        <w:rPr>
          <w:rStyle w:val="BodyTextChar"/>
          <w:bCs/>
        </w:rPr>
        <w:t xml:space="preserve"> strategy set</w:t>
      </w:r>
      <w:r w:rsidR="005E61DC" w:rsidRPr="005552C6">
        <w:rPr>
          <w:rStyle w:val="BodyTextChar"/>
          <w:bCs/>
        </w:rPr>
        <w:t>s</w:t>
      </w:r>
      <w:r w:rsidRPr="005552C6">
        <w:rPr>
          <w:rStyle w:val="BodyTextChar"/>
          <w:bCs/>
        </w:rPr>
        <w:t xml:space="preserve"> the direction to </w:t>
      </w:r>
      <w:r w:rsidR="00E77C64" w:rsidRPr="005552C6">
        <w:rPr>
          <w:rStyle w:val="BodyTextChar"/>
          <w:bCs/>
        </w:rPr>
        <w:t>allow the region</w:t>
      </w:r>
      <w:r w:rsidR="00F205E4" w:rsidRPr="005552C6">
        <w:rPr>
          <w:rStyle w:val="BodyTextChar"/>
          <w:bCs/>
        </w:rPr>
        <w:t xml:space="preserve"> of Wallonia</w:t>
      </w:r>
      <w:r w:rsidR="00E77C64" w:rsidRPr="005552C6">
        <w:rPr>
          <w:rStyle w:val="BodyTextChar"/>
          <w:bCs/>
        </w:rPr>
        <w:t xml:space="preserve"> to </w:t>
      </w:r>
      <w:r w:rsidRPr="005552C6">
        <w:rPr>
          <w:rStyle w:val="BodyTextChar"/>
          <w:bCs/>
        </w:rPr>
        <w:t xml:space="preserve">seize the socio-economic opportunities of the digital transformation. </w:t>
      </w:r>
      <w:r w:rsidR="00F205E4" w:rsidRPr="005552C6">
        <w:rPr>
          <w:rStyle w:val="BodyTextChar"/>
          <w:bCs/>
        </w:rPr>
        <w:t xml:space="preserve">Just like </w:t>
      </w:r>
      <w:r w:rsidRPr="005552C6">
        <w:rPr>
          <w:rStyle w:val="BodyTextChar"/>
          <w:bCs/>
        </w:rPr>
        <w:t xml:space="preserve">the first version </w:t>
      </w:r>
      <w:r w:rsidR="00F205E4" w:rsidRPr="005552C6">
        <w:rPr>
          <w:rStyle w:val="BodyTextChar"/>
          <w:bCs/>
        </w:rPr>
        <w:t xml:space="preserve">of </w:t>
      </w:r>
      <w:r w:rsidRPr="005552C6">
        <w:rPr>
          <w:rStyle w:val="BodyTextChar"/>
          <w:bCs/>
        </w:rPr>
        <w:t xml:space="preserve">2015, </w:t>
      </w:r>
      <w:r w:rsidR="00F205E4" w:rsidRPr="005552C6">
        <w:rPr>
          <w:rStyle w:val="BodyTextChar"/>
          <w:bCs/>
        </w:rPr>
        <w:t xml:space="preserve">which was </w:t>
      </w:r>
      <w:r w:rsidRPr="005552C6">
        <w:rPr>
          <w:rStyle w:val="BodyTextChar"/>
          <w:bCs/>
        </w:rPr>
        <w:t xml:space="preserve">based on the contributions of more than 100 actors and </w:t>
      </w:r>
      <w:r w:rsidR="00385D9F" w:rsidRPr="005552C6">
        <w:rPr>
          <w:rStyle w:val="BodyTextChar"/>
          <w:bCs/>
        </w:rPr>
        <w:t>organisations</w:t>
      </w:r>
      <w:r w:rsidRPr="005552C6">
        <w:rPr>
          <w:rStyle w:val="BodyTextChar"/>
          <w:bCs/>
        </w:rPr>
        <w:t>, Digital Wallonia 2019</w:t>
      </w:r>
      <w:r w:rsidR="00F205E4" w:rsidRPr="005552C6">
        <w:rPr>
          <w:rStyle w:val="BodyTextChar"/>
          <w:rFonts w:ascii="Symbol" w:eastAsia="Symbol" w:hAnsi="Symbol" w:cs="Symbol"/>
          <w:color w:val="auto"/>
        </w:rPr>
        <w:t></w:t>
      </w:r>
      <w:r w:rsidRPr="005552C6">
        <w:rPr>
          <w:rStyle w:val="BodyTextChar"/>
          <w:bCs/>
        </w:rPr>
        <w:t xml:space="preserve">2024 </w:t>
      </w:r>
      <w:r w:rsidR="00F205E4" w:rsidRPr="005552C6">
        <w:rPr>
          <w:rStyle w:val="BodyTextChar"/>
          <w:bCs/>
        </w:rPr>
        <w:t xml:space="preserve">is </w:t>
      </w:r>
      <w:r w:rsidRPr="005552C6">
        <w:rPr>
          <w:rStyle w:val="BodyTextChar"/>
          <w:bCs/>
        </w:rPr>
        <w:t>the result of the work of the Digital Wallonia Champions.</w:t>
      </w:r>
    </w:p>
    <w:p w14:paraId="696316F4" w14:textId="11969A68" w:rsidR="00A05A63" w:rsidRPr="005552C6" w:rsidRDefault="00A05A63" w:rsidP="00A05A63">
      <w:pPr>
        <w:rPr>
          <w:rStyle w:val="BodyTextChar"/>
          <w:bCs/>
        </w:rPr>
      </w:pPr>
      <w:r w:rsidRPr="005552C6">
        <w:rPr>
          <w:rStyle w:val="BodyTextChar"/>
          <w:bCs/>
        </w:rPr>
        <w:t xml:space="preserve">This strategy is structured around five major </w:t>
      </w:r>
      <w:r w:rsidR="00F205E4" w:rsidRPr="005552C6">
        <w:rPr>
          <w:rStyle w:val="BodyTextChar"/>
          <w:bCs/>
        </w:rPr>
        <w:t>goals</w:t>
      </w:r>
      <w:r w:rsidRPr="005552C6">
        <w:rPr>
          <w:rStyle w:val="BodyTextChar"/>
          <w:bCs/>
        </w:rPr>
        <w:t xml:space="preserve">: </w:t>
      </w:r>
    </w:p>
    <w:p w14:paraId="19748973" w14:textId="2D712DE8" w:rsidR="00A05A63" w:rsidRPr="005552C6" w:rsidRDefault="00810ABB" w:rsidP="00A05A63">
      <w:pPr>
        <w:numPr>
          <w:ilvl w:val="0"/>
          <w:numId w:val="16"/>
        </w:numPr>
        <w:rPr>
          <w:rStyle w:val="BodyTextChar"/>
          <w:bCs/>
        </w:rPr>
      </w:pPr>
      <w:r w:rsidRPr="005552C6">
        <w:rPr>
          <w:rStyle w:val="BodyTextChar"/>
          <w:bCs/>
        </w:rPr>
        <w:t>D</w:t>
      </w:r>
      <w:r w:rsidR="00A05A63" w:rsidRPr="005552C6">
        <w:rPr>
          <w:rStyle w:val="BodyTextChar"/>
          <w:bCs/>
        </w:rPr>
        <w:t xml:space="preserve">igital sector: </w:t>
      </w:r>
      <w:r w:rsidR="00F205E4" w:rsidRPr="005552C6">
        <w:rPr>
          <w:rStyle w:val="BodyTextChar"/>
          <w:bCs/>
        </w:rPr>
        <w:t>the goal is to create</w:t>
      </w:r>
      <w:r w:rsidR="00A05A63" w:rsidRPr="005552C6">
        <w:rPr>
          <w:rStyle w:val="BodyTextChar"/>
          <w:bCs/>
        </w:rPr>
        <w:t xml:space="preserve"> a strong technological sector </w:t>
      </w:r>
      <w:r w:rsidR="00F205E4" w:rsidRPr="005552C6">
        <w:rPr>
          <w:rStyle w:val="BodyTextChar"/>
          <w:bCs/>
        </w:rPr>
        <w:t xml:space="preserve">by means of </w:t>
      </w:r>
      <w:r w:rsidR="00A05A63" w:rsidRPr="005552C6">
        <w:rPr>
          <w:rStyle w:val="BodyTextChar"/>
          <w:bCs/>
        </w:rPr>
        <w:t xml:space="preserve">a growth programme, which aims to give Wallonia’s digital sector an international dimension; </w:t>
      </w:r>
    </w:p>
    <w:p w14:paraId="26C9CF74" w14:textId="3B72B3AA" w:rsidR="00A05A63" w:rsidRPr="005552C6" w:rsidRDefault="00810ABB" w:rsidP="00A05A63">
      <w:pPr>
        <w:numPr>
          <w:ilvl w:val="0"/>
          <w:numId w:val="16"/>
        </w:numPr>
        <w:rPr>
          <w:rStyle w:val="BodyTextChar"/>
          <w:bCs/>
        </w:rPr>
      </w:pPr>
      <w:r w:rsidRPr="005552C6">
        <w:rPr>
          <w:rStyle w:val="BodyTextChar"/>
          <w:bCs/>
        </w:rPr>
        <w:t>D</w:t>
      </w:r>
      <w:r w:rsidR="00A05A63" w:rsidRPr="005552C6">
        <w:rPr>
          <w:rStyle w:val="BodyTextChar"/>
          <w:bCs/>
        </w:rPr>
        <w:t>igital economy: th</w:t>
      </w:r>
      <w:r w:rsidR="00F205E4" w:rsidRPr="005552C6">
        <w:rPr>
          <w:rStyle w:val="BodyTextChar"/>
          <w:bCs/>
        </w:rPr>
        <w:t>e</w:t>
      </w:r>
      <w:r w:rsidR="00A05A63" w:rsidRPr="005552C6">
        <w:rPr>
          <w:rStyle w:val="BodyTextChar"/>
          <w:bCs/>
        </w:rPr>
        <w:t xml:space="preserve"> </w:t>
      </w:r>
      <w:r w:rsidR="00F205E4" w:rsidRPr="005552C6">
        <w:rPr>
          <w:rStyle w:val="BodyTextChar"/>
          <w:bCs/>
        </w:rPr>
        <w:t xml:space="preserve">goal is to </w:t>
      </w:r>
      <w:r w:rsidR="00A05A63" w:rsidRPr="005552C6">
        <w:rPr>
          <w:rStyle w:val="BodyTextChar"/>
          <w:bCs/>
        </w:rPr>
        <w:t>increas</w:t>
      </w:r>
      <w:r w:rsidR="00F205E4" w:rsidRPr="005552C6">
        <w:rPr>
          <w:rStyle w:val="BodyTextChar"/>
          <w:bCs/>
        </w:rPr>
        <w:t>e</w:t>
      </w:r>
      <w:r w:rsidR="00A05A63" w:rsidRPr="005552C6">
        <w:rPr>
          <w:rStyle w:val="BodyTextChar"/>
          <w:bCs/>
        </w:rPr>
        <w:t xml:space="preserve"> the digital capabilities of companies, which is essential for the development of connected commerce</w:t>
      </w:r>
      <w:r w:rsidR="00873572" w:rsidRPr="005552C6">
        <w:rPr>
          <w:rStyle w:val="BodyTextChar"/>
          <w:bCs/>
        </w:rPr>
        <w:t>;</w:t>
      </w:r>
    </w:p>
    <w:p w14:paraId="27286457" w14:textId="11C543AE" w:rsidR="00A05A63" w:rsidRPr="005552C6" w:rsidRDefault="00810ABB" w:rsidP="00A05A63">
      <w:pPr>
        <w:numPr>
          <w:ilvl w:val="0"/>
          <w:numId w:val="16"/>
        </w:numPr>
        <w:rPr>
          <w:rStyle w:val="BodyTextChar"/>
          <w:bCs/>
        </w:rPr>
      </w:pPr>
      <w:r w:rsidRPr="005552C6">
        <w:rPr>
          <w:rStyle w:val="BodyTextChar"/>
          <w:bCs/>
        </w:rPr>
        <w:t>C</w:t>
      </w:r>
      <w:r w:rsidR="00A05A63" w:rsidRPr="005552C6">
        <w:rPr>
          <w:rStyle w:val="BodyTextChar"/>
          <w:bCs/>
        </w:rPr>
        <w:t xml:space="preserve">onnected and intelligent territory: </w:t>
      </w:r>
      <w:r w:rsidR="00F205E4" w:rsidRPr="005552C6">
        <w:rPr>
          <w:rStyle w:val="BodyTextChar"/>
          <w:bCs/>
        </w:rPr>
        <w:t>the goal is</w:t>
      </w:r>
      <w:r w:rsidR="00A05A63" w:rsidRPr="005552C6">
        <w:rPr>
          <w:rStyle w:val="BodyTextChar"/>
          <w:bCs/>
        </w:rPr>
        <w:t xml:space="preserve"> to achieve full high-speed connectivity in Wallonia; </w:t>
      </w:r>
    </w:p>
    <w:p w14:paraId="539E3738" w14:textId="4B4D6DE1" w:rsidR="00A05A63" w:rsidRPr="005552C6" w:rsidRDefault="00810ABB" w:rsidP="00A05A63">
      <w:pPr>
        <w:numPr>
          <w:ilvl w:val="0"/>
          <w:numId w:val="16"/>
        </w:numPr>
        <w:rPr>
          <w:rStyle w:val="BodyTextChar"/>
          <w:bCs/>
        </w:rPr>
      </w:pPr>
      <w:r w:rsidRPr="005552C6">
        <w:rPr>
          <w:rStyle w:val="BodyTextChar"/>
          <w:bCs/>
        </w:rPr>
        <w:t>O</w:t>
      </w:r>
      <w:r w:rsidR="00A05A63" w:rsidRPr="005552C6">
        <w:rPr>
          <w:rStyle w:val="BodyTextChar"/>
          <w:bCs/>
        </w:rPr>
        <w:t>pen utilities: th</w:t>
      </w:r>
      <w:r w:rsidR="00F205E4" w:rsidRPr="005552C6">
        <w:rPr>
          <w:rStyle w:val="BodyTextChar"/>
          <w:bCs/>
        </w:rPr>
        <w:t>e</w:t>
      </w:r>
      <w:r w:rsidR="00A05A63" w:rsidRPr="005552C6">
        <w:rPr>
          <w:rStyle w:val="BodyTextChar"/>
          <w:bCs/>
        </w:rPr>
        <w:t xml:space="preserve"> </w:t>
      </w:r>
      <w:r w:rsidR="00F205E4" w:rsidRPr="005552C6">
        <w:rPr>
          <w:rStyle w:val="BodyTextChar"/>
          <w:bCs/>
        </w:rPr>
        <w:t xml:space="preserve">goal is </w:t>
      </w:r>
      <w:r w:rsidR="00A05A63" w:rsidRPr="005552C6">
        <w:rPr>
          <w:rStyle w:val="BodyTextChar"/>
          <w:bCs/>
        </w:rPr>
        <w:t>to foster open and transparent digital public services;</w:t>
      </w:r>
      <w:r w:rsidR="00F205E4" w:rsidRPr="005552C6">
        <w:rPr>
          <w:rStyle w:val="BodyTextChar"/>
          <w:bCs/>
        </w:rPr>
        <w:t xml:space="preserve"> and</w:t>
      </w:r>
      <w:r w:rsidR="00A05A63" w:rsidRPr="005552C6">
        <w:rPr>
          <w:rStyle w:val="BodyTextChar"/>
          <w:bCs/>
        </w:rPr>
        <w:t xml:space="preserve"> </w:t>
      </w:r>
    </w:p>
    <w:p w14:paraId="77B94279" w14:textId="35CE68BA" w:rsidR="00A05A63" w:rsidRPr="005552C6" w:rsidRDefault="00810ABB" w:rsidP="00A05A63">
      <w:pPr>
        <w:numPr>
          <w:ilvl w:val="0"/>
          <w:numId w:val="16"/>
        </w:numPr>
        <w:rPr>
          <w:rStyle w:val="BodyTextChar"/>
          <w:bCs/>
        </w:rPr>
      </w:pPr>
      <w:r w:rsidRPr="005552C6">
        <w:rPr>
          <w:rStyle w:val="BodyTextChar"/>
          <w:bCs/>
        </w:rPr>
        <w:t>S</w:t>
      </w:r>
      <w:r w:rsidR="00A05A63" w:rsidRPr="005552C6">
        <w:rPr>
          <w:rStyle w:val="BodyTextChar"/>
          <w:bCs/>
        </w:rPr>
        <w:t xml:space="preserve">kills and employment: </w:t>
      </w:r>
      <w:r w:rsidR="00F205E4" w:rsidRPr="005552C6">
        <w:rPr>
          <w:rStyle w:val="BodyTextChar"/>
          <w:bCs/>
        </w:rPr>
        <w:t>the goal is</w:t>
      </w:r>
      <w:r w:rsidR="00A05A63" w:rsidRPr="005552C6">
        <w:rPr>
          <w:rStyle w:val="BodyTextChar"/>
          <w:bCs/>
        </w:rPr>
        <w:t xml:space="preserve"> </w:t>
      </w:r>
      <w:r w:rsidR="004C5F20" w:rsidRPr="005552C6">
        <w:rPr>
          <w:rStyle w:val="BodyTextChar"/>
          <w:bCs/>
        </w:rPr>
        <w:t xml:space="preserve">to </w:t>
      </w:r>
      <w:r w:rsidR="00A05A63" w:rsidRPr="005552C6">
        <w:rPr>
          <w:rStyle w:val="BodyTextChar"/>
          <w:bCs/>
        </w:rPr>
        <w:t>develop Wallonia’s citizens’</w:t>
      </w:r>
      <w:r w:rsidR="00A05A63" w:rsidRPr="005552C6" w:rsidDel="00FE6E81">
        <w:rPr>
          <w:rStyle w:val="BodyTextChar"/>
          <w:bCs/>
        </w:rPr>
        <w:t xml:space="preserve"> </w:t>
      </w:r>
      <w:r w:rsidR="00A05A63" w:rsidRPr="005552C6">
        <w:rPr>
          <w:rStyle w:val="BodyTextChar"/>
          <w:bCs/>
        </w:rPr>
        <w:t>digital skills.</w:t>
      </w:r>
    </w:p>
    <w:p w14:paraId="14A6705F" w14:textId="4DEB0414" w:rsidR="00A05A63" w:rsidRPr="005552C6" w:rsidRDefault="00A05A63" w:rsidP="00A05A63">
      <w:pPr>
        <w:rPr>
          <w:rStyle w:val="BodyTextChar"/>
          <w:bCs/>
        </w:rPr>
      </w:pPr>
      <w:r w:rsidRPr="005552C6">
        <w:rPr>
          <w:rStyle w:val="BodyTextChar"/>
          <w:bCs/>
        </w:rPr>
        <w:lastRenderedPageBreak/>
        <w:t xml:space="preserve">More than 20 projects have been implemented as part of the Digital Wallonia </w:t>
      </w:r>
      <w:r w:rsidR="00F205E4" w:rsidRPr="005552C6">
        <w:rPr>
          <w:rStyle w:val="BodyTextChar"/>
          <w:bCs/>
        </w:rPr>
        <w:t>S</w:t>
      </w:r>
      <w:r w:rsidRPr="005552C6">
        <w:rPr>
          <w:rStyle w:val="BodyTextChar"/>
          <w:bCs/>
        </w:rPr>
        <w:t xml:space="preserve">trategy. For example, </w:t>
      </w:r>
      <w:hyperlink r:id="rId54" w:history="1">
        <w:r w:rsidRPr="005552C6">
          <w:rPr>
            <w:rStyle w:val="Hyperlink"/>
            <w:bCs/>
          </w:rPr>
          <w:t>Digital Wallonia 4 A</w:t>
        </w:r>
        <w:r w:rsidR="00873572" w:rsidRPr="005552C6">
          <w:rPr>
            <w:rStyle w:val="Hyperlink"/>
            <w:bCs/>
          </w:rPr>
          <w:t>I</w:t>
        </w:r>
      </w:hyperlink>
      <w:r w:rsidRPr="005552C6">
        <w:rPr>
          <w:rStyle w:val="BodyTextChar"/>
          <w:bCs/>
        </w:rPr>
        <w:t xml:space="preserve"> is now the roadmap for the development of </w:t>
      </w:r>
      <w:r w:rsidR="004C5F20" w:rsidRPr="005552C6">
        <w:rPr>
          <w:rStyle w:val="BodyTextChar"/>
          <w:bCs/>
        </w:rPr>
        <w:t>AI</w:t>
      </w:r>
      <w:r w:rsidR="00873572" w:rsidRPr="005552C6">
        <w:rPr>
          <w:rStyle w:val="BodyTextChar"/>
          <w:bCs/>
        </w:rPr>
        <w:t xml:space="preserve">. Moreover, </w:t>
      </w:r>
      <w:r w:rsidR="00AC3D4A" w:rsidRPr="005552C6">
        <w:rPr>
          <w:rStyle w:val="BodyTextChar"/>
          <w:bCs/>
        </w:rPr>
        <w:t xml:space="preserve">while </w:t>
      </w:r>
      <w:hyperlink r:id="rId55" w:anchor="digitalSectors" w:history="1">
        <w:r w:rsidRPr="005552C6">
          <w:rPr>
            <w:rStyle w:val="Hyperlink"/>
            <w:bCs/>
          </w:rPr>
          <w:t xml:space="preserve">Digital Wallonia Industry of </w:t>
        </w:r>
        <w:r w:rsidR="00F85837" w:rsidRPr="005552C6">
          <w:rPr>
            <w:rStyle w:val="Hyperlink"/>
            <w:bCs/>
          </w:rPr>
          <w:t>t</w:t>
        </w:r>
        <w:r w:rsidRPr="005552C6">
          <w:rPr>
            <w:rStyle w:val="Hyperlink"/>
            <w:bCs/>
          </w:rPr>
          <w:t>he Future</w:t>
        </w:r>
      </w:hyperlink>
      <w:r w:rsidRPr="005552C6">
        <w:rPr>
          <w:rStyle w:val="BodyTextChar"/>
          <w:bCs/>
        </w:rPr>
        <w:t xml:space="preserve"> is the framework for the adoption of the </w:t>
      </w:r>
      <w:r w:rsidR="005E61DC" w:rsidRPr="005552C6">
        <w:rPr>
          <w:rStyle w:val="BodyTextChar"/>
          <w:bCs/>
        </w:rPr>
        <w:t>I</w:t>
      </w:r>
      <w:r w:rsidRPr="005552C6">
        <w:rPr>
          <w:rStyle w:val="BodyTextChar"/>
          <w:bCs/>
        </w:rPr>
        <w:t>ndustry 4.0 by factories of the manufacturing sectors</w:t>
      </w:r>
      <w:r w:rsidR="00AC3D4A" w:rsidRPr="005552C6">
        <w:rPr>
          <w:rStyle w:val="BodyTextChar"/>
          <w:bCs/>
        </w:rPr>
        <w:t>,</w:t>
      </w:r>
      <w:r w:rsidRPr="005552C6">
        <w:rPr>
          <w:rStyle w:val="BodyTextChar"/>
          <w:bCs/>
        </w:rPr>
        <w:t xml:space="preserve"> Digital Wallonia Giga Region defines the priorities to offer high</w:t>
      </w:r>
      <w:r w:rsidR="00F205E4" w:rsidRPr="005552C6">
        <w:rPr>
          <w:rStyle w:val="BodyTextChar"/>
          <w:bCs/>
        </w:rPr>
        <w:t>-</w:t>
      </w:r>
      <w:r w:rsidRPr="005552C6">
        <w:rPr>
          <w:rStyle w:val="BodyTextChar"/>
          <w:bCs/>
        </w:rPr>
        <w:t>speed fixed and mobile networks to all citizens and companies in Wallonia.</w:t>
      </w:r>
    </w:p>
    <w:p w14:paraId="1C630C9C" w14:textId="4E0B4903" w:rsidR="00A05A63" w:rsidRPr="005552C6" w:rsidRDefault="00A05A63" w:rsidP="00A05A63">
      <w:pPr>
        <w:rPr>
          <w:rStyle w:val="BodyTextChar"/>
          <w:bCs/>
        </w:rPr>
      </w:pPr>
      <w:r w:rsidRPr="005552C6">
        <w:rPr>
          <w:rStyle w:val="BodyTextChar"/>
          <w:bCs/>
        </w:rPr>
        <w:t xml:space="preserve">The strategy marked the Walloon government’s stated ambition to transform Wallonia into a connected and </w:t>
      </w:r>
      <w:r w:rsidR="00AC3D4A" w:rsidRPr="005552C6">
        <w:rPr>
          <w:rStyle w:val="BodyTextChar"/>
          <w:bCs/>
        </w:rPr>
        <w:t>smart</w:t>
      </w:r>
      <w:r w:rsidRPr="005552C6">
        <w:rPr>
          <w:rStyle w:val="BodyTextChar"/>
          <w:bCs/>
        </w:rPr>
        <w:t xml:space="preserve"> territory, where technological companies are recognised </w:t>
      </w:r>
      <w:r w:rsidR="00AC3D4A" w:rsidRPr="005552C6">
        <w:rPr>
          <w:rStyle w:val="BodyTextChar"/>
          <w:bCs/>
        </w:rPr>
        <w:t xml:space="preserve">as </w:t>
      </w:r>
      <w:r w:rsidRPr="005552C6">
        <w:rPr>
          <w:rStyle w:val="BodyTextChar"/>
          <w:bCs/>
        </w:rPr>
        <w:t xml:space="preserve">leaders </w:t>
      </w:r>
      <w:r w:rsidR="00AC3D4A" w:rsidRPr="005552C6">
        <w:rPr>
          <w:rStyle w:val="BodyTextChar"/>
          <w:bCs/>
        </w:rPr>
        <w:t>and</w:t>
      </w:r>
      <w:r w:rsidRPr="005552C6">
        <w:rPr>
          <w:rStyle w:val="BodyTextChar"/>
          <w:bCs/>
        </w:rPr>
        <w:t xml:space="preserve"> </w:t>
      </w:r>
      <w:r w:rsidR="00F205E4" w:rsidRPr="005552C6">
        <w:rPr>
          <w:rStyle w:val="BodyTextChar"/>
          <w:bCs/>
        </w:rPr>
        <w:t xml:space="preserve">as the </w:t>
      </w:r>
      <w:r w:rsidRPr="005552C6">
        <w:rPr>
          <w:rStyle w:val="BodyTextChar"/>
          <w:bCs/>
        </w:rPr>
        <w:t xml:space="preserve">driving force behind the region’s successful industrial transformation. </w:t>
      </w:r>
    </w:p>
    <w:p w14:paraId="30198FBA" w14:textId="4CD4F778" w:rsidR="00A05A63" w:rsidRPr="005552C6" w:rsidRDefault="00A35E09" w:rsidP="00A05A63">
      <w:pPr>
        <w:rPr>
          <w:rStyle w:val="BodyTextChar"/>
        </w:rPr>
      </w:pPr>
      <w:r w:rsidRPr="005552C6">
        <w:rPr>
          <w:rStyle w:val="BodyTextChar"/>
        </w:rPr>
        <w:t>I</w:t>
      </w:r>
      <w:r w:rsidR="00A05A63" w:rsidRPr="005552C6">
        <w:rPr>
          <w:rStyle w:val="BodyTextChar"/>
        </w:rPr>
        <w:t>n 2019</w:t>
      </w:r>
      <w:r w:rsidRPr="005552C6">
        <w:rPr>
          <w:rStyle w:val="BodyTextChar"/>
        </w:rPr>
        <w:t xml:space="preserve">, the new </w:t>
      </w:r>
      <w:r w:rsidR="006B06AE" w:rsidRPr="005552C6">
        <w:rPr>
          <w:rStyle w:val="BodyTextChar"/>
        </w:rPr>
        <w:t xml:space="preserve">regional </w:t>
      </w:r>
      <w:r w:rsidRPr="005552C6">
        <w:rPr>
          <w:rStyle w:val="BodyTextChar"/>
        </w:rPr>
        <w:t>government c</w:t>
      </w:r>
      <w:r w:rsidR="00A05A63" w:rsidRPr="005552C6">
        <w:rPr>
          <w:rStyle w:val="BodyTextChar"/>
        </w:rPr>
        <w:t xml:space="preserve">onfirmed Digital Wallonia as </w:t>
      </w:r>
      <w:r w:rsidRPr="005552C6">
        <w:rPr>
          <w:rStyle w:val="BodyTextChar"/>
        </w:rPr>
        <w:t>the</w:t>
      </w:r>
      <w:r w:rsidR="00A05A63" w:rsidRPr="005552C6">
        <w:rPr>
          <w:rStyle w:val="BodyTextChar"/>
        </w:rPr>
        <w:t xml:space="preserve"> digital roadmap for Wallonia. </w:t>
      </w:r>
      <w:r w:rsidR="00E4423B" w:rsidRPr="005552C6">
        <w:rPr>
          <w:rStyle w:val="BodyTextChar"/>
        </w:rPr>
        <w:t>Consequently</w:t>
      </w:r>
      <w:r w:rsidR="00A05A63" w:rsidRPr="005552C6">
        <w:rPr>
          <w:rStyle w:val="BodyTextChar"/>
        </w:rPr>
        <w:t xml:space="preserve">, the Digital Wallonia </w:t>
      </w:r>
      <w:r w:rsidR="00F205E4" w:rsidRPr="005552C6">
        <w:rPr>
          <w:rStyle w:val="BodyTextChar"/>
        </w:rPr>
        <w:t>S</w:t>
      </w:r>
      <w:r w:rsidR="00A05A63" w:rsidRPr="005552C6">
        <w:rPr>
          <w:rStyle w:val="BodyTextChar"/>
        </w:rPr>
        <w:t>trategy is now fully integrated in</w:t>
      </w:r>
      <w:r w:rsidR="009A271B" w:rsidRPr="005552C6">
        <w:rPr>
          <w:rStyle w:val="BodyTextChar"/>
        </w:rPr>
        <w:t>to</w:t>
      </w:r>
      <w:r w:rsidR="00A05A63" w:rsidRPr="005552C6">
        <w:rPr>
          <w:rStyle w:val="BodyTextChar"/>
        </w:rPr>
        <w:t xml:space="preserve"> the political declaration of the Walloon </w:t>
      </w:r>
      <w:r w:rsidR="006B06AE" w:rsidRPr="005552C6">
        <w:rPr>
          <w:rStyle w:val="BodyTextChar"/>
        </w:rPr>
        <w:t>government</w:t>
      </w:r>
      <w:r w:rsidR="00A05A63" w:rsidRPr="005552C6">
        <w:rPr>
          <w:rStyle w:val="BodyTextChar"/>
        </w:rPr>
        <w:t>.</w:t>
      </w:r>
      <w:r w:rsidR="00DA5ED5" w:rsidRPr="005552C6">
        <w:rPr>
          <w:rStyle w:val="BodyTextChar"/>
        </w:rPr>
        <w:t xml:space="preserve"> Digital Wallonia also contributes </w:t>
      </w:r>
      <w:r w:rsidR="00DA5ED5" w:rsidRPr="005552C6">
        <w:t>to the</w:t>
      </w:r>
      <w:r w:rsidR="00847D54" w:rsidRPr="005552C6">
        <w:t xml:space="preserve"> digital</w:t>
      </w:r>
      <w:r w:rsidR="00DA5ED5" w:rsidRPr="005552C6">
        <w:t xml:space="preserve"> objectives of the </w:t>
      </w:r>
      <w:hyperlink r:id="rId56" w:history="1">
        <w:r w:rsidR="00DA5ED5" w:rsidRPr="005552C6">
          <w:rPr>
            <w:rStyle w:val="Hyperlink"/>
          </w:rPr>
          <w:t xml:space="preserve">Declaration of Regional </w:t>
        </w:r>
        <w:r w:rsidR="004C5F20" w:rsidRPr="005552C6">
          <w:rPr>
            <w:rStyle w:val="Hyperlink"/>
          </w:rPr>
          <w:t>P</w:t>
        </w:r>
        <w:r w:rsidR="00DA5ED5" w:rsidRPr="005552C6">
          <w:rPr>
            <w:rStyle w:val="Hyperlink"/>
          </w:rPr>
          <w:t>olitics 2019</w:t>
        </w:r>
        <w:r w:rsidR="004C5F20" w:rsidRPr="005552C6">
          <w:rPr>
            <w:rStyle w:val="Hyperlink"/>
          </w:rPr>
          <w:t>–</w:t>
        </w:r>
        <w:r w:rsidR="00DA5ED5" w:rsidRPr="005552C6">
          <w:rPr>
            <w:rStyle w:val="Hyperlink"/>
          </w:rPr>
          <w:t>2024</w:t>
        </w:r>
      </w:hyperlink>
      <w:r w:rsidR="00DA5ED5" w:rsidRPr="005552C6">
        <w:t xml:space="preserve"> and </w:t>
      </w:r>
      <w:hyperlink r:id="rId57" w:history="1">
        <w:r w:rsidR="00DA5ED5" w:rsidRPr="005552C6">
          <w:rPr>
            <w:rStyle w:val="Hyperlink"/>
          </w:rPr>
          <w:t>Wallonia’s Recovery Plan 2021–2024</w:t>
        </w:r>
      </w:hyperlink>
      <w:r w:rsidR="00847D54" w:rsidRPr="005552C6">
        <w:t>.</w:t>
      </w:r>
    </w:p>
    <w:p w14:paraId="3B7E3030" w14:textId="182EA2D5" w:rsidR="00083265" w:rsidRPr="005552C6" w:rsidRDefault="00083265" w:rsidP="005D2B50">
      <w:pPr>
        <w:pStyle w:val="Subtitle"/>
        <w:rPr>
          <w:rStyle w:val="BodyTextChar"/>
          <w:b/>
          <w:bCs/>
          <w:color w:val="F7A33D"/>
          <w:sz w:val="20"/>
        </w:rPr>
      </w:pPr>
      <w:r w:rsidRPr="005552C6">
        <w:rPr>
          <w:rStyle w:val="BodyTextChar"/>
          <w:color w:val="F7A33D"/>
        </w:rPr>
        <w:t xml:space="preserve">Master </w:t>
      </w:r>
      <w:r w:rsidR="00041F64" w:rsidRPr="005552C6">
        <w:rPr>
          <w:rStyle w:val="BodyTextChar"/>
          <w:color w:val="F7A33D"/>
        </w:rPr>
        <w:t>P</w:t>
      </w:r>
      <w:r w:rsidRPr="005552C6">
        <w:rPr>
          <w:rStyle w:val="BodyTextChar"/>
          <w:color w:val="F7A33D"/>
        </w:rPr>
        <w:t xml:space="preserve">lan and </w:t>
      </w:r>
      <w:r w:rsidR="00041F64" w:rsidRPr="005552C6">
        <w:rPr>
          <w:rStyle w:val="BodyTextChar"/>
          <w:color w:val="F7A33D"/>
        </w:rPr>
        <w:t>D</w:t>
      </w:r>
      <w:r w:rsidRPr="005552C6">
        <w:rPr>
          <w:rStyle w:val="BodyTextChar"/>
          <w:color w:val="F7A33D"/>
        </w:rPr>
        <w:t xml:space="preserve">igital </w:t>
      </w:r>
      <w:r w:rsidR="00041F64" w:rsidRPr="005552C6">
        <w:rPr>
          <w:rStyle w:val="BodyTextChar"/>
          <w:color w:val="F7A33D"/>
        </w:rPr>
        <w:t>V</w:t>
      </w:r>
      <w:r w:rsidRPr="005552C6">
        <w:rPr>
          <w:rStyle w:val="BodyTextChar"/>
          <w:color w:val="F7A33D"/>
        </w:rPr>
        <w:t>ision of the Ministry of the Wallonia-Brussels Federation</w:t>
      </w:r>
    </w:p>
    <w:p w14:paraId="730B7B6C" w14:textId="4C084922" w:rsidR="00083265" w:rsidRPr="005552C6" w:rsidRDefault="00321B92" w:rsidP="00083265">
      <w:pPr>
        <w:rPr>
          <w:rStyle w:val="BodyTextChar"/>
          <w:bCs/>
        </w:rPr>
      </w:pPr>
      <w:r w:rsidRPr="005552C6">
        <w:rPr>
          <w:rStyle w:val="BodyTextChar"/>
          <w:bCs/>
        </w:rPr>
        <w:t>In May 201</w:t>
      </w:r>
      <w:r w:rsidR="006F348E" w:rsidRPr="005552C6">
        <w:rPr>
          <w:rStyle w:val="BodyTextChar"/>
          <w:bCs/>
        </w:rPr>
        <w:t xml:space="preserve">6, the </w:t>
      </w:r>
      <w:r w:rsidR="0071049D" w:rsidRPr="005552C6">
        <w:rPr>
          <w:rStyle w:val="BodyTextChar"/>
          <w:bCs/>
        </w:rPr>
        <w:t>government</w:t>
      </w:r>
      <w:r w:rsidR="00827FA6" w:rsidRPr="005552C6">
        <w:rPr>
          <w:rStyle w:val="BodyTextChar"/>
          <w:bCs/>
        </w:rPr>
        <w:t xml:space="preserve"> of the </w:t>
      </w:r>
      <w:r w:rsidR="00827FA6" w:rsidRPr="005552C6">
        <w:rPr>
          <w:rStyle w:val="BodyTextChar"/>
          <w:bCs/>
          <w:i/>
          <w:iCs/>
        </w:rPr>
        <w:t>Fédération Wallonie-Bruxelles</w:t>
      </w:r>
      <w:r w:rsidR="00827FA6" w:rsidRPr="005552C6">
        <w:rPr>
          <w:rStyle w:val="BodyTextChar"/>
          <w:bCs/>
        </w:rPr>
        <w:t xml:space="preserve"> (FWB)</w:t>
      </w:r>
      <w:r w:rsidR="0071049D" w:rsidRPr="005552C6">
        <w:rPr>
          <w:rStyle w:val="BodyTextChar"/>
          <w:bCs/>
        </w:rPr>
        <w:t xml:space="preserve"> </w:t>
      </w:r>
      <w:hyperlink r:id="rId58" w:history="1">
        <w:r w:rsidR="0071049D" w:rsidRPr="005552C6">
          <w:rPr>
            <w:rStyle w:val="Hyperlink"/>
            <w:bCs/>
          </w:rPr>
          <w:t>signed</w:t>
        </w:r>
      </w:hyperlink>
      <w:r w:rsidR="0071049D" w:rsidRPr="005552C6">
        <w:rPr>
          <w:rStyle w:val="BodyTextChar"/>
          <w:bCs/>
        </w:rPr>
        <w:t xml:space="preserve"> the </w:t>
      </w:r>
      <w:r w:rsidR="006F348E" w:rsidRPr="005552C6">
        <w:rPr>
          <w:rStyle w:val="BodyTextChar"/>
          <w:bCs/>
        </w:rPr>
        <w:t xml:space="preserve">first </w:t>
      </w:r>
      <w:r w:rsidR="00035418" w:rsidRPr="005552C6">
        <w:rPr>
          <w:rStyle w:val="BodyTextChar"/>
          <w:bCs/>
        </w:rPr>
        <w:t>M</w:t>
      </w:r>
      <w:r w:rsidR="006F348E" w:rsidRPr="005552C6">
        <w:rPr>
          <w:rStyle w:val="BodyTextChar"/>
          <w:bCs/>
        </w:rPr>
        <w:t xml:space="preserve">aster </w:t>
      </w:r>
      <w:r w:rsidR="00035418" w:rsidRPr="005552C6">
        <w:rPr>
          <w:rStyle w:val="BodyTextChar"/>
          <w:bCs/>
        </w:rPr>
        <w:t>P</w:t>
      </w:r>
      <w:r w:rsidR="006F348E" w:rsidRPr="005552C6">
        <w:rPr>
          <w:rStyle w:val="BodyTextChar"/>
          <w:bCs/>
        </w:rPr>
        <w:t>lan of the Ministry of the Wallonia-Brussels Federation</w:t>
      </w:r>
      <w:r w:rsidR="00754F17" w:rsidRPr="005552C6">
        <w:rPr>
          <w:rStyle w:val="BodyTextChar"/>
          <w:bCs/>
        </w:rPr>
        <w:t xml:space="preserve"> (MFWB)</w:t>
      </w:r>
      <w:r w:rsidR="005E61DC" w:rsidRPr="005552C6">
        <w:rPr>
          <w:rStyle w:val="BodyTextChar"/>
          <w:bCs/>
        </w:rPr>
        <w:t>,</w:t>
      </w:r>
      <w:r w:rsidR="00381705" w:rsidRPr="005552C6">
        <w:rPr>
          <w:rStyle w:val="BodyTextChar"/>
          <w:bCs/>
        </w:rPr>
        <w:t xml:space="preserve"> running until 2024</w:t>
      </w:r>
      <w:r w:rsidR="0071049D" w:rsidRPr="005552C6">
        <w:rPr>
          <w:rStyle w:val="BodyTextChar"/>
          <w:bCs/>
        </w:rPr>
        <w:t xml:space="preserve">. </w:t>
      </w:r>
      <w:r w:rsidR="00083265" w:rsidRPr="005552C6">
        <w:rPr>
          <w:rStyle w:val="BodyTextChar"/>
          <w:bCs/>
        </w:rPr>
        <w:t xml:space="preserve">This </w:t>
      </w:r>
      <w:hyperlink r:id="rId59" w:history="1">
        <w:r w:rsidR="00754F17" w:rsidRPr="005552C6">
          <w:rPr>
            <w:rStyle w:val="Hyperlink"/>
            <w:bCs/>
          </w:rPr>
          <w:t>M</w:t>
        </w:r>
        <w:r w:rsidR="00083265" w:rsidRPr="005552C6">
          <w:rPr>
            <w:rStyle w:val="Hyperlink"/>
            <w:bCs/>
          </w:rPr>
          <w:t xml:space="preserve">aster </w:t>
        </w:r>
        <w:r w:rsidR="00754F17" w:rsidRPr="005552C6">
          <w:rPr>
            <w:rStyle w:val="Hyperlink"/>
            <w:bCs/>
          </w:rPr>
          <w:t>P</w:t>
        </w:r>
        <w:r w:rsidR="00083265" w:rsidRPr="005552C6">
          <w:rPr>
            <w:rStyle w:val="Hyperlink"/>
            <w:bCs/>
          </w:rPr>
          <w:t>lan</w:t>
        </w:r>
      </w:hyperlink>
      <w:r w:rsidR="00083265" w:rsidRPr="005552C6">
        <w:rPr>
          <w:rStyle w:val="BodyTextChar"/>
          <w:bCs/>
        </w:rPr>
        <w:t xml:space="preserve"> for public services </w:t>
      </w:r>
      <w:r w:rsidR="00945F8A" w:rsidRPr="005552C6">
        <w:rPr>
          <w:rStyle w:val="BodyTextChar"/>
          <w:bCs/>
        </w:rPr>
        <w:t>represent</w:t>
      </w:r>
      <w:r w:rsidR="005E61DC" w:rsidRPr="005552C6">
        <w:rPr>
          <w:rStyle w:val="BodyTextChar"/>
          <w:bCs/>
        </w:rPr>
        <w:t>s</w:t>
      </w:r>
      <w:r w:rsidR="00083265" w:rsidRPr="005552C6">
        <w:rPr>
          <w:rStyle w:val="BodyTextChar"/>
          <w:bCs/>
        </w:rPr>
        <w:t xml:space="preserve"> a first-time effort to set up a global, integrated and consistent roadmap with precise goals, proper governance and adequate funding. </w:t>
      </w:r>
    </w:p>
    <w:p w14:paraId="1A8AE435" w14:textId="6F09776F" w:rsidR="00083265" w:rsidRPr="005552C6" w:rsidRDefault="00083265" w:rsidP="00083265">
      <w:pPr>
        <w:rPr>
          <w:bCs/>
        </w:rPr>
      </w:pPr>
      <w:r w:rsidRPr="005552C6">
        <w:rPr>
          <w:bCs/>
        </w:rPr>
        <w:t xml:space="preserve">The </w:t>
      </w:r>
      <w:r w:rsidR="00754F17" w:rsidRPr="005552C6">
        <w:rPr>
          <w:bCs/>
        </w:rPr>
        <w:t>d</w:t>
      </w:r>
      <w:r w:rsidRPr="005552C6">
        <w:rPr>
          <w:bCs/>
        </w:rPr>
        <w:t xml:space="preserve">igital part of the </w:t>
      </w:r>
      <w:r w:rsidR="00754F17" w:rsidRPr="005552C6">
        <w:rPr>
          <w:bCs/>
        </w:rPr>
        <w:t>M</w:t>
      </w:r>
      <w:r w:rsidRPr="005552C6">
        <w:rPr>
          <w:bCs/>
        </w:rPr>
        <w:t xml:space="preserve">aster </w:t>
      </w:r>
      <w:r w:rsidR="00754F17" w:rsidRPr="005552C6">
        <w:rPr>
          <w:bCs/>
        </w:rPr>
        <w:t>P</w:t>
      </w:r>
      <w:r w:rsidRPr="005552C6">
        <w:rPr>
          <w:bCs/>
        </w:rPr>
        <w:t xml:space="preserve">lan </w:t>
      </w:r>
      <w:r w:rsidR="00754F17" w:rsidRPr="005552C6">
        <w:rPr>
          <w:bCs/>
        </w:rPr>
        <w:t xml:space="preserve">is divided into </w:t>
      </w:r>
      <w:r w:rsidR="006B06AE" w:rsidRPr="005552C6">
        <w:rPr>
          <w:bCs/>
        </w:rPr>
        <w:t>eight</w:t>
      </w:r>
      <w:r w:rsidRPr="005552C6">
        <w:rPr>
          <w:bCs/>
        </w:rPr>
        <w:t xml:space="preserve"> areas</w:t>
      </w:r>
      <w:r w:rsidR="00754F17" w:rsidRPr="005552C6">
        <w:rPr>
          <w:bCs/>
        </w:rPr>
        <w:t>,</w:t>
      </w:r>
      <w:r w:rsidRPr="005552C6">
        <w:rPr>
          <w:bCs/>
        </w:rPr>
        <w:t xml:space="preserve"> which constitute the pillars of </w:t>
      </w:r>
      <w:r w:rsidR="000D2BAA" w:rsidRPr="005552C6">
        <w:rPr>
          <w:bCs/>
        </w:rPr>
        <w:t xml:space="preserve">the government’s </w:t>
      </w:r>
      <w:r w:rsidRPr="005552C6">
        <w:rPr>
          <w:bCs/>
        </w:rPr>
        <w:t>digital vision. The first pillar aims to work on the user experience</w:t>
      </w:r>
      <w:r w:rsidR="00754F17" w:rsidRPr="005552C6">
        <w:rPr>
          <w:bCs/>
        </w:rPr>
        <w:t>, which includes both</w:t>
      </w:r>
      <w:r w:rsidRPr="005552C6">
        <w:rPr>
          <w:bCs/>
        </w:rPr>
        <w:t xml:space="preserve"> external users of the public service (</w:t>
      </w:r>
      <w:r w:rsidR="00EF29C1" w:rsidRPr="005552C6">
        <w:rPr>
          <w:bCs/>
        </w:rPr>
        <w:t>e.g.</w:t>
      </w:r>
      <w:r w:rsidR="000F501C" w:rsidRPr="005552C6">
        <w:rPr>
          <w:bCs/>
        </w:rPr>
        <w:t>,</w:t>
      </w:r>
      <w:r w:rsidR="00EF29C1" w:rsidRPr="005552C6">
        <w:rPr>
          <w:bCs/>
        </w:rPr>
        <w:t xml:space="preserve"> </w:t>
      </w:r>
      <w:r w:rsidRPr="005552C6">
        <w:rPr>
          <w:bCs/>
        </w:rPr>
        <w:t>citizens, non-marketers</w:t>
      </w:r>
      <w:r w:rsidR="00EF29C1" w:rsidRPr="005552C6">
        <w:rPr>
          <w:bCs/>
        </w:rPr>
        <w:t xml:space="preserve">) </w:t>
      </w:r>
      <w:r w:rsidR="00754F17" w:rsidRPr="005552C6">
        <w:rPr>
          <w:bCs/>
        </w:rPr>
        <w:t>and</w:t>
      </w:r>
      <w:r w:rsidRPr="005552C6">
        <w:rPr>
          <w:bCs/>
        </w:rPr>
        <w:t xml:space="preserve"> internal users. The second pillar concerns data</w:t>
      </w:r>
      <w:r w:rsidR="00754F17" w:rsidRPr="005552C6">
        <w:rPr>
          <w:bCs/>
        </w:rPr>
        <w:t xml:space="preserve">, which </w:t>
      </w:r>
      <w:r w:rsidR="005E61DC" w:rsidRPr="005552C6">
        <w:rPr>
          <w:bCs/>
        </w:rPr>
        <w:t xml:space="preserve">are </w:t>
      </w:r>
      <w:r w:rsidR="001F3EAC" w:rsidRPr="005552C6">
        <w:rPr>
          <w:bCs/>
        </w:rPr>
        <w:t>a relevant component of</w:t>
      </w:r>
      <w:r w:rsidRPr="005552C6">
        <w:rPr>
          <w:bCs/>
        </w:rPr>
        <w:t xml:space="preserve"> the entire digital approach. The third pillar </w:t>
      </w:r>
      <w:r w:rsidR="00463402" w:rsidRPr="005552C6">
        <w:rPr>
          <w:bCs/>
        </w:rPr>
        <w:t xml:space="preserve">is </w:t>
      </w:r>
      <w:r w:rsidR="001F3EAC" w:rsidRPr="005552C6">
        <w:rPr>
          <w:bCs/>
        </w:rPr>
        <w:t>mainly internal</w:t>
      </w:r>
      <w:r w:rsidRPr="005552C6">
        <w:rPr>
          <w:bCs/>
        </w:rPr>
        <w:t xml:space="preserve"> and </w:t>
      </w:r>
      <w:r w:rsidR="00754F17" w:rsidRPr="005552C6">
        <w:rPr>
          <w:bCs/>
        </w:rPr>
        <w:t xml:space="preserve">focuses on </w:t>
      </w:r>
      <w:r w:rsidRPr="005552C6">
        <w:rPr>
          <w:bCs/>
        </w:rPr>
        <w:t>the digital workplace. The fourth pillar is dedicated to innovation</w:t>
      </w:r>
      <w:r w:rsidR="005E61DC" w:rsidRPr="005552C6">
        <w:rPr>
          <w:bCs/>
        </w:rPr>
        <w:t xml:space="preserve"> and</w:t>
      </w:r>
      <w:r w:rsidRPr="005552C6">
        <w:rPr>
          <w:bCs/>
        </w:rPr>
        <w:t xml:space="preserve"> </w:t>
      </w:r>
      <w:r w:rsidR="00142B6C" w:rsidRPr="005552C6">
        <w:rPr>
          <w:bCs/>
        </w:rPr>
        <w:t>t</w:t>
      </w:r>
      <w:r w:rsidRPr="005552C6">
        <w:rPr>
          <w:bCs/>
        </w:rPr>
        <w:t>he fifth concerns digital governance. The sixth pillar targets the digital culture of the organi</w:t>
      </w:r>
      <w:r w:rsidR="00463402" w:rsidRPr="005552C6">
        <w:rPr>
          <w:bCs/>
        </w:rPr>
        <w:t>s</w:t>
      </w:r>
      <w:r w:rsidRPr="005552C6">
        <w:rPr>
          <w:bCs/>
        </w:rPr>
        <w:t>ation</w:t>
      </w:r>
      <w:r w:rsidR="00754F17" w:rsidRPr="005552C6">
        <w:rPr>
          <w:bCs/>
        </w:rPr>
        <w:t>,</w:t>
      </w:r>
      <w:r w:rsidRPr="005552C6">
        <w:rPr>
          <w:bCs/>
        </w:rPr>
        <w:t xml:space="preserve"> including the acquisition of digital skills and </w:t>
      </w:r>
      <w:r w:rsidR="00754F17" w:rsidRPr="005552C6">
        <w:rPr>
          <w:bCs/>
        </w:rPr>
        <w:t xml:space="preserve">management </w:t>
      </w:r>
      <w:r w:rsidRPr="005552C6">
        <w:rPr>
          <w:bCs/>
        </w:rPr>
        <w:t>change</w:t>
      </w:r>
      <w:r w:rsidR="00754F17" w:rsidRPr="005552C6">
        <w:rPr>
          <w:bCs/>
        </w:rPr>
        <w:t>s</w:t>
      </w:r>
      <w:r w:rsidRPr="005552C6">
        <w:rPr>
          <w:bCs/>
        </w:rPr>
        <w:t xml:space="preserve">. The seventh pillar </w:t>
      </w:r>
      <w:r w:rsidR="00754F17" w:rsidRPr="005552C6">
        <w:rPr>
          <w:bCs/>
        </w:rPr>
        <w:t xml:space="preserve">is devoted to </w:t>
      </w:r>
      <w:r w:rsidRPr="005552C6">
        <w:rPr>
          <w:bCs/>
        </w:rPr>
        <w:t xml:space="preserve">the necessary resources, including </w:t>
      </w:r>
      <w:r w:rsidRPr="005552C6">
        <w:rPr>
          <w:bCs/>
        </w:rPr>
        <w:lastRenderedPageBreak/>
        <w:t xml:space="preserve">the </w:t>
      </w:r>
      <w:r w:rsidR="00142B6C" w:rsidRPr="005552C6">
        <w:rPr>
          <w:bCs/>
        </w:rPr>
        <w:t>information technology (</w:t>
      </w:r>
      <w:r w:rsidRPr="005552C6">
        <w:rPr>
          <w:bCs/>
        </w:rPr>
        <w:t>IT</w:t>
      </w:r>
      <w:r w:rsidR="00142B6C" w:rsidRPr="005552C6">
        <w:rPr>
          <w:bCs/>
        </w:rPr>
        <w:t>)</w:t>
      </w:r>
      <w:r w:rsidRPr="005552C6">
        <w:rPr>
          <w:bCs/>
        </w:rPr>
        <w:t xml:space="preserve"> infrastructure. </w:t>
      </w:r>
      <w:r w:rsidR="005E61DC" w:rsidRPr="005552C6">
        <w:rPr>
          <w:bCs/>
        </w:rPr>
        <w:t>Finally, t</w:t>
      </w:r>
      <w:r w:rsidRPr="005552C6">
        <w:rPr>
          <w:bCs/>
        </w:rPr>
        <w:t>he eighth and most important pillar is the digital platform</w:t>
      </w:r>
      <w:r w:rsidR="00142B6C" w:rsidRPr="005552C6">
        <w:rPr>
          <w:bCs/>
        </w:rPr>
        <w:t>,</w:t>
      </w:r>
      <w:r w:rsidRPr="005552C6">
        <w:rPr>
          <w:bCs/>
        </w:rPr>
        <w:t xml:space="preserve"> consist</w:t>
      </w:r>
      <w:r w:rsidR="00142B6C" w:rsidRPr="005552C6">
        <w:rPr>
          <w:bCs/>
        </w:rPr>
        <w:t>ing</w:t>
      </w:r>
      <w:r w:rsidRPr="005552C6">
        <w:rPr>
          <w:bCs/>
        </w:rPr>
        <w:t xml:space="preserve"> of all IT capabilities of the MFWB. </w:t>
      </w:r>
    </w:p>
    <w:p w14:paraId="22EB7F39" w14:textId="4A00B801" w:rsidR="00D4313F" w:rsidRPr="005552C6" w:rsidRDefault="00D4313F" w:rsidP="00083265">
      <w:pPr>
        <w:rPr>
          <w:bCs/>
        </w:rPr>
      </w:pPr>
      <w:r w:rsidRPr="005552C6">
        <w:t xml:space="preserve">The government of the French community </w:t>
      </w:r>
      <w:r w:rsidR="00BE2ECA" w:rsidRPr="005552C6">
        <w:t xml:space="preserve">also </w:t>
      </w:r>
      <w:r w:rsidRPr="005552C6">
        <w:t xml:space="preserve">included a chapter on </w:t>
      </w:r>
      <w:r w:rsidR="00BE2ECA" w:rsidRPr="005552C6">
        <w:t>d</w:t>
      </w:r>
      <w:r w:rsidRPr="005552C6">
        <w:t>igitalisation in its global strategy</w:t>
      </w:r>
      <w:r w:rsidR="003E1885" w:rsidRPr="005552C6">
        <w:t xml:space="preserve"> named </w:t>
      </w:r>
      <w:hyperlink r:id="rId60" w:history="1">
        <w:r w:rsidR="003E1885" w:rsidRPr="005552C6">
          <w:rPr>
            <w:rStyle w:val="Hyperlink"/>
          </w:rPr>
          <w:t>2020</w:t>
        </w:r>
        <w:r w:rsidR="00142B6C" w:rsidRPr="005552C6">
          <w:rPr>
            <w:rStyle w:val="Hyperlink"/>
          </w:rPr>
          <w:t>–</w:t>
        </w:r>
        <w:r w:rsidR="003E1885" w:rsidRPr="005552C6">
          <w:rPr>
            <w:rStyle w:val="Hyperlink"/>
          </w:rPr>
          <w:t>2025 Strategy of the Government of the Wallonia-Brussels Federation</w:t>
        </w:r>
      </w:hyperlink>
      <w:r w:rsidR="003E1885" w:rsidRPr="005552C6">
        <w:t xml:space="preserve">. It focuses on </w:t>
      </w:r>
      <w:r w:rsidR="00BE2ECA" w:rsidRPr="005552C6">
        <w:t xml:space="preserve">six </w:t>
      </w:r>
      <w:r w:rsidR="002607E8" w:rsidRPr="005552C6">
        <w:t xml:space="preserve">main </w:t>
      </w:r>
      <w:r w:rsidR="003E1885" w:rsidRPr="005552C6">
        <w:t xml:space="preserve">pillars: governance, data, </w:t>
      </w:r>
      <w:r w:rsidR="002607E8" w:rsidRPr="005552C6">
        <w:t xml:space="preserve">digital workplace, innovation, digital culture and users. </w:t>
      </w:r>
    </w:p>
    <w:p w14:paraId="29D76A40" w14:textId="23A3C5F0" w:rsidR="006F198A" w:rsidRPr="005552C6" w:rsidRDefault="00C45DC0" w:rsidP="005D2B50">
      <w:pPr>
        <w:pStyle w:val="Subtitle"/>
        <w:rPr>
          <w:rStyle w:val="BodyTextChar"/>
          <w:bCs/>
          <w:sz w:val="20"/>
        </w:rPr>
      </w:pPr>
      <w:r w:rsidRPr="001F3772">
        <w:rPr>
          <w:noProof/>
          <w:lang w:val="en-GB" w:eastAsia="fr-FR"/>
        </w:rPr>
        <w:drawing>
          <wp:anchor distT="0" distB="0" distL="114300" distR="114300" simplePos="0" relativeHeight="251658260" behindDoc="0" locked="0" layoutInCell="1" allowOverlap="1" wp14:anchorId="5CED3D76" wp14:editId="3A767116">
            <wp:simplePos x="0" y="0"/>
            <wp:positionH relativeFrom="column">
              <wp:posOffset>-425450</wp:posOffset>
            </wp:positionH>
            <wp:positionV relativeFrom="paragraph">
              <wp:posOffset>108113</wp:posOffset>
            </wp:positionV>
            <wp:extent cx="300990" cy="141605"/>
            <wp:effectExtent l="0" t="0" r="3810" b="0"/>
            <wp:wrapNone/>
            <wp:docPr id="34" name="Picture 34"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6" cstate="print">
                      <a:duotone>
                        <a:schemeClr val="accent2">
                          <a:shade val="45000"/>
                          <a:satMod val="135000"/>
                        </a:schemeClr>
                        <a:prstClr val="white"/>
                      </a:duotone>
                      <a:alphaModFix amt="56000"/>
                      <a:extLst>
                        <a:ext uri="{BEBA8EAE-BF5A-486C-A8C5-ECC9F3942E4B}">
                          <a14:imgProps xmlns:a14="http://schemas.microsoft.com/office/drawing/2010/main">
                            <a14:imgLayer r:embed="rId47">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54F17" w:rsidRPr="005552C6">
        <w:rPr>
          <w:rStyle w:val="BodyTextChar"/>
          <w:color w:val="F7A33D"/>
        </w:rPr>
        <w:t xml:space="preserve">Flanders </w:t>
      </w:r>
      <w:r w:rsidR="006F198A" w:rsidRPr="005552C6">
        <w:rPr>
          <w:rStyle w:val="BodyTextChar"/>
          <w:color w:val="F7A33D"/>
        </w:rPr>
        <w:t>eGovernment Strategy</w:t>
      </w:r>
      <w:r w:rsidR="006F198A" w:rsidRPr="005552C6">
        <w:rPr>
          <w:rStyle w:val="BodyTextChar"/>
          <w:bCs/>
          <w:sz w:val="20"/>
        </w:rPr>
        <w:t xml:space="preserve"> </w:t>
      </w:r>
    </w:p>
    <w:p w14:paraId="0DE95A01" w14:textId="4F12179A" w:rsidR="00A74E9E" w:rsidRPr="005552C6" w:rsidRDefault="006E01EA" w:rsidP="006E01EA">
      <w:pPr>
        <w:keepNext/>
        <w:rPr>
          <w:rStyle w:val="BodyTextChar"/>
          <w:bCs/>
        </w:rPr>
      </w:pPr>
      <w:r w:rsidRPr="005552C6">
        <w:rPr>
          <w:rStyle w:val="BodyTextChar"/>
          <w:bCs/>
        </w:rPr>
        <w:t>As to the Flemish Region, the eGovernment Strategy is under the responsibility of the Minister</w:t>
      </w:r>
      <w:r w:rsidR="00A74E9E" w:rsidRPr="005552C6">
        <w:rPr>
          <w:rStyle w:val="BodyTextChar"/>
          <w:bCs/>
        </w:rPr>
        <w:noBreakHyphen/>
      </w:r>
      <w:r w:rsidRPr="005552C6">
        <w:rPr>
          <w:rStyle w:val="BodyTextChar"/>
          <w:bCs/>
        </w:rPr>
        <w:t xml:space="preserve">President of the Flemish government. It is now managed by the Flanders Digital Agency, which was created in 2021 by the </w:t>
      </w:r>
      <w:r w:rsidR="00A74E9E" w:rsidRPr="005552C6">
        <w:rPr>
          <w:rStyle w:val="BodyTextChar"/>
          <w:bCs/>
        </w:rPr>
        <w:t xml:space="preserve">merger </w:t>
      </w:r>
      <w:r w:rsidRPr="005552C6">
        <w:rPr>
          <w:rStyle w:val="BodyTextChar"/>
          <w:bCs/>
        </w:rPr>
        <w:t>of the Flanders Information Agency</w:t>
      </w:r>
      <w:r w:rsidR="00A74E9E" w:rsidRPr="005552C6">
        <w:rPr>
          <w:rStyle w:val="BodyTextChar"/>
          <w:bCs/>
        </w:rPr>
        <w:t>,</w:t>
      </w:r>
      <w:r w:rsidRPr="005552C6">
        <w:rPr>
          <w:rStyle w:val="BodyTextChar"/>
          <w:bCs/>
        </w:rPr>
        <w:t xml:space="preserve"> and the </w:t>
      </w:r>
      <w:r w:rsidR="003131FA" w:rsidRPr="005552C6">
        <w:rPr>
          <w:rStyle w:val="BodyTextChar"/>
          <w:bCs/>
        </w:rPr>
        <w:t>I</w:t>
      </w:r>
      <w:r w:rsidR="00A3150D" w:rsidRPr="005552C6">
        <w:rPr>
          <w:rStyle w:val="BodyTextChar"/>
          <w:bCs/>
        </w:rPr>
        <w:t xml:space="preserve">nformation and </w:t>
      </w:r>
      <w:r w:rsidR="003131FA" w:rsidRPr="005552C6">
        <w:rPr>
          <w:rStyle w:val="BodyTextChar"/>
          <w:bCs/>
        </w:rPr>
        <w:t>C</w:t>
      </w:r>
      <w:r w:rsidR="00A3150D" w:rsidRPr="005552C6">
        <w:rPr>
          <w:rStyle w:val="BodyTextChar"/>
          <w:bCs/>
        </w:rPr>
        <w:t xml:space="preserve">ommunication </w:t>
      </w:r>
      <w:r w:rsidR="003131FA" w:rsidRPr="005552C6">
        <w:rPr>
          <w:rStyle w:val="BodyTextChar"/>
          <w:bCs/>
        </w:rPr>
        <w:t>T</w:t>
      </w:r>
      <w:r w:rsidR="00A3150D" w:rsidRPr="005552C6">
        <w:rPr>
          <w:rStyle w:val="BodyTextChar"/>
          <w:bCs/>
        </w:rPr>
        <w:t>echnology (</w:t>
      </w:r>
      <w:r w:rsidRPr="005552C6">
        <w:rPr>
          <w:rStyle w:val="BodyTextChar"/>
          <w:bCs/>
        </w:rPr>
        <w:t>ICT</w:t>
      </w:r>
      <w:r w:rsidR="00A3150D" w:rsidRPr="005552C6">
        <w:rPr>
          <w:rStyle w:val="BodyTextChar"/>
          <w:bCs/>
        </w:rPr>
        <w:t xml:space="preserve">) </w:t>
      </w:r>
      <w:r w:rsidR="003131FA" w:rsidRPr="005552C6">
        <w:rPr>
          <w:rStyle w:val="BodyTextChar"/>
          <w:bCs/>
        </w:rPr>
        <w:t>D</w:t>
      </w:r>
      <w:r w:rsidRPr="005552C6">
        <w:rPr>
          <w:rStyle w:val="BodyTextChar"/>
          <w:bCs/>
        </w:rPr>
        <w:t xml:space="preserve">epartment of the Flemish government. </w:t>
      </w:r>
    </w:p>
    <w:p w14:paraId="01F84E87" w14:textId="2E2EC056" w:rsidR="00610A88" w:rsidRPr="005552C6" w:rsidRDefault="006E01EA" w:rsidP="00713667">
      <w:pPr>
        <w:keepNext/>
        <w:rPr>
          <w:rStyle w:val="BodyTextChar"/>
          <w:bCs/>
        </w:rPr>
      </w:pPr>
      <w:r w:rsidRPr="005552C6">
        <w:rPr>
          <w:rStyle w:val="BodyTextChar"/>
          <w:bCs/>
        </w:rPr>
        <w:t xml:space="preserve">This agency was responsible for the eGovernment programme </w:t>
      </w:r>
      <w:hyperlink r:id="rId61" w:history="1">
        <w:r w:rsidR="00426C51" w:rsidRPr="005552C6">
          <w:rPr>
            <w:rStyle w:val="Hyperlink"/>
            <w:bCs/>
          </w:rPr>
          <w:t>Radically Digital Flanders</w:t>
        </w:r>
      </w:hyperlink>
      <w:r w:rsidR="00426C51" w:rsidRPr="005552C6">
        <w:rPr>
          <w:rStyle w:val="BodyTextChar"/>
          <w:bCs/>
        </w:rPr>
        <w:t xml:space="preserve"> </w:t>
      </w:r>
      <w:r w:rsidRPr="005552C6">
        <w:rPr>
          <w:rStyle w:val="BodyTextChar"/>
          <w:bCs/>
        </w:rPr>
        <w:t>(</w:t>
      </w:r>
      <w:r w:rsidR="00426C51" w:rsidRPr="001F3772">
        <w:rPr>
          <w:rStyle w:val="BodyTextChar"/>
          <w:bCs/>
          <w:i/>
          <w:iCs/>
        </w:rPr>
        <w:t>Vlaanderen Radicaal Digitaal</w:t>
      </w:r>
      <w:r w:rsidRPr="005552C6">
        <w:rPr>
          <w:rStyle w:val="BodyTextChar"/>
          <w:bCs/>
        </w:rPr>
        <w:t xml:space="preserve">), an investment programme that ran from 2015 till 2017. The programme substantially increased the digital maturity of the Flemish government digital service provision. It also ensured that the Once-Only data collection principle (known in Flanders as the MAGDA principle) was adopted by the whole Flemish administration. In 2021, a follow-up investment programme, </w:t>
      </w:r>
      <w:hyperlink r:id="rId62" w:history="1">
        <w:r w:rsidR="00426C51" w:rsidRPr="001F3772">
          <w:rPr>
            <w:rStyle w:val="Hyperlink"/>
            <w:bCs/>
          </w:rPr>
          <w:t>Radically Digital Flanders II</w:t>
        </w:r>
      </w:hyperlink>
      <w:r w:rsidR="00426C51" w:rsidRPr="005552C6">
        <w:rPr>
          <w:rStyle w:val="Hyperlink"/>
          <w:bCs/>
          <w:i/>
          <w:iCs/>
        </w:rPr>
        <w:t xml:space="preserve"> </w:t>
      </w:r>
      <w:r w:rsidR="00426C51" w:rsidRPr="001F3772">
        <w:rPr>
          <w:rStyle w:val="BodyTextChar"/>
        </w:rPr>
        <w:t>(</w:t>
      </w:r>
      <w:r w:rsidR="00426C51" w:rsidRPr="001F3772">
        <w:rPr>
          <w:rStyle w:val="BodyTextChar"/>
          <w:i/>
          <w:iCs/>
        </w:rPr>
        <w:t>Vlaanderen Radicaal Digitaal II</w:t>
      </w:r>
      <w:r w:rsidR="00426C51" w:rsidRPr="001F3772">
        <w:rPr>
          <w:rStyle w:val="BodyTextChar"/>
        </w:rPr>
        <w:t>)</w:t>
      </w:r>
      <w:r w:rsidRPr="005552C6">
        <w:rPr>
          <w:rStyle w:val="BodyTextChar"/>
          <w:bCs/>
        </w:rPr>
        <w:t xml:space="preserve">, </w:t>
      </w:r>
      <w:r w:rsidR="00A3150D" w:rsidRPr="005552C6">
        <w:rPr>
          <w:rStyle w:val="BodyTextChar"/>
          <w:bCs/>
        </w:rPr>
        <w:t>was</w:t>
      </w:r>
      <w:r w:rsidRPr="005552C6">
        <w:rPr>
          <w:rStyle w:val="BodyTextChar"/>
          <w:bCs/>
        </w:rPr>
        <w:t xml:space="preserve"> launched</w:t>
      </w:r>
      <w:r w:rsidR="00A74E9E" w:rsidRPr="005552C6">
        <w:rPr>
          <w:rStyle w:val="BodyTextChar"/>
          <w:bCs/>
        </w:rPr>
        <w:t>,</w:t>
      </w:r>
      <w:r w:rsidRPr="005552C6">
        <w:rPr>
          <w:rStyle w:val="BodyTextChar"/>
          <w:bCs/>
        </w:rPr>
        <w:t xml:space="preserve"> again invest</w:t>
      </w:r>
      <w:r w:rsidR="00A74E9E" w:rsidRPr="005552C6">
        <w:rPr>
          <w:rStyle w:val="BodyTextChar"/>
          <w:bCs/>
        </w:rPr>
        <w:t>ing</w:t>
      </w:r>
      <w:r w:rsidRPr="005552C6">
        <w:rPr>
          <w:rStyle w:val="BodyTextChar"/>
          <w:bCs/>
        </w:rPr>
        <w:t xml:space="preserve"> EUR 30 million in the creation of a state-of-the-art digital government. As part of </w:t>
      </w:r>
      <w:r w:rsidR="00426C51" w:rsidRPr="005552C6">
        <w:rPr>
          <w:rStyle w:val="BodyTextChar"/>
          <w:bCs/>
        </w:rPr>
        <w:t>Flemish Resilience</w:t>
      </w:r>
      <w:r w:rsidRPr="005552C6">
        <w:rPr>
          <w:rStyle w:val="BodyTextChar"/>
          <w:bCs/>
        </w:rPr>
        <w:t xml:space="preserve"> (</w:t>
      </w:r>
      <w:r w:rsidR="00426C51" w:rsidRPr="005552C6">
        <w:rPr>
          <w:rStyle w:val="BodyTextChar"/>
          <w:bCs/>
          <w:i/>
          <w:iCs/>
        </w:rPr>
        <w:t>Vlaamse Veerkracht</w:t>
      </w:r>
      <w:r w:rsidRPr="005552C6">
        <w:rPr>
          <w:rStyle w:val="BodyTextChar"/>
          <w:bCs/>
        </w:rPr>
        <w:t xml:space="preserve">), the Flemish recovery plan after the COVID-19 crisis, further substantial investments are </w:t>
      </w:r>
      <w:r w:rsidR="00A679F8" w:rsidRPr="005552C6">
        <w:rPr>
          <w:rStyle w:val="BodyTextChar"/>
          <w:bCs/>
        </w:rPr>
        <w:t xml:space="preserve">also </w:t>
      </w:r>
      <w:r w:rsidRPr="005552C6">
        <w:rPr>
          <w:rStyle w:val="BodyTextChar"/>
          <w:bCs/>
        </w:rPr>
        <w:t xml:space="preserve">being made in the </w:t>
      </w:r>
      <w:r w:rsidR="00A3150D" w:rsidRPr="005552C6">
        <w:rPr>
          <w:rStyle w:val="BodyTextChar"/>
          <w:bCs/>
        </w:rPr>
        <w:t xml:space="preserve">digitalisation </w:t>
      </w:r>
      <w:r w:rsidRPr="005552C6">
        <w:rPr>
          <w:rStyle w:val="BodyTextChar"/>
          <w:bCs/>
        </w:rPr>
        <w:t>of the Flemish administration and the local authorities.</w:t>
      </w:r>
      <w:r w:rsidR="00C45DC0">
        <w:rPr>
          <w:rStyle w:val="BodyTextChar"/>
          <w:bCs/>
        </w:rPr>
        <w:t xml:space="preserve"> </w:t>
      </w:r>
      <w:r w:rsidRPr="005552C6">
        <w:rPr>
          <w:rStyle w:val="BodyTextChar"/>
          <w:bCs/>
        </w:rPr>
        <w:t xml:space="preserve">A key policy element in this eGovernment policy is the continued development of authentic sources of information (base registries). These are databases that can be used to obtain complete, correct and up-to-date data on businesses, natural persons, addresses, plots, buildings, maps, etc. A comprehensive system of Flemish authentic data sources and related services is in the process of being built. </w:t>
      </w:r>
      <w:r w:rsidRPr="005552C6">
        <w:t>The Flemish eGovernment strategy 2014</w:t>
      </w:r>
      <w:r w:rsidRPr="005552C6">
        <w:rPr>
          <w:rFonts w:ascii="Symbol" w:eastAsia="Symbol" w:hAnsi="Symbol" w:cs="Symbol"/>
        </w:rPr>
        <w:t>-</w:t>
      </w:r>
      <w:r w:rsidRPr="005552C6">
        <w:t xml:space="preserve">2019 aimed to ‘radically digitally’ transform the Flemish administration, by opting for a digital-first approach in the (increasingly </w:t>
      </w:r>
      <w:r w:rsidRPr="005552C6">
        <w:lastRenderedPageBreak/>
        <w:t xml:space="preserve">mobile) delivery of new (or existing) Flemish government services. </w:t>
      </w:r>
      <w:r w:rsidR="00357AFE" w:rsidRPr="005552C6">
        <w:t>This</w:t>
      </w:r>
      <w:r w:rsidRPr="005552C6">
        <w:t xml:space="preserve"> aims to turn the Flemish government into a </w:t>
      </w:r>
      <w:r w:rsidRPr="005552C6">
        <w:rPr>
          <w:rStyle w:val="BodyTextChar"/>
          <w:bCs/>
        </w:rPr>
        <w:t>state</w:t>
      </w:r>
      <w:r w:rsidR="00A74E9E" w:rsidRPr="005552C6">
        <w:rPr>
          <w:rStyle w:val="BodyTextChar"/>
          <w:bCs/>
        </w:rPr>
        <w:noBreakHyphen/>
      </w:r>
      <w:r w:rsidRPr="005552C6">
        <w:rPr>
          <w:rStyle w:val="BodyTextChar"/>
          <w:bCs/>
        </w:rPr>
        <w:t>of-the-art digital government, by becoming more data-driven and further adopting the Once-Only principle to proactively deliver digital services to citizens and enterprises.</w:t>
      </w:r>
    </w:p>
    <w:p w14:paraId="71E7533E" w14:textId="77777777" w:rsidR="003875AC" w:rsidRPr="005552C6" w:rsidRDefault="003875AC" w:rsidP="00610A88">
      <w:pPr>
        <w:rPr>
          <w:bCs/>
        </w:rPr>
      </w:pPr>
    </w:p>
    <w:p w14:paraId="1FCF4D9C" w14:textId="6CDD3E4B" w:rsidR="00A74E9E" w:rsidRPr="005552C6" w:rsidRDefault="00610A88" w:rsidP="00610A88">
      <w:r w:rsidRPr="005552C6">
        <w:t xml:space="preserve">In 2022, the Flemish government adopted the </w:t>
      </w:r>
      <w:hyperlink r:id="rId63" w:history="1">
        <w:r w:rsidRPr="005552C6">
          <w:rPr>
            <w:rStyle w:val="Hyperlink"/>
          </w:rPr>
          <w:t xml:space="preserve">Flemish </w:t>
        </w:r>
        <w:r w:rsidR="00A74E9E" w:rsidRPr="005552C6">
          <w:rPr>
            <w:rStyle w:val="Hyperlink"/>
          </w:rPr>
          <w:t>D</w:t>
        </w:r>
        <w:r w:rsidRPr="005552C6">
          <w:rPr>
            <w:rStyle w:val="Hyperlink"/>
          </w:rPr>
          <w:t xml:space="preserve">ata </w:t>
        </w:r>
        <w:r w:rsidR="00A74E9E" w:rsidRPr="005552C6">
          <w:rPr>
            <w:rStyle w:val="Hyperlink"/>
          </w:rPr>
          <w:t>S</w:t>
        </w:r>
        <w:r w:rsidRPr="005552C6">
          <w:rPr>
            <w:rStyle w:val="Hyperlink"/>
          </w:rPr>
          <w:t>trategy</w:t>
        </w:r>
      </w:hyperlink>
      <w:r w:rsidRPr="005552C6">
        <w:t xml:space="preserve"> to increase the general data maturity of the Flemish administration and, in a broader perspective, further develop the data economy and data society in Flanders. An </w:t>
      </w:r>
      <w:r w:rsidR="00A74E9E" w:rsidRPr="005552C6">
        <w:t xml:space="preserve">interesting </w:t>
      </w:r>
      <w:r w:rsidRPr="005552C6">
        <w:t xml:space="preserve">element in this </w:t>
      </w:r>
      <w:r w:rsidR="00AE7FCD" w:rsidRPr="005552C6">
        <w:t>strategy is</w:t>
      </w:r>
      <w:r w:rsidRPr="005552C6">
        <w:t xml:space="preserve"> the establishment of personal data vaults. </w:t>
      </w:r>
      <w:r w:rsidR="00A74E9E" w:rsidRPr="005552C6">
        <w:t>To that end</w:t>
      </w:r>
      <w:r w:rsidRPr="005552C6">
        <w:t xml:space="preserve">, Flanders is the first government to work with the data vaults of the </w:t>
      </w:r>
      <w:hyperlink r:id="rId64" w:history="1">
        <w:r w:rsidRPr="005552C6">
          <w:rPr>
            <w:rStyle w:val="Hyperlink"/>
          </w:rPr>
          <w:t>Solid project</w:t>
        </w:r>
      </w:hyperlink>
      <w:r w:rsidRPr="005552C6">
        <w:t xml:space="preserve"> of Sir Tim Berners-Lee, the inventor of the World Wide Web (www). </w:t>
      </w:r>
    </w:p>
    <w:p w14:paraId="2DE941F9" w14:textId="6D53F8DF" w:rsidR="00610A88" w:rsidRPr="005552C6" w:rsidRDefault="00610A88" w:rsidP="00610A88">
      <w:pPr>
        <w:rPr>
          <w:rStyle w:val="BodyTextChar"/>
          <w:bCs/>
        </w:rPr>
      </w:pPr>
      <w:r w:rsidRPr="005552C6">
        <w:t>In th</w:t>
      </w:r>
      <w:r w:rsidR="00A74E9E" w:rsidRPr="005552C6">
        <w:t>e</w:t>
      </w:r>
      <w:r w:rsidRPr="005552C6">
        <w:t xml:space="preserve"> same year</w:t>
      </w:r>
      <w:r w:rsidR="00A74E9E" w:rsidRPr="005552C6">
        <w:t>,</w:t>
      </w:r>
      <w:r w:rsidRPr="005552C6">
        <w:t xml:space="preserve"> the </w:t>
      </w:r>
      <w:hyperlink r:id="rId65" w:history="1">
        <w:r w:rsidRPr="005552C6">
          <w:rPr>
            <w:rStyle w:val="Hyperlink"/>
          </w:rPr>
          <w:t xml:space="preserve">Flemish </w:t>
        </w:r>
        <w:r w:rsidR="00A74E9E" w:rsidRPr="005552C6">
          <w:rPr>
            <w:rStyle w:val="Hyperlink"/>
          </w:rPr>
          <w:t>D</w:t>
        </w:r>
        <w:r w:rsidRPr="005552C6">
          <w:rPr>
            <w:rStyle w:val="Hyperlink"/>
          </w:rPr>
          <w:t xml:space="preserve">igital </w:t>
        </w:r>
        <w:r w:rsidR="00A74E9E" w:rsidRPr="005552C6">
          <w:rPr>
            <w:rStyle w:val="Hyperlink"/>
          </w:rPr>
          <w:t>G</w:t>
        </w:r>
        <w:r w:rsidRPr="005552C6">
          <w:rPr>
            <w:rStyle w:val="Hyperlink"/>
          </w:rPr>
          <w:t xml:space="preserve">overnment </w:t>
        </w:r>
        <w:r w:rsidR="00A74E9E" w:rsidRPr="005552C6">
          <w:rPr>
            <w:rStyle w:val="Hyperlink"/>
          </w:rPr>
          <w:t>S</w:t>
        </w:r>
        <w:r w:rsidRPr="005552C6">
          <w:rPr>
            <w:rStyle w:val="Hyperlink"/>
          </w:rPr>
          <w:t xml:space="preserve">ervice </w:t>
        </w:r>
        <w:r w:rsidR="00A74E9E" w:rsidRPr="005552C6">
          <w:rPr>
            <w:rStyle w:val="Hyperlink"/>
          </w:rPr>
          <w:t>D</w:t>
        </w:r>
        <w:r w:rsidRPr="005552C6">
          <w:rPr>
            <w:rStyle w:val="Hyperlink"/>
          </w:rPr>
          <w:t xml:space="preserve">elivery </w:t>
        </w:r>
        <w:r w:rsidR="00A74E9E" w:rsidRPr="005552C6">
          <w:rPr>
            <w:rStyle w:val="Hyperlink"/>
          </w:rPr>
          <w:t>S</w:t>
        </w:r>
        <w:r w:rsidRPr="005552C6">
          <w:rPr>
            <w:rStyle w:val="Hyperlink"/>
          </w:rPr>
          <w:t>trategy</w:t>
        </w:r>
      </w:hyperlink>
      <w:r w:rsidRPr="005552C6">
        <w:t xml:space="preserve"> was </w:t>
      </w:r>
      <w:r w:rsidR="00A74E9E" w:rsidRPr="005552C6">
        <w:t xml:space="preserve">also </w:t>
      </w:r>
      <w:r w:rsidRPr="005552C6">
        <w:t>adopted</w:t>
      </w:r>
      <w:r w:rsidR="00A74E9E" w:rsidRPr="005552C6">
        <w:t>,</w:t>
      </w:r>
      <w:r w:rsidRPr="005552C6">
        <w:t xml:space="preserve"> aim</w:t>
      </w:r>
      <w:r w:rsidR="00A74E9E" w:rsidRPr="005552C6">
        <w:t>ing</w:t>
      </w:r>
      <w:r w:rsidRPr="005552C6">
        <w:t xml:space="preserve"> to improve quality, user-centricity and especially inclusiveness of digital service delivery by regional and local governments in Flanders</w:t>
      </w:r>
      <w:r w:rsidR="00A74E9E" w:rsidRPr="005552C6">
        <w:t>.</w:t>
      </w:r>
    </w:p>
    <w:p w14:paraId="457ACE83" w14:textId="77777777" w:rsidR="006F198A" w:rsidRPr="005552C6" w:rsidRDefault="006F198A" w:rsidP="005D2B50">
      <w:pPr>
        <w:pStyle w:val="Subtitle"/>
        <w:rPr>
          <w:rStyle w:val="BodyTextChar"/>
          <w:b/>
          <w:bCs/>
          <w:color w:val="F7A33D"/>
          <w:sz w:val="20"/>
        </w:rPr>
      </w:pPr>
      <w:r w:rsidRPr="005552C6">
        <w:rPr>
          <w:rStyle w:val="BodyTextChar"/>
          <w:color w:val="F7A33D"/>
        </w:rPr>
        <w:t>eGovernment Strategy of the Brussels-Capital Region</w:t>
      </w:r>
    </w:p>
    <w:p w14:paraId="5495EF84" w14:textId="732F84B7" w:rsidR="00364119" w:rsidRPr="005552C6" w:rsidRDefault="00C16586" w:rsidP="00364119">
      <w:pPr>
        <w:rPr>
          <w:rStyle w:val="BodyTextChar"/>
          <w:bCs/>
        </w:rPr>
      </w:pPr>
      <w:r w:rsidRPr="005552C6">
        <w:rPr>
          <w:rStyle w:val="BodyTextChar"/>
          <w:bCs/>
        </w:rPr>
        <w:t xml:space="preserve">In July 2019, </w:t>
      </w:r>
      <w:r w:rsidR="00881EE4" w:rsidRPr="005552C6">
        <w:rPr>
          <w:rStyle w:val="BodyTextChar"/>
          <w:bCs/>
        </w:rPr>
        <w:t>the Brussels government brought forward the</w:t>
      </w:r>
      <w:hyperlink r:id="rId66" w:history="1">
        <w:r w:rsidR="00881EE4" w:rsidRPr="005552C6">
          <w:rPr>
            <w:rStyle w:val="Hyperlink"/>
            <w:bCs/>
          </w:rPr>
          <w:t xml:space="preserve"> policy</w:t>
        </w:r>
      </w:hyperlink>
      <w:r w:rsidR="00881EE4" w:rsidRPr="005552C6">
        <w:rPr>
          <w:rStyle w:val="BodyTextChar"/>
          <w:bCs/>
        </w:rPr>
        <w:t xml:space="preserve"> </w:t>
      </w:r>
      <w:r w:rsidR="00094DE5" w:rsidRPr="005552C6">
        <w:rPr>
          <w:rStyle w:val="BodyTextChar"/>
          <w:bCs/>
        </w:rPr>
        <w:t>that</w:t>
      </w:r>
      <w:r w:rsidR="0011600F" w:rsidRPr="005552C6">
        <w:rPr>
          <w:rStyle w:val="BodyTextChar"/>
          <w:bCs/>
        </w:rPr>
        <w:t>, among other</w:t>
      </w:r>
      <w:r w:rsidR="00094DE5" w:rsidRPr="005552C6">
        <w:rPr>
          <w:rStyle w:val="BodyTextChar"/>
          <w:bCs/>
        </w:rPr>
        <w:t xml:space="preserve"> </w:t>
      </w:r>
      <w:r w:rsidR="00987701" w:rsidRPr="005552C6">
        <w:rPr>
          <w:rStyle w:val="BodyTextChar"/>
          <w:bCs/>
        </w:rPr>
        <w:t>digital measures</w:t>
      </w:r>
      <w:r w:rsidR="003431C2" w:rsidRPr="005552C6">
        <w:rPr>
          <w:rStyle w:val="BodyTextChar"/>
          <w:bCs/>
        </w:rPr>
        <w:t>, seeks</w:t>
      </w:r>
      <w:r w:rsidR="00987701" w:rsidRPr="005552C6">
        <w:rPr>
          <w:rStyle w:val="BodyTextChar"/>
          <w:bCs/>
        </w:rPr>
        <w:t xml:space="preserve"> to address </w:t>
      </w:r>
      <w:r w:rsidR="000A3A4E" w:rsidRPr="005552C6">
        <w:rPr>
          <w:rStyle w:val="BodyTextChar"/>
          <w:bCs/>
        </w:rPr>
        <w:t>inequalities and poverty</w:t>
      </w:r>
      <w:r w:rsidR="006B0E16" w:rsidRPr="005552C6">
        <w:rPr>
          <w:rStyle w:val="BodyTextChar"/>
          <w:bCs/>
        </w:rPr>
        <w:t xml:space="preserve"> by automatic</w:t>
      </w:r>
      <w:r w:rsidR="00A75C57" w:rsidRPr="005552C6">
        <w:rPr>
          <w:rStyle w:val="BodyTextChar"/>
          <w:bCs/>
        </w:rPr>
        <w:t>ally</w:t>
      </w:r>
      <w:r w:rsidR="006B0E16" w:rsidRPr="005552C6">
        <w:rPr>
          <w:rStyle w:val="BodyTextChar"/>
          <w:bCs/>
        </w:rPr>
        <w:t xml:space="preserve"> grant</w:t>
      </w:r>
      <w:r w:rsidR="00A75C57" w:rsidRPr="005552C6">
        <w:rPr>
          <w:rStyle w:val="BodyTextChar"/>
          <w:bCs/>
        </w:rPr>
        <w:t>ing</w:t>
      </w:r>
      <w:r w:rsidR="006B0E16" w:rsidRPr="005552C6">
        <w:rPr>
          <w:rStyle w:val="BodyTextChar"/>
          <w:bCs/>
        </w:rPr>
        <w:t xml:space="preserve"> derivative rights </w:t>
      </w:r>
      <w:r w:rsidR="0011600F" w:rsidRPr="005552C6">
        <w:rPr>
          <w:rStyle w:val="BodyTextChar"/>
          <w:bCs/>
        </w:rPr>
        <w:t xml:space="preserve">resulting </w:t>
      </w:r>
      <w:r w:rsidR="006B0E16" w:rsidRPr="005552C6">
        <w:rPr>
          <w:rStyle w:val="BodyTextChar"/>
          <w:bCs/>
        </w:rPr>
        <w:t xml:space="preserve">from </w:t>
      </w:r>
      <w:r w:rsidR="0011600F" w:rsidRPr="005552C6">
        <w:rPr>
          <w:rStyle w:val="BodyTextChar"/>
          <w:bCs/>
        </w:rPr>
        <w:t xml:space="preserve">the social status of the citizens. </w:t>
      </w:r>
      <w:r w:rsidR="00E25BDD" w:rsidRPr="005552C6">
        <w:rPr>
          <w:rStyle w:val="BodyTextChar"/>
          <w:bCs/>
        </w:rPr>
        <w:t>Furthermore, t</w:t>
      </w:r>
      <w:r w:rsidR="00B57A09" w:rsidRPr="005552C6">
        <w:rPr>
          <w:rStyle w:val="BodyTextChar"/>
          <w:bCs/>
        </w:rPr>
        <w:t xml:space="preserve">he new policy </w:t>
      </w:r>
      <w:r w:rsidR="004A603C" w:rsidRPr="005552C6">
        <w:rPr>
          <w:rStyle w:val="BodyTextChar"/>
          <w:bCs/>
        </w:rPr>
        <w:t xml:space="preserve">includes an entire section on the </w:t>
      </w:r>
      <w:r w:rsidR="00E25BDD" w:rsidRPr="005552C6">
        <w:rPr>
          <w:rStyle w:val="BodyTextChar"/>
          <w:bCs/>
        </w:rPr>
        <w:t xml:space="preserve">ambition of </w:t>
      </w:r>
      <w:r w:rsidR="0053010A" w:rsidRPr="005552C6">
        <w:rPr>
          <w:rStyle w:val="BodyTextChar"/>
          <w:bCs/>
        </w:rPr>
        <w:t xml:space="preserve">the </w:t>
      </w:r>
      <w:r w:rsidR="00E25BDD" w:rsidRPr="005552C6">
        <w:rPr>
          <w:rStyle w:val="BodyTextChar"/>
          <w:bCs/>
        </w:rPr>
        <w:t>Brussels</w:t>
      </w:r>
      <w:r w:rsidR="0053010A" w:rsidRPr="005552C6">
        <w:rPr>
          <w:rStyle w:val="BodyTextChar"/>
          <w:bCs/>
        </w:rPr>
        <w:t xml:space="preserve"> Region</w:t>
      </w:r>
      <w:r w:rsidR="00E25BDD" w:rsidRPr="005552C6">
        <w:rPr>
          <w:rStyle w:val="BodyTextChar"/>
          <w:bCs/>
        </w:rPr>
        <w:t xml:space="preserve"> to become a smart cit</w:t>
      </w:r>
      <w:r w:rsidR="00B02D25" w:rsidRPr="005552C6">
        <w:rPr>
          <w:rStyle w:val="BodyTextChar"/>
          <w:bCs/>
        </w:rPr>
        <w:t>y. The transition to</w:t>
      </w:r>
      <w:r w:rsidR="004A6826" w:rsidRPr="005552C6">
        <w:rPr>
          <w:rStyle w:val="BodyTextChar"/>
          <w:bCs/>
        </w:rPr>
        <w:t>wards becoming a</w:t>
      </w:r>
      <w:r w:rsidR="00B02D25" w:rsidRPr="005552C6">
        <w:rPr>
          <w:rStyle w:val="BodyTextChar"/>
          <w:bCs/>
        </w:rPr>
        <w:t xml:space="preserve"> smart city has multiple purposes:</w:t>
      </w:r>
    </w:p>
    <w:p w14:paraId="75DF99E9" w14:textId="56930D99" w:rsidR="00B02D25" w:rsidRPr="005552C6" w:rsidRDefault="00EC0DAD" w:rsidP="00BB4140">
      <w:pPr>
        <w:pStyle w:val="ListParagraph"/>
        <w:rPr>
          <w:rStyle w:val="BodyTextChar"/>
          <w:bCs w:val="0"/>
        </w:rPr>
      </w:pPr>
      <w:r w:rsidRPr="005552C6">
        <w:rPr>
          <w:rStyle w:val="BodyTextChar"/>
        </w:rPr>
        <w:t>T</w:t>
      </w:r>
      <w:r w:rsidR="00A35AF4" w:rsidRPr="005552C6">
        <w:rPr>
          <w:rStyle w:val="BodyTextChar"/>
        </w:rPr>
        <w:t xml:space="preserve">o democratise the access to digital wealth;  </w:t>
      </w:r>
    </w:p>
    <w:p w14:paraId="374CF74D" w14:textId="627D8511" w:rsidR="00A35AF4" w:rsidRPr="005552C6" w:rsidRDefault="00EC0DAD" w:rsidP="00BB4140">
      <w:pPr>
        <w:pStyle w:val="ListParagraph"/>
        <w:rPr>
          <w:rStyle w:val="BodyTextChar"/>
        </w:rPr>
      </w:pPr>
      <w:r w:rsidRPr="005552C6">
        <w:rPr>
          <w:rStyle w:val="BodyTextChar"/>
        </w:rPr>
        <w:t>T</w:t>
      </w:r>
      <w:r w:rsidR="005C2FCB" w:rsidRPr="005552C6">
        <w:rPr>
          <w:rStyle w:val="BodyTextChar"/>
        </w:rPr>
        <w:t>o improve the quality, the performance and the synergies across public services;</w:t>
      </w:r>
    </w:p>
    <w:p w14:paraId="797D0DEE" w14:textId="0466B8E4" w:rsidR="005C2FCB" w:rsidRPr="005552C6" w:rsidRDefault="00EC0DAD" w:rsidP="00BB4140">
      <w:pPr>
        <w:pStyle w:val="ListParagraph"/>
        <w:rPr>
          <w:rStyle w:val="BodyTextChar"/>
        </w:rPr>
      </w:pPr>
      <w:r w:rsidRPr="005552C6">
        <w:rPr>
          <w:rStyle w:val="BodyTextChar"/>
        </w:rPr>
        <w:t>T</w:t>
      </w:r>
      <w:r w:rsidR="005E1B2F" w:rsidRPr="005552C6">
        <w:rPr>
          <w:rStyle w:val="BodyTextChar"/>
        </w:rPr>
        <w:t>o reduce the costs and the consumption of available resources;</w:t>
      </w:r>
      <w:r w:rsidR="004A6826" w:rsidRPr="005552C6">
        <w:rPr>
          <w:rStyle w:val="BodyTextChar"/>
        </w:rPr>
        <w:t xml:space="preserve"> and</w:t>
      </w:r>
    </w:p>
    <w:p w14:paraId="698F6A0B" w14:textId="6DD453FD" w:rsidR="00266CF8" w:rsidRPr="005552C6" w:rsidRDefault="00EC0DAD" w:rsidP="00266CF8">
      <w:pPr>
        <w:pStyle w:val="ListParagraph"/>
        <w:rPr>
          <w:rStyle w:val="BodyTextChar"/>
        </w:rPr>
      </w:pPr>
      <w:r w:rsidRPr="005552C6">
        <w:rPr>
          <w:rStyle w:val="BodyTextChar"/>
        </w:rPr>
        <w:t>T</w:t>
      </w:r>
      <w:r w:rsidR="005E1B2F" w:rsidRPr="005552C6">
        <w:rPr>
          <w:rStyle w:val="BodyTextChar"/>
        </w:rPr>
        <w:t>o</w:t>
      </w:r>
      <w:r w:rsidR="00705EEB" w:rsidRPr="005552C6">
        <w:rPr>
          <w:rStyle w:val="BodyTextChar"/>
        </w:rPr>
        <w:t xml:space="preserve"> streamline and improve the interactions between citizens and public administration. </w:t>
      </w:r>
    </w:p>
    <w:p w14:paraId="25A645EF" w14:textId="361BB027" w:rsidR="00266CF8" w:rsidRPr="005552C6" w:rsidRDefault="00266CF8" w:rsidP="00266CF8">
      <w:pPr>
        <w:rPr>
          <w:rStyle w:val="BodyTextChar"/>
        </w:rPr>
      </w:pPr>
      <w:r w:rsidRPr="005552C6">
        <w:rPr>
          <w:rStyle w:val="BodyTextChar"/>
        </w:rPr>
        <w:t>Aware of the exponential increase in IT costs generated by the societal evolution towards a more digital world</w:t>
      </w:r>
      <w:r w:rsidR="00EC0DAD" w:rsidRPr="005552C6">
        <w:rPr>
          <w:rStyle w:val="BodyTextChar"/>
        </w:rPr>
        <w:t>, as</w:t>
      </w:r>
      <w:r w:rsidRPr="005552C6">
        <w:rPr>
          <w:rStyle w:val="BodyTextChar"/>
        </w:rPr>
        <w:t xml:space="preserve"> accentuated by the </w:t>
      </w:r>
      <w:r w:rsidR="00EC0DAD" w:rsidRPr="005552C6">
        <w:rPr>
          <w:rStyle w:val="BodyTextChar"/>
        </w:rPr>
        <w:t>COVID</w:t>
      </w:r>
      <w:r w:rsidRPr="005552C6">
        <w:rPr>
          <w:rStyle w:val="BodyTextChar"/>
        </w:rPr>
        <w:t xml:space="preserve">-19 pandemic, the Brussels </w:t>
      </w:r>
      <w:r w:rsidR="00EC0DAD" w:rsidRPr="005552C6">
        <w:rPr>
          <w:rStyle w:val="BodyTextChar"/>
        </w:rPr>
        <w:t>g</w:t>
      </w:r>
      <w:r w:rsidRPr="005552C6">
        <w:rPr>
          <w:rStyle w:val="BodyTextChar"/>
        </w:rPr>
        <w:t xml:space="preserve">overnment approved in 2020 the </w:t>
      </w:r>
      <w:r w:rsidRPr="005552C6">
        <w:rPr>
          <w:rStyle w:val="BodyTextChar"/>
        </w:rPr>
        <w:lastRenderedPageBreak/>
        <w:t>implementation of a new IT governance</w:t>
      </w:r>
      <w:r w:rsidR="00EC0DAD" w:rsidRPr="005552C6">
        <w:rPr>
          <w:rStyle w:val="BodyTextChar"/>
        </w:rPr>
        <w:t>. Its</w:t>
      </w:r>
      <w:r w:rsidRPr="005552C6">
        <w:rPr>
          <w:rStyle w:val="BodyTextChar"/>
        </w:rPr>
        <w:t xml:space="preserve"> aim</w:t>
      </w:r>
      <w:r w:rsidR="00EC0DAD" w:rsidRPr="005552C6">
        <w:rPr>
          <w:rStyle w:val="BodyTextChar"/>
        </w:rPr>
        <w:t xml:space="preserve"> i</w:t>
      </w:r>
      <w:r w:rsidRPr="005552C6">
        <w:rPr>
          <w:rStyle w:val="BodyTextChar"/>
        </w:rPr>
        <w:t>s to better meet the needs of users while adopting a harmonised and coordinated approach to regional IT with a view, among other things, to achieving economies of scale and limiting its environmental impact.</w:t>
      </w:r>
    </w:p>
    <w:p w14:paraId="7E1D767D" w14:textId="699889CD" w:rsidR="00266CF8" w:rsidRPr="005552C6" w:rsidRDefault="00266CF8" w:rsidP="00266CF8">
      <w:pPr>
        <w:rPr>
          <w:rStyle w:val="BodyTextChar"/>
        </w:rPr>
      </w:pPr>
      <w:r w:rsidRPr="005552C6">
        <w:rPr>
          <w:rStyle w:val="BodyTextChar"/>
        </w:rPr>
        <w:t xml:space="preserve">Also in 2020, the </w:t>
      </w:r>
      <w:r w:rsidR="00EC0DAD" w:rsidRPr="005552C6">
        <w:rPr>
          <w:rStyle w:val="BodyTextChar"/>
        </w:rPr>
        <w:t>g</w:t>
      </w:r>
      <w:r w:rsidRPr="005552C6">
        <w:rPr>
          <w:rStyle w:val="BodyTextChar"/>
        </w:rPr>
        <w:t xml:space="preserve">overnment approved the </w:t>
      </w:r>
      <w:r w:rsidR="003C6666" w:rsidRPr="005552C6">
        <w:rPr>
          <w:rStyle w:val="BodyTextChar"/>
        </w:rPr>
        <w:t>D</w:t>
      </w:r>
      <w:r w:rsidRPr="005552C6">
        <w:rPr>
          <w:rStyle w:val="BodyTextChar"/>
        </w:rPr>
        <w:t xml:space="preserve">ata </w:t>
      </w:r>
      <w:r w:rsidR="003C6666" w:rsidRPr="005552C6">
        <w:rPr>
          <w:rStyle w:val="BodyTextChar"/>
        </w:rPr>
        <w:t>G</w:t>
      </w:r>
      <w:r w:rsidRPr="005552C6">
        <w:rPr>
          <w:rStyle w:val="BodyTextChar"/>
        </w:rPr>
        <w:t xml:space="preserve">overnance </w:t>
      </w:r>
      <w:r w:rsidR="003C6666" w:rsidRPr="005552C6">
        <w:rPr>
          <w:rStyle w:val="BodyTextChar"/>
        </w:rPr>
        <w:t>S</w:t>
      </w:r>
      <w:r w:rsidRPr="005552C6">
        <w:rPr>
          <w:rStyle w:val="BodyTextChar"/>
        </w:rPr>
        <w:t>trategy to coordinate, strengthen and professionalise data exchange within the Region and to ensure coherence across regional public administrations. The strategy includes:</w:t>
      </w:r>
    </w:p>
    <w:p w14:paraId="4B57A527" w14:textId="395F1D3C" w:rsidR="00266CF8" w:rsidRPr="005552C6" w:rsidRDefault="00266CF8" w:rsidP="00266CF8">
      <w:pPr>
        <w:pStyle w:val="ListParagraph"/>
        <w:numPr>
          <w:ilvl w:val="0"/>
          <w:numId w:val="61"/>
        </w:numPr>
        <w:rPr>
          <w:rStyle w:val="BodyTextChar"/>
        </w:rPr>
      </w:pPr>
      <w:r w:rsidRPr="005552C6">
        <w:rPr>
          <w:rStyle w:val="BodyTextChar"/>
        </w:rPr>
        <w:t xml:space="preserve">The establishment of a data governance structure called </w:t>
      </w:r>
      <w:r w:rsidR="003C6666" w:rsidRPr="005552C6">
        <w:rPr>
          <w:rStyle w:val="BodyTextChar"/>
        </w:rPr>
        <w:t>‘</w:t>
      </w:r>
      <w:r w:rsidRPr="005552C6">
        <w:rPr>
          <w:rStyle w:val="BodyTextChar"/>
        </w:rPr>
        <w:t>Regional Data Office</w:t>
      </w:r>
      <w:r w:rsidR="003C6666" w:rsidRPr="005552C6">
        <w:rPr>
          <w:rStyle w:val="BodyTextChar"/>
        </w:rPr>
        <w:t>’;</w:t>
      </w:r>
    </w:p>
    <w:p w14:paraId="7C6799DD" w14:textId="326DCD76" w:rsidR="00266CF8" w:rsidRPr="005552C6" w:rsidRDefault="00266CF8" w:rsidP="00266CF8">
      <w:pPr>
        <w:pStyle w:val="ListParagraph"/>
        <w:numPr>
          <w:ilvl w:val="0"/>
          <w:numId w:val="61"/>
        </w:numPr>
        <w:rPr>
          <w:rStyle w:val="BodyTextChar"/>
        </w:rPr>
      </w:pPr>
      <w:bookmarkStart w:id="6" w:name="_Hlk96355831"/>
      <w:r w:rsidRPr="005552C6">
        <w:rPr>
          <w:rStyle w:val="BodyTextChar"/>
        </w:rPr>
        <w:t xml:space="preserve">The development of a Brussels </w:t>
      </w:r>
      <w:r w:rsidR="003C6666" w:rsidRPr="005552C6">
        <w:rPr>
          <w:rStyle w:val="BodyTextChar"/>
        </w:rPr>
        <w:t>D</w:t>
      </w:r>
      <w:r w:rsidRPr="005552C6">
        <w:rPr>
          <w:rStyle w:val="BodyTextChar"/>
        </w:rPr>
        <w:t xml:space="preserve">ata </w:t>
      </w:r>
      <w:r w:rsidR="003C6666" w:rsidRPr="005552C6">
        <w:rPr>
          <w:rStyle w:val="BodyTextChar"/>
        </w:rPr>
        <w:t>E</w:t>
      </w:r>
      <w:r w:rsidRPr="005552C6">
        <w:rPr>
          <w:rStyle w:val="BodyTextChar"/>
        </w:rPr>
        <w:t xml:space="preserve">xchange </w:t>
      </w:r>
      <w:r w:rsidR="003C6666" w:rsidRPr="005552C6">
        <w:rPr>
          <w:rStyle w:val="BodyTextChar"/>
        </w:rPr>
        <w:t>P</w:t>
      </w:r>
      <w:r w:rsidRPr="005552C6">
        <w:rPr>
          <w:rStyle w:val="BodyTextChar"/>
        </w:rPr>
        <w:t>latform</w:t>
      </w:r>
      <w:r w:rsidR="00426C51" w:rsidRPr="005552C6">
        <w:rPr>
          <w:rStyle w:val="BodyTextChar"/>
        </w:rPr>
        <w:t>, aiming to carry out innovative data management and development projects, particularly of the ‘big data’ type, for the benefit of public authorities</w:t>
      </w:r>
      <w:r w:rsidR="003C6666" w:rsidRPr="005552C6">
        <w:rPr>
          <w:rStyle w:val="BodyTextChar"/>
        </w:rPr>
        <w:t>; and</w:t>
      </w:r>
    </w:p>
    <w:bookmarkEnd w:id="6"/>
    <w:p w14:paraId="2D86A52D" w14:textId="5BE50CA3" w:rsidR="00266CF8" w:rsidRPr="005552C6" w:rsidRDefault="00266CF8" w:rsidP="00021EE6">
      <w:pPr>
        <w:pStyle w:val="ListParagraph"/>
        <w:numPr>
          <w:ilvl w:val="0"/>
          <w:numId w:val="66"/>
        </w:numPr>
        <w:rPr>
          <w:rStyle w:val="BodyTextChar"/>
          <w:bCs w:val="0"/>
        </w:rPr>
      </w:pPr>
      <w:r w:rsidRPr="005552C6">
        <w:rPr>
          <w:rStyle w:val="BodyTextChar"/>
        </w:rPr>
        <w:t xml:space="preserve">The creation of a </w:t>
      </w:r>
      <w:r w:rsidR="003C6666" w:rsidRPr="005552C6">
        <w:rPr>
          <w:rStyle w:val="BodyTextChar"/>
        </w:rPr>
        <w:t>‘</w:t>
      </w:r>
      <w:r w:rsidRPr="005552C6">
        <w:rPr>
          <w:rStyle w:val="BodyTextChar"/>
        </w:rPr>
        <w:t>Brussels Code of Governance</w:t>
      </w:r>
      <w:r w:rsidR="003C6666" w:rsidRPr="005552C6">
        <w:rPr>
          <w:rStyle w:val="BodyTextChar"/>
        </w:rPr>
        <w:t>’.</w:t>
      </w:r>
    </w:p>
    <w:p w14:paraId="5312D27B" w14:textId="6A2AE121" w:rsidR="006A60F0" w:rsidRPr="001F3772" w:rsidRDefault="006A60F0" w:rsidP="005D2B50">
      <w:pPr>
        <w:pStyle w:val="Subtitle"/>
        <w:rPr>
          <w:lang w:val="en-GB"/>
        </w:rPr>
      </w:pPr>
      <w:r w:rsidRPr="001F3772">
        <w:rPr>
          <w:lang w:val="en-GB"/>
        </w:rPr>
        <w:t xml:space="preserve">Strategic Plan of the Steering </w:t>
      </w:r>
      <w:r w:rsidR="00AB581D" w:rsidRPr="001F3772">
        <w:rPr>
          <w:lang w:val="en-GB"/>
        </w:rPr>
        <w:t>Body</w:t>
      </w:r>
      <w:r w:rsidR="00047CE0" w:rsidRPr="001F3772">
        <w:rPr>
          <w:lang w:val="en-GB"/>
        </w:rPr>
        <w:t xml:space="preserve"> </w:t>
      </w:r>
      <w:r w:rsidR="00AB581D" w:rsidRPr="001F3772">
        <w:rPr>
          <w:lang w:val="en-GB"/>
        </w:rPr>
        <w:t xml:space="preserve">for </w:t>
      </w:r>
      <w:r w:rsidRPr="001F3772">
        <w:rPr>
          <w:lang w:val="en-GB"/>
        </w:rPr>
        <w:t>the Flemish Information and ICT Policy</w:t>
      </w:r>
    </w:p>
    <w:p w14:paraId="1FB51B7E" w14:textId="0CEAA706" w:rsidR="0085514E" w:rsidRPr="005552C6" w:rsidRDefault="0085514E" w:rsidP="0085514E">
      <w:r w:rsidRPr="005552C6">
        <w:t xml:space="preserve">In June 2020, a </w:t>
      </w:r>
      <w:hyperlink r:id="rId67" w:history="1">
        <w:r w:rsidRPr="005552C6">
          <w:rPr>
            <w:rStyle w:val="Hyperlink"/>
          </w:rPr>
          <w:t xml:space="preserve">Strategic Plan of the Steering </w:t>
        </w:r>
        <w:r w:rsidR="00AB581D" w:rsidRPr="005552C6">
          <w:rPr>
            <w:rStyle w:val="Hyperlink"/>
          </w:rPr>
          <w:t>Body</w:t>
        </w:r>
        <w:r w:rsidRPr="005552C6">
          <w:rPr>
            <w:rStyle w:val="Hyperlink"/>
          </w:rPr>
          <w:t xml:space="preserve"> </w:t>
        </w:r>
        <w:r w:rsidR="00AB581D" w:rsidRPr="005552C6">
          <w:rPr>
            <w:rStyle w:val="Hyperlink"/>
          </w:rPr>
          <w:t>for</w:t>
        </w:r>
        <w:r w:rsidRPr="005552C6">
          <w:rPr>
            <w:rStyle w:val="Hyperlink"/>
          </w:rPr>
          <w:t xml:space="preserve"> the Flemish Information and ICT Policy</w:t>
        </w:r>
      </w:hyperlink>
      <w:r w:rsidRPr="005552C6">
        <w:t xml:space="preserve"> was adopted by the Flemish government (VR 2020 2606 DOC.0643/1). The plan outlines the priorities with regards to information and ICT policy for the Flemish administration and local authorities for the period 2020</w:t>
      </w:r>
      <w:r w:rsidRPr="005552C6">
        <w:rPr>
          <w:rFonts w:ascii="Symbol" w:eastAsia="Symbol" w:hAnsi="Symbol" w:cs="Symbol"/>
        </w:rPr>
        <w:t></w:t>
      </w:r>
      <w:r w:rsidRPr="005552C6">
        <w:t xml:space="preserve">2024. The plan also implements the </w:t>
      </w:r>
      <w:r w:rsidR="00426C51" w:rsidRPr="001F3772">
        <w:rPr>
          <w:iCs/>
        </w:rPr>
        <w:t>Radically Digital Flanders II</w:t>
      </w:r>
      <w:r w:rsidRPr="005552C6">
        <w:t xml:space="preserve"> </w:t>
      </w:r>
      <w:r w:rsidR="00047CE0" w:rsidRPr="005552C6">
        <w:t>i</w:t>
      </w:r>
      <w:r w:rsidRPr="005552C6">
        <w:t xml:space="preserve">nvestment </w:t>
      </w:r>
      <w:r w:rsidR="00047CE0" w:rsidRPr="005552C6">
        <w:t>p</w:t>
      </w:r>
      <w:r w:rsidRPr="005552C6">
        <w:t>rogramme</w:t>
      </w:r>
      <w:r w:rsidR="00047CE0" w:rsidRPr="005552C6">
        <w:t>,</w:t>
      </w:r>
      <w:r w:rsidRPr="005552C6">
        <w:t xml:space="preserve"> which </w:t>
      </w:r>
      <w:r w:rsidR="00047CE0" w:rsidRPr="005552C6">
        <w:t xml:space="preserve">has been </w:t>
      </w:r>
      <w:r w:rsidRPr="005552C6">
        <w:t xml:space="preserve">in use since 2021 to support the realisation of the objectives of this strategic plan. The management and follow-up of the </w:t>
      </w:r>
      <w:r w:rsidR="00426C51" w:rsidRPr="005552C6">
        <w:t>s</w:t>
      </w:r>
      <w:r w:rsidRPr="005552C6">
        <w:t xml:space="preserve">trategic </w:t>
      </w:r>
      <w:r w:rsidR="00426C51" w:rsidRPr="005552C6">
        <w:t>p</w:t>
      </w:r>
      <w:r w:rsidRPr="005552C6">
        <w:t xml:space="preserve">lan is under the responsibility of the Steering </w:t>
      </w:r>
      <w:r w:rsidR="00AB581D" w:rsidRPr="005552C6">
        <w:t>Body for</w:t>
      </w:r>
      <w:r w:rsidRPr="005552C6">
        <w:t xml:space="preserve"> the Flemish Information and ICT Policy.</w:t>
      </w:r>
    </w:p>
    <w:p w14:paraId="2483877A" w14:textId="3F76CCB4" w:rsidR="00233919" w:rsidRPr="001F3772" w:rsidRDefault="00233919" w:rsidP="005D2B50">
      <w:pPr>
        <w:pStyle w:val="Subtitle"/>
        <w:rPr>
          <w:lang w:val="en-GB"/>
        </w:rPr>
      </w:pPr>
      <w:r w:rsidRPr="001F3772">
        <w:rPr>
          <w:lang w:val="en-GB"/>
        </w:rPr>
        <w:t>Berlin Declaration on Digital Society and Value-Based Digital Government</w:t>
      </w:r>
    </w:p>
    <w:p w14:paraId="4B2FFD34" w14:textId="427E2A30" w:rsidR="00233919" w:rsidRPr="005552C6" w:rsidRDefault="00233919" w:rsidP="006A60F0">
      <w:r w:rsidRPr="005552C6">
        <w:t xml:space="preserve">In December 2020, the </w:t>
      </w:r>
      <w:r w:rsidR="00BE7D47" w:rsidRPr="005552C6">
        <w:t>Belgian</w:t>
      </w:r>
      <w:r w:rsidRPr="005552C6">
        <w:t xml:space="preserve"> government signed the Berlin Declaration on Digital Society and Value-Based Digital Government, thus re-affirming its commitment – together with other EU Member States – to foster digital transformation in order to allow citizens and businesses to harness the benefits and </w:t>
      </w:r>
      <w:r w:rsidRPr="005552C6">
        <w:lastRenderedPageBreak/>
        <w:t xml:space="preserve">opportunities offered by modern digital technologies. The Declaration aims </w:t>
      </w:r>
      <w:r w:rsidR="004A6826" w:rsidRPr="005552C6">
        <w:t xml:space="preserve">to </w:t>
      </w:r>
      <w:r w:rsidRPr="005552C6">
        <w:t>contribut</w:t>
      </w:r>
      <w:r w:rsidR="004A6826" w:rsidRPr="005552C6">
        <w:t>e</w:t>
      </w:r>
      <w:r w:rsidRPr="005552C6">
        <w:t xml:space="preserve"> to a value-based digital transformation by addressing and strengthening digital participation and digital inclusion in European societies.</w:t>
      </w:r>
    </w:p>
    <w:p w14:paraId="012AD099" w14:textId="77777777" w:rsidR="00723178" w:rsidRPr="005552C6" w:rsidRDefault="00723178" w:rsidP="00EE388D">
      <w:pPr>
        <w:pStyle w:val="Heading2"/>
        <w:rPr>
          <w:rStyle w:val="BodyTextChar"/>
          <w:color w:val="263673"/>
          <w:szCs w:val="28"/>
        </w:rPr>
      </w:pPr>
      <w:bookmarkStart w:id="7" w:name="_Toc1474952"/>
      <w:r w:rsidRPr="005552C6">
        <w:t>Interoperability</w:t>
      </w:r>
    </w:p>
    <w:p w14:paraId="629127EA" w14:textId="795D12C4" w:rsidR="00723178" w:rsidRPr="005552C6" w:rsidRDefault="00723178" w:rsidP="005D2B50">
      <w:pPr>
        <w:pStyle w:val="Subtitle"/>
        <w:rPr>
          <w:rStyle w:val="BodyTextChar"/>
          <w:rFonts w:cs="Arial"/>
          <w:b/>
          <w:iCs/>
          <w:color w:val="F7A33D"/>
          <w:sz w:val="28"/>
        </w:rPr>
      </w:pPr>
      <w:r w:rsidRPr="005552C6">
        <w:rPr>
          <w:rStyle w:val="BodyTextChar"/>
          <w:color w:val="F7A33D"/>
        </w:rPr>
        <w:t xml:space="preserve">BelgIF – Belgium’s National Interoperability Framework </w:t>
      </w:r>
    </w:p>
    <w:p w14:paraId="75B52DE6" w14:textId="2956DCA5" w:rsidR="00723178" w:rsidRPr="005552C6" w:rsidRDefault="00000000" w:rsidP="00723178">
      <w:hyperlink r:id="rId68" w:history="1">
        <w:r w:rsidR="00723178" w:rsidRPr="005552C6">
          <w:rPr>
            <w:rStyle w:val="Hyperlink"/>
          </w:rPr>
          <w:t>BelgIF</w:t>
        </w:r>
      </w:hyperlink>
      <w:r w:rsidR="00723178" w:rsidRPr="005552C6">
        <w:t xml:space="preserve"> is Belgium’s official </w:t>
      </w:r>
      <w:r w:rsidR="004A6826" w:rsidRPr="005552C6">
        <w:t>N</w:t>
      </w:r>
      <w:r w:rsidR="00723178" w:rsidRPr="005552C6">
        <w:t xml:space="preserve">ational </w:t>
      </w:r>
      <w:r w:rsidR="004A6826" w:rsidRPr="005552C6">
        <w:t>I</w:t>
      </w:r>
      <w:r w:rsidR="00723178" w:rsidRPr="005552C6">
        <w:t xml:space="preserve">nteroperability </w:t>
      </w:r>
      <w:r w:rsidR="004A6826" w:rsidRPr="005552C6">
        <w:t>F</w:t>
      </w:r>
      <w:r w:rsidR="00723178" w:rsidRPr="005552C6">
        <w:t>ramework</w:t>
      </w:r>
      <w:r w:rsidR="001F3993" w:rsidRPr="005552C6">
        <w:t>,</w:t>
      </w:r>
      <w:r w:rsidR="00723178" w:rsidRPr="005552C6">
        <w:t xml:space="preserve"> </w:t>
      </w:r>
      <w:r w:rsidR="001F3993" w:rsidRPr="005552C6">
        <w:t>to</w:t>
      </w:r>
      <w:r w:rsidR="00723178" w:rsidRPr="005552C6">
        <w:t xml:space="preserve"> be followed by all levels of public administration in Belgium. </w:t>
      </w:r>
    </w:p>
    <w:p w14:paraId="440D7C5E" w14:textId="5CD97BDF" w:rsidR="00723178" w:rsidRPr="005552C6" w:rsidRDefault="00723178" w:rsidP="00723178">
      <w:r w:rsidRPr="005552C6">
        <w:t xml:space="preserve">In line with the revised European Interoperability Framework (EIF), the Belgian federal government and the regions have agreed to use the </w:t>
      </w:r>
      <w:r w:rsidR="00A05CF0" w:rsidRPr="005552C6">
        <w:t xml:space="preserve">twelve </w:t>
      </w:r>
      <w:r w:rsidRPr="005552C6">
        <w:t>principles of the EIF as the basis for defining their interoperability.</w:t>
      </w:r>
      <w:r w:rsidR="00A05CF0" w:rsidRPr="005552C6">
        <w:t xml:space="preserve"> </w:t>
      </w:r>
      <w:r w:rsidRPr="005552C6">
        <w:t>A number of recommendations are derived from these principles. The 47 recommendations are also endorsed within the context of BelgIF</w:t>
      </w:r>
      <w:r w:rsidR="001F3993" w:rsidRPr="005552C6">
        <w:t>,</w:t>
      </w:r>
      <w:r w:rsidRPr="005552C6">
        <w:t xml:space="preserve"> as a valuable foundation </w:t>
      </w:r>
      <w:r w:rsidR="001F3993" w:rsidRPr="005552C6">
        <w:t>to define the</w:t>
      </w:r>
      <w:r w:rsidRPr="005552C6">
        <w:t xml:space="preserve"> architecture, applications and solutions for data exchange and interoperability within and between the federal government</w:t>
      </w:r>
      <w:r w:rsidR="001F3993" w:rsidRPr="005552C6">
        <w:t>,</w:t>
      </w:r>
      <w:r w:rsidRPr="005552C6">
        <w:t xml:space="preserve"> the communities and </w:t>
      </w:r>
      <w:r w:rsidR="001F3993" w:rsidRPr="005552C6">
        <w:t xml:space="preserve">the </w:t>
      </w:r>
      <w:r w:rsidRPr="005552C6">
        <w:t>regions.</w:t>
      </w:r>
    </w:p>
    <w:p w14:paraId="54690B32" w14:textId="16426CE4" w:rsidR="00723178" w:rsidRPr="005552C6" w:rsidRDefault="00723178" w:rsidP="00723178">
      <w:r w:rsidRPr="005552C6">
        <w:t xml:space="preserve">The main integrators supporting the implementation of BelgIF are the </w:t>
      </w:r>
      <w:hyperlink r:id="rId69" w:history="1">
        <w:r w:rsidRPr="005552C6">
          <w:rPr>
            <w:rStyle w:val="Hyperlink"/>
          </w:rPr>
          <w:t>Flanders Information Agency</w:t>
        </w:r>
      </w:hyperlink>
      <w:r w:rsidRPr="005552C6">
        <w:t xml:space="preserve">, the </w:t>
      </w:r>
      <w:hyperlink r:id="rId70" w:history="1">
        <w:r w:rsidRPr="005552C6">
          <w:rPr>
            <w:rStyle w:val="Hyperlink"/>
          </w:rPr>
          <w:t>Banque Carrefour d'Échange de Données</w:t>
        </w:r>
      </w:hyperlink>
      <w:r w:rsidRPr="005552C6">
        <w:t xml:space="preserve">, the </w:t>
      </w:r>
      <w:hyperlink r:id="rId71" w:history="1">
        <w:r w:rsidR="00B11CDE" w:rsidRPr="005552C6">
          <w:rPr>
            <w:rStyle w:val="Hyperlink"/>
          </w:rPr>
          <w:t>CBSS</w:t>
        </w:r>
      </w:hyperlink>
      <w:r w:rsidRPr="005552C6">
        <w:t xml:space="preserve">, </w:t>
      </w:r>
      <w:r w:rsidR="00A05CF0" w:rsidRPr="005552C6">
        <w:t xml:space="preserve">the </w:t>
      </w:r>
      <w:hyperlink r:id="rId72" w:history="1">
        <w:r w:rsidR="00F519FD" w:rsidRPr="005552C6">
          <w:rPr>
            <w:rStyle w:val="Hyperlink"/>
          </w:rPr>
          <w:t>Federal Public Service Policy and Support</w:t>
        </w:r>
      </w:hyperlink>
      <w:r w:rsidR="00F519FD" w:rsidRPr="005552C6">
        <w:rPr>
          <w:rStyle w:val="Hyperlink"/>
        </w:rPr>
        <w:t xml:space="preserve"> (BOSA)</w:t>
      </w:r>
      <w:r w:rsidRPr="005552C6">
        <w:t xml:space="preserve">, </w:t>
      </w:r>
      <w:r w:rsidR="00A05CF0" w:rsidRPr="005552C6">
        <w:t xml:space="preserve">the </w:t>
      </w:r>
      <w:hyperlink r:id="rId73" w:history="1">
        <w:r w:rsidRPr="005552C6">
          <w:rPr>
            <w:rStyle w:val="Hyperlink"/>
          </w:rPr>
          <w:t>eHealth portal</w:t>
        </w:r>
      </w:hyperlink>
      <w:r w:rsidRPr="005552C6">
        <w:t xml:space="preserve"> and </w:t>
      </w:r>
      <w:hyperlink r:id="rId74" w:history="1">
        <w:r w:rsidRPr="005552C6">
          <w:rPr>
            <w:rStyle w:val="Hyperlink"/>
          </w:rPr>
          <w:t>FIDUS</w:t>
        </w:r>
      </w:hyperlink>
      <w:r w:rsidRPr="005552C6">
        <w:t xml:space="preserve">. </w:t>
      </w:r>
    </w:p>
    <w:p w14:paraId="5CDF7054" w14:textId="06C82197" w:rsidR="00723178" w:rsidRPr="005552C6" w:rsidRDefault="00723178" w:rsidP="00723178">
      <w:r w:rsidRPr="005552C6">
        <w:t xml:space="preserve">The BelgIF website also lists the main building blocks enabling and supporting interoperability in the country: the </w:t>
      </w:r>
      <w:hyperlink r:id="rId75" w:history="1">
        <w:r w:rsidRPr="005552C6">
          <w:rPr>
            <w:rStyle w:val="Hyperlink"/>
          </w:rPr>
          <w:t>G</w:t>
        </w:r>
        <w:r w:rsidR="000142E4" w:rsidRPr="005552C6">
          <w:rPr>
            <w:rStyle w:val="Hyperlink"/>
          </w:rPr>
          <w:t>-</w:t>
        </w:r>
        <w:r w:rsidRPr="005552C6">
          <w:rPr>
            <w:rStyle w:val="Hyperlink"/>
          </w:rPr>
          <w:t>Cloud</w:t>
        </w:r>
      </w:hyperlink>
      <w:r w:rsidRPr="005552C6">
        <w:t>,</w:t>
      </w:r>
      <w:r w:rsidR="00A05CF0" w:rsidRPr="005552C6">
        <w:t xml:space="preserve"> the</w:t>
      </w:r>
      <w:r w:rsidRPr="005552C6">
        <w:t xml:space="preserve"> </w:t>
      </w:r>
      <w:hyperlink r:id="rId76" w:history="1">
        <w:r w:rsidRPr="005552C6">
          <w:rPr>
            <w:rStyle w:val="Hyperlink"/>
          </w:rPr>
          <w:t>Federal Service Bus</w:t>
        </w:r>
      </w:hyperlink>
      <w:r w:rsidRPr="005552C6">
        <w:t xml:space="preserve">, </w:t>
      </w:r>
      <w:hyperlink r:id="rId77" w:history="1">
        <w:r w:rsidRPr="005552C6">
          <w:rPr>
            <w:rStyle w:val="Hyperlink"/>
          </w:rPr>
          <w:t>FedMAN</w:t>
        </w:r>
      </w:hyperlink>
      <w:r w:rsidRPr="005552C6">
        <w:t xml:space="preserve">, </w:t>
      </w:r>
      <w:hyperlink r:id="rId78" w:history="1">
        <w:r w:rsidRPr="005552C6">
          <w:rPr>
            <w:rStyle w:val="Hyperlink"/>
          </w:rPr>
          <w:t>eBirth</w:t>
        </w:r>
      </w:hyperlink>
      <w:r w:rsidRPr="005552C6">
        <w:t xml:space="preserve"> and </w:t>
      </w:r>
      <w:hyperlink r:id="rId79" w:history="1">
        <w:r w:rsidRPr="005552C6">
          <w:rPr>
            <w:rStyle w:val="Hyperlink"/>
          </w:rPr>
          <w:t>CSAM</w:t>
        </w:r>
      </w:hyperlink>
      <w:r w:rsidRPr="005552C6">
        <w:t xml:space="preserve">. </w:t>
      </w:r>
    </w:p>
    <w:p w14:paraId="02E52754" w14:textId="045B6722" w:rsidR="00723178" w:rsidRPr="005552C6" w:rsidRDefault="00723178" w:rsidP="005D2B50">
      <w:pPr>
        <w:pStyle w:val="Subtitle"/>
        <w:rPr>
          <w:rStyle w:val="BodyTextChar"/>
          <w:b/>
          <w:bCs/>
          <w:color w:val="F7A33D"/>
          <w:sz w:val="20"/>
        </w:rPr>
      </w:pPr>
      <w:r w:rsidRPr="005552C6">
        <w:rPr>
          <w:rStyle w:val="BodyTextChar"/>
          <w:color w:val="F7A33D"/>
        </w:rPr>
        <w:t xml:space="preserve">Digital Transformation Office </w:t>
      </w:r>
      <w:r w:rsidR="004A6826" w:rsidRPr="005552C6">
        <w:rPr>
          <w:rStyle w:val="BodyTextChar"/>
          <w:color w:val="F7A33D"/>
        </w:rPr>
        <w:t>S</w:t>
      </w:r>
      <w:r w:rsidRPr="005552C6">
        <w:rPr>
          <w:rStyle w:val="BodyTextChar"/>
          <w:color w:val="F7A33D"/>
        </w:rPr>
        <w:t>trategy</w:t>
      </w:r>
    </w:p>
    <w:p w14:paraId="2F3CE852" w14:textId="45705868" w:rsidR="00723178" w:rsidRPr="005552C6" w:rsidRDefault="00723178" w:rsidP="00723178">
      <w:pPr>
        <w:rPr>
          <w:rStyle w:val="BodyTextChar"/>
          <w:bCs/>
        </w:rPr>
      </w:pPr>
      <w:r w:rsidRPr="005552C6">
        <w:rPr>
          <w:rStyle w:val="BodyTextChar"/>
          <w:bCs/>
        </w:rPr>
        <w:t xml:space="preserve">Within </w:t>
      </w:r>
      <w:r w:rsidR="00F519FD" w:rsidRPr="005552C6">
        <w:rPr>
          <w:rStyle w:val="BodyTextChar"/>
          <w:bCs/>
        </w:rPr>
        <w:t>BOSA</w:t>
      </w:r>
      <w:r w:rsidRPr="005552C6">
        <w:rPr>
          <w:rStyle w:val="BodyTextChar"/>
          <w:bCs/>
        </w:rPr>
        <w:t>, the Digital Transformation Office (DTO) implements the Belgian Digital Agenda</w:t>
      </w:r>
      <w:r w:rsidR="00AE5E00" w:rsidRPr="005552C6">
        <w:rPr>
          <w:rStyle w:val="BodyTextChar"/>
          <w:bCs/>
        </w:rPr>
        <w:t>.</w:t>
      </w:r>
      <w:r w:rsidRPr="005552C6">
        <w:rPr>
          <w:rStyle w:val="BodyTextChar"/>
          <w:bCs/>
        </w:rPr>
        <w:t xml:space="preserve"> </w:t>
      </w:r>
      <w:r w:rsidR="00991721" w:rsidRPr="005552C6">
        <w:rPr>
          <w:rStyle w:val="BodyTextChar"/>
          <w:bCs/>
        </w:rPr>
        <w:t>T</w:t>
      </w:r>
      <w:r w:rsidRPr="005552C6">
        <w:rPr>
          <w:rStyle w:val="BodyTextChar"/>
          <w:bCs/>
        </w:rPr>
        <w:t xml:space="preserve">o support this strategy, </w:t>
      </w:r>
      <w:r w:rsidR="00736BB1" w:rsidRPr="005552C6">
        <w:rPr>
          <w:rStyle w:val="BodyTextChar"/>
          <w:bCs/>
        </w:rPr>
        <w:t xml:space="preserve">the </w:t>
      </w:r>
      <w:r w:rsidRPr="005552C6">
        <w:rPr>
          <w:rStyle w:val="BodyTextChar"/>
          <w:bCs/>
        </w:rPr>
        <w:t xml:space="preserve">DTO, together with the Belgian </w:t>
      </w:r>
      <w:r w:rsidR="00736BB1" w:rsidRPr="005552C6">
        <w:rPr>
          <w:rStyle w:val="BodyTextChar"/>
          <w:bCs/>
        </w:rPr>
        <w:t>r</w:t>
      </w:r>
      <w:r w:rsidRPr="005552C6">
        <w:rPr>
          <w:rStyle w:val="BodyTextChar"/>
          <w:bCs/>
        </w:rPr>
        <w:t xml:space="preserve">egional governments, adopted the EIF as reference for </w:t>
      </w:r>
      <w:r w:rsidRPr="005552C6">
        <w:rPr>
          <w:rStyle w:val="BodyTextChar"/>
          <w:bCs/>
        </w:rPr>
        <w:lastRenderedPageBreak/>
        <w:t xml:space="preserve">BelgIF. </w:t>
      </w:r>
      <w:r w:rsidR="004A6826" w:rsidRPr="005552C6">
        <w:rPr>
          <w:rStyle w:val="BodyTextChar"/>
          <w:bCs/>
        </w:rPr>
        <w:t xml:space="preserve">The </w:t>
      </w:r>
      <w:r w:rsidRPr="005552C6">
        <w:rPr>
          <w:rStyle w:val="BodyTextChar"/>
          <w:bCs/>
        </w:rPr>
        <w:t xml:space="preserve">DTO mapped </w:t>
      </w:r>
      <w:r w:rsidR="00991721" w:rsidRPr="005552C6">
        <w:rPr>
          <w:rStyle w:val="BodyTextChar"/>
          <w:bCs/>
        </w:rPr>
        <w:t xml:space="preserve">its </w:t>
      </w:r>
      <w:r w:rsidRPr="005552C6">
        <w:rPr>
          <w:rStyle w:val="BodyTextChar"/>
          <w:bCs/>
        </w:rPr>
        <w:t xml:space="preserve">architecture </w:t>
      </w:r>
      <w:r w:rsidR="00736BB1" w:rsidRPr="005552C6">
        <w:rPr>
          <w:rStyle w:val="BodyTextChar"/>
          <w:bCs/>
        </w:rPr>
        <w:t xml:space="preserve">based on </w:t>
      </w:r>
      <w:r w:rsidRPr="005552C6">
        <w:rPr>
          <w:rStyle w:val="BodyTextChar"/>
          <w:bCs/>
        </w:rPr>
        <w:t>the European Interoperability Reference Architecture (EIRA).</w:t>
      </w:r>
      <w:r w:rsidR="00991721" w:rsidRPr="005552C6">
        <w:rPr>
          <w:rStyle w:val="BodyTextChar"/>
          <w:bCs/>
        </w:rPr>
        <w:t xml:space="preserve"> </w:t>
      </w:r>
      <w:r w:rsidRPr="005552C6">
        <w:rPr>
          <w:rStyle w:val="BodyTextChar"/>
          <w:bCs/>
        </w:rPr>
        <w:t xml:space="preserve">This </w:t>
      </w:r>
      <w:r w:rsidR="00736BB1" w:rsidRPr="005552C6">
        <w:rPr>
          <w:rStyle w:val="BodyTextChar"/>
          <w:bCs/>
        </w:rPr>
        <w:t xml:space="preserve">has </w:t>
      </w:r>
      <w:r w:rsidRPr="005552C6">
        <w:rPr>
          <w:rStyle w:val="BodyTextChar"/>
          <w:bCs/>
        </w:rPr>
        <w:t>allow</w:t>
      </w:r>
      <w:r w:rsidR="00736BB1" w:rsidRPr="005552C6">
        <w:rPr>
          <w:rStyle w:val="BodyTextChar"/>
          <w:bCs/>
        </w:rPr>
        <w:t>ed the</w:t>
      </w:r>
      <w:r w:rsidRPr="005552C6">
        <w:rPr>
          <w:rStyle w:val="BodyTextChar"/>
          <w:bCs/>
        </w:rPr>
        <w:t xml:space="preserve"> DTO to:</w:t>
      </w:r>
    </w:p>
    <w:p w14:paraId="4EA94F74" w14:textId="4C8F4453" w:rsidR="00723178" w:rsidRPr="005552C6" w:rsidRDefault="000142E4" w:rsidP="00723178">
      <w:pPr>
        <w:pStyle w:val="ListParagraph"/>
        <w:rPr>
          <w:rStyle w:val="BodyTextChar"/>
        </w:rPr>
      </w:pPr>
      <w:r w:rsidRPr="005552C6">
        <w:rPr>
          <w:rStyle w:val="BodyTextChar"/>
        </w:rPr>
        <w:t>C</w:t>
      </w:r>
      <w:r w:rsidR="00723178" w:rsidRPr="005552C6">
        <w:rPr>
          <w:rStyle w:val="BodyTextChar"/>
        </w:rPr>
        <w:t>ommunicate the DTO enterprise architecture in a standardised way;</w:t>
      </w:r>
    </w:p>
    <w:p w14:paraId="505A01C9" w14:textId="2F3D0EED" w:rsidR="00723178" w:rsidRPr="005552C6" w:rsidRDefault="000142E4" w:rsidP="00723178">
      <w:pPr>
        <w:pStyle w:val="ListParagraph"/>
        <w:rPr>
          <w:rStyle w:val="BodyTextChar"/>
        </w:rPr>
      </w:pPr>
      <w:r w:rsidRPr="005552C6">
        <w:rPr>
          <w:rStyle w:val="BodyTextChar"/>
        </w:rPr>
        <w:t>D</w:t>
      </w:r>
      <w:r w:rsidR="00723178" w:rsidRPr="005552C6">
        <w:rPr>
          <w:rStyle w:val="BodyTextChar"/>
        </w:rPr>
        <w:t xml:space="preserve">etect gaps in </w:t>
      </w:r>
      <w:r w:rsidRPr="005552C6">
        <w:rPr>
          <w:rStyle w:val="BodyTextChar"/>
        </w:rPr>
        <w:t xml:space="preserve">the </w:t>
      </w:r>
      <w:r w:rsidR="00723178" w:rsidRPr="005552C6">
        <w:rPr>
          <w:rStyle w:val="BodyTextChar"/>
        </w:rPr>
        <w:t>existing DTO architecture;</w:t>
      </w:r>
    </w:p>
    <w:p w14:paraId="28036465" w14:textId="54726DB7" w:rsidR="00723178" w:rsidRPr="005552C6" w:rsidRDefault="000142E4" w:rsidP="00723178">
      <w:pPr>
        <w:pStyle w:val="ListParagraph"/>
        <w:rPr>
          <w:rStyle w:val="BodyTextChar"/>
        </w:rPr>
      </w:pPr>
      <w:r w:rsidRPr="005552C6">
        <w:rPr>
          <w:rStyle w:val="BodyTextChar"/>
        </w:rPr>
        <w:t>M</w:t>
      </w:r>
      <w:r w:rsidR="00723178" w:rsidRPr="005552C6">
        <w:rPr>
          <w:rStyle w:val="BodyTextChar"/>
        </w:rPr>
        <w:t>ake use of the available Solution Architecture Templates to complete the DTO architecture;</w:t>
      </w:r>
      <w:r w:rsidR="004A6826" w:rsidRPr="005552C6">
        <w:rPr>
          <w:rStyle w:val="BodyTextChar"/>
        </w:rPr>
        <w:t xml:space="preserve"> and</w:t>
      </w:r>
    </w:p>
    <w:p w14:paraId="42318792" w14:textId="01FC7689" w:rsidR="00723178" w:rsidRPr="005552C6" w:rsidRDefault="000142E4" w:rsidP="00723178">
      <w:pPr>
        <w:pStyle w:val="ListParagraph"/>
      </w:pPr>
      <w:r w:rsidRPr="005552C6">
        <w:rPr>
          <w:rStyle w:val="BodyTextChar"/>
        </w:rPr>
        <w:t>C</w:t>
      </w:r>
      <w:r w:rsidR="00723178" w:rsidRPr="005552C6">
        <w:rPr>
          <w:rStyle w:val="BodyTextChar"/>
        </w:rPr>
        <w:t>ompare the DTO architecture with the architecture of other Belgian and EU partners (</w:t>
      </w:r>
      <w:r w:rsidR="00736BB1" w:rsidRPr="005552C6">
        <w:rPr>
          <w:rStyle w:val="BodyTextChar"/>
        </w:rPr>
        <w:t>provided</w:t>
      </w:r>
      <w:r w:rsidR="00723178" w:rsidRPr="005552C6">
        <w:rPr>
          <w:rStyle w:val="BodyTextChar"/>
        </w:rPr>
        <w:t xml:space="preserve"> their architecture </w:t>
      </w:r>
      <w:r w:rsidR="00736BB1" w:rsidRPr="005552C6">
        <w:rPr>
          <w:rStyle w:val="BodyTextChar"/>
        </w:rPr>
        <w:t xml:space="preserve">is also </w:t>
      </w:r>
      <w:r w:rsidR="00723178" w:rsidRPr="005552C6">
        <w:rPr>
          <w:rStyle w:val="BodyTextChar"/>
        </w:rPr>
        <w:t>built according to EIRA), and in this way detect gaps and overlaps between different architectures.</w:t>
      </w:r>
    </w:p>
    <w:p w14:paraId="44FBB396" w14:textId="506C5BEB" w:rsidR="008F3F38" w:rsidRPr="005552C6" w:rsidRDefault="003730DF" w:rsidP="00EE388D">
      <w:pPr>
        <w:pStyle w:val="Heading2"/>
      </w:pPr>
      <w:r w:rsidRPr="005552C6">
        <w:t>Key enablers</w:t>
      </w:r>
      <w:bookmarkEnd w:id="7"/>
    </w:p>
    <w:p w14:paraId="072559FC" w14:textId="3BA201B7" w:rsidR="003730DF" w:rsidRPr="005552C6" w:rsidRDefault="003A22EC" w:rsidP="007E4A88">
      <w:pPr>
        <w:pStyle w:val="Heading3"/>
      </w:pPr>
      <w:bookmarkStart w:id="8" w:name="_Toc1474953"/>
      <w:r w:rsidRPr="005552C6">
        <w:t>Open Data, Reusability and A</w:t>
      </w:r>
      <w:r w:rsidR="003730DF" w:rsidRPr="005552C6">
        <w:t xml:space="preserve">ccess to </w:t>
      </w:r>
      <w:r w:rsidR="004A6826" w:rsidRPr="005552C6">
        <w:t>P</w:t>
      </w:r>
      <w:r w:rsidR="003730DF" w:rsidRPr="005552C6">
        <w:t xml:space="preserve">ublic </w:t>
      </w:r>
      <w:r w:rsidR="004A6826" w:rsidRPr="005552C6">
        <w:t>I</w:t>
      </w:r>
      <w:r w:rsidR="003730DF" w:rsidRPr="005552C6">
        <w:t>nformation</w:t>
      </w:r>
      <w:bookmarkEnd w:id="8"/>
    </w:p>
    <w:p w14:paraId="30F3C89D" w14:textId="79B2880F" w:rsidR="004043A8" w:rsidRPr="001F3772" w:rsidRDefault="00CF6B67" w:rsidP="005D2B50">
      <w:pPr>
        <w:pStyle w:val="Subtitle"/>
        <w:rPr>
          <w:lang w:val="en-GB"/>
        </w:rPr>
      </w:pPr>
      <w:r w:rsidRPr="001F3772">
        <w:rPr>
          <w:lang w:val="en-GB"/>
        </w:rPr>
        <w:t xml:space="preserve">Charter on </w:t>
      </w:r>
      <w:r w:rsidR="00F6148D" w:rsidRPr="001F3772">
        <w:rPr>
          <w:lang w:val="en-GB"/>
        </w:rPr>
        <w:t>O</w:t>
      </w:r>
      <w:r w:rsidRPr="001F3772">
        <w:rPr>
          <w:lang w:val="en-GB"/>
        </w:rPr>
        <w:t xml:space="preserve">pen </w:t>
      </w:r>
      <w:r w:rsidR="00F6148D" w:rsidRPr="001F3772">
        <w:rPr>
          <w:lang w:val="en-GB"/>
        </w:rPr>
        <w:t>D</w:t>
      </w:r>
      <w:r w:rsidRPr="001F3772">
        <w:rPr>
          <w:lang w:val="en-GB"/>
        </w:rPr>
        <w:t xml:space="preserve">ata </w:t>
      </w:r>
      <w:r w:rsidR="004A6826" w:rsidRPr="001F3772">
        <w:rPr>
          <w:lang w:val="en-GB"/>
        </w:rPr>
        <w:t>U</w:t>
      </w:r>
      <w:r w:rsidRPr="001F3772">
        <w:rPr>
          <w:lang w:val="en-GB"/>
        </w:rPr>
        <w:t xml:space="preserve">se </w:t>
      </w:r>
      <w:r w:rsidR="00F6148D" w:rsidRPr="001F3772">
        <w:rPr>
          <w:lang w:val="en-GB"/>
        </w:rPr>
        <w:t xml:space="preserve">by </w:t>
      </w:r>
      <w:r w:rsidR="004A6826" w:rsidRPr="001F3772">
        <w:rPr>
          <w:lang w:val="en-GB"/>
        </w:rPr>
        <w:t>L</w:t>
      </w:r>
      <w:r w:rsidR="00F6148D" w:rsidRPr="001F3772">
        <w:rPr>
          <w:lang w:val="en-GB"/>
        </w:rPr>
        <w:t xml:space="preserve">ocal </w:t>
      </w:r>
      <w:r w:rsidR="004A6826" w:rsidRPr="001F3772">
        <w:rPr>
          <w:lang w:val="en-GB"/>
        </w:rPr>
        <w:t>A</w:t>
      </w:r>
      <w:r w:rsidR="00F6148D" w:rsidRPr="001F3772">
        <w:rPr>
          <w:lang w:val="en-GB"/>
        </w:rPr>
        <w:t>uthorities</w:t>
      </w:r>
    </w:p>
    <w:p w14:paraId="18293C21" w14:textId="16578EB6" w:rsidR="00EB57D3" w:rsidRPr="005552C6" w:rsidRDefault="00D05708" w:rsidP="00F6148D">
      <w:r w:rsidRPr="005552C6">
        <w:t xml:space="preserve">The Smart Flanders </w:t>
      </w:r>
      <w:r w:rsidR="004A6826" w:rsidRPr="005552C6">
        <w:t>I</w:t>
      </w:r>
      <w:r w:rsidR="00297DDD" w:rsidRPr="005552C6">
        <w:t xml:space="preserve">nitiative </w:t>
      </w:r>
      <w:r w:rsidR="00E97128" w:rsidRPr="005552C6">
        <w:t xml:space="preserve">included </w:t>
      </w:r>
      <w:r w:rsidR="00297DDD" w:rsidRPr="005552C6">
        <w:t>the</w:t>
      </w:r>
      <w:r w:rsidRPr="005552C6">
        <w:t xml:space="preserve"> </w:t>
      </w:r>
      <w:hyperlink r:id="rId80" w:history="1">
        <w:r w:rsidRPr="005552C6">
          <w:rPr>
            <w:rStyle w:val="Hyperlink"/>
          </w:rPr>
          <w:t>Open Data</w:t>
        </w:r>
      </w:hyperlink>
      <w:r w:rsidR="003401B9" w:rsidRPr="005552C6">
        <w:rPr>
          <w:rStyle w:val="Hyperlink"/>
        </w:rPr>
        <w:t xml:space="preserve"> Charter</w:t>
      </w:r>
      <w:r w:rsidRPr="005552C6">
        <w:t xml:space="preserve">, </w:t>
      </w:r>
      <w:r w:rsidR="00B1354A" w:rsidRPr="005552C6">
        <w:t>which</w:t>
      </w:r>
      <w:r w:rsidR="00297DDD" w:rsidRPr="005552C6">
        <w:t xml:space="preserve"> </w:t>
      </w:r>
      <w:r w:rsidR="00E97128" w:rsidRPr="005552C6">
        <w:t>establishe</w:t>
      </w:r>
      <w:r w:rsidR="00991721" w:rsidRPr="005552C6">
        <w:t>s</w:t>
      </w:r>
      <w:r w:rsidR="00E97128" w:rsidRPr="005552C6">
        <w:t xml:space="preserve"> </w:t>
      </w:r>
      <w:r w:rsidRPr="005552C6">
        <w:t>20 principles</w:t>
      </w:r>
      <w:r w:rsidR="00E97128" w:rsidRPr="005552C6">
        <w:t>,</w:t>
      </w:r>
      <w:r w:rsidR="00683936" w:rsidRPr="005552C6">
        <w:t xml:space="preserve"> such as open-by</w:t>
      </w:r>
      <w:r w:rsidR="00EA49A6" w:rsidRPr="005552C6">
        <w:t>-</w:t>
      </w:r>
      <w:r w:rsidR="00683936" w:rsidRPr="005552C6">
        <w:t>default</w:t>
      </w:r>
      <w:r w:rsidR="00297DDD" w:rsidRPr="005552C6">
        <w:t xml:space="preserve"> and</w:t>
      </w:r>
      <w:r w:rsidR="00683936" w:rsidRPr="005552C6">
        <w:t xml:space="preserve"> machine</w:t>
      </w:r>
      <w:r w:rsidR="00297DDD" w:rsidRPr="005552C6">
        <w:t>-</w:t>
      </w:r>
      <w:r w:rsidR="00683936" w:rsidRPr="005552C6">
        <w:t>readable data</w:t>
      </w:r>
      <w:r w:rsidR="00E97128" w:rsidRPr="005552C6">
        <w:t>, enabling</w:t>
      </w:r>
      <w:r w:rsidR="00297DDD" w:rsidRPr="005552C6">
        <w:t xml:space="preserve"> </w:t>
      </w:r>
      <w:r w:rsidRPr="005552C6">
        <w:t xml:space="preserve">local authorities </w:t>
      </w:r>
      <w:r w:rsidR="00E97128" w:rsidRPr="005552C6">
        <w:t xml:space="preserve">to </w:t>
      </w:r>
      <w:r w:rsidRPr="005552C6">
        <w:t xml:space="preserve">foster </w:t>
      </w:r>
      <w:r w:rsidR="00297DDD" w:rsidRPr="005552C6">
        <w:t xml:space="preserve">an </w:t>
      </w:r>
      <w:r w:rsidRPr="005552C6">
        <w:t>open data ecosystem. The Open Data Charter was approved in the summer of 2018 and ratified by 13 Flemish cities. To</w:t>
      </w:r>
      <w:r w:rsidR="00705A8D" w:rsidRPr="005552C6">
        <w:t xml:space="preserve"> </w:t>
      </w:r>
      <w:r w:rsidR="00E97128" w:rsidRPr="005552C6">
        <w:t xml:space="preserve">translate </w:t>
      </w:r>
      <w:r w:rsidRPr="005552C6">
        <w:t xml:space="preserve">the Charter into practice, a </w:t>
      </w:r>
      <w:r w:rsidR="004C545B" w:rsidRPr="005552C6">
        <w:t xml:space="preserve">dedicated </w:t>
      </w:r>
      <w:r w:rsidRPr="005552C6">
        <w:t xml:space="preserve">document was developed with sample clauses </w:t>
      </w:r>
      <w:r w:rsidR="00E97128" w:rsidRPr="005552C6">
        <w:t>to</w:t>
      </w:r>
      <w:r w:rsidRPr="005552C6">
        <w:t xml:space="preserve"> be used in tenders, concessions and contracts to make arrangements with suppliers about (</w:t>
      </w:r>
      <w:r w:rsidR="00991721" w:rsidRPr="005552C6">
        <w:t>l</w:t>
      </w:r>
      <w:r w:rsidRPr="005552C6">
        <w:t xml:space="preserve">inked) </w:t>
      </w:r>
      <w:r w:rsidR="00E97128" w:rsidRPr="005552C6">
        <w:t>o</w:t>
      </w:r>
      <w:r w:rsidRPr="005552C6">
        <w:t xml:space="preserve">pen </w:t>
      </w:r>
      <w:r w:rsidR="00E97128" w:rsidRPr="005552C6">
        <w:t>d</w:t>
      </w:r>
      <w:r w:rsidRPr="005552C6">
        <w:t xml:space="preserve">ata. The use of these formulations </w:t>
      </w:r>
      <w:r w:rsidR="00991721" w:rsidRPr="005552C6">
        <w:t xml:space="preserve">is </w:t>
      </w:r>
      <w:r w:rsidRPr="005552C6">
        <w:t>recommended</w:t>
      </w:r>
      <w:r w:rsidR="00E97128" w:rsidRPr="005552C6">
        <w:t>, so as</w:t>
      </w:r>
      <w:r w:rsidRPr="005552C6">
        <w:t xml:space="preserve"> to strive for a more joint approach to </w:t>
      </w:r>
      <w:r w:rsidR="00E97128" w:rsidRPr="005552C6">
        <w:t>o</w:t>
      </w:r>
      <w:r w:rsidRPr="005552C6">
        <w:t xml:space="preserve">pen </w:t>
      </w:r>
      <w:r w:rsidR="00E97128" w:rsidRPr="005552C6">
        <w:t>d</w:t>
      </w:r>
      <w:r w:rsidRPr="005552C6">
        <w:t>ata.</w:t>
      </w:r>
    </w:p>
    <w:p w14:paraId="74B4DEDA" w14:textId="07152CC6" w:rsidR="00CE143E" w:rsidRPr="005552C6" w:rsidRDefault="00991721" w:rsidP="00F6148D">
      <w:r w:rsidRPr="005552C6">
        <w:t>T</w:t>
      </w:r>
      <w:r w:rsidR="00CE143E" w:rsidRPr="005552C6">
        <w:t xml:space="preserve">o effectively stimulate the movement towards open data, a broad support offer for local governments has been developed in the Smart Flanders </w:t>
      </w:r>
      <w:r w:rsidRPr="005552C6">
        <w:t>P</w:t>
      </w:r>
      <w:r w:rsidR="00CE143E" w:rsidRPr="005552C6">
        <w:t xml:space="preserve">rogramme. For example, a handbook </w:t>
      </w:r>
      <w:r w:rsidRPr="005552C6">
        <w:t xml:space="preserve">entitled </w:t>
      </w:r>
      <w:hyperlink r:id="rId81" w:history="1">
        <w:r w:rsidRPr="005552C6">
          <w:rPr>
            <w:rStyle w:val="Hyperlink"/>
          </w:rPr>
          <w:t>‘</w:t>
        </w:r>
        <w:r w:rsidR="00CE143E" w:rsidRPr="005552C6">
          <w:rPr>
            <w:rStyle w:val="Hyperlink"/>
          </w:rPr>
          <w:t xml:space="preserve">Open Data for </w:t>
        </w:r>
        <w:r w:rsidRPr="005552C6">
          <w:rPr>
            <w:rStyle w:val="Hyperlink"/>
          </w:rPr>
          <w:t>L</w:t>
        </w:r>
        <w:r w:rsidR="00CE143E" w:rsidRPr="005552C6">
          <w:rPr>
            <w:rStyle w:val="Hyperlink"/>
          </w:rPr>
          <w:t xml:space="preserve">ocal </w:t>
        </w:r>
        <w:r w:rsidRPr="005552C6">
          <w:rPr>
            <w:rStyle w:val="Hyperlink"/>
          </w:rPr>
          <w:t>G</w:t>
        </w:r>
        <w:r w:rsidR="00CE143E" w:rsidRPr="005552C6">
          <w:rPr>
            <w:rStyle w:val="Hyperlink"/>
          </w:rPr>
          <w:t>overnments</w:t>
        </w:r>
        <w:r w:rsidRPr="005552C6">
          <w:rPr>
            <w:rStyle w:val="Hyperlink"/>
          </w:rPr>
          <w:t>’</w:t>
        </w:r>
      </w:hyperlink>
      <w:r w:rsidRPr="005552C6">
        <w:rPr>
          <w:rStyle w:val="Hyperlink"/>
        </w:rPr>
        <w:t>,</w:t>
      </w:r>
      <w:r w:rsidR="00CE143E" w:rsidRPr="005552C6">
        <w:t xml:space="preserve"> </w:t>
      </w:r>
      <w:r w:rsidR="00D17769" w:rsidRPr="005552C6">
        <w:t>published in 202</w:t>
      </w:r>
      <w:r w:rsidR="0000171C" w:rsidRPr="005552C6">
        <w:t>1</w:t>
      </w:r>
      <w:r w:rsidRPr="005552C6">
        <w:t>,</w:t>
      </w:r>
      <w:r w:rsidR="00D17769" w:rsidRPr="005552C6">
        <w:t xml:space="preserve"> </w:t>
      </w:r>
      <w:r w:rsidR="00CE143E" w:rsidRPr="005552C6">
        <w:t xml:space="preserve">provides policymakers with insight into the benefits of open data, </w:t>
      </w:r>
      <w:r w:rsidRPr="005552C6">
        <w:t>and</w:t>
      </w:r>
      <w:r w:rsidR="00CE143E" w:rsidRPr="005552C6">
        <w:t xml:space="preserve"> offers them a hands-on step-by-step plan for getting started with open data within their local </w:t>
      </w:r>
      <w:r w:rsidR="00CE143E" w:rsidRPr="005552C6">
        <w:lastRenderedPageBreak/>
        <w:t xml:space="preserve">government. In addition, a ‘Quick Scan on </w:t>
      </w:r>
      <w:r w:rsidRPr="005552C6">
        <w:t>O</w:t>
      </w:r>
      <w:r w:rsidR="00CE143E" w:rsidRPr="005552C6">
        <w:t xml:space="preserve">pen </w:t>
      </w:r>
      <w:r w:rsidRPr="005552C6">
        <w:t>D</w:t>
      </w:r>
      <w:r w:rsidR="00CE143E" w:rsidRPr="005552C6">
        <w:t>ata’ questionnaire provides them with insight into growth opportunities towards a sustainable local open data policy.</w:t>
      </w:r>
    </w:p>
    <w:p w14:paraId="7795BDD6" w14:textId="77777777" w:rsidR="003730DF" w:rsidRPr="005552C6" w:rsidRDefault="003730DF" w:rsidP="007E4A88">
      <w:pPr>
        <w:pStyle w:val="Heading3"/>
      </w:pPr>
      <w:bookmarkStart w:id="9" w:name="_Toc1474954"/>
      <w:r w:rsidRPr="005552C6">
        <w:t>eID and Trust Services</w:t>
      </w:r>
      <w:bookmarkEnd w:id="9"/>
    </w:p>
    <w:p w14:paraId="385C8332" w14:textId="0FE2E6EA" w:rsidR="00BE573E" w:rsidRPr="001F3772" w:rsidRDefault="00BE573E" w:rsidP="005D2B50">
      <w:pPr>
        <w:pStyle w:val="Subtitle"/>
        <w:rPr>
          <w:shd w:val="clear" w:color="auto" w:fill="FFFFFF"/>
          <w:lang w:val="en-GB"/>
        </w:rPr>
      </w:pPr>
      <w:r w:rsidRPr="001F3772">
        <w:rPr>
          <w:shd w:val="clear" w:color="auto" w:fill="FFFFFF"/>
          <w:lang w:val="en-GB"/>
        </w:rPr>
        <w:t>ITSME Agreement</w:t>
      </w:r>
    </w:p>
    <w:p w14:paraId="5021E650" w14:textId="7B6A4204" w:rsidR="00BE573E" w:rsidRPr="005552C6" w:rsidRDefault="00BE573E" w:rsidP="00BE573E">
      <w:pPr>
        <w:rPr>
          <w:rStyle w:val="BodyTextChar"/>
          <w:color w:val="D3870B"/>
        </w:rPr>
      </w:pPr>
      <w:r w:rsidRPr="005552C6">
        <w:rPr>
          <w:shd w:val="clear" w:color="auto" w:fill="FFFFFF"/>
        </w:rPr>
        <w:t xml:space="preserve">In February 2021, </w:t>
      </w:r>
      <w:hyperlink r:id="rId82" w:history="1">
        <w:r w:rsidR="00F519FD" w:rsidRPr="005552C6">
          <w:rPr>
            <w:rStyle w:val="Hyperlink"/>
            <w:shd w:val="clear" w:color="auto" w:fill="FFFFFF"/>
          </w:rPr>
          <w:t>BOSA</w:t>
        </w:r>
      </w:hyperlink>
      <w:r w:rsidRPr="005552C6">
        <w:rPr>
          <w:shd w:val="clear" w:color="auto" w:fill="FFFFFF"/>
        </w:rPr>
        <w:t xml:space="preserve"> renewed the agreement with Belgian Mobile ID, the developer of the mobile identity app </w:t>
      </w:r>
      <w:hyperlink r:id="rId83" w:history="1">
        <w:r w:rsidRPr="005552C6">
          <w:rPr>
            <w:rStyle w:val="Hyperlink"/>
            <w:shd w:val="clear" w:color="auto" w:fill="FFFFFF"/>
          </w:rPr>
          <w:t>ITSME</w:t>
        </w:r>
      </w:hyperlink>
      <w:r w:rsidRPr="005552C6">
        <w:rPr>
          <w:shd w:val="clear" w:color="auto" w:fill="FFFFFF"/>
        </w:rPr>
        <w:t>, for a period of three years. This agreement responds to the federal government’s intention to continue engaging in public-private partnerships. The use of the mobile identity app represents a win-win result for all stakeholders with the final objective of developing a future-oriented ecosystem.</w:t>
      </w:r>
    </w:p>
    <w:p w14:paraId="4F5DC391" w14:textId="08423089" w:rsidR="00C23F39" w:rsidRPr="005552C6" w:rsidRDefault="003730DF" w:rsidP="007E4A88">
      <w:pPr>
        <w:pStyle w:val="Heading3"/>
      </w:pPr>
      <w:bookmarkStart w:id="10" w:name="_Toc1474955"/>
      <w:r w:rsidRPr="005552C6">
        <w:t xml:space="preserve">Security </w:t>
      </w:r>
      <w:r w:rsidR="004A6826" w:rsidRPr="005552C6">
        <w:t>A</w:t>
      </w:r>
      <w:r w:rsidRPr="005552C6">
        <w:t xml:space="preserve">spects </w:t>
      </w:r>
      <w:bookmarkEnd w:id="10"/>
    </w:p>
    <w:p w14:paraId="1FC4928D" w14:textId="25FDAF3B" w:rsidR="00C23F39" w:rsidRPr="001F3772" w:rsidRDefault="003C2555" w:rsidP="005D2B50">
      <w:pPr>
        <w:pStyle w:val="Subtitle"/>
        <w:rPr>
          <w:lang w:val="en-GB"/>
        </w:rPr>
      </w:pPr>
      <w:r w:rsidRPr="001F3772">
        <w:rPr>
          <w:lang w:val="en-GB"/>
        </w:rPr>
        <w:t>Strategic Plan 2019</w:t>
      </w:r>
      <w:r w:rsidR="004A6826" w:rsidRPr="001F3772">
        <w:rPr>
          <w:rFonts w:ascii="Symbol" w:eastAsia="Symbol" w:hAnsi="Symbol" w:cs="Symbol"/>
          <w:lang w:val="en-GB"/>
        </w:rPr>
        <w:t>-</w:t>
      </w:r>
      <w:r w:rsidRPr="001F3772">
        <w:rPr>
          <w:lang w:val="en-GB"/>
        </w:rPr>
        <w:t>2025</w:t>
      </w:r>
    </w:p>
    <w:p w14:paraId="6D3263EF" w14:textId="52635410" w:rsidR="00CD514E" w:rsidRPr="005552C6" w:rsidRDefault="00CD514E" w:rsidP="004746F6">
      <w:r w:rsidRPr="005552C6">
        <w:t xml:space="preserve">On 12 December 2019, the Belgian Data Protection Authority (DPA) released its </w:t>
      </w:r>
      <w:hyperlink r:id="rId84" w:history="1">
        <w:r w:rsidR="004A6826" w:rsidRPr="005552C6">
          <w:rPr>
            <w:rStyle w:val="Hyperlink"/>
          </w:rPr>
          <w:t>S</w:t>
        </w:r>
        <w:r w:rsidRPr="005552C6">
          <w:rPr>
            <w:rStyle w:val="Hyperlink"/>
          </w:rPr>
          <w:t xml:space="preserve">trategic </w:t>
        </w:r>
        <w:r w:rsidR="004A6826" w:rsidRPr="005552C6">
          <w:rPr>
            <w:rStyle w:val="Hyperlink"/>
          </w:rPr>
          <w:t>P</w:t>
        </w:r>
        <w:r w:rsidRPr="005552C6">
          <w:rPr>
            <w:rStyle w:val="Hyperlink"/>
          </w:rPr>
          <w:t>lan</w:t>
        </w:r>
      </w:hyperlink>
      <w:r w:rsidR="005F6EBF" w:rsidRPr="005552C6">
        <w:t xml:space="preserve"> for the period 2019</w:t>
      </w:r>
      <w:r w:rsidR="004A6826" w:rsidRPr="005552C6">
        <w:rPr>
          <w:rFonts w:ascii="Symbol" w:eastAsia="Symbol" w:hAnsi="Symbol" w:cs="Symbol"/>
        </w:rPr>
        <w:t></w:t>
      </w:r>
      <w:r w:rsidR="005F6EBF" w:rsidRPr="005552C6">
        <w:t>2025</w:t>
      </w:r>
      <w:r w:rsidRPr="005552C6">
        <w:t xml:space="preserve">. In the </w:t>
      </w:r>
      <w:r w:rsidR="00E97128" w:rsidRPr="005552C6">
        <w:t>p</w:t>
      </w:r>
      <w:r w:rsidRPr="005552C6">
        <w:t>lan, the Belgian DPA describe</w:t>
      </w:r>
      <w:r w:rsidR="00991721" w:rsidRPr="005552C6">
        <w:t>s</w:t>
      </w:r>
      <w:r w:rsidRPr="005552C6">
        <w:t xml:space="preserve"> its vision for the years to come, </w:t>
      </w:r>
      <w:r w:rsidR="00C23F39" w:rsidRPr="005552C6">
        <w:t>defining</w:t>
      </w:r>
      <w:r w:rsidRPr="005552C6">
        <w:t xml:space="preserve"> its priorities and strategic objectives</w:t>
      </w:r>
      <w:r w:rsidR="00EA49A6" w:rsidRPr="005552C6">
        <w:t>,</w:t>
      </w:r>
      <w:r w:rsidRPr="005552C6">
        <w:t xml:space="preserve"> and </w:t>
      </w:r>
      <w:r w:rsidR="00C23F39" w:rsidRPr="005552C6">
        <w:t>listing</w:t>
      </w:r>
      <w:r w:rsidRPr="005552C6">
        <w:t xml:space="preserve"> the necessary means to achieve </w:t>
      </w:r>
      <w:r w:rsidR="00E97128" w:rsidRPr="005552C6">
        <w:t xml:space="preserve">said </w:t>
      </w:r>
      <w:r w:rsidRPr="005552C6">
        <w:t>objectives.</w:t>
      </w:r>
    </w:p>
    <w:p w14:paraId="593A7CEE" w14:textId="2C60880E" w:rsidR="0034573F" w:rsidRPr="005552C6" w:rsidRDefault="00CD514E">
      <w:r w:rsidRPr="005552C6">
        <w:t>The Belgian DPA focus</w:t>
      </w:r>
      <w:r w:rsidR="00596EE7" w:rsidRPr="005552C6">
        <w:t>es</w:t>
      </w:r>
      <w:r w:rsidRPr="005552C6">
        <w:t xml:space="preserve"> its actions </w:t>
      </w:r>
      <w:r w:rsidR="004A6826" w:rsidRPr="005552C6">
        <w:t>o</w:t>
      </w:r>
      <w:r w:rsidR="00E97128" w:rsidRPr="005552C6">
        <w:t xml:space="preserve">n </w:t>
      </w:r>
      <w:r w:rsidRPr="005552C6">
        <w:t xml:space="preserve">five sectors: </w:t>
      </w:r>
    </w:p>
    <w:p w14:paraId="6F44FEA0" w14:textId="38A5C01B" w:rsidR="0034573F" w:rsidRPr="005552C6" w:rsidRDefault="00EA49A6" w:rsidP="004746F6">
      <w:pPr>
        <w:numPr>
          <w:ilvl w:val="0"/>
          <w:numId w:val="13"/>
        </w:numPr>
        <w:rPr>
          <w:rStyle w:val="BodyTextChar"/>
        </w:rPr>
      </w:pPr>
      <w:r w:rsidRPr="005552C6">
        <w:rPr>
          <w:rStyle w:val="BodyTextChar"/>
        </w:rPr>
        <w:t>T</w:t>
      </w:r>
      <w:r w:rsidR="00CD514E" w:rsidRPr="005552C6">
        <w:rPr>
          <w:rStyle w:val="BodyTextChar"/>
        </w:rPr>
        <w:t>elecom and media</w:t>
      </w:r>
      <w:r w:rsidR="003D42D6" w:rsidRPr="005552C6">
        <w:rPr>
          <w:rStyle w:val="BodyTextChar"/>
          <w:bCs/>
        </w:rPr>
        <w:t>;</w:t>
      </w:r>
    </w:p>
    <w:p w14:paraId="1F8DCFDA" w14:textId="49C7AE30" w:rsidR="0034573F" w:rsidRPr="005552C6" w:rsidRDefault="00EA49A6" w:rsidP="004746F6">
      <w:pPr>
        <w:numPr>
          <w:ilvl w:val="0"/>
          <w:numId w:val="13"/>
        </w:numPr>
        <w:rPr>
          <w:rStyle w:val="BodyTextChar"/>
        </w:rPr>
      </w:pPr>
      <w:r w:rsidRPr="005552C6">
        <w:rPr>
          <w:rStyle w:val="BodyTextChar"/>
        </w:rPr>
        <w:t>P</w:t>
      </w:r>
      <w:r w:rsidR="00CD514E" w:rsidRPr="005552C6">
        <w:rPr>
          <w:rStyle w:val="BodyTextChar"/>
        </w:rPr>
        <w:t>ublic institutions</w:t>
      </w:r>
      <w:r w:rsidR="003D42D6" w:rsidRPr="005552C6">
        <w:rPr>
          <w:rStyle w:val="BodyTextChar"/>
          <w:bCs/>
        </w:rPr>
        <w:t>;</w:t>
      </w:r>
    </w:p>
    <w:p w14:paraId="593C04C2" w14:textId="0C72543D" w:rsidR="0034573F" w:rsidRPr="005552C6" w:rsidRDefault="00EA49A6" w:rsidP="004746F6">
      <w:pPr>
        <w:numPr>
          <w:ilvl w:val="0"/>
          <w:numId w:val="13"/>
        </w:numPr>
        <w:rPr>
          <w:rStyle w:val="BodyTextChar"/>
        </w:rPr>
      </w:pPr>
      <w:r w:rsidRPr="005552C6">
        <w:rPr>
          <w:rStyle w:val="BodyTextChar"/>
        </w:rPr>
        <w:t>D</w:t>
      </w:r>
      <w:r w:rsidR="00CD514E" w:rsidRPr="005552C6">
        <w:rPr>
          <w:rStyle w:val="BodyTextChar"/>
        </w:rPr>
        <w:t>irect marketing (including data brokers)</w:t>
      </w:r>
      <w:r w:rsidR="003D42D6" w:rsidRPr="005552C6">
        <w:rPr>
          <w:rStyle w:val="BodyTextChar"/>
          <w:bCs/>
        </w:rPr>
        <w:t>;</w:t>
      </w:r>
    </w:p>
    <w:p w14:paraId="2D6B24DB" w14:textId="191651C0" w:rsidR="0034573F" w:rsidRPr="005552C6" w:rsidRDefault="00EA49A6" w:rsidP="004746F6">
      <w:pPr>
        <w:numPr>
          <w:ilvl w:val="0"/>
          <w:numId w:val="13"/>
        </w:numPr>
        <w:rPr>
          <w:rStyle w:val="BodyTextChar"/>
        </w:rPr>
      </w:pPr>
      <w:r w:rsidRPr="005552C6">
        <w:rPr>
          <w:rStyle w:val="BodyTextChar"/>
        </w:rPr>
        <w:t>E</w:t>
      </w:r>
      <w:r w:rsidR="00CD514E" w:rsidRPr="005552C6">
        <w:rPr>
          <w:rStyle w:val="BodyTextChar"/>
        </w:rPr>
        <w:t>ducation</w:t>
      </w:r>
      <w:r w:rsidR="003D42D6" w:rsidRPr="005552C6">
        <w:rPr>
          <w:rStyle w:val="BodyTextChar"/>
          <w:bCs/>
        </w:rPr>
        <w:t>;</w:t>
      </w:r>
      <w:r w:rsidR="004A6826" w:rsidRPr="005552C6">
        <w:rPr>
          <w:rStyle w:val="BodyTextChar"/>
          <w:bCs/>
        </w:rPr>
        <w:t xml:space="preserve"> and</w:t>
      </w:r>
    </w:p>
    <w:p w14:paraId="698719AA" w14:textId="2D13E5B6" w:rsidR="00CD514E" w:rsidRPr="005552C6" w:rsidRDefault="00EA49A6" w:rsidP="004746F6">
      <w:pPr>
        <w:numPr>
          <w:ilvl w:val="0"/>
          <w:numId w:val="13"/>
        </w:numPr>
        <w:rPr>
          <w:rStyle w:val="BodyTextChar"/>
        </w:rPr>
      </w:pPr>
      <w:r w:rsidRPr="005552C6">
        <w:rPr>
          <w:rStyle w:val="BodyTextChar"/>
        </w:rPr>
        <w:t>Small- and medium-sized enterprises (</w:t>
      </w:r>
      <w:r w:rsidR="00CD514E" w:rsidRPr="005552C6">
        <w:rPr>
          <w:rStyle w:val="BodyTextChar"/>
        </w:rPr>
        <w:t>SMEs</w:t>
      </w:r>
      <w:r w:rsidRPr="005552C6">
        <w:rPr>
          <w:rStyle w:val="BodyTextChar"/>
        </w:rPr>
        <w:t>)</w:t>
      </w:r>
      <w:r w:rsidR="00CD514E" w:rsidRPr="005552C6">
        <w:rPr>
          <w:rStyle w:val="BodyTextChar"/>
        </w:rPr>
        <w:t>.</w:t>
      </w:r>
    </w:p>
    <w:p w14:paraId="184B2CAA" w14:textId="084ADEF6" w:rsidR="003B5D59" w:rsidRPr="005552C6" w:rsidRDefault="00CD514E" w:rsidP="005A4836">
      <w:r w:rsidRPr="005552C6">
        <w:t xml:space="preserve">The Belgian DPA indicated that </w:t>
      </w:r>
      <w:r w:rsidR="00E97128" w:rsidRPr="005552C6">
        <w:t>its actions</w:t>
      </w:r>
      <w:r w:rsidRPr="005552C6">
        <w:t xml:space="preserve"> </w:t>
      </w:r>
      <w:r w:rsidR="00596EE7" w:rsidRPr="005552C6">
        <w:t>are</w:t>
      </w:r>
      <w:r w:rsidRPr="005552C6">
        <w:t xml:space="preserve"> focus</w:t>
      </w:r>
      <w:r w:rsidR="00596EE7" w:rsidRPr="005552C6">
        <w:t>ed</w:t>
      </w:r>
      <w:r w:rsidRPr="005552C6">
        <w:t xml:space="preserve"> on the following aspects of </w:t>
      </w:r>
      <w:hyperlink r:id="rId85" w:history="1">
        <w:r w:rsidR="00671D67" w:rsidRPr="005552C6">
          <w:rPr>
            <w:rStyle w:val="Hyperlink"/>
          </w:rPr>
          <w:t xml:space="preserve">Regulation </w:t>
        </w:r>
        <w:r w:rsidR="00EA49A6" w:rsidRPr="005552C6">
          <w:rPr>
            <w:rStyle w:val="Hyperlink"/>
          </w:rPr>
          <w:t xml:space="preserve">(EU) </w:t>
        </w:r>
        <w:r w:rsidR="003B5D59" w:rsidRPr="005552C6">
          <w:rPr>
            <w:rStyle w:val="Hyperlink"/>
          </w:rPr>
          <w:t>2016/679</w:t>
        </w:r>
      </w:hyperlink>
      <w:r w:rsidRPr="005552C6">
        <w:t xml:space="preserve">: </w:t>
      </w:r>
    </w:p>
    <w:p w14:paraId="44437D09" w14:textId="3B583D4A" w:rsidR="003B5D59" w:rsidRPr="005552C6" w:rsidRDefault="00EA49A6" w:rsidP="00D7509E">
      <w:pPr>
        <w:pStyle w:val="ListParagraph"/>
      </w:pPr>
      <w:r w:rsidRPr="005552C6">
        <w:lastRenderedPageBreak/>
        <w:t>T</w:t>
      </w:r>
      <w:r w:rsidR="00CD514E" w:rsidRPr="005552C6">
        <w:t>he role of the data protection officer (DPO)</w:t>
      </w:r>
      <w:r w:rsidR="001C7131" w:rsidRPr="005552C6">
        <w:t>;</w:t>
      </w:r>
      <w:r w:rsidR="00CD514E" w:rsidRPr="005552C6">
        <w:t xml:space="preserve"> </w:t>
      </w:r>
    </w:p>
    <w:p w14:paraId="35A74878" w14:textId="43340305" w:rsidR="003B5D59" w:rsidRPr="005552C6" w:rsidRDefault="00EA49A6" w:rsidP="00D7509E">
      <w:pPr>
        <w:pStyle w:val="ListParagraph"/>
      </w:pPr>
      <w:r w:rsidRPr="005552C6">
        <w:t>T</w:t>
      </w:r>
      <w:r w:rsidR="00CD514E" w:rsidRPr="005552C6">
        <w:t>he lawfulness of data processing activitie</w:t>
      </w:r>
      <w:r w:rsidR="001C7131" w:rsidRPr="005552C6">
        <w:t>s;</w:t>
      </w:r>
      <w:r w:rsidR="004A6826" w:rsidRPr="005552C6">
        <w:t xml:space="preserve"> and</w:t>
      </w:r>
    </w:p>
    <w:p w14:paraId="4A02B3D1" w14:textId="3D64A711" w:rsidR="00CD514E" w:rsidRPr="005552C6" w:rsidRDefault="00EA49A6" w:rsidP="00D7509E">
      <w:pPr>
        <w:pStyle w:val="ListParagraph"/>
      </w:pPr>
      <w:r w:rsidRPr="005552C6">
        <w:rPr>
          <w:rFonts w:eastAsia="Arial"/>
        </w:rPr>
        <w:t>D</w:t>
      </w:r>
      <w:r w:rsidR="00CD514E" w:rsidRPr="005552C6">
        <w:rPr>
          <w:rFonts w:eastAsia="Arial"/>
        </w:rPr>
        <w:t>ata subjects’ rights, specifically the scope of some of these rights.</w:t>
      </w:r>
      <w:r w:rsidR="00CD514E" w:rsidRPr="005552C6" w:rsidDel="00CD514E">
        <w:rPr>
          <w:rFonts w:eastAsia="Arial"/>
        </w:rPr>
        <w:t xml:space="preserve"> </w:t>
      </w:r>
    </w:p>
    <w:p w14:paraId="712E8232" w14:textId="63F6903E" w:rsidR="00775EC4" w:rsidRPr="005552C6" w:rsidRDefault="003A31AC" w:rsidP="004746F6">
      <w:r w:rsidRPr="005552C6">
        <w:rPr>
          <w:rFonts w:eastAsia="Arial"/>
          <w:lang w:eastAsia="en-US"/>
        </w:rPr>
        <w:t>The s</w:t>
      </w:r>
      <w:r w:rsidR="00775EC4" w:rsidRPr="005552C6">
        <w:rPr>
          <w:rFonts w:eastAsia="Arial"/>
          <w:lang w:eastAsia="en-US"/>
        </w:rPr>
        <w:t>ocietal priorities</w:t>
      </w:r>
      <w:r w:rsidRPr="005552C6">
        <w:rPr>
          <w:rFonts w:eastAsia="Arial"/>
          <w:lang w:eastAsia="en-US"/>
        </w:rPr>
        <w:t xml:space="preserve"> addressed by the </w:t>
      </w:r>
      <w:r w:rsidR="00FF7EAC" w:rsidRPr="005552C6">
        <w:rPr>
          <w:rFonts w:eastAsia="Arial"/>
          <w:lang w:eastAsia="en-US"/>
        </w:rPr>
        <w:t>s</w:t>
      </w:r>
      <w:r w:rsidRPr="005552C6">
        <w:rPr>
          <w:rFonts w:eastAsia="Arial"/>
          <w:lang w:eastAsia="en-US"/>
        </w:rPr>
        <w:t xml:space="preserve">trategic </w:t>
      </w:r>
      <w:r w:rsidR="00FF7EAC" w:rsidRPr="005552C6">
        <w:rPr>
          <w:rFonts w:eastAsia="Arial"/>
          <w:lang w:eastAsia="en-US"/>
        </w:rPr>
        <w:t>p</w:t>
      </w:r>
      <w:r w:rsidRPr="005552C6">
        <w:rPr>
          <w:rFonts w:eastAsia="Arial"/>
          <w:lang w:eastAsia="en-US"/>
        </w:rPr>
        <w:t>lan are the following</w:t>
      </w:r>
      <w:r w:rsidR="00775EC4" w:rsidRPr="005552C6">
        <w:t>:</w:t>
      </w:r>
    </w:p>
    <w:p w14:paraId="5881E640" w14:textId="5969FF41" w:rsidR="00775EC4" w:rsidRPr="005552C6" w:rsidRDefault="00F519FD" w:rsidP="00D7509E">
      <w:pPr>
        <w:pStyle w:val="ListParagraph"/>
      </w:pPr>
      <w:r w:rsidRPr="005552C6">
        <w:t>P</w:t>
      </w:r>
      <w:r w:rsidR="00775EC4" w:rsidRPr="005552C6">
        <w:t>ictures and cameras</w:t>
      </w:r>
      <w:r w:rsidR="00315A95" w:rsidRPr="005552C6">
        <w:t>;</w:t>
      </w:r>
    </w:p>
    <w:p w14:paraId="6F885A49" w14:textId="527256C6" w:rsidR="00775EC4" w:rsidRPr="005552C6" w:rsidRDefault="00F519FD" w:rsidP="00D7509E">
      <w:pPr>
        <w:pStyle w:val="ListParagraph"/>
      </w:pPr>
      <w:r w:rsidRPr="005552C6">
        <w:t>O</w:t>
      </w:r>
      <w:r w:rsidR="00775EC4" w:rsidRPr="005552C6">
        <w:t>nline data protection</w:t>
      </w:r>
      <w:r w:rsidR="00315A95" w:rsidRPr="005552C6">
        <w:t>;</w:t>
      </w:r>
      <w:r w:rsidR="004A6826" w:rsidRPr="005552C6">
        <w:t xml:space="preserve"> and</w:t>
      </w:r>
    </w:p>
    <w:p w14:paraId="4993A402" w14:textId="0777D4EE" w:rsidR="00775EC4" w:rsidRPr="005552C6" w:rsidRDefault="00F519FD" w:rsidP="00D7509E">
      <w:pPr>
        <w:pStyle w:val="ListParagraph"/>
      </w:pPr>
      <w:r w:rsidRPr="005552C6">
        <w:t>S</w:t>
      </w:r>
      <w:r w:rsidR="00775EC4" w:rsidRPr="005552C6">
        <w:t>ensitive data (such as biometric data, health data, etc.)</w:t>
      </w:r>
      <w:r w:rsidR="00315A95" w:rsidRPr="005552C6">
        <w:t>.</w:t>
      </w:r>
    </w:p>
    <w:p w14:paraId="32A67914" w14:textId="57723E01" w:rsidR="003730DF" w:rsidRPr="005552C6" w:rsidRDefault="003730DF" w:rsidP="007E4A88">
      <w:pPr>
        <w:pStyle w:val="Heading3"/>
      </w:pPr>
      <w:bookmarkStart w:id="11" w:name="_Toc1474956"/>
      <w:r w:rsidRPr="005552C6">
        <w:t xml:space="preserve">Interconnection of </w:t>
      </w:r>
      <w:r w:rsidR="004A6826" w:rsidRPr="005552C6">
        <w:t>B</w:t>
      </w:r>
      <w:r w:rsidRPr="005552C6">
        <w:t xml:space="preserve">ase </w:t>
      </w:r>
      <w:r w:rsidR="004A6826" w:rsidRPr="005552C6">
        <w:t>R</w:t>
      </w:r>
      <w:r w:rsidRPr="005552C6">
        <w:t>egistries</w:t>
      </w:r>
      <w:bookmarkEnd w:id="11"/>
    </w:p>
    <w:p w14:paraId="58307B34" w14:textId="39AC92BC" w:rsidR="002D6918" w:rsidRPr="005552C6" w:rsidRDefault="002D6918" w:rsidP="002D6918">
      <w:bookmarkStart w:id="12" w:name="_Toc1474957"/>
      <w:r w:rsidRPr="005552C6">
        <w:t xml:space="preserve">No political communication </w:t>
      </w:r>
      <w:r w:rsidR="00E97128" w:rsidRPr="005552C6">
        <w:t xml:space="preserve">has been </w:t>
      </w:r>
      <w:r w:rsidRPr="005552C6">
        <w:t>adopted in this field to date.</w:t>
      </w:r>
    </w:p>
    <w:p w14:paraId="38F6A2D1" w14:textId="754FC08C" w:rsidR="003730DF" w:rsidRPr="005552C6" w:rsidRDefault="003730DF" w:rsidP="007E4A88">
      <w:pPr>
        <w:pStyle w:val="Heading3"/>
      </w:pPr>
      <w:r w:rsidRPr="005552C6">
        <w:t>eProcurement</w:t>
      </w:r>
      <w:bookmarkEnd w:id="12"/>
    </w:p>
    <w:p w14:paraId="1241C1DE" w14:textId="4FDC7350" w:rsidR="00A30677" w:rsidRPr="005552C6" w:rsidRDefault="00E31AFD" w:rsidP="005D2B50">
      <w:pPr>
        <w:pStyle w:val="Subtitle"/>
        <w:rPr>
          <w:rStyle w:val="BodyTextChar"/>
          <w:color w:val="F7A33D"/>
          <w:szCs w:val="22"/>
          <w:lang w:eastAsia="en-US"/>
        </w:rPr>
      </w:pPr>
      <w:bookmarkStart w:id="13" w:name="_Toc1474958"/>
      <w:r w:rsidRPr="005552C6">
        <w:rPr>
          <w:rStyle w:val="BodyTextChar"/>
          <w:color w:val="F7A33D"/>
          <w:szCs w:val="22"/>
          <w:lang w:eastAsia="en-US"/>
        </w:rPr>
        <w:t xml:space="preserve">eInvoicing </w:t>
      </w:r>
      <w:r w:rsidR="004A6826" w:rsidRPr="005552C6">
        <w:rPr>
          <w:rStyle w:val="BodyTextChar"/>
          <w:color w:val="F7A33D"/>
          <w:szCs w:val="22"/>
          <w:lang w:eastAsia="en-US"/>
        </w:rPr>
        <w:t>M</w:t>
      </w:r>
      <w:r w:rsidRPr="005552C6">
        <w:rPr>
          <w:rStyle w:val="BodyTextChar"/>
          <w:color w:val="F7A33D"/>
          <w:szCs w:val="22"/>
          <w:lang w:eastAsia="en-US"/>
        </w:rPr>
        <w:t>easures</w:t>
      </w:r>
    </w:p>
    <w:p w14:paraId="5740B0DB" w14:textId="050890C4" w:rsidR="00B05B58" w:rsidRPr="005552C6" w:rsidRDefault="00B05B58" w:rsidP="005E6484">
      <w:pPr>
        <w:rPr>
          <w:bCs/>
        </w:rPr>
      </w:pPr>
      <w:r w:rsidRPr="005552C6">
        <w:rPr>
          <w:rStyle w:val="BodyTextChar"/>
          <w:bCs/>
        </w:rPr>
        <w:t xml:space="preserve">The </w:t>
      </w:r>
      <w:r w:rsidR="008E3E12" w:rsidRPr="005552C6">
        <w:rPr>
          <w:rStyle w:val="BodyTextChar"/>
          <w:bCs/>
        </w:rPr>
        <w:t xml:space="preserve">Directorate-General Simplification </w:t>
      </w:r>
      <w:r w:rsidR="00FF7EAC" w:rsidRPr="005552C6">
        <w:rPr>
          <w:rStyle w:val="BodyTextChar"/>
          <w:bCs/>
        </w:rPr>
        <w:t xml:space="preserve">and </w:t>
      </w:r>
      <w:r w:rsidR="008E3E12" w:rsidRPr="005552C6">
        <w:rPr>
          <w:rStyle w:val="BodyTextChar"/>
          <w:bCs/>
        </w:rPr>
        <w:t>Digitalisation</w:t>
      </w:r>
      <w:r w:rsidRPr="005552C6">
        <w:rPr>
          <w:rStyle w:val="BodyTextChar"/>
          <w:bCs/>
        </w:rPr>
        <w:t xml:space="preserve">, part of </w:t>
      </w:r>
      <w:hyperlink r:id="rId86" w:history="1">
        <w:r w:rsidR="00FB100D" w:rsidRPr="005552C6">
          <w:rPr>
            <w:rStyle w:val="Hyperlink"/>
            <w:bCs/>
          </w:rPr>
          <w:t>BOSA</w:t>
        </w:r>
      </w:hyperlink>
      <w:r w:rsidRPr="005552C6">
        <w:rPr>
          <w:rStyle w:val="BodyTextChar"/>
          <w:bCs/>
        </w:rPr>
        <w:t>, acts as a centre for technical expertise when it comes to eInvoicing and is a central player regarding the intergovernmental program</w:t>
      </w:r>
      <w:r w:rsidR="00FB100D" w:rsidRPr="005552C6">
        <w:rPr>
          <w:rStyle w:val="BodyTextChar"/>
          <w:bCs/>
        </w:rPr>
        <w:t>me</w:t>
      </w:r>
      <w:r w:rsidRPr="005552C6">
        <w:rPr>
          <w:rStyle w:val="BodyTextChar"/>
          <w:bCs/>
        </w:rPr>
        <w:t xml:space="preserve"> to promote eInvoicing in Belgium. It is the official Belgian Peppol authority and knowledge partner of the Belgian </w:t>
      </w:r>
      <w:hyperlink r:id="rId87" w:history="1">
        <w:r w:rsidR="00B66757" w:rsidRPr="005552C6">
          <w:rPr>
            <w:rStyle w:val="BodyTextChar"/>
            <w:bCs/>
          </w:rPr>
          <w:t>e</w:t>
        </w:r>
        <w:r w:rsidRPr="005552C6">
          <w:rPr>
            <w:rStyle w:val="BodyTextChar"/>
            <w:bCs/>
          </w:rPr>
          <w:t>Invoicing Event 2022</w:t>
        </w:r>
      </w:hyperlink>
      <w:r w:rsidRPr="005552C6">
        <w:rPr>
          <w:rStyle w:val="BodyTextChar"/>
          <w:bCs/>
        </w:rPr>
        <w:t>.</w:t>
      </w:r>
    </w:p>
    <w:p w14:paraId="4C6EB6C2" w14:textId="04165CDD" w:rsidR="000B01A7" w:rsidRPr="005552C6" w:rsidRDefault="00A30677" w:rsidP="00A30677">
      <w:pPr>
        <w:rPr>
          <w:rStyle w:val="BodyTextChar"/>
          <w:bCs/>
        </w:rPr>
      </w:pPr>
      <w:r w:rsidRPr="005552C6">
        <w:rPr>
          <w:rStyle w:val="BodyTextChar"/>
          <w:bCs/>
        </w:rPr>
        <w:t xml:space="preserve">Several measures to promote electronic invoicing have been taken by the various levels of Belgian government. </w:t>
      </w:r>
      <w:r w:rsidRPr="005552C6">
        <w:rPr>
          <w:rStyle w:val="BodyTextChar"/>
        </w:rPr>
        <w:t>From 1 November 2020, only electronic invoices are accepted for all public contracts awarded by the administrations and public organisations of the Brussels-Capital Region. All e</w:t>
      </w:r>
      <w:r w:rsidR="004A6826" w:rsidRPr="005552C6">
        <w:rPr>
          <w:rStyle w:val="BodyTextChar"/>
        </w:rPr>
        <w:t>I</w:t>
      </w:r>
      <w:r w:rsidRPr="005552C6">
        <w:rPr>
          <w:rStyle w:val="BodyTextChar"/>
        </w:rPr>
        <w:t xml:space="preserve">nvoices sent to the Flemish government pass through </w:t>
      </w:r>
      <w:hyperlink r:id="rId88" w:history="1">
        <w:r w:rsidRPr="005552C6">
          <w:rPr>
            <w:rStyle w:val="Hyperlink"/>
          </w:rPr>
          <w:t>Mercurius</w:t>
        </w:r>
      </w:hyperlink>
      <w:r w:rsidRPr="005552C6">
        <w:rPr>
          <w:rStyle w:val="BodyTextChar"/>
        </w:rPr>
        <w:t>. In addition, the Flemish authorities have appointed a project team to coordinate the regional and local deployment of e</w:t>
      </w:r>
      <w:r w:rsidR="004A6826" w:rsidRPr="005552C6">
        <w:rPr>
          <w:rStyle w:val="BodyTextChar"/>
        </w:rPr>
        <w:t>I</w:t>
      </w:r>
      <w:r w:rsidRPr="005552C6">
        <w:rPr>
          <w:rStyle w:val="BodyTextChar"/>
        </w:rPr>
        <w:t>nvoicing.</w:t>
      </w:r>
      <w:r w:rsidR="002C1EED" w:rsidRPr="005552C6">
        <w:rPr>
          <w:rStyle w:val="BodyTextChar"/>
        </w:rPr>
        <w:t xml:space="preserve"> </w:t>
      </w:r>
      <w:r w:rsidRPr="005552C6">
        <w:rPr>
          <w:rStyle w:val="BodyTextChar"/>
        </w:rPr>
        <w:t>Wallonia and the Wallonia</w:t>
      </w:r>
      <w:r w:rsidR="002C1EED" w:rsidRPr="005552C6">
        <w:rPr>
          <w:rStyle w:val="BodyTextChar"/>
        </w:rPr>
        <w:t>-</w:t>
      </w:r>
      <w:r w:rsidRPr="005552C6">
        <w:rPr>
          <w:rStyle w:val="BodyTextChar"/>
        </w:rPr>
        <w:t>Brussels Federation have entrusted</w:t>
      </w:r>
      <w:r w:rsidR="00753765" w:rsidRPr="005552C6">
        <w:rPr>
          <w:rStyle w:val="BodyTextChar"/>
        </w:rPr>
        <w:t xml:space="preserve"> the</w:t>
      </w:r>
      <w:r w:rsidRPr="005552C6">
        <w:rPr>
          <w:rStyle w:val="BodyTextChar"/>
        </w:rPr>
        <w:t xml:space="preserve"> </w:t>
      </w:r>
      <w:r w:rsidR="00753765" w:rsidRPr="005552C6">
        <w:t xml:space="preserve">eAdministration and Simplification Unit (eWBS) with </w:t>
      </w:r>
      <w:r w:rsidRPr="005552C6">
        <w:rPr>
          <w:rStyle w:val="BodyTextChar"/>
        </w:rPr>
        <w:t xml:space="preserve">the implementation of promotional and awareness-raising activities for electronic invoicing. This service invites Walloon and </w:t>
      </w:r>
      <w:r w:rsidR="005715D8" w:rsidRPr="005552C6">
        <w:rPr>
          <w:rStyle w:val="BodyTextChar"/>
        </w:rPr>
        <w:t xml:space="preserve">local </w:t>
      </w:r>
      <w:r w:rsidRPr="005552C6">
        <w:rPr>
          <w:rStyle w:val="BodyTextChar"/>
        </w:rPr>
        <w:lastRenderedPageBreak/>
        <w:t>administrations to register on the Mercurius platform in order to receive their invoices electronically.</w:t>
      </w:r>
      <w:r w:rsidR="002C1EED" w:rsidRPr="005552C6">
        <w:rPr>
          <w:rStyle w:val="BodyTextChar"/>
          <w:bCs/>
        </w:rPr>
        <w:t xml:space="preserve"> </w:t>
      </w:r>
      <w:r w:rsidR="000B01A7" w:rsidRPr="005552C6">
        <w:rPr>
          <w:rStyle w:val="BodyTextChar"/>
          <w:bCs/>
        </w:rPr>
        <w:t xml:space="preserve">From 1 January 2022, the </w:t>
      </w:r>
      <w:hyperlink r:id="rId89" w:history="1">
        <w:r w:rsidR="000B01A7" w:rsidRPr="005552C6">
          <w:rPr>
            <w:rStyle w:val="Hyperlink"/>
            <w:bCs/>
          </w:rPr>
          <w:t>WBFIN software</w:t>
        </w:r>
      </w:hyperlink>
      <w:r w:rsidR="000B01A7" w:rsidRPr="005552C6">
        <w:rPr>
          <w:rStyle w:val="BodyTextChar"/>
          <w:bCs/>
        </w:rPr>
        <w:t xml:space="preserve"> implemented in the Walloon public service provides for the fully dematerialised handling of invoices.</w:t>
      </w:r>
    </w:p>
    <w:p w14:paraId="31D7AFEB" w14:textId="6400EF58" w:rsidR="003730DF" w:rsidRPr="005552C6" w:rsidRDefault="003730DF" w:rsidP="00EE388D">
      <w:pPr>
        <w:pStyle w:val="Heading2"/>
      </w:pPr>
      <w:r w:rsidRPr="005552C6">
        <w:t>Domain-</w:t>
      </w:r>
      <w:r w:rsidR="00350CF6" w:rsidRPr="005552C6">
        <w:t>S</w:t>
      </w:r>
      <w:r w:rsidRPr="005552C6">
        <w:t xml:space="preserve">pecific </w:t>
      </w:r>
      <w:r w:rsidR="00350CF6" w:rsidRPr="005552C6">
        <w:t>P</w:t>
      </w:r>
      <w:r w:rsidRPr="005552C6">
        <w:t xml:space="preserve">olitical </w:t>
      </w:r>
      <w:r w:rsidR="00350CF6" w:rsidRPr="005552C6">
        <w:t>C</w:t>
      </w:r>
      <w:r w:rsidRPr="005552C6">
        <w:t>ommunications</w:t>
      </w:r>
      <w:bookmarkEnd w:id="13"/>
    </w:p>
    <w:p w14:paraId="676FF809" w14:textId="5E89A314" w:rsidR="004843F8" w:rsidRPr="005552C6" w:rsidRDefault="00532B65" w:rsidP="005D2B50">
      <w:pPr>
        <w:pStyle w:val="Subtitle"/>
        <w:rPr>
          <w:rStyle w:val="BodyTextChar"/>
          <w:b/>
          <w:bCs/>
          <w:color w:val="F7A33D"/>
          <w:sz w:val="20"/>
        </w:rPr>
      </w:pPr>
      <w:bookmarkStart w:id="14" w:name="_Hlk29808549"/>
      <w:bookmarkStart w:id="15" w:name="_Toc1474959"/>
      <w:r w:rsidRPr="001F3772">
        <w:rPr>
          <w:noProof/>
          <w:lang w:val="en-GB" w:eastAsia="fr-FR"/>
        </w:rPr>
        <w:drawing>
          <wp:anchor distT="0" distB="0" distL="114300" distR="114300" simplePos="0" relativeHeight="251658253" behindDoc="0" locked="0" layoutInCell="1" allowOverlap="1" wp14:anchorId="197856F1" wp14:editId="7D638E0A">
            <wp:simplePos x="0" y="0"/>
            <wp:positionH relativeFrom="column">
              <wp:posOffset>-421640</wp:posOffset>
            </wp:positionH>
            <wp:positionV relativeFrom="paragraph">
              <wp:posOffset>101763</wp:posOffset>
            </wp:positionV>
            <wp:extent cx="300990" cy="141605"/>
            <wp:effectExtent l="0" t="0" r="3810" b="0"/>
            <wp:wrapNone/>
            <wp:docPr id="54" name="Picture 54"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6" cstate="print">
                      <a:duotone>
                        <a:schemeClr val="accent2">
                          <a:shade val="45000"/>
                          <a:satMod val="135000"/>
                        </a:schemeClr>
                        <a:prstClr val="white"/>
                      </a:duotone>
                      <a:alphaModFix amt="56000"/>
                      <a:extLst>
                        <a:ext uri="{BEBA8EAE-BF5A-486C-A8C5-ECC9F3942E4B}">
                          <a14:imgProps xmlns:a14="http://schemas.microsoft.com/office/drawing/2010/main">
                            <a14:imgLayer r:embed="rId47">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843F8" w:rsidRPr="005552C6">
        <w:rPr>
          <w:rStyle w:val="BodyTextChar"/>
          <w:color w:val="F7A33D"/>
        </w:rPr>
        <w:t xml:space="preserve">eHealth </w:t>
      </w:r>
      <w:bookmarkEnd w:id="14"/>
      <w:r w:rsidR="004843F8" w:rsidRPr="005552C6">
        <w:rPr>
          <w:rStyle w:val="BodyTextChar"/>
          <w:color w:val="F7A33D"/>
        </w:rPr>
        <w:t>Action Plan 20</w:t>
      </w:r>
      <w:r w:rsidR="003F503F" w:rsidRPr="005552C6">
        <w:rPr>
          <w:rStyle w:val="BodyTextChar"/>
          <w:color w:val="F7A33D"/>
        </w:rPr>
        <w:t>22</w:t>
      </w:r>
      <w:r w:rsidR="00350CF6" w:rsidRPr="005552C6">
        <w:rPr>
          <w:rStyle w:val="BodyTextChar"/>
          <w:rFonts w:ascii="Symbol" w:eastAsia="Symbol" w:hAnsi="Symbol" w:cs="Symbol"/>
          <w:color w:val="F7A33D"/>
        </w:rPr>
        <w:t>-</w:t>
      </w:r>
      <w:r w:rsidR="004843F8" w:rsidRPr="005552C6">
        <w:rPr>
          <w:rStyle w:val="BodyTextChar"/>
          <w:color w:val="F7A33D"/>
        </w:rPr>
        <w:t>202</w:t>
      </w:r>
      <w:r w:rsidR="003F503F" w:rsidRPr="005552C6">
        <w:rPr>
          <w:rStyle w:val="BodyTextChar"/>
          <w:color w:val="F7A33D"/>
        </w:rPr>
        <w:t>4</w:t>
      </w:r>
    </w:p>
    <w:p w14:paraId="51FA3C63" w14:textId="3E81D9C2" w:rsidR="00B86A5B" w:rsidRPr="005552C6" w:rsidRDefault="00D93B58" w:rsidP="007307DD">
      <w:pPr>
        <w:rPr>
          <w:rStyle w:val="BodyTextChar"/>
          <w:bCs/>
        </w:rPr>
      </w:pPr>
      <w:r w:rsidRPr="005552C6">
        <w:rPr>
          <w:rStyle w:val="BodyTextChar"/>
          <w:bCs/>
        </w:rPr>
        <w:t>In 2022</w:t>
      </w:r>
      <w:r w:rsidR="004843F8" w:rsidRPr="005552C6">
        <w:rPr>
          <w:rStyle w:val="BodyTextChar"/>
          <w:bCs/>
        </w:rPr>
        <w:t>, the</w:t>
      </w:r>
      <w:r w:rsidR="00350CF6" w:rsidRPr="005552C6">
        <w:rPr>
          <w:rStyle w:val="BodyTextChar"/>
          <w:bCs/>
        </w:rPr>
        <w:t xml:space="preserve"> Inter-ministerial Conference for Public Health</w:t>
      </w:r>
      <w:r w:rsidR="004843F8" w:rsidRPr="005552C6">
        <w:rPr>
          <w:rStyle w:val="BodyTextChar"/>
          <w:bCs/>
        </w:rPr>
        <w:t xml:space="preserve"> </w:t>
      </w:r>
      <w:r w:rsidR="00350CF6" w:rsidRPr="005552C6">
        <w:rPr>
          <w:rStyle w:val="BodyTextChar"/>
          <w:bCs/>
        </w:rPr>
        <w:t>(</w:t>
      </w:r>
      <w:r w:rsidR="004843F8" w:rsidRPr="005552C6">
        <w:rPr>
          <w:rStyle w:val="BodyTextChar"/>
          <w:bCs/>
          <w:i/>
        </w:rPr>
        <w:t>Conférence interministérielle Santé publique</w:t>
      </w:r>
      <w:r w:rsidR="00350CF6" w:rsidRPr="005552C6">
        <w:rPr>
          <w:rStyle w:val="BodyTextChar"/>
          <w:bCs/>
        </w:rPr>
        <w:t xml:space="preserve">, </w:t>
      </w:r>
      <w:r w:rsidR="004843F8" w:rsidRPr="005552C6">
        <w:rPr>
          <w:rStyle w:val="BodyTextChar"/>
          <w:bCs/>
        </w:rPr>
        <w:t>CIP SP)</w:t>
      </w:r>
      <w:r w:rsidR="003401B9" w:rsidRPr="005552C6">
        <w:rPr>
          <w:rStyle w:val="BodyTextChar"/>
          <w:bCs/>
        </w:rPr>
        <w:t xml:space="preserve"> </w:t>
      </w:r>
      <w:r w:rsidR="004843F8" w:rsidRPr="005552C6">
        <w:rPr>
          <w:rStyle w:val="BodyTextChar"/>
          <w:bCs/>
        </w:rPr>
        <w:t xml:space="preserve">approved the </w:t>
      </w:r>
      <w:hyperlink r:id="rId90" w:history="1">
        <w:r w:rsidR="004843F8" w:rsidRPr="005552C6">
          <w:rPr>
            <w:rStyle w:val="Hyperlink"/>
            <w:bCs/>
          </w:rPr>
          <w:t>eHealth Action Plan 20</w:t>
        </w:r>
        <w:r w:rsidRPr="005552C6">
          <w:rPr>
            <w:rStyle w:val="Hyperlink"/>
            <w:bCs/>
          </w:rPr>
          <w:t>22</w:t>
        </w:r>
        <w:r w:rsidR="00350CF6" w:rsidRPr="005552C6">
          <w:rPr>
            <w:rStyle w:val="Hyperlink"/>
            <w:rFonts w:ascii="Symbol" w:eastAsia="Symbol" w:hAnsi="Symbol" w:cs="Symbol"/>
          </w:rPr>
          <w:t></w:t>
        </w:r>
        <w:r w:rsidR="004843F8" w:rsidRPr="005552C6">
          <w:rPr>
            <w:rStyle w:val="Hyperlink"/>
            <w:bCs/>
          </w:rPr>
          <w:t>202</w:t>
        </w:r>
        <w:r w:rsidRPr="005552C6">
          <w:rPr>
            <w:rStyle w:val="Hyperlink"/>
            <w:bCs/>
          </w:rPr>
          <w:t>4</w:t>
        </w:r>
      </w:hyperlink>
      <w:r w:rsidR="004843F8" w:rsidRPr="005552C6">
        <w:rPr>
          <w:rStyle w:val="BodyTextChar"/>
          <w:bCs/>
        </w:rPr>
        <w:t xml:space="preserve">. By approving this plan, the eight ministers that participated </w:t>
      </w:r>
      <w:r w:rsidR="002C1EED" w:rsidRPr="005552C6">
        <w:rPr>
          <w:rStyle w:val="BodyTextChar"/>
          <w:bCs/>
        </w:rPr>
        <w:t xml:space="preserve">in </w:t>
      </w:r>
      <w:r w:rsidR="004843F8" w:rsidRPr="005552C6">
        <w:rPr>
          <w:rStyle w:val="BodyTextChar"/>
          <w:bCs/>
        </w:rPr>
        <w:t xml:space="preserve">the CIP SP </w:t>
      </w:r>
      <w:r w:rsidR="00FF7EAC" w:rsidRPr="005552C6">
        <w:rPr>
          <w:rStyle w:val="BodyTextChar"/>
          <w:bCs/>
        </w:rPr>
        <w:t xml:space="preserve">have </w:t>
      </w:r>
      <w:r w:rsidR="004843F8" w:rsidRPr="005552C6">
        <w:rPr>
          <w:rStyle w:val="BodyTextChar"/>
          <w:bCs/>
        </w:rPr>
        <w:t xml:space="preserve">reinforced their commitment to the digital transformation of the Belgian healthcare system.  </w:t>
      </w:r>
    </w:p>
    <w:p w14:paraId="696BD2AB" w14:textId="02AB0FDA" w:rsidR="00C52BCB" w:rsidRPr="005552C6" w:rsidRDefault="00C52BCB" w:rsidP="00C52BCB">
      <w:pPr>
        <w:rPr>
          <w:rFonts w:ascii="Calibri" w:hAnsi="Calibri"/>
          <w:color w:val="auto"/>
          <w:sz w:val="22"/>
          <w:szCs w:val="22"/>
        </w:rPr>
      </w:pPr>
      <w:r w:rsidRPr="005552C6">
        <w:t xml:space="preserve">The eHealth Action Plan is based on six clusters: </w:t>
      </w:r>
    </w:p>
    <w:p w14:paraId="687DE66D" w14:textId="48044345" w:rsidR="00C52BCB" w:rsidRPr="005552C6" w:rsidRDefault="00C52BCB" w:rsidP="00C52BCB">
      <w:pPr>
        <w:pStyle w:val="ListParagraph"/>
        <w:numPr>
          <w:ilvl w:val="0"/>
          <w:numId w:val="75"/>
        </w:numPr>
        <w:contextualSpacing/>
        <w:jc w:val="left"/>
      </w:pPr>
      <w:r w:rsidRPr="005552C6">
        <w:t>Quality, continuity and safety of healthcare</w:t>
      </w:r>
      <w:r w:rsidR="00FF7EAC" w:rsidRPr="005552C6">
        <w:t>;</w:t>
      </w:r>
    </w:p>
    <w:p w14:paraId="40FDCA8D" w14:textId="168BBE19" w:rsidR="00C52BCB" w:rsidRPr="005552C6" w:rsidRDefault="00FF7EAC" w:rsidP="00C52BCB">
      <w:pPr>
        <w:pStyle w:val="ListParagraph"/>
        <w:numPr>
          <w:ilvl w:val="0"/>
          <w:numId w:val="75"/>
        </w:numPr>
        <w:contextualSpacing/>
        <w:jc w:val="left"/>
      </w:pPr>
      <w:r w:rsidRPr="005552C6">
        <w:t xml:space="preserve">Empowerment of </w:t>
      </w:r>
      <w:r w:rsidR="00C52BCB" w:rsidRPr="005552C6">
        <w:t>citizens to access their health data and services</w:t>
      </w:r>
      <w:r w:rsidRPr="005552C6">
        <w:t>;</w:t>
      </w:r>
    </w:p>
    <w:p w14:paraId="63504CBA" w14:textId="0A0877AA" w:rsidR="00C52BCB" w:rsidRPr="005552C6" w:rsidRDefault="00C52BCB" w:rsidP="00C52BCB">
      <w:pPr>
        <w:pStyle w:val="ListParagraph"/>
        <w:numPr>
          <w:ilvl w:val="0"/>
          <w:numId w:val="75"/>
        </w:numPr>
        <w:contextualSpacing/>
        <w:jc w:val="left"/>
      </w:pPr>
      <w:r w:rsidRPr="005552C6">
        <w:t>Empower</w:t>
      </w:r>
      <w:r w:rsidR="00FF7EAC" w:rsidRPr="005552C6">
        <w:t>ment of</w:t>
      </w:r>
      <w:r w:rsidRPr="005552C6">
        <w:t xml:space="preserve"> healthcare professionals to access health data and services</w:t>
      </w:r>
      <w:r w:rsidR="00FF7EAC" w:rsidRPr="005552C6">
        <w:t>;</w:t>
      </w:r>
    </w:p>
    <w:p w14:paraId="1A9C5CAE" w14:textId="01E3592D" w:rsidR="00C52BCB" w:rsidRPr="005552C6" w:rsidRDefault="00C52BCB" w:rsidP="00C52BCB">
      <w:pPr>
        <w:pStyle w:val="ListParagraph"/>
        <w:numPr>
          <w:ilvl w:val="0"/>
          <w:numId w:val="75"/>
        </w:numPr>
        <w:contextualSpacing/>
        <w:jc w:val="left"/>
      </w:pPr>
      <w:r w:rsidRPr="005552C6">
        <w:t>Facilitat</w:t>
      </w:r>
      <w:r w:rsidR="00FF7EAC" w:rsidRPr="005552C6">
        <w:t xml:space="preserve">ion of </w:t>
      </w:r>
      <w:r w:rsidRPr="005552C6">
        <w:t>the exchange of care and health data</w:t>
      </w:r>
      <w:r w:rsidR="00FF7EAC" w:rsidRPr="005552C6">
        <w:t>;</w:t>
      </w:r>
    </w:p>
    <w:p w14:paraId="3916357B" w14:textId="09E0D178" w:rsidR="00C52BCB" w:rsidRPr="005552C6" w:rsidRDefault="00C52BCB" w:rsidP="00C52BCB">
      <w:pPr>
        <w:pStyle w:val="ListParagraph"/>
        <w:numPr>
          <w:ilvl w:val="0"/>
          <w:numId w:val="75"/>
        </w:numPr>
        <w:contextualSpacing/>
        <w:jc w:val="left"/>
      </w:pPr>
      <w:r w:rsidRPr="005552C6">
        <w:t xml:space="preserve">Innovation and </w:t>
      </w:r>
      <w:r w:rsidR="00FF7EAC" w:rsidRPr="005552C6">
        <w:t xml:space="preserve">stimulation of </w:t>
      </w:r>
      <w:r w:rsidRPr="005552C6">
        <w:t>research and development</w:t>
      </w:r>
      <w:r w:rsidR="00FF7EAC" w:rsidRPr="005552C6">
        <w:t>; and</w:t>
      </w:r>
    </w:p>
    <w:p w14:paraId="155850CF" w14:textId="2E0FC162" w:rsidR="00046B05" w:rsidRPr="005552C6" w:rsidRDefault="00C52BCB" w:rsidP="00C52BCB">
      <w:pPr>
        <w:pStyle w:val="ListParagraph"/>
        <w:numPr>
          <w:ilvl w:val="0"/>
          <w:numId w:val="75"/>
        </w:numPr>
        <w:contextualSpacing/>
        <w:jc w:val="left"/>
        <w:rPr>
          <w:rStyle w:val="BodyTextChar"/>
        </w:rPr>
      </w:pPr>
      <w:r w:rsidRPr="005552C6">
        <w:t>Digitalisation and optimisation of administrative processes.</w:t>
      </w:r>
    </w:p>
    <w:p w14:paraId="60A1B91D" w14:textId="252FF9B8" w:rsidR="003730DF" w:rsidRPr="005552C6" w:rsidRDefault="00744CC2" w:rsidP="00EE388D">
      <w:pPr>
        <w:pStyle w:val="Heading2"/>
      </w:pPr>
      <w:bookmarkStart w:id="16" w:name="_Toc1474960"/>
      <w:bookmarkEnd w:id="15"/>
      <w:r w:rsidRPr="005552C6">
        <w:t>Innovative</w:t>
      </w:r>
      <w:r w:rsidR="003730DF" w:rsidRPr="005552C6">
        <w:t xml:space="preserve"> </w:t>
      </w:r>
      <w:r w:rsidR="00350CF6" w:rsidRPr="005552C6">
        <w:t>t</w:t>
      </w:r>
      <w:r w:rsidR="003730DF" w:rsidRPr="005552C6">
        <w:t>echnologies</w:t>
      </w:r>
      <w:bookmarkEnd w:id="16"/>
    </w:p>
    <w:p w14:paraId="07DC5B36" w14:textId="5BEC9E1B" w:rsidR="000434F1" w:rsidRPr="005552C6" w:rsidRDefault="004C6667" w:rsidP="007E4A88">
      <w:pPr>
        <w:pStyle w:val="Heading3"/>
      </w:pPr>
      <w:r w:rsidRPr="005552C6">
        <w:t xml:space="preserve">Artificial </w:t>
      </w:r>
      <w:r w:rsidR="00FF7EAC" w:rsidRPr="005552C6">
        <w:t>i</w:t>
      </w:r>
      <w:r w:rsidRPr="005552C6">
        <w:t>ntelligence</w:t>
      </w:r>
      <w:r w:rsidR="00287A1C" w:rsidRPr="005552C6">
        <w:t xml:space="preserve"> (AI)</w:t>
      </w:r>
    </w:p>
    <w:p w14:paraId="2B435E65" w14:textId="6A69A4D6" w:rsidR="00AA24EA" w:rsidRPr="001F3772" w:rsidRDefault="00604640" w:rsidP="00604640">
      <w:pPr>
        <w:spacing w:before="120" w:after="120"/>
        <w:rPr>
          <w:color w:val="F7A33D"/>
          <w:sz w:val="22"/>
          <w:szCs w:val="22"/>
          <w:lang w:eastAsia="en-US"/>
        </w:rPr>
      </w:pPr>
      <w:r w:rsidRPr="001F3772">
        <w:rPr>
          <w:noProof/>
          <w:lang w:eastAsia="fr-FR"/>
        </w:rPr>
        <w:drawing>
          <wp:anchor distT="0" distB="0" distL="114300" distR="114300" simplePos="0" relativeHeight="251658258" behindDoc="0" locked="0" layoutInCell="1" allowOverlap="1" wp14:anchorId="449AC0BF" wp14:editId="4D1DD0C8">
            <wp:simplePos x="0" y="0"/>
            <wp:positionH relativeFrom="column">
              <wp:posOffset>-436245</wp:posOffset>
            </wp:positionH>
            <wp:positionV relativeFrom="paragraph">
              <wp:posOffset>77470</wp:posOffset>
            </wp:positionV>
            <wp:extent cx="300990" cy="141605"/>
            <wp:effectExtent l="0" t="0" r="3810" b="0"/>
            <wp:wrapNone/>
            <wp:docPr id="63" name="Picture 63"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6" cstate="print">
                      <a:duotone>
                        <a:schemeClr val="accent2">
                          <a:shade val="45000"/>
                          <a:satMod val="135000"/>
                        </a:schemeClr>
                        <a:prstClr val="white"/>
                      </a:duotone>
                      <a:alphaModFix amt="56000"/>
                      <a:extLst>
                        <a:ext uri="{BEBA8EAE-BF5A-486C-A8C5-ECC9F3942E4B}">
                          <a14:imgProps xmlns:a14="http://schemas.microsoft.com/office/drawing/2010/main">
                            <a14:imgLayer r:embed="rId47">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A24EA" w:rsidRPr="001F3772">
        <w:rPr>
          <w:color w:val="F7A33D"/>
          <w:sz w:val="22"/>
          <w:szCs w:val="22"/>
          <w:lang w:eastAsia="en-US"/>
        </w:rPr>
        <w:t xml:space="preserve">National Convergence Plan for the Development of Artificial Intelligence </w:t>
      </w:r>
    </w:p>
    <w:p w14:paraId="0F87DC32" w14:textId="5C46BE89" w:rsidR="00AA24EA" w:rsidRPr="005552C6" w:rsidRDefault="00E575E6" w:rsidP="00604640">
      <w:r w:rsidRPr="005552C6">
        <w:lastRenderedPageBreak/>
        <w:t>In November 2022, t</w:t>
      </w:r>
      <w:r w:rsidR="00AA24EA" w:rsidRPr="005552C6">
        <w:t xml:space="preserve">he Belgian </w:t>
      </w:r>
      <w:r w:rsidR="00FF7EAC" w:rsidRPr="005552C6">
        <w:t>f</w:t>
      </w:r>
      <w:r w:rsidR="00AA24EA" w:rsidRPr="005552C6">
        <w:t xml:space="preserve">ederal </w:t>
      </w:r>
      <w:r w:rsidR="00FF7EAC" w:rsidRPr="005552C6">
        <w:t>g</w:t>
      </w:r>
      <w:r w:rsidR="00AA24EA" w:rsidRPr="005552C6">
        <w:t>overnment adopted</w:t>
      </w:r>
      <w:r w:rsidR="00FF7EAC" w:rsidRPr="005552C6">
        <w:t xml:space="preserve"> a</w:t>
      </w:r>
      <w:r w:rsidR="00AA24EA" w:rsidRPr="005552C6">
        <w:t xml:space="preserve"> </w:t>
      </w:r>
      <w:hyperlink r:id="rId91" w:history="1">
        <w:r w:rsidR="00FF7EAC" w:rsidRPr="005552C6">
          <w:rPr>
            <w:rStyle w:val="Hyperlink"/>
          </w:rPr>
          <w:t>National Convergence Plan for the Development of Artificial Intelligence</w:t>
        </w:r>
      </w:hyperlink>
      <w:r w:rsidR="00FF7EAC" w:rsidRPr="005552C6">
        <w:t xml:space="preserve"> as</w:t>
      </w:r>
      <w:r w:rsidR="00AA24EA" w:rsidRPr="005552C6">
        <w:t xml:space="preserve"> part of the #SmartNation-strategy developed by the </w:t>
      </w:r>
      <w:hyperlink r:id="rId92" w:history="1">
        <w:r w:rsidR="00AA24EA" w:rsidRPr="005552C6">
          <w:rPr>
            <w:rStyle w:val="Hyperlink"/>
          </w:rPr>
          <w:t>Digital Minds</w:t>
        </w:r>
      </w:hyperlink>
      <w:r w:rsidR="00AA24EA" w:rsidRPr="005552C6">
        <w:t xml:space="preserve"> and led by the Secretary of State for Digitalisation. The plan focuses on nine goals with regards to creating the conditions for the development of </w:t>
      </w:r>
      <w:r w:rsidR="00FF7EAC" w:rsidRPr="005552C6">
        <w:t>AI</w:t>
      </w:r>
      <w:r w:rsidR="00AA24EA" w:rsidRPr="005552C6">
        <w:t xml:space="preserve"> for the common good.  </w:t>
      </w:r>
    </w:p>
    <w:p w14:paraId="245D4477" w14:textId="28F30EB4" w:rsidR="002F7879" w:rsidRPr="001F3772" w:rsidRDefault="002F7879" w:rsidP="005D2B50">
      <w:pPr>
        <w:pStyle w:val="Subtitle"/>
        <w:rPr>
          <w:lang w:val="en-GB"/>
        </w:rPr>
      </w:pPr>
      <w:r w:rsidRPr="001F3772">
        <w:rPr>
          <w:lang w:val="en-GB"/>
        </w:rPr>
        <w:t>Digital Wallonia 4 AI</w:t>
      </w:r>
    </w:p>
    <w:p w14:paraId="37B19333" w14:textId="5E1EF371" w:rsidR="0092101C" w:rsidRPr="005552C6" w:rsidRDefault="003700B0" w:rsidP="002F7879">
      <w:r w:rsidRPr="005552C6">
        <w:t>Following its launch in 2019, t</w:t>
      </w:r>
      <w:r w:rsidR="00B1557F" w:rsidRPr="005552C6">
        <w:t xml:space="preserve">he main goal of </w:t>
      </w:r>
      <w:hyperlink r:id="rId93" w:history="1">
        <w:r w:rsidR="00B1557F" w:rsidRPr="005552C6">
          <w:rPr>
            <w:rStyle w:val="Hyperlink"/>
          </w:rPr>
          <w:t>Digital Wallonia 4 AI</w:t>
        </w:r>
      </w:hyperlink>
      <w:r w:rsidR="00B1557F" w:rsidRPr="005552C6">
        <w:t xml:space="preserve"> </w:t>
      </w:r>
      <w:r w:rsidR="00FF7EAC" w:rsidRPr="005552C6">
        <w:t xml:space="preserve">has become </w:t>
      </w:r>
      <w:r w:rsidR="00B1557F" w:rsidRPr="005552C6">
        <w:t xml:space="preserve">to speed up the adoption of AI in Wallonia and develop the Walloon ecosystem around this new technology. </w:t>
      </w:r>
      <w:r w:rsidR="0092101C" w:rsidRPr="005552C6">
        <w:t>The strategy is supported, among other</w:t>
      </w:r>
      <w:r w:rsidR="00350CF6" w:rsidRPr="005552C6">
        <w:t>s</w:t>
      </w:r>
      <w:r w:rsidR="0092101C" w:rsidRPr="005552C6">
        <w:t xml:space="preserve">, by the </w:t>
      </w:r>
      <w:hyperlink r:id="rId94" w:history="1">
        <w:r w:rsidR="0092101C" w:rsidRPr="005552C6">
          <w:rPr>
            <w:rStyle w:val="Hyperlink"/>
          </w:rPr>
          <w:t>AI Network</w:t>
        </w:r>
      </w:hyperlink>
      <w:r w:rsidR="0092101C" w:rsidRPr="005552C6">
        <w:t xml:space="preserve">, </w:t>
      </w:r>
      <w:hyperlink r:id="rId95" w:history="1">
        <w:r w:rsidR="0092101C" w:rsidRPr="005552C6">
          <w:rPr>
            <w:rStyle w:val="Hyperlink"/>
          </w:rPr>
          <w:t>Agoria</w:t>
        </w:r>
      </w:hyperlink>
      <w:r w:rsidR="0092101C" w:rsidRPr="005552C6">
        <w:t xml:space="preserve">, </w:t>
      </w:r>
      <w:hyperlink r:id="rId96" w:history="1">
        <w:r w:rsidR="0092101C" w:rsidRPr="005552C6">
          <w:rPr>
            <w:rStyle w:val="Hyperlink"/>
          </w:rPr>
          <w:t>Infopôle Cluster TIC</w:t>
        </w:r>
      </w:hyperlink>
      <w:r w:rsidR="0092101C" w:rsidRPr="005552C6">
        <w:t xml:space="preserve"> and the </w:t>
      </w:r>
      <w:hyperlink r:id="rId97" w:history="1">
        <w:r w:rsidR="00974D0C" w:rsidRPr="005552C6">
          <w:rPr>
            <w:rStyle w:val="Hyperlink"/>
          </w:rPr>
          <w:t xml:space="preserve">Wallonia </w:t>
        </w:r>
        <w:r w:rsidR="0092101C" w:rsidRPr="005552C6">
          <w:rPr>
            <w:rStyle w:val="Hyperlink"/>
          </w:rPr>
          <w:t>Digital Agency</w:t>
        </w:r>
      </w:hyperlink>
      <w:r w:rsidR="008C4800" w:rsidRPr="005552C6">
        <w:t xml:space="preserve">. </w:t>
      </w:r>
    </w:p>
    <w:p w14:paraId="683AAA70" w14:textId="220E9B8D" w:rsidR="00B1557F" w:rsidRPr="005552C6" w:rsidRDefault="00EB563F" w:rsidP="002F7879">
      <w:r w:rsidRPr="005552C6">
        <w:t>The programme</w:t>
      </w:r>
      <w:r w:rsidR="00B1557F" w:rsidRPr="005552C6">
        <w:t xml:space="preserve"> includes practical actions to support companies that want to incorporate </w:t>
      </w:r>
      <w:r w:rsidRPr="005552C6">
        <w:t>AI</w:t>
      </w:r>
      <w:r w:rsidR="00B1557F" w:rsidRPr="005552C6">
        <w:t xml:space="preserve"> into their business</w:t>
      </w:r>
      <w:r w:rsidR="00350CF6" w:rsidRPr="005552C6">
        <w:t xml:space="preserve"> model</w:t>
      </w:r>
      <w:r w:rsidR="00B1557F" w:rsidRPr="005552C6">
        <w:t xml:space="preserve"> </w:t>
      </w:r>
      <w:r w:rsidRPr="005552C6">
        <w:t>by</w:t>
      </w:r>
      <w:r w:rsidR="00B1557F" w:rsidRPr="005552C6">
        <w:t xml:space="preserve"> developing prototypes</w:t>
      </w:r>
      <w:r w:rsidRPr="005552C6">
        <w:t>. In this regard</w:t>
      </w:r>
      <w:r w:rsidR="003700B0" w:rsidRPr="005552C6">
        <w:t xml:space="preserve">, an important component of the programme is the </w:t>
      </w:r>
      <w:r w:rsidR="002D3882" w:rsidRPr="005552C6">
        <w:t>support to businesses through</w:t>
      </w:r>
      <w:r w:rsidRPr="005552C6">
        <w:t xml:space="preserve"> awareness-raising and training initiatives</w:t>
      </w:r>
      <w:r w:rsidR="002D3882" w:rsidRPr="005552C6">
        <w:t xml:space="preserve">. </w:t>
      </w:r>
    </w:p>
    <w:p w14:paraId="2766DDAB" w14:textId="6FD6C062" w:rsidR="002F7879" w:rsidRPr="005552C6" w:rsidRDefault="00B743F2">
      <w:r w:rsidRPr="005552C6">
        <w:t>For the first two years, the strategy was based o</w:t>
      </w:r>
      <w:r w:rsidR="002F7879" w:rsidRPr="005552C6">
        <w:t xml:space="preserve">n two main </w:t>
      </w:r>
      <w:r w:rsidR="008251B0" w:rsidRPr="005552C6">
        <w:t>streams</w:t>
      </w:r>
      <w:r w:rsidR="002F7879" w:rsidRPr="005552C6">
        <w:t>:</w:t>
      </w:r>
    </w:p>
    <w:p w14:paraId="3052C416" w14:textId="379A433E" w:rsidR="002F7879" w:rsidRPr="005552C6" w:rsidRDefault="002F7879" w:rsidP="002F7879">
      <w:pPr>
        <w:pStyle w:val="ListParagraph"/>
      </w:pPr>
      <w:r w:rsidRPr="005552C6">
        <w:t>Start AI: an analysis of the company</w:t>
      </w:r>
      <w:r w:rsidR="0034738F" w:rsidRPr="005552C6">
        <w:t>’</w:t>
      </w:r>
      <w:r w:rsidRPr="005552C6">
        <w:t>s activities and identification of AI opportunities to improve the business process and create new products or services</w:t>
      </w:r>
      <w:r w:rsidR="00350CF6" w:rsidRPr="005552C6">
        <w:t>; and</w:t>
      </w:r>
    </w:p>
    <w:p w14:paraId="72394719" w14:textId="0697881A" w:rsidR="002F7879" w:rsidRPr="005552C6" w:rsidRDefault="002F7879" w:rsidP="002F7879">
      <w:pPr>
        <w:pStyle w:val="ListParagraph"/>
      </w:pPr>
      <w:r w:rsidRPr="005552C6">
        <w:t xml:space="preserve">Springboard AI: </w:t>
      </w:r>
      <w:r w:rsidR="00350CF6" w:rsidRPr="005552C6">
        <w:t>i</w:t>
      </w:r>
      <w:r w:rsidRPr="005552C6">
        <w:t>mplementation of Proof of Concepts</w:t>
      </w:r>
      <w:r w:rsidR="00D324F0" w:rsidRPr="005552C6">
        <w:t xml:space="preserve"> (PoCs)</w:t>
      </w:r>
      <w:r w:rsidRPr="005552C6">
        <w:t xml:space="preserve"> on AI. </w:t>
      </w:r>
    </w:p>
    <w:p w14:paraId="5A55ED72" w14:textId="4D897E98" w:rsidR="002F7879" w:rsidRPr="005552C6" w:rsidRDefault="002F7879" w:rsidP="002F7879">
      <w:r w:rsidRPr="005552C6">
        <w:t xml:space="preserve">In 2021, </w:t>
      </w:r>
      <w:hyperlink r:id="rId98" w:history="1">
        <w:r w:rsidR="005C6DDE" w:rsidRPr="005552C6">
          <w:rPr>
            <w:rStyle w:val="Hyperlink"/>
          </w:rPr>
          <w:t>additional</w:t>
        </w:r>
        <w:r w:rsidRPr="005552C6">
          <w:rPr>
            <w:rStyle w:val="Hyperlink"/>
          </w:rPr>
          <w:t xml:space="preserve"> measures</w:t>
        </w:r>
      </w:hyperlink>
      <w:r w:rsidRPr="005552C6">
        <w:t xml:space="preserve"> </w:t>
      </w:r>
      <w:r w:rsidR="0034738F" w:rsidRPr="005552C6">
        <w:t>were</w:t>
      </w:r>
      <w:r w:rsidR="009C0966" w:rsidRPr="005552C6">
        <w:t xml:space="preserve"> put forward</w:t>
      </w:r>
      <w:r w:rsidRPr="005552C6">
        <w:t xml:space="preserve"> to reinforce the impact of Digital</w:t>
      </w:r>
      <w:r w:rsidR="0034738F" w:rsidRPr="005552C6">
        <w:t xml:space="preserve"> </w:t>
      </w:r>
      <w:r w:rsidRPr="005552C6">
        <w:t>Wallonia</w:t>
      </w:r>
      <w:r w:rsidR="0034738F" w:rsidRPr="005552C6">
        <w:t xml:space="preserve"> </w:t>
      </w:r>
      <w:r w:rsidRPr="005552C6">
        <w:t>4</w:t>
      </w:r>
      <w:r w:rsidR="0034738F" w:rsidRPr="005552C6">
        <w:t xml:space="preserve"> </w:t>
      </w:r>
      <w:r w:rsidRPr="005552C6">
        <w:t>AI. The program</w:t>
      </w:r>
      <w:r w:rsidR="00350CF6" w:rsidRPr="005552C6">
        <w:t>me</w:t>
      </w:r>
      <w:r w:rsidRPr="005552C6">
        <w:t xml:space="preserve"> now revolves around four structuring axes:</w:t>
      </w:r>
    </w:p>
    <w:p w14:paraId="2D831212" w14:textId="2B213B58" w:rsidR="002F7879" w:rsidRPr="005552C6" w:rsidRDefault="00810ABB" w:rsidP="00D7509E">
      <w:pPr>
        <w:pStyle w:val="ListParagraph"/>
      </w:pPr>
      <w:r w:rsidRPr="005552C6">
        <w:t>S</w:t>
      </w:r>
      <w:r w:rsidR="002F7879" w:rsidRPr="005552C6">
        <w:t>ociety and AI</w:t>
      </w:r>
      <w:r w:rsidR="00350CF6" w:rsidRPr="005552C6">
        <w:t>;</w:t>
      </w:r>
    </w:p>
    <w:p w14:paraId="18590659" w14:textId="3A27BFAF" w:rsidR="002F7879" w:rsidRPr="005552C6" w:rsidRDefault="00810ABB" w:rsidP="00D7509E">
      <w:pPr>
        <w:pStyle w:val="ListParagraph"/>
      </w:pPr>
      <w:r w:rsidRPr="005552C6">
        <w:t>C</w:t>
      </w:r>
      <w:r w:rsidR="002F7879" w:rsidRPr="005552C6">
        <w:t>ompanies and AI</w:t>
      </w:r>
      <w:r w:rsidR="00350CF6" w:rsidRPr="005552C6">
        <w:t>;</w:t>
      </w:r>
    </w:p>
    <w:p w14:paraId="2A553496" w14:textId="47139549" w:rsidR="002F7879" w:rsidRPr="005552C6" w:rsidRDefault="00810ABB" w:rsidP="00D7509E">
      <w:pPr>
        <w:pStyle w:val="ListParagraph"/>
      </w:pPr>
      <w:r w:rsidRPr="005552C6">
        <w:t>T</w:t>
      </w:r>
      <w:r w:rsidR="002F7879" w:rsidRPr="005552C6">
        <w:t>raining and AI</w:t>
      </w:r>
      <w:r w:rsidR="00350CF6" w:rsidRPr="005552C6">
        <w:t>; and</w:t>
      </w:r>
    </w:p>
    <w:p w14:paraId="21CF376F" w14:textId="669DD6CD" w:rsidR="002F7879" w:rsidRPr="005552C6" w:rsidRDefault="00810ABB" w:rsidP="00D7509E">
      <w:pPr>
        <w:pStyle w:val="ListParagraph"/>
      </w:pPr>
      <w:r w:rsidRPr="005552C6">
        <w:t>P</w:t>
      </w:r>
      <w:r w:rsidR="002F7879" w:rsidRPr="005552C6">
        <w:t xml:space="preserve">artnership, </w:t>
      </w:r>
      <w:r w:rsidR="00350CF6" w:rsidRPr="005552C6">
        <w:t>i</w:t>
      </w:r>
      <w:r w:rsidR="002F7879" w:rsidRPr="005552C6">
        <w:t xml:space="preserve">nnovation, </w:t>
      </w:r>
      <w:r w:rsidR="00350CF6" w:rsidRPr="005552C6">
        <w:t>r</w:t>
      </w:r>
      <w:r w:rsidR="002F7879" w:rsidRPr="005552C6">
        <w:t>esearch and AI</w:t>
      </w:r>
      <w:r w:rsidR="00350CF6" w:rsidRPr="005552C6">
        <w:t>.</w:t>
      </w:r>
    </w:p>
    <w:p w14:paraId="41C50330" w14:textId="34DBCC88" w:rsidR="00A95304" w:rsidRPr="005552C6" w:rsidRDefault="002F7879" w:rsidP="00A830CD">
      <w:r w:rsidRPr="005552C6">
        <w:t xml:space="preserve">Each axe </w:t>
      </w:r>
      <w:r w:rsidR="009C0966" w:rsidRPr="005552C6">
        <w:t>foresees</w:t>
      </w:r>
      <w:r w:rsidRPr="005552C6">
        <w:t xml:space="preserve"> numerous initiatives, such as </w:t>
      </w:r>
      <w:r w:rsidR="00FD4BE7" w:rsidRPr="005552C6">
        <w:t>awareness</w:t>
      </w:r>
      <w:r w:rsidR="00350CF6" w:rsidRPr="005552C6">
        <w:t>-</w:t>
      </w:r>
      <w:r w:rsidR="00FD4BE7" w:rsidRPr="005552C6">
        <w:t>raising</w:t>
      </w:r>
      <w:r w:rsidR="00350CF6" w:rsidRPr="005552C6">
        <w:t xml:space="preserve"> activities</w:t>
      </w:r>
      <w:r w:rsidRPr="005552C6">
        <w:t>, training from beginner to advanced level, marketing support, call</w:t>
      </w:r>
      <w:r w:rsidR="001C06B3" w:rsidRPr="005552C6">
        <w:t>s</w:t>
      </w:r>
      <w:r w:rsidRPr="005552C6">
        <w:t xml:space="preserve"> for </w:t>
      </w:r>
      <w:r w:rsidR="001C779F" w:rsidRPr="005552C6">
        <w:t xml:space="preserve">projects and </w:t>
      </w:r>
      <w:r w:rsidRPr="005552C6">
        <w:t>ecosystem cartography</w:t>
      </w:r>
      <w:r w:rsidR="001C779F" w:rsidRPr="005552C6">
        <w:t xml:space="preserve">. </w:t>
      </w:r>
      <w:r w:rsidR="00CC2409" w:rsidRPr="005552C6">
        <w:t xml:space="preserve">Within </w:t>
      </w:r>
      <w:r w:rsidR="0029335C" w:rsidRPr="005552C6">
        <w:t>this context</w:t>
      </w:r>
      <w:r w:rsidR="00CC2409" w:rsidRPr="005552C6">
        <w:t xml:space="preserve">, the </w:t>
      </w:r>
      <w:hyperlink r:id="rId99" w:history="1">
        <w:r w:rsidR="00CC2409" w:rsidRPr="005552C6">
          <w:rPr>
            <w:rStyle w:val="Hyperlink"/>
          </w:rPr>
          <w:t>T</w:t>
        </w:r>
        <w:r w:rsidRPr="005552C6">
          <w:rPr>
            <w:rStyle w:val="Hyperlink"/>
          </w:rPr>
          <w:t>RAIL</w:t>
        </w:r>
        <w:r w:rsidR="00CC2409" w:rsidRPr="005552C6">
          <w:rPr>
            <w:rStyle w:val="Hyperlink"/>
          </w:rPr>
          <w:t xml:space="preserve"> consortium</w:t>
        </w:r>
      </w:hyperlink>
      <w:r w:rsidR="00CC2409" w:rsidRPr="005552C6">
        <w:t xml:space="preserve"> aims t</w:t>
      </w:r>
      <w:r w:rsidRPr="005552C6">
        <w:t xml:space="preserve">o provide </w:t>
      </w:r>
      <w:r w:rsidR="008251B0" w:rsidRPr="005552C6">
        <w:t>businesses</w:t>
      </w:r>
      <w:r w:rsidRPr="005552C6">
        <w:t xml:space="preserve"> with the expertise and tools developed by the </w:t>
      </w:r>
      <w:r w:rsidR="00D6318F" w:rsidRPr="005552C6">
        <w:t>five</w:t>
      </w:r>
      <w:r w:rsidRPr="005552C6">
        <w:t xml:space="preserve"> </w:t>
      </w:r>
      <w:r w:rsidR="00D6318F" w:rsidRPr="005552C6">
        <w:t>Walloon</w:t>
      </w:r>
      <w:r w:rsidRPr="005552C6">
        <w:t xml:space="preserve"> universities and </w:t>
      </w:r>
      <w:r w:rsidR="00D6318F" w:rsidRPr="005552C6">
        <w:t>four</w:t>
      </w:r>
      <w:r w:rsidRPr="005552C6">
        <w:t xml:space="preserve"> approved research </w:t>
      </w:r>
      <w:r w:rsidR="00D6318F" w:rsidRPr="005552C6">
        <w:t>centres</w:t>
      </w:r>
      <w:r w:rsidRPr="005552C6">
        <w:t xml:space="preserve"> active in </w:t>
      </w:r>
      <w:r w:rsidR="00D6318F" w:rsidRPr="005552C6">
        <w:t>the AI field</w:t>
      </w:r>
      <w:r w:rsidRPr="005552C6">
        <w:t>.</w:t>
      </w:r>
    </w:p>
    <w:p w14:paraId="399AFF63" w14:textId="2067F0A8" w:rsidR="00C82809" w:rsidRPr="001F3772" w:rsidRDefault="00447E20" w:rsidP="005D2B50">
      <w:pPr>
        <w:pStyle w:val="Subtitle"/>
        <w:rPr>
          <w:lang w:val="en-GB"/>
        </w:rPr>
      </w:pPr>
      <w:r w:rsidRPr="005552C6">
        <w:rPr>
          <w:rStyle w:val="BodyTextChar"/>
          <w:color w:val="F7A33D"/>
        </w:rPr>
        <w:t>Flanders’ Action Plan on Artificial Intelligence</w:t>
      </w:r>
    </w:p>
    <w:p w14:paraId="4CC7F7DE" w14:textId="6C9CF751" w:rsidR="00984E79" w:rsidRPr="005552C6" w:rsidRDefault="00906142" w:rsidP="00447E20">
      <w:r w:rsidRPr="005552C6">
        <w:t xml:space="preserve">The </w:t>
      </w:r>
      <w:r w:rsidR="00447E20" w:rsidRPr="005552C6">
        <w:t>Flemish Minister for Innovation</w:t>
      </w:r>
      <w:r w:rsidRPr="005552C6">
        <w:t>,</w:t>
      </w:r>
      <w:r w:rsidR="00447E20" w:rsidRPr="005552C6">
        <w:t xml:space="preserve"> Philippe Muyters</w:t>
      </w:r>
      <w:r w:rsidRPr="005552C6">
        <w:t>,</w:t>
      </w:r>
      <w:r w:rsidR="00447E20" w:rsidRPr="005552C6">
        <w:t xml:space="preserve"> </w:t>
      </w:r>
      <w:r w:rsidR="00983D9D" w:rsidRPr="005552C6">
        <w:t xml:space="preserve">has </w:t>
      </w:r>
      <w:r w:rsidR="002A2FB7" w:rsidRPr="005552C6">
        <w:t>made</w:t>
      </w:r>
      <w:r w:rsidR="00447E20" w:rsidRPr="005552C6">
        <w:t xml:space="preserve"> </w:t>
      </w:r>
      <w:r w:rsidR="00CE4D55" w:rsidRPr="005552C6">
        <w:t xml:space="preserve">EUR </w:t>
      </w:r>
      <w:r w:rsidR="00447E20" w:rsidRPr="005552C6">
        <w:t>3</w:t>
      </w:r>
      <w:r w:rsidR="00424886" w:rsidRPr="005552C6">
        <w:t>2</w:t>
      </w:r>
      <w:r w:rsidR="00447E20" w:rsidRPr="005552C6">
        <w:t xml:space="preserve"> million available in the coming years to put Flanders </w:t>
      </w:r>
      <w:r w:rsidR="00983D9D" w:rsidRPr="005552C6">
        <w:t>at the forefront</w:t>
      </w:r>
      <w:r w:rsidR="00447E20" w:rsidRPr="005552C6">
        <w:t xml:space="preserve"> </w:t>
      </w:r>
      <w:r w:rsidR="00340DBE" w:rsidRPr="005552C6">
        <w:t xml:space="preserve">of </w:t>
      </w:r>
      <w:r w:rsidR="000B344D" w:rsidRPr="005552C6">
        <w:t>AI</w:t>
      </w:r>
      <w:r w:rsidR="00447E20" w:rsidRPr="005552C6">
        <w:t xml:space="preserve">. The </w:t>
      </w:r>
      <w:r w:rsidR="00A9696F" w:rsidRPr="005552C6">
        <w:t xml:space="preserve">funds </w:t>
      </w:r>
      <w:r w:rsidR="000B344D" w:rsidRPr="005552C6">
        <w:t>have been</w:t>
      </w:r>
      <w:r w:rsidR="00447E20" w:rsidRPr="005552C6">
        <w:t xml:space="preserve"> </w:t>
      </w:r>
      <w:r w:rsidR="002A2FB7" w:rsidRPr="005552C6">
        <w:t>injected into</w:t>
      </w:r>
      <w:r w:rsidR="00447E20" w:rsidRPr="005552C6">
        <w:t xml:space="preserve"> the </w:t>
      </w:r>
      <w:r w:rsidR="002A2FB7" w:rsidRPr="005552C6">
        <w:t xml:space="preserve">Flemish </w:t>
      </w:r>
      <w:r w:rsidR="00447E20" w:rsidRPr="005552C6">
        <w:t xml:space="preserve">economy through </w:t>
      </w:r>
      <w:r w:rsidR="00C96387" w:rsidRPr="005552C6">
        <w:t xml:space="preserve">a </w:t>
      </w:r>
      <w:r w:rsidR="00447E20" w:rsidRPr="005552C6">
        <w:t xml:space="preserve">dedicated </w:t>
      </w:r>
      <w:r w:rsidR="00C96387" w:rsidRPr="005552C6">
        <w:t xml:space="preserve">Flemish </w:t>
      </w:r>
      <w:hyperlink r:id="rId100" w:history="1">
        <w:r w:rsidR="00340DBE" w:rsidRPr="005552C6">
          <w:rPr>
            <w:rStyle w:val="Hyperlink"/>
          </w:rPr>
          <w:t>Action Plan on AI</w:t>
        </w:r>
      </w:hyperlink>
      <w:r w:rsidR="00983D9D" w:rsidRPr="005552C6">
        <w:rPr>
          <w:rStyle w:val="Hyperlink"/>
        </w:rPr>
        <w:t>,</w:t>
      </w:r>
      <w:r w:rsidR="003F473E" w:rsidRPr="005552C6">
        <w:t xml:space="preserve"> </w:t>
      </w:r>
      <w:r w:rsidR="00FE79D1" w:rsidRPr="005552C6">
        <w:t>signed in March</w:t>
      </w:r>
      <w:r w:rsidR="00447E20" w:rsidRPr="005552C6">
        <w:t xml:space="preserve"> 2019.</w:t>
      </w:r>
    </w:p>
    <w:p w14:paraId="68745602" w14:textId="365B0D98" w:rsidR="00152492" w:rsidRPr="005552C6" w:rsidRDefault="00152492" w:rsidP="00152492">
      <w:r w:rsidRPr="005552C6">
        <w:t xml:space="preserve">The Flemish </w:t>
      </w:r>
      <w:r w:rsidR="00340DBE" w:rsidRPr="005552C6">
        <w:t>p</w:t>
      </w:r>
      <w:r w:rsidRPr="005552C6">
        <w:t>lan is made up of three major components</w:t>
      </w:r>
      <w:r w:rsidR="00A9696F" w:rsidRPr="005552C6">
        <w:t>, namely</w:t>
      </w:r>
      <w:r w:rsidRPr="005552C6">
        <w:t xml:space="preserve"> research, </w:t>
      </w:r>
      <w:r w:rsidR="00340DBE" w:rsidRPr="005552C6">
        <w:t xml:space="preserve">industry </w:t>
      </w:r>
      <w:r w:rsidRPr="005552C6">
        <w:t>applications and a supporting policy on education, awareness-raising and ethics</w:t>
      </w:r>
      <w:r w:rsidR="00A9696F" w:rsidRPr="005552C6">
        <w:t>:</w:t>
      </w:r>
    </w:p>
    <w:p w14:paraId="52147E1E" w14:textId="661D9EA1" w:rsidR="00152492" w:rsidRPr="005552C6" w:rsidRDefault="00152492" w:rsidP="00D7509E">
      <w:pPr>
        <w:pStyle w:val="ListParagraph"/>
      </w:pPr>
      <w:r w:rsidRPr="005552C6">
        <w:rPr>
          <w:b/>
        </w:rPr>
        <w:t>Research</w:t>
      </w:r>
      <w:r w:rsidRPr="005552C6">
        <w:t xml:space="preserve">: money will be invested in strengthening the internationally </w:t>
      </w:r>
      <w:r w:rsidR="00983D9D" w:rsidRPr="005552C6">
        <w:t xml:space="preserve">renowned Flemish </w:t>
      </w:r>
      <w:r w:rsidR="002A2FB7" w:rsidRPr="005552C6">
        <w:t xml:space="preserve">AI </w:t>
      </w:r>
      <w:r w:rsidRPr="005552C6">
        <w:t>research programmes. Special attention will be given to leading AI technology platforms with clear market potential</w:t>
      </w:r>
      <w:r w:rsidR="00A9696F" w:rsidRPr="005552C6">
        <w:t>;</w:t>
      </w:r>
    </w:p>
    <w:p w14:paraId="7737143F" w14:textId="5E2561A0" w:rsidR="00152492" w:rsidRPr="005552C6" w:rsidRDefault="00152492" w:rsidP="00D7509E">
      <w:pPr>
        <w:pStyle w:val="ListParagraph"/>
      </w:pPr>
      <w:r w:rsidRPr="005552C6">
        <w:rPr>
          <w:b/>
        </w:rPr>
        <w:t>Industry applications</w:t>
      </w:r>
      <w:r w:rsidRPr="005552C6">
        <w:t xml:space="preserve">: according to the action plan, Flanders can be </w:t>
      </w:r>
      <w:r w:rsidR="00983D9D" w:rsidRPr="005552C6">
        <w:t>at the forefront</w:t>
      </w:r>
      <w:r w:rsidRPr="005552C6">
        <w:t xml:space="preserve"> </w:t>
      </w:r>
      <w:r w:rsidR="00340DBE" w:rsidRPr="005552C6">
        <w:t xml:space="preserve">of </w:t>
      </w:r>
      <w:r w:rsidRPr="005552C6">
        <w:t xml:space="preserve">the application of AI in the business world. </w:t>
      </w:r>
      <w:r w:rsidR="00474655" w:rsidRPr="005552C6">
        <w:t>It aim</w:t>
      </w:r>
      <w:r w:rsidR="00983D9D" w:rsidRPr="005552C6">
        <w:t>s</w:t>
      </w:r>
      <w:r w:rsidR="00474655" w:rsidRPr="005552C6">
        <w:t xml:space="preserve"> to achieve this</w:t>
      </w:r>
      <w:r w:rsidR="00983D9D" w:rsidRPr="005552C6">
        <w:t xml:space="preserve"> goal</w:t>
      </w:r>
      <w:r w:rsidRPr="005552C6">
        <w:t xml:space="preserve"> by acting as a </w:t>
      </w:r>
      <w:r w:rsidR="003F473E" w:rsidRPr="005552C6">
        <w:t>laboratory</w:t>
      </w:r>
      <w:r w:rsidRPr="005552C6">
        <w:t xml:space="preserve"> for Flemish and international </w:t>
      </w:r>
      <w:r w:rsidR="00AE1D87" w:rsidRPr="005552C6">
        <w:t xml:space="preserve">AI </w:t>
      </w:r>
      <w:r w:rsidRPr="005552C6">
        <w:t>applications</w:t>
      </w:r>
      <w:r w:rsidR="00A9696F" w:rsidRPr="005552C6">
        <w:t>; and</w:t>
      </w:r>
    </w:p>
    <w:p w14:paraId="17109C71" w14:textId="52E3D636" w:rsidR="00152492" w:rsidRPr="005552C6" w:rsidRDefault="00152492" w:rsidP="00D7509E">
      <w:pPr>
        <w:pStyle w:val="ListParagraph"/>
      </w:pPr>
      <w:r w:rsidRPr="005552C6">
        <w:rPr>
          <w:b/>
        </w:rPr>
        <w:t>Education, awareness and ethics</w:t>
      </w:r>
      <w:r w:rsidR="00474655" w:rsidRPr="005552C6">
        <w:t>: i</w:t>
      </w:r>
      <w:r w:rsidRPr="005552C6">
        <w:t xml:space="preserve">n Flanders, </w:t>
      </w:r>
      <w:r w:rsidR="0043271A" w:rsidRPr="005552C6">
        <w:t xml:space="preserve">broad awareness </w:t>
      </w:r>
      <w:r w:rsidR="00340DBE" w:rsidRPr="005552C6">
        <w:t xml:space="preserve">is needed </w:t>
      </w:r>
      <w:r w:rsidR="0043271A" w:rsidRPr="005552C6">
        <w:t xml:space="preserve">about the disruptive potential of AI technology. The action plan foresees several training </w:t>
      </w:r>
      <w:r w:rsidR="00C14808" w:rsidRPr="005552C6">
        <w:t>programmes</w:t>
      </w:r>
      <w:r w:rsidR="0043271A" w:rsidRPr="005552C6">
        <w:t xml:space="preserve"> </w:t>
      </w:r>
      <w:r w:rsidR="00983D9D" w:rsidRPr="005552C6">
        <w:t>as well as the setting up</w:t>
      </w:r>
      <w:r w:rsidR="0043271A" w:rsidRPr="005552C6">
        <w:t xml:space="preserve"> of a dedicated AI </w:t>
      </w:r>
      <w:r w:rsidR="00983D9D" w:rsidRPr="005552C6">
        <w:t>t</w:t>
      </w:r>
      <w:r w:rsidR="0043271A" w:rsidRPr="005552C6">
        <w:t>hink</w:t>
      </w:r>
      <w:r w:rsidR="00A9696F" w:rsidRPr="005552C6">
        <w:t>-</w:t>
      </w:r>
      <w:r w:rsidR="00983D9D" w:rsidRPr="005552C6">
        <w:t>t</w:t>
      </w:r>
      <w:r w:rsidR="0043271A" w:rsidRPr="005552C6">
        <w:t xml:space="preserve">ank to address the ethical implications </w:t>
      </w:r>
      <w:r w:rsidR="00340DBE" w:rsidRPr="005552C6">
        <w:t xml:space="preserve">of </w:t>
      </w:r>
      <w:r w:rsidR="0043271A" w:rsidRPr="005552C6">
        <w:t>AI.</w:t>
      </w:r>
    </w:p>
    <w:p w14:paraId="734E4FB9" w14:textId="77777777" w:rsidR="002C716B" w:rsidRPr="001F3772" w:rsidRDefault="002C716B" w:rsidP="005D2B50">
      <w:pPr>
        <w:pStyle w:val="Subtitle"/>
        <w:rPr>
          <w:lang w:val="en-GB"/>
        </w:rPr>
      </w:pPr>
      <w:r w:rsidRPr="001F3772">
        <w:rPr>
          <w:lang w:val="en-GB"/>
        </w:rPr>
        <w:t>AI4Belgium</w:t>
      </w:r>
    </w:p>
    <w:p w14:paraId="1E5560A6" w14:textId="099DBE72" w:rsidR="002C716B" w:rsidRPr="005552C6" w:rsidRDefault="002C716B" w:rsidP="002C716B">
      <w:r w:rsidRPr="005552C6">
        <w:t xml:space="preserve">Whilst not a strategy, </w:t>
      </w:r>
      <w:hyperlink r:id="rId101" w:history="1">
        <w:r w:rsidRPr="005552C6">
          <w:rPr>
            <w:rStyle w:val="Hyperlink"/>
          </w:rPr>
          <w:t>AI4Belgium</w:t>
        </w:r>
      </w:hyperlink>
      <w:r w:rsidRPr="005552C6">
        <w:t xml:space="preserve"> is an important project that aims to </w:t>
      </w:r>
      <w:r w:rsidR="00983D9D" w:rsidRPr="005552C6">
        <w:t xml:space="preserve">promote </w:t>
      </w:r>
      <w:r w:rsidR="00692BA3" w:rsidRPr="005552C6">
        <w:t>a community</w:t>
      </w:r>
      <w:r w:rsidR="00983D9D" w:rsidRPr="005552C6">
        <w:t>-</w:t>
      </w:r>
      <w:r w:rsidR="00692BA3" w:rsidRPr="005552C6">
        <w:t xml:space="preserve">driven AI development across the country. </w:t>
      </w:r>
      <w:r w:rsidR="00983D9D" w:rsidRPr="005552C6">
        <w:t>Its goal is</w:t>
      </w:r>
      <w:r w:rsidR="00692BA3" w:rsidRPr="005552C6">
        <w:t xml:space="preserve"> </w:t>
      </w:r>
      <w:r w:rsidR="0008332C" w:rsidRPr="005552C6">
        <w:t xml:space="preserve">to </w:t>
      </w:r>
      <w:r w:rsidR="00692BA3" w:rsidRPr="005552C6">
        <w:t>enabl</w:t>
      </w:r>
      <w:r w:rsidR="0008332C" w:rsidRPr="005552C6">
        <w:t>e</w:t>
      </w:r>
      <w:r w:rsidR="00692BA3" w:rsidRPr="005552C6">
        <w:t xml:space="preserve"> Belgian </w:t>
      </w:r>
      <w:r w:rsidR="00983D9D" w:rsidRPr="005552C6">
        <w:t xml:space="preserve">citizens </w:t>
      </w:r>
      <w:r w:rsidR="00692BA3" w:rsidRPr="005552C6">
        <w:t xml:space="preserve">and organisations to </w:t>
      </w:r>
      <w:r w:rsidR="00983D9D" w:rsidRPr="005552C6">
        <w:t xml:space="preserve">seize </w:t>
      </w:r>
      <w:r w:rsidR="00692BA3" w:rsidRPr="005552C6">
        <w:t>the opportunities of AI</w:t>
      </w:r>
      <w:r w:rsidR="00983D9D" w:rsidRPr="005552C6">
        <w:t>,</w:t>
      </w:r>
      <w:r w:rsidR="00692BA3" w:rsidRPr="005552C6">
        <w:t xml:space="preserve"> while </w:t>
      </w:r>
      <w:r w:rsidR="00983D9D" w:rsidRPr="005552C6">
        <w:t xml:space="preserve">responsibly </w:t>
      </w:r>
      <w:r w:rsidR="00692BA3" w:rsidRPr="005552C6">
        <w:t xml:space="preserve">facilitating the ongoing transition. </w:t>
      </w:r>
      <w:r w:rsidR="00F33337" w:rsidRPr="005552C6">
        <w:t xml:space="preserve">That way, </w:t>
      </w:r>
      <w:r w:rsidR="00692BA3" w:rsidRPr="005552C6">
        <w:t>AI4Belgium has the ambition to position Belgium in the European AI landscape. The project has seven general objectives:</w:t>
      </w:r>
    </w:p>
    <w:p w14:paraId="4C697E45" w14:textId="039FD351" w:rsidR="00692BA3" w:rsidRPr="005552C6" w:rsidRDefault="0008332C" w:rsidP="00D7509E">
      <w:pPr>
        <w:pStyle w:val="ListParagraph"/>
      </w:pPr>
      <w:r w:rsidRPr="005552C6">
        <w:t>Providing p</w:t>
      </w:r>
      <w:r w:rsidR="00692BA3" w:rsidRPr="005552C6">
        <w:t xml:space="preserve">olicy support on </w:t>
      </w:r>
      <w:r w:rsidR="00983D9D" w:rsidRPr="005552C6">
        <w:t>e</w:t>
      </w:r>
      <w:r w:rsidR="00692BA3" w:rsidRPr="005552C6">
        <w:t xml:space="preserve">thics, </w:t>
      </w:r>
      <w:r w:rsidR="00983D9D" w:rsidRPr="005552C6">
        <w:t>r</w:t>
      </w:r>
      <w:r w:rsidR="00692BA3" w:rsidRPr="005552C6">
        <w:t xml:space="preserve">egulation, </w:t>
      </w:r>
      <w:r w:rsidR="00983D9D" w:rsidRPr="005552C6">
        <w:t>s</w:t>
      </w:r>
      <w:r w:rsidR="00692BA3" w:rsidRPr="005552C6">
        <w:t xml:space="preserve">kills and </w:t>
      </w:r>
      <w:r w:rsidR="00983D9D" w:rsidRPr="005552C6">
        <w:t>c</w:t>
      </w:r>
      <w:r w:rsidR="00692BA3" w:rsidRPr="005552C6">
        <w:t>ompetences;</w:t>
      </w:r>
    </w:p>
    <w:p w14:paraId="061DFF3A" w14:textId="4BD163F2" w:rsidR="00692BA3" w:rsidRPr="005552C6" w:rsidRDefault="00810ABB" w:rsidP="00D7509E">
      <w:pPr>
        <w:pStyle w:val="ListParagraph"/>
      </w:pPr>
      <w:r w:rsidRPr="005552C6">
        <w:lastRenderedPageBreak/>
        <w:t>P</w:t>
      </w:r>
      <w:r w:rsidR="00692BA3" w:rsidRPr="005552C6">
        <w:t>rovid</w:t>
      </w:r>
      <w:r w:rsidR="00A9696F" w:rsidRPr="005552C6">
        <w:t>ing a</w:t>
      </w:r>
      <w:r w:rsidR="00692BA3" w:rsidRPr="005552C6">
        <w:t xml:space="preserve"> Belgian AI cartography;</w:t>
      </w:r>
    </w:p>
    <w:p w14:paraId="47D50599" w14:textId="42C6EB06" w:rsidR="00692BA3" w:rsidRPr="005552C6" w:rsidRDefault="00810ABB" w:rsidP="00D7509E">
      <w:pPr>
        <w:pStyle w:val="ListParagraph"/>
      </w:pPr>
      <w:r w:rsidRPr="005552C6">
        <w:t>C</w:t>
      </w:r>
      <w:r w:rsidR="00692BA3" w:rsidRPr="005552C6">
        <w:t>o-animat</w:t>
      </w:r>
      <w:r w:rsidR="00A9696F" w:rsidRPr="005552C6">
        <w:t>ing the</w:t>
      </w:r>
      <w:r w:rsidR="00692BA3" w:rsidRPr="005552C6">
        <w:t xml:space="preserve"> Belgian AI community;</w:t>
      </w:r>
    </w:p>
    <w:p w14:paraId="52449AE5" w14:textId="18B28F0F" w:rsidR="00692BA3" w:rsidRPr="005552C6" w:rsidRDefault="00810ABB" w:rsidP="00D7509E">
      <w:pPr>
        <w:pStyle w:val="ListParagraph"/>
      </w:pPr>
      <w:r w:rsidRPr="005552C6">
        <w:t>C</w:t>
      </w:r>
      <w:r w:rsidR="00692BA3" w:rsidRPr="005552C6">
        <w:t>ollect</w:t>
      </w:r>
      <w:r w:rsidR="00A9696F" w:rsidRPr="005552C6">
        <w:t>ing</w:t>
      </w:r>
      <w:r w:rsidR="00692BA3" w:rsidRPr="005552C6">
        <w:t xml:space="preserve"> EU funding and connect</w:t>
      </w:r>
      <w:r w:rsidR="00A9696F" w:rsidRPr="005552C6">
        <w:t>ing</w:t>
      </w:r>
      <w:r w:rsidR="00692BA3" w:rsidRPr="005552C6">
        <w:t xml:space="preserve"> EU ecosystems;</w:t>
      </w:r>
    </w:p>
    <w:p w14:paraId="2CF714A4" w14:textId="130CE738" w:rsidR="00692BA3" w:rsidRPr="005552C6" w:rsidRDefault="00810ABB" w:rsidP="00D7509E">
      <w:pPr>
        <w:pStyle w:val="ListParagraph"/>
      </w:pPr>
      <w:r w:rsidRPr="005552C6">
        <w:t>P</w:t>
      </w:r>
      <w:r w:rsidR="00692BA3" w:rsidRPr="005552C6">
        <w:t>ropos</w:t>
      </w:r>
      <w:r w:rsidR="00A9696F" w:rsidRPr="005552C6">
        <w:t>ing</w:t>
      </w:r>
      <w:r w:rsidR="00692BA3" w:rsidRPr="005552C6">
        <w:t xml:space="preserve"> concrete action for training in AI;</w:t>
      </w:r>
    </w:p>
    <w:p w14:paraId="1DDF9C11" w14:textId="6286368A" w:rsidR="00692BA3" w:rsidRPr="005552C6" w:rsidRDefault="00810ABB" w:rsidP="00D7509E">
      <w:pPr>
        <w:pStyle w:val="ListParagraph"/>
      </w:pPr>
      <w:r w:rsidRPr="005552C6">
        <w:t>C</w:t>
      </w:r>
      <w:r w:rsidR="00692BA3" w:rsidRPr="005552C6">
        <w:t>ontribut</w:t>
      </w:r>
      <w:r w:rsidR="00A9696F" w:rsidRPr="005552C6">
        <w:t>ing</w:t>
      </w:r>
      <w:r w:rsidR="00692BA3" w:rsidRPr="005552C6">
        <w:t xml:space="preserve"> to the uptake of AI technologies </w:t>
      </w:r>
      <w:r w:rsidR="00B272CB" w:rsidRPr="005552C6">
        <w:t>by</w:t>
      </w:r>
      <w:r w:rsidR="00983D9D" w:rsidRPr="005552C6">
        <w:t xml:space="preserve"> </w:t>
      </w:r>
      <w:r w:rsidR="00692BA3" w:rsidRPr="005552C6">
        <w:t>the industry;</w:t>
      </w:r>
    </w:p>
    <w:p w14:paraId="6296D40C" w14:textId="51E73ACD" w:rsidR="006568D4" w:rsidRPr="005552C6" w:rsidRDefault="00810ABB" w:rsidP="00D7509E">
      <w:pPr>
        <w:pStyle w:val="ListParagraph"/>
        <w:rPr>
          <w:rStyle w:val="BodyTextChar"/>
          <w:color w:val="70AD47" w:themeColor="accent6"/>
        </w:rPr>
      </w:pPr>
      <w:r w:rsidRPr="005552C6">
        <w:t>P</w:t>
      </w:r>
      <w:r w:rsidR="00983D9D" w:rsidRPr="005552C6">
        <w:t>romot</w:t>
      </w:r>
      <w:r w:rsidR="00A9696F" w:rsidRPr="005552C6">
        <w:t>ing</w:t>
      </w:r>
      <w:r w:rsidR="00983D9D" w:rsidRPr="005552C6">
        <w:t xml:space="preserve"> </w:t>
      </w:r>
      <w:r w:rsidR="00692BA3" w:rsidRPr="005552C6">
        <w:t>new products and services based on AI technologies</w:t>
      </w:r>
      <w:r w:rsidR="007B7502" w:rsidRPr="005552C6">
        <w:t>; and</w:t>
      </w:r>
      <w:r w:rsidR="00C55D28" w:rsidRPr="005552C6">
        <w:rPr>
          <w:rStyle w:val="BodyTextChar"/>
        </w:rPr>
        <w:t xml:space="preserve">  </w:t>
      </w:r>
    </w:p>
    <w:p w14:paraId="44C7D055" w14:textId="2EC7AF2D" w:rsidR="00CD52EB" w:rsidRPr="005552C6" w:rsidRDefault="00CD52EB" w:rsidP="00D7509E">
      <w:pPr>
        <w:pStyle w:val="ListParagraph"/>
        <w:rPr>
          <w:rStyle w:val="BodyTextChar"/>
          <w:color w:val="70AD47" w:themeColor="accent6"/>
        </w:rPr>
      </w:pPr>
      <w:r w:rsidRPr="005552C6">
        <w:rPr>
          <w:rStyle w:val="BodyTextChar"/>
        </w:rPr>
        <w:t>Organi</w:t>
      </w:r>
      <w:r w:rsidR="007B7502" w:rsidRPr="005552C6">
        <w:rPr>
          <w:rStyle w:val="BodyTextChar"/>
        </w:rPr>
        <w:t>s</w:t>
      </w:r>
      <w:r w:rsidRPr="005552C6">
        <w:rPr>
          <w:rStyle w:val="BodyTextChar"/>
        </w:rPr>
        <w:t xml:space="preserve">ing the </w:t>
      </w:r>
      <w:hyperlink r:id="rId102" w:history="1">
        <w:r w:rsidRPr="005552C6">
          <w:rPr>
            <w:rStyle w:val="Hyperlink"/>
          </w:rPr>
          <w:t>European Artificial Intelligence week</w:t>
        </w:r>
      </w:hyperlink>
      <w:r w:rsidR="007B7502" w:rsidRPr="005552C6">
        <w:rPr>
          <w:rStyle w:val="BodyTextChar"/>
        </w:rPr>
        <w:t>.</w:t>
      </w:r>
    </w:p>
    <w:p w14:paraId="42D94888" w14:textId="6E72A357" w:rsidR="003F0E79" w:rsidRPr="005552C6" w:rsidRDefault="004D4D7E" w:rsidP="007E4A88">
      <w:pPr>
        <w:pStyle w:val="Heading3"/>
      </w:pPr>
      <w:r w:rsidRPr="005552C6">
        <w:rPr>
          <w:rStyle w:val="BodyTextChar"/>
          <w:color w:val="238DC1"/>
          <w:szCs w:val="26"/>
        </w:rPr>
        <w:t xml:space="preserve">Distributed </w:t>
      </w:r>
      <w:r w:rsidR="007E4A88" w:rsidRPr="005552C6">
        <w:rPr>
          <w:rStyle w:val="BodyTextChar"/>
          <w:color w:val="238DC1"/>
          <w:szCs w:val="26"/>
        </w:rPr>
        <w:t>L</w:t>
      </w:r>
      <w:r w:rsidRPr="005552C6">
        <w:rPr>
          <w:rStyle w:val="BodyTextChar"/>
          <w:color w:val="238DC1"/>
          <w:szCs w:val="26"/>
        </w:rPr>
        <w:t xml:space="preserve">edger </w:t>
      </w:r>
      <w:r w:rsidR="007E4A88" w:rsidRPr="005552C6">
        <w:rPr>
          <w:rStyle w:val="BodyTextChar"/>
          <w:color w:val="238DC1"/>
          <w:szCs w:val="26"/>
        </w:rPr>
        <w:t>T</w:t>
      </w:r>
      <w:r w:rsidRPr="005552C6">
        <w:rPr>
          <w:rStyle w:val="BodyTextChar"/>
          <w:color w:val="238DC1"/>
          <w:szCs w:val="26"/>
        </w:rPr>
        <w:t>echnologies</w:t>
      </w:r>
    </w:p>
    <w:p w14:paraId="1836D1D7" w14:textId="0BC63FD1" w:rsidR="007738B7" w:rsidRPr="005552C6" w:rsidRDefault="007738B7" w:rsidP="005D2B50">
      <w:pPr>
        <w:pStyle w:val="Subtitle"/>
        <w:rPr>
          <w:rStyle w:val="BodyTextChar"/>
          <w:rFonts w:cs="Arial"/>
          <w:b/>
          <w:iCs/>
          <w:color w:val="F7A33D"/>
          <w:sz w:val="28"/>
        </w:rPr>
      </w:pPr>
      <w:r w:rsidRPr="005552C6">
        <w:rPr>
          <w:rStyle w:val="BodyTextChar"/>
          <w:color w:val="F7A33D"/>
        </w:rPr>
        <w:t xml:space="preserve">European </w:t>
      </w:r>
      <w:r w:rsidR="00A9696F" w:rsidRPr="005552C6">
        <w:rPr>
          <w:rStyle w:val="BodyTextChar"/>
          <w:color w:val="F7A33D"/>
        </w:rPr>
        <w:t>I</w:t>
      </w:r>
      <w:r w:rsidRPr="005552C6">
        <w:rPr>
          <w:rStyle w:val="BodyTextChar"/>
          <w:color w:val="F7A33D"/>
        </w:rPr>
        <w:t xml:space="preserve">nfrastructure for </w:t>
      </w:r>
      <w:r w:rsidR="00A9696F" w:rsidRPr="005552C6">
        <w:rPr>
          <w:rStyle w:val="BodyTextChar"/>
          <w:color w:val="F7A33D"/>
        </w:rPr>
        <w:t>B</w:t>
      </w:r>
      <w:r w:rsidRPr="005552C6">
        <w:rPr>
          <w:rStyle w:val="BodyTextChar"/>
          <w:color w:val="F7A33D"/>
        </w:rPr>
        <w:t xml:space="preserve">lockchain </w:t>
      </w:r>
      <w:r w:rsidR="00A9696F" w:rsidRPr="005552C6">
        <w:rPr>
          <w:rStyle w:val="BodyTextChar"/>
          <w:color w:val="F7A33D"/>
        </w:rPr>
        <w:t>S</w:t>
      </w:r>
      <w:r w:rsidRPr="005552C6">
        <w:rPr>
          <w:rStyle w:val="BodyTextChar"/>
          <w:color w:val="F7A33D"/>
        </w:rPr>
        <w:t>ervices</w:t>
      </w:r>
    </w:p>
    <w:p w14:paraId="6349251E" w14:textId="15E5F039" w:rsidR="00D47823" w:rsidRPr="005552C6" w:rsidRDefault="007738B7" w:rsidP="00231957">
      <w:r w:rsidRPr="005552C6">
        <w:t>Belnet actively participat</w:t>
      </w:r>
      <w:r w:rsidR="0008332C" w:rsidRPr="005552C6">
        <w:t>ed</w:t>
      </w:r>
      <w:r w:rsidRPr="005552C6">
        <w:t xml:space="preserve"> in the construction of and co-organise</w:t>
      </w:r>
      <w:r w:rsidR="0008332C" w:rsidRPr="005552C6">
        <w:t>d</w:t>
      </w:r>
      <w:r w:rsidRPr="005552C6">
        <w:t xml:space="preserve"> a series of events in 2021</w:t>
      </w:r>
      <w:r w:rsidR="00E24674" w:rsidRPr="005552C6">
        <w:t>,</w:t>
      </w:r>
      <w:r w:rsidRPr="005552C6">
        <w:t xml:space="preserve"> with the aim of informing and meeting the </w:t>
      </w:r>
      <w:r w:rsidR="00E24674" w:rsidRPr="005552C6">
        <w:t xml:space="preserve">Belgian </w:t>
      </w:r>
      <w:r w:rsidRPr="005552C6">
        <w:t xml:space="preserve">blockchain community. The first event </w:t>
      </w:r>
      <w:r w:rsidR="0046202F" w:rsidRPr="005552C6">
        <w:t>took place</w:t>
      </w:r>
      <w:r w:rsidRPr="005552C6">
        <w:t xml:space="preserve"> on</w:t>
      </w:r>
      <w:r w:rsidR="0046202F" w:rsidRPr="005552C6">
        <w:t xml:space="preserve"> 24</w:t>
      </w:r>
      <w:r w:rsidRPr="005552C6">
        <w:t xml:space="preserve"> February 2021. These events are the result of a collaboration between Belnet, Smals, BOSA and KU Leuven</w:t>
      </w:r>
      <w:r w:rsidR="0008332C" w:rsidRPr="005552C6">
        <w:t>,</w:t>
      </w:r>
      <w:r w:rsidRPr="005552C6">
        <w:t xml:space="preserve"> who have formed a Belgian consortium whose objective is to deepen the use of blockchain technologies in the fields of research, education and public services.</w:t>
      </w:r>
    </w:p>
    <w:p w14:paraId="6B1F3719" w14:textId="313D7860" w:rsidR="00D47823" w:rsidRPr="005552C6" w:rsidRDefault="00604640" w:rsidP="00604640">
      <w:pPr>
        <w:spacing w:before="120" w:after="120"/>
        <w:rPr>
          <w:rStyle w:val="BodyTextChar"/>
          <w:color w:val="F7A33D"/>
          <w:sz w:val="22"/>
        </w:rPr>
      </w:pPr>
      <w:r w:rsidRPr="001F3772">
        <w:rPr>
          <w:noProof/>
          <w:lang w:eastAsia="fr-FR"/>
        </w:rPr>
        <w:drawing>
          <wp:anchor distT="0" distB="0" distL="114300" distR="114300" simplePos="0" relativeHeight="251658254" behindDoc="0" locked="0" layoutInCell="1" allowOverlap="1" wp14:anchorId="76C9DBCE" wp14:editId="3C6FF3B0">
            <wp:simplePos x="0" y="0"/>
            <wp:positionH relativeFrom="column">
              <wp:posOffset>-445135</wp:posOffset>
            </wp:positionH>
            <wp:positionV relativeFrom="paragraph">
              <wp:posOffset>92710</wp:posOffset>
            </wp:positionV>
            <wp:extent cx="300990" cy="141605"/>
            <wp:effectExtent l="0" t="0" r="3810" b="0"/>
            <wp:wrapNone/>
            <wp:docPr id="59" name="Picture 59"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6" cstate="print">
                      <a:duotone>
                        <a:schemeClr val="accent2">
                          <a:shade val="45000"/>
                          <a:satMod val="135000"/>
                        </a:schemeClr>
                        <a:prstClr val="white"/>
                      </a:duotone>
                      <a:alphaModFix amt="56000"/>
                      <a:extLst>
                        <a:ext uri="{BEBA8EAE-BF5A-486C-A8C5-ECC9F3942E4B}">
                          <a14:imgProps xmlns:a14="http://schemas.microsoft.com/office/drawing/2010/main">
                            <a14:imgLayer r:embed="rId47">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47823" w:rsidRPr="005552C6">
        <w:rPr>
          <w:rStyle w:val="BodyTextChar"/>
          <w:color w:val="F7A33D"/>
          <w:sz w:val="22"/>
        </w:rPr>
        <w:t>Blockchain4Belgium</w:t>
      </w:r>
    </w:p>
    <w:p w14:paraId="2CDB5328" w14:textId="14E14BDA" w:rsidR="006B3EF9" w:rsidRPr="005552C6" w:rsidRDefault="006B3EF9" w:rsidP="006B3EF9">
      <w:r w:rsidRPr="005552C6">
        <w:t xml:space="preserve">In February 2023, the Secretary of State for Digitalisation decided to launch the </w:t>
      </w:r>
      <w:hyperlink r:id="rId103" w:history="1">
        <w:r w:rsidRPr="005552C6">
          <w:rPr>
            <w:rStyle w:val="Hyperlink"/>
          </w:rPr>
          <w:t>Blockchain4Belgium</w:t>
        </w:r>
      </w:hyperlink>
      <w:r w:rsidRPr="005552C6">
        <w:t xml:space="preserve"> initiative. </w:t>
      </w:r>
      <w:r w:rsidR="001C06B3" w:rsidRPr="005552C6">
        <w:t>It</w:t>
      </w:r>
      <w:r w:rsidRPr="005552C6">
        <w:t xml:space="preserve"> will allow the various Belgian stakeholders to draw up a series of recommendations to the government.</w:t>
      </w:r>
      <w:r w:rsidR="00604640" w:rsidRPr="005552C6">
        <w:t xml:space="preserve"> </w:t>
      </w:r>
      <w:r w:rsidR="001C06B3" w:rsidRPr="005552C6">
        <w:t xml:space="preserve">Through </w:t>
      </w:r>
      <w:r w:rsidR="0045028E" w:rsidRPr="005552C6">
        <w:t xml:space="preserve">the Federal Public Service (FPS) </w:t>
      </w:r>
      <w:r w:rsidR="001C06B3" w:rsidRPr="005552C6">
        <w:t xml:space="preserve">BOSA, </w:t>
      </w:r>
      <w:r w:rsidRPr="005552C6">
        <w:t xml:space="preserve">Blockchain4Belgium will become a platform for actors from industry, academia, civil society and the various administrations concerned (economy, finance, justice, </w:t>
      </w:r>
      <w:r w:rsidR="001C06B3" w:rsidRPr="005552C6">
        <w:t>etc.</w:t>
      </w:r>
      <w:r w:rsidRPr="005552C6">
        <w:t>).</w:t>
      </w:r>
    </w:p>
    <w:p w14:paraId="55556B91" w14:textId="222796DB" w:rsidR="00511803" w:rsidRPr="005552C6" w:rsidRDefault="00511803" w:rsidP="007E4A88">
      <w:pPr>
        <w:pStyle w:val="Heading3"/>
        <w:rPr>
          <w:rStyle w:val="BodyTextChar"/>
          <w:bCs/>
          <w:color w:val="238DC1"/>
        </w:rPr>
      </w:pPr>
      <w:r w:rsidRPr="005552C6">
        <w:rPr>
          <w:rStyle w:val="BodyTextChar"/>
          <w:color w:val="238DC1"/>
        </w:rPr>
        <w:lastRenderedPageBreak/>
        <w:t xml:space="preserve">Big </w:t>
      </w:r>
      <w:r w:rsidR="007E4A88" w:rsidRPr="005552C6">
        <w:rPr>
          <w:rStyle w:val="BodyTextChar"/>
          <w:color w:val="238DC1"/>
        </w:rPr>
        <w:t>D</w:t>
      </w:r>
      <w:r w:rsidRPr="005552C6">
        <w:rPr>
          <w:rStyle w:val="BodyTextChar"/>
          <w:color w:val="238DC1"/>
        </w:rPr>
        <w:t>ata</w:t>
      </w:r>
    </w:p>
    <w:p w14:paraId="0C062E7E" w14:textId="4996FA1A" w:rsidR="00511803" w:rsidRPr="005552C6" w:rsidRDefault="00870D61">
      <w:pPr>
        <w:jc w:val="left"/>
        <w:rPr>
          <w:rStyle w:val="BodyTextChar"/>
          <w:bCs/>
        </w:rPr>
      </w:pPr>
      <w:r w:rsidRPr="005552C6">
        <w:t>No political communication has been adopted in this field to date.</w:t>
      </w:r>
    </w:p>
    <w:p w14:paraId="74CEF6C9" w14:textId="63D30CEC" w:rsidR="00E779C3" w:rsidRPr="005552C6" w:rsidRDefault="00E779C3" w:rsidP="007E4A88">
      <w:pPr>
        <w:pStyle w:val="Heading3"/>
        <w:rPr>
          <w:rStyle w:val="BodyTextChar"/>
          <w:bCs/>
          <w:color w:val="238DC1"/>
        </w:rPr>
      </w:pPr>
      <w:r w:rsidRPr="005552C6">
        <w:rPr>
          <w:rStyle w:val="BodyTextChar"/>
          <w:color w:val="238DC1"/>
        </w:rPr>
        <w:t xml:space="preserve">Cloud </w:t>
      </w:r>
      <w:r w:rsidR="007E4A88" w:rsidRPr="005552C6">
        <w:rPr>
          <w:rStyle w:val="BodyTextChar"/>
          <w:color w:val="238DC1"/>
        </w:rPr>
        <w:t>C</w:t>
      </w:r>
      <w:r w:rsidRPr="005552C6">
        <w:rPr>
          <w:rStyle w:val="BodyTextChar"/>
          <w:color w:val="238DC1"/>
        </w:rPr>
        <w:t>omputing</w:t>
      </w:r>
    </w:p>
    <w:p w14:paraId="6C608008" w14:textId="77777777" w:rsidR="00E779C3" w:rsidRPr="005552C6" w:rsidRDefault="00E779C3" w:rsidP="005D2B50">
      <w:pPr>
        <w:pStyle w:val="Subtitle"/>
        <w:rPr>
          <w:rStyle w:val="BodyTextChar"/>
          <w:b/>
          <w:bCs/>
          <w:color w:val="F7A33D"/>
          <w:sz w:val="20"/>
        </w:rPr>
      </w:pPr>
      <w:r w:rsidRPr="005552C6">
        <w:rPr>
          <w:rStyle w:val="BodyTextChar"/>
          <w:color w:val="F7A33D"/>
        </w:rPr>
        <w:t>G-Cloud Programme</w:t>
      </w:r>
    </w:p>
    <w:p w14:paraId="4D1C9284" w14:textId="0A390DFD" w:rsidR="00E779C3" w:rsidRPr="005552C6" w:rsidRDefault="00E779C3" w:rsidP="00E779C3">
      <w:pPr>
        <w:rPr>
          <w:rStyle w:val="BodyTextChar"/>
          <w:bCs/>
        </w:rPr>
      </w:pPr>
      <w:r w:rsidRPr="005552C6">
        <w:rPr>
          <w:rStyle w:val="BodyTextChar"/>
          <w:bCs/>
        </w:rPr>
        <w:t xml:space="preserve">The </w:t>
      </w:r>
      <w:hyperlink r:id="rId104" w:history="1">
        <w:r w:rsidRPr="005552C6">
          <w:rPr>
            <w:rStyle w:val="Hyperlink"/>
            <w:bCs/>
          </w:rPr>
          <w:t>G-Cloud Programme</w:t>
        </w:r>
      </w:hyperlink>
      <w:r w:rsidRPr="005552C6">
        <w:rPr>
          <w:rStyle w:val="BodyTextChar"/>
          <w:bCs/>
        </w:rPr>
        <w:t xml:space="preserve"> is the result of a joint initiative of several public institutions: federal public services, social security institutions and the care sector. </w:t>
      </w:r>
      <w:r w:rsidR="006C330F" w:rsidRPr="005552C6">
        <w:rPr>
          <w:rStyle w:val="BodyTextChar"/>
          <w:bCs/>
        </w:rPr>
        <w:t xml:space="preserve">The G-Cloud is a hybrid cloud service which uses services provided by private companies operating in public cloud environments and services hosted in government datacentres. The G-Cloud is managed by the government, while its expansion and operational functioning largely rely on private sector services. </w:t>
      </w:r>
      <w:r w:rsidRPr="005552C6">
        <w:rPr>
          <w:rStyle w:val="BodyTextChar"/>
          <w:bCs/>
        </w:rPr>
        <w:t>The Cloud Governance Board controls its implementation.</w:t>
      </w:r>
    </w:p>
    <w:p w14:paraId="5C2DA319" w14:textId="77777777" w:rsidR="00E779C3" w:rsidRPr="005552C6" w:rsidRDefault="00E779C3" w:rsidP="00E779C3">
      <w:pPr>
        <w:rPr>
          <w:rStyle w:val="BodyTextChar"/>
          <w:bCs/>
        </w:rPr>
      </w:pPr>
      <w:r w:rsidRPr="005552C6">
        <w:rPr>
          <w:rStyle w:val="BodyTextChar"/>
          <w:bCs/>
        </w:rPr>
        <w:t>The development of this government-based community cloud is laid out in a joint roadmap. The first-generation G-Cloud services became operative in March 2015 and many improvements are still being implemented.</w:t>
      </w:r>
    </w:p>
    <w:p w14:paraId="191252F2" w14:textId="52C49688" w:rsidR="00E779C3" w:rsidRPr="005552C6" w:rsidRDefault="00E779C3" w:rsidP="00E779C3">
      <w:pPr>
        <w:rPr>
          <w:rStyle w:val="BodyTextChar"/>
          <w:bCs/>
        </w:rPr>
      </w:pPr>
      <w:r w:rsidRPr="005552C6">
        <w:rPr>
          <w:rStyle w:val="BodyTextChar"/>
          <w:bCs/>
        </w:rPr>
        <w:t>The G-Cloud services operate in four different domains. The services offer is gradually being extended and improved, based on the actual needs of the participating institutions. Infrastructure</w:t>
      </w:r>
      <w:r w:rsidR="00C86845" w:rsidRPr="005552C6">
        <w:rPr>
          <w:rStyle w:val="BodyTextChar"/>
          <w:bCs/>
        </w:rPr>
        <w:t xml:space="preserve"> </w:t>
      </w:r>
      <w:r w:rsidRPr="005552C6">
        <w:rPr>
          <w:rStyle w:val="BodyTextChar"/>
          <w:bCs/>
        </w:rPr>
        <w:t>as</w:t>
      </w:r>
      <w:r w:rsidR="00C86845" w:rsidRPr="005552C6">
        <w:rPr>
          <w:rStyle w:val="BodyTextChar"/>
          <w:bCs/>
        </w:rPr>
        <w:t xml:space="preserve"> </w:t>
      </w:r>
      <w:r w:rsidRPr="005552C6">
        <w:rPr>
          <w:rStyle w:val="BodyTextChar"/>
          <w:bCs/>
        </w:rPr>
        <w:t>a</w:t>
      </w:r>
      <w:r w:rsidR="00C86845" w:rsidRPr="005552C6">
        <w:rPr>
          <w:rStyle w:val="BodyTextChar"/>
          <w:bCs/>
        </w:rPr>
        <w:t xml:space="preserve"> </w:t>
      </w:r>
      <w:r w:rsidRPr="005552C6">
        <w:rPr>
          <w:rStyle w:val="BodyTextChar"/>
          <w:bCs/>
        </w:rPr>
        <w:t>Service (</w:t>
      </w:r>
      <w:r w:rsidR="006C330F" w:rsidRPr="005552C6">
        <w:rPr>
          <w:rStyle w:val="BodyTextChar"/>
          <w:bCs/>
        </w:rPr>
        <w:t>IaaS</w:t>
      </w:r>
      <w:r w:rsidRPr="005552C6">
        <w:rPr>
          <w:rStyle w:val="BodyTextChar"/>
          <w:bCs/>
        </w:rPr>
        <w:t>), Platform</w:t>
      </w:r>
      <w:r w:rsidR="00C86845" w:rsidRPr="005552C6">
        <w:rPr>
          <w:rStyle w:val="BodyTextChar"/>
          <w:bCs/>
        </w:rPr>
        <w:t xml:space="preserve"> </w:t>
      </w:r>
      <w:r w:rsidRPr="005552C6">
        <w:rPr>
          <w:rStyle w:val="BodyTextChar"/>
          <w:bCs/>
        </w:rPr>
        <w:t>as</w:t>
      </w:r>
      <w:r w:rsidR="00C86845" w:rsidRPr="005552C6">
        <w:rPr>
          <w:rStyle w:val="BodyTextChar"/>
          <w:bCs/>
        </w:rPr>
        <w:t xml:space="preserve"> </w:t>
      </w:r>
      <w:r w:rsidRPr="005552C6">
        <w:rPr>
          <w:rStyle w:val="BodyTextChar"/>
          <w:bCs/>
        </w:rPr>
        <w:t>a</w:t>
      </w:r>
      <w:r w:rsidR="00C86845" w:rsidRPr="005552C6">
        <w:rPr>
          <w:rStyle w:val="BodyTextChar"/>
          <w:bCs/>
        </w:rPr>
        <w:t xml:space="preserve"> </w:t>
      </w:r>
      <w:r w:rsidRPr="005552C6">
        <w:rPr>
          <w:rStyle w:val="BodyTextChar"/>
          <w:bCs/>
        </w:rPr>
        <w:t>Service (</w:t>
      </w:r>
      <w:r w:rsidR="006C330F" w:rsidRPr="005552C6">
        <w:rPr>
          <w:rStyle w:val="BodyTextChar"/>
          <w:bCs/>
        </w:rPr>
        <w:t>PaaS</w:t>
      </w:r>
      <w:r w:rsidRPr="005552C6">
        <w:rPr>
          <w:rStyle w:val="BodyTextChar"/>
          <w:bCs/>
        </w:rPr>
        <w:t>) and Software</w:t>
      </w:r>
      <w:r w:rsidR="00C86845" w:rsidRPr="005552C6">
        <w:rPr>
          <w:rStyle w:val="BodyTextChar"/>
          <w:bCs/>
        </w:rPr>
        <w:t xml:space="preserve"> </w:t>
      </w:r>
      <w:r w:rsidRPr="005552C6">
        <w:rPr>
          <w:rStyle w:val="BodyTextChar"/>
          <w:bCs/>
        </w:rPr>
        <w:t>as</w:t>
      </w:r>
      <w:r w:rsidR="00C86845" w:rsidRPr="005552C6">
        <w:rPr>
          <w:rStyle w:val="BodyTextChar"/>
          <w:bCs/>
        </w:rPr>
        <w:t xml:space="preserve"> </w:t>
      </w:r>
      <w:r w:rsidRPr="005552C6">
        <w:rPr>
          <w:rStyle w:val="BodyTextChar"/>
          <w:bCs/>
        </w:rPr>
        <w:t>a</w:t>
      </w:r>
      <w:r w:rsidR="00C86845" w:rsidRPr="005552C6">
        <w:rPr>
          <w:rStyle w:val="BodyTextChar"/>
          <w:bCs/>
        </w:rPr>
        <w:t xml:space="preserve"> </w:t>
      </w:r>
      <w:r w:rsidRPr="005552C6">
        <w:rPr>
          <w:rStyle w:val="BodyTextChar"/>
          <w:bCs/>
        </w:rPr>
        <w:t>Service (</w:t>
      </w:r>
      <w:r w:rsidR="006C330F" w:rsidRPr="005552C6">
        <w:rPr>
          <w:rStyle w:val="BodyTextChar"/>
          <w:bCs/>
        </w:rPr>
        <w:t>SaaS</w:t>
      </w:r>
      <w:r w:rsidRPr="005552C6">
        <w:rPr>
          <w:rStyle w:val="BodyTextChar"/>
          <w:bCs/>
        </w:rPr>
        <w:t xml:space="preserve">) are all included. The G-Cloud programme </w:t>
      </w:r>
      <w:r w:rsidR="00B66C90" w:rsidRPr="005552C6">
        <w:rPr>
          <w:rStyle w:val="BodyTextChar"/>
        </w:rPr>
        <w:t>a</w:t>
      </w:r>
      <w:r w:rsidRPr="005552C6">
        <w:rPr>
          <w:rStyle w:val="BodyTextChar"/>
          <w:bCs/>
        </w:rPr>
        <w:t>lso encompass</w:t>
      </w:r>
      <w:r w:rsidR="00B66C90" w:rsidRPr="005552C6">
        <w:rPr>
          <w:rStyle w:val="BodyTextChar"/>
          <w:bCs/>
        </w:rPr>
        <w:t>es</w:t>
      </w:r>
      <w:r w:rsidRPr="005552C6">
        <w:rPr>
          <w:rStyle w:val="BodyTextChar"/>
          <w:bCs/>
        </w:rPr>
        <w:t xml:space="preserve"> synergy initiatives undertaken by the government in the field of classic ICT. New services </w:t>
      </w:r>
      <w:r w:rsidRPr="005552C6">
        <w:rPr>
          <w:rStyle w:val="BodyTextChar"/>
        </w:rPr>
        <w:t>will</w:t>
      </w:r>
      <w:r w:rsidRPr="005552C6">
        <w:rPr>
          <w:rStyle w:val="BodyTextChar"/>
          <w:bCs/>
        </w:rPr>
        <w:t xml:space="preserve"> be added upon availability. </w:t>
      </w:r>
    </w:p>
    <w:p w14:paraId="6AD224C6" w14:textId="2E6174C1" w:rsidR="00724C9D" w:rsidRPr="005552C6" w:rsidRDefault="006C330F" w:rsidP="00DD5B95">
      <w:pPr>
        <w:rPr>
          <w:rStyle w:val="BodyTextChar"/>
          <w:bCs/>
        </w:rPr>
      </w:pPr>
      <w:r w:rsidRPr="005552C6">
        <w:rPr>
          <w:rStyle w:val="BodyTextChar"/>
          <w:bCs/>
        </w:rPr>
        <w:t>‘</w:t>
      </w:r>
      <w:r w:rsidR="00E779C3" w:rsidRPr="005552C6">
        <w:rPr>
          <w:rStyle w:val="BodyTextChar"/>
          <w:bCs/>
        </w:rPr>
        <w:t>Hard</w:t>
      </w:r>
      <w:r w:rsidRPr="005552C6">
        <w:rPr>
          <w:rStyle w:val="BodyTextChar"/>
          <w:bCs/>
        </w:rPr>
        <w:t>’</w:t>
      </w:r>
      <w:r w:rsidR="00E779C3" w:rsidRPr="005552C6">
        <w:rPr>
          <w:rStyle w:val="BodyTextChar"/>
          <w:bCs/>
        </w:rPr>
        <w:t xml:space="preserve"> infrastructure services ensure that government applications are able to run in a reliable physical environment including datacentre housing, servers and storage. The complete virtual capacity can be flexibly modified in a fully managed </w:t>
      </w:r>
      <w:r w:rsidRPr="005552C6">
        <w:rPr>
          <w:rStyle w:val="BodyTextChar"/>
          <w:bCs/>
        </w:rPr>
        <w:t xml:space="preserve">IaaS </w:t>
      </w:r>
      <w:r w:rsidR="00E779C3" w:rsidRPr="005552C6">
        <w:rPr>
          <w:rStyle w:val="BodyTextChar"/>
          <w:bCs/>
        </w:rPr>
        <w:t xml:space="preserve">environment. These services are supplemented by a </w:t>
      </w:r>
      <w:r w:rsidRPr="005552C6">
        <w:rPr>
          <w:rStyle w:val="BodyTextChar"/>
          <w:bCs/>
        </w:rPr>
        <w:t>‘</w:t>
      </w:r>
      <w:r w:rsidR="00E779C3" w:rsidRPr="005552C6">
        <w:rPr>
          <w:rStyle w:val="BodyTextChar"/>
          <w:bCs/>
        </w:rPr>
        <w:t>soft</w:t>
      </w:r>
      <w:r w:rsidRPr="005552C6">
        <w:rPr>
          <w:rStyle w:val="BodyTextChar"/>
          <w:bCs/>
        </w:rPr>
        <w:t>’</w:t>
      </w:r>
      <w:r w:rsidR="00E779C3" w:rsidRPr="005552C6">
        <w:rPr>
          <w:rStyle w:val="BodyTextChar"/>
          <w:bCs/>
        </w:rPr>
        <w:t xml:space="preserve"> infrastructure, which allows for high-quality back-ups, security and identity</w:t>
      </w:r>
      <w:r w:rsidR="0045028E" w:rsidRPr="005552C6">
        <w:rPr>
          <w:rStyle w:val="BodyTextChar"/>
          <w:bCs/>
        </w:rPr>
        <w:t>,</w:t>
      </w:r>
      <w:r w:rsidR="00E779C3" w:rsidRPr="005552C6">
        <w:rPr>
          <w:rStyle w:val="BodyTextChar"/>
          <w:bCs/>
        </w:rPr>
        <w:t xml:space="preserve"> as well as authorisation </w:t>
      </w:r>
      <w:r w:rsidR="00E779C3" w:rsidRPr="005552C6">
        <w:rPr>
          <w:rStyle w:val="BodyTextChar"/>
          <w:bCs/>
        </w:rPr>
        <w:lastRenderedPageBreak/>
        <w:t xml:space="preserve">management. </w:t>
      </w:r>
      <w:r w:rsidRPr="005552C6">
        <w:rPr>
          <w:rStyle w:val="BodyTextChar"/>
          <w:bCs/>
        </w:rPr>
        <w:t xml:space="preserve">PaaS </w:t>
      </w:r>
      <w:r w:rsidR="00E779C3" w:rsidRPr="005552C6">
        <w:rPr>
          <w:rStyle w:val="BodyTextChar"/>
          <w:bCs/>
        </w:rPr>
        <w:t>services mainly focus on developing the new software generation, namely cloud-enabled and cloud-native applications using the latest architecture. Generic online applications via S</w:t>
      </w:r>
      <w:r w:rsidRPr="005552C6">
        <w:rPr>
          <w:rStyle w:val="BodyTextChar"/>
          <w:bCs/>
        </w:rPr>
        <w:t>aa</w:t>
      </w:r>
      <w:r w:rsidR="00E779C3" w:rsidRPr="005552C6">
        <w:rPr>
          <w:rStyle w:val="BodyTextChar"/>
          <w:bCs/>
        </w:rPr>
        <w:t xml:space="preserve">S for translations, document management, website management and IT service management, among others, are a priority.  </w:t>
      </w:r>
    </w:p>
    <w:p w14:paraId="699EAF39" w14:textId="7C02741B" w:rsidR="00870D61" w:rsidRPr="005552C6" w:rsidRDefault="00870D61" w:rsidP="007E4A88">
      <w:pPr>
        <w:pStyle w:val="Heading3"/>
        <w:rPr>
          <w:rStyle w:val="BodyTextChar"/>
          <w:bCs/>
          <w:color w:val="238DC1"/>
        </w:rPr>
      </w:pPr>
      <w:r w:rsidRPr="005552C6">
        <w:rPr>
          <w:rStyle w:val="BodyTextChar"/>
          <w:color w:val="238DC1"/>
        </w:rPr>
        <w:t xml:space="preserve">Internet of </w:t>
      </w:r>
      <w:r w:rsidR="00FC5838" w:rsidRPr="005552C6">
        <w:rPr>
          <w:rStyle w:val="BodyTextChar"/>
          <w:color w:val="238DC1"/>
        </w:rPr>
        <w:t>T</w:t>
      </w:r>
      <w:r w:rsidRPr="005552C6">
        <w:rPr>
          <w:rStyle w:val="BodyTextChar"/>
          <w:color w:val="238DC1"/>
        </w:rPr>
        <w:t>hings</w:t>
      </w:r>
      <w:r w:rsidR="00FC5838" w:rsidRPr="005552C6">
        <w:rPr>
          <w:rStyle w:val="BodyTextChar"/>
          <w:color w:val="238DC1"/>
        </w:rPr>
        <w:t xml:space="preserve"> (IoT)</w:t>
      </w:r>
    </w:p>
    <w:p w14:paraId="3D1A6FF0" w14:textId="4DCC5B53" w:rsidR="00870D61" w:rsidRPr="005552C6" w:rsidRDefault="00870D61" w:rsidP="00E779C3">
      <w:pPr>
        <w:jc w:val="left"/>
        <w:rPr>
          <w:rStyle w:val="BodyTextChar"/>
          <w:bCs/>
        </w:rPr>
      </w:pPr>
      <w:r w:rsidRPr="005552C6">
        <w:t>No political communication has been adopted in this field to date.</w:t>
      </w:r>
    </w:p>
    <w:p w14:paraId="3DAEFA24" w14:textId="6BC8DFFC" w:rsidR="00870D61" w:rsidRPr="005552C6" w:rsidRDefault="00170E4E" w:rsidP="007E4A88">
      <w:pPr>
        <w:pStyle w:val="Heading3"/>
        <w:rPr>
          <w:rStyle w:val="BodyTextChar"/>
          <w:color w:val="238DC1"/>
          <w:szCs w:val="26"/>
        </w:rPr>
      </w:pPr>
      <w:r w:rsidRPr="005552C6">
        <w:t xml:space="preserve">High-performance </w:t>
      </w:r>
      <w:r w:rsidR="007E4A88" w:rsidRPr="005552C6">
        <w:t>C</w:t>
      </w:r>
      <w:r w:rsidRPr="005552C6">
        <w:t>omputing</w:t>
      </w:r>
    </w:p>
    <w:p w14:paraId="7F0FE299" w14:textId="54B75D4F" w:rsidR="00870D61" w:rsidRPr="005552C6" w:rsidRDefault="00870D61" w:rsidP="00685EBF">
      <w:pPr>
        <w:jc w:val="left"/>
        <w:rPr>
          <w:rStyle w:val="BodyTextChar"/>
          <w:bCs/>
        </w:rPr>
      </w:pPr>
      <w:r w:rsidRPr="005552C6">
        <w:t>No political communication has been adopted in this field to date.</w:t>
      </w:r>
    </w:p>
    <w:p w14:paraId="0FA41FFC" w14:textId="51C45E11" w:rsidR="00685EBF" w:rsidRPr="005552C6" w:rsidRDefault="00685EBF" w:rsidP="007E4A88">
      <w:pPr>
        <w:pStyle w:val="Heading3"/>
        <w:rPr>
          <w:rStyle w:val="BodyTextChar"/>
          <w:bCs/>
          <w:color w:val="238DC1"/>
        </w:rPr>
      </w:pPr>
      <w:r w:rsidRPr="005552C6">
        <w:rPr>
          <w:rStyle w:val="BodyTextChar"/>
          <w:color w:val="238DC1"/>
        </w:rPr>
        <w:t xml:space="preserve">High-speed </w:t>
      </w:r>
      <w:r w:rsidR="007E4A88" w:rsidRPr="005552C6">
        <w:rPr>
          <w:rStyle w:val="BodyTextChar"/>
          <w:color w:val="238DC1"/>
        </w:rPr>
        <w:t>B</w:t>
      </w:r>
      <w:r w:rsidRPr="005552C6">
        <w:rPr>
          <w:rStyle w:val="BodyTextChar"/>
          <w:color w:val="238DC1"/>
        </w:rPr>
        <w:t xml:space="preserve">roadband </w:t>
      </w:r>
      <w:r w:rsidR="007E4A88" w:rsidRPr="005552C6">
        <w:rPr>
          <w:rStyle w:val="BodyTextChar"/>
          <w:color w:val="238DC1"/>
        </w:rPr>
        <w:t>C</w:t>
      </w:r>
      <w:r w:rsidRPr="005552C6">
        <w:rPr>
          <w:rStyle w:val="BodyTextChar"/>
          <w:color w:val="238DC1"/>
        </w:rPr>
        <w:t>onnectivity</w:t>
      </w:r>
    </w:p>
    <w:p w14:paraId="467C04F2" w14:textId="32A90639" w:rsidR="000E6ECC" w:rsidRPr="005552C6" w:rsidRDefault="000E6ECC" w:rsidP="00267B52">
      <w:pPr>
        <w:spacing w:before="120" w:after="120"/>
        <w:rPr>
          <w:rStyle w:val="BodyTextChar"/>
          <w:noProof/>
          <w:color w:val="F7A33D"/>
          <w:sz w:val="22"/>
        </w:rPr>
      </w:pPr>
      <w:r w:rsidRPr="005552C6">
        <w:rPr>
          <w:rStyle w:val="BodyTextChar"/>
          <w:noProof/>
          <w:color w:val="F7A33D"/>
          <w:sz w:val="22"/>
        </w:rPr>
        <w:t>National Broadband Plan</w:t>
      </w:r>
    </w:p>
    <w:p w14:paraId="776FAFA4" w14:textId="15790354" w:rsidR="00EC0265" w:rsidRPr="005552C6" w:rsidRDefault="00EC0265" w:rsidP="00D7509E">
      <w:r w:rsidRPr="005552C6">
        <w:t xml:space="preserve">On the proposal of the Minister of Telecommunications, a national plan for fixed and mobile broadband, in </w:t>
      </w:r>
      <w:r w:rsidR="008A4940" w:rsidRPr="005552C6">
        <w:t>short</w:t>
      </w:r>
      <w:r w:rsidRPr="005552C6">
        <w:t xml:space="preserve"> the </w:t>
      </w:r>
      <w:hyperlink r:id="rId105" w:history="1">
        <w:r w:rsidR="004C034F" w:rsidRPr="005552C6">
          <w:rPr>
            <w:rStyle w:val="Hyperlink"/>
          </w:rPr>
          <w:t>N</w:t>
        </w:r>
        <w:r w:rsidRPr="005552C6">
          <w:rPr>
            <w:rStyle w:val="Hyperlink"/>
          </w:rPr>
          <w:t xml:space="preserve">ational </w:t>
        </w:r>
        <w:r w:rsidR="004C034F" w:rsidRPr="005552C6">
          <w:rPr>
            <w:rStyle w:val="Hyperlink"/>
          </w:rPr>
          <w:t>B</w:t>
        </w:r>
        <w:r w:rsidRPr="005552C6">
          <w:rPr>
            <w:rStyle w:val="Hyperlink"/>
          </w:rPr>
          <w:t xml:space="preserve">roadband </w:t>
        </w:r>
        <w:r w:rsidR="004C034F" w:rsidRPr="005552C6">
          <w:rPr>
            <w:rStyle w:val="Hyperlink"/>
          </w:rPr>
          <w:t>P</w:t>
        </w:r>
        <w:r w:rsidRPr="005552C6">
          <w:rPr>
            <w:rStyle w:val="Hyperlink"/>
          </w:rPr>
          <w:t>lan</w:t>
        </w:r>
      </w:hyperlink>
      <w:r w:rsidRPr="005552C6">
        <w:t>, was approved in principle on 30 April 2021</w:t>
      </w:r>
      <w:r w:rsidR="00411FE3" w:rsidRPr="005552C6">
        <w:t>. The plan was then granted</w:t>
      </w:r>
      <w:r w:rsidR="004C034F" w:rsidRPr="005552C6">
        <w:t xml:space="preserve"> </w:t>
      </w:r>
      <w:r w:rsidRPr="005552C6">
        <w:t>final approval by the Belgian Council of Ministers</w:t>
      </w:r>
      <w:r w:rsidR="00411FE3" w:rsidRPr="005552C6">
        <w:t xml:space="preserve"> on 20 October 2021</w:t>
      </w:r>
      <w:r w:rsidRPr="005552C6">
        <w:t>. The plan</w:t>
      </w:r>
      <w:r w:rsidR="00411FE3" w:rsidRPr="005552C6">
        <w:t>’</w:t>
      </w:r>
      <w:r w:rsidRPr="005552C6">
        <w:t xml:space="preserve">s main objective is to eliminate the so-called </w:t>
      </w:r>
      <w:r w:rsidR="00411FE3" w:rsidRPr="005552C6">
        <w:t>‘</w:t>
      </w:r>
      <w:r w:rsidRPr="005552C6">
        <w:t>white areas</w:t>
      </w:r>
      <w:r w:rsidR="00411FE3" w:rsidRPr="005552C6">
        <w:t>’</w:t>
      </w:r>
      <w:r w:rsidRPr="005552C6">
        <w:t xml:space="preserve"> in Belgium and thus contribute to the European connectivity targets by 2025. </w:t>
      </w:r>
    </w:p>
    <w:p w14:paraId="12B21CE5" w14:textId="0D4AD858" w:rsidR="00EC0265" w:rsidRPr="005552C6" w:rsidRDefault="00EC0265" w:rsidP="00EC0265">
      <w:r w:rsidRPr="005552C6">
        <w:t xml:space="preserve">The plan contains </w:t>
      </w:r>
      <w:r w:rsidR="00CB65F0" w:rsidRPr="005552C6">
        <w:t xml:space="preserve">five </w:t>
      </w:r>
      <w:r w:rsidRPr="005552C6">
        <w:t>axes:</w:t>
      </w:r>
    </w:p>
    <w:p w14:paraId="560B2979" w14:textId="0B5A5EBF" w:rsidR="00EC0265" w:rsidRPr="005552C6" w:rsidRDefault="00411FE3" w:rsidP="00EC0265">
      <w:pPr>
        <w:pStyle w:val="ListParagraph"/>
      </w:pPr>
      <w:r w:rsidRPr="005552C6">
        <w:t>M</w:t>
      </w:r>
      <w:r w:rsidR="00EC0265" w:rsidRPr="005552C6">
        <w:t>apping network coverage and identifying white areas;</w:t>
      </w:r>
    </w:p>
    <w:p w14:paraId="0542EE36" w14:textId="24F17066" w:rsidR="00EC0265" w:rsidRPr="005552C6" w:rsidRDefault="00411FE3" w:rsidP="00EC0265">
      <w:pPr>
        <w:pStyle w:val="ListParagraph"/>
      </w:pPr>
      <w:r w:rsidRPr="005552C6">
        <w:t>F</w:t>
      </w:r>
      <w:r w:rsidR="00EC0265" w:rsidRPr="005552C6">
        <w:t>acilitating the roll</w:t>
      </w:r>
      <w:r w:rsidRPr="005552C6">
        <w:t>-</w:t>
      </w:r>
      <w:r w:rsidR="00EC0265" w:rsidRPr="005552C6">
        <w:t>out;</w:t>
      </w:r>
    </w:p>
    <w:p w14:paraId="73B94CA1" w14:textId="5D71B692" w:rsidR="00EC0265" w:rsidRPr="005552C6" w:rsidRDefault="00411FE3" w:rsidP="00EC0265">
      <w:pPr>
        <w:pStyle w:val="ListParagraph"/>
      </w:pPr>
      <w:r w:rsidRPr="005552C6">
        <w:t>S</w:t>
      </w:r>
      <w:r w:rsidR="00EC0265" w:rsidRPr="005552C6">
        <w:t>timulating investments in the white areas;</w:t>
      </w:r>
    </w:p>
    <w:p w14:paraId="26BDB37A" w14:textId="6E75DDBF" w:rsidR="00EC0265" w:rsidRPr="005552C6" w:rsidRDefault="00411FE3" w:rsidP="00EC0265">
      <w:pPr>
        <w:pStyle w:val="ListParagraph"/>
      </w:pPr>
      <w:r w:rsidRPr="005552C6">
        <w:t>C</w:t>
      </w:r>
      <w:r w:rsidR="00EC0265" w:rsidRPr="005552C6">
        <w:t>reating a support base for fibre and 5G;</w:t>
      </w:r>
      <w:r w:rsidR="00CB65F0" w:rsidRPr="005552C6">
        <w:t xml:space="preserve"> and</w:t>
      </w:r>
    </w:p>
    <w:p w14:paraId="1656804C" w14:textId="102F499F" w:rsidR="00EC0265" w:rsidRPr="005552C6" w:rsidRDefault="00411FE3" w:rsidP="00EC0265">
      <w:pPr>
        <w:pStyle w:val="ListParagraph"/>
      </w:pPr>
      <w:r w:rsidRPr="005552C6">
        <w:lastRenderedPageBreak/>
        <w:t>S</w:t>
      </w:r>
      <w:r w:rsidR="00EC0265" w:rsidRPr="005552C6">
        <w:t xml:space="preserve">etting up a permanent broadband unit within the </w:t>
      </w:r>
      <w:r w:rsidRPr="005552C6">
        <w:t xml:space="preserve">FPS </w:t>
      </w:r>
      <w:r w:rsidR="00EC0265" w:rsidRPr="005552C6">
        <w:t>Economy.</w:t>
      </w:r>
    </w:p>
    <w:p w14:paraId="34787E53" w14:textId="74BD741F" w:rsidR="005B5D32" w:rsidRPr="005552C6" w:rsidRDefault="00EC0265" w:rsidP="008F5AFE">
      <w:r w:rsidRPr="005552C6">
        <w:t>The FPS Economy</w:t>
      </w:r>
      <w:r w:rsidR="0045028E" w:rsidRPr="005552C6">
        <w:t>,</w:t>
      </w:r>
      <w:r w:rsidRPr="005552C6">
        <w:t xml:space="preserve"> the Belgian</w:t>
      </w:r>
      <w:r w:rsidR="00831BB9" w:rsidRPr="005552C6">
        <w:t xml:space="preserve"> National Regulat</w:t>
      </w:r>
      <w:r w:rsidR="00456B56" w:rsidRPr="005552C6">
        <w:t>ory</w:t>
      </w:r>
      <w:r w:rsidR="00831BB9" w:rsidRPr="005552C6">
        <w:t xml:space="preserve"> Authority</w:t>
      </w:r>
      <w:r w:rsidRPr="005552C6">
        <w:t xml:space="preserve"> </w:t>
      </w:r>
      <w:r w:rsidR="00831BB9" w:rsidRPr="005552C6">
        <w:t>(</w:t>
      </w:r>
      <w:r w:rsidRPr="005552C6">
        <w:t>NRA</w:t>
      </w:r>
      <w:r w:rsidR="00831BB9" w:rsidRPr="005552C6">
        <w:t>)</w:t>
      </w:r>
      <w:r w:rsidR="0045028E" w:rsidRPr="005552C6">
        <w:t xml:space="preserve"> and</w:t>
      </w:r>
      <w:r w:rsidRPr="005552C6">
        <w:t xml:space="preserve"> the Belgian Institute for Postal Services and Telecommunications (BIPT) are in charge of implementing this plan for the period 2022</w:t>
      </w:r>
      <w:r w:rsidR="00411FE3" w:rsidRPr="005552C6">
        <w:t>–</w:t>
      </w:r>
      <w:r w:rsidRPr="005552C6">
        <w:t>2024.</w:t>
      </w:r>
      <w:r w:rsidR="00047EDC" w:rsidRPr="005552C6">
        <w:t xml:space="preserve"> </w:t>
      </w:r>
      <w:r w:rsidR="005B5D32" w:rsidRPr="005552C6">
        <w:t xml:space="preserve">On </w:t>
      </w:r>
      <w:r w:rsidR="00411FE3" w:rsidRPr="005552C6">
        <w:t xml:space="preserve">15 </w:t>
      </w:r>
      <w:r w:rsidR="005B5D32" w:rsidRPr="005552C6">
        <w:t xml:space="preserve">July 2021, the </w:t>
      </w:r>
      <w:r w:rsidR="00411FE3" w:rsidRPr="005552C6">
        <w:t>g</w:t>
      </w:r>
      <w:r w:rsidR="005B5D32" w:rsidRPr="005552C6">
        <w:t>overnment of the Brussels-Capital Region approved the mutualisation of the regional public fibre optic networks and their future commercialisation.</w:t>
      </w:r>
    </w:p>
    <w:p w14:paraId="1FCFB183" w14:textId="13E97E21" w:rsidR="008F5AFE" w:rsidRPr="005552C6" w:rsidRDefault="008F5AFE" w:rsidP="007E4A88">
      <w:pPr>
        <w:pStyle w:val="Heading3"/>
        <w:rPr>
          <w:rStyle w:val="BodyTextChar"/>
          <w:bCs/>
          <w:color w:val="238DC1"/>
        </w:rPr>
      </w:pPr>
      <w:r w:rsidRPr="005552C6">
        <w:rPr>
          <w:rStyle w:val="BodyTextChar"/>
          <w:color w:val="238DC1"/>
        </w:rPr>
        <w:t>GovTech</w:t>
      </w:r>
    </w:p>
    <w:p w14:paraId="0CCF61CA" w14:textId="77777777" w:rsidR="0015108F" w:rsidRPr="005552C6" w:rsidRDefault="0015108F" w:rsidP="0015108F">
      <w:pPr>
        <w:jc w:val="left"/>
        <w:rPr>
          <w:rStyle w:val="BodyTextChar"/>
          <w:bCs/>
        </w:rPr>
      </w:pPr>
      <w:r w:rsidRPr="005552C6">
        <w:t>No political communication has been adopted in this field to date.</w:t>
      </w:r>
    </w:p>
    <w:p w14:paraId="59FA2B7B" w14:textId="77777777" w:rsidR="004E0D18" w:rsidRPr="005552C6" w:rsidRDefault="004E0D18" w:rsidP="00DC12AB">
      <w:pPr>
        <w:pStyle w:val="ListParagraph"/>
        <w:numPr>
          <w:ilvl w:val="0"/>
          <w:numId w:val="63"/>
        </w:numPr>
        <w:jc w:val="left"/>
        <w:rPr>
          <w:rStyle w:val="BodyTextChar"/>
        </w:rPr>
        <w:sectPr w:rsidR="004E0D18" w:rsidRPr="005552C6" w:rsidSect="00615F74">
          <w:headerReference w:type="first" r:id="rId106"/>
          <w:pgSz w:w="11906" w:h="16838" w:code="9"/>
          <w:pgMar w:top="1702" w:right="1418" w:bottom="1418" w:left="1701" w:header="0" w:footer="385" w:gutter="0"/>
          <w:cols w:space="708"/>
          <w:docGrid w:linePitch="360"/>
        </w:sectPr>
      </w:pPr>
    </w:p>
    <w:p w14:paraId="7336C7CB" w14:textId="5EA4E51A" w:rsidR="009F50CA" w:rsidRPr="005552C6" w:rsidRDefault="00CA1C01" w:rsidP="009F50CA">
      <w:pPr>
        <w:spacing w:line="360" w:lineRule="auto"/>
        <w:jc w:val="center"/>
      </w:pPr>
      <w:r>
        <w:rPr>
          <w:noProof/>
        </w:rPr>
        <w:lastRenderedPageBreak/>
        <mc:AlternateContent>
          <mc:Choice Requires="wps">
            <w:drawing>
              <wp:anchor distT="0" distB="0" distL="114300" distR="114300" simplePos="0" relativeHeight="251658268" behindDoc="0" locked="0" layoutInCell="1" allowOverlap="1" wp14:anchorId="05FBA6DD" wp14:editId="1255A444">
                <wp:simplePos x="0" y="0"/>
                <wp:positionH relativeFrom="column">
                  <wp:posOffset>-1066280</wp:posOffset>
                </wp:positionH>
                <wp:positionV relativeFrom="paragraph">
                  <wp:posOffset>-1136187</wp:posOffset>
                </wp:positionV>
                <wp:extent cx="7569200" cy="10769658"/>
                <wp:effectExtent l="0" t="0" r="0" b="0"/>
                <wp:wrapNone/>
                <wp:docPr id="47" name="Rectangle 47"/>
                <wp:cNvGraphicFramePr/>
                <a:graphic xmlns:a="http://schemas.openxmlformats.org/drawingml/2006/main">
                  <a:graphicData uri="http://schemas.microsoft.com/office/word/2010/wordprocessingShape">
                    <wps:wsp>
                      <wps:cNvSpPr/>
                      <wps:spPr>
                        <a:xfrm>
                          <a:off x="0" y="0"/>
                          <a:ext cx="7569200" cy="10769658"/>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C604DB" id="Rectangle 47" o:spid="_x0000_s1026" style="position:absolute;margin-left:-83.95pt;margin-top:-89.45pt;width:596pt;height:848pt;z-index:2516582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" fillcolor="#111f37" stroked="f" strokeweight="1pt">
                <v:fill opacity="58853f"/>
              </v:rect>
            </w:pict>
          </mc:Fallback>
        </mc:AlternateContent>
      </w:r>
    </w:p>
    <w:p w14:paraId="4A7BC8D2" w14:textId="5CA60598" w:rsidR="009F50CA" w:rsidRPr="005552C6" w:rsidRDefault="00CA1C01" w:rsidP="009F50CA">
      <w:pPr>
        <w:spacing w:line="360" w:lineRule="auto"/>
        <w:jc w:val="center"/>
      </w:pPr>
      <w:r w:rsidRPr="005552C6">
        <w:rPr>
          <w:noProof/>
        </w:rPr>
        <w:drawing>
          <wp:anchor distT="0" distB="0" distL="114300" distR="114300" simplePos="0" relativeHeight="251658277" behindDoc="1" locked="0" layoutInCell="1" allowOverlap="1" wp14:anchorId="1B774A5B" wp14:editId="3AA4910D">
            <wp:simplePos x="0" y="0"/>
            <wp:positionH relativeFrom="margin">
              <wp:posOffset>-1142365</wp:posOffset>
            </wp:positionH>
            <wp:positionV relativeFrom="margin">
              <wp:posOffset>505460</wp:posOffset>
            </wp:positionV>
            <wp:extent cx="7700645" cy="615378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700645"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269F08" w14:textId="4FF3F25F" w:rsidR="009F50CA" w:rsidRPr="005552C6" w:rsidRDefault="009F50CA" w:rsidP="009F50CA">
      <w:pPr>
        <w:spacing w:line="360" w:lineRule="auto"/>
        <w:jc w:val="center"/>
      </w:pPr>
    </w:p>
    <w:p w14:paraId="1918B9BB" w14:textId="3E3B90E9" w:rsidR="009F50CA" w:rsidRPr="005552C6" w:rsidRDefault="009F50CA" w:rsidP="009F50CA">
      <w:pPr>
        <w:spacing w:line="360" w:lineRule="auto"/>
        <w:jc w:val="center"/>
      </w:pPr>
    </w:p>
    <w:p w14:paraId="49A9A1D3" w14:textId="07497B0C" w:rsidR="009F50CA" w:rsidRPr="005552C6" w:rsidRDefault="00ED2807" w:rsidP="009F50CA">
      <w:pPr>
        <w:jc w:val="left"/>
      </w:pPr>
      <w:r w:rsidRPr="005552C6">
        <w:rPr>
          <w:noProof/>
        </w:rPr>
        <mc:AlternateContent>
          <mc:Choice Requires="wpg">
            <w:drawing>
              <wp:anchor distT="0" distB="0" distL="114300" distR="114300" simplePos="0" relativeHeight="251658269" behindDoc="0" locked="0" layoutInCell="1" allowOverlap="1" wp14:anchorId="227BABEB" wp14:editId="4A2F7742">
                <wp:simplePos x="0" y="0"/>
                <wp:positionH relativeFrom="margin">
                  <wp:align>center</wp:align>
                </wp:positionH>
                <wp:positionV relativeFrom="margin">
                  <wp:align>center</wp:align>
                </wp:positionV>
                <wp:extent cx="3339370" cy="1417320"/>
                <wp:effectExtent l="0" t="0" r="0" b="0"/>
                <wp:wrapSquare wrapText="bothSides"/>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39370" cy="1417320"/>
                          <a:chOff x="-7618" y="152979"/>
                          <a:chExt cx="3299950" cy="1422332"/>
                        </a:xfrm>
                      </wpg:grpSpPr>
                      <wps:wsp>
                        <wps:cNvPr id="42" name="Text Box 42"/>
                        <wps:cNvSpPr txBox="1">
                          <a:spLocks noChangeArrowheads="1"/>
                        </wps:cNvSpPr>
                        <wps:spPr bwMode="auto">
                          <a:xfrm>
                            <a:off x="-7618" y="152979"/>
                            <a:ext cx="739139" cy="1216819"/>
                          </a:xfrm>
                          <a:prstGeom prst="rect">
                            <a:avLst/>
                          </a:prstGeom>
                          <a:noFill/>
                          <a:ln w="9525">
                            <a:noFill/>
                            <a:miter lim="800000"/>
                            <a:headEnd/>
                            <a:tailEnd/>
                          </a:ln>
                        </wps:spPr>
                        <wps:txbx>
                          <w:txbxContent>
                            <w:p w14:paraId="49D7FF4B" w14:textId="2DE6004A" w:rsidR="00BA3E11" w:rsidRPr="00166AB4" w:rsidRDefault="00EC6910" w:rsidP="00BA3E11">
                              <w:pPr>
                                <w:jc w:val="left"/>
                                <w:rPr>
                                  <w:color w:val="FFFFFF" w:themeColor="background1"/>
                                  <w:sz w:val="144"/>
                                  <w:szCs w:val="144"/>
                                  <w:lang w:val="fr-BE"/>
                                </w:rPr>
                              </w:pPr>
                              <w:r>
                                <w:rPr>
                                  <w:color w:val="FFFFFF" w:themeColor="background1"/>
                                  <w:sz w:val="144"/>
                                  <w:szCs w:val="144"/>
                                  <w:lang w:val="fr-BE"/>
                                </w:rPr>
                                <w:t>3</w:t>
                              </w:r>
                            </w:p>
                          </w:txbxContent>
                        </wps:txbx>
                        <wps:bodyPr rot="0" vert="horz" wrap="square" lIns="91440" tIns="45720" rIns="91440" bIns="45720" anchor="t" anchorCtr="0">
                          <a:noAutofit/>
                        </wps:bodyPr>
                      </wps:wsp>
                      <wps:wsp>
                        <wps:cNvPr id="52" name="Text Box 52"/>
                        <wps:cNvSpPr txBox="1">
                          <a:spLocks noChangeArrowheads="1"/>
                        </wps:cNvSpPr>
                        <wps:spPr bwMode="auto">
                          <a:xfrm>
                            <a:off x="731378" y="213226"/>
                            <a:ext cx="2560954" cy="1362085"/>
                          </a:xfrm>
                          <a:prstGeom prst="rect">
                            <a:avLst/>
                          </a:prstGeom>
                          <a:noFill/>
                          <a:ln w="9525">
                            <a:noFill/>
                            <a:miter lim="800000"/>
                            <a:headEnd/>
                            <a:tailEnd/>
                          </a:ln>
                        </wps:spPr>
                        <wps:txbx>
                          <w:txbxContent>
                            <w:p w14:paraId="39178F89" w14:textId="77777777" w:rsidR="00BA3E11" w:rsidRPr="006D73ED" w:rsidRDefault="00BA3E11" w:rsidP="00BA3E11">
                              <w:pPr>
                                <w:jc w:val="left"/>
                                <w:rPr>
                                  <w:color w:val="FFFFFF"/>
                                  <w:sz w:val="48"/>
                                  <w:szCs w:val="32"/>
                                </w:rPr>
                              </w:pPr>
                              <w:r w:rsidRPr="00160F8F">
                                <w:rPr>
                                  <w:color w:val="FFFFFF"/>
                                  <w:sz w:val="48"/>
                                  <w:szCs w:val="32"/>
                                </w:rPr>
                                <w:t xml:space="preserve">Digital Public Administration </w:t>
                              </w:r>
                              <w:r>
                                <w:rPr>
                                  <w:color w:val="FFFFFF"/>
                                  <w:sz w:val="48"/>
                                  <w:szCs w:val="32"/>
                                </w:rPr>
                                <w:t>Legislation</w:t>
                              </w:r>
                              <w:r w:rsidRPr="006E0C04">
                                <w:rPr>
                                  <w:color w:val="FFFFFF"/>
                                  <w:sz w:val="48"/>
                                  <w:szCs w:val="32"/>
                                </w:rPr>
                                <w:t xml:space="preserve"> </w:t>
                              </w:r>
                            </w:p>
                            <w:p w14:paraId="57EA501D" w14:textId="77777777" w:rsidR="00BA3E11" w:rsidRPr="00E7654F" w:rsidRDefault="00BA3E11" w:rsidP="00BA3E11">
                              <w:pPr>
                                <w:jc w:val="left"/>
                                <w:rPr>
                                  <w:color w:val="FFFFFF"/>
                                  <w:sz w:val="52"/>
                                  <w:szCs w:val="36"/>
                                </w:rPr>
                              </w:pPr>
                            </w:p>
                            <w:p w14:paraId="53103E1A" w14:textId="77777777" w:rsidR="00BA3E11" w:rsidRPr="006762DB" w:rsidRDefault="00BA3E11" w:rsidP="00BA3E11">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227BABEB" id="Group 37" o:spid="_x0000_s1039" style="position:absolute;margin-left:0;margin-top:0;width:262.95pt;height:111.6pt;z-index:251658269;mso-position-horizontal:center;mso-position-horizontal-relative:margin;mso-position-vertical:center;mso-position-vertical-relative:margin" coordorigin="-76,1529" coordsize="32999,14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">
                <v:shape id="Text Box 42" o:spid="_x0000_s1040" type="#_x0000_t202" style="position:absolute;left:-76;top:1529;width:7391;height:12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49D7FF4B" w14:textId="2DE6004A" w:rsidR="00BA3E11" w:rsidRPr="00166AB4" w:rsidRDefault="00EC6910" w:rsidP="00BA3E11">
                        <w:pPr>
                          <w:jc w:val="left"/>
                          <w:rPr>
                            <w:color w:val="FFFFFF" w:themeColor="background1"/>
                            <w:sz w:val="144"/>
                            <w:szCs w:val="144"/>
                            <w:lang w:val="fr-BE"/>
                          </w:rPr>
                        </w:pPr>
                        <w:r>
                          <w:rPr>
                            <w:color w:val="FFFFFF" w:themeColor="background1"/>
                            <w:sz w:val="144"/>
                            <w:szCs w:val="144"/>
                            <w:lang w:val="fr-BE"/>
                          </w:rPr>
                          <w:t>3</w:t>
                        </w:r>
                      </w:p>
                    </w:txbxContent>
                  </v:textbox>
                </v:shape>
                <v:shape id="Text Box 52" o:spid="_x0000_s1041" type="#_x0000_t202" style="position:absolute;left:7313;top:2132;width:25610;height:1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14:paraId="39178F89" w14:textId="77777777" w:rsidR="00BA3E11" w:rsidRPr="006D73ED" w:rsidRDefault="00BA3E11" w:rsidP="00BA3E11">
                        <w:pPr>
                          <w:jc w:val="left"/>
                          <w:rPr>
                            <w:color w:val="FFFFFF"/>
                            <w:sz w:val="48"/>
                            <w:szCs w:val="32"/>
                          </w:rPr>
                        </w:pPr>
                        <w:r w:rsidRPr="00160F8F">
                          <w:rPr>
                            <w:color w:val="FFFFFF"/>
                            <w:sz w:val="48"/>
                            <w:szCs w:val="32"/>
                          </w:rPr>
                          <w:t xml:space="preserve">Digital Public Administration </w:t>
                        </w:r>
                        <w:r>
                          <w:rPr>
                            <w:color w:val="FFFFFF"/>
                            <w:sz w:val="48"/>
                            <w:szCs w:val="32"/>
                          </w:rPr>
                          <w:t>Legislation</w:t>
                        </w:r>
                        <w:r w:rsidRPr="006E0C04">
                          <w:rPr>
                            <w:color w:val="FFFFFF"/>
                            <w:sz w:val="48"/>
                            <w:szCs w:val="32"/>
                          </w:rPr>
                          <w:t xml:space="preserve"> </w:t>
                        </w:r>
                      </w:p>
                      <w:p w14:paraId="57EA501D" w14:textId="77777777" w:rsidR="00BA3E11" w:rsidRPr="00E7654F" w:rsidRDefault="00BA3E11" w:rsidP="00BA3E11">
                        <w:pPr>
                          <w:jc w:val="left"/>
                          <w:rPr>
                            <w:color w:val="FFFFFF"/>
                            <w:sz w:val="52"/>
                            <w:szCs w:val="36"/>
                          </w:rPr>
                        </w:pPr>
                      </w:p>
                      <w:p w14:paraId="53103E1A" w14:textId="77777777" w:rsidR="00BA3E11" w:rsidRPr="006762DB" w:rsidRDefault="00BA3E11" w:rsidP="00BA3E11">
                        <w:pPr>
                          <w:spacing w:before="240"/>
                          <w:jc w:val="left"/>
                          <w:rPr>
                            <w:color w:val="FFFFFF" w:themeColor="background1"/>
                            <w:sz w:val="48"/>
                            <w:szCs w:val="32"/>
                          </w:rPr>
                        </w:pPr>
                      </w:p>
                    </w:txbxContent>
                  </v:textbox>
                </v:shape>
                <w10:wrap type="square" anchorx="margin" anchory="margin"/>
              </v:group>
            </w:pict>
          </mc:Fallback>
        </mc:AlternateContent>
      </w:r>
    </w:p>
    <w:p w14:paraId="67E86867" w14:textId="2844B319" w:rsidR="004E0D18" w:rsidRPr="005552C6" w:rsidRDefault="004E0D18">
      <w:pPr>
        <w:jc w:val="left"/>
        <w:sectPr w:rsidR="004E0D18" w:rsidRPr="005552C6" w:rsidSect="00615F74">
          <w:headerReference w:type="default" r:id="rId107"/>
          <w:footerReference w:type="default" r:id="rId108"/>
          <w:pgSz w:w="11906" w:h="16838" w:code="9"/>
          <w:pgMar w:top="1702" w:right="1418" w:bottom="1418" w:left="1701" w:header="0" w:footer="385" w:gutter="0"/>
          <w:cols w:space="708"/>
          <w:docGrid w:linePitch="360"/>
        </w:sectPr>
      </w:pPr>
    </w:p>
    <w:p w14:paraId="23298A0D" w14:textId="7406B07C" w:rsidR="003730DF" w:rsidRPr="005552C6" w:rsidRDefault="003730DF" w:rsidP="00381705">
      <w:pPr>
        <w:pStyle w:val="Heading1"/>
      </w:pPr>
      <w:bookmarkStart w:id="17" w:name="_Toc140680145"/>
      <w:r w:rsidRPr="005552C6">
        <w:lastRenderedPageBreak/>
        <w:t xml:space="preserve">Digital </w:t>
      </w:r>
      <w:r w:rsidR="000C7B5D" w:rsidRPr="005552C6">
        <w:t>Public Administration</w:t>
      </w:r>
      <w:r w:rsidRPr="005552C6">
        <w:t xml:space="preserve"> Legislation</w:t>
      </w:r>
      <w:bookmarkEnd w:id="17"/>
    </w:p>
    <w:p w14:paraId="0BA1D145" w14:textId="652CC480" w:rsidR="003730DF" w:rsidRPr="005552C6" w:rsidRDefault="003730DF" w:rsidP="00EE388D">
      <w:pPr>
        <w:pStyle w:val="Heading2"/>
      </w:pPr>
      <w:bookmarkStart w:id="18" w:name="_Toc1474962"/>
      <w:r w:rsidRPr="005552C6">
        <w:t xml:space="preserve">Specific </w:t>
      </w:r>
      <w:r w:rsidR="00E24674" w:rsidRPr="005552C6">
        <w:t>L</w:t>
      </w:r>
      <w:r w:rsidRPr="005552C6">
        <w:t xml:space="preserve">egislation on </w:t>
      </w:r>
      <w:bookmarkEnd w:id="18"/>
      <w:r w:rsidR="00E24674" w:rsidRPr="005552C6">
        <w:t>D</w:t>
      </w:r>
      <w:r w:rsidR="00491137" w:rsidRPr="005552C6">
        <w:t xml:space="preserve">igital </w:t>
      </w:r>
      <w:r w:rsidR="00E24674" w:rsidRPr="005552C6">
        <w:t>P</w:t>
      </w:r>
      <w:r w:rsidR="00491137" w:rsidRPr="005552C6">
        <w:t xml:space="preserve">ublic </w:t>
      </w:r>
      <w:r w:rsidR="00E24674" w:rsidRPr="005552C6">
        <w:t>a</w:t>
      </w:r>
      <w:r w:rsidR="00491137" w:rsidRPr="005552C6">
        <w:t>dministration</w:t>
      </w:r>
    </w:p>
    <w:p w14:paraId="59E5EE8D" w14:textId="0D9D8860" w:rsidR="007206B0" w:rsidRPr="005552C6" w:rsidRDefault="007206B0" w:rsidP="005D2B50">
      <w:pPr>
        <w:pStyle w:val="Subtitle"/>
        <w:rPr>
          <w:rStyle w:val="BodyTextChar"/>
          <w:rFonts w:cs="Arial"/>
          <w:b/>
          <w:iCs/>
          <w:color w:val="F7A33D"/>
          <w:sz w:val="28"/>
        </w:rPr>
      </w:pPr>
      <w:bookmarkStart w:id="19" w:name="_Toc1474963"/>
      <w:r w:rsidRPr="005552C6">
        <w:rPr>
          <w:rStyle w:val="BodyTextChar"/>
          <w:color w:val="F7A33D"/>
        </w:rPr>
        <w:t xml:space="preserve">Governance </w:t>
      </w:r>
      <w:r w:rsidR="00E24674" w:rsidRPr="005552C6">
        <w:rPr>
          <w:rStyle w:val="BodyTextChar"/>
          <w:color w:val="F7A33D"/>
        </w:rPr>
        <w:t>F</w:t>
      </w:r>
      <w:r w:rsidRPr="005552C6">
        <w:rPr>
          <w:rStyle w:val="BodyTextChar"/>
          <w:color w:val="F7A33D"/>
        </w:rPr>
        <w:t xml:space="preserve">ramework for the </w:t>
      </w:r>
      <w:r w:rsidR="00E24674" w:rsidRPr="005552C6">
        <w:rPr>
          <w:rStyle w:val="BodyTextChar"/>
          <w:color w:val="F7A33D"/>
        </w:rPr>
        <w:t>D</w:t>
      </w:r>
      <w:r w:rsidRPr="005552C6">
        <w:rPr>
          <w:rStyle w:val="BodyTextChar"/>
          <w:color w:val="F7A33D"/>
        </w:rPr>
        <w:t xml:space="preserve">igital and </w:t>
      </w:r>
      <w:r w:rsidR="00E24674" w:rsidRPr="005552C6">
        <w:rPr>
          <w:rStyle w:val="BodyTextChar"/>
          <w:color w:val="F7A33D"/>
        </w:rPr>
        <w:t>I</w:t>
      </w:r>
      <w:r w:rsidRPr="005552C6">
        <w:rPr>
          <w:rStyle w:val="BodyTextChar"/>
          <w:color w:val="F7A33D"/>
        </w:rPr>
        <w:t xml:space="preserve">nformation </w:t>
      </w:r>
      <w:r w:rsidR="00E24674" w:rsidRPr="005552C6">
        <w:rPr>
          <w:rStyle w:val="BodyTextChar"/>
          <w:color w:val="F7A33D"/>
        </w:rPr>
        <w:t>T</w:t>
      </w:r>
      <w:r w:rsidRPr="005552C6">
        <w:rPr>
          <w:rStyle w:val="BodyTextChar"/>
          <w:color w:val="F7A33D"/>
        </w:rPr>
        <w:t xml:space="preserve">echnology </w:t>
      </w:r>
      <w:r w:rsidR="00E24674" w:rsidRPr="005552C6">
        <w:rPr>
          <w:rStyle w:val="BodyTextChar"/>
          <w:color w:val="F7A33D"/>
        </w:rPr>
        <w:t>P</w:t>
      </w:r>
      <w:r w:rsidRPr="005552C6">
        <w:rPr>
          <w:rStyle w:val="BodyTextChar"/>
          <w:color w:val="F7A33D"/>
        </w:rPr>
        <w:t>olicy</w:t>
      </w:r>
    </w:p>
    <w:p w14:paraId="64FD70AF" w14:textId="0DBEB37A" w:rsidR="007458CA" w:rsidRPr="005552C6" w:rsidRDefault="007458CA" w:rsidP="007458CA">
      <w:pPr>
        <w:rPr>
          <w:rStyle w:val="BodyTextChar"/>
        </w:rPr>
      </w:pPr>
      <w:r w:rsidRPr="005552C6">
        <w:rPr>
          <w:rStyle w:val="BodyTextChar"/>
        </w:rPr>
        <w:t xml:space="preserve">On 25 October 2018, the Parliament of the French Community adopted key </w:t>
      </w:r>
      <w:hyperlink r:id="rId109" w:history="1">
        <w:r w:rsidRPr="005552C6">
          <w:rPr>
            <w:rStyle w:val="Hyperlink"/>
          </w:rPr>
          <w:t>legislation</w:t>
        </w:r>
      </w:hyperlink>
      <w:r w:rsidRPr="005552C6">
        <w:rPr>
          <w:rStyle w:val="BodyTextChar"/>
        </w:rPr>
        <w:t xml:space="preserve"> on the </w:t>
      </w:r>
      <w:r w:rsidR="007E4A88" w:rsidRPr="005552C6">
        <w:rPr>
          <w:rStyle w:val="BodyTextChar"/>
        </w:rPr>
        <w:t>G</w:t>
      </w:r>
      <w:r w:rsidRPr="005552C6">
        <w:rPr>
          <w:rStyle w:val="BodyTextChar"/>
        </w:rPr>
        <w:t xml:space="preserve">overnance </w:t>
      </w:r>
      <w:r w:rsidR="007E4A88" w:rsidRPr="005552C6">
        <w:rPr>
          <w:rStyle w:val="BodyTextChar"/>
        </w:rPr>
        <w:t>F</w:t>
      </w:r>
      <w:r w:rsidRPr="005552C6">
        <w:rPr>
          <w:rStyle w:val="BodyTextChar"/>
        </w:rPr>
        <w:t xml:space="preserve">ramework for the </w:t>
      </w:r>
      <w:r w:rsidR="007E4A88" w:rsidRPr="005552C6">
        <w:rPr>
          <w:rStyle w:val="BodyTextChar"/>
        </w:rPr>
        <w:t>D</w:t>
      </w:r>
      <w:r w:rsidRPr="005552C6">
        <w:rPr>
          <w:rStyle w:val="BodyTextChar"/>
        </w:rPr>
        <w:t xml:space="preserve">igital and </w:t>
      </w:r>
      <w:r w:rsidR="007E4A88" w:rsidRPr="005552C6">
        <w:rPr>
          <w:rStyle w:val="BodyTextChar"/>
        </w:rPr>
        <w:t>I</w:t>
      </w:r>
      <w:r w:rsidRPr="005552C6">
        <w:rPr>
          <w:rStyle w:val="BodyTextChar"/>
        </w:rPr>
        <w:t xml:space="preserve">nformation </w:t>
      </w:r>
      <w:r w:rsidR="007E4A88" w:rsidRPr="005552C6">
        <w:rPr>
          <w:rStyle w:val="BodyTextChar"/>
        </w:rPr>
        <w:t>T</w:t>
      </w:r>
      <w:r w:rsidRPr="005552C6">
        <w:rPr>
          <w:rStyle w:val="BodyTextChar"/>
        </w:rPr>
        <w:t xml:space="preserve">echnology </w:t>
      </w:r>
      <w:r w:rsidR="007E4A88" w:rsidRPr="005552C6">
        <w:rPr>
          <w:rStyle w:val="BodyTextChar"/>
        </w:rPr>
        <w:t>P</w:t>
      </w:r>
      <w:r w:rsidRPr="005552C6">
        <w:rPr>
          <w:rStyle w:val="BodyTextChar"/>
        </w:rPr>
        <w:t xml:space="preserve">olicy. </w:t>
      </w:r>
      <w:r w:rsidR="00316BEE" w:rsidRPr="005552C6">
        <w:rPr>
          <w:rStyle w:val="BodyTextChar"/>
        </w:rPr>
        <w:t>The governance framework is an important piece of legislation, as</w:t>
      </w:r>
      <w:r w:rsidRPr="005552C6">
        <w:rPr>
          <w:rStyle w:val="BodyTextChar"/>
        </w:rPr>
        <w:t>:</w:t>
      </w:r>
    </w:p>
    <w:p w14:paraId="69D8E521" w14:textId="0D85FE2A" w:rsidR="007458CA" w:rsidRPr="005552C6" w:rsidRDefault="00810ABB" w:rsidP="004746F6">
      <w:pPr>
        <w:pStyle w:val="ListParagraph"/>
        <w:rPr>
          <w:rStyle w:val="BodyTextChar"/>
          <w:bCs w:val="0"/>
        </w:rPr>
      </w:pPr>
      <w:r w:rsidRPr="005552C6">
        <w:rPr>
          <w:rStyle w:val="BodyTextChar"/>
        </w:rPr>
        <w:t>I</w:t>
      </w:r>
      <w:r w:rsidR="007458CA" w:rsidRPr="005552C6">
        <w:rPr>
          <w:rStyle w:val="BodyTextChar"/>
        </w:rPr>
        <w:t>t defines general principles for the digital government transformation;</w:t>
      </w:r>
    </w:p>
    <w:p w14:paraId="40DB10FC" w14:textId="0D62251A" w:rsidR="007458CA" w:rsidRPr="005552C6" w:rsidRDefault="00810ABB" w:rsidP="004746F6">
      <w:pPr>
        <w:pStyle w:val="ListParagraph"/>
        <w:rPr>
          <w:rStyle w:val="BodyTextChar"/>
        </w:rPr>
      </w:pPr>
      <w:r w:rsidRPr="005552C6">
        <w:rPr>
          <w:rStyle w:val="BodyTextChar"/>
        </w:rPr>
        <w:t>I</w:t>
      </w:r>
      <w:r w:rsidR="007458CA" w:rsidRPr="005552C6">
        <w:rPr>
          <w:rStyle w:val="BodyTextChar"/>
        </w:rPr>
        <w:t xml:space="preserve">t establishes a </w:t>
      </w:r>
      <w:r w:rsidR="00C86845" w:rsidRPr="005552C6">
        <w:rPr>
          <w:rStyle w:val="BodyTextChar"/>
        </w:rPr>
        <w:t>S</w:t>
      </w:r>
      <w:r w:rsidR="007458CA" w:rsidRPr="005552C6">
        <w:rPr>
          <w:rStyle w:val="BodyTextChar"/>
        </w:rPr>
        <w:t xml:space="preserve">trategic </w:t>
      </w:r>
      <w:r w:rsidR="00C86845" w:rsidRPr="005552C6">
        <w:rPr>
          <w:rStyle w:val="BodyTextChar"/>
        </w:rPr>
        <w:t>C</w:t>
      </w:r>
      <w:r w:rsidR="007458CA" w:rsidRPr="005552C6">
        <w:rPr>
          <w:rStyle w:val="BodyTextChar"/>
        </w:rPr>
        <w:t xml:space="preserve">ouncil for </w:t>
      </w:r>
      <w:r w:rsidR="00C86845" w:rsidRPr="005552C6">
        <w:rPr>
          <w:rStyle w:val="BodyTextChar"/>
        </w:rPr>
        <w:t>D</w:t>
      </w:r>
      <w:r w:rsidR="007458CA" w:rsidRPr="005552C6">
        <w:rPr>
          <w:rStyle w:val="BodyTextChar"/>
        </w:rPr>
        <w:t xml:space="preserve">igital </w:t>
      </w:r>
      <w:r w:rsidR="00C86845" w:rsidRPr="005552C6">
        <w:rPr>
          <w:rStyle w:val="BodyTextChar"/>
        </w:rPr>
        <w:t>T</w:t>
      </w:r>
      <w:r w:rsidR="007458CA" w:rsidRPr="005552C6">
        <w:rPr>
          <w:rStyle w:val="BodyTextChar"/>
        </w:rPr>
        <w:t>ransformation;</w:t>
      </w:r>
    </w:p>
    <w:p w14:paraId="66110974" w14:textId="4DC10AF3" w:rsidR="00C86845" w:rsidRPr="005552C6" w:rsidRDefault="00810ABB" w:rsidP="0004113C">
      <w:pPr>
        <w:pStyle w:val="ListParagraph"/>
        <w:rPr>
          <w:rStyle w:val="BodyTextChar"/>
        </w:rPr>
      </w:pPr>
      <w:r w:rsidRPr="005552C6">
        <w:rPr>
          <w:rStyle w:val="BodyTextChar"/>
          <w:bCs w:val="0"/>
        </w:rPr>
        <w:t>I</w:t>
      </w:r>
      <w:r w:rsidR="007458CA" w:rsidRPr="005552C6">
        <w:rPr>
          <w:rStyle w:val="BodyTextChar"/>
          <w:bCs w:val="0"/>
        </w:rPr>
        <w:t>t gives a legal basis to the governance structures;</w:t>
      </w:r>
      <w:r w:rsidR="00E24674" w:rsidRPr="005552C6">
        <w:rPr>
          <w:rStyle w:val="BodyTextChar"/>
          <w:bCs w:val="0"/>
        </w:rPr>
        <w:t xml:space="preserve"> and</w:t>
      </w:r>
    </w:p>
    <w:p w14:paraId="412838B4" w14:textId="01CDDCD4" w:rsidR="002576FB" w:rsidRPr="005552C6" w:rsidRDefault="00810ABB" w:rsidP="00021EE6">
      <w:pPr>
        <w:pStyle w:val="ListParagraph"/>
        <w:rPr>
          <w:rStyle w:val="BodyTextChar"/>
          <w:bCs w:val="0"/>
        </w:rPr>
      </w:pPr>
      <w:r w:rsidRPr="005552C6">
        <w:rPr>
          <w:rStyle w:val="BodyTextChar"/>
        </w:rPr>
        <w:t>I</w:t>
      </w:r>
      <w:r w:rsidR="007458CA" w:rsidRPr="005552C6">
        <w:rPr>
          <w:rStyle w:val="BodyTextChar"/>
        </w:rPr>
        <w:t xml:space="preserve">t establishes a </w:t>
      </w:r>
      <w:r w:rsidR="006C3736" w:rsidRPr="005552C6">
        <w:rPr>
          <w:rStyle w:val="BodyTextChar"/>
        </w:rPr>
        <w:t xml:space="preserve">five-year </w:t>
      </w:r>
      <w:r w:rsidR="007458CA" w:rsidRPr="005552C6">
        <w:rPr>
          <w:rStyle w:val="BodyTextChar"/>
        </w:rPr>
        <w:t xml:space="preserve">strategic plan for digital and IT </w:t>
      </w:r>
      <w:r w:rsidR="001A6461" w:rsidRPr="005552C6">
        <w:rPr>
          <w:rStyle w:val="BodyTextChar"/>
        </w:rPr>
        <w:t>development</w:t>
      </w:r>
      <w:r w:rsidR="006C3736" w:rsidRPr="005552C6">
        <w:rPr>
          <w:rStyle w:val="BodyTextChar"/>
        </w:rPr>
        <w:t xml:space="preserve"> </w:t>
      </w:r>
      <w:r w:rsidR="001A6461" w:rsidRPr="005552C6">
        <w:rPr>
          <w:rStyle w:val="BodyTextChar"/>
        </w:rPr>
        <w:t xml:space="preserve">in </w:t>
      </w:r>
      <w:r w:rsidR="0026309A" w:rsidRPr="005552C6">
        <w:rPr>
          <w:rStyle w:val="BodyTextChar"/>
        </w:rPr>
        <w:t xml:space="preserve">the French </w:t>
      </w:r>
      <w:r w:rsidR="0001344B" w:rsidRPr="005552C6">
        <w:rPr>
          <w:rStyle w:val="BodyTextChar"/>
        </w:rPr>
        <w:t>Community</w:t>
      </w:r>
      <w:r w:rsidR="007458CA" w:rsidRPr="005552C6">
        <w:rPr>
          <w:rStyle w:val="BodyTextChar"/>
        </w:rPr>
        <w:t>.</w:t>
      </w:r>
    </w:p>
    <w:p w14:paraId="35CF1AA4" w14:textId="4E720294" w:rsidR="002576FB" w:rsidRPr="005552C6" w:rsidRDefault="002576FB" w:rsidP="005D2B50">
      <w:pPr>
        <w:pStyle w:val="Subtitle"/>
        <w:rPr>
          <w:rStyle w:val="BodyTextChar"/>
          <w:color w:val="F7A33D"/>
        </w:rPr>
      </w:pPr>
      <w:r w:rsidRPr="005552C6">
        <w:rPr>
          <w:rStyle w:val="BodyTextChar"/>
          <w:color w:val="F7A33D"/>
        </w:rPr>
        <w:t>Brussels Ordinance Once</w:t>
      </w:r>
      <w:r w:rsidR="00972439" w:rsidRPr="005552C6">
        <w:rPr>
          <w:rStyle w:val="BodyTextChar"/>
          <w:color w:val="F7A33D"/>
        </w:rPr>
        <w:t>-</w:t>
      </w:r>
      <w:r w:rsidRPr="005552C6">
        <w:rPr>
          <w:rStyle w:val="BodyTextChar"/>
          <w:color w:val="F7A33D"/>
        </w:rPr>
        <w:t>Only</w:t>
      </w:r>
    </w:p>
    <w:p w14:paraId="7BAD7ACF" w14:textId="34BD680C" w:rsidR="002576FB" w:rsidRPr="005552C6" w:rsidRDefault="002576FB" w:rsidP="004B5E38">
      <w:pPr>
        <w:rPr>
          <w:rStyle w:val="BodyTextChar"/>
        </w:rPr>
      </w:pPr>
      <w:r w:rsidRPr="005552C6">
        <w:rPr>
          <w:rStyle w:val="BodyTextChar"/>
        </w:rPr>
        <w:t>Since the</w:t>
      </w:r>
      <w:r w:rsidR="00C86845" w:rsidRPr="005552C6">
        <w:rPr>
          <w:rStyle w:val="BodyTextChar"/>
        </w:rPr>
        <w:t xml:space="preserve"> entry into force of the</w:t>
      </w:r>
      <w:r w:rsidRPr="005552C6">
        <w:rPr>
          <w:rStyle w:val="BodyTextChar"/>
        </w:rPr>
        <w:t xml:space="preserve"> </w:t>
      </w:r>
      <w:hyperlink r:id="rId110" w:history="1">
        <w:r w:rsidRPr="005552C6">
          <w:rPr>
            <w:rStyle w:val="Hyperlink"/>
          </w:rPr>
          <w:t>Ordinance of 17 July 2020</w:t>
        </w:r>
      </w:hyperlink>
      <w:r w:rsidRPr="005552C6">
        <w:rPr>
          <w:rStyle w:val="BodyTextChar"/>
        </w:rPr>
        <w:t>, Brussels administrations and services must apply the Once</w:t>
      </w:r>
      <w:r w:rsidR="00972439" w:rsidRPr="005552C6">
        <w:rPr>
          <w:rStyle w:val="BodyTextChar"/>
        </w:rPr>
        <w:t>-</w:t>
      </w:r>
      <w:r w:rsidRPr="005552C6">
        <w:rPr>
          <w:rStyle w:val="BodyTextChar"/>
        </w:rPr>
        <w:t>Only principle: they must use the unique identification key of natural or legal persons in all the administrations</w:t>
      </w:r>
      <w:r w:rsidR="00C86845" w:rsidRPr="005552C6">
        <w:rPr>
          <w:rStyle w:val="BodyTextChar"/>
        </w:rPr>
        <w:t>’</w:t>
      </w:r>
      <w:r w:rsidRPr="005552C6">
        <w:rPr>
          <w:rStyle w:val="BodyTextChar"/>
        </w:rPr>
        <w:t xml:space="preserve"> forms</w:t>
      </w:r>
      <w:r w:rsidR="00C86845" w:rsidRPr="005552C6">
        <w:rPr>
          <w:rStyle w:val="BodyTextChar"/>
        </w:rPr>
        <w:t>,</w:t>
      </w:r>
      <w:r w:rsidRPr="005552C6">
        <w:rPr>
          <w:rStyle w:val="BodyTextChar"/>
        </w:rPr>
        <w:t xml:space="preserve"> and no longer ask citizens and companies for information accessible in authentic sources.</w:t>
      </w:r>
      <w:r w:rsidR="004B5E38" w:rsidRPr="005552C6">
        <w:rPr>
          <w:rStyle w:val="BodyTextChar"/>
        </w:rPr>
        <w:t xml:space="preserve"> </w:t>
      </w:r>
      <w:r w:rsidRPr="005552C6">
        <w:rPr>
          <w:rStyle w:val="BodyTextChar"/>
        </w:rPr>
        <w:t xml:space="preserve">The </w:t>
      </w:r>
      <w:r w:rsidR="00C86845" w:rsidRPr="005552C6">
        <w:rPr>
          <w:rStyle w:val="BodyTextChar"/>
        </w:rPr>
        <w:t>o</w:t>
      </w:r>
      <w:r w:rsidRPr="005552C6">
        <w:rPr>
          <w:rStyle w:val="BodyTextChar"/>
        </w:rPr>
        <w:t>rdinance also specifies that electronic forms and their annexes are deemed to have the same value as paper forms.</w:t>
      </w:r>
    </w:p>
    <w:p w14:paraId="1AF6A347" w14:textId="77777777" w:rsidR="00354E52" w:rsidRPr="005552C6" w:rsidRDefault="00354E52" w:rsidP="00EE388D">
      <w:pPr>
        <w:pStyle w:val="Heading2"/>
      </w:pPr>
      <w:bookmarkStart w:id="20" w:name="_Toc1474970"/>
      <w:r w:rsidRPr="005552C6">
        <w:t>Interoperability</w:t>
      </w:r>
      <w:bookmarkEnd w:id="20"/>
      <w:r w:rsidRPr="005552C6">
        <w:t xml:space="preserve"> </w:t>
      </w:r>
    </w:p>
    <w:p w14:paraId="28372805" w14:textId="77777777" w:rsidR="00352795" w:rsidRPr="005552C6" w:rsidRDefault="00352795" w:rsidP="00352795">
      <w:pPr>
        <w:rPr>
          <w:rStyle w:val="BodyTextChar"/>
        </w:rPr>
      </w:pPr>
      <w:r w:rsidRPr="005552C6">
        <w:t>No legislation has been adopted in this field to date.</w:t>
      </w:r>
    </w:p>
    <w:p w14:paraId="79E61248" w14:textId="67F8141A" w:rsidR="008F3F38" w:rsidRPr="005552C6" w:rsidRDefault="003730DF" w:rsidP="00EE388D">
      <w:pPr>
        <w:pStyle w:val="Heading2"/>
      </w:pPr>
      <w:r w:rsidRPr="005552C6">
        <w:lastRenderedPageBreak/>
        <w:t xml:space="preserve">Key </w:t>
      </w:r>
      <w:r w:rsidR="00253A58">
        <w:t>E</w:t>
      </w:r>
      <w:r w:rsidRPr="005552C6">
        <w:t>nablers</w:t>
      </w:r>
      <w:bookmarkEnd w:id="19"/>
    </w:p>
    <w:p w14:paraId="0A58520A" w14:textId="6C3674BA" w:rsidR="003730DF" w:rsidRPr="005552C6" w:rsidRDefault="00560E44" w:rsidP="007E4A88">
      <w:pPr>
        <w:pStyle w:val="Heading3"/>
      </w:pPr>
      <w:bookmarkStart w:id="21" w:name="_Toc1474964"/>
      <w:r w:rsidRPr="005552C6">
        <w:t xml:space="preserve">Open Data, Reusability and </w:t>
      </w:r>
      <w:r w:rsidR="003730DF" w:rsidRPr="005552C6">
        <w:t xml:space="preserve">Access to </w:t>
      </w:r>
      <w:r w:rsidR="00E24674" w:rsidRPr="005552C6">
        <w:t>P</w:t>
      </w:r>
      <w:r w:rsidR="003730DF" w:rsidRPr="005552C6">
        <w:t xml:space="preserve">ublic </w:t>
      </w:r>
      <w:r w:rsidR="00E24674" w:rsidRPr="005552C6">
        <w:t>I</w:t>
      </w:r>
      <w:r w:rsidR="003730DF" w:rsidRPr="005552C6">
        <w:t>nformation</w:t>
      </w:r>
      <w:bookmarkEnd w:id="21"/>
    </w:p>
    <w:p w14:paraId="7950031A" w14:textId="24DFFB53" w:rsidR="00163C9D" w:rsidRPr="001F3772" w:rsidRDefault="00163C9D" w:rsidP="005D2B50">
      <w:pPr>
        <w:pStyle w:val="Subtitle"/>
        <w:rPr>
          <w:lang w:val="en-GB"/>
        </w:rPr>
      </w:pPr>
      <w:r w:rsidRPr="001F3772">
        <w:rPr>
          <w:lang w:val="en-GB"/>
        </w:rPr>
        <w:t xml:space="preserve">Law on the </w:t>
      </w:r>
      <w:r w:rsidR="00E24674" w:rsidRPr="001F3772">
        <w:rPr>
          <w:lang w:val="en-GB"/>
        </w:rPr>
        <w:t>R</w:t>
      </w:r>
      <w:r w:rsidRPr="001F3772">
        <w:rPr>
          <w:lang w:val="en-GB"/>
        </w:rPr>
        <w:t xml:space="preserve">ight of </w:t>
      </w:r>
      <w:r w:rsidR="00E24674" w:rsidRPr="001F3772">
        <w:rPr>
          <w:lang w:val="en-GB"/>
        </w:rPr>
        <w:t>A</w:t>
      </w:r>
      <w:r w:rsidRPr="001F3772">
        <w:rPr>
          <w:lang w:val="en-GB"/>
        </w:rPr>
        <w:t xml:space="preserve">ccess to </w:t>
      </w:r>
      <w:r w:rsidR="00E24674" w:rsidRPr="001F3772">
        <w:rPr>
          <w:lang w:val="en-GB"/>
        </w:rPr>
        <w:t>A</w:t>
      </w:r>
      <w:r w:rsidRPr="001F3772">
        <w:rPr>
          <w:lang w:val="en-GB"/>
        </w:rPr>
        <w:t xml:space="preserve">dministrative </w:t>
      </w:r>
      <w:r w:rsidR="00E24674" w:rsidRPr="001F3772">
        <w:rPr>
          <w:lang w:val="en-GB"/>
        </w:rPr>
        <w:t>D</w:t>
      </w:r>
      <w:r w:rsidRPr="001F3772">
        <w:rPr>
          <w:lang w:val="en-GB"/>
        </w:rPr>
        <w:t>ocuments</w:t>
      </w:r>
    </w:p>
    <w:p w14:paraId="0D93E280" w14:textId="794F42C8" w:rsidR="00163C9D" w:rsidRPr="005552C6" w:rsidRDefault="00163C9D" w:rsidP="00163C9D">
      <w:r w:rsidRPr="005552C6">
        <w:t xml:space="preserve">The right of access to documents held by the public sector is guaranteed by </w:t>
      </w:r>
      <w:hyperlink r:id="rId111" w:history="1">
        <w:r w:rsidRPr="005552C6">
          <w:rPr>
            <w:rStyle w:val="Hyperlink"/>
          </w:rPr>
          <w:t>Article 32 of the Belgian Constitution</w:t>
        </w:r>
      </w:hyperlink>
      <w:r w:rsidR="00D308BC" w:rsidRPr="005552C6">
        <w:rPr>
          <w:rStyle w:val="Hyperlink"/>
        </w:rPr>
        <w:t xml:space="preserve"> </w:t>
      </w:r>
      <w:r w:rsidR="00D308BC" w:rsidRPr="005552C6">
        <w:t xml:space="preserve">and by the </w:t>
      </w:r>
      <w:hyperlink r:id="rId112" w:history="1">
        <w:r w:rsidR="00352FB3" w:rsidRPr="005552C6">
          <w:rPr>
            <w:rStyle w:val="Hyperlink"/>
          </w:rPr>
          <w:t>L</w:t>
        </w:r>
        <w:r w:rsidR="00D308BC" w:rsidRPr="005552C6">
          <w:rPr>
            <w:rStyle w:val="Hyperlink"/>
          </w:rPr>
          <w:t>aw of 11 April 1994</w:t>
        </w:r>
      </w:hyperlink>
      <w:r w:rsidRPr="005552C6">
        <w:t xml:space="preserve">. It was amended in 1994 </w:t>
      </w:r>
      <w:r w:rsidR="0001344B" w:rsidRPr="005552C6">
        <w:t xml:space="preserve">precisely </w:t>
      </w:r>
      <w:r w:rsidRPr="005552C6">
        <w:t xml:space="preserve">to provide everyone with the right to consult any administrative document and </w:t>
      </w:r>
      <w:r w:rsidR="00983D9D" w:rsidRPr="005552C6">
        <w:t xml:space="preserve">get </w:t>
      </w:r>
      <w:r w:rsidRPr="005552C6">
        <w:t xml:space="preserve">a copy, except in the cases and conditions stipulated by the laws, decrees or rulings referred to in </w:t>
      </w:r>
      <w:hyperlink r:id="rId113" w:history="1">
        <w:r w:rsidRPr="005552C6">
          <w:rPr>
            <w:rStyle w:val="Hyperlink"/>
          </w:rPr>
          <w:t>Articles 39 and 134</w:t>
        </w:r>
      </w:hyperlink>
      <w:r w:rsidRPr="005552C6">
        <w:t xml:space="preserve">. Government </w:t>
      </w:r>
      <w:r w:rsidR="00983D9D" w:rsidRPr="005552C6">
        <w:t>a</w:t>
      </w:r>
      <w:r w:rsidRPr="005552C6">
        <w:t>gencies must respond immediately, or within thirty days in case the request is delayed or rejected.</w:t>
      </w:r>
    </w:p>
    <w:p w14:paraId="20A3EB86" w14:textId="63CD58F1" w:rsidR="0001344B" w:rsidRPr="005552C6" w:rsidRDefault="00163C9D" w:rsidP="00163C9D">
      <w:r w:rsidRPr="005552C6">
        <w:t xml:space="preserve">The </w:t>
      </w:r>
      <w:hyperlink r:id="rId114" w:history="1">
        <w:r w:rsidR="007E4A88" w:rsidRPr="005552C6">
          <w:rPr>
            <w:rStyle w:val="Hyperlink"/>
          </w:rPr>
          <w:t>Law of 1997</w:t>
        </w:r>
      </w:hyperlink>
      <w:r w:rsidR="00983D9D" w:rsidRPr="005552C6">
        <w:rPr>
          <w:rStyle w:val="Hyperlink"/>
        </w:rPr>
        <w:t>,</w:t>
      </w:r>
      <w:r w:rsidRPr="005552C6">
        <w:t xml:space="preserve"> </w:t>
      </w:r>
      <w:r w:rsidR="00983D9D" w:rsidRPr="005552C6">
        <w:t xml:space="preserve">related </w:t>
      </w:r>
      <w:r w:rsidRPr="005552C6">
        <w:t>to</w:t>
      </w:r>
      <w:r w:rsidR="00983D9D" w:rsidRPr="005552C6">
        <w:t xml:space="preserve"> the</w:t>
      </w:r>
      <w:r w:rsidRPr="005552C6">
        <w:t xml:space="preserve"> publication of information by </w:t>
      </w:r>
      <w:r w:rsidR="00983D9D" w:rsidRPr="005552C6">
        <w:t>p</w:t>
      </w:r>
      <w:r w:rsidRPr="005552C6">
        <w:t xml:space="preserve">rovinces and </w:t>
      </w:r>
      <w:r w:rsidR="00983D9D" w:rsidRPr="005552C6">
        <w:t>m</w:t>
      </w:r>
      <w:r w:rsidRPr="005552C6">
        <w:t>unicipalities</w:t>
      </w:r>
      <w:r w:rsidR="00983D9D" w:rsidRPr="005552C6">
        <w:t>,</w:t>
      </w:r>
      <w:r w:rsidRPr="005552C6">
        <w:t xml:space="preserve"> provide</w:t>
      </w:r>
      <w:r w:rsidR="007E4A88" w:rsidRPr="005552C6">
        <w:t>s</w:t>
      </w:r>
      <w:r w:rsidRPr="005552C6">
        <w:t xml:space="preserve"> for the same type of transparency obligations for provinces and municipalities.</w:t>
      </w:r>
    </w:p>
    <w:p w14:paraId="7D650B42" w14:textId="57DA0AAA" w:rsidR="00755907" w:rsidRPr="005552C6" w:rsidRDefault="00163C9D" w:rsidP="00163C9D">
      <w:r w:rsidRPr="005552C6">
        <w:t xml:space="preserve">Furthermore, the </w:t>
      </w:r>
      <w:hyperlink r:id="rId115" w:history="1">
        <w:r w:rsidRPr="005552C6">
          <w:rPr>
            <w:rStyle w:val="Hyperlink"/>
          </w:rPr>
          <w:t>Flanders Region/Community</w:t>
        </w:r>
      </w:hyperlink>
      <w:r w:rsidRPr="005552C6">
        <w:t xml:space="preserve"> (lastly amended in 2007), the French Community (lastly amended in 2007) and the Brussels-Capital Region (lastly amended in 2010) also adopted their own legal acts on the right of access to administrative documents.</w:t>
      </w:r>
    </w:p>
    <w:p w14:paraId="286DDD1D" w14:textId="600A719A" w:rsidR="00755907" w:rsidRPr="001F3772" w:rsidRDefault="00755907" w:rsidP="005D2B50">
      <w:pPr>
        <w:pStyle w:val="Subtitle"/>
        <w:rPr>
          <w:lang w:val="en-GB"/>
        </w:rPr>
      </w:pPr>
      <w:r w:rsidRPr="001F3772">
        <w:rPr>
          <w:lang w:val="en-GB"/>
        </w:rPr>
        <w:t xml:space="preserve">Law on the </w:t>
      </w:r>
      <w:r w:rsidR="00841A91" w:rsidRPr="001F3772">
        <w:rPr>
          <w:lang w:val="en-GB"/>
        </w:rPr>
        <w:t>R</w:t>
      </w:r>
      <w:r w:rsidRPr="001F3772">
        <w:rPr>
          <w:lang w:val="en-GB"/>
        </w:rPr>
        <w:t>e</w:t>
      </w:r>
      <w:r w:rsidR="005D38BC" w:rsidRPr="001F3772">
        <w:rPr>
          <w:lang w:val="en-GB"/>
        </w:rPr>
        <w:t>u</w:t>
      </w:r>
      <w:r w:rsidRPr="001F3772">
        <w:rPr>
          <w:lang w:val="en-GB"/>
        </w:rPr>
        <w:t xml:space="preserve">se of </w:t>
      </w:r>
      <w:r w:rsidR="00841A91" w:rsidRPr="001F3772">
        <w:rPr>
          <w:lang w:val="en-GB"/>
        </w:rPr>
        <w:t>P</w:t>
      </w:r>
      <w:r w:rsidRPr="001F3772">
        <w:rPr>
          <w:lang w:val="en-GB"/>
        </w:rPr>
        <w:t xml:space="preserve">ublic </w:t>
      </w:r>
      <w:r w:rsidR="00841A91" w:rsidRPr="001F3772">
        <w:rPr>
          <w:lang w:val="en-GB"/>
        </w:rPr>
        <w:t>S</w:t>
      </w:r>
      <w:r w:rsidRPr="001F3772">
        <w:rPr>
          <w:lang w:val="en-GB"/>
        </w:rPr>
        <w:t xml:space="preserve">ector </w:t>
      </w:r>
      <w:r w:rsidR="00841A91" w:rsidRPr="001F3772">
        <w:rPr>
          <w:lang w:val="en-GB"/>
        </w:rPr>
        <w:t>I</w:t>
      </w:r>
      <w:r w:rsidRPr="001F3772">
        <w:rPr>
          <w:lang w:val="en-GB"/>
        </w:rPr>
        <w:t>nformation</w:t>
      </w:r>
    </w:p>
    <w:p w14:paraId="7F4D4CB7" w14:textId="73C435A6" w:rsidR="009A5772" w:rsidRPr="005552C6" w:rsidRDefault="0001344B" w:rsidP="009324A2">
      <w:r w:rsidRPr="005552C6">
        <w:t xml:space="preserve">The </w:t>
      </w:r>
      <w:hyperlink r:id="rId116" w:history="1">
        <w:r w:rsidRPr="005552C6">
          <w:rPr>
            <w:rStyle w:val="Hyperlink"/>
          </w:rPr>
          <w:t>Law of 4 May 2016</w:t>
        </w:r>
      </w:hyperlink>
      <w:r w:rsidR="00983D9D" w:rsidRPr="005552C6">
        <w:rPr>
          <w:rStyle w:val="Hyperlink"/>
        </w:rPr>
        <w:t>,</w:t>
      </w:r>
      <w:r w:rsidR="009324A2" w:rsidRPr="005552C6">
        <w:t xml:space="preserve"> adopted at federal level</w:t>
      </w:r>
      <w:r w:rsidR="00983D9D" w:rsidRPr="005552C6">
        <w:t xml:space="preserve"> to</w:t>
      </w:r>
      <w:r w:rsidR="009324A2" w:rsidRPr="005552C6">
        <w:t xml:space="preserve"> replace the </w:t>
      </w:r>
      <w:hyperlink r:id="rId117" w:history="1">
        <w:r w:rsidR="00841A91" w:rsidRPr="005552C6">
          <w:rPr>
            <w:rStyle w:val="Hyperlink"/>
          </w:rPr>
          <w:t>L</w:t>
        </w:r>
        <w:r w:rsidR="009324A2" w:rsidRPr="005552C6">
          <w:rPr>
            <w:rStyle w:val="Hyperlink"/>
          </w:rPr>
          <w:t>aw of 7 March 2007</w:t>
        </w:r>
      </w:hyperlink>
      <w:r w:rsidR="00983D9D" w:rsidRPr="005552C6">
        <w:rPr>
          <w:rStyle w:val="Hyperlink"/>
        </w:rPr>
        <w:t>,</w:t>
      </w:r>
      <w:r w:rsidR="009324A2" w:rsidRPr="005552C6">
        <w:t xml:space="preserve"> transposed into Belgian </w:t>
      </w:r>
      <w:r w:rsidR="00983D9D" w:rsidRPr="005552C6">
        <w:t>l</w:t>
      </w:r>
      <w:r w:rsidR="009324A2" w:rsidRPr="005552C6">
        <w:t>aw the general principles governing the reuse of public sector information in line with the provisions of</w:t>
      </w:r>
      <w:hyperlink r:id="rId118" w:history="1">
        <w:r w:rsidR="00ED19E3" w:rsidRPr="005552C6">
          <w:rPr>
            <w:rStyle w:val="Hyperlink"/>
          </w:rPr>
          <w:t xml:space="preserve"> Directive 2013/37/EU of the European Parliament and of the Council of 26 June 2013 amending Directive 2003/98/EC on the re-use of public sector information</w:t>
        </w:r>
      </w:hyperlink>
      <w:r w:rsidR="005D38BC" w:rsidRPr="005552C6">
        <w:t>.</w:t>
      </w:r>
      <w:r w:rsidR="009324A2" w:rsidRPr="005552C6">
        <w:rPr>
          <w:rStyle w:val="Hyperlink"/>
        </w:rPr>
        <w:t xml:space="preserve"> </w:t>
      </w:r>
    </w:p>
    <w:p w14:paraId="51EAF161" w14:textId="2E10078C" w:rsidR="009324A2" w:rsidRPr="001F3772" w:rsidRDefault="009324A2" w:rsidP="005D2B50">
      <w:pPr>
        <w:pStyle w:val="Subtitle"/>
        <w:rPr>
          <w:lang w:val="en-GB"/>
        </w:rPr>
      </w:pPr>
      <w:r w:rsidRPr="001F3772">
        <w:rPr>
          <w:lang w:val="en-GB"/>
        </w:rPr>
        <w:lastRenderedPageBreak/>
        <w:t xml:space="preserve">Royal Decree </w:t>
      </w:r>
      <w:r w:rsidR="00841A91" w:rsidRPr="001F3772">
        <w:rPr>
          <w:lang w:val="en-GB"/>
        </w:rPr>
        <w:t>E</w:t>
      </w:r>
      <w:r w:rsidRPr="001F3772">
        <w:rPr>
          <w:lang w:val="en-GB"/>
        </w:rPr>
        <w:t xml:space="preserve">stablishing the </w:t>
      </w:r>
      <w:r w:rsidR="00841A91" w:rsidRPr="001F3772">
        <w:rPr>
          <w:lang w:val="en-GB"/>
        </w:rPr>
        <w:t>P</w:t>
      </w:r>
      <w:r w:rsidRPr="001F3772">
        <w:rPr>
          <w:lang w:val="en-GB"/>
        </w:rPr>
        <w:t xml:space="preserve">rocedures and </w:t>
      </w:r>
      <w:r w:rsidR="00841A91" w:rsidRPr="001F3772">
        <w:rPr>
          <w:lang w:val="en-GB"/>
        </w:rPr>
        <w:t>T</w:t>
      </w:r>
      <w:r w:rsidRPr="001F3772">
        <w:rPr>
          <w:lang w:val="en-GB"/>
        </w:rPr>
        <w:t xml:space="preserve">ime </w:t>
      </w:r>
      <w:r w:rsidR="00841A91" w:rsidRPr="001F3772">
        <w:rPr>
          <w:lang w:val="en-GB"/>
        </w:rPr>
        <w:t>L</w:t>
      </w:r>
      <w:r w:rsidRPr="001F3772">
        <w:rPr>
          <w:lang w:val="en-GB"/>
        </w:rPr>
        <w:t xml:space="preserve">imits for the </w:t>
      </w:r>
      <w:r w:rsidR="00841A91" w:rsidRPr="001F3772">
        <w:rPr>
          <w:lang w:val="en-GB"/>
        </w:rPr>
        <w:t>H</w:t>
      </w:r>
      <w:r w:rsidRPr="001F3772">
        <w:rPr>
          <w:lang w:val="en-GB"/>
        </w:rPr>
        <w:t xml:space="preserve">andling of </w:t>
      </w:r>
      <w:r w:rsidR="00841A91" w:rsidRPr="001F3772">
        <w:rPr>
          <w:lang w:val="en-GB"/>
        </w:rPr>
        <w:t>R</w:t>
      </w:r>
      <w:r w:rsidRPr="001F3772">
        <w:rPr>
          <w:lang w:val="en-GB"/>
        </w:rPr>
        <w:t xml:space="preserve">equests for </w:t>
      </w:r>
      <w:r w:rsidR="00841A91" w:rsidRPr="001F3772">
        <w:rPr>
          <w:lang w:val="en-GB"/>
        </w:rPr>
        <w:t>P</w:t>
      </w:r>
      <w:r w:rsidRPr="001F3772">
        <w:rPr>
          <w:lang w:val="en-GB"/>
        </w:rPr>
        <w:t xml:space="preserve">ublic </w:t>
      </w:r>
      <w:r w:rsidR="00841A91" w:rsidRPr="001F3772">
        <w:rPr>
          <w:lang w:val="en-GB"/>
        </w:rPr>
        <w:t>S</w:t>
      </w:r>
      <w:r w:rsidRPr="001F3772">
        <w:rPr>
          <w:lang w:val="en-GB"/>
        </w:rPr>
        <w:t xml:space="preserve">ector </w:t>
      </w:r>
      <w:r w:rsidR="00841A91" w:rsidRPr="001F3772">
        <w:rPr>
          <w:lang w:val="en-GB"/>
        </w:rPr>
        <w:t>I</w:t>
      </w:r>
      <w:r w:rsidRPr="001F3772">
        <w:rPr>
          <w:lang w:val="en-GB"/>
        </w:rPr>
        <w:t xml:space="preserve">nformation </w:t>
      </w:r>
      <w:r w:rsidR="00841A91" w:rsidRPr="001F3772">
        <w:rPr>
          <w:lang w:val="en-GB"/>
        </w:rPr>
        <w:t>R</w:t>
      </w:r>
      <w:r w:rsidRPr="001F3772">
        <w:rPr>
          <w:lang w:val="en-GB"/>
        </w:rPr>
        <w:t>e</w:t>
      </w:r>
      <w:r w:rsidR="005D38BC" w:rsidRPr="001F3772">
        <w:rPr>
          <w:lang w:val="en-GB"/>
        </w:rPr>
        <w:t>u</w:t>
      </w:r>
      <w:r w:rsidRPr="001F3772">
        <w:rPr>
          <w:lang w:val="en-GB"/>
        </w:rPr>
        <w:t>se</w:t>
      </w:r>
    </w:p>
    <w:p w14:paraId="6C1682E8" w14:textId="494B2687" w:rsidR="00ED19E3" w:rsidRPr="005552C6" w:rsidRDefault="009324A2" w:rsidP="009324A2">
      <w:r w:rsidRPr="005552C6">
        <w:t xml:space="preserve">The </w:t>
      </w:r>
      <w:hyperlink r:id="rId119" w:history="1">
        <w:r w:rsidRPr="005552C6">
          <w:rPr>
            <w:rStyle w:val="Hyperlink"/>
          </w:rPr>
          <w:t>Royal Decree of 2 June 2019</w:t>
        </w:r>
      </w:hyperlink>
      <w:r w:rsidRPr="005552C6">
        <w:t xml:space="preserve"> regulate</w:t>
      </w:r>
      <w:r w:rsidR="00ED19E3" w:rsidRPr="005552C6">
        <w:t>s</w:t>
      </w:r>
      <w:r w:rsidRPr="005552C6">
        <w:t xml:space="preserve"> formal aspects related to the procedure</w:t>
      </w:r>
      <w:r w:rsidR="00ED19E3" w:rsidRPr="005552C6">
        <w:t>s</w:t>
      </w:r>
      <w:r w:rsidRPr="005552C6">
        <w:t xml:space="preserve"> and timelines for handling requests for public sector information reuse. </w:t>
      </w:r>
    </w:p>
    <w:p w14:paraId="3D3AF313" w14:textId="422273CA" w:rsidR="009324A2" w:rsidRPr="005552C6" w:rsidRDefault="009324A2" w:rsidP="009324A2">
      <w:r w:rsidRPr="005552C6">
        <w:t xml:space="preserve">In addition, regional and community governments </w:t>
      </w:r>
      <w:r w:rsidR="00983D9D" w:rsidRPr="005552C6">
        <w:t xml:space="preserve">too </w:t>
      </w:r>
      <w:r w:rsidRPr="005552C6">
        <w:t xml:space="preserve">were required to transpose the </w:t>
      </w:r>
      <w:r w:rsidR="00983D9D" w:rsidRPr="005552C6">
        <w:t>d</w:t>
      </w:r>
      <w:r w:rsidRPr="005552C6">
        <w:t xml:space="preserve">irective on the reuse of public sector information. </w:t>
      </w:r>
      <w:r w:rsidR="00ED19E3" w:rsidRPr="005552C6">
        <w:t xml:space="preserve">As a result, </w:t>
      </w:r>
      <w:r w:rsidRPr="005552C6">
        <w:t>Flanders, the Brussels-Capital Region and the French</w:t>
      </w:r>
      <w:r w:rsidR="001E5496" w:rsidRPr="005552C6">
        <w:t>-</w:t>
      </w:r>
      <w:r w:rsidRPr="005552C6">
        <w:t xml:space="preserve"> and German-speaking Communities also have their own decrees which were inspired from the relevant federal legislation. </w:t>
      </w:r>
      <w:r w:rsidR="00ED19E3" w:rsidRPr="005552C6">
        <w:t>In particular,</w:t>
      </w:r>
      <w:r w:rsidRPr="005552C6">
        <w:t xml:space="preserve"> the existing Flemish decree on </w:t>
      </w:r>
      <w:r w:rsidR="00ED19E3" w:rsidRPr="005552C6">
        <w:t xml:space="preserve">the </w:t>
      </w:r>
      <w:r w:rsidRPr="005552C6">
        <w:t>reuse of public sector information was adapted</w:t>
      </w:r>
      <w:r w:rsidR="00ED19E3" w:rsidRPr="005552C6">
        <w:t xml:space="preserve"> in 2016</w:t>
      </w:r>
      <w:r w:rsidRPr="005552C6">
        <w:t xml:space="preserve"> to be in line with the new European </w:t>
      </w:r>
      <w:r w:rsidR="00983D9D" w:rsidRPr="005552C6">
        <w:t>d</w:t>
      </w:r>
      <w:r w:rsidRPr="005552C6">
        <w:t>irective.</w:t>
      </w:r>
    </w:p>
    <w:p w14:paraId="6C47F35A" w14:textId="730831CA" w:rsidR="00573A4F" w:rsidRPr="001F3772" w:rsidRDefault="00573A4F" w:rsidP="005D2B50">
      <w:pPr>
        <w:pStyle w:val="Subtitle"/>
        <w:rPr>
          <w:lang w:val="en-GB"/>
        </w:rPr>
      </w:pPr>
      <w:r w:rsidRPr="001F3772">
        <w:rPr>
          <w:lang w:val="en-GB"/>
        </w:rPr>
        <w:t xml:space="preserve">Open Data </w:t>
      </w:r>
      <w:r w:rsidR="00841A91" w:rsidRPr="001F3772">
        <w:rPr>
          <w:lang w:val="en-GB"/>
        </w:rPr>
        <w:t>D</w:t>
      </w:r>
      <w:r w:rsidR="002C7154" w:rsidRPr="001F3772">
        <w:rPr>
          <w:lang w:val="en-GB"/>
        </w:rPr>
        <w:t>ecree of</w:t>
      </w:r>
      <w:r w:rsidRPr="001F3772">
        <w:rPr>
          <w:lang w:val="en-GB"/>
        </w:rPr>
        <w:t xml:space="preserve"> Wallonia and </w:t>
      </w:r>
      <w:r w:rsidR="006F539B" w:rsidRPr="001F3772">
        <w:rPr>
          <w:lang w:val="en-GB"/>
        </w:rPr>
        <w:t xml:space="preserve">the </w:t>
      </w:r>
      <w:r w:rsidRPr="001F3772">
        <w:rPr>
          <w:lang w:val="en-GB"/>
        </w:rPr>
        <w:t>Wallonia-Brussels Federation</w:t>
      </w:r>
    </w:p>
    <w:p w14:paraId="7C75908E" w14:textId="3EC0DBBB" w:rsidR="00E80F53" w:rsidRPr="005552C6" w:rsidRDefault="002B4E6D" w:rsidP="009324A2">
      <w:r w:rsidRPr="005552C6">
        <w:t>On 12 July 20</w:t>
      </w:r>
      <w:r w:rsidR="00964ED5" w:rsidRPr="005552C6">
        <w:t xml:space="preserve">17, </w:t>
      </w:r>
      <w:r w:rsidR="00361906" w:rsidRPr="005552C6">
        <w:t>the Walloon</w:t>
      </w:r>
      <w:r w:rsidR="00B41855" w:rsidRPr="005552C6">
        <w:t xml:space="preserve"> Parliament adopted the</w:t>
      </w:r>
      <w:r w:rsidR="00573A4F" w:rsidRPr="005552C6">
        <w:t xml:space="preserve"> </w:t>
      </w:r>
      <w:hyperlink r:id="rId120" w:history="1">
        <w:r w:rsidR="00573A4F" w:rsidRPr="005552C6">
          <w:rPr>
            <w:rStyle w:val="Hyperlink"/>
          </w:rPr>
          <w:t xml:space="preserve">Open Data </w:t>
        </w:r>
        <w:r w:rsidR="00841A91" w:rsidRPr="005552C6">
          <w:rPr>
            <w:rStyle w:val="Hyperlink"/>
          </w:rPr>
          <w:t>D</w:t>
        </w:r>
        <w:r w:rsidR="00573A4F" w:rsidRPr="005552C6">
          <w:rPr>
            <w:rStyle w:val="Hyperlink"/>
          </w:rPr>
          <w:t xml:space="preserve">ecree of the Walloon </w:t>
        </w:r>
        <w:r w:rsidR="00ED19E3" w:rsidRPr="005552C6">
          <w:rPr>
            <w:rStyle w:val="Hyperlink"/>
          </w:rPr>
          <w:t>G</w:t>
        </w:r>
        <w:r w:rsidR="00573A4F" w:rsidRPr="005552C6">
          <w:rPr>
            <w:rStyle w:val="Hyperlink"/>
          </w:rPr>
          <w:t>overnment and the Wallonia-Brussels Federation</w:t>
        </w:r>
      </w:hyperlink>
      <w:r w:rsidR="00B41855" w:rsidRPr="005552C6">
        <w:t>. Following this decree,</w:t>
      </w:r>
      <w:r w:rsidR="00573A4F" w:rsidRPr="005552C6">
        <w:t xml:space="preserve"> public administrations will open their data in digital format so that they can be reused easily, whether by citizens, companies or the administrations themselves, such as local authorities.</w:t>
      </w:r>
    </w:p>
    <w:p w14:paraId="53BCFC68" w14:textId="408D2305" w:rsidR="00E80F53" w:rsidRPr="001F3772" w:rsidRDefault="00A3549D" w:rsidP="005D2B50">
      <w:pPr>
        <w:pStyle w:val="Subtitle"/>
        <w:rPr>
          <w:lang w:val="en-GB"/>
        </w:rPr>
      </w:pPr>
      <w:r w:rsidRPr="001F3772">
        <w:rPr>
          <w:noProof/>
          <w:lang w:val="en-GB" w:eastAsia="fr-FR"/>
        </w:rPr>
        <w:drawing>
          <wp:anchor distT="0" distB="0" distL="114300" distR="114300" simplePos="0" relativeHeight="251658255" behindDoc="0" locked="0" layoutInCell="1" allowOverlap="1" wp14:anchorId="01854233" wp14:editId="19BF08C6">
            <wp:simplePos x="0" y="0"/>
            <wp:positionH relativeFrom="column">
              <wp:posOffset>-436098</wp:posOffset>
            </wp:positionH>
            <wp:positionV relativeFrom="paragraph">
              <wp:posOffset>90805</wp:posOffset>
            </wp:positionV>
            <wp:extent cx="300990" cy="141605"/>
            <wp:effectExtent l="0" t="0" r="3810" b="0"/>
            <wp:wrapNone/>
            <wp:docPr id="60" name="Picture 60"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6" cstate="print">
                      <a:duotone>
                        <a:schemeClr val="accent2">
                          <a:shade val="45000"/>
                          <a:satMod val="135000"/>
                        </a:schemeClr>
                        <a:prstClr val="white"/>
                      </a:duotone>
                      <a:alphaModFix amt="56000"/>
                      <a:extLst>
                        <a:ext uri="{BEBA8EAE-BF5A-486C-A8C5-ECC9F3942E4B}">
                          <a14:imgProps xmlns:a14="http://schemas.microsoft.com/office/drawing/2010/main">
                            <a14:imgLayer r:embed="rId47">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80F53" w:rsidRPr="001F3772">
        <w:rPr>
          <w:lang w:val="en-GB"/>
        </w:rPr>
        <w:t>Data Governance Act (European Regulation)</w:t>
      </w:r>
    </w:p>
    <w:p w14:paraId="20BE4856" w14:textId="61340BAD" w:rsidR="006778E0" w:rsidRPr="005552C6" w:rsidRDefault="006778E0" w:rsidP="006778E0">
      <w:r w:rsidRPr="005552C6">
        <w:t>The Data Governance Act was adopted in May 2022 and will be</w:t>
      </w:r>
      <w:r w:rsidR="00ED19E3" w:rsidRPr="005552C6">
        <w:t>come</w:t>
      </w:r>
      <w:r w:rsidRPr="005552C6">
        <w:t xml:space="preserve"> applicable in September 2023. Its Chapter II on the reuse, within the Union, of certain categories of data held by public sector bodies concerns data held by public sector bodies which are protected on grounds of:</w:t>
      </w:r>
    </w:p>
    <w:p w14:paraId="3EE9DA4B" w14:textId="24B0C58A" w:rsidR="006778E0" w:rsidRPr="005552C6" w:rsidRDefault="006778E0" w:rsidP="006778E0">
      <w:pPr>
        <w:pStyle w:val="ListParagraph"/>
      </w:pPr>
      <w:r w:rsidRPr="005552C6">
        <w:t>Commercial confidentiality, including business, professional and company secrets;</w:t>
      </w:r>
    </w:p>
    <w:p w14:paraId="2C683AED" w14:textId="2C9702DF" w:rsidR="006778E0" w:rsidRPr="005552C6" w:rsidRDefault="006778E0" w:rsidP="006778E0">
      <w:pPr>
        <w:pStyle w:val="ListParagraph"/>
      </w:pPr>
      <w:r w:rsidRPr="005552C6">
        <w:t>Statistical confidentiality;</w:t>
      </w:r>
    </w:p>
    <w:p w14:paraId="35A95B1C" w14:textId="3855E048" w:rsidR="006778E0" w:rsidRPr="005552C6" w:rsidRDefault="006778E0" w:rsidP="006778E0">
      <w:pPr>
        <w:pStyle w:val="ListParagraph"/>
      </w:pPr>
      <w:r w:rsidRPr="005552C6">
        <w:t>Protection of intellectual property rights of third parties; or</w:t>
      </w:r>
    </w:p>
    <w:p w14:paraId="3D18FFD0" w14:textId="5189F7A2" w:rsidR="006778E0" w:rsidRPr="005552C6" w:rsidRDefault="006778E0" w:rsidP="006778E0">
      <w:pPr>
        <w:pStyle w:val="ListParagraph"/>
      </w:pPr>
      <w:r w:rsidRPr="005552C6">
        <w:t>Protection of personal data, insofar as such data fall outside the scope of Directive (EU) 2019/1024.</w:t>
      </w:r>
    </w:p>
    <w:p w14:paraId="031AA2B6" w14:textId="34EDD4A6" w:rsidR="006778E0" w:rsidRPr="005552C6" w:rsidRDefault="006778E0" w:rsidP="006778E0">
      <w:r w:rsidRPr="005552C6">
        <w:lastRenderedPageBreak/>
        <w:t>The implementation of this regulation is currently being prepared to allow its timely entry into force at the Belgian level.</w:t>
      </w:r>
    </w:p>
    <w:p w14:paraId="12E6C4C6" w14:textId="77777777" w:rsidR="003730DF" w:rsidRPr="005552C6" w:rsidRDefault="003730DF" w:rsidP="007E4A88">
      <w:pPr>
        <w:pStyle w:val="Heading3"/>
      </w:pPr>
      <w:bookmarkStart w:id="22" w:name="_Toc1474965"/>
      <w:r w:rsidRPr="005552C6">
        <w:t>eID and Trust Services</w:t>
      </w:r>
      <w:bookmarkEnd w:id="22"/>
    </w:p>
    <w:p w14:paraId="3A1791E8" w14:textId="70310A34" w:rsidR="00D557EC" w:rsidRPr="001F3772" w:rsidRDefault="00D557EC" w:rsidP="005D2B50">
      <w:pPr>
        <w:pStyle w:val="Subtitle"/>
        <w:rPr>
          <w:lang w:val="en-GB"/>
        </w:rPr>
      </w:pPr>
      <w:r w:rsidRPr="001F3772">
        <w:rPr>
          <w:lang w:val="en-GB"/>
        </w:rPr>
        <w:t xml:space="preserve">Law on </w:t>
      </w:r>
      <w:r w:rsidR="00841A91" w:rsidRPr="001F3772">
        <w:rPr>
          <w:lang w:val="en-GB"/>
        </w:rPr>
        <w:t>E</w:t>
      </w:r>
      <w:r w:rsidRPr="001F3772">
        <w:rPr>
          <w:lang w:val="en-GB"/>
        </w:rPr>
        <w:t xml:space="preserve">lectronic </w:t>
      </w:r>
      <w:r w:rsidR="00841A91" w:rsidRPr="001F3772">
        <w:rPr>
          <w:lang w:val="en-GB"/>
        </w:rPr>
        <w:t>I</w:t>
      </w:r>
      <w:r w:rsidRPr="001F3772">
        <w:rPr>
          <w:lang w:val="en-GB"/>
        </w:rPr>
        <w:t>dentification</w:t>
      </w:r>
    </w:p>
    <w:p w14:paraId="6367632C" w14:textId="6594A9E1" w:rsidR="009324A2" w:rsidRPr="005552C6" w:rsidRDefault="00F37FC4" w:rsidP="009324A2">
      <w:pPr>
        <w:keepNext/>
      </w:pPr>
      <w:r w:rsidRPr="005552C6">
        <w:t>The</w:t>
      </w:r>
      <w:r w:rsidR="00ED19E3" w:rsidRPr="005552C6">
        <w:t xml:space="preserve"> </w:t>
      </w:r>
      <w:r w:rsidR="007807F9" w:rsidRPr="005552C6">
        <w:t>Belgian</w:t>
      </w:r>
      <w:r w:rsidRPr="005552C6">
        <w:t xml:space="preserve"> </w:t>
      </w:r>
      <w:hyperlink r:id="rId121" w:history="1">
        <w:r w:rsidR="00ED19E3" w:rsidRPr="005552C6">
          <w:rPr>
            <w:rStyle w:val="Hyperlink"/>
          </w:rPr>
          <w:t>Law on Electronic Identification</w:t>
        </w:r>
      </w:hyperlink>
      <w:r w:rsidR="009324A2" w:rsidRPr="005552C6">
        <w:rPr>
          <w:rStyle w:val="Hyperlink"/>
        </w:rPr>
        <w:t xml:space="preserve">, </w:t>
      </w:r>
      <w:r w:rsidR="009324A2" w:rsidRPr="005552C6">
        <w:t>dated 18 July 2017, complete</w:t>
      </w:r>
      <w:r w:rsidR="001B2400" w:rsidRPr="005552C6">
        <w:t>s</w:t>
      </w:r>
      <w:r w:rsidR="009324A2" w:rsidRPr="005552C6">
        <w:t xml:space="preserve"> </w:t>
      </w:r>
      <w:r w:rsidR="00DB31B5" w:rsidRPr="005552C6">
        <w:t>Regulation (EU) No.°910/2014 on electronic identification and trust services for electronic transactions in the internal market (eIDAS Regulation)</w:t>
      </w:r>
      <w:r w:rsidR="009324A2" w:rsidRPr="005552C6">
        <w:t>. Under the new law:</w:t>
      </w:r>
    </w:p>
    <w:p w14:paraId="10546D8C" w14:textId="556DEB64" w:rsidR="009324A2" w:rsidRPr="005552C6" w:rsidRDefault="00531302" w:rsidP="009324A2">
      <w:pPr>
        <w:keepNext/>
        <w:numPr>
          <w:ilvl w:val="0"/>
          <w:numId w:val="17"/>
        </w:numPr>
      </w:pPr>
      <w:r w:rsidRPr="005552C6">
        <w:t>E</w:t>
      </w:r>
      <w:r w:rsidR="009324A2" w:rsidRPr="005552C6">
        <w:t>ach Belgian public</w:t>
      </w:r>
      <w:r w:rsidRPr="005552C6">
        <w:t xml:space="preserve"> </w:t>
      </w:r>
      <w:r w:rsidR="009324A2" w:rsidRPr="005552C6">
        <w:t>sector body determine</w:t>
      </w:r>
      <w:r w:rsidR="00F37FC4" w:rsidRPr="005552C6">
        <w:t>d</w:t>
      </w:r>
      <w:r w:rsidR="009324A2" w:rsidRPr="005552C6">
        <w:t xml:space="preserve"> the required assurance level </w:t>
      </w:r>
      <w:r w:rsidR="00F37FC4" w:rsidRPr="005552C6">
        <w:t xml:space="preserve">to </w:t>
      </w:r>
      <w:r w:rsidR="00841A91" w:rsidRPr="005552C6">
        <w:t xml:space="preserve">grant </w:t>
      </w:r>
      <w:r w:rsidR="009324A2" w:rsidRPr="005552C6">
        <w:t xml:space="preserve">access to its services and </w:t>
      </w:r>
      <w:r w:rsidR="00F37FC4" w:rsidRPr="005552C6">
        <w:t xml:space="preserve">transmitted this information to </w:t>
      </w:r>
      <w:r w:rsidR="009324A2" w:rsidRPr="005552C6">
        <w:t>the DTO;</w:t>
      </w:r>
    </w:p>
    <w:p w14:paraId="11FB502E" w14:textId="7FDD48BE" w:rsidR="009324A2" w:rsidRPr="005552C6" w:rsidRDefault="00531302" w:rsidP="009324A2">
      <w:pPr>
        <w:numPr>
          <w:ilvl w:val="0"/>
          <w:numId w:val="17"/>
        </w:numPr>
      </w:pPr>
      <w:r w:rsidRPr="005552C6">
        <w:t>T</w:t>
      </w:r>
      <w:r w:rsidR="00F37FC4" w:rsidRPr="005552C6">
        <w:t xml:space="preserve">he </w:t>
      </w:r>
      <w:r w:rsidR="009324A2" w:rsidRPr="005552C6">
        <w:t xml:space="preserve">DTO determined the assurance level of </w:t>
      </w:r>
      <w:r w:rsidR="00F37FC4" w:rsidRPr="005552C6">
        <w:t xml:space="preserve">the </w:t>
      </w:r>
      <w:r w:rsidR="009324A2" w:rsidRPr="005552C6">
        <w:t xml:space="preserve">Belgian </w:t>
      </w:r>
      <w:r w:rsidR="007807F9" w:rsidRPr="005552C6">
        <w:t>eID</w:t>
      </w:r>
      <w:r w:rsidR="009324A2" w:rsidRPr="005552C6">
        <w:t xml:space="preserve"> means to be notified to the European Commission and notified two Belgian </w:t>
      </w:r>
      <w:r w:rsidR="007807F9" w:rsidRPr="005552C6">
        <w:t>eID</w:t>
      </w:r>
      <w:r w:rsidR="009324A2" w:rsidRPr="005552C6">
        <w:t xml:space="preserve"> schemes;</w:t>
      </w:r>
      <w:r w:rsidR="00841A91" w:rsidRPr="005552C6">
        <w:t xml:space="preserve"> and</w:t>
      </w:r>
    </w:p>
    <w:p w14:paraId="713FB0A7" w14:textId="25CBD844" w:rsidR="009324A2" w:rsidRPr="005552C6" w:rsidRDefault="00531302" w:rsidP="009324A2">
      <w:pPr>
        <w:numPr>
          <w:ilvl w:val="0"/>
          <w:numId w:val="17"/>
        </w:numPr>
      </w:pPr>
      <w:r w:rsidRPr="005552C6">
        <w:t>T</w:t>
      </w:r>
      <w:r w:rsidR="00F37FC4" w:rsidRPr="005552C6">
        <w:t xml:space="preserve">he </w:t>
      </w:r>
      <w:r w:rsidR="009324A2" w:rsidRPr="005552C6">
        <w:t>DTO</w:t>
      </w:r>
      <w:r w:rsidR="00F37FC4" w:rsidRPr="005552C6">
        <w:t>,</w:t>
      </w:r>
      <w:r w:rsidR="009324A2" w:rsidRPr="005552C6">
        <w:t xml:space="preserve"> designated as </w:t>
      </w:r>
      <w:r w:rsidR="00841A91" w:rsidRPr="005552C6">
        <w:t xml:space="preserve">the </w:t>
      </w:r>
      <w:r w:rsidR="009324A2" w:rsidRPr="005552C6">
        <w:t>Belgian hub for IT cross-border exchange</w:t>
      </w:r>
      <w:r w:rsidR="00F37FC4" w:rsidRPr="005552C6">
        <w:t>,</w:t>
      </w:r>
      <w:r w:rsidR="009324A2" w:rsidRPr="005552C6">
        <w:t xml:space="preserve"> </w:t>
      </w:r>
      <w:r w:rsidR="00F37FC4" w:rsidRPr="005552C6">
        <w:t>transfers</w:t>
      </w:r>
      <w:r w:rsidR="009324A2" w:rsidRPr="005552C6">
        <w:t xml:space="preserve"> a minimum set of person</w:t>
      </w:r>
      <w:r w:rsidRPr="005552C6">
        <w:t>al</w:t>
      </w:r>
      <w:r w:rsidR="009324A2" w:rsidRPr="005552C6">
        <w:t xml:space="preserve"> identification data to the node of another Member State when a user wants to access an online service in that second Member State.</w:t>
      </w:r>
    </w:p>
    <w:p w14:paraId="3368DC7F" w14:textId="673C9995" w:rsidR="009324A2" w:rsidRPr="005552C6" w:rsidRDefault="009324A2" w:rsidP="009324A2">
      <w:r w:rsidRPr="005552C6">
        <w:t xml:space="preserve">To enable mobile identification, </w:t>
      </w:r>
      <w:r w:rsidR="00531302" w:rsidRPr="005552C6">
        <w:t>BOSA</w:t>
      </w:r>
      <w:r w:rsidRPr="005552C6">
        <w:t xml:space="preserve"> drew up the </w:t>
      </w:r>
      <w:hyperlink r:id="rId122" w:history="1">
        <w:r w:rsidRPr="005552C6">
          <w:rPr>
            <w:rStyle w:val="Hyperlink"/>
          </w:rPr>
          <w:t>Royal Decree of 22 October 2017</w:t>
        </w:r>
      </w:hyperlink>
      <w:r w:rsidR="00841A91" w:rsidRPr="005552C6">
        <w:t xml:space="preserve">, which </w:t>
      </w:r>
      <w:r w:rsidRPr="005552C6">
        <w:t>set</w:t>
      </w:r>
      <w:r w:rsidR="001B2400" w:rsidRPr="005552C6">
        <w:t>s</w:t>
      </w:r>
      <w:r w:rsidRPr="005552C6">
        <w:t xml:space="preserve"> out the rules governing the recognition of private </w:t>
      </w:r>
      <w:r w:rsidR="001B2400" w:rsidRPr="005552C6">
        <w:t>eID</w:t>
      </w:r>
      <w:r w:rsidRPr="005552C6">
        <w:t xml:space="preserve"> services, and </w:t>
      </w:r>
      <w:r w:rsidR="00F37FC4" w:rsidRPr="005552C6">
        <w:t xml:space="preserve">in particular </w:t>
      </w:r>
      <w:r w:rsidRPr="005552C6">
        <w:t xml:space="preserve">mobile services. Working with private partners allowed the </w:t>
      </w:r>
      <w:r w:rsidR="00F37FC4" w:rsidRPr="005552C6">
        <w:t>g</w:t>
      </w:r>
      <w:r w:rsidRPr="005552C6">
        <w:t xml:space="preserve">overnment to keep costs under control and foster innovation. These external identification services, developed and operated by private sector companies, were added to the </w:t>
      </w:r>
      <w:hyperlink r:id="rId123" w:history="1">
        <w:r w:rsidRPr="005552C6">
          <w:rPr>
            <w:rStyle w:val="Hyperlink"/>
          </w:rPr>
          <w:t xml:space="preserve">CSAM </w:t>
        </w:r>
        <w:r w:rsidR="00531302" w:rsidRPr="005552C6">
          <w:rPr>
            <w:rStyle w:val="Hyperlink"/>
          </w:rPr>
          <w:t>P</w:t>
        </w:r>
        <w:r w:rsidRPr="005552C6">
          <w:rPr>
            <w:rStyle w:val="Hyperlink"/>
          </w:rPr>
          <w:t>latform</w:t>
        </w:r>
      </w:hyperlink>
      <w:r w:rsidRPr="005552C6">
        <w:t xml:space="preserve"> devised by </w:t>
      </w:r>
      <w:r w:rsidR="00531302" w:rsidRPr="005552C6">
        <w:t>BOSA</w:t>
      </w:r>
      <w:r w:rsidRPr="005552C6">
        <w:t xml:space="preserve"> and complemented the</w:t>
      </w:r>
      <w:r w:rsidR="00F37FC4" w:rsidRPr="005552C6">
        <w:t xml:space="preserve"> already existing</w:t>
      </w:r>
      <w:r w:rsidRPr="005552C6">
        <w:t xml:space="preserve"> set of digital keys.</w:t>
      </w:r>
    </w:p>
    <w:p w14:paraId="58DFC848" w14:textId="4A7DF610" w:rsidR="009324A2" w:rsidRPr="001F3772" w:rsidRDefault="009324A2" w:rsidP="005D2B50">
      <w:pPr>
        <w:pStyle w:val="Subtitle"/>
        <w:rPr>
          <w:lang w:val="en-GB"/>
        </w:rPr>
      </w:pPr>
      <w:r w:rsidRPr="001F3772">
        <w:rPr>
          <w:lang w:val="en-GB"/>
        </w:rPr>
        <w:t xml:space="preserve">Legal </w:t>
      </w:r>
      <w:r w:rsidR="00841A91" w:rsidRPr="001F3772">
        <w:rPr>
          <w:lang w:val="en-GB"/>
        </w:rPr>
        <w:t>F</w:t>
      </w:r>
      <w:r w:rsidRPr="001F3772">
        <w:rPr>
          <w:lang w:val="en-GB"/>
        </w:rPr>
        <w:t xml:space="preserve">ramework on </w:t>
      </w:r>
      <w:r w:rsidR="00841A91" w:rsidRPr="001F3772">
        <w:rPr>
          <w:lang w:val="en-GB"/>
        </w:rPr>
        <w:t>T</w:t>
      </w:r>
      <w:r w:rsidRPr="001F3772">
        <w:rPr>
          <w:lang w:val="en-GB"/>
        </w:rPr>
        <w:t xml:space="preserve">rusted </w:t>
      </w:r>
      <w:r w:rsidR="00841A91" w:rsidRPr="001F3772">
        <w:rPr>
          <w:lang w:val="en-GB"/>
        </w:rPr>
        <w:t>S</w:t>
      </w:r>
      <w:r w:rsidRPr="001F3772">
        <w:rPr>
          <w:lang w:val="en-GB"/>
        </w:rPr>
        <w:t>ervices</w:t>
      </w:r>
    </w:p>
    <w:p w14:paraId="1C134B53" w14:textId="1ADCCD03" w:rsidR="009324A2" w:rsidRPr="005552C6" w:rsidRDefault="009324A2" w:rsidP="009324A2">
      <w:pPr>
        <w:rPr>
          <w:rStyle w:val="e24kjd"/>
          <w:rFonts w:ascii="Arial" w:hAnsi="Arial" w:cs="Arial"/>
          <w:color w:val="222222"/>
          <w:sz w:val="21"/>
          <w:szCs w:val="21"/>
        </w:rPr>
      </w:pPr>
      <w:r w:rsidRPr="005552C6">
        <w:t xml:space="preserve">The eIDAS Regulation </w:t>
      </w:r>
      <w:r w:rsidR="001B2400" w:rsidRPr="005552C6">
        <w:t xml:space="preserve">has been </w:t>
      </w:r>
      <w:r w:rsidRPr="005552C6">
        <w:t xml:space="preserve">completed by several clauses in </w:t>
      </w:r>
      <w:r w:rsidR="00531302" w:rsidRPr="005552C6">
        <w:t>B</w:t>
      </w:r>
      <w:r w:rsidRPr="005552C6">
        <w:t>ook XII of the Economy Code.</w:t>
      </w:r>
      <w:r w:rsidRPr="005552C6">
        <w:rPr>
          <w:rStyle w:val="e24kjd"/>
          <w:rFonts w:ascii="Arial" w:hAnsi="Arial" w:cs="Arial"/>
          <w:color w:val="222222"/>
          <w:sz w:val="21"/>
          <w:szCs w:val="21"/>
        </w:rPr>
        <w:t xml:space="preserve"> </w:t>
      </w:r>
    </w:p>
    <w:p w14:paraId="33398E26" w14:textId="5E0CFB17" w:rsidR="00A763A4" w:rsidRPr="005552C6" w:rsidRDefault="001B2400" w:rsidP="00A763A4">
      <w:r w:rsidRPr="005552C6">
        <w:lastRenderedPageBreak/>
        <w:t>Interestingly,</w:t>
      </w:r>
      <w:r w:rsidR="00A763A4" w:rsidRPr="005552C6">
        <w:t xml:space="preserve"> on a regional level, a law on electronic forms </w:t>
      </w:r>
      <w:r w:rsidR="00F37FC4" w:rsidRPr="005552C6">
        <w:t>and</w:t>
      </w:r>
      <w:r w:rsidR="00A763A4" w:rsidRPr="005552C6">
        <w:t xml:space="preserve"> </w:t>
      </w:r>
      <w:r w:rsidR="00175005" w:rsidRPr="005552C6">
        <w:t xml:space="preserve">electronic identity </w:t>
      </w:r>
      <w:r w:rsidR="00A763A4" w:rsidRPr="005552C6">
        <w:t>card</w:t>
      </w:r>
      <w:r w:rsidR="00F37FC4" w:rsidRPr="005552C6">
        <w:t xml:space="preserve"> signature</w:t>
      </w:r>
      <w:r w:rsidR="00A763A4" w:rsidRPr="005552C6">
        <w:t xml:space="preserve"> of December 2006</w:t>
      </w:r>
      <w:r w:rsidR="003F473E" w:rsidRPr="005552C6">
        <w:t>,</w:t>
      </w:r>
      <w:r w:rsidR="00A763A4" w:rsidRPr="005552C6">
        <w:t xml:space="preserve"> </w:t>
      </w:r>
      <w:r w:rsidR="00F37FC4" w:rsidRPr="005552C6">
        <w:t xml:space="preserve">as well as </w:t>
      </w:r>
      <w:r w:rsidR="00A763A4" w:rsidRPr="005552C6">
        <w:t xml:space="preserve">two related decrees of July 2008 </w:t>
      </w:r>
      <w:r w:rsidR="003F473E" w:rsidRPr="005552C6">
        <w:t>were</w:t>
      </w:r>
      <w:r w:rsidR="00A763A4" w:rsidRPr="005552C6">
        <w:t xml:space="preserve"> adopted by the Walloon Parliament and the Walloon </w:t>
      </w:r>
      <w:r w:rsidR="000A1EB2" w:rsidRPr="005552C6">
        <w:t>government,</w:t>
      </w:r>
      <w:r w:rsidR="00A763A4" w:rsidRPr="005552C6">
        <w:t xml:space="preserve"> respectively. These decrees </w:t>
      </w:r>
      <w:r w:rsidR="003F473E" w:rsidRPr="005552C6">
        <w:t xml:space="preserve">gave </w:t>
      </w:r>
      <w:r w:rsidR="00F37FC4" w:rsidRPr="005552C6">
        <w:t xml:space="preserve">to electronic forms </w:t>
      </w:r>
      <w:r w:rsidR="00A763A4" w:rsidRPr="005552C6">
        <w:t>the same legal value as paper forms.</w:t>
      </w:r>
    </w:p>
    <w:p w14:paraId="420F03F9" w14:textId="0EC6F5B2" w:rsidR="005F79C1" w:rsidRPr="005552C6" w:rsidRDefault="00A763A4" w:rsidP="00A763A4">
      <w:r w:rsidRPr="005552C6">
        <w:t xml:space="preserve">Moreover, the legal framework for the use of </w:t>
      </w:r>
      <w:r w:rsidR="00175005" w:rsidRPr="005552C6">
        <w:t>eID</w:t>
      </w:r>
      <w:r w:rsidRPr="005552C6">
        <w:t xml:space="preserve"> cards </w:t>
      </w:r>
      <w:r w:rsidR="003F473E" w:rsidRPr="005552C6">
        <w:t>was</w:t>
      </w:r>
      <w:r w:rsidRPr="005552C6">
        <w:t xml:space="preserve"> set in a series of </w:t>
      </w:r>
      <w:r w:rsidR="00F37FC4" w:rsidRPr="005552C6">
        <w:t>r</w:t>
      </w:r>
      <w:r w:rsidRPr="005552C6">
        <w:t xml:space="preserve">oyal and </w:t>
      </w:r>
      <w:r w:rsidR="00F37FC4" w:rsidRPr="005552C6">
        <w:t>m</w:t>
      </w:r>
      <w:r w:rsidRPr="005552C6">
        <w:t xml:space="preserve">inisterial </w:t>
      </w:r>
      <w:r w:rsidR="00F37FC4" w:rsidRPr="005552C6">
        <w:t>d</w:t>
      </w:r>
      <w:r w:rsidRPr="005552C6">
        <w:t xml:space="preserve">ecrees, </w:t>
      </w:r>
      <w:r w:rsidR="00C637FC" w:rsidRPr="005552C6">
        <w:t>among other</w:t>
      </w:r>
      <w:r w:rsidR="00841A91" w:rsidRPr="005552C6">
        <w:t>s</w:t>
      </w:r>
      <w:r w:rsidR="00C637FC" w:rsidRPr="005552C6">
        <w:t xml:space="preserve">: </w:t>
      </w:r>
      <w:r w:rsidR="00841A91" w:rsidRPr="005552C6">
        <w:t xml:space="preserve">(i) </w:t>
      </w:r>
      <w:r w:rsidR="00C637FC" w:rsidRPr="005552C6">
        <w:t>the Law and the</w:t>
      </w:r>
      <w:r w:rsidRPr="005552C6">
        <w:t xml:space="preserve"> </w:t>
      </w:r>
      <w:hyperlink r:id="rId124" w:history="1">
        <w:r w:rsidRPr="005552C6">
          <w:rPr>
            <w:rStyle w:val="Hyperlink"/>
          </w:rPr>
          <w:t xml:space="preserve">Royal Decree of 25 March 2003 on the </w:t>
        </w:r>
        <w:r w:rsidR="00E64ECE" w:rsidRPr="005552C6">
          <w:rPr>
            <w:rStyle w:val="Hyperlink"/>
          </w:rPr>
          <w:t>L</w:t>
        </w:r>
        <w:r w:rsidRPr="005552C6">
          <w:rPr>
            <w:rStyle w:val="Hyperlink"/>
          </w:rPr>
          <w:t xml:space="preserve">egal </w:t>
        </w:r>
        <w:r w:rsidR="00E64ECE" w:rsidRPr="005552C6">
          <w:rPr>
            <w:rStyle w:val="Hyperlink"/>
          </w:rPr>
          <w:t>F</w:t>
        </w:r>
        <w:r w:rsidRPr="005552C6">
          <w:rPr>
            <w:rStyle w:val="Hyperlink"/>
          </w:rPr>
          <w:t xml:space="preserve">ramework </w:t>
        </w:r>
        <w:r w:rsidR="00F37FC4" w:rsidRPr="005552C6">
          <w:rPr>
            <w:rStyle w:val="Hyperlink"/>
          </w:rPr>
          <w:t xml:space="preserve">for </w:t>
        </w:r>
        <w:r w:rsidRPr="005552C6">
          <w:rPr>
            <w:rStyle w:val="Hyperlink"/>
          </w:rPr>
          <w:t xml:space="preserve">eID </w:t>
        </w:r>
        <w:r w:rsidR="00E64ECE" w:rsidRPr="005552C6">
          <w:rPr>
            <w:rStyle w:val="Hyperlink"/>
          </w:rPr>
          <w:t>C</w:t>
        </w:r>
        <w:r w:rsidRPr="005552C6">
          <w:rPr>
            <w:rStyle w:val="Hyperlink"/>
          </w:rPr>
          <w:t>ard</w:t>
        </w:r>
        <w:r w:rsidR="00F37FC4" w:rsidRPr="005552C6">
          <w:rPr>
            <w:rStyle w:val="Hyperlink"/>
          </w:rPr>
          <w:t>s</w:t>
        </w:r>
      </w:hyperlink>
      <w:r w:rsidR="003F473E" w:rsidRPr="005552C6">
        <w:t>;</w:t>
      </w:r>
      <w:r w:rsidR="00841A91" w:rsidRPr="005552C6">
        <w:t xml:space="preserve"> (ii)</w:t>
      </w:r>
      <w:r w:rsidR="005D38BC" w:rsidRPr="005552C6">
        <w:t xml:space="preserve"> the</w:t>
      </w:r>
      <w:r w:rsidRPr="005552C6">
        <w:t xml:space="preserve"> </w:t>
      </w:r>
      <w:hyperlink r:id="rId125" w:history="1">
        <w:r w:rsidR="005D38BC" w:rsidRPr="005552C6">
          <w:rPr>
            <w:rStyle w:val="Hyperlink"/>
          </w:rPr>
          <w:t xml:space="preserve">Ministerial Decree </w:t>
        </w:r>
        <w:r w:rsidR="001B2400" w:rsidRPr="005552C6">
          <w:rPr>
            <w:rStyle w:val="Hyperlink"/>
          </w:rPr>
          <w:t xml:space="preserve">of 26 March 2003 </w:t>
        </w:r>
        <w:r w:rsidR="005D38BC" w:rsidRPr="005552C6">
          <w:rPr>
            <w:rStyle w:val="Hyperlink"/>
          </w:rPr>
          <w:t xml:space="preserve">on the Format of </w:t>
        </w:r>
        <w:r w:rsidR="00175005" w:rsidRPr="005552C6">
          <w:rPr>
            <w:rStyle w:val="Hyperlink"/>
          </w:rPr>
          <w:t>e</w:t>
        </w:r>
        <w:r w:rsidR="005D38BC" w:rsidRPr="005552C6">
          <w:rPr>
            <w:rStyle w:val="Hyperlink"/>
          </w:rPr>
          <w:t>ID Cards</w:t>
        </w:r>
      </w:hyperlink>
      <w:r w:rsidR="003F473E" w:rsidRPr="005552C6">
        <w:t>;</w:t>
      </w:r>
      <w:r w:rsidR="00841A91" w:rsidRPr="005552C6">
        <w:t xml:space="preserve"> (iii)</w:t>
      </w:r>
      <w:r w:rsidRPr="005552C6">
        <w:t xml:space="preserve"> the </w:t>
      </w:r>
      <w:hyperlink r:id="rId126" w:history="1">
        <w:r w:rsidRPr="005552C6">
          <w:rPr>
            <w:rStyle w:val="Hyperlink"/>
          </w:rPr>
          <w:t xml:space="preserve">Royal Decree </w:t>
        </w:r>
        <w:r w:rsidR="001B2400" w:rsidRPr="005552C6">
          <w:rPr>
            <w:rStyle w:val="Hyperlink"/>
          </w:rPr>
          <w:t xml:space="preserve">of 1 September 2004 </w:t>
        </w:r>
        <w:r w:rsidRPr="005552C6">
          <w:rPr>
            <w:rStyle w:val="Hyperlink"/>
          </w:rPr>
          <w:t xml:space="preserve">on the </w:t>
        </w:r>
        <w:r w:rsidR="005D38BC" w:rsidRPr="005552C6">
          <w:rPr>
            <w:rStyle w:val="Hyperlink"/>
          </w:rPr>
          <w:t>G</w:t>
        </w:r>
        <w:r w:rsidRPr="005552C6">
          <w:rPr>
            <w:rStyle w:val="Hyperlink"/>
          </w:rPr>
          <w:t xml:space="preserve">eneralisation of </w:t>
        </w:r>
        <w:r w:rsidR="00175005" w:rsidRPr="005552C6">
          <w:rPr>
            <w:rStyle w:val="Hyperlink"/>
          </w:rPr>
          <w:t>e</w:t>
        </w:r>
        <w:r w:rsidRPr="005552C6">
          <w:rPr>
            <w:rStyle w:val="Hyperlink"/>
          </w:rPr>
          <w:t xml:space="preserve">ID </w:t>
        </w:r>
        <w:r w:rsidR="005D38BC" w:rsidRPr="005552C6">
          <w:rPr>
            <w:rStyle w:val="Hyperlink"/>
          </w:rPr>
          <w:t>C</w:t>
        </w:r>
        <w:r w:rsidRPr="005552C6">
          <w:rPr>
            <w:rStyle w:val="Hyperlink"/>
          </w:rPr>
          <w:t>ards</w:t>
        </w:r>
      </w:hyperlink>
      <w:r w:rsidR="003F473E" w:rsidRPr="005552C6">
        <w:rPr>
          <w:rStyle w:val="Hyperlink"/>
        </w:rPr>
        <w:t>;</w:t>
      </w:r>
      <w:r w:rsidRPr="005552C6">
        <w:t xml:space="preserve"> </w:t>
      </w:r>
      <w:r w:rsidR="003F473E" w:rsidRPr="005552C6">
        <w:t>and</w:t>
      </w:r>
      <w:r w:rsidR="00841A91" w:rsidRPr="005552C6">
        <w:t xml:space="preserve"> (iv)</w:t>
      </w:r>
      <w:r w:rsidR="003F473E" w:rsidRPr="005552C6">
        <w:t xml:space="preserve"> the </w:t>
      </w:r>
      <w:hyperlink r:id="rId127" w:history="1">
        <w:r w:rsidRPr="005552C6">
          <w:rPr>
            <w:rStyle w:val="Hyperlink"/>
          </w:rPr>
          <w:t xml:space="preserve">Royal Decree </w:t>
        </w:r>
        <w:r w:rsidR="001B2400" w:rsidRPr="005552C6">
          <w:rPr>
            <w:rStyle w:val="Hyperlink"/>
          </w:rPr>
          <w:t xml:space="preserve">of 18 October 2006 </w:t>
        </w:r>
        <w:r w:rsidRPr="005552C6">
          <w:rPr>
            <w:rStyle w:val="Hyperlink"/>
          </w:rPr>
          <w:t xml:space="preserve">on the eID </w:t>
        </w:r>
        <w:r w:rsidR="005D38BC" w:rsidRPr="005552C6">
          <w:rPr>
            <w:rStyle w:val="Hyperlink"/>
          </w:rPr>
          <w:t>D</w:t>
        </w:r>
        <w:r w:rsidRPr="005552C6">
          <w:rPr>
            <w:rStyle w:val="Hyperlink"/>
          </w:rPr>
          <w:t xml:space="preserve">ocument for Belgian </w:t>
        </w:r>
        <w:r w:rsidR="005D38BC" w:rsidRPr="005552C6">
          <w:rPr>
            <w:rStyle w:val="Hyperlink"/>
          </w:rPr>
          <w:t>C</w:t>
        </w:r>
        <w:r w:rsidRPr="005552C6">
          <w:rPr>
            <w:rStyle w:val="Hyperlink"/>
          </w:rPr>
          <w:t>hildren under 12</w:t>
        </w:r>
      </w:hyperlink>
      <w:r w:rsidRPr="005552C6">
        <w:t>.</w:t>
      </w:r>
    </w:p>
    <w:p w14:paraId="55183BD3" w14:textId="35299B9A" w:rsidR="00D557EC" w:rsidRPr="001F3772" w:rsidRDefault="00D557EC" w:rsidP="005D2B50">
      <w:pPr>
        <w:pStyle w:val="Subtitle"/>
        <w:rPr>
          <w:lang w:val="en-GB"/>
        </w:rPr>
      </w:pPr>
      <w:r w:rsidRPr="001F3772">
        <w:rPr>
          <w:lang w:val="en-GB"/>
        </w:rPr>
        <w:t xml:space="preserve">Law on the </w:t>
      </w:r>
      <w:r w:rsidR="00841A91" w:rsidRPr="001F3772">
        <w:rPr>
          <w:lang w:val="en-GB"/>
        </w:rPr>
        <w:t>U</w:t>
      </w:r>
      <w:r w:rsidRPr="001F3772">
        <w:rPr>
          <w:lang w:val="en-GB"/>
        </w:rPr>
        <w:t>se of Electronic Signature in Judicial and Extra-Judicial Proceedings</w:t>
      </w:r>
    </w:p>
    <w:p w14:paraId="1DBBFBB9" w14:textId="37918B0E" w:rsidR="00D557EC" w:rsidRPr="005552C6" w:rsidRDefault="00E64ECE" w:rsidP="00A763A4">
      <w:r w:rsidRPr="005552C6">
        <w:t xml:space="preserve">A </w:t>
      </w:r>
      <w:hyperlink r:id="rId128" w:history="1">
        <w:r w:rsidRPr="005552C6">
          <w:rPr>
            <w:rStyle w:val="Hyperlink"/>
          </w:rPr>
          <w:t>law</w:t>
        </w:r>
      </w:hyperlink>
      <w:r w:rsidR="00D557EC" w:rsidRPr="005552C6">
        <w:t xml:space="preserve"> </w:t>
      </w:r>
      <w:r w:rsidR="00F37FC4" w:rsidRPr="005552C6">
        <w:t xml:space="preserve">dating </w:t>
      </w:r>
      <w:r w:rsidR="00D557EC" w:rsidRPr="005552C6">
        <w:t xml:space="preserve">20 October 2000 </w:t>
      </w:r>
      <w:r w:rsidR="001B2400" w:rsidRPr="005552C6">
        <w:t xml:space="preserve">has </w:t>
      </w:r>
      <w:r w:rsidR="00D557EC" w:rsidRPr="005552C6">
        <w:t xml:space="preserve">introduced the use of the electronic signature within judicial and extra-judicial proceedings. It </w:t>
      </w:r>
      <w:r w:rsidR="003F473E" w:rsidRPr="005552C6">
        <w:t>was</w:t>
      </w:r>
      <w:r w:rsidR="00D557EC" w:rsidRPr="005552C6">
        <w:t xml:space="preserve"> the first law to address the eSigna</w:t>
      </w:r>
      <w:r w:rsidR="00841A91" w:rsidRPr="005552C6">
        <w:t>tu</w:t>
      </w:r>
      <w:r w:rsidR="00D557EC" w:rsidRPr="005552C6">
        <w:t>re issue in Belgium. The law was lastly amended in September 2006.</w:t>
      </w:r>
    </w:p>
    <w:p w14:paraId="4FB4BB87" w14:textId="01CC706E" w:rsidR="003730DF" w:rsidRPr="005552C6" w:rsidRDefault="003730DF" w:rsidP="007E4A88">
      <w:pPr>
        <w:pStyle w:val="Heading3"/>
      </w:pPr>
      <w:bookmarkStart w:id="23" w:name="_Toc1474966"/>
      <w:r w:rsidRPr="005552C6">
        <w:t xml:space="preserve">Security </w:t>
      </w:r>
      <w:r w:rsidR="006912D2" w:rsidRPr="005552C6">
        <w:t>A</w:t>
      </w:r>
      <w:r w:rsidRPr="005552C6">
        <w:t xml:space="preserve">spects </w:t>
      </w:r>
      <w:bookmarkEnd w:id="23"/>
    </w:p>
    <w:p w14:paraId="0943259E" w14:textId="31D5E869" w:rsidR="00833EB7" w:rsidRPr="001F3772" w:rsidRDefault="00833EB7" w:rsidP="005D2B50">
      <w:pPr>
        <w:pStyle w:val="Subtitle"/>
        <w:rPr>
          <w:lang w:val="en-GB"/>
        </w:rPr>
      </w:pPr>
      <w:r w:rsidRPr="001F3772">
        <w:rPr>
          <w:lang w:val="en-GB"/>
        </w:rPr>
        <w:t xml:space="preserve">Flemish Data </w:t>
      </w:r>
      <w:r w:rsidR="00BF0390" w:rsidRPr="001F3772">
        <w:rPr>
          <w:lang w:val="en-GB"/>
        </w:rPr>
        <w:t>P</w:t>
      </w:r>
      <w:r w:rsidRPr="001F3772">
        <w:rPr>
          <w:lang w:val="en-GB"/>
        </w:rPr>
        <w:t xml:space="preserve">rotection </w:t>
      </w:r>
      <w:r w:rsidR="00BF0390" w:rsidRPr="001F3772">
        <w:rPr>
          <w:lang w:val="en-GB"/>
        </w:rPr>
        <w:t>D</w:t>
      </w:r>
      <w:r w:rsidRPr="001F3772">
        <w:rPr>
          <w:lang w:val="en-GB"/>
        </w:rPr>
        <w:t>ecree</w:t>
      </w:r>
    </w:p>
    <w:p w14:paraId="41630B7F" w14:textId="0C487729" w:rsidR="00833EB7" w:rsidRPr="005552C6" w:rsidRDefault="00833EB7" w:rsidP="00833EB7">
      <w:r w:rsidRPr="005552C6">
        <w:t xml:space="preserve">Adopted </w:t>
      </w:r>
      <w:r w:rsidR="003F473E" w:rsidRPr="005552C6">
        <w:t xml:space="preserve">on </w:t>
      </w:r>
      <w:r w:rsidRPr="005552C6">
        <w:t xml:space="preserve">8 June 2018, the </w:t>
      </w:r>
      <w:hyperlink r:id="rId129" w:history="1">
        <w:r w:rsidRPr="005552C6">
          <w:rPr>
            <w:rStyle w:val="Hyperlink"/>
          </w:rPr>
          <w:t xml:space="preserve">Flemish Data </w:t>
        </w:r>
        <w:r w:rsidR="00841A91" w:rsidRPr="005552C6">
          <w:rPr>
            <w:rStyle w:val="Hyperlink"/>
          </w:rPr>
          <w:t>P</w:t>
        </w:r>
        <w:r w:rsidRPr="005552C6">
          <w:rPr>
            <w:rStyle w:val="Hyperlink"/>
          </w:rPr>
          <w:t xml:space="preserve">rotection </w:t>
        </w:r>
        <w:r w:rsidR="00841A91" w:rsidRPr="005552C6">
          <w:rPr>
            <w:rStyle w:val="Hyperlink"/>
          </w:rPr>
          <w:t>D</w:t>
        </w:r>
        <w:r w:rsidRPr="005552C6">
          <w:rPr>
            <w:rStyle w:val="Hyperlink"/>
          </w:rPr>
          <w:t>ecree</w:t>
        </w:r>
      </w:hyperlink>
      <w:r w:rsidRPr="005552C6">
        <w:t xml:space="preserve"> adapt</w:t>
      </w:r>
      <w:r w:rsidR="003F473E" w:rsidRPr="005552C6">
        <w:t>ed</w:t>
      </w:r>
      <w:r w:rsidRPr="005552C6">
        <w:t xml:space="preserve"> existing Flemish decrees to the new legal rights and obligations introduced by the </w:t>
      </w:r>
      <w:hyperlink r:id="rId130" w:history="1">
        <w:r w:rsidRPr="005552C6">
          <w:rPr>
            <w:rStyle w:val="Hyperlink"/>
          </w:rPr>
          <w:t xml:space="preserve">General Data Protection Regulation </w:t>
        </w:r>
        <w:r w:rsidR="00E64ECE" w:rsidRPr="005552C6">
          <w:rPr>
            <w:rStyle w:val="Hyperlink"/>
          </w:rPr>
          <w:t xml:space="preserve">(Regulation </w:t>
        </w:r>
        <w:r w:rsidRPr="005552C6">
          <w:rPr>
            <w:rStyle w:val="Hyperlink"/>
          </w:rPr>
          <w:t>(EU) 2016/679</w:t>
        </w:r>
      </w:hyperlink>
      <w:r w:rsidR="00E64ECE" w:rsidRPr="005552C6">
        <w:rPr>
          <w:rStyle w:val="Hyperlink"/>
        </w:rPr>
        <w:t>)</w:t>
      </w:r>
      <w:r w:rsidRPr="005552C6">
        <w:t>.</w:t>
      </w:r>
    </w:p>
    <w:p w14:paraId="7D432431" w14:textId="552FC711" w:rsidR="009E3E82" w:rsidRPr="001F3772" w:rsidRDefault="009E3E82" w:rsidP="005D2B50">
      <w:pPr>
        <w:pStyle w:val="Subtitle"/>
        <w:rPr>
          <w:lang w:val="en-GB"/>
        </w:rPr>
      </w:pPr>
      <w:r w:rsidRPr="001F3772">
        <w:rPr>
          <w:lang w:val="en-GB"/>
        </w:rPr>
        <w:lastRenderedPageBreak/>
        <w:t xml:space="preserve">Law on the </w:t>
      </w:r>
      <w:r w:rsidR="00841A91" w:rsidRPr="001F3772">
        <w:rPr>
          <w:lang w:val="en-GB"/>
        </w:rPr>
        <w:t>P</w:t>
      </w:r>
      <w:r w:rsidRPr="001F3772">
        <w:rPr>
          <w:lang w:val="en-GB"/>
        </w:rPr>
        <w:t xml:space="preserve">rotection of </w:t>
      </w:r>
      <w:r w:rsidR="00841A91" w:rsidRPr="001F3772">
        <w:rPr>
          <w:lang w:val="en-GB"/>
        </w:rPr>
        <w:t>P</w:t>
      </w:r>
      <w:r w:rsidRPr="001F3772">
        <w:rPr>
          <w:lang w:val="en-GB"/>
        </w:rPr>
        <w:t xml:space="preserve">rivate </w:t>
      </w:r>
      <w:r w:rsidR="00841A91" w:rsidRPr="001F3772">
        <w:rPr>
          <w:lang w:val="en-GB"/>
        </w:rPr>
        <w:t>L</w:t>
      </w:r>
      <w:r w:rsidRPr="001F3772">
        <w:rPr>
          <w:lang w:val="en-GB"/>
        </w:rPr>
        <w:t xml:space="preserve">ife with regard to the </w:t>
      </w:r>
      <w:r w:rsidR="00841A91" w:rsidRPr="001F3772">
        <w:rPr>
          <w:lang w:val="en-GB"/>
        </w:rPr>
        <w:t>P</w:t>
      </w:r>
      <w:r w:rsidRPr="001F3772">
        <w:rPr>
          <w:lang w:val="en-GB"/>
        </w:rPr>
        <w:t xml:space="preserve">rocessing of </w:t>
      </w:r>
      <w:r w:rsidR="00841A91" w:rsidRPr="001F3772">
        <w:rPr>
          <w:lang w:val="en-GB"/>
        </w:rPr>
        <w:t>P</w:t>
      </w:r>
      <w:r w:rsidRPr="001F3772">
        <w:rPr>
          <w:lang w:val="en-GB"/>
        </w:rPr>
        <w:t xml:space="preserve">ersonal </w:t>
      </w:r>
      <w:r w:rsidR="00841A91" w:rsidRPr="001F3772">
        <w:rPr>
          <w:lang w:val="en-GB"/>
        </w:rPr>
        <w:t>D</w:t>
      </w:r>
      <w:r w:rsidRPr="001F3772">
        <w:rPr>
          <w:lang w:val="en-GB"/>
        </w:rPr>
        <w:t xml:space="preserve">ata </w:t>
      </w:r>
    </w:p>
    <w:p w14:paraId="4A440121" w14:textId="4B71CF2B" w:rsidR="00D05570" w:rsidRPr="005552C6" w:rsidRDefault="00D05570" w:rsidP="00D05570">
      <w:pPr>
        <w:keepNext/>
      </w:pPr>
      <w:r w:rsidRPr="005552C6">
        <w:t xml:space="preserve">The General Data Protection Regulation </w:t>
      </w:r>
      <w:r w:rsidR="001B2400" w:rsidRPr="005552C6">
        <w:t xml:space="preserve">has been </w:t>
      </w:r>
      <w:r w:rsidRPr="005552C6">
        <w:t xml:space="preserve">completed by the new </w:t>
      </w:r>
      <w:r w:rsidR="001B2400" w:rsidRPr="005552C6">
        <w:t>A</w:t>
      </w:r>
      <w:r w:rsidRPr="005552C6">
        <w:t xml:space="preserve">ct of 3 December 2017 establishing the </w:t>
      </w:r>
      <w:r w:rsidR="001B2400" w:rsidRPr="005552C6">
        <w:t>D</w:t>
      </w:r>
      <w:r w:rsidRPr="005552C6">
        <w:t xml:space="preserve">ata </w:t>
      </w:r>
      <w:r w:rsidR="001B2400" w:rsidRPr="005552C6">
        <w:t>P</w:t>
      </w:r>
      <w:r w:rsidRPr="005552C6">
        <w:t xml:space="preserve">rotection </w:t>
      </w:r>
      <w:r w:rsidR="001B2400" w:rsidRPr="005552C6">
        <w:t>A</w:t>
      </w:r>
      <w:r w:rsidRPr="005552C6">
        <w:t xml:space="preserve">uthority and the new </w:t>
      </w:r>
      <w:r w:rsidR="001B2400" w:rsidRPr="005552C6">
        <w:t>A</w:t>
      </w:r>
      <w:r w:rsidRPr="005552C6">
        <w:t xml:space="preserve">ct of 30 July 2018 on the </w:t>
      </w:r>
      <w:r w:rsidR="001B2400" w:rsidRPr="005552C6">
        <w:t>P</w:t>
      </w:r>
      <w:r w:rsidRPr="005552C6">
        <w:t xml:space="preserve">rotection of </w:t>
      </w:r>
      <w:r w:rsidR="001B2400" w:rsidRPr="005552C6">
        <w:t>N</w:t>
      </w:r>
      <w:r w:rsidRPr="005552C6">
        <w:t xml:space="preserve">atural </w:t>
      </w:r>
      <w:r w:rsidR="001B2400" w:rsidRPr="005552C6">
        <w:t>P</w:t>
      </w:r>
      <w:r w:rsidRPr="005552C6">
        <w:t xml:space="preserve">ersons with regard to the </w:t>
      </w:r>
      <w:r w:rsidR="001B2400" w:rsidRPr="005552C6">
        <w:t>P</w:t>
      </w:r>
      <w:r w:rsidRPr="005552C6">
        <w:t xml:space="preserve">rocessing of </w:t>
      </w:r>
      <w:r w:rsidR="001B2400" w:rsidRPr="005552C6">
        <w:t>P</w:t>
      </w:r>
      <w:r w:rsidRPr="005552C6">
        <w:t xml:space="preserve">ersonal </w:t>
      </w:r>
      <w:r w:rsidR="001B2400" w:rsidRPr="005552C6">
        <w:t>D</w:t>
      </w:r>
      <w:r w:rsidRPr="005552C6">
        <w:t xml:space="preserve">ata. </w:t>
      </w:r>
    </w:p>
    <w:p w14:paraId="6B0B1240" w14:textId="16A0DE53" w:rsidR="00DE2991" w:rsidRPr="001F3772" w:rsidRDefault="00B10F9A" w:rsidP="005D2B50">
      <w:pPr>
        <w:pStyle w:val="Subtitle"/>
        <w:rPr>
          <w:lang w:val="en-GB"/>
        </w:rPr>
      </w:pPr>
      <w:r w:rsidRPr="001F3772">
        <w:rPr>
          <w:lang w:val="en-GB"/>
        </w:rPr>
        <w:t>Law on</w:t>
      </w:r>
      <w:r w:rsidR="00DF6A91" w:rsidRPr="001F3772">
        <w:rPr>
          <w:lang w:val="en-GB"/>
        </w:rPr>
        <w:t xml:space="preserve"> </w:t>
      </w:r>
      <w:r w:rsidR="00FF3062" w:rsidRPr="001F3772">
        <w:rPr>
          <w:lang w:val="en-GB"/>
        </w:rPr>
        <w:t xml:space="preserve">the </w:t>
      </w:r>
      <w:r w:rsidR="00841A91" w:rsidRPr="001F3772">
        <w:rPr>
          <w:lang w:val="en-GB"/>
        </w:rPr>
        <w:t>E</w:t>
      </w:r>
      <w:r w:rsidR="00FF3062" w:rsidRPr="001F3772">
        <w:rPr>
          <w:lang w:val="en-GB"/>
        </w:rPr>
        <w:t xml:space="preserve">stablishment of a </w:t>
      </w:r>
      <w:r w:rsidR="00841A91" w:rsidRPr="001F3772">
        <w:rPr>
          <w:lang w:val="en-GB"/>
        </w:rPr>
        <w:t>S</w:t>
      </w:r>
      <w:r w:rsidR="00082289" w:rsidRPr="001F3772">
        <w:rPr>
          <w:lang w:val="en-GB"/>
        </w:rPr>
        <w:t>ecurity</w:t>
      </w:r>
      <w:r w:rsidR="00FF3062" w:rsidRPr="001F3772">
        <w:rPr>
          <w:lang w:val="en-GB"/>
        </w:rPr>
        <w:t xml:space="preserve"> </w:t>
      </w:r>
      <w:r w:rsidR="00841A91" w:rsidRPr="001F3772">
        <w:rPr>
          <w:lang w:val="en-GB"/>
        </w:rPr>
        <w:t>F</w:t>
      </w:r>
      <w:r w:rsidR="00FF3062" w:rsidRPr="001F3772">
        <w:rPr>
          <w:lang w:val="en-GB"/>
        </w:rPr>
        <w:t xml:space="preserve">ramework </w:t>
      </w:r>
      <w:r w:rsidR="00E52617" w:rsidRPr="001F3772">
        <w:rPr>
          <w:lang w:val="en-GB"/>
        </w:rPr>
        <w:t xml:space="preserve">for the </w:t>
      </w:r>
      <w:r w:rsidR="00841A91" w:rsidRPr="001F3772">
        <w:rPr>
          <w:lang w:val="en-GB"/>
        </w:rPr>
        <w:t>I</w:t>
      </w:r>
      <w:r w:rsidR="00082289" w:rsidRPr="001F3772">
        <w:rPr>
          <w:lang w:val="en-GB"/>
        </w:rPr>
        <w:t xml:space="preserve">nformation </w:t>
      </w:r>
      <w:r w:rsidR="00841A91" w:rsidRPr="001F3772">
        <w:rPr>
          <w:lang w:val="en-GB"/>
        </w:rPr>
        <w:t>S</w:t>
      </w:r>
      <w:r w:rsidR="00082289" w:rsidRPr="001F3772">
        <w:rPr>
          <w:lang w:val="en-GB"/>
        </w:rPr>
        <w:t xml:space="preserve">ystems </w:t>
      </w:r>
      <w:r w:rsidR="00841A91" w:rsidRPr="001F3772">
        <w:rPr>
          <w:lang w:val="en-GB"/>
        </w:rPr>
        <w:t>H</w:t>
      </w:r>
      <w:r w:rsidR="0082159C" w:rsidRPr="001F3772">
        <w:rPr>
          <w:lang w:val="en-GB"/>
        </w:rPr>
        <w:t>aving</w:t>
      </w:r>
      <w:r w:rsidR="00082289" w:rsidRPr="001F3772">
        <w:rPr>
          <w:lang w:val="en-GB"/>
        </w:rPr>
        <w:t xml:space="preserve"> </w:t>
      </w:r>
      <w:r w:rsidR="00841A91" w:rsidRPr="001F3772">
        <w:rPr>
          <w:lang w:val="en-GB"/>
        </w:rPr>
        <w:t>G</w:t>
      </w:r>
      <w:r w:rsidR="00082289" w:rsidRPr="001F3772">
        <w:rPr>
          <w:lang w:val="en-GB"/>
        </w:rPr>
        <w:t xml:space="preserve">eneral </w:t>
      </w:r>
      <w:r w:rsidR="00841A91" w:rsidRPr="001F3772">
        <w:rPr>
          <w:lang w:val="en-GB"/>
        </w:rPr>
        <w:t>I</w:t>
      </w:r>
      <w:r w:rsidR="00082289" w:rsidRPr="001F3772">
        <w:rPr>
          <w:lang w:val="en-GB"/>
        </w:rPr>
        <w:t>nterest</w:t>
      </w:r>
    </w:p>
    <w:p w14:paraId="18F8499C" w14:textId="68258CD8" w:rsidR="005C7F0C" w:rsidRPr="005552C6" w:rsidRDefault="005C7F0C" w:rsidP="005C7F0C">
      <w:pPr>
        <w:rPr>
          <w:color w:val="00B0F0"/>
          <w:sz w:val="22"/>
        </w:rPr>
      </w:pPr>
      <w:r w:rsidRPr="005552C6">
        <w:t>Adopted on 7 April 2019, the</w:t>
      </w:r>
      <w:r w:rsidR="00841A91" w:rsidRPr="005552C6">
        <w:t xml:space="preserve"> new</w:t>
      </w:r>
      <w:r w:rsidRPr="005552C6">
        <w:t xml:space="preserve"> </w:t>
      </w:r>
      <w:hyperlink r:id="rId131" w:history="1">
        <w:r w:rsidR="00841A91" w:rsidRPr="005552C6">
          <w:rPr>
            <w:rStyle w:val="Hyperlink"/>
          </w:rPr>
          <w:t xml:space="preserve">Law on the </w:t>
        </w:r>
        <w:r w:rsidR="005D38BC" w:rsidRPr="005552C6">
          <w:rPr>
            <w:rStyle w:val="Hyperlink"/>
          </w:rPr>
          <w:t>E</w:t>
        </w:r>
        <w:r w:rsidR="00841A91" w:rsidRPr="005552C6">
          <w:rPr>
            <w:rStyle w:val="Hyperlink"/>
          </w:rPr>
          <w:t xml:space="preserve">stablishment of a </w:t>
        </w:r>
        <w:r w:rsidR="005D38BC" w:rsidRPr="005552C6">
          <w:rPr>
            <w:rStyle w:val="Hyperlink"/>
          </w:rPr>
          <w:t>S</w:t>
        </w:r>
        <w:r w:rsidR="00841A91" w:rsidRPr="005552C6">
          <w:rPr>
            <w:rStyle w:val="Hyperlink"/>
          </w:rPr>
          <w:t xml:space="preserve">ecurity </w:t>
        </w:r>
        <w:r w:rsidR="005D38BC" w:rsidRPr="005552C6">
          <w:rPr>
            <w:rStyle w:val="Hyperlink"/>
          </w:rPr>
          <w:t>F</w:t>
        </w:r>
        <w:r w:rsidR="00841A91" w:rsidRPr="005552C6">
          <w:rPr>
            <w:rStyle w:val="Hyperlink"/>
          </w:rPr>
          <w:t xml:space="preserve">ramework for the </w:t>
        </w:r>
        <w:r w:rsidR="005D38BC" w:rsidRPr="005552C6">
          <w:rPr>
            <w:rStyle w:val="Hyperlink"/>
          </w:rPr>
          <w:t>I</w:t>
        </w:r>
        <w:r w:rsidR="00841A91" w:rsidRPr="005552C6">
          <w:rPr>
            <w:rStyle w:val="Hyperlink"/>
          </w:rPr>
          <w:t xml:space="preserve">nformation </w:t>
        </w:r>
        <w:r w:rsidR="005D38BC" w:rsidRPr="005552C6">
          <w:rPr>
            <w:rStyle w:val="Hyperlink"/>
          </w:rPr>
          <w:t>S</w:t>
        </w:r>
        <w:r w:rsidR="00841A91" w:rsidRPr="005552C6">
          <w:rPr>
            <w:rStyle w:val="Hyperlink"/>
          </w:rPr>
          <w:t xml:space="preserve">ystems </w:t>
        </w:r>
        <w:r w:rsidR="005D38BC" w:rsidRPr="005552C6">
          <w:rPr>
            <w:rStyle w:val="Hyperlink"/>
          </w:rPr>
          <w:t>H</w:t>
        </w:r>
        <w:r w:rsidR="00841A91" w:rsidRPr="005552C6">
          <w:rPr>
            <w:rStyle w:val="Hyperlink"/>
          </w:rPr>
          <w:t xml:space="preserve">aving </w:t>
        </w:r>
        <w:r w:rsidR="005D38BC" w:rsidRPr="005552C6">
          <w:rPr>
            <w:rStyle w:val="Hyperlink"/>
          </w:rPr>
          <w:t>G</w:t>
        </w:r>
        <w:r w:rsidR="00841A91" w:rsidRPr="005552C6">
          <w:rPr>
            <w:rStyle w:val="Hyperlink"/>
          </w:rPr>
          <w:t xml:space="preserve">eneral </w:t>
        </w:r>
        <w:r w:rsidR="005D38BC" w:rsidRPr="005552C6">
          <w:rPr>
            <w:rStyle w:val="Hyperlink"/>
          </w:rPr>
          <w:t>I</w:t>
        </w:r>
        <w:r w:rsidR="00841A91" w:rsidRPr="005552C6">
          <w:rPr>
            <w:rStyle w:val="Hyperlink"/>
          </w:rPr>
          <w:t>nterest</w:t>
        </w:r>
      </w:hyperlink>
      <w:r w:rsidRPr="005552C6">
        <w:t xml:space="preserve"> transposes at federal level the EU Directive 2016/1148 (NIS Directive)</w:t>
      </w:r>
      <w:r w:rsidR="00F37FC4" w:rsidRPr="005552C6">
        <w:t xml:space="preserve">. It </w:t>
      </w:r>
      <w:r w:rsidRPr="005552C6">
        <w:t xml:space="preserve">aims at enhancing the cybersecurity measures put in place by </w:t>
      </w:r>
      <w:r w:rsidR="00F37FC4" w:rsidRPr="005552C6">
        <w:t xml:space="preserve">the </w:t>
      </w:r>
      <w:r w:rsidRPr="005552C6">
        <w:t xml:space="preserve">public and private organisations that provide essential and digital services to the community. The transposing law </w:t>
      </w:r>
      <w:r w:rsidR="00F37FC4" w:rsidRPr="005552C6">
        <w:t>sets</w:t>
      </w:r>
      <w:r w:rsidRPr="005552C6">
        <w:t xml:space="preserve"> obligations for providers of specific essential and digital services relat</w:t>
      </w:r>
      <w:r w:rsidR="00F37FC4" w:rsidRPr="005552C6">
        <w:t>ed</w:t>
      </w:r>
      <w:r w:rsidRPr="005552C6">
        <w:t xml:space="preserve"> to technical and </w:t>
      </w:r>
      <w:r w:rsidR="00E64ECE" w:rsidRPr="005552C6">
        <w:t xml:space="preserve">organisational </w:t>
      </w:r>
      <w:r w:rsidRPr="005552C6">
        <w:t>security measures to avoid incidents or limit their impact</w:t>
      </w:r>
      <w:r w:rsidR="003A329F" w:rsidRPr="005552C6">
        <w:t>. Furthermore,</w:t>
      </w:r>
      <w:r w:rsidRPr="005552C6">
        <w:t xml:space="preserve"> </w:t>
      </w:r>
      <w:r w:rsidR="003A329F" w:rsidRPr="005552C6">
        <w:t>it specifies the</w:t>
      </w:r>
      <w:r w:rsidR="00F37FC4" w:rsidRPr="005552C6">
        <w:t xml:space="preserve"> </w:t>
      </w:r>
      <w:r w:rsidRPr="005552C6">
        <w:t xml:space="preserve">requirements for the development of security policies in accordance with ISO/IEC 27001. The law also </w:t>
      </w:r>
      <w:r w:rsidR="00F37FC4" w:rsidRPr="005552C6">
        <w:t xml:space="preserve">foresees </w:t>
      </w:r>
      <w:r w:rsidRPr="005552C6">
        <w:t xml:space="preserve">reporting obligations in case of incidents, annual audit obligations and the requirement to designate a contact point for </w:t>
      </w:r>
      <w:r w:rsidR="00F37FC4" w:rsidRPr="005552C6">
        <w:t>reaching</w:t>
      </w:r>
      <w:r w:rsidRPr="005552C6">
        <w:t xml:space="preserve"> competent authorities. </w:t>
      </w:r>
    </w:p>
    <w:p w14:paraId="5E526DFA" w14:textId="55C9DCF6" w:rsidR="003730DF" w:rsidRPr="005552C6" w:rsidRDefault="003730DF" w:rsidP="007E4A88">
      <w:pPr>
        <w:pStyle w:val="Heading3"/>
      </w:pPr>
      <w:bookmarkStart w:id="24" w:name="_Toc1474967"/>
      <w:r w:rsidRPr="005552C6">
        <w:t xml:space="preserve">Interconnection of </w:t>
      </w:r>
      <w:r w:rsidR="003A329F" w:rsidRPr="005552C6">
        <w:t>B</w:t>
      </w:r>
      <w:r w:rsidRPr="005552C6">
        <w:t xml:space="preserve">ase </w:t>
      </w:r>
      <w:bookmarkEnd w:id="24"/>
      <w:r w:rsidR="003A329F" w:rsidRPr="005552C6">
        <w:t>R</w:t>
      </w:r>
      <w:r w:rsidR="00906142" w:rsidRPr="005552C6">
        <w:t>egistries</w:t>
      </w:r>
    </w:p>
    <w:p w14:paraId="71641EA4" w14:textId="49C8F2E9" w:rsidR="00C6403A" w:rsidRPr="001F3772" w:rsidRDefault="00BF0390" w:rsidP="005D2B50">
      <w:pPr>
        <w:pStyle w:val="Subtitle"/>
        <w:rPr>
          <w:lang w:val="en-GB"/>
        </w:rPr>
      </w:pPr>
      <w:r w:rsidRPr="001F3772">
        <w:rPr>
          <w:lang w:val="en-GB"/>
        </w:rPr>
        <w:t xml:space="preserve">Law on </w:t>
      </w:r>
      <w:r w:rsidR="00C6403A" w:rsidRPr="001F3772">
        <w:rPr>
          <w:lang w:val="en-GB"/>
        </w:rPr>
        <w:t xml:space="preserve">eBox </w:t>
      </w:r>
    </w:p>
    <w:p w14:paraId="28F87F2D" w14:textId="267B6088" w:rsidR="00C6403A" w:rsidRPr="005552C6" w:rsidRDefault="00C6403A" w:rsidP="00C6403A">
      <w:r w:rsidRPr="005552C6">
        <w:t xml:space="preserve">The </w:t>
      </w:r>
      <w:r w:rsidR="005C7264" w:rsidRPr="005552C6">
        <w:t>L</w:t>
      </w:r>
      <w:r w:rsidRPr="005552C6">
        <w:t xml:space="preserve">aw of 15 August 2015 </w:t>
      </w:r>
      <w:r w:rsidRPr="005552C6">
        <w:rPr>
          <w:bCs/>
        </w:rPr>
        <w:t xml:space="preserve">on the </w:t>
      </w:r>
      <w:r w:rsidR="005C7264" w:rsidRPr="005552C6">
        <w:rPr>
          <w:bCs/>
        </w:rPr>
        <w:t>I</w:t>
      </w:r>
      <w:r w:rsidRPr="005552C6">
        <w:rPr>
          <w:bCs/>
        </w:rPr>
        <w:t xml:space="preserve">ncorporation and </w:t>
      </w:r>
      <w:r w:rsidR="005C7264" w:rsidRPr="005552C6">
        <w:rPr>
          <w:bCs/>
        </w:rPr>
        <w:t>O</w:t>
      </w:r>
      <w:r w:rsidRPr="005552C6">
        <w:rPr>
          <w:bCs/>
        </w:rPr>
        <w:t xml:space="preserve">rganisation of a </w:t>
      </w:r>
      <w:r w:rsidR="005C7264" w:rsidRPr="005552C6">
        <w:rPr>
          <w:bCs/>
        </w:rPr>
        <w:t>F</w:t>
      </w:r>
      <w:r w:rsidRPr="005552C6">
        <w:rPr>
          <w:bCs/>
        </w:rPr>
        <w:t xml:space="preserve">ederal </w:t>
      </w:r>
      <w:r w:rsidR="005C7264" w:rsidRPr="005552C6">
        <w:rPr>
          <w:bCs/>
        </w:rPr>
        <w:t>S</w:t>
      </w:r>
      <w:r w:rsidRPr="005552C6">
        <w:rPr>
          <w:bCs/>
        </w:rPr>
        <w:t xml:space="preserve">ervice </w:t>
      </w:r>
      <w:r w:rsidR="005C7264" w:rsidRPr="005552C6">
        <w:rPr>
          <w:bCs/>
        </w:rPr>
        <w:t>I</w:t>
      </w:r>
      <w:r w:rsidRPr="005552C6">
        <w:rPr>
          <w:bCs/>
        </w:rPr>
        <w:t xml:space="preserve">ntegrator </w:t>
      </w:r>
      <w:r w:rsidR="005C7264" w:rsidRPr="005552C6">
        <w:rPr>
          <w:bCs/>
        </w:rPr>
        <w:t>organise</w:t>
      </w:r>
      <w:r w:rsidR="00191B08" w:rsidRPr="005552C6">
        <w:rPr>
          <w:bCs/>
        </w:rPr>
        <w:t>s</w:t>
      </w:r>
      <w:r w:rsidR="005C7264" w:rsidRPr="005552C6">
        <w:rPr>
          <w:bCs/>
        </w:rPr>
        <w:t xml:space="preserve"> </w:t>
      </w:r>
      <w:r w:rsidRPr="005552C6">
        <w:rPr>
          <w:bCs/>
        </w:rPr>
        <w:t>the c</w:t>
      </w:r>
      <w:r w:rsidRPr="005552C6">
        <w:t>ommunication and integration of data from different data sources and promote</w:t>
      </w:r>
      <w:r w:rsidR="00191B08" w:rsidRPr="005552C6">
        <w:t>s</w:t>
      </w:r>
      <w:r w:rsidRPr="005552C6">
        <w:t xml:space="preserve"> </w:t>
      </w:r>
      <w:r w:rsidR="003A329F" w:rsidRPr="005552C6">
        <w:t xml:space="preserve">single </w:t>
      </w:r>
      <w:r w:rsidR="00F37FC4" w:rsidRPr="005552C6">
        <w:t xml:space="preserve">data </w:t>
      </w:r>
      <w:r w:rsidRPr="005552C6">
        <w:t>collection</w:t>
      </w:r>
      <w:r w:rsidR="00F37FC4" w:rsidRPr="005552C6">
        <w:t xml:space="preserve">, </w:t>
      </w:r>
      <w:r w:rsidRPr="005552C6">
        <w:t>central registration and access</w:t>
      </w:r>
      <w:r w:rsidR="00F37FC4" w:rsidRPr="005552C6">
        <w:t>.</w:t>
      </w:r>
    </w:p>
    <w:p w14:paraId="13FD9BE6" w14:textId="63CBA852" w:rsidR="00B96BAF" w:rsidRPr="005552C6" w:rsidRDefault="00C6403A" w:rsidP="004746F6">
      <w:r w:rsidRPr="005552C6">
        <w:lastRenderedPageBreak/>
        <w:t xml:space="preserve">The </w:t>
      </w:r>
      <w:hyperlink r:id="rId132" w:history="1">
        <w:r w:rsidRPr="005552C6">
          <w:rPr>
            <w:rStyle w:val="Hyperlink"/>
          </w:rPr>
          <w:t xml:space="preserve">eBox </w:t>
        </w:r>
        <w:r w:rsidR="003A329F" w:rsidRPr="005552C6">
          <w:rPr>
            <w:rStyle w:val="Hyperlink"/>
          </w:rPr>
          <w:t>L</w:t>
        </w:r>
        <w:r w:rsidRPr="005552C6">
          <w:rPr>
            <w:rStyle w:val="Hyperlink"/>
          </w:rPr>
          <w:t>aw</w:t>
        </w:r>
      </w:hyperlink>
      <w:r w:rsidRPr="005552C6">
        <w:t xml:space="preserve"> of 28 February 2019 stipulate</w:t>
      </w:r>
      <w:r w:rsidR="00191B08" w:rsidRPr="005552C6">
        <w:t>s</w:t>
      </w:r>
      <w:r w:rsidRPr="005552C6">
        <w:t xml:space="preserve"> the provisions </w:t>
      </w:r>
      <w:r w:rsidR="00F37FC4" w:rsidRPr="005552C6">
        <w:t xml:space="preserve">concerning </w:t>
      </w:r>
      <w:r w:rsidRPr="005552C6">
        <w:t xml:space="preserve">eBox, an electronic mailbox that can be used by public actors </w:t>
      </w:r>
      <w:r w:rsidR="00F37FC4" w:rsidRPr="005552C6">
        <w:t xml:space="preserve">to exchange </w:t>
      </w:r>
      <w:r w:rsidRPr="005552C6">
        <w:t>electronic communications with Belgian citizens</w:t>
      </w:r>
      <w:r w:rsidR="005C7264" w:rsidRPr="005552C6">
        <w:t>,</w:t>
      </w:r>
      <w:r w:rsidRPr="005552C6">
        <w:t xml:space="preserve"> and registered companies and organisations, including registered mail.</w:t>
      </w:r>
      <w:r w:rsidR="005D38BC" w:rsidRPr="005552C6">
        <w:t xml:space="preserve"> The</w:t>
      </w:r>
      <w:r w:rsidRPr="005552C6">
        <w:t xml:space="preserve"> </w:t>
      </w:r>
      <w:hyperlink r:id="rId133" w:history="1">
        <w:r w:rsidR="005D38BC" w:rsidRPr="005552C6">
          <w:rPr>
            <w:rStyle w:val="Hyperlink"/>
          </w:rPr>
          <w:t>Royal Decree of 2 June 2019</w:t>
        </w:r>
      </w:hyperlink>
      <w:r w:rsidRPr="005552C6">
        <w:t xml:space="preserve"> stipulate</w:t>
      </w:r>
      <w:r w:rsidR="00191B08" w:rsidRPr="005552C6">
        <w:t>s</w:t>
      </w:r>
      <w:r w:rsidRPr="005552C6">
        <w:t xml:space="preserve"> the conditions for private service providers to be accredited to make </w:t>
      </w:r>
      <w:r w:rsidR="003A329F" w:rsidRPr="005552C6">
        <w:t xml:space="preserve">the eBox </w:t>
      </w:r>
      <w:r w:rsidRPr="005552C6">
        <w:t xml:space="preserve">available to citizens. </w:t>
      </w:r>
      <w:r w:rsidR="003A329F" w:rsidRPr="005552C6">
        <w:t>As to</w:t>
      </w:r>
      <w:r w:rsidR="00B96BAF" w:rsidRPr="005552C6">
        <w:t xml:space="preserve"> the Walloon Region, the </w:t>
      </w:r>
      <w:hyperlink r:id="rId134" w:history="1">
        <w:r w:rsidR="003A329F" w:rsidRPr="005552C6">
          <w:rPr>
            <w:rStyle w:val="Hyperlink"/>
          </w:rPr>
          <w:t>D</w:t>
        </w:r>
        <w:r w:rsidR="00B96BAF" w:rsidRPr="005552C6">
          <w:rPr>
            <w:rStyle w:val="Hyperlink"/>
          </w:rPr>
          <w:t>ecree of 27 March 2014</w:t>
        </w:r>
      </w:hyperlink>
      <w:r w:rsidR="00B96BAF" w:rsidRPr="005552C6">
        <w:t xml:space="preserve"> regarding electronic communications </w:t>
      </w:r>
      <w:hyperlink r:id="rId135" w:history="1">
        <w:r w:rsidR="00B96BAF" w:rsidRPr="005552C6">
          <w:rPr>
            <w:rStyle w:val="Hyperlink"/>
          </w:rPr>
          <w:t>was amended in 2020</w:t>
        </w:r>
      </w:hyperlink>
      <w:r w:rsidR="00B96BAF" w:rsidRPr="005552C6">
        <w:t xml:space="preserve">, allowing </w:t>
      </w:r>
      <w:r w:rsidR="003A329F" w:rsidRPr="005552C6">
        <w:t xml:space="preserve">the </w:t>
      </w:r>
      <w:r w:rsidR="00B96BAF" w:rsidRPr="005552C6">
        <w:t>public administration</w:t>
      </w:r>
      <w:r w:rsidR="00AA1236" w:rsidRPr="005552C6">
        <w:t>s</w:t>
      </w:r>
      <w:r w:rsidR="00B96BAF" w:rsidRPr="005552C6">
        <w:t xml:space="preserve"> of the </w:t>
      </w:r>
      <w:r w:rsidR="00AA1236" w:rsidRPr="005552C6">
        <w:t>r</w:t>
      </w:r>
      <w:r w:rsidR="00B96BAF" w:rsidRPr="005552C6">
        <w:t>egion to use the eBox system.</w:t>
      </w:r>
    </w:p>
    <w:p w14:paraId="1B520815" w14:textId="5A22647E" w:rsidR="005523ED" w:rsidRPr="001F3772" w:rsidRDefault="00833EB7" w:rsidP="005D2B50">
      <w:pPr>
        <w:pStyle w:val="Subtitle"/>
        <w:rPr>
          <w:lang w:val="en-GB"/>
        </w:rPr>
      </w:pPr>
      <w:r w:rsidRPr="001F3772">
        <w:rPr>
          <w:lang w:val="en-GB"/>
        </w:rPr>
        <w:t xml:space="preserve">Flemish </w:t>
      </w:r>
      <w:r w:rsidR="00D61EDA" w:rsidRPr="001F3772">
        <w:rPr>
          <w:lang w:val="en-GB"/>
        </w:rPr>
        <w:t xml:space="preserve">Public Governance Decree </w:t>
      </w:r>
    </w:p>
    <w:p w14:paraId="5E2FA9D2" w14:textId="01A0EC6B" w:rsidR="008961D5" w:rsidRPr="005552C6" w:rsidRDefault="008961D5" w:rsidP="008961D5">
      <w:r w:rsidRPr="005552C6">
        <w:t xml:space="preserve">Adopted on 7 December 2018, the </w:t>
      </w:r>
      <w:hyperlink r:id="rId136" w:history="1">
        <w:r w:rsidRPr="005552C6">
          <w:rPr>
            <w:rStyle w:val="Hyperlink"/>
          </w:rPr>
          <w:t>Flemish Public Governance Decree</w:t>
        </w:r>
      </w:hyperlink>
      <w:r w:rsidRPr="005552C6">
        <w:t xml:space="preserve"> significantly streamline</w:t>
      </w:r>
      <w:r w:rsidR="00191B08" w:rsidRPr="005552C6">
        <w:t>s</w:t>
      </w:r>
      <w:r w:rsidRPr="005552C6">
        <w:t xml:space="preserve"> and simplifie</w:t>
      </w:r>
      <w:r w:rsidR="00191B08" w:rsidRPr="005552C6">
        <w:t>s</w:t>
      </w:r>
      <w:r w:rsidRPr="005552C6">
        <w:t xml:space="preserve"> the digital government framework. The decree incorporate</w:t>
      </w:r>
      <w:r w:rsidR="00191B08" w:rsidRPr="005552C6">
        <w:t>s</w:t>
      </w:r>
      <w:r w:rsidRPr="005552C6">
        <w:t xml:space="preserve"> </w:t>
      </w:r>
      <w:r w:rsidR="001F62F8" w:rsidRPr="005552C6">
        <w:t xml:space="preserve">the </w:t>
      </w:r>
      <w:r w:rsidRPr="005552C6">
        <w:t xml:space="preserve">previously separate decrees on the Steering </w:t>
      </w:r>
      <w:r w:rsidR="00AB581D" w:rsidRPr="005552C6">
        <w:t xml:space="preserve">Body </w:t>
      </w:r>
      <w:r w:rsidRPr="005552C6">
        <w:t xml:space="preserve">for </w:t>
      </w:r>
      <w:r w:rsidR="00AB581D" w:rsidRPr="005552C6">
        <w:t xml:space="preserve">the </w:t>
      </w:r>
      <w:r w:rsidRPr="005552C6">
        <w:t xml:space="preserve">Flemish Information and ICT </w:t>
      </w:r>
      <w:r w:rsidR="001F62F8" w:rsidRPr="005552C6">
        <w:t>P</w:t>
      </w:r>
      <w:r w:rsidRPr="005552C6">
        <w:t xml:space="preserve">olicy, on electronic intergovernmental data exchange and on the reuse of public sector information. </w:t>
      </w:r>
      <w:r w:rsidR="00191B08" w:rsidRPr="005552C6">
        <w:t xml:space="preserve">The decree has then been adapted to take into account the new obligations introduced by </w:t>
      </w:r>
      <w:hyperlink r:id="rId137" w:history="1">
        <w:r w:rsidR="00191B08" w:rsidRPr="005552C6">
          <w:rPr>
            <w:rStyle w:val="Hyperlink"/>
            <w:rFonts w:cs="Arial"/>
          </w:rPr>
          <w:t xml:space="preserve">Directive (EU) 2019/1024 </w:t>
        </w:r>
        <w:r w:rsidR="00191B08" w:rsidRPr="005552C6">
          <w:rPr>
            <w:rStyle w:val="Hyperlink"/>
          </w:rPr>
          <w:t>on open data and the re-use of public sector information</w:t>
        </w:r>
      </w:hyperlink>
      <w:r w:rsidR="00191B08" w:rsidRPr="005552C6">
        <w:t>.</w:t>
      </w:r>
    </w:p>
    <w:p w14:paraId="6592C609" w14:textId="6EDE5C6F" w:rsidR="008961D5" w:rsidRPr="005552C6" w:rsidRDefault="008961D5" w:rsidP="008961D5">
      <w:r w:rsidRPr="005552C6">
        <w:t>This decree, amongst other topics, dedicate</w:t>
      </w:r>
      <w:r w:rsidR="00191B08" w:rsidRPr="005552C6">
        <w:t>s</w:t>
      </w:r>
      <w:r w:rsidRPr="005552C6">
        <w:t xml:space="preserve"> extensive attention to the use of base registries and the adoption of the Once-Only principle by Flemish as well as local administrations. The decree define</w:t>
      </w:r>
      <w:r w:rsidR="00191B08" w:rsidRPr="005552C6">
        <w:t>s</w:t>
      </w:r>
      <w:r w:rsidRPr="005552C6">
        <w:t xml:space="preserve"> the criteria for the recognition of Flemish base registries and specifie</w:t>
      </w:r>
      <w:r w:rsidR="00191B08" w:rsidRPr="005552C6">
        <w:t>s</w:t>
      </w:r>
      <w:r w:rsidRPr="005552C6">
        <w:t xml:space="preserve"> how to manage them. It introduce</w:t>
      </w:r>
      <w:r w:rsidR="00191B08" w:rsidRPr="005552C6">
        <w:t>s</w:t>
      </w:r>
      <w:r w:rsidRPr="005552C6">
        <w:t xml:space="preserve"> the </w:t>
      </w:r>
      <w:r w:rsidR="001F62F8" w:rsidRPr="005552C6">
        <w:t>O</w:t>
      </w:r>
      <w:r w:rsidRPr="005552C6">
        <w:t>nce</w:t>
      </w:r>
      <w:r w:rsidR="001F62F8" w:rsidRPr="005552C6">
        <w:t>-O</w:t>
      </w:r>
      <w:r w:rsidRPr="005552C6">
        <w:t xml:space="preserve">nly obligation to use base registries in Flemish administrative processes (citizens may refuse to give their data more than once), with the obligation to notify back any errors found in these base registries. </w:t>
      </w:r>
    </w:p>
    <w:p w14:paraId="588FCC4A" w14:textId="11689484" w:rsidR="000741E4" w:rsidRPr="005552C6" w:rsidRDefault="003730DF" w:rsidP="007E4A88">
      <w:pPr>
        <w:pStyle w:val="Heading3"/>
      </w:pPr>
      <w:bookmarkStart w:id="25" w:name="_Toc1474968"/>
      <w:r w:rsidRPr="005552C6">
        <w:lastRenderedPageBreak/>
        <w:t>eProcurement</w:t>
      </w:r>
      <w:bookmarkEnd w:id="25"/>
    </w:p>
    <w:p w14:paraId="2861E876" w14:textId="42BC10C0" w:rsidR="00626DB3" w:rsidRPr="001F3772" w:rsidRDefault="00626DB3" w:rsidP="005D2B50">
      <w:pPr>
        <w:pStyle w:val="Subtitle"/>
        <w:rPr>
          <w:lang w:val="en-GB"/>
        </w:rPr>
      </w:pPr>
      <w:r w:rsidRPr="001F3772">
        <w:rPr>
          <w:lang w:val="en-GB"/>
        </w:rPr>
        <w:t xml:space="preserve">Law on </w:t>
      </w:r>
      <w:r w:rsidR="003A329F" w:rsidRPr="001F3772">
        <w:rPr>
          <w:lang w:val="en-GB"/>
        </w:rPr>
        <w:t>P</w:t>
      </w:r>
      <w:r w:rsidRPr="001F3772">
        <w:rPr>
          <w:lang w:val="en-GB"/>
        </w:rPr>
        <w:t xml:space="preserve">ublic </w:t>
      </w:r>
      <w:r w:rsidR="003A329F" w:rsidRPr="001F3772">
        <w:rPr>
          <w:lang w:val="en-GB"/>
        </w:rPr>
        <w:t>P</w:t>
      </w:r>
      <w:r w:rsidRPr="001F3772">
        <w:rPr>
          <w:lang w:val="en-GB"/>
        </w:rPr>
        <w:t xml:space="preserve">rocurement and </w:t>
      </w:r>
      <w:r w:rsidR="003A329F" w:rsidRPr="001F3772">
        <w:rPr>
          <w:lang w:val="en-GB"/>
        </w:rPr>
        <w:t>S</w:t>
      </w:r>
      <w:r w:rsidRPr="001F3772">
        <w:rPr>
          <w:lang w:val="en-GB"/>
        </w:rPr>
        <w:t xml:space="preserve">everal </w:t>
      </w:r>
      <w:r w:rsidR="003A329F" w:rsidRPr="001F3772">
        <w:rPr>
          <w:lang w:val="en-GB"/>
        </w:rPr>
        <w:t>P</w:t>
      </w:r>
      <w:r w:rsidRPr="001F3772">
        <w:rPr>
          <w:lang w:val="en-GB"/>
        </w:rPr>
        <w:t xml:space="preserve">ublic </w:t>
      </w:r>
      <w:r w:rsidR="003A329F" w:rsidRPr="001F3772">
        <w:rPr>
          <w:lang w:val="en-GB"/>
        </w:rPr>
        <w:t>W</w:t>
      </w:r>
      <w:r w:rsidRPr="001F3772">
        <w:rPr>
          <w:lang w:val="en-GB"/>
        </w:rPr>
        <w:t xml:space="preserve">orks </w:t>
      </w:r>
      <w:r w:rsidR="003A329F" w:rsidRPr="001F3772">
        <w:rPr>
          <w:lang w:val="en-GB"/>
        </w:rPr>
        <w:t>C</w:t>
      </w:r>
      <w:r w:rsidRPr="001F3772">
        <w:rPr>
          <w:lang w:val="en-GB"/>
        </w:rPr>
        <w:t xml:space="preserve">ontracts, </w:t>
      </w:r>
      <w:r w:rsidR="003A329F" w:rsidRPr="001F3772">
        <w:rPr>
          <w:lang w:val="en-GB"/>
        </w:rPr>
        <w:t>P</w:t>
      </w:r>
      <w:r w:rsidRPr="001F3772">
        <w:rPr>
          <w:lang w:val="en-GB"/>
        </w:rPr>
        <w:t xml:space="preserve">ublic </w:t>
      </w:r>
      <w:r w:rsidR="003A329F" w:rsidRPr="001F3772">
        <w:rPr>
          <w:lang w:val="en-GB"/>
        </w:rPr>
        <w:t>S</w:t>
      </w:r>
      <w:r w:rsidRPr="001F3772">
        <w:rPr>
          <w:lang w:val="en-GB"/>
        </w:rPr>
        <w:t xml:space="preserve">upply </w:t>
      </w:r>
      <w:r w:rsidR="003A329F" w:rsidRPr="001F3772">
        <w:rPr>
          <w:lang w:val="en-GB"/>
        </w:rPr>
        <w:t>C</w:t>
      </w:r>
      <w:r w:rsidRPr="001F3772">
        <w:rPr>
          <w:lang w:val="en-GB"/>
        </w:rPr>
        <w:t xml:space="preserve">ontracts and </w:t>
      </w:r>
      <w:r w:rsidR="003A329F" w:rsidRPr="001F3772">
        <w:rPr>
          <w:lang w:val="en-GB"/>
        </w:rPr>
        <w:t>P</w:t>
      </w:r>
      <w:r w:rsidRPr="001F3772">
        <w:rPr>
          <w:lang w:val="en-GB"/>
        </w:rPr>
        <w:t xml:space="preserve">ublic </w:t>
      </w:r>
      <w:r w:rsidR="003A329F" w:rsidRPr="001F3772">
        <w:rPr>
          <w:lang w:val="en-GB"/>
        </w:rPr>
        <w:t>S</w:t>
      </w:r>
      <w:r w:rsidRPr="001F3772">
        <w:rPr>
          <w:lang w:val="en-GB"/>
        </w:rPr>
        <w:t xml:space="preserve">ervice </w:t>
      </w:r>
      <w:r w:rsidR="003A329F" w:rsidRPr="001F3772">
        <w:rPr>
          <w:lang w:val="en-GB"/>
        </w:rPr>
        <w:t>C</w:t>
      </w:r>
      <w:r w:rsidRPr="001F3772">
        <w:rPr>
          <w:lang w:val="en-GB"/>
        </w:rPr>
        <w:t xml:space="preserve">ontracts </w:t>
      </w:r>
    </w:p>
    <w:p w14:paraId="58D8000F" w14:textId="31ABC9AB" w:rsidR="00696CCB" w:rsidRPr="005552C6" w:rsidRDefault="005D38BC" w:rsidP="00626DB3">
      <w:r w:rsidRPr="005552C6">
        <w:t xml:space="preserve">The </w:t>
      </w:r>
      <w:hyperlink r:id="rId138" w:history="1">
        <w:r w:rsidRPr="005552C6">
          <w:rPr>
            <w:rStyle w:val="Hyperlink"/>
          </w:rPr>
          <w:t>Law of 17 June 2016 on Public Procurement</w:t>
        </w:r>
      </w:hyperlink>
      <w:r w:rsidR="00026692" w:rsidRPr="005552C6">
        <w:t xml:space="preserve">, published in the Belgian Monitor of 14 July 2016, was last amended by the </w:t>
      </w:r>
      <w:hyperlink r:id="rId139" w:history="1">
        <w:r w:rsidRPr="005552C6">
          <w:rPr>
            <w:rStyle w:val="Hyperlink"/>
          </w:rPr>
          <w:t>L</w:t>
        </w:r>
        <w:r w:rsidR="00026692" w:rsidRPr="005552C6">
          <w:rPr>
            <w:rStyle w:val="Hyperlink"/>
          </w:rPr>
          <w:t>aw of 7 April 2019</w:t>
        </w:r>
      </w:hyperlink>
      <w:r w:rsidR="00696CCB" w:rsidRPr="005552C6">
        <w:t>.</w:t>
      </w:r>
      <w:r w:rsidR="00026692" w:rsidRPr="005552C6">
        <w:t xml:space="preserve"> </w:t>
      </w:r>
      <w:r w:rsidR="001F5CF0" w:rsidRPr="005552C6">
        <w:t xml:space="preserve">The changes concerned </w:t>
      </w:r>
      <w:r w:rsidR="00FC1D89" w:rsidRPr="005552C6">
        <w:t>the inclusion of the definition of e</w:t>
      </w:r>
      <w:r w:rsidR="003A329F" w:rsidRPr="005552C6">
        <w:t>I</w:t>
      </w:r>
      <w:r w:rsidR="00FC1D89" w:rsidRPr="005552C6">
        <w:t xml:space="preserve">nvoice as well as its </w:t>
      </w:r>
      <w:r w:rsidR="00CE431A" w:rsidRPr="005552C6">
        <w:t xml:space="preserve">essential elements. </w:t>
      </w:r>
      <w:r w:rsidR="00D60985" w:rsidRPr="005552C6">
        <w:t>Also, t</w:t>
      </w:r>
      <w:r w:rsidR="004C3412" w:rsidRPr="005552C6">
        <w:t xml:space="preserve">he new law </w:t>
      </w:r>
      <w:r w:rsidR="00D60985" w:rsidRPr="005552C6">
        <w:t xml:space="preserve">introduced </w:t>
      </w:r>
      <w:r w:rsidR="004C3412" w:rsidRPr="005552C6">
        <w:t xml:space="preserve">several amendments to the third chapter of </w:t>
      </w:r>
      <w:r w:rsidR="00AB2961" w:rsidRPr="005552C6">
        <w:t xml:space="preserve">the </w:t>
      </w:r>
      <w:r w:rsidRPr="005552C6">
        <w:t>L</w:t>
      </w:r>
      <w:r w:rsidR="00AB2961" w:rsidRPr="005552C6">
        <w:t xml:space="preserve">aw of 17 June 2016 concerning </w:t>
      </w:r>
      <w:r w:rsidRPr="005552C6">
        <w:t>C</w:t>
      </w:r>
      <w:r w:rsidR="005F3405" w:rsidRPr="005552C6">
        <w:t xml:space="preserve">oncession </w:t>
      </w:r>
      <w:r w:rsidRPr="005552C6">
        <w:t>C</w:t>
      </w:r>
      <w:r w:rsidR="005F3405" w:rsidRPr="005552C6">
        <w:t xml:space="preserve">ontracts. </w:t>
      </w:r>
    </w:p>
    <w:p w14:paraId="0FCAC1A2" w14:textId="7046792D" w:rsidR="00626DB3" w:rsidRPr="001F3772" w:rsidRDefault="00626DB3" w:rsidP="005D2B50">
      <w:pPr>
        <w:pStyle w:val="Subtitle"/>
        <w:rPr>
          <w:lang w:val="en-GB"/>
        </w:rPr>
      </w:pPr>
      <w:r w:rsidRPr="001F3772">
        <w:rPr>
          <w:lang w:val="en-GB"/>
        </w:rPr>
        <w:t xml:space="preserve">eInvoicing </w:t>
      </w:r>
      <w:r w:rsidR="003A329F" w:rsidRPr="001F3772">
        <w:rPr>
          <w:lang w:val="en-GB"/>
        </w:rPr>
        <w:t>L</w:t>
      </w:r>
      <w:r w:rsidRPr="001F3772">
        <w:rPr>
          <w:lang w:val="en-GB"/>
        </w:rPr>
        <w:t>egislation</w:t>
      </w:r>
    </w:p>
    <w:p w14:paraId="0F6E9DDA" w14:textId="77777777" w:rsidR="00ED3697" w:rsidRPr="005552C6" w:rsidRDefault="00214CE8" w:rsidP="00E45D39">
      <w:pPr>
        <w:keepNext/>
      </w:pPr>
      <w:r w:rsidRPr="005552C6" w:rsidDel="00011A9B">
        <w:t xml:space="preserve">In Belgium, the responsible entity for eInvoicing is </w:t>
      </w:r>
      <w:r w:rsidR="003D5B7F" w:rsidRPr="005552C6" w:rsidDel="00011A9B">
        <w:t>BOSA</w:t>
      </w:r>
      <w:r w:rsidRPr="005552C6" w:rsidDel="00011A9B">
        <w:t xml:space="preserve">. However, other public services at federal and regional levels may share part of the responsibility. </w:t>
      </w:r>
    </w:p>
    <w:p w14:paraId="07591599" w14:textId="39230474" w:rsidR="00214CE8" w:rsidRPr="005552C6" w:rsidRDefault="00214CE8" w:rsidP="00E45D39">
      <w:pPr>
        <w:keepNext/>
      </w:pPr>
      <w:r w:rsidRPr="005552C6">
        <w:t xml:space="preserve">There is no overall legislation in place for the country as a whole. </w:t>
      </w:r>
      <w:r w:rsidR="003D5B7F" w:rsidRPr="005552C6">
        <w:t xml:space="preserve">At federal level, the Law of 7 April 2019, published in the Belgian Monitor of 16 April 2019 and transposing Directive 2014/55/EU into national law, requires contracting authorities to receive and process electronic invoices, following the European standard. Despite not being mandatory, economic operators are encouraged to submit eInvoices, and central, </w:t>
      </w:r>
      <w:r w:rsidR="003D5B7F" w:rsidRPr="005552C6">
        <w:lastRenderedPageBreak/>
        <w:t>regional as well as local contracting authorities and entities are encouraged to receive them. Differently, i</w:t>
      </w:r>
      <w:r w:rsidRPr="005552C6">
        <w:t xml:space="preserve">n Flanders B2G eInvoicing is mandatory for regional contracting authorities. </w:t>
      </w:r>
    </w:p>
    <w:p w14:paraId="7F9E40DB" w14:textId="0482CF2B" w:rsidR="00214CE8" w:rsidRPr="005552C6" w:rsidRDefault="00214CE8" w:rsidP="00214CE8">
      <w:pPr>
        <w:keepNext/>
      </w:pPr>
      <w:r w:rsidRPr="005552C6">
        <w:t xml:space="preserve">A </w:t>
      </w:r>
      <w:hyperlink r:id="rId140" w:history="1">
        <w:r w:rsidRPr="005552C6">
          <w:rPr>
            <w:rStyle w:val="Hyperlink"/>
          </w:rPr>
          <w:t>website</w:t>
        </w:r>
      </w:hyperlink>
      <w:r w:rsidRPr="005552C6">
        <w:t xml:space="preserve"> has been created by the </w:t>
      </w:r>
      <w:r w:rsidR="003D5B7F" w:rsidRPr="005552C6">
        <w:t>F</w:t>
      </w:r>
      <w:r w:rsidRPr="005552C6">
        <w:t xml:space="preserve">ederal Agency for </w:t>
      </w:r>
      <w:r w:rsidR="003D5B7F" w:rsidRPr="005552C6">
        <w:t>A</w:t>
      </w:r>
      <w:r w:rsidRPr="005552C6">
        <w:t xml:space="preserve">dministrative </w:t>
      </w:r>
      <w:r w:rsidR="003D5B7F" w:rsidRPr="005552C6">
        <w:t>S</w:t>
      </w:r>
      <w:r w:rsidRPr="005552C6">
        <w:t>implification</w:t>
      </w:r>
      <w:r w:rsidR="00A20AD7" w:rsidRPr="005552C6">
        <w:t xml:space="preserve">, which is now part of the Directorate-General </w:t>
      </w:r>
      <w:r w:rsidR="003477C0" w:rsidRPr="005552C6">
        <w:t xml:space="preserve">Simplification </w:t>
      </w:r>
      <w:r w:rsidR="00ED3697" w:rsidRPr="005552C6">
        <w:t xml:space="preserve">and </w:t>
      </w:r>
      <w:r w:rsidR="003477C0" w:rsidRPr="005552C6">
        <w:t>Digitalisation (FPS BOSA),</w:t>
      </w:r>
      <w:r w:rsidRPr="005552C6">
        <w:t xml:space="preserve"> to guide enterprises, private persons and governments through the concept of electronic invoicing and its future applications.</w:t>
      </w:r>
    </w:p>
    <w:p w14:paraId="752B0D30" w14:textId="38355D2E" w:rsidR="00214CE8" w:rsidRPr="005552C6" w:rsidRDefault="00214CE8" w:rsidP="00214CE8">
      <w:pPr>
        <w:keepNext/>
      </w:pPr>
      <w:r w:rsidRPr="005552C6">
        <w:t xml:space="preserve">In 2016, the European Interoperability Framework </w:t>
      </w:r>
      <w:r w:rsidR="00ED3697" w:rsidRPr="005552C6">
        <w:t xml:space="preserve">Peppol </w:t>
      </w:r>
      <w:r w:rsidRPr="005552C6">
        <w:t xml:space="preserve">was implemented in Belgium, with the </w:t>
      </w:r>
      <w:r w:rsidR="008E3E12" w:rsidRPr="005552C6">
        <w:t xml:space="preserve">Directorate-General Simplification </w:t>
      </w:r>
      <w:r w:rsidR="00ED3697" w:rsidRPr="005552C6">
        <w:t xml:space="preserve">and </w:t>
      </w:r>
      <w:r w:rsidR="008E3E12" w:rsidRPr="005552C6">
        <w:t>Digitalisation</w:t>
      </w:r>
      <w:r w:rsidRPr="005552C6">
        <w:t xml:space="preserve"> of </w:t>
      </w:r>
      <w:r w:rsidR="003D5B7F" w:rsidRPr="005552C6">
        <w:t>BOSA</w:t>
      </w:r>
      <w:r w:rsidRPr="005552C6">
        <w:t xml:space="preserve"> taking up the ro</w:t>
      </w:r>
      <w:r w:rsidR="005D73FA" w:rsidRPr="005552C6">
        <w:t>le</w:t>
      </w:r>
      <w:r w:rsidRPr="005552C6">
        <w:t xml:space="preserve"> of P</w:t>
      </w:r>
      <w:r w:rsidR="00ED3697" w:rsidRPr="005552C6">
        <w:t>eppol</w:t>
      </w:r>
      <w:r w:rsidRPr="005552C6">
        <w:t xml:space="preserve"> Authority (PA) for Belgium.</w:t>
      </w:r>
    </w:p>
    <w:p w14:paraId="0FA5DF8E" w14:textId="537CF02D" w:rsidR="00214CE8" w:rsidRPr="005552C6" w:rsidRDefault="00214CE8" w:rsidP="00214CE8">
      <w:pPr>
        <w:keepNext/>
      </w:pPr>
      <w:r w:rsidRPr="005552C6">
        <w:t xml:space="preserve">The central gateway between </w:t>
      </w:r>
      <w:r w:rsidR="005D73FA" w:rsidRPr="005552C6">
        <w:t xml:space="preserve">the </w:t>
      </w:r>
      <w:r w:rsidRPr="005552C6">
        <w:t xml:space="preserve">private and public sectors (B2G) is the </w:t>
      </w:r>
      <w:hyperlink r:id="rId141" w:history="1">
        <w:r w:rsidRPr="005552C6">
          <w:rPr>
            <w:rStyle w:val="Hyperlink"/>
          </w:rPr>
          <w:t>Mercurius</w:t>
        </w:r>
      </w:hyperlink>
      <w:r w:rsidRPr="005552C6">
        <w:t xml:space="preserve"> platform, which acts as </w:t>
      </w:r>
      <w:r w:rsidR="00BD02A7" w:rsidRPr="005552C6">
        <w:t xml:space="preserve">an </w:t>
      </w:r>
      <w:r w:rsidRPr="005552C6">
        <w:t xml:space="preserve">electronic mailroom for invoices sent to all Belgian public entities. This platform is accompanied by a web portal, which allows public service suppliers who have not yet adopted eInvoicing to send their electronic invoices in the required structured format. For the receipt of incoming invoices, the Flemish Region has decided to collaborate with the federal level and to </w:t>
      </w:r>
      <w:r w:rsidR="00BD02A7" w:rsidRPr="005552C6">
        <w:t xml:space="preserve">also </w:t>
      </w:r>
      <w:r w:rsidRPr="005552C6">
        <w:t>use the Mercurius platform.</w:t>
      </w:r>
    </w:p>
    <w:p w14:paraId="697DFA77" w14:textId="06661E2D" w:rsidR="00214CE8" w:rsidRPr="005552C6" w:rsidRDefault="00214CE8" w:rsidP="00214CE8">
      <w:pPr>
        <w:keepNext/>
      </w:pPr>
      <w:r w:rsidRPr="005552C6">
        <w:t xml:space="preserve">At federal level, the </w:t>
      </w:r>
      <w:hyperlink r:id="rId142" w:history="1">
        <w:r w:rsidRPr="005552C6">
          <w:rPr>
            <w:rStyle w:val="Hyperlink"/>
          </w:rPr>
          <w:t xml:space="preserve">Hermes </w:t>
        </w:r>
        <w:r w:rsidR="005D38BC" w:rsidRPr="005552C6">
          <w:rPr>
            <w:rStyle w:val="Hyperlink"/>
          </w:rPr>
          <w:t>P</w:t>
        </w:r>
        <w:r w:rsidRPr="005552C6">
          <w:rPr>
            <w:rStyle w:val="Hyperlink"/>
          </w:rPr>
          <w:t>latform</w:t>
        </w:r>
      </w:hyperlink>
      <w:r w:rsidRPr="005552C6">
        <w:t xml:space="preserve"> </w:t>
      </w:r>
      <w:r w:rsidR="00B21D42">
        <w:t>was</w:t>
      </w:r>
      <w:r w:rsidRPr="005552C6">
        <w:t xml:space="preserve"> made available to companies in Belgium. This free tool will allow them to convert electronic </w:t>
      </w:r>
      <w:r w:rsidR="00010B15" w:rsidRPr="005552C6">
        <w:t xml:space="preserve">XML </w:t>
      </w:r>
      <w:r w:rsidRPr="005552C6">
        <w:t xml:space="preserve">invoices to PDF format. This should be seen as an incentive to initiate structured exchanges, while </w:t>
      </w:r>
      <w:r w:rsidR="00010B15" w:rsidRPr="005552C6">
        <w:t xml:space="preserve">waiting for </w:t>
      </w:r>
      <w:r w:rsidRPr="005552C6">
        <w:t xml:space="preserve">the IT sector </w:t>
      </w:r>
      <w:r w:rsidR="00010B15" w:rsidRPr="005552C6">
        <w:t xml:space="preserve">to </w:t>
      </w:r>
      <w:r w:rsidRPr="005552C6">
        <w:t>develop the appropriate reception and processing tools</w:t>
      </w:r>
      <w:r w:rsidR="003D5B7F" w:rsidRPr="005552C6">
        <w:t>,</w:t>
      </w:r>
      <w:r w:rsidR="00010B15" w:rsidRPr="005552C6">
        <w:t xml:space="preserve"> </w:t>
      </w:r>
      <w:r w:rsidRPr="005552C6">
        <w:t>and market them in attractive terms.</w:t>
      </w:r>
    </w:p>
    <w:p w14:paraId="20A1FD81" w14:textId="462639B3" w:rsidR="00626DB3" w:rsidRPr="001F3772" w:rsidRDefault="00626DB3" w:rsidP="005D2B50">
      <w:pPr>
        <w:pStyle w:val="Subtitle"/>
        <w:rPr>
          <w:lang w:val="en-GB"/>
        </w:rPr>
      </w:pPr>
      <w:r w:rsidRPr="001F3772">
        <w:rPr>
          <w:lang w:val="en-GB"/>
        </w:rPr>
        <w:t xml:space="preserve">Law on the </w:t>
      </w:r>
      <w:r w:rsidR="00BD02A7" w:rsidRPr="001F3772">
        <w:rPr>
          <w:lang w:val="en-GB"/>
        </w:rPr>
        <w:t>A</w:t>
      </w:r>
      <w:r w:rsidRPr="001F3772">
        <w:rPr>
          <w:lang w:val="en-GB"/>
        </w:rPr>
        <w:t xml:space="preserve">cceptance of </w:t>
      </w:r>
      <w:r w:rsidR="00BD02A7" w:rsidRPr="001F3772">
        <w:rPr>
          <w:lang w:val="en-GB"/>
        </w:rPr>
        <w:t>B</w:t>
      </w:r>
      <w:r w:rsidRPr="001F3772">
        <w:rPr>
          <w:lang w:val="en-GB"/>
        </w:rPr>
        <w:t xml:space="preserve">ids, </w:t>
      </w:r>
      <w:r w:rsidR="00BD02A7" w:rsidRPr="001F3772">
        <w:rPr>
          <w:lang w:val="en-GB"/>
        </w:rPr>
        <w:t>I</w:t>
      </w:r>
      <w:r w:rsidRPr="001F3772">
        <w:rPr>
          <w:lang w:val="en-GB"/>
        </w:rPr>
        <w:t xml:space="preserve">nformation to </w:t>
      </w:r>
      <w:r w:rsidR="00BD02A7" w:rsidRPr="001F3772">
        <w:rPr>
          <w:lang w:val="en-GB"/>
        </w:rPr>
        <w:t>C</w:t>
      </w:r>
      <w:r w:rsidRPr="001F3772">
        <w:rPr>
          <w:lang w:val="en-GB"/>
        </w:rPr>
        <w:t xml:space="preserve">andidates and </w:t>
      </w:r>
      <w:r w:rsidR="00BD02A7" w:rsidRPr="001F3772">
        <w:rPr>
          <w:lang w:val="en-GB"/>
        </w:rPr>
        <w:t>T</w:t>
      </w:r>
      <w:r w:rsidRPr="001F3772">
        <w:rPr>
          <w:lang w:val="en-GB"/>
        </w:rPr>
        <w:t xml:space="preserve">enderers, and </w:t>
      </w:r>
      <w:r w:rsidR="00BD02A7" w:rsidRPr="001F3772">
        <w:rPr>
          <w:lang w:val="en-GB"/>
        </w:rPr>
        <w:t>T</w:t>
      </w:r>
      <w:r w:rsidRPr="001F3772">
        <w:rPr>
          <w:lang w:val="en-GB"/>
        </w:rPr>
        <w:t xml:space="preserve">ime </w:t>
      </w:r>
      <w:r w:rsidR="00BD02A7" w:rsidRPr="001F3772">
        <w:rPr>
          <w:lang w:val="en-GB"/>
        </w:rPr>
        <w:t>L</w:t>
      </w:r>
      <w:r w:rsidRPr="001F3772">
        <w:rPr>
          <w:lang w:val="en-GB"/>
        </w:rPr>
        <w:t xml:space="preserve">imits on </w:t>
      </w:r>
      <w:r w:rsidR="00BD02A7" w:rsidRPr="001F3772">
        <w:rPr>
          <w:lang w:val="en-GB"/>
        </w:rPr>
        <w:t>P</w:t>
      </w:r>
      <w:r w:rsidRPr="001F3772">
        <w:rPr>
          <w:lang w:val="en-GB"/>
        </w:rPr>
        <w:t xml:space="preserve">ublic </w:t>
      </w:r>
      <w:r w:rsidR="00BD02A7" w:rsidRPr="001F3772">
        <w:rPr>
          <w:lang w:val="en-GB"/>
        </w:rPr>
        <w:t>P</w:t>
      </w:r>
      <w:r w:rsidRPr="001F3772">
        <w:rPr>
          <w:lang w:val="en-GB"/>
        </w:rPr>
        <w:t xml:space="preserve">rocurement and </w:t>
      </w:r>
      <w:r w:rsidR="00BD02A7" w:rsidRPr="001F3772">
        <w:rPr>
          <w:lang w:val="en-GB"/>
        </w:rPr>
        <w:t>S</w:t>
      </w:r>
      <w:r w:rsidRPr="001F3772">
        <w:rPr>
          <w:lang w:val="en-GB"/>
        </w:rPr>
        <w:t xml:space="preserve">everal </w:t>
      </w:r>
      <w:r w:rsidR="00BD02A7" w:rsidRPr="001F3772">
        <w:rPr>
          <w:lang w:val="en-GB"/>
        </w:rPr>
        <w:t>P</w:t>
      </w:r>
      <w:r w:rsidRPr="001F3772">
        <w:rPr>
          <w:lang w:val="en-GB"/>
        </w:rPr>
        <w:t xml:space="preserve">ublic </w:t>
      </w:r>
      <w:r w:rsidR="00BD02A7" w:rsidRPr="001F3772">
        <w:rPr>
          <w:lang w:val="en-GB"/>
        </w:rPr>
        <w:t>W</w:t>
      </w:r>
      <w:r w:rsidRPr="001F3772">
        <w:rPr>
          <w:lang w:val="en-GB"/>
        </w:rPr>
        <w:t xml:space="preserve">orks </w:t>
      </w:r>
      <w:r w:rsidR="00BD02A7" w:rsidRPr="001F3772">
        <w:rPr>
          <w:lang w:val="en-GB"/>
        </w:rPr>
        <w:t>C</w:t>
      </w:r>
      <w:r w:rsidRPr="001F3772">
        <w:rPr>
          <w:lang w:val="en-GB"/>
        </w:rPr>
        <w:t xml:space="preserve">ontracts, </w:t>
      </w:r>
      <w:r w:rsidR="00BD02A7" w:rsidRPr="001F3772">
        <w:rPr>
          <w:lang w:val="en-GB"/>
        </w:rPr>
        <w:t>P</w:t>
      </w:r>
      <w:r w:rsidRPr="001F3772">
        <w:rPr>
          <w:lang w:val="en-GB"/>
        </w:rPr>
        <w:t xml:space="preserve">ublic </w:t>
      </w:r>
      <w:r w:rsidR="00BD02A7" w:rsidRPr="001F3772">
        <w:rPr>
          <w:lang w:val="en-GB"/>
        </w:rPr>
        <w:t>S</w:t>
      </w:r>
      <w:r w:rsidRPr="001F3772">
        <w:rPr>
          <w:lang w:val="en-GB"/>
        </w:rPr>
        <w:t xml:space="preserve">upply </w:t>
      </w:r>
      <w:r w:rsidR="001747D2" w:rsidRPr="001F3772">
        <w:rPr>
          <w:lang w:val="en-GB"/>
        </w:rPr>
        <w:t>C</w:t>
      </w:r>
      <w:r w:rsidRPr="001F3772">
        <w:rPr>
          <w:lang w:val="en-GB"/>
        </w:rPr>
        <w:t xml:space="preserve">ontracts and </w:t>
      </w:r>
      <w:r w:rsidR="00BD02A7" w:rsidRPr="001F3772">
        <w:rPr>
          <w:lang w:val="en-GB"/>
        </w:rPr>
        <w:t>P</w:t>
      </w:r>
      <w:r w:rsidRPr="001F3772">
        <w:rPr>
          <w:lang w:val="en-GB"/>
        </w:rPr>
        <w:t xml:space="preserve">ublic </w:t>
      </w:r>
      <w:r w:rsidR="00BD02A7" w:rsidRPr="001F3772">
        <w:rPr>
          <w:lang w:val="en-GB"/>
        </w:rPr>
        <w:t>S</w:t>
      </w:r>
      <w:r w:rsidRPr="001F3772">
        <w:rPr>
          <w:lang w:val="en-GB"/>
        </w:rPr>
        <w:t xml:space="preserve">ervice </w:t>
      </w:r>
      <w:r w:rsidR="00BD02A7" w:rsidRPr="001F3772">
        <w:rPr>
          <w:lang w:val="en-GB"/>
        </w:rPr>
        <w:t>C</w:t>
      </w:r>
      <w:r w:rsidRPr="001F3772">
        <w:rPr>
          <w:lang w:val="en-GB"/>
        </w:rPr>
        <w:t xml:space="preserve">ontracts </w:t>
      </w:r>
    </w:p>
    <w:p w14:paraId="7CE0D98E" w14:textId="724486A6" w:rsidR="00ED3697" w:rsidRPr="005552C6" w:rsidRDefault="004638F1" w:rsidP="004638F1">
      <w:r w:rsidRPr="005552C6">
        <w:t>Th</w:t>
      </w:r>
      <w:r w:rsidR="00BD02A7" w:rsidRPr="005552C6">
        <w:t>e</w:t>
      </w:r>
      <w:r w:rsidRPr="005552C6">
        <w:t xml:space="preserve"> </w:t>
      </w:r>
      <w:r w:rsidR="001747D2" w:rsidRPr="005552C6">
        <w:t xml:space="preserve">legislation </w:t>
      </w:r>
      <w:r w:rsidR="001B1537" w:rsidRPr="005552C6">
        <w:t>related to public procurement</w:t>
      </w:r>
      <w:r w:rsidRPr="005552C6">
        <w:t xml:space="preserve"> was </w:t>
      </w:r>
      <w:hyperlink r:id="rId143" w:history="1">
        <w:r w:rsidRPr="005552C6">
          <w:rPr>
            <w:rStyle w:val="Hyperlink"/>
          </w:rPr>
          <w:t>amended</w:t>
        </w:r>
      </w:hyperlink>
      <w:r w:rsidRPr="005552C6">
        <w:t xml:space="preserve"> several times over the last few years. It transpose</w:t>
      </w:r>
      <w:r w:rsidR="00ED3697" w:rsidRPr="005552C6">
        <w:t>s</w:t>
      </w:r>
      <w:r w:rsidRPr="005552C6">
        <w:t xml:space="preserve"> into Belgian </w:t>
      </w:r>
      <w:r w:rsidR="00010B15" w:rsidRPr="005552C6">
        <w:t>l</w:t>
      </w:r>
      <w:r w:rsidRPr="005552C6">
        <w:t xml:space="preserve">aw the EU Directives on public procurement, </w:t>
      </w:r>
      <w:r w:rsidR="001747D2" w:rsidRPr="005552C6">
        <w:t>i.e. (i)</w:t>
      </w:r>
      <w:r w:rsidRPr="005552C6">
        <w:t xml:space="preserve"> Directive 2014/25/EU of the European Parliament and of the Council of 26 February 2014 on procurement by entities operating in the water, energy, transport and postal services sectors and repealing Directive 2004/17/EC</w:t>
      </w:r>
      <w:r w:rsidR="001747D2" w:rsidRPr="005552C6">
        <w:t>; (ii)</w:t>
      </w:r>
      <w:r w:rsidRPr="005552C6">
        <w:t xml:space="preserve"> Directive </w:t>
      </w:r>
      <w:r w:rsidRPr="005552C6">
        <w:lastRenderedPageBreak/>
        <w:t>2014/24/EU of the European Parliament and of the Council of 26 February 2014 on public procurement and repealing Directive 2004/18/EC</w:t>
      </w:r>
      <w:r w:rsidR="001747D2" w:rsidRPr="005552C6">
        <w:t>;</w:t>
      </w:r>
      <w:r w:rsidRPr="005552C6">
        <w:t xml:space="preserve"> and </w:t>
      </w:r>
      <w:r w:rsidR="001747D2" w:rsidRPr="005552C6">
        <w:t xml:space="preserve">(iii) </w:t>
      </w:r>
      <w:r w:rsidRPr="005552C6">
        <w:t>Directive 2014/23/EU of the European Parliament and of the Council of 26 February 2014 on the award of concession contracts</w:t>
      </w:r>
      <w:r w:rsidR="00010B15" w:rsidRPr="005552C6">
        <w:t xml:space="preserve">. </w:t>
      </w:r>
    </w:p>
    <w:p w14:paraId="0129456A" w14:textId="491306A9" w:rsidR="004638F1" w:rsidRPr="005552C6" w:rsidRDefault="00C07575" w:rsidP="004638F1">
      <w:r w:rsidRPr="005552C6">
        <w:t xml:space="preserve">The legislation </w:t>
      </w:r>
      <w:r w:rsidR="004638F1" w:rsidRPr="005552C6">
        <w:t>define</w:t>
      </w:r>
      <w:r w:rsidR="00ED3697" w:rsidRPr="005552C6">
        <w:t>s</w:t>
      </w:r>
      <w:r w:rsidR="004638F1" w:rsidRPr="005552C6">
        <w:t xml:space="preserve"> the use of electronic tools in public procurement and concession contracts, such as electronic publications of tender opportunities, electronic accessibility of procurement documents, electronic submissions of tenders, acceptance of e</w:t>
      </w:r>
      <w:r w:rsidR="001747D2" w:rsidRPr="005552C6">
        <w:t>I</w:t>
      </w:r>
      <w:r w:rsidR="004638F1" w:rsidRPr="005552C6">
        <w:t xml:space="preserve">nvoices and electronic means of procurement as having the same legal value as that of traditional means. In addition, </w:t>
      </w:r>
      <w:r w:rsidRPr="005552C6">
        <w:t xml:space="preserve">it </w:t>
      </w:r>
      <w:r w:rsidR="004638F1" w:rsidRPr="005552C6">
        <w:t>define</w:t>
      </w:r>
      <w:r w:rsidR="00ED3697" w:rsidRPr="005552C6">
        <w:t>s</w:t>
      </w:r>
      <w:r w:rsidR="004638F1" w:rsidRPr="005552C6">
        <w:t xml:space="preserve"> new concepts based on public procurement directives, </w:t>
      </w:r>
      <w:r w:rsidR="00ED3697" w:rsidRPr="005552C6">
        <w:t>namely</w:t>
      </w:r>
      <w:r w:rsidR="00010B15" w:rsidRPr="005552C6">
        <w:t xml:space="preserve"> </w:t>
      </w:r>
      <w:r w:rsidR="004638F1" w:rsidRPr="005552C6">
        <w:t>electronic auctions and</w:t>
      </w:r>
      <w:r w:rsidR="00010B15" w:rsidRPr="005552C6">
        <w:t xml:space="preserve"> the</w:t>
      </w:r>
      <w:r w:rsidR="004638F1" w:rsidRPr="005552C6">
        <w:t xml:space="preserve"> Dynamic Purchasing System. </w:t>
      </w:r>
    </w:p>
    <w:p w14:paraId="6F4EB5FD" w14:textId="60CEDFD0" w:rsidR="003730DF" w:rsidRPr="005552C6" w:rsidRDefault="003730DF" w:rsidP="00EE388D">
      <w:pPr>
        <w:pStyle w:val="Heading2"/>
      </w:pPr>
      <w:bookmarkStart w:id="26" w:name="_Toc1474969"/>
      <w:r w:rsidRPr="005552C6">
        <w:t>Domain-</w:t>
      </w:r>
      <w:r w:rsidR="001B1537" w:rsidRPr="005552C6">
        <w:t>S</w:t>
      </w:r>
      <w:r w:rsidRPr="005552C6">
        <w:t xml:space="preserve">pecific </w:t>
      </w:r>
      <w:r w:rsidR="001B1537" w:rsidRPr="005552C6">
        <w:t>L</w:t>
      </w:r>
      <w:r w:rsidRPr="005552C6">
        <w:t>egislation</w:t>
      </w:r>
      <w:bookmarkEnd w:id="26"/>
    </w:p>
    <w:p w14:paraId="39A89BF1" w14:textId="64F127BE" w:rsidR="000A7546" w:rsidRPr="001F3772" w:rsidRDefault="008E058B" w:rsidP="005D2B50">
      <w:pPr>
        <w:pStyle w:val="Subtitle"/>
        <w:rPr>
          <w:lang w:val="en-GB"/>
        </w:rPr>
      </w:pPr>
      <w:r w:rsidRPr="001F3772">
        <w:rPr>
          <w:lang w:val="en-GB"/>
        </w:rPr>
        <w:t xml:space="preserve">Decree on </w:t>
      </w:r>
      <w:r w:rsidR="001B1537" w:rsidRPr="001F3772">
        <w:rPr>
          <w:lang w:val="en-GB"/>
        </w:rPr>
        <w:t>P</w:t>
      </w:r>
      <w:r w:rsidRPr="001F3772">
        <w:rPr>
          <w:lang w:val="en-GB"/>
        </w:rPr>
        <w:t xml:space="preserve">rimary </w:t>
      </w:r>
      <w:r w:rsidR="001B1537" w:rsidRPr="001F3772">
        <w:rPr>
          <w:lang w:val="en-GB"/>
        </w:rPr>
        <w:t>C</w:t>
      </w:r>
      <w:r w:rsidRPr="001F3772">
        <w:rPr>
          <w:lang w:val="en-GB"/>
        </w:rPr>
        <w:t>are</w:t>
      </w:r>
    </w:p>
    <w:p w14:paraId="672790A8" w14:textId="133081E7" w:rsidR="00596F24" w:rsidRPr="005552C6" w:rsidRDefault="008E058B" w:rsidP="008E058B">
      <w:r w:rsidRPr="005552C6">
        <w:t>The</w:t>
      </w:r>
      <w:r w:rsidR="001B1537" w:rsidRPr="005552C6">
        <w:t xml:space="preserve"> new</w:t>
      </w:r>
      <w:r w:rsidRPr="005552C6">
        <w:t xml:space="preserve"> </w:t>
      </w:r>
      <w:hyperlink r:id="rId144" w:history="1">
        <w:r w:rsidR="001B1537" w:rsidRPr="005552C6">
          <w:rPr>
            <w:rStyle w:val="Hyperlink"/>
          </w:rPr>
          <w:t xml:space="preserve">Decree on </w:t>
        </w:r>
        <w:r w:rsidR="005D38BC" w:rsidRPr="005552C6">
          <w:rPr>
            <w:rStyle w:val="Hyperlink"/>
          </w:rPr>
          <w:t>P</w:t>
        </w:r>
        <w:r w:rsidR="001B1537" w:rsidRPr="005552C6">
          <w:rPr>
            <w:rStyle w:val="Hyperlink"/>
          </w:rPr>
          <w:t xml:space="preserve">rimary </w:t>
        </w:r>
        <w:r w:rsidR="005D38BC" w:rsidRPr="005552C6">
          <w:rPr>
            <w:rStyle w:val="Hyperlink"/>
          </w:rPr>
          <w:t>C</w:t>
        </w:r>
        <w:r w:rsidR="001B1537" w:rsidRPr="005552C6">
          <w:rPr>
            <w:rStyle w:val="Hyperlink"/>
          </w:rPr>
          <w:t>are</w:t>
        </w:r>
      </w:hyperlink>
      <w:r w:rsidRPr="005552C6">
        <w:t xml:space="preserve">, </w:t>
      </w:r>
      <w:r w:rsidR="004363AE" w:rsidRPr="005552C6">
        <w:t xml:space="preserve">which was adopted by the plenary on </w:t>
      </w:r>
      <w:r w:rsidR="00963C80" w:rsidRPr="005552C6">
        <w:t xml:space="preserve">3 April 2019, </w:t>
      </w:r>
      <w:r w:rsidRPr="005552C6">
        <w:t>la</w:t>
      </w:r>
      <w:r w:rsidR="00ED3697" w:rsidRPr="005552C6">
        <w:t>ys</w:t>
      </w:r>
      <w:r w:rsidRPr="005552C6">
        <w:t xml:space="preserve"> down the provisions </w:t>
      </w:r>
      <w:r w:rsidR="00B67167" w:rsidRPr="005552C6">
        <w:t>for the organi</w:t>
      </w:r>
      <w:r w:rsidR="00972CEA" w:rsidRPr="005552C6">
        <w:t>s</w:t>
      </w:r>
      <w:r w:rsidR="00B67167" w:rsidRPr="005552C6">
        <w:t>ation of primary care in Flanders</w:t>
      </w:r>
      <w:r w:rsidR="00C07575" w:rsidRPr="005552C6">
        <w:t>,</w:t>
      </w:r>
      <w:r w:rsidR="00B67167" w:rsidRPr="005552C6">
        <w:t xml:space="preserve"> </w:t>
      </w:r>
      <w:r w:rsidRPr="005552C6">
        <w:t>and introduce</w:t>
      </w:r>
      <w:r w:rsidR="00ED3697" w:rsidRPr="005552C6">
        <w:t>s</w:t>
      </w:r>
      <w:r w:rsidRPr="005552C6">
        <w:t xml:space="preserve"> a digital care and support plan for patients.</w:t>
      </w:r>
    </w:p>
    <w:p w14:paraId="458C693C" w14:textId="7AEB410D" w:rsidR="00596F24" w:rsidRPr="001F3772" w:rsidRDefault="007827FD" w:rsidP="005D2B50">
      <w:pPr>
        <w:pStyle w:val="Subtitle"/>
        <w:rPr>
          <w:lang w:val="en-GB"/>
        </w:rPr>
      </w:pPr>
      <w:r w:rsidRPr="001F3772">
        <w:rPr>
          <w:lang w:val="en-GB"/>
        </w:rPr>
        <w:t>Amendments to the Telecommunications Act</w:t>
      </w:r>
    </w:p>
    <w:p w14:paraId="5D87C0FF" w14:textId="4C6B7564" w:rsidR="007827FD" w:rsidRPr="005552C6" w:rsidDel="007223DD" w:rsidRDefault="009D47D6" w:rsidP="00FE3961">
      <w:r w:rsidRPr="005552C6">
        <w:t xml:space="preserve">In December 2021, </w:t>
      </w:r>
      <w:r w:rsidR="005903F2" w:rsidRPr="005552C6">
        <w:t xml:space="preserve">a draft law </w:t>
      </w:r>
      <w:r w:rsidR="00C07575" w:rsidRPr="005552C6">
        <w:t>modernising</w:t>
      </w:r>
      <w:r w:rsidR="005903F2" w:rsidRPr="005552C6">
        <w:t xml:space="preserve"> Belgium</w:t>
      </w:r>
      <w:r w:rsidR="00C07575" w:rsidRPr="005552C6">
        <w:t>’</w:t>
      </w:r>
      <w:r w:rsidR="005903F2" w:rsidRPr="005552C6">
        <w:t xml:space="preserve">s </w:t>
      </w:r>
      <w:hyperlink r:id="rId145" w:history="1">
        <w:r w:rsidR="005903F2" w:rsidRPr="005552C6">
          <w:rPr>
            <w:rStyle w:val="Hyperlink"/>
          </w:rPr>
          <w:t>telecommunications legislation</w:t>
        </w:r>
      </w:hyperlink>
      <w:r w:rsidR="005903F2" w:rsidRPr="005552C6">
        <w:t xml:space="preserve"> and transpos</w:t>
      </w:r>
      <w:r w:rsidR="00C07575" w:rsidRPr="005552C6">
        <w:t>ing</w:t>
      </w:r>
      <w:r w:rsidR="005903F2" w:rsidRPr="005552C6">
        <w:t xml:space="preserve"> a significant part of the European rules </w:t>
      </w:r>
      <w:r w:rsidR="00C07575" w:rsidRPr="005552C6">
        <w:t>was</w:t>
      </w:r>
      <w:r w:rsidR="005903F2" w:rsidRPr="005552C6">
        <w:t xml:space="preserve"> approved. </w:t>
      </w:r>
      <w:r w:rsidR="008968BB" w:rsidRPr="005552C6">
        <w:t>The new</w:t>
      </w:r>
      <w:r w:rsidR="00FE3961" w:rsidRPr="005552C6">
        <w:t xml:space="preserve"> </w:t>
      </w:r>
      <w:r w:rsidR="008968BB" w:rsidRPr="005552C6">
        <w:t>series</w:t>
      </w:r>
      <w:r w:rsidR="00FE3961" w:rsidRPr="005552C6">
        <w:t xml:space="preserve"> of provisions </w:t>
      </w:r>
      <w:r w:rsidR="008968BB" w:rsidRPr="005552C6">
        <w:t>aim</w:t>
      </w:r>
      <w:r w:rsidR="00FE3961" w:rsidRPr="005552C6">
        <w:t xml:space="preserve"> to better inform the consumer, to better fight cybercrime, and to promote the development of 5G and access for all to high-speed internet with a view to </w:t>
      </w:r>
      <w:r w:rsidR="00C07575" w:rsidRPr="005552C6">
        <w:t xml:space="preserve">creating </w:t>
      </w:r>
      <w:r w:rsidR="00FE3961" w:rsidRPr="005552C6">
        <w:t xml:space="preserve">a </w:t>
      </w:r>
      <w:r w:rsidR="00C07575" w:rsidRPr="005552C6">
        <w:t>‘</w:t>
      </w:r>
      <w:r w:rsidR="00FE3961" w:rsidRPr="005552C6">
        <w:t>gigabit society</w:t>
      </w:r>
      <w:r w:rsidR="00C07575" w:rsidRPr="005552C6">
        <w:t>’</w:t>
      </w:r>
      <w:r w:rsidR="00FE3961" w:rsidRPr="005552C6">
        <w:t xml:space="preserve">. The text also ensures the achievement of the European objective </w:t>
      </w:r>
      <w:r w:rsidR="0090731A" w:rsidRPr="005552C6">
        <w:t>to</w:t>
      </w:r>
      <w:r w:rsidR="00FE3961" w:rsidRPr="005552C6">
        <w:t xml:space="preserve"> complete </w:t>
      </w:r>
      <w:r w:rsidR="0090731A" w:rsidRPr="005552C6">
        <w:t xml:space="preserve">the 5G </w:t>
      </w:r>
      <w:r w:rsidR="00FE3961" w:rsidRPr="005552C6">
        <w:t xml:space="preserve">coverage of the territory and </w:t>
      </w:r>
      <w:r w:rsidR="00C441F7" w:rsidRPr="005552C6">
        <w:t xml:space="preserve">to ensure </w:t>
      </w:r>
      <w:r w:rsidR="00FE3961" w:rsidRPr="005552C6">
        <w:t>the availability to all households of an internet connection of at least 100 Mbps through very high</w:t>
      </w:r>
      <w:r w:rsidR="0027552C" w:rsidRPr="005552C6">
        <w:t>-</w:t>
      </w:r>
      <w:r w:rsidR="00FE3961" w:rsidRPr="005552C6">
        <w:t xml:space="preserve">capacity networks. </w:t>
      </w:r>
    </w:p>
    <w:p w14:paraId="5E0500E7" w14:textId="46F439B5" w:rsidR="001F25AB" w:rsidRPr="005552C6" w:rsidRDefault="00D3234B" w:rsidP="00EE388D">
      <w:pPr>
        <w:pStyle w:val="Heading2"/>
      </w:pPr>
      <w:bookmarkStart w:id="27" w:name="_Toc1474971"/>
      <w:r w:rsidRPr="005552C6">
        <w:lastRenderedPageBreak/>
        <w:t>Innovative</w:t>
      </w:r>
      <w:r w:rsidR="003730DF" w:rsidRPr="005552C6">
        <w:t xml:space="preserve"> </w:t>
      </w:r>
      <w:r w:rsidR="006912D2" w:rsidRPr="005552C6">
        <w:t>T</w:t>
      </w:r>
      <w:r w:rsidR="003730DF" w:rsidRPr="005552C6">
        <w:t>echnologies</w:t>
      </w:r>
      <w:bookmarkEnd w:id="27"/>
    </w:p>
    <w:p w14:paraId="3480DCB6" w14:textId="4938395B" w:rsidR="001F25AB" w:rsidRPr="005552C6" w:rsidRDefault="001F25AB" w:rsidP="007E4A88">
      <w:pPr>
        <w:pStyle w:val="Heading3"/>
      </w:pPr>
      <w:r w:rsidRPr="005552C6">
        <w:t>Artificial Intelligence</w:t>
      </w:r>
      <w:r w:rsidR="00170E4E" w:rsidRPr="005552C6">
        <w:t xml:space="preserve"> (AI)</w:t>
      </w:r>
    </w:p>
    <w:p w14:paraId="0DCB228D" w14:textId="63F7C0C2" w:rsidR="001F25AB" w:rsidRPr="005552C6" w:rsidRDefault="00F17696" w:rsidP="00F17696">
      <w:r w:rsidRPr="005552C6">
        <w:t xml:space="preserve">No legislation </w:t>
      </w:r>
      <w:bookmarkStart w:id="28" w:name="_Hlk100573466"/>
      <w:r w:rsidRPr="005552C6">
        <w:t>has been adopted in this field to date</w:t>
      </w:r>
      <w:bookmarkEnd w:id="28"/>
      <w:r w:rsidRPr="005552C6">
        <w:t>.</w:t>
      </w:r>
      <w:r w:rsidR="00A244BD" w:rsidRPr="005552C6">
        <w:t xml:space="preserve"> </w:t>
      </w:r>
    </w:p>
    <w:p w14:paraId="3EEE69A0" w14:textId="0507D2B1" w:rsidR="00CE5E65" w:rsidRPr="005552C6" w:rsidRDefault="005A39B8" w:rsidP="007E4A88">
      <w:pPr>
        <w:pStyle w:val="Heading3"/>
      </w:pPr>
      <w:r w:rsidRPr="005552C6">
        <w:rPr>
          <w:rStyle w:val="BodyTextChar"/>
          <w:color w:val="238DC1"/>
          <w:szCs w:val="26"/>
        </w:rPr>
        <w:t xml:space="preserve">Distributed </w:t>
      </w:r>
      <w:r w:rsidR="006912D2" w:rsidRPr="005552C6">
        <w:rPr>
          <w:rStyle w:val="BodyTextChar"/>
          <w:color w:val="238DC1"/>
          <w:szCs w:val="26"/>
        </w:rPr>
        <w:t>L</w:t>
      </w:r>
      <w:r w:rsidRPr="005552C6">
        <w:rPr>
          <w:rStyle w:val="BodyTextChar"/>
          <w:color w:val="238DC1"/>
          <w:szCs w:val="26"/>
        </w:rPr>
        <w:t xml:space="preserve">edger </w:t>
      </w:r>
      <w:r w:rsidR="006912D2" w:rsidRPr="005552C6">
        <w:rPr>
          <w:rStyle w:val="BodyTextChar"/>
          <w:color w:val="238DC1"/>
          <w:szCs w:val="26"/>
        </w:rPr>
        <w:t>T</w:t>
      </w:r>
      <w:r w:rsidRPr="005552C6">
        <w:rPr>
          <w:rStyle w:val="BodyTextChar"/>
          <w:color w:val="238DC1"/>
          <w:szCs w:val="26"/>
        </w:rPr>
        <w:t>echnologies</w:t>
      </w:r>
    </w:p>
    <w:p w14:paraId="129386AC" w14:textId="30AAF083" w:rsidR="00F17696" w:rsidRPr="005552C6" w:rsidRDefault="00F17696" w:rsidP="00F17696">
      <w:r w:rsidRPr="005552C6">
        <w:t>No legislation has been adopted in this field to date.</w:t>
      </w:r>
    </w:p>
    <w:p w14:paraId="6AB451BC" w14:textId="182A7159" w:rsidR="001F25AB" w:rsidRPr="005552C6" w:rsidRDefault="001F25AB" w:rsidP="007E4A88">
      <w:pPr>
        <w:pStyle w:val="Heading3"/>
      </w:pPr>
      <w:r w:rsidRPr="005552C6">
        <w:t xml:space="preserve">Big </w:t>
      </w:r>
      <w:r w:rsidR="006912D2" w:rsidRPr="005552C6">
        <w:t>D</w:t>
      </w:r>
      <w:r w:rsidRPr="005552C6">
        <w:t xml:space="preserve">ata </w:t>
      </w:r>
    </w:p>
    <w:p w14:paraId="41DA4966" w14:textId="2FD4339D" w:rsidR="00F17696" w:rsidRPr="005552C6" w:rsidRDefault="00F17696" w:rsidP="00F17696">
      <w:r w:rsidRPr="005552C6">
        <w:t>No legislation has been adopted in this field to date.</w:t>
      </w:r>
    </w:p>
    <w:p w14:paraId="22B0784F" w14:textId="2F4B1AC8" w:rsidR="001F25AB" w:rsidRPr="005552C6" w:rsidRDefault="001F25AB" w:rsidP="007E4A88">
      <w:pPr>
        <w:pStyle w:val="Heading3"/>
      </w:pPr>
      <w:r w:rsidRPr="005552C6">
        <w:t xml:space="preserve">Cloud </w:t>
      </w:r>
      <w:r w:rsidR="006912D2" w:rsidRPr="005552C6">
        <w:t>C</w:t>
      </w:r>
      <w:r w:rsidRPr="005552C6">
        <w:t>omputing</w:t>
      </w:r>
    </w:p>
    <w:p w14:paraId="1DD1FD20" w14:textId="295C23A3" w:rsidR="00F17696" w:rsidRPr="005552C6" w:rsidRDefault="00F17696" w:rsidP="00F17696">
      <w:r w:rsidRPr="005552C6">
        <w:t>No legislation has been adopted in this field to date.</w:t>
      </w:r>
    </w:p>
    <w:p w14:paraId="67042E76" w14:textId="0EF66037" w:rsidR="001F25AB" w:rsidRPr="005552C6" w:rsidRDefault="001F25AB" w:rsidP="007E4A88">
      <w:pPr>
        <w:pStyle w:val="Heading3"/>
      </w:pPr>
      <w:r w:rsidRPr="005552C6">
        <w:t xml:space="preserve">Internet of </w:t>
      </w:r>
      <w:r w:rsidR="00756A0C" w:rsidRPr="005552C6">
        <w:t>T</w:t>
      </w:r>
      <w:r w:rsidRPr="005552C6">
        <w:t>hings</w:t>
      </w:r>
      <w:r w:rsidR="00756A0C" w:rsidRPr="005552C6">
        <w:t xml:space="preserve"> (IoT)</w:t>
      </w:r>
    </w:p>
    <w:p w14:paraId="1B805A33" w14:textId="68EF2C14" w:rsidR="00F17696" w:rsidRPr="005552C6" w:rsidRDefault="00F17696" w:rsidP="00F17696">
      <w:r w:rsidRPr="005552C6">
        <w:t>No legislation has been adopted in this field to date.</w:t>
      </w:r>
    </w:p>
    <w:p w14:paraId="0B32BCC7" w14:textId="6F4F2E04" w:rsidR="001F25AB" w:rsidRPr="005552C6" w:rsidRDefault="000A7096" w:rsidP="007E4A88">
      <w:pPr>
        <w:pStyle w:val="Heading3"/>
      </w:pPr>
      <w:r w:rsidRPr="005552C6">
        <w:t xml:space="preserve">High-performance </w:t>
      </w:r>
      <w:r w:rsidR="006912D2" w:rsidRPr="005552C6">
        <w:t>C</w:t>
      </w:r>
      <w:r w:rsidRPr="005552C6">
        <w:t>omputing</w:t>
      </w:r>
    </w:p>
    <w:p w14:paraId="6DCD0116" w14:textId="3FA34706" w:rsidR="005523ED" w:rsidRPr="005552C6" w:rsidRDefault="008A6956" w:rsidP="004746F6">
      <w:r w:rsidRPr="005552C6">
        <w:t xml:space="preserve">No legislation </w:t>
      </w:r>
      <w:r w:rsidR="00884AB4" w:rsidRPr="005552C6">
        <w:t xml:space="preserve">has been </w:t>
      </w:r>
      <w:r w:rsidRPr="005552C6">
        <w:t>adopted in this field to date.</w:t>
      </w:r>
    </w:p>
    <w:p w14:paraId="4B7AEDDB" w14:textId="4BA5349B" w:rsidR="0093456B" w:rsidRPr="005552C6" w:rsidRDefault="0093456B" w:rsidP="007E4A88">
      <w:pPr>
        <w:pStyle w:val="Heading3"/>
        <w:rPr>
          <w:rStyle w:val="BodyTextChar"/>
          <w:bCs/>
          <w:color w:val="238DC1"/>
        </w:rPr>
      </w:pPr>
      <w:r w:rsidRPr="005552C6">
        <w:rPr>
          <w:rStyle w:val="BodyTextChar"/>
          <w:color w:val="238DC1"/>
        </w:rPr>
        <w:t xml:space="preserve">High-speed broadband </w:t>
      </w:r>
      <w:r w:rsidR="006912D2" w:rsidRPr="005552C6">
        <w:rPr>
          <w:rStyle w:val="BodyTextChar"/>
          <w:color w:val="238DC1"/>
        </w:rPr>
        <w:t>C</w:t>
      </w:r>
      <w:r w:rsidRPr="005552C6">
        <w:rPr>
          <w:rStyle w:val="BodyTextChar"/>
          <w:color w:val="238DC1"/>
        </w:rPr>
        <w:t>onnectivity</w:t>
      </w:r>
    </w:p>
    <w:p w14:paraId="4153E81B" w14:textId="04B3480B" w:rsidR="00116E72" w:rsidRPr="005552C6" w:rsidRDefault="0093456B">
      <w:pPr>
        <w:jc w:val="left"/>
      </w:pPr>
      <w:r w:rsidRPr="005552C6">
        <w:t>No legislation has been adopted in this field to date.</w:t>
      </w:r>
    </w:p>
    <w:p w14:paraId="4AFC2362" w14:textId="4CFB960F" w:rsidR="00116E72" w:rsidRPr="005552C6" w:rsidRDefault="00116E72" w:rsidP="007E4A88">
      <w:pPr>
        <w:pStyle w:val="Heading3"/>
        <w:rPr>
          <w:rStyle w:val="BodyTextChar"/>
          <w:bCs/>
          <w:color w:val="238DC1"/>
        </w:rPr>
      </w:pPr>
      <w:r w:rsidRPr="005552C6">
        <w:rPr>
          <w:rStyle w:val="BodyTextChar"/>
          <w:color w:val="238DC1"/>
        </w:rPr>
        <w:lastRenderedPageBreak/>
        <w:t>GovTech</w:t>
      </w:r>
    </w:p>
    <w:p w14:paraId="1FE5E61C" w14:textId="77777777" w:rsidR="00E26467" w:rsidRPr="005552C6" w:rsidRDefault="00116E72" w:rsidP="00116E72">
      <w:pPr>
        <w:jc w:val="left"/>
      </w:pPr>
      <w:r w:rsidRPr="005552C6">
        <w:t>No legislation has been adopted in this field to date.</w:t>
      </w:r>
    </w:p>
    <w:p w14:paraId="2EC449A5" w14:textId="77777777" w:rsidR="00E26467" w:rsidRPr="005552C6" w:rsidRDefault="00E26467" w:rsidP="00116E72">
      <w:pPr>
        <w:jc w:val="left"/>
      </w:pPr>
    </w:p>
    <w:p w14:paraId="1C9F3B51" w14:textId="77777777" w:rsidR="00E26467" w:rsidRPr="005552C6" w:rsidRDefault="00E26467" w:rsidP="00116E72">
      <w:pPr>
        <w:jc w:val="left"/>
        <w:sectPr w:rsidR="00E26467" w:rsidRPr="005552C6" w:rsidSect="00615F74">
          <w:headerReference w:type="default" r:id="rId146"/>
          <w:footerReference w:type="default" r:id="rId147"/>
          <w:pgSz w:w="11906" w:h="16838" w:code="9"/>
          <w:pgMar w:top="1702" w:right="1418" w:bottom="1418" w:left="1701" w:header="0" w:footer="385" w:gutter="0"/>
          <w:cols w:space="708"/>
          <w:docGrid w:linePitch="360"/>
        </w:sectPr>
      </w:pPr>
    </w:p>
    <w:p w14:paraId="41AFACB9" w14:textId="3199B1F3" w:rsidR="00E26467" w:rsidRPr="005552C6" w:rsidRDefault="0024384F">
      <w:pPr>
        <w:jc w:val="left"/>
        <w:sectPr w:rsidR="00E26467" w:rsidRPr="005552C6" w:rsidSect="00615F74">
          <w:headerReference w:type="default" r:id="rId148"/>
          <w:footerReference w:type="default" r:id="rId149"/>
          <w:pgSz w:w="11906" w:h="16838" w:code="9"/>
          <w:pgMar w:top="1702" w:right="1418" w:bottom="1418" w:left="1701" w:header="0" w:footer="385" w:gutter="0"/>
          <w:cols w:space="708"/>
          <w:docGrid w:linePitch="360"/>
        </w:sectPr>
      </w:pPr>
      <w:r w:rsidRPr="005552C6">
        <w:rPr>
          <w:noProof/>
        </w:rPr>
        <w:lastRenderedPageBreak/>
        <w:drawing>
          <wp:anchor distT="0" distB="0" distL="114300" distR="114300" simplePos="0" relativeHeight="251658271" behindDoc="1" locked="0" layoutInCell="1" allowOverlap="1" wp14:anchorId="1766F473" wp14:editId="0FA379EE">
            <wp:simplePos x="0" y="0"/>
            <wp:positionH relativeFrom="margin">
              <wp:posOffset>-1074239</wp:posOffset>
            </wp:positionH>
            <wp:positionV relativeFrom="margin">
              <wp:posOffset>427628</wp:posOffset>
            </wp:positionV>
            <wp:extent cx="7569200" cy="6153785"/>
            <wp:effectExtent l="0" t="0" r="0" b="0"/>
            <wp:wrapSquare wrapText="bothSides"/>
            <wp:docPr id="1804641761" name="Picture 180464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70" behindDoc="0" locked="0" layoutInCell="1" allowOverlap="1" wp14:anchorId="000F38FE" wp14:editId="2A1633AD">
                <wp:simplePos x="0" y="0"/>
                <wp:positionH relativeFrom="column">
                  <wp:posOffset>-1071971</wp:posOffset>
                </wp:positionH>
                <wp:positionV relativeFrom="paragraph">
                  <wp:posOffset>-1097552</wp:posOffset>
                </wp:positionV>
                <wp:extent cx="7569200" cy="10700657"/>
                <wp:effectExtent l="0" t="0" r="0" b="5715"/>
                <wp:wrapNone/>
                <wp:docPr id="53" name="Rectangle 53"/>
                <wp:cNvGraphicFramePr/>
                <a:graphic xmlns:a="http://schemas.openxmlformats.org/drawingml/2006/main">
                  <a:graphicData uri="http://schemas.microsoft.com/office/word/2010/wordprocessingShape">
                    <wps:wsp>
                      <wps:cNvSpPr/>
                      <wps:spPr>
                        <a:xfrm>
                          <a:off x="0" y="0"/>
                          <a:ext cx="7569200" cy="10700657"/>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D74140" id="Rectangle 53" o:spid="_x0000_s1026" style="position:absolute;margin-left:-84.4pt;margin-top:-86.4pt;width:596pt;height:842.55pt;z-index:25165827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" fillcolor="#111f37" stroked="f" strokeweight="1pt">
                <v:fill opacity="58853f"/>
              </v:rect>
            </w:pict>
          </mc:Fallback>
        </mc:AlternateContent>
      </w:r>
      <w:r w:rsidR="00F63572" w:rsidRPr="005552C6">
        <w:rPr>
          <w:noProof/>
        </w:rPr>
        <mc:AlternateContent>
          <mc:Choice Requires="wpg">
            <w:drawing>
              <wp:anchor distT="0" distB="0" distL="114300" distR="114300" simplePos="0" relativeHeight="251658272" behindDoc="0" locked="0" layoutInCell="1" allowOverlap="1" wp14:anchorId="6705B008" wp14:editId="36D9077A">
                <wp:simplePos x="0" y="0"/>
                <wp:positionH relativeFrom="margin">
                  <wp:align>center</wp:align>
                </wp:positionH>
                <wp:positionV relativeFrom="margin">
                  <wp:align>center</wp:align>
                </wp:positionV>
                <wp:extent cx="3291840" cy="1365885"/>
                <wp:effectExtent l="0" t="0" r="0" b="5715"/>
                <wp:wrapTight wrapText="bothSides">
                  <wp:wrapPolygon edited="0">
                    <wp:start x="375" y="0"/>
                    <wp:lineTo x="375" y="18377"/>
                    <wp:lineTo x="2000" y="19883"/>
                    <wp:lineTo x="5125" y="19883"/>
                    <wp:lineTo x="5125" y="21389"/>
                    <wp:lineTo x="21125" y="21389"/>
                    <wp:lineTo x="21375" y="904"/>
                    <wp:lineTo x="20375" y="603"/>
                    <wp:lineTo x="4375" y="0"/>
                    <wp:lineTo x="375" y="0"/>
                  </wp:wrapPolygon>
                </wp:wrapTight>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91840" cy="1365885"/>
                          <a:chOff x="0" y="161220"/>
                          <a:chExt cx="3292333" cy="1371759"/>
                        </a:xfrm>
                      </wpg:grpSpPr>
                      <wps:wsp>
                        <wps:cNvPr id="57" name="Text Box 57"/>
                        <wps:cNvSpPr txBox="1">
                          <a:spLocks noChangeArrowheads="1"/>
                        </wps:cNvSpPr>
                        <wps:spPr bwMode="auto">
                          <a:xfrm>
                            <a:off x="0" y="161220"/>
                            <a:ext cx="739250" cy="1232095"/>
                          </a:xfrm>
                          <a:prstGeom prst="rect">
                            <a:avLst/>
                          </a:prstGeom>
                          <a:noFill/>
                          <a:ln w="9525">
                            <a:noFill/>
                            <a:miter lim="800000"/>
                            <a:headEnd/>
                            <a:tailEnd/>
                          </a:ln>
                        </wps:spPr>
                        <wps:txbx>
                          <w:txbxContent>
                            <w:p w14:paraId="4EF8E718" w14:textId="587DF5F7" w:rsidR="003B06C1" w:rsidRPr="00166AB4" w:rsidRDefault="00EC6910" w:rsidP="003B06C1">
                              <w:pPr>
                                <w:jc w:val="left"/>
                                <w:rPr>
                                  <w:color w:val="FFFFFF" w:themeColor="background1"/>
                                  <w:sz w:val="144"/>
                                  <w:szCs w:val="144"/>
                                  <w:lang w:val="fr-BE"/>
                                </w:rPr>
                              </w:pPr>
                              <w:r>
                                <w:rPr>
                                  <w:color w:val="FFFFFF" w:themeColor="background1"/>
                                  <w:sz w:val="144"/>
                                  <w:szCs w:val="144"/>
                                  <w:lang w:val="fr-BE"/>
                                </w:rPr>
                                <w:t>4</w:t>
                              </w:r>
                            </w:p>
                          </w:txbxContent>
                        </wps:txbx>
                        <wps:bodyPr rot="0" vert="horz" wrap="square" lIns="91440" tIns="45720" rIns="91440" bIns="45720" anchor="t" anchorCtr="0">
                          <a:spAutoFit/>
                        </wps:bodyPr>
                      </wps:wsp>
                      <wps:wsp>
                        <wps:cNvPr id="58" name="Text Box 58"/>
                        <wps:cNvSpPr txBox="1">
                          <a:spLocks noChangeArrowheads="1"/>
                        </wps:cNvSpPr>
                        <wps:spPr bwMode="auto">
                          <a:xfrm>
                            <a:off x="731379" y="167641"/>
                            <a:ext cx="2560954" cy="1365338"/>
                          </a:xfrm>
                          <a:prstGeom prst="rect">
                            <a:avLst/>
                          </a:prstGeom>
                          <a:noFill/>
                          <a:ln w="9525">
                            <a:noFill/>
                            <a:miter lim="800000"/>
                            <a:headEnd/>
                            <a:tailEnd/>
                          </a:ln>
                        </wps:spPr>
                        <wps:txbx>
                          <w:txbxContent>
                            <w:p w14:paraId="7D287251" w14:textId="77777777" w:rsidR="003B06C1" w:rsidRPr="006D73ED" w:rsidRDefault="003B06C1" w:rsidP="003B06C1">
                              <w:pPr>
                                <w:jc w:val="left"/>
                                <w:rPr>
                                  <w:color w:val="FFFFFF"/>
                                  <w:sz w:val="48"/>
                                  <w:szCs w:val="32"/>
                                </w:rPr>
                              </w:pPr>
                              <w:r w:rsidRPr="00160F8F">
                                <w:rPr>
                                  <w:color w:val="FFFFFF"/>
                                  <w:sz w:val="48"/>
                                  <w:szCs w:val="32"/>
                                </w:rPr>
                                <w:t xml:space="preserve">Digital Public Administration </w:t>
                              </w:r>
                              <w:r>
                                <w:rPr>
                                  <w:color w:val="FFFFFF"/>
                                  <w:sz w:val="48"/>
                                  <w:szCs w:val="32"/>
                                </w:rPr>
                                <w:t>Infrastructure</w:t>
                              </w:r>
                              <w:r w:rsidRPr="006E0C04">
                                <w:rPr>
                                  <w:color w:val="FFFFFF"/>
                                  <w:sz w:val="48"/>
                                  <w:szCs w:val="32"/>
                                </w:rPr>
                                <w:t xml:space="preserve"> </w:t>
                              </w:r>
                            </w:p>
                            <w:p w14:paraId="13B68F5B" w14:textId="77777777" w:rsidR="003B06C1" w:rsidRPr="00E7654F" w:rsidRDefault="003B06C1" w:rsidP="003B06C1">
                              <w:pPr>
                                <w:jc w:val="left"/>
                                <w:rPr>
                                  <w:color w:val="FFFFFF"/>
                                  <w:sz w:val="52"/>
                                  <w:szCs w:val="36"/>
                                </w:rPr>
                              </w:pPr>
                            </w:p>
                            <w:p w14:paraId="5DA64856" w14:textId="77777777" w:rsidR="003B06C1" w:rsidRPr="006762DB" w:rsidRDefault="003B06C1" w:rsidP="003B06C1">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6705B008" id="Group 56" o:spid="_x0000_s1040" style="position:absolute;margin-left:0;margin-top:0;width:259.2pt;height:107.55pt;z-index:251658272;mso-position-horizontal:center;mso-position-horizontal-relative:margin;mso-position-vertical:center;mso-position-vertical-relative:margin" coordorigin=",1612" coordsize="32923,1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">
                <v:shape id="Text Box 57" o:spid="_x0000_s1041" type="#_x0000_t202" style="position:absolute;top:1612;width:7392;height:1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4EF8E718" w14:textId="587DF5F7" w:rsidR="003B06C1" w:rsidRPr="00166AB4" w:rsidRDefault="00EC6910" w:rsidP="003B06C1">
                        <w:pPr>
                          <w:jc w:val="left"/>
                          <w:rPr>
                            <w:color w:val="FFFFFF" w:themeColor="background1"/>
                            <w:sz w:val="144"/>
                            <w:szCs w:val="144"/>
                            <w:lang w:val="fr-BE"/>
                          </w:rPr>
                        </w:pPr>
                        <w:r>
                          <w:rPr>
                            <w:color w:val="FFFFFF" w:themeColor="background1"/>
                            <w:sz w:val="144"/>
                            <w:szCs w:val="144"/>
                            <w:lang w:val="fr-BE"/>
                          </w:rPr>
                          <w:t>4</w:t>
                        </w:r>
                      </w:p>
                    </w:txbxContent>
                  </v:textbox>
                </v:shape>
                <v:shape id="Text Box 58" o:spid="_x0000_s1042" type="#_x0000_t202" style="position:absolute;left:7313;top:1676;width:25610;height:13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7D287251" w14:textId="77777777" w:rsidR="003B06C1" w:rsidRPr="006D73ED" w:rsidRDefault="003B06C1" w:rsidP="003B06C1">
                        <w:pPr>
                          <w:jc w:val="left"/>
                          <w:rPr>
                            <w:color w:val="FFFFFF"/>
                            <w:sz w:val="48"/>
                            <w:szCs w:val="32"/>
                          </w:rPr>
                        </w:pPr>
                        <w:r w:rsidRPr="00160F8F">
                          <w:rPr>
                            <w:color w:val="FFFFFF"/>
                            <w:sz w:val="48"/>
                            <w:szCs w:val="32"/>
                          </w:rPr>
                          <w:t xml:space="preserve">Digital Public Administration </w:t>
                        </w:r>
                        <w:r>
                          <w:rPr>
                            <w:color w:val="FFFFFF"/>
                            <w:sz w:val="48"/>
                            <w:szCs w:val="32"/>
                          </w:rPr>
                          <w:t>Infrastructure</w:t>
                        </w:r>
                        <w:r w:rsidRPr="006E0C04">
                          <w:rPr>
                            <w:color w:val="FFFFFF"/>
                            <w:sz w:val="48"/>
                            <w:szCs w:val="32"/>
                          </w:rPr>
                          <w:t xml:space="preserve"> </w:t>
                        </w:r>
                      </w:p>
                      <w:p w14:paraId="13B68F5B" w14:textId="77777777" w:rsidR="003B06C1" w:rsidRPr="00E7654F" w:rsidRDefault="003B06C1" w:rsidP="003B06C1">
                        <w:pPr>
                          <w:jc w:val="left"/>
                          <w:rPr>
                            <w:color w:val="FFFFFF"/>
                            <w:sz w:val="52"/>
                            <w:szCs w:val="36"/>
                          </w:rPr>
                        </w:pPr>
                      </w:p>
                      <w:p w14:paraId="5DA64856" w14:textId="77777777" w:rsidR="003B06C1" w:rsidRPr="006762DB" w:rsidRDefault="003B06C1" w:rsidP="003B06C1">
                        <w:pPr>
                          <w:spacing w:before="240"/>
                          <w:jc w:val="left"/>
                          <w:rPr>
                            <w:color w:val="FFFFFF" w:themeColor="background1"/>
                            <w:sz w:val="48"/>
                            <w:szCs w:val="32"/>
                          </w:rPr>
                        </w:pPr>
                      </w:p>
                    </w:txbxContent>
                  </v:textbox>
                </v:shape>
                <w10:wrap type="tight" anchorx="margin" anchory="margin"/>
              </v:group>
            </w:pict>
          </mc:Fallback>
        </mc:AlternateContent>
      </w:r>
    </w:p>
    <w:p w14:paraId="2CA2C773" w14:textId="581BA400" w:rsidR="003730DF" w:rsidRPr="005552C6" w:rsidRDefault="003730DF" w:rsidP="00381705">
      <w:pPr>
        <w:pStyle w:val="Heading1"/>
      </w:pPr>
      <w:bookmarkStart w:id="29" w:name="_Toc140680146"/>
      <w:r w:rsidRPr="005552C6">
        <w:lastRenderedPageBreak/>
        <w:t xml:space="preserve">Digital </w:t>
      </w:r>
      <w:r w:rsidR="004656F5" w:rsidRPr="005552C6">
        <w:t>Public Administration</w:t>
      </w:r>
      <w:r w:rsidRPr="005552C6">
        <w:t xml:space="preserve"> </w:t>
      </w:r>
      <w:r w:rsidR="00457E8B" w:rsidRPr="005552C6">
        <w:t>I</w:t>
      </w:r>
      <w:r w:rsidRPr="005552C6">
        <w:t>nfrastructure</w:t>
      </w:r>
      <w:bookmarkEnd w:id="29"/>
      <w:r w:rsidRPr="005552C6">
        <w:t xml:space="preserve"> </w:t>
      </w:r>
    </w:p>
    <w:p w14:paraId="7BCA43C4" w14:textId="1BE0008B" w:rsidR="003730DF" w:rsidRPr="005552C6" w:rsidRDefault="003730DF" w:rsidP="00EE388D">
      <w:pPr>
        <w:pStyle w:val="Heading2"/>
      </w:pPr>
      <w:bookmarkStart w:id="30" w:name="_Toc1474989"/>
      <w:r w:rsidRPr="005552C6">
        <w:t>P</w:t>
      </w:r>
      <w:bookmarkEnd w:id="30"/>
      <w:r w:rsidR="003C3661" w:rsidRPr="005552C6">
        <w:t xml:space="preserve">latforms and </w:t>
      </w:r>
      <w:r w:rsidR="00253A58">
        <w:t>A</w:t>
      </w:r>
      <w:r w:rsidR="003C3661" w:rsidRPr="005552C6">
        <w:t>pplications</w:t>
      </w:r>
    </w:p>
    <w:p w14:paraId="32C6A1D1" w14:textId="3ECDB35C" w:rsidR="00065010" w:rsidRPr="005552C6" w:rsidRDefault="006D0969" w:rsidP="007E4A88">
      <w:pPr>
        <w:pStyle w:val="Heading3"/>
      </w:pPr>
      <w:r w:rsidRPr="005552C6">
        <w:t>National P</w:t>
      </w:r>
      <w:r w:rsidR="003C3661" w:rsidRPr="005552C6">
        <w:t xml:space="preserve">latforms and </w:t>
      </w:r>
      <w:r w:rsidR="007F7BA0" w:rsidRPr="005552C6">
        <w:t>A</w:t>
      </w:r>
      <w:r w:rsidR="003C3661" w:rsidRPr="005552C6">
        <w:t>pplications</w:t>
      </w:r>
    </w:p>
    <w:p w14:paraId="1996B0DD" w14:textId="4F43E453" w:rsidR="008B2635" w:rsidRPr="001F3772" w:rsidRDefault="008B2635" w:rsidP="005D2B50">
      <w:pPr>
        <w:pStyle w:val="Subtitle"/>
        <w:rPr>
          <w:lang w:val="en-GB"/>
        </w:rPr>
      </w:pPr>
      <w:r w:rsidRPr="001F3772">
        <w:rPr>
          <w:lang w:val="en-GB"/>
        </w:rPr>
        <w:t xml:space="preserve">Federal </w:t>
      </w:r>
      <w:r w:rsidR="00E34CD0" w:rsidRPr="001F3772">
        <w:rPr>
          <w:lang w:val="en-GB"/>
        </w:rPr>
        <w:t>P</w:t>
      </w:r>
      <w:r w:rsidRPr="001F3772">
        <w:rPr>
          <w:lang w:val="en-GB"/>
        </w:rPr>
        <w:t>ortal Belgium.be</w:t>
      </w:r>
    </w:p>
    <w:p w14:paraId="450BCF19" w14:textId="340AC477" w:rsidR="008B2635" w:rsidRPr="005552C6" w:rsidRDefault="008B2635" w:rsidP="008B2635">
      <w:r w:rsidRPr="005552C6">
        <w:t xml:space="preserve">The </w:t>
      </w:r>
      <w:hyperlink r:id="rId150" w:history="1">
        <w:r w:rsidR="00E34CD0" w:rsidRPr="005552C6">
          <w:rPr>
            <w:rStyle w:val="Hyperlink"/>
          </w:rPr>
          <w:t>F</w:t>
        </w:r>
        <w:r w:rsidRPr="005552C6">
          <w:rPr>
            <w:rStyle w:val="Hyperlink"/>
          </w:rPr>
          <w:t xml:space="preserve">ederal </w:t>
        </w:r>
        <w:r w:rsidR="00446B1D" w:rsidRPr="005552C6">
          <w:rPr>
            <w:rStyle w:val="Hyperlink"/>
          </w:rPr>
          <w:t>P</w:t>
        </w:r>
        <w:r w:rsidRPr="005552C6">
          <w:rPr>
            <w:rStyle w:val="Hyperlink"/>
          </w:rPr>
          <w:t>ortal</w:t>
        </w:r>
      </w:hyperlink>
      <w:r w:rsidRPr="005552C6">
        <w:t xml:space="preserve"> was first launched in November 2002. Originally, it </w:t>
      </w:r>
      <w:r w:rsidR="00BB6DB3" w:rsidRPr="005552C6">
        <w:t xml:space="preserve">served </w:t>
      </w:r>
      <w:r w:rsidRPr="005552C6">
        <w:t xml:space="preserve">both </w:t>
      </w:r>
      <w:r w:rsidR="00BB6DB3" w:rsidRPr="005552C6">
        <w:t xml:space="preserve">as </w:t>
      </w:r>
      <w:r w:rsidRPr="005552C6">
        <w:t xml:space="preserve">institutional site of the </w:t>
      </w:r>
      <w:r w:rsidR="00A65651" w:rsidRPr="005552C6">
        <w:t>f</w:t>
      </w:r>
      <w:r w:rsidRPr="005552C6">
        <w:t xml:space="preserve">ederal </w:t>
      </w:r>
      <w:r w:rsidR="00BB6DB3" w:rsidRPr="005552C6">
        <w:t>g</w:t>
      </w:r>
      <w:r w:rsidRPr="005552C6">
        <w:t xml:space="preserve">overnment and </w:t>
      </w:r>
      <w:r w:rsidR="00BB6DB3" w:rsidRPr="005552C6">
        <w:t>as</w:t>
      </w:r>
      <w:r w:rsidRPr="005552C6">
        <w:t xml:space="preserve"> eGovernment portal providing a single and multilingual entry point to information and services provided by the </w:t>
      </w:r>
      <w:r w:rsidR="00A65651" w:rsidRPr="005552C6">
        <w:t>f</w:t>
      </w:r>
      <w:r w:rsidRPr="005552C6">
        <w:t xml:space="preserve">ederal </w:t>
      </w:r>
      <w:r w:rsidR="00BB6DB3" w:rsidRPr="005552C6">
        <w:t>g</w:t>
      </w:r>
      <w:r w:rsidRPr="005552C6">
        <w:t xml:space="preserve">overnment to citizens, businesses and civil servants. </w:t>
      </w:r>
    </w:p>
    <w:p w14:paraId="7114D07D" w14:textId="10C84799" w:rsidR="008B2635" w:rsidRPr="005552C6" w:rsidRDefault="008B2635" w:rsidP="008B2635">
      <w:r w:rsidRPr="005552C6">
        <w:t>A new version of the portal was released in May</w:t>
      </w:r>
      <w:r w:rsidR="00B370C1" w:rsidRPr="005552C6">
        <w:t xml:space="preserve"> 2008</w:t>
      </w:r>
      <w:r w:rsidR="00BB6DB3" w:rsidRPr="005552C6">
        <w:t>,</w:t>
      </w:r>
      <w:r w:rsidRPr="005552C6">
        <w:t xml:space="preserve"> </w:t>
      </w:r>
      <w:r w:rsidR="00BB6DB3" w:rsidRPr="005552C6">
        <w:t xml:space="preserve">following </w:t>
      </w:r>
      <w:r w:rsidRPr="005552C6">
        <w:t>a review of the entire system</w:t>
      </w:r>
      <w:r w:rsidR="00F47706" w:rsidRPr="005552C6">
        <w:t xml:space="preserve">. The objective was to simplify </w:t>
      </w:r>
      <w:r w:rsidRPr="005552C6">
        <w:t xml:space="preserve">the way citizens and businesses communicate and interact with the </w:t>
      </w:r>
      <w:r w:rsidR="00BB6DB3" w:rsidRPr="005552C6">
        <w:t>a</w:t>
      </w:r>
      <w:r w:rsidRPr="005552C6">
        <w:t>dministration. The information, available in Dutch, English, French and German, is displayed in a more user-friendly manner, according to the main life</w:t>
      </w:r>
      <w:r w:rsidR="00BB6DB3" w:rsidRPr="005552C6">
        <w:t xml:space="preserve"> </w:t>
      </w:r>
      <w:r w:rsidRPr="005552C6">
        <w:t xml:space="preserve">events of both citizens and businesses. Apart from this new user-centric presentation, a powerful search engine allows </w:t>
      </w:r>
      <w:r w:rsidR="00BB6DB3" w:rsidRPr="005552C6">
        <w:t xml:space="preserve">to </w:t>
      </w:r>
      <w:r w:rsidRPr="005552C6">
        <w:t xml:space="preserve">perform searches not only within the portal, but also outside of it. </w:t>
      </w:r>
      <w:r w:rsidR="006B1475" w:rsidRPr="005552C6">
        <w:t>Also, a</w:t>
      </w:r>
      <w:r w:rsidRPr="005552C6">
        <w:t xml:space="preserve"> major section of the new portal </w:t>
      </w:r>
      <w:r w:rsidR="00BB6DB3" w:rsidRPr="005552C6">
        <w:t xml:space="preserve">contains </w:t>
      </w:r>
      <w:r w:rsidRPr="005552C6">
        <w:t xml:space="preserve">links to all the </w:t>
      </w:r>
      <w:hyperlink r:id="rId151" w:history="1">
        <w:r w:rsidRPr="005552C6">
          <w:rPr>
            <w:rStyle w:val="Hyperlink"/>
          </w:rPr>
          <w:t xml:space="preserve">public services </w:t>
        </w:r>
        <w:r w:rsidR="00BB6DB3" w:rsidRPr="005552C6">
          <w:t xml:space="preserve">available </w:t>
        </w:r>
        <w:r w:rsidRPr="005552C6">
          <w:rPr>
            <w:rStyle w:val="Hyperlink"/>
          </w:rPr>
          <w:t>online</w:t>
        </w:r>
      </w:hyperlink>
      <w:r w:rsidRPr="005552C6">
        <w:t xml:space="preserve"> (eServices). Users looking for a specific eService can refine their search by theme, target group and/or level of </w:t>
      </w:r>
      <w:r w:rsidR="00BB6DB3" w:rsidRPr="005552C6">
        <w:t>g</w:t>
      </w:r>
      <w:r w:rsidRPr="005552C6">
        <w:t>overnment involved. Several of these eServices are secured and thus require authentication (site token or eID card).</w:t>
      </w:r>
    </w:p>
    <w:p w14:paraId="468F4684" w14:textId="17671171" w:rsidR="008B2635" w:rsidRPr="005552C6" w:rsidRDefault="008B2635" w:rsidP="008B2635">
      <w:r w:rsidRPr="005552C6">
        <w:t xml:space="preserve">The upgrade process </w:t>
      </w:r>
      <w:r w:rsidR="00B0715C" w:rsidRPr="005552C6">
        <w:t>was</w:t>
      </w:r>
      <w:r w:rsidRPr="005552C6">
        <w:t xml:space="preserve"> technically managed by the </w:t>
      </w:r>
      <w:hyperlink r:id="rId152" w:history="1">
        <w:r w:rsidRPr="005552C6">
          <w:rPr>
            <w:rStyle w:val="Hyperlink"/>
          </w:rPr>
          <w:t>Federal Government Department for Information and Communication Technology</w:t>
        </w:r>
      </w:hyperlink>
      <w:r w:rsidRPr="005552C6">
        <w:t xml:space="preserve"> (Fedict)</w:t>
      </w:r>
      <w:r w:rsidR="00A65651" w:rsidRPr="005552C6">
        <w:t>, which</w:t>
      </w:r>
      <w:r w:rsidR="00B74286" w:rsidRPr="005552C6">
        <w:t xml:space="preserve"> </w:t>
      </w:r>
      <w:r w:rsidR="00465094" w:rsidRPr="005552C6">
        <w:t xml:space="preserve">has been incorporated into </w:t>
      </w:r>
      <w:r w:rsidR="00A65651" w:rsidRPr="005552C6">
        <w:t>the</w:t>
      </w:r>
      <w:r w:rsidR="00875A81" w:rsidRPr="005552C6">
        <w:t xml:space="preserve"> </w:t>
      </w:r>
      <w:r w:rsidR="008E3E12" w:rsidRPr="005552C6">
        <w:t xml:space="preserve">Directorate-General Simplification </w:t>
      </w:r>
      <w:r w:rsidR="00A65651" w:rsidRPr="005552C6">
        <w:t xml:space="preserve">and </w:t>
      </w:r>
      <w:r w:rsidR="008E3E12" w:rsidRPr="005552C6">
        <w:t>Digitalisation</w:t>
      </w:r>
      <w:r w:rsidR="00A65651" w:rsidRPr="005552C6">
        <w:t xml:space="preserve"> of BOSA</w:t>
      </w:r>
      <w:r w:rsidR="00875A81" w:rsidRPr="005552C6">
        <w:t>.</w:t>
      </w:r>
      <w:r w:rsidRPr="005552C6">
        <w:t xml:space="preserve"> </w:t>
      </w:r>
      <w:r w:rsidR="00A65651" w:rsidRPr="005552C6">
        <w:t xml:space="preserve">At the same time, </w:t>
      </w:r>
      <w:r w:rsidRPr="005552C6">
        <w:t xml:space="preserve">the external communication service of the </w:t>
      </w:r>
      <w:r w:rsidRPr="005552C6">
        <w:lastRenderedPageBreak/>
        <w:t xml:space="preserve">Chancellery of the Prime Minister provided the content, in close collaboration with other </w:t>
      </w:r>
      <w:r w:rsidR="00BB6DB3" w:rsidRPr="005552C6">
        <w:t>f</w:t>
      </w:r>
      <w:r w:rsidRPr="005552C6">
        <w:t xml:space="preserve">ederal </w:t>
      </w:r>
      <w:r w:rsidR="00BB6DB3" w:rsidRPr="005552C6">
        <w:t>g</w:t>
      </w:r>
      <w:r w:rsidRPr="005552C6">
        <w:t xml:space="preserve">overnment </w:t>
      </w:r>
      <w:r w:rsidR="00BB6DB3" w:rsidRPr="005552C6">
        <w:t>d</w:t>
      </w:r>
      <w:r w:rsidRPr="005552C6">
        <w:t>epartments.</w:t>
      </w:r>
    </w:p>
    <w:p w14:paraId="667479C5" w14:textId="48E0E9F6" w:rsidR="008B2635" w:rsidRPr="001F3772" w:rsidRDefault="008B2635" w:rsidP="005D2B50">
      <w:pPr>
        <w:pStyle w:val="Subtitle"/>
        <w:rPr>
          <w:lang w:val="en-GB"/>
        </w:rPr>
      </w:pPr>
      <w:r w:rsidRPr="001F3772">
        <w:rPr>
          <w:lang w:val="en-GB"/>
        </w:rPr>
        <w:t xml:space="preserve">Single Point of Contact Portal </w:t>
      </w:r>
    </w:p>
    <w:p w14:paraId="420B3B42" w14:textId="7F5FB3D9" w:rsidR="007A4E62" w:rsidRPr="005552C6" w:rsidRDefault="008B2635" w:rsidP="008B2635">
      <w:r w:rsidRPr="005552C6">
        <w:t xml:space="preserve">The Belgian </w:t>
      </w:r>
      <w:r w:rsidR="00030E86" w:rsidRPr="005552C6">
        <w:t>g</w:t>
      </w:r>
      <w:r w:rsidRPr="005552C6">
        <w:t xml:space="preserve">overnment launched the first version of the </w:t>
      </w:r>
      <w:hyperlink r:id="rId153" w:history="1">
        <w:r w:rsidRPr="005552C6">
          <w:rPr>
            <w:rStyle w:val="Hyperlink"/>
          </w:rPr>
          <w:t xml:space="preserve">Single Point of Contact </w:t>
        </w:r>
        <w:r w:rsidR="00C46491" w:rsidRPr="005552C6">
          <w:rPr>
            <w:rStyle w:val="Hyperlink"/>
          </w:rPr>
          <w:t>P</w:t>
        </w:r>
        <w:r w:rsidRPr="005552C6">
          <w:rPr>
            <w:rStyle w:val="Hyperlink"/>
          </w:rPr>
          <w:t>ortal</w:t>
        </w:r>
      </w:hyperlink>
      <w:r w:rsidRPr="005552C6">
        <w:t xml:space="preserve"> for businesses in 2016</w:t>
      </w:r>
      <w:r w:rsidR="00B0715C" w:rsidRPr="005552C6">
        <w:t xml:space="preserve">. </w:t>
      </w:r>
      <w:r w:rsidR="00432361" w:rsidRPr="005552C6">
        <w:t xml:space="preserve">It contains </w:t>
      </w:r>
      <w:r w:rsidR="00872612" w:rsidRPr="005552C6">
        <w:t xml:space="preserve">practical </w:t>
      </w:r>
      <w:r w:rsidR="00432361" w:rsidRPr="005552C6">
        <w:t xml:space="preserve">information </w:t>
      </w:r>
      <w:r w:rsidR="00872612" w:rsidRPr="005552C6">
        <w:t xml:space="preserve">that </w:t>
      </w:r>
      <w:r w:rsidR="00D80943" w:rsidRPr="005552C6">
        <w:t>helps</w:t>
      </w:r>
      <w:r w:rsidR="00872612" w:rsidRPr="005552C6">
        <w:t xml:space="preserve"> </w:t>
      </w:r>
      <w:r w:rsidR="00FD0F87" w:rsidRPr="005552C6">
        <w:t xml:space="preserve">users </w:t>
      </w:r>
      <w:r w:rsidR="00C7602E" w:rsidRPr="005552C6">
        <w:t xml:space="preserve">to set up </w:t>
      </w:r>
      <w:r w:rsidR="00872612" w:rsidRPr="005552C6">
        <w:t xml:space="preserve">business activities </w:t>
      </w:r>
      <w:r w:rsidR="00FD0F87" w:rsidRPr="005552C6">
        <w:t>in Belgium.</w:t>
      </w:r>
      <w:r w:rsidR="00872612" w:rsidRPr="005552C6">
        <w:t xml:space="preserve"> </w:t>
      </w:r>
      <w:r w:rsidR="00B0715C" w:rsidRPr="005552C6">
        <w:t>It</w:t>
      </w:r>
      <w:r w:rsidRPr="005552C6">
        <w:t xml:space="preserve"> is continuously updated </w:t>
      </w:r>
      <w:r w:rsidR="00B0715C" w:rsidRPr="005552C6">
        <w:t>with</w:t>
      </w:r>
      <w:r w:rsidRPr="005552C6">
        <w:t xml:space="preserve"> more services </w:t>
      </w:r>
      <w:r w:rsidR="00030E86" w:rsidRPr="005552C6">
        <w:t xml:space="preserve">being </w:t>
      </w:r>
      <w:r w:rsidRPr="005552C6">
        <w:t>adde</w:t>
      </w:r>
      <w:r w:rsidR="00030E86" w:rsidRPr="005552C6">
        <w:t>d</w:t>
      </w:r>
      <w:r w:rsidRPr="005552C6">
        <w:t xml:space="preserve">. </w:t>
      </w:r>
      <w:r w:rsidR="0064075F" w:rsidRPr="005552C6">
        <w:t>This is now part of the bosa.belgium.be website, ‘</w:t>
      </w:r>
      <w:r w:rsidR="0064075F" w:rsidRPr="005552C6">
        <w:rPr>
          <w:i/>
          <w:iCs/>
        </w:rPr>
        <w:t>werken bij de overheid’</w:t>
      </w:r>
      <w:r w:rsidR="0064075F" w:rsidRPr="005552C6">
        <w:t>.</w:t>
      </w:r>
    </w:p>
    <w:p w14:paraId="7D501A6C" w14:textId="0162CBA2" w:rsidR="007A4E62" w:rsidRPr="001F3772" w:rsidRDefault="007A4E62" w:rsidP="005D2B50">
      <w:pPr>
        <w:pStyle w:val="Subtitle"/>
        <w:rPr>
          <w:lang w:val="en-GB"/>
        </w:rPr>
      </w:pPr>
      <w:r w:rsidRPr="001F3772">
        <w:rPr>
          <w:lang w:val="en-GB"/>
        </w:rPr>
        <w:t>MyPension</w:t>
      </w:r>
    </w:p>
    <w:p w14:paraId="73B80C09" w14:textId="603F17A5" w:rsidR="00855F92" w:rsidRPr="005552C6" w:rsidRDefault="00000000" w:rsidP="007A4E62">
      <w:hyperlink r:id="rId154" w:history="1">
        <w:r w:rsidR="00AB4247" w:rsidRPr="005552C6">
          <w:rPr>
            <w:rStyle w:val="Hyperlink"/>
          </w:rPr>
          <w:t>MyPension.be</w:t>
        </w:r>
      </w:hyperlink>
      <w:r w:rsidR="007A4E62" w:rsidRPr="005552C6">
        <w:t xml:space="preserve"> is the online pension portal that contains all the personalised information about </w:t>
      </w:r>
      <w:r w:rsidR="0037178D" w:rsidRPr="005552C6">
        <w:t>Belgians</w:t>
      </w:r>
      <w:r w:rsidR="00AB4247" w:rsidRPr="005552C6">
        <w:t>’</w:t>
      </w:r>
      <w:r w:rsidR="007A4E62" w:rsidRPr="005552C6">
        <w:t xml:space="preserve"> statutory</w:t>
      </w:r>
      <w:r w:rsidR="0037178D" w:rsidRPr="005552C6">
        <w:t xml:space="preserve"> </w:t>
      </w:r>
      <w:r w:rsidR="007A4E62" w:rsidRPr="005552C6">
        <w:t>supplementary pension</w:t>
      </w:r>
      <w:r w:rsidR="0037178D" w:rsidRPr="005552C6">
        <w:t>s</w:t>
      </w:r>
      <w:r w:rsidR="007A4E62" w:rsidRPr="005552C6">
        <w:t>.</w:t>
      </w:r>
      <w:r w:rsidR="00AB4247" w:rsidRPr="005552C6">
        <w:t xml:space="preserve"> </w:t>
      </w:r>
      <w:r w:rsidR="007A4E62" w:rsidRPr="005552C6">
        <w:t>It is the result of a close collaboration between the Federal Pensions Service, the National Institute for Social Insurance for the Self-employed (NISSE) and Sigedis.</w:t>
      </w:r>
    </w:p>
    <w:p w14:paraId="41A38C39" w14:textId="76A09AC7" w:rsidR="00855F92" w:rsidRPr="001F3772" w:rsidRDefault="00855F92" w:rsidP="005D2B50">
      <w:pPr>
        <w:pStyle w:val="Subtitle"/>
        <w:rPr>
          <w:lang w:val="en-GB"/>
        </w:rPr>
      </w:pPr>
      <w:r w:rsidRPr="001F3772">
        <w:rPr>
          <w:lang w:val="en-GB"/>
        </w:rPr>
        <w:t>MyBEnefits</w:t>
      </w:r>
    </w:p>
    <w:p w14:paraId="6FA25985" w14:textId="6F111074" w:rsidR="00855F92" w:rsidRPr="005552C6" w:rsidRDefault="00855F92" w:rsidP="007A4E62">
      <w:r w:rsidRPr="005552C6">
        <w:t xml:space="preserve">The </w:t>
      </w:r>
      <w:hyperlink r:id="rId155" w:history="1">
        <w:r w:rsidRPr="005552C6">
          <w:rPr>
            <w:rStyle w:val="Hyperlink"/>
          </w:rPr>
          <w:t>MyBEnefits</w:t>
        </w:r>
      </w:hyperlink>
      <w:r w:rsidRPr="005552C6">
        <w:t xml:space="preserve"> application allows citizens to justify their status when</w:t>
      </w:r>
      <w:r w:rsidR="00AB4247" w:rsidRPr="005552C6">
        <w:t>, for example,</w:t>
      </w:r>
      <w:r w:rsidRPr="005552C6">
        <w:t xml:space="preserve"> they apply for a </w:t>
      </w:r>
      <w:r w:rsidR="00F90C05" w:rsidRPr="005552C6">
        <w:t>cost reduction</w:t>
      </w:r>
      <w:r w:rsidRPr="005552C6">
        <w:t xml:space="preserve">, consult the list of </w:t>
      </w:r>
      <w:r w:rsidR="00337EF8" w:rsidRPr="005552C6">
        <w:t>available</w:t>
      </w:r>
      <w:r w:rsidRPr="005552C6">
        <w:t xml:space="preserve"> benefits or report a benefit of which </w:t>
      </w:r>
      <w:r w:rsidR="00AB4247" w:rsidRPr="005552C6">
        <w:t>they are</w:t>
      </w:r>
      <w:r w:rsidRPr="005552C6">
        <w:t xml:space="preserve"> aware of.</w:t>
      </w:r>
    </w:p>
    <w:p w14:paraId="7A711F4B" w14:textId="10A05FA6" w:rsidR="008B2635" w:rsidRPr="001F3772" w:rsidRDefault="008B2635" w:rsidP="005D2B50">
      <w:pPr>
        <w:pStyle w:val="Subtitle"/>
        <w:rPr>
          <w:lang w:val="en-GB"/>
        </w:rPr>
      </w:pPr>
      <w:r w:rsidRPr="001F3772">
        <w:rPr>
          <w:lang w:val="en-GB"/>
        </w:rPr>
        <w:t xml:space="preserve">Social Security </w:t>
      </w:r>
      <w:r w:rsidR="004B2E37" w:rsidRPr="001F3772">
        <w:rPr>
          <w:lang w:val="en-GB"/>
        </w:rPr>
        <w:t>P</w:t>
      </w:r>
      <w:r w:rsidRPr="001F3772">
        <w:rPr>
          <w:lang w:val="en-GB"/>
        </w:rPr>
        <w:t>ortal</w:t>
      </w:r>
    </w:p>
    <w:p w14:paraId="60CA7C40" w14:textId="7CB1260D" w:rsidR="008B2635" w:rsidRPr="005552C6" w:rsidRDefault="008B2635" w:rsidP="008B2635">
      <w:r w:rsidRPr="005552C6">
        <w:t xml:space="preserve">The </w:t>
      </w:r>
      <w:hyperlink r:id="rId156" w:history="1">
        <w:r w:rsidR="004B2E37" w:rsidRPr="005552C6">
          <w:rPr>
            <w:rStyle w:val="Hyperlink"/>
          </w:rPr>
          <w:t>S</w:t>
        </w:r>
        <w:r w:rsidRPr="005552C6">
          <w:rPr>
            <w:rStyle w:val="Hyperlink"/>
          </w:rPr>
          <w:t xml:space="preserve">ocial </w:t>
        </w:r>
        <w:r w:rsidR="00737CBA" w:rsidRPr="005552C6">
          <w:rPr>
            <w:rStyle w:val="Hyperlink"/>
          </w:rPr>
          <w:t>S</w:t>
        </w:r>
        <w:r w:rsidRPr="005552C6">
          <w:rPr>
            <w:rStyle w:val="Hyperlink"/>
          </w:rPr>
          <w:t xml:space="preserve">ecurity </w:t>
        </w:r>
        <w:r w:rsidR="00737CBA" w:rsidRPr="005552C6">
          <w:rPr>
            <w:rStyle w:val="Hyperlink"/>
          </w:rPr>
          <w:t>P</w:t>
        </w:r>
        <w:r w:rsidRPr="005552C6">
          <w:rPr>
            <w:rStyle w:val="Hyperlink"/>
          </w:rPr>
          <w:t>ortal</w:t>
        </w:r>
      </w:hyperlink>
      <w:r w:rsidRPr="005552C6">
        <w:t xml:space="preserve"> offers citizens an extensive, completely updated website structured around three main themes: private life, professional life and health. Every page </w:t>
      </w:r>
      <w:r w:rsidR="00030E86" w:rsidRPr="005552C6">
        <w:t xml:space="preserve">offers </w:t>
      </w:r>
      <w:r w:rsidRPr="005552C6">
        <w:t xml:space="preserve">easy navigation to </w:t>
      </w:r>
      <w:r w:rsidR="00030E86" w:rsidRPr="005552C6">
        <w:t>theme-</w:t>
      </w:r>
      <w:r w:rsidRPr="005552C6">
        <w:t xml:space="preserve">related subjects, external organisations and institutions. The website is the result of </w:t>
      </w:r>
      <w:r w:rsidR="00030E86" w:rsidRPr="005552C6">
        <w:t xml:space="preserve">a </w:t>
      </w:r>
      <w:r w:rsidRPr="005552C6">
        <w:t>collaboration between all public social security institutions and the F</w:t>
      </w:r>
      <w:r w:rsidR="00F9154C" w:rsidRPr="005552C6">
        <w:t>PS</w:t>
      </w:r>
      <w:r w:rsidRPr="005552C6">
        <w:t xml:space="preserve"> Social Security.</w:t>
      </w:r>
    </w:p>
    <w:p w14:paraId="1E2ED83B" w14:textId="60324E04" w:rsidR="00B2609E" w:rsidRPr="001F3772" w:rsidRDefault="00B2609E" w:rsidP="005D2B50">
      <w:pPr>
        <w:pStyle w:val="Subtitle"/>
        <w:rPr>
          <w:lang w:val="en-GB"/>
        </w:rPr>
      </w:pPr>
      <w:r w:rsidRPr="001F3772">
        <w:rPr>
          <w:lang w:val="en-GB"/>
        </w:rPr>
        <w:lastRenderedPageBreak/>
        <w:t xml:space="preserve">MyHealth </w:t>
      </w:r>
      <w:r w:rsidR="004B2E37" w:rsidRPr="001F3772">
        <w:rPr>
          <w:lang w:val="en-GB"/>
        </w:rPr>
        <w:t>P</w:t>
      </w:r>
      <w:r w:rsidRPr="001F3772">
        <w:rPr>
          <w:lang w:val="en-GB"/>
        </w:rPr>
        <w:t>ortal</w:t>
      </w:r>
    </w:p>
    <w:p w14:paraId="18D2E271" w14:textId="149B8F22" w:rsidR="0067560B" w:rsidRPr="005552C6" w:rsidRDefault="00000000" w:rsidP="00690C29">
      <w:hyperlink r:id="rId157" w:anchor="/" w:history="1">
        <w:r w:rsidR="00B239DA" w:rsidRPr="005552C6">
          <w:rPr>
            <w:rStyle w:val="Hyperlink"/>
          </w:rPr>
          <w:t>MyHealth</w:t>
        </w:r>
      </w:hyperlink>
      <w:r w:rsidR="00B239DA" w:rsidRPr="005552C6">
        <w:t xml:space="preserve"> is a secure</w:t>
      </w:r>
      <w:r w:rsidR="00B2609E" w:rsidRPr="005552C6">
        <w:t xml:space="preserve"> online health portal, also called Personal Health Viewer. Through this central gateway citizens can obtain information about their health, in</w:t>
      </w:r>
      <w:r w:rsidR="00B239DA" w:rsidRPr="005552C6">
        <w:t xml:space="preserve">cluding their health condition, administrative information, information about patient associations, </w:t>
      </w:r>
      <w:r w:rsidR="00030E86" w:rsidRPr="005552C6">
        <w:t>etc</w:t>
      </w:r>
      <w:r w:rsidR="00B239DA" w:rsidRPr="005552C6">
        <w:t>.</w:t>
      </w:r>
    </w:p>
    <w:p w14:paraId="28866B65" w14:textId="25234CB2" w:rsidR="0067560B" w:rsidRPr="001F3772" w:rsidRDefault="007E1E5D" w:rsidP="005D2B50">
      <w:pPr>
        <w:pStyle w:val="Subtitle"/>
        <w:rPr>
          <w:lang w:val="en-GB"/>
        </w:rPr>
      </w:pPr>
      <w:r w:rsidRPr="001F3772">
        <w:rPr>
          <w:lang w:val="en-GB"/>
        </w:rPr>
        <w:t>Data.gov.be</w:t>
      </w:r>
      <w:r w:rsidR="0067560B" w:rsidRPr="001F3772">
        <w:rPr>
          <w:lang w:val="en-GB"/>
        </w:rPr>
        <w:t xml:space="preserve"> </w:t>
      </w:r>
    </w:p>
    <w:p w14:paraId="75506C22" w14:textId="1A48F38C" w:rsidR="00690C29" w:rsidRPr="005552C6" w:rsidRDefault="00690C29" w:rsidP="00690C29">
      <w:r w:rsidRPr="005552C6">
        <w:t xml:space="preserve">The </w:t>
      </w:r>
      <w:hyperlink r:id="rId158" w:history="1">
        <w:r w:rsidRPr="005552C6">
          <w:rPr>
            <w:rStyle w:val="Hyperlink"/>
          </w:rPr>
          <w:t>Open Data Common Portal</w:t>
        </w:r>
      </w:hyperlink>
      <w:r w:rsidRPr="005552C6">
        <w:t xml:space="preserve"> has been created to enable the use and sharing of public data. The portal </w:t>
      </w:r>
      <w:r w:rsidR="00737CBA" w:rsidRPr="005552C6">
        <w:t xml:space="preserve">maintenance </w:t>
      </w:r>
      <w:r w:rsidRPr="005552C6">
        <w:t>is under the responsibility of</w:t>
      </w:r>
      <w:r w:rsidR="00737CBA" w:rsidRPr="005552C6">
        <w:t xml:space="preserve"> the</w:t>
      </w:r>
      <w:r w:rsidRPr="005552C6">
        <w:t xml:space="preserve"> Wallonia Digital Agency, </w:t>
      </w:r>
      <w:r w:rsidR="00737CBA" w:rsidRPr="005552C6">
        <w:t xml:space="preserve">which is </w:t>
      </w:r>
      <w:r w:rsidRPr="005552C6">
        <w:t>member of the Open Data Coordination Committee.</w:t>
      </w:r>
    </w:p>
    <w:p w14:paraId="7F0540DD" w14:textId="23EC87D6" w:rsidR="004D485B" w:rsidRPr="005552C6" w:rsidRDefault="00690C29" w:rsidP="00690C29">
      <w:r w:rsidRPr="005552C6">
        <w:t>In March 2021, the portal sum</w:t>
      </w:r>
      <w:r w:rsidR="00737CBA" w:rsidRPr="005552C6">
        <w:t>med</w:t>
      </w:r>
      <w:r w:rsidRPr="005552C6">
        <w:t xml:space="preserve"> up around 650 datasets which have been consulted by more than 11</w:t>
      </w:r>
      <w:r w:rsidR="00737CBA" w:rsidRPr="005552C6">
        <w:t> </w:t>
      </w:r>
      <w:r w:rsidRPr="005552C6">
        <w:t xml:space="preserve">000 users. </w:t>
      </w:r>
      <w:r w:rsidR="00737CBA" w:rsidRPr="005552C6">
        <w:t>C</w:t>
      </w:r>
      <w:r w:rsidRPr="005552C6">
        <w:t>oordination with</w:t>
      </w:r>
      <w:r w:rsidR="00737CBA" w:rsidRPr="005552C6">
        <w:t xml:space="preserve"> the</w:t>
      </w:r>
      <w:r w:rsidRPr="005552C6">
        <w:t xml:space="preserve"> federal level, especially the FPS Policy and Support</w:t>
      </w:r>
      <w:r w:rsidR="00737CBA" w:rsidRPr="005552C6">
        <w:t>,</w:t>
      </w:r>
      <w:r w:rsidRPr="005552C6">
        <w:t xml:space="preserve"> is also organised to provide data for the Open Data Common Portal. </w:t>
      </w:r>
    </w:p>
    <w:p w14:paraId="2CBFA097" w14:textId="0CD38C58" w:rsidR="004D485B" w:rsidRPr="001F3772" w:rsidRDefault="00346792" w:rsidP="00346792">
      <w:pPr>
        <w:spacing w:before="120" w:after="120"/>
        <w:rPr>
          <w:color w:val="F7A33D"/>
          <w:sz w:val="22"/>
          <w:szCs w:val="22"/>
          <w:lang w:eastAsia="en-US"/>
        </w:rPr>
      </w:pPr>
      <w:r w:rsidRPr="001F3772">
        <w:rPr>
          <w:noProof/>
          <w:lang w:eastAsia="fr-FR"/>
        </w:rPr>
        <w:drawing>
          <wp:anchor distT="0" distB="0" distL="114300" distR="114300" simplePos="0" relativeHeight="251658256" behindDoc="0" locked="0" layoutInCell="1" allowOverlap="1" wp14:anchorId="538B8E9B" wp14:editId="06CB43C4">
            <wp:simplePos x="0" y="0"/>
            <wp:positionH relativeFrom="column">
              <wp:posOffset>-424815</wp:posOffset>
            </wp:positionH>
            <wp:positionV relativeFrom="paragraph">
              <wp:posOffset>97790</wp:posOffset>
            </wp:positionV>
            <wp:extent cx="300990" cy="141605"/>
            <wp:effectExtent l="0" t="0" r="3810" b="0"/>
            <wp:wrapNone/>
            <wp:docPr id="61" name="Picture 61"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6" cstate="print">
                      <a:duotone>
                        <a:schemeClr val="accent2">
                          <a:shade val="45000"/>
                          <a:satMod val="135000"/>
                        </a:schemeClr>
                        <a:prstClr val="white"/>
                      </a:duotone>
                      <a:alphaModFix amt="56000"/>
                      <a:extLst>
                        <a:ext uri="{BEBA8EAE-BF5A-486C-A8C5-ECC9F3942E4B}">
                          <a14:imgProps xmlns:a14="http://schemas.microsoft.com/office/drawing/2010/main">
                            <a14:imgLayer r:embed="rId47">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D191A" w:rsidRPr="001F3772">
        <w:rPr>
          <w:color w:val="F7A33D"/>
          <w:sz w:val="22"/>
          <w:szCs w:val="22"/>
          <w:lang w:eastAsia="en-US"/>
        </w:rPr>
        <w:t>I</w:t>
      </w:r>
      <w:r w:rsidR="004D485B" w:rsidRPr="001F3772">
        <w:rPr>
          <w:color w:val="F7A33D"/>
          <w:sz w:val="22"/>
          <w:szCs w:val="22"/>
          <w:lang w:eastAsia="en-US"/>
        </w:rPr>
        <w:t xml:space="preserve">nteractive </w:t>
      </w:r>
      <w:r w:rsidR="003D191A" w:rsidRPr="001F3772">
        <w:rPr>
          <w:color w:val="F7A33D"/>
          <w:sz w:val="22"/>
          <w:szCs w:val="22"/>
          <w:lang w:eastAsia="en-US"/>
        </w:rPr>
        <w:t>F</w:t>
      </w:r>
      <w:r w:rsidR="004D485B" w:rsidRPr="001F3772">
        <w:rPr>
          <w:color w:val="F7A33D"/>
          <w:sz w:val="22"/>
          <w:szCs w:val="22"/>
          <w:lang w:eastAsia="en-US"/>
        </w:rPr>
        <w:t xml:space="preserve">ederal </w:t>
      </w:r>
      <w:r w:rsidR="003D191A" w:rsidRPr="001F3772">
        <w:rPr>
          <w:color w:val="F7A33D"/>
          <w:sz w:val="22"/>
          <w:szCs w:val="22"/>
          <w:lang w:eastAsia="en-US"/>
        </w:rPr>
        <w:t>B</w:t>
      </w:r>
      <w:r w:rsidR="004D485B" w:rsidRPr="001F3772">
        <w:rPr>
          <w:color w:val="F7A33D"/>
          <w:sz w:val="22"/>
          <w:szCs w:val="22"/>
          <w:lang w:eastAsia="en-US"/>
        </w:rPr>
        <w:t xml:space="preserve">udget </w:t>
      </w:r>
      <w:r w:rsidR="003D191A" w:rsidRPr="001F3772">
        <w:rPr>
          <w:color w:val="F7A33D"/>
          <w:sz w:val="22"/>
          <w:szCs w:val="22"/>
          <w:lang w:eastAsia="en-US"/>
        </w:rPr>
        <w:t>P</w:t>
      </w:r>
      <w:r w:rsidR="004D485B" w:rsidRPr="001F3772">
        <w:rPr>
          <w:color w:val="F7A33D"/>
          <w:sz w:val="22"/>
          <w:szCs w:val="22"/>
          <w:lang w:eastAsia="en-US"/>
        </w:rPr>
        <w:t>latform</w:t>
      </w:r>
    </w:p>
    <w:p w14:paraId="42414AB7" w14:textId="5CE900A3" w:rsidR="009D49CB" w:rsidRDefault="000D6455" w:rsidP="000D6455">
      <w:r w:rsidRPr="005552C6">
        <w:t xml:space="preserve">To promote transparency in the public sector, a new </w:t>
      </w:r>
      <w:hyperlink r:id="rId159" w:history="1">
        <w:r w:rsidRPr="005552C6">
          <w:rPr>
            <w:rStyle w:val="Hyperlink"/>
          </w:rPr>
          <w:t>intuitive and dynamic platform</w:t>
        </w:r>
      </w:hyperlink>
      <w:r w:rsidRPr="005552C6">
        <w:t xml:space="preserve"> was created in 2022, which includes federal level expenditure</w:t>
      </w:r>
      <w:r w:rsidR="006912D2" w:rsidRPr="005552C6">
        <w:t>, and specifies t</w:t>
      </w:r>
      <w:r w:rsidRPr="005552C6">
        <w:t xml:space="preserve">he amounts allocated and liquidated. This new interactive </w:t>
      </w:r>
      <w:r w:rsidR="006912D2" w:rsidRPr="005552C6">
        <w:t>Federal B</w:t>
      </w:r>
      <w:r w:rsidRPr="005552C6">
        <w:t xml:space="preserve">udget </w:t>
      </w:r>
      <w:r w:rsidR="006912D2" w:rsidRPr="005552C6">
        <w:t>P</w:t>
      </w:r>
      <w:r w:rsidRPr="005552C6">
        <w:t xml:space="preserve">latform also details the allocations of public bodies directly dependent on the government (Afsca, Fedasil, Debt Agency, </w:t>
      </w:r>
      <w:r w:rsidR="006912D2" w:rsidRPr="005552C6">
        <w:t>etc.</w:t>
      </w:r>
      <w:r w:rsidRPr="005552C6">
        <w:t>) and those of autonomous bodies such as federal cultural and scientific institutions.</w:t>
      </w:r>
    </w:p>
    <w:p w14:paraId="61BBC6B1" w14:textId="2ABBC391" w:rsidR="009D49CB" w:rsidRPr="009D49CB" w:rsidRDefault="009360A0" w:rsidP="009D49CB">
      <w:pPr>
        <w:spacing w:before="120" w:after="120"/>
        <w:rPr>
          <w:color w:val="F7A33D"/>
          <w:sz w:val="22"/>
          <w:szCs w:val="22"/>
          <w:lang w:eastAsia="en-US"/>
        </w:rPr>
      </w:pPr>
      <w:r w:rsidRPr="001F3772">
        <w:rPr>
          <w:noProof/>
          <w:lang w:eastAsia="fr-FR"/>
        </w:rPr>
        <w:drawing>
          <wp:anchor distT="0" distB="0" distL="114300" distR="114300" simplePos="0" relativeHeight="251660330" behindDoc="0" locked="0" layoutInCell="1" allowOverlap="1" wp14:anchorId="0C945F0E" wp14:editId="56CB4BB6">
            <wp:simplePos x="0" y="0"/>
            <wp:positionH relativeFrom="column">
              <wp:posOffset>-398279</wp:posOffset>
            </wp:positionH>
            <wp:positionV relativeFrom="paragraph">
              <wp:posOffset>95250</wp:posOffset>
            </wp:positionV>
            <wp:extent cx="300990" cy="141605"/>
            <wp:effectExtent l="0" t="0" r="3810" b="0"/>
            <wp:wrapNone/>
            <wp:docPr id="1804641769" name="Picture 1804641769"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6" cstate="print">
                      <a:duotone>
                        <a:schemeClr val="accent2">
                          <a:shade val="45000"/>
                          <a:satMod val="135000"/>
                        </a:schemeClr>
                        <a:prstClr val="white"/>
                      </a:duotone>
                      <a:alphaModFix amt="56000"/>
                      <a:extLst>
                        <a:ext uri="{BEBA8EAE-BF5A-486C-A8C5-ECC9F3942E4B}">
                          <a14:imgProps xmlns:a14="http://schemas.microsoft.com/office/drawing/2010/main">
                            <a14:imgLayer r:embed="rId47">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D49CB" w:rsidRPr="009D49CB">
        <w:rPr>
          <w:color w:val="F7A33D"/>
          <w:sz w:val="22"/>
          <w:szCs w:val="22"/>
          <w:lang w:eastAsia="en-US"/>
        </w:rPr>
        <w:t>Mydata.be</w:t>
      </w:r>
    </w:p>
    <w:p w14:paraId="7005B5A7" w14:textId="71B864E1" w:rsidR="009D49CB" w:rsidRPr="005552C6" w:rsidRDefault="000B5BE1" w:rsidP="000D6455">
      <w:r>
        <w:t>In June 2023,</w:t>
      </w:r>
      <w:r w:rsidR="009D49CB" w:rsidRPr="005552C6">
        <w:t xml:space="preserve"> </w:t>
      </w:r>
      <w:hyperlink r:id="rId160" w:history="1">
        <w:r w:rsidRPr="009360A0">
          <w:rPr>
            <w:rStyle w:val="Hyperlink"/>
          </w:rPr>
          <w:t>mydata.belgium.be</w:t>
        </w:r>
      </w:hyperlink>
      <w:r w:rsidR="009360A0">
        <w:t xml:space="preserve">, </w:t>
      </w:r>
      <w:r w:rsidR="00AF3E23">
        <w:t xml:space="preserve">a </w:t>
      </w:r>
      <w:r w:rsidR="009360A0">
        <w:t xml:space="preserve">new platform </w:t>
      </w:r>
      <w:r w:rsidR="00AF3E23">
        <w:t>on the transparency of federal data,</w:t>
      </w:r>
      <w:r w:rsidRPr="000B5BE1">
        <w:t xml:space="preserve"> went to its second phase this week, enabling all Belgians to find out which federal public service accessed </w:t>
      </w:r>
      <w:r w:rsidR="00AF3E23">
        <w:t>their</w:t>
      </w:r>
      <w:r w:rsidRPr="000B5BE1">
        <w:t xml:space="preserve"> personal data and with what purpose.</w:t>
      </w:r>
    </w:p>
    <w:p w14:paraId="72867B43" w14:textId="23B545F6" w:rsidR="006D0969" w:rsidRPr="005552C6" w:rsidRDefault="006D0969" w:rsidP="007E4A88">
      <w:pPr>
        <w:pStyle w:val="Heading3"/>
      </w:pPr>
      <w:r w:rsidRPr="005552C6">
        <w:lastRenderedPageBreak/>
        <w:t>Subnational P</w:t>
      </w:r>
      <w:r w:rsidR="007F7BA0" w:rsidRPr="005552C6">
        <w:t>latforms and Applications</w:t>
      </w:r>
    </w:p>
    <w:p w14:paraId="2AAFC7F7" w14:textId="00B8C123" w:rsidR="00814BD2" w:rsidRPr="001F3772" w:rsidRDefault="00814BD2" w:rsidP="005D2B50">
      <w:pPr>
        <w:pStyle w:val="Subtitle"/>
        <w:rPr>
          <w:lang w:val="en-GB"/>
        </w:rPr>
      </w:pPr>
      <w:r w:rsidRPr="001F3772">
        <w:rPr>
          <w:lang w:val="en-GB"/>
        </w:rPr>
        <w:t xml:space="preserve">Walloon </w:t>
      </w:r>
      <w:r w:rsidR="004B2E37" w:rsidRPr="001F3772">
        <w:rPr>
          <w:lang w:val="en-GB"/>
        </w:rPr>
        <w:t>R</w:t>
      </w:r>
      <w:r w:rsidRPr="001F3772">
        <w:rPr>
          <w:lang w:val="en-GB"/>
        </w:rPr>
        <w:t xml:space="preserve">egional </w:t>
      </w:r>
      <w:r w:rsidR="00876AAC" w:rsidRPr="001F3772">
        <w:rPr>
          <w:lang w:val="en-GB"/>
        </w:rPr>
        <w:t>P</w:t>
      </w:r>
      <w:r w:rsidRPr="001F3772">
        <w:rPr>
          <w:lang w:val="en-GB"/>
        </w:rPr>
        <w:t xml:space="preserve">ortal </w:t>
      </w:r>
    </w:p>
    <w:p w14:paraId="63E1137A" w14:textId="03D72752" w:rsidR="00784D31" w:rsidRPr="005552C6" w:rsidRDefault="00784D31" w:rsidP="00784D31">
      <w:r w:rsidRPr="005552C6">
        <w:t xml:space="preserve">The </w:t>
      </w:r>
      <w:hyperlink r:id="rId161" w:history="1">
        <w:r w:rsidRPr="005552C6">
          <w:rPr>
            <w:rStyle w:val="Hyperlink"/>
          </w:rPr>
          <w:t>Walloon Regional Portal</w:t>
        </w:r>
      </w:hyperlink>
      <w:r w:rsidRPr="005552C6">
        <w:t xml:space="preserve"> is the main source of information about Wallonia for citizens and businesses. It contains a series of information, ranging from a general overview of Wallonia to more specific step-by-step guidance for citizens and businesses for completing administrative procedures. </w:t>
      </w:r>
      <w:r w:rsidR="00F9154C" w:rsidRPr="005552C6">
        <w:t xml:space="preserve">To that end, the portal provides access to a dedicated website for carrying out administrative procedures, </w:t>
      </w:r>
      <w:r w:rsidR="00F9154C" w:rsidRPr="005552C6">
        <w:rPr>
          <w:i/>
          <w:iCs/>
        </w:rPr>
        <w:t>Mon Espace</w:t>
      </w:r>
      <w:r w:rsidR="00F9154C" w:rsidRPr="005552C6">
        <w:t>, that requires a secured authentication. Finally, i</w:t>
      </w:r>
      <w:r w:rsidRPr="005552C6">
        <w:t xml:space="preserve">t also </w:t>
      </w:r>
      <w:r w:rsidR="00F9154C" w:rsidRPr="005552C6">
        <w:t xml:space="preserve">includes </w:t>
      </w:r>
      <w:r w:rsidRPr="005552C6">
        <w:t xml:space="preserve">a </w:t>
      </w:r>
      <w:hyperlink r:id="rId162" w:history="1">
        <w:r w:rsidRPr="005552C6">
          <w:rPr>
            <w:rStyle w:val="Hyperlink"/>
          </w:rPr>
          <w:t>detailed guide</w:t>
        </w:r>
      </w:hyperlink>
      <w:r w:rsidRPr="005552C6">
        <w:t xml:space="preserve"> to the main institutions of the Walloon region, a RSS feed of the main news in the region</w:t>
      </w:r>
      <w:r w:rsidR="00F9154C" w:rsidRPr="005552C6">
        <w:t xml:space="preserve"> and</w:t>
      </w:r>
      <w:r w:rsidRPr="005552C6">
        <w:t xml:space="preserve"> a </w:t>
      </w:r>
      <w:hyperlink r:id="rId163" w:history="1">
        <w:r w:rsidRPr="005552C6">
          <w:rPr>
            <w:rStyle w:val="Hyperlink"/>
          </w:rPr>
          <w:t>dedicated page for entrepreneurship in Wallonia</w:t>
        </w:r>
      </w:hyperlink>
      <w:r w:rsidRPr="005552C6">
        <w:rPr>
          <w:rStyle w:val="Hyperlink"/>
        </w:rPr>
        <w:t>.</w:t>
      </w:r>
      <w:r w:rsidRPr="005552C6">
        <w:t xml:space="preserve"> </w:t>
      </w:r>
    </w:p>
    <w:p w14:paraId="25C59D2C" w14:textId="7A9B2F85" w:rsidR="00814BD2" w:rsidRPr="001F3772" w:rsidRDefault="00814BD2" w:rsidP="005D2B50">
      <w:pPr>
        <w:pStyle w:val="Subtitle"/>
        <w:rPr>
          <w:lang w:val="en-GB"/>
        </w:rPr>
      </w:pPr>
      <w:r w:rsidRPr="001F3772">
        <w:rPr>
          <w:i/>
          <w:lang w:val="en-GB"/>
        </w:rPr>
        <w:t xml:space="preserve">Mon Espace </w:t>
      </w:r>
      <w:r w:rsidRPr="001F3772">
        <w:rPr>
          <w:lang w:val="en-GB"/>
        </w:rPr>
        <w:t xml:space="preserve">Walloon </w:t>
      </w:r>
      <w:r w:rsidR="004B2E37" w:rsidRPr="001F3772">
        <w:rPr>
          <w:lang w:val="en-GB"/>
        </w:rPr>
        <w:t>P</w:t>
      </w:r>
      <w:r w:rsidRPr="001F3772">
        <w:rPr>
          <w:lang w:val="en-GB"/>
        </w:rPr>
        <w:t>ortal</w:t>
      </w:r>
    </w:p>
    <w:p w14:paraId="3EFA534D" w14:textId="700C3766" w:rsidR="00AC5586" w:rsidRPr="005552C6" w:rsidRDefault="00000000" w:rsidP="00AC5586">
      <w:pPr>
        <w:keepNext/>
      </w:pPr>
      <w:hyperlink r:id="rId164">
        <w:r w:rsidR="00423618" w:rsidRPr="005552C6">
          <w:rPr>
            <w:rStyle w:val="Hyperlink"/>
            <w:i/>
            <w:iCs/>
          </w:rPr>
          <w:t>Mon Espace</w:t>
        </w:r>
      </w:hyperlink>
      <w:r w:rsidR="00423618" w:rsidRPr="005552C6">
        <w:rPr>
          <w:i/>
          <w:iCs/>
        </w:rPr>
        <w:t xml:space="preserve"> </w:t>
      </w:r>
      <w:r w:rsidR="005A4066" w:rsidRPr="005552C6">
        <w:t>is Wallonia’s</w:t>
      </w:r>
      <w:r w:rsidR="00E421FA" w:rsidRPr="005552C6">
        <w:t xml:space="preserve"> dedicated</w:t>
      </w:r>
      <w:r w:rsidR="0036739B" w:rsidRPr="005552C6">
        <w:t xml:space="preserve"> website for citizens and businesses to interact with </w:t>
      </w:r>
      <w:r w:rsidR="0060634F" w:rsidRPr="005552C6">
        <w:t>public administrations.</w:t>
      </w:r>
      <w:r w:rsidR="008866B4" w:rsidRPr="005552C6">
        <w:t xml:space="preserve"> Once logged in,</w:t>
      </w:r>
      <w:r w:rsidR="004A21CC" w:rsidRPr="005552C6">
        <w:t xml:space="preserve"> users have access to online administrative</w:t>
      </w:r>
      <w:r w:rsidR="00CF32A1" w:rsidRPr="005552C6">
        <w:t xml:space="preserve"> procedures, </w:t>
      </w:r>
      <w:r w:rsidR="0032121B" w:rsidRPr="005552C6">
        <w:t xml:space="preserve">and </w:t>
      </w:r>
      <w:r w:rsidR="00CF32A1" w:rsidRPr="005552C6">
        <w:t>can carry them out and follow the</w:t>
      </w:r>
      <w:r w:rsidR="0032121B" w:rsidRPr="005552C6">
        <w:t>ir</w:t>
      </w:r>
      <w:r w:rsidR="00CF32A1" w:rsidRPr="005552C6">
        <w:t xml:space="preserve"> processing by the administration. </w:t>
      </w:r>
      <w:r w:rsidR="0032121B" w:rsidRPr="005552C6">
        <w:t>Also, t</w:t>
      </w:r>
      <w:r w:rsidR="00CF32A1" w:rsidRPr="005552C6">
        <w:t xml:space="preserve">hey </w:t>
      </w:r>
      <w:r w:rsidR="00813C89" w:rsidRPr="005552C6">
        <w:t>can create their reusable profile</w:t>
      </w:r>
      <w:r w:rsidR="0032121B" w:rsidRPr="005552C6">
        <w:t>,</w:t>
      </w:r>
      <w:r w:rsidR="00813C89" w:rsidRPr="005552C6">
        <w:t xml:space="preserve"> and access their own data and those of their company.</w:t>
      </w:r>
      <w:r w:rsidR="009C0135" w:rsidRPr="005552C6">
        <w:t xml:space="preserve"> </w:t>
      </w:r>
      <w:r w:rsidR="009C0135" w:rsidRPr="005552C6">
        <w:rPr>
          <w:i/>
          <w:iCs/>
        </w:rPr>
        <w:t xml:space="preserve">Mon Espace </w:t>
      </w:r>
      <w:r w:rsidR="009C0135" w:rsidRPr="005552C6">
        <w:t>reuses data from the National Registry</w:t>
      </w:r>
      <w:r w:rsidR="000617F1" w:rsidRPr="005552C6">
        <w:t xml:space="preserve"> to pre-fill</w:t>
      </w:r>
      <w:r w:rsidR="00211CBD" w:rsidRPr="005552C6">
        <w:t xml:space="preserve"> online forms</w:t>
      </w:r>
      <w:r w:rsidR="0032121B" w:rsidRPr="005552C6">
        <w:t xml:space="preserve"> and</w:t>
      </w:r>
      <w:r w:rsidR="00AC5586" w:rsidRPr="005552C6">
        <w:t xml:space="preserve"> is connected to eBox, the secure federal mailbox</w:t>
      </w:r>
      <w:r w:rsidR="0032121B" w:rsidRPr="005552C6">
        <w:t>, and</w:t>
      </w:r>
      <w:r w:rsidR="00AC5586" w:rsidRPr="005552C6">
        <w:t xml:space="preserve"> to other Belgian portals such as MyMinFin, </w:t>
      </w:r>
      <w:r w:rsidR="00AC5586" w:rsidRPr="005552C6">
        <w:rPr>
          <w:i/>
          <w:iCs/>
        </w:rPr>
        <w:t>MySanté</w:t>
      </w:r>
      <w:r w:rsidR="00AC5586" w:rsidRPr="005552C6">
        <w:t xml:space="preserve"> and the portal of the Wallonia</w:t>
      </w:r>
      <w:r w:rsidR="009943C7" w:rsidRPr="005552C6">
        <w:noBreakHyphen/>
      </w:r>
      <w:r w:rsidR="00AC5586" w:rsidRPr="005552C6">
        <w:t>Brussels Federation.</w:t>
      </w:r>
    </w:p>
    <w:p w14:paraId="4FEE0492" w14:textId="3CC14AA6" w:rsidR="00423618" w:rsidRPr="005552C6" w:rsidRDefault="00AC5586" w:rsidP="00AC5586">
      <w:pPr>
        <w:keepNext/>
      </w:pPr>
      <w:r w:rsidRPr="005552C6">
        <w:t>A new roadmap for 2021</w:t>
      </w:r>
      <w:r w:rsidR="0032121B" w:rsidRPr="005552C6">
        <w:t>–</w:t>
      </w:r>
      <w:r w:rsidRPr="005552C6">
        <w:t xml:space="preserve">2025 has been validated in the context of the </w:t>
      </w:r>
      <w:hyperlink r:id="rId165" w:history="1">
        <w:r w:rsidRPr="005552C6">
          <w:rPr>
            <w:rStyle w:val="Hyperlink"/>
          </w:rPr>
          <w:t>Recovery Plan for Wallonia</w:t>
        </w:r>
      </w:hyperlink>
      <w:r w:rsidRPr="005552C6">
        <w:t xml:space="preserve">. The objectives are to make </w:t>
      </w:r>
      <w:r w:rsidRPr="005552C6">
        <w:rPr>
          <w:i/>
          <w:iCs/>
        </w:rPr>
        <w:t>Mon Espace</w:t>
      </w:r>
      <w:r w:rsidRPr="005552C6">
        <w:t xml:space="preserve"> the Walloon one-stop-shop for administrative procedures and to </w:t>
      </w:r>
      <w:r w:rsidRPr="005552C6">
        <w:lastRenderedPageBreak/>
        <w:t>provide new efficient services, including personalised and proactive services, offering citizens and businesses an enhanced user experience.</w:t>
      </w:r>
      <w:r w:rsidR="005A4066" w:rsidRPr="005552C6">
        <w:t xml:space="preserve"> </w:t>
      </w:r>
    </w:p>
    <w:p w14:paraId="5841066A" w14:textId="38ABC6D4" w:rsidR="00034BA8" w:rsidRPr="001F3772" w:rsidRDefault="009563DE" w:rsidP="005D2B50">
      <w:pPr>
        <w:pStyle w:val="Subtitle"/>
        <w:rPr>
          <w:lang w:val="en-GB"/>
        </w:rPr>
      </w:pPr>
      <w:r w:rsidRPr="001F3772">
        <w:rPr>
          <w:noProof/>
          <w:lang w:eastAsia="fr-FR"/>
        </w:rPr>
        <w:drawing>
          <wp:anchor distT="0" distB="0" distL="114300" distR="114300" simplePos="0" relativeHeight="251658261" behindDoc="0" locked="0" layoutInCell="1" allowOverlap="1" wp14:anchorId="0C327C95" wp14:editId="68B2DDB1">
            <wp:simplePos x="0" y="0"/>
            <wp:positionH relativeFrom="column">
              <wp:posOffset>-426085</wp:posOffset>
            </wp:positionH>
            <wp:positionV relativeFrom="paragraph">
              <wp:posOffset>90805</wp:posOffset>
            </wp:positionV>
            <wp:extent cx="300990" cy="141605"/>
            <wp:effectExtent l="0" t="0" r="3810" b="0"/>
            <wp:wrapNone/>
            <wp:docPr id="15" name="Picture 15"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6" cstate="print">
                      <a:duotone>
                        <a:schemeClr val="accent2">
                          <a:shade val="45000"/>
                          <a:satMod val="135000"/>
                        </a:schemeClr>
                        <a:prstClr val="white"/>
                      </a:duotone>
                      <a:alphaModFix amt="56000"/>
                      <a:extLst>
                        <a:ext uri="{BEBA8EAE-BF5A-486C-A8C5-ECC9F3942E4B}">
                          <a14:imgProps xmlns:a14="http://schemas.microsoft.com/office/drawing/2010/main">
                            <a14:imgLayer r:embed="rId47">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34BA8" w:rsidRPr="001F3772">
        <w:rPr>
          <w:i/>
          <w:lang w:val="en-GB"/>
        </w:rPr>
        <w:t xml:space="preserve">Mon Espace </w:t>
      </w:r>
      <w:r w:rsidR="00034BA8" w:rsidRPr="001F3772">
        <w:rPr>
          <w:lang w:val="en-GB"/>
        </w:rPr>
        <w:t>in the Wallonia-Brussels Federation</w:t>
      </w:r>
    </w:p>
    <w:p w14:paraId="022CE4A2" w14:textId="76FA696F" w:rsidR="00034BA8" w:rsidRPr="005552C6" w:rsidRDefault="00034BA8" w:rsidP="00034BA8">
      <w:r w:rsidRPr="005552C6">
        <w:t xml:space="preserve">The </w:t>
      </w:r>
      <w:hyperlink r:id="rId166" w:history="1">
        <w:r w:rsidRPr="005552C6">
          <w:rPr>
            <w:rStyle w:val="Hyperlink"/>
          </w:rPr>
          <w:t>portal</w:t>
        </w:r>
      </w:hyperlink>
      <w:r w:rsidRPr="005552C6">
        <w:t>, developed by the Ministry of the Wallonia-Brussels Federation</w:t>
      </w:r>
      <w:r w:rsidR="00C1759D" w:rsidRPr="005552C6">
        <w:t>,</w:t>
      </w:r>
      <w:r w:rsidRPr="005552C6">
        <w:t xml:space="preserve"> is devoted to teachers and citizens. After </w:t>
      </w:r>
      <w:r w:rsidR="00C6146A" w:rsidRPr="005552C6">
        <w:t>authentication</w:t>
      </w:r>
      <w:r w:rsidRPr="005552C6">
        <w:t>, they can manage their administrative procedures, monitor them and interact with the administration.</w:t>
      </w:r>
      <w:r w:rsidR="00E2637E" w:rsidRPr="005552C6">
        <w:t xml:space="preserve"> The portal </w:t>
      </w:r>
      <w:r w:rsidR="002216F4" w:rsidRPr="005552C6">
        <w:t>was</w:t>
      </w:r>
      <w:r w:rsidR="00E2637E" w:rsidRPr="005552C6">
        <w:t xml:space="preserve"> extended to schools in 2022 and </w:t>
      </w:r>
      <w:r w:rsidR="002216F4" w:rsidRPr="005552C6">
        <w:t xml:space="preserve">will be extended to </w:t>
      </w:r>
      <w:r w:rsidR="00E2637E" w:rsidRPr="005552C6">
        <w:t>associations in 2023.</w:t>
      </w:r>
    </w:p>
    <w:p w14:paraId="54BCC4F2" w14:textId="55FF27EE" w:rsidR="00814BD2" w:rsidRPr="001F3772" w:rsidRDefault="009563DE" w:rsidP="005D2B50">
      <w:pPr>
        <w:pStyle w:val="Subtitle"/>
        <w:rPr>
          <w:lang w:val="en-GB"/>
        </w:rPr>
      </w:pPr>
      <w:r w:rsidRPr="001F3772">
        <w:rPr>
          <w:noProof/>
          <w:lang w:eastAsia="fr-FR"/>
        </w:rPr>
        <w:drawing>
          <wp:anchor distT="0" distB="0" distL="114300" distR="114300" simplePos="0" relativeHeight="251658257" behindDoc="0" locked="0" layoutInCell="1" allowOverlap="1" wp14:anchorId="4FA849BE" wp14:editId="6D4FB618">
            <wp:simplePos x="0" y="0"/>
            <wp:positionH relativeFrom="column">
              <wp:posOffset>-429260</wp:posOffset>
            </wp:positionH>
            <wp:positionV relativeFrom="paragraph">
              <wp:posOffset>107315</wp:posOffset>
            </wp:positionV>
            <wp:extent cx="300990" cy="141605"/>
            <wp:effectExtent l="0" t="0" r="3810" b="0"/>
            <wp:wrapNone/>
            <wp:docPr id="62" name="Picture 62"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6" cstate="print">
                      <a:duotone>
                        <a:schemeClr val="accent2">
                          <a:shade val="45000"/>
                          <a:satMod val="135000"/>
                        </a:schemeClr>
                        <a:prstClr val="white"/>
                      </a:duotone>
                      <a:alphaModFix amt="56000"/>
                      <a:extLst>
                        <a:ext uri="{BEBA8EAE-BF5A-486C-A8C5-ECC9F3942E4B}">
                          <a14:imgProps xmlns:a14="http://schemas.microsoft.com/office/drawing/2010/main">
                            <a14:imgLayer r:embed="rId47">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14BD2" w:rsidRPr="001F3772">
        <w:rPr>
          <w:lang w:val="en-GB"/>
        </w:rPr>
        <w:t xml:space="preserve">Flemish </w:t>
      </w:r>
      <w:r w:rsidR="005F491B" w:rsidRPr="001F3772">
        <w:rPr>
          <w:lang w:val="en-GB"/>
        </w:rPr>
        <w:t>R</w:t>
      </w:r>
      <w:r w:rsidR="00814BD2" w:rsidRPr="001F3772">
        <w:rPr>
          <w:lang w:val="en-GB"/>
        </w:rPr>
        <w:t xml:space="preserve">egional </w:t>
      </w:r>
      <w:r w:rsidR="005F491B" w:rsidRPr="001F3772">
        <w:rPr>
          <w:lang w:val="en-GB"/>
        </w:rPr>
        <w:t>P</w:t>
      </w:r>
      <w:r w:rsidR="00814BD2" w:rsidRPr="001F3772">
        <w:rPr>
          <w:lang w:val="en-GB"/>
        </w:rPr>
        <w:t>ortal</w:t>
      </w:r>
    </w:p>
    <w:p w14:paraId="4308A3EF" w14:textId="73DEC9C4" w:rsidR="00213DD7" w:rsidRPr="005552C6" w:rsidRDefault="00814BD2" w:rsidP="00E6407A">
      <w:r w:rsidRPr="005552C6">
        <w:t xml:space="preserve">The eGovernment portal of the </w:t>
      </w:r>
      <w:hyperlink r:id="rId167" w:history="1">
        <w:r w:rsidRPr="005552C6">
          <w:rPr>
            <w:rStyle w:val="Hyperlink"/>
          </w:rPr>
          <w:t xml:space="preserve">Flemish </w:t>
        </w:r>
        <w:r w:rsidR="00045F37" w:rsidRPr="005552C6">
          <w:rPr>
            <w:rStyle w:val="Hyperlink"/>
          </w:rPr>
          <w:t>r</w:t>
        </w:r>
        <w:r w:rsidRPr="005552C6">
          <w:rPr>
            <w:rStyle w:val="Hyperlink"/>
          </w:rPr>
          <w:t xml:space="preserve">egional </w:t>
        </w:r>
        <w:r w:rsidR="00045F37" w:rsidRPr="005552C6">
          <w:rPr>
            <w:rStyle w:val="Hyperlink"/>
          </w:rPr>
          <w:t>g</w:t>
        </w:r>
        <w:r w:rsidRPr="005552C6">
          <w:rPr>
            <w:rStyle w:val="Hyperlink"/>
          </w:rPr>
          <w:t>overnment</w:t>
        </w:r>
      </w:hyperlink>
      <w:r w:rsidRPr="005552C6">
        <w:t xml:space="preserve"> was launched in February 2003. Built around its users’ life events to best meet their needs, this portal provides </w:t>
      </w:r>
      <w:r w:rsidR="00045F37" w:rsidRPr="005552C6">
        <w:t xml:space="preserve">citizens and businesses </w:t>
      </w:r>
      <w:r w:rsidRPr="005552C6">
        <w:t xml:space="preserve">easy access to information and regional public services in Dutch. The portal is constantly being updated and can be seen as a reference point for all Flemish </w:t>
      </w:r>
      <w:r w:rsidR="00045F37" w:rsidRPr="005552C6">
        <w:t>g</w:t>
      </w:r>
      <w:r w:rsidRPr="005552C6">
        <w:t>overnment organisations that want to make their digital services simpler, more recogni</w:t>
      </w:r>
      <w:r w:rsidR="00C06D2E" w:rsidRPr="005552C6">
        <w:t>s</w:t>
      </w:r>
      <w:r w:rsidRPr="005552C6">
        <w:t>able and optimally accessible for their customers and for citizens.</w:t>
      </w:r>
      <w:r w:rsidR="00492E41" w:rsidRPr="005552C6">
        <w:t xml:space="preserve"> </w:t>
      </w:r>
    </w:p>
    <w:p w14:paraId="06515317" w14:textId="46E95DF6" w:rsidR="00C66043" w:rsidRPr="005552C6" w:rsidRDefault="00492E41" w:rsidP="00E6407A">
      <w:r w:rsidRPr="005552C6">
        <w:t xml:space="preserve">An important new addition to this portal is </w:t>
      </w:r>
      <w:hyperlink r:id="rId168" w:history="1">
        <w:r w:rsidRPr="005552C6">
          <w:rPr>
            <w:rStyle w:val="Hyperlink"/>
            <w:i/>
            <w:iCs/>
          </w:rPr>
          <w:t>Mijn Burgerprofiel</w:t>
        </w:r>
      </w:hyperlink>
      <w:r w:rsidR="00E6407A" w:rsidRPr="005552C6">
        <w:t>, a user</w:t>
      </w:r>
      <w:r w:rsidR="00213DD7" w:rsidRPr="005552C6">
        <w:noBreakHyphen/>
      </w:r>
      <w:r w:rsidR="00E6407A" w:rsidRPr="005552C6">
        <w:t>friendly and scalable plug</w:t>
      </w:r>
      <w:r w:rsidR="00213DD7" w:rsidRPr="005552C6">
        <w:noBreakHyphen/>
      </w:r>
      <w:r w:rsidR="00E6407A" w:rsidRPr="005552C6">
        <w:t xml:space="preserve">and-play website feature that allows </w:t>
      </w:r>
      <w:r w:rsidR="005822D5" w:rsidRPr="005552C6">
        <w:t xml:space="preserve">for </w:t>
      </w:r>
      <w:r w:rsidR="00045F37" w:rsidRPr="005552C6">
        <w:t xml:space="preserve">data </w:t>
      </w:r>
      <w:r w:rsidR="00E6407A" w:rsidRPr="005552C6">
        <w:t>consultation in a safe and</w:t>
      </w:r>
      <w:r w:rsidR="005822D5" w:rsidRPr="005552C6">
        <w:t xml:space="preserve"> </w:t>
      </w:r>
      <w:r w:rsidR="00E6407A" w:rsidRPr="005552C6">
        <w:t>reliable manner, allowing citizen</w:t>
      </w:r>
      <w:r w:rsidR="00045F37" w:rsidRPr="005552C6">
        <w:t>s</w:t>
      </w:r>
      <w:r w:rsidR="00E6407A" w:rsidRPr="005552C6">
        <w:t xml:space="preserve"> to see what the government knows about </w:t>
      </w:r>
      <w:r w:rsidR="00045F37" w:rsidRPr="005552C6">
        <w:t>them</w:t>
      </w:r>
      <w:r w:rsidR="00213DD7" w:rsidRPr="005552C6">
        <w:t>,</w:t>
      </w:r>
      <w:r w:rsidR="00045F37" w:rsidRPr="005552C6">
        <w:t xml:space="preserve"> </w:t>
      </w:r>
      <w:r w:rsidR="00E6407A" w:rsidRPr="005552C6">
        <w:t>and what the government has done</w:t>
      </w:r>
      <w:r w:rsidR="00045F37" w:rsidRPr="005552C6">
        <w:t xml:space="preserve"> and </w:t>
      </w:r>
      <w:r w:rsidR="00E6407A" w:rsidRPr="005552C6">
        <w:t xml:space="preserve">is doing for </w:t>
      </w:r>
      <w:r w:rsidR="00045F37" w:rsidRPr="005552C6">
        <w:t>them</w:t>
      </w:r>
      <w:r w:rsidR="00E6407A" w:rsidRPr="005552C6">
        <w:t xml:space="preserve">. </w:t>
      </w:r>
      <w:r w:rsidR="00E6407A" w:rsidRPr="005552C6">
        <w:rPr>
          <w:i/>
          <w:iCs/>
        </w:rPr>
        <w:t xml:space="preserve">Mijn Burgerprofiel </w:t>
      </w:r>
      <w:r w:rsidR="00E6407A" w:rsidRPr="005552C6">
        <w:t xml:space="preserve">is accessible both through the portal and </w:t>
      </w:r>
      <w:r w:rsidR="00045F37" w:rsidRPr="005552C6">
        <w:t xml:space="preserve">through </w:t>
      </w:r>
      <w:r w:rsidR="00E6407A" w:rsidRPr="005552C6">
        <w:t xml:space="preserve">local governments websites, </w:t>
      </w:r>
      <w:r w:rsidR="00045F37" w:rsidRPr="005552C6">
        <w:t>thus</w:t>
      </w:r>
      <w:r w:rsidR="00E6407A" w:rsidRPr="005552C6">
        <w:t xml:space="preserve"> achiev</w:t>
      </w:r>
      <w:r w:rsidR="00045F37" w:rsidRPr="005552C6">
        <w:t>ing</w:t>
      </w:r>
      <w:r w:rsidR="00E6407A" w:rsidRPr="005552C6">
        <w:t xml:space="preserve"> the n</w:t>
      </w:r>
      <w:r w:rsidR="00045F37" w:rsidRPr="005552C6">
        <w:t>o</w:t>
      </w:r>
      <w:r w:rsidR="00C1759D" w:rsidRPr="005552C6">
        <w:noBreakHyphen/>
      </w:r>
      <w:r w:rsidR="00E6407A" w:rsidRPr="005552C6">
        <w:t>wrong</w:t>
      </w:r>
      <w:r w:rsidR="00BB789E" w:rsidRPr="005552C6">
        <w:noBreakHyphen/>
      </w:r>
      <w:r w:rsidR="00E6407A" w:rsidRPr="005552C6">
        <w:t>door goal of integrated government service delivery.</w:t>
      </w:r>
      <w:r w:rsidR="00E668DC" w:rsidRPr="005552C6">
        <w:t xml:space="preserve"> </w:t>
      </w:r>
    </w:p>
    <w:p w14:paraId="68DC5BA4" w14:textId="0AB8062E" w:rsidR="00814BD2" w:rsidRPr="005552C6" w:rsidRDefault="00E668DC" w:rsidP="00E6407A">
      <w:r w:rsidRPr="005552C6">
        <w:t xml:space="preserve">In 2022, the </w:t>
      </w:r>
      <w:hyperlink r:id="rId169" w:history="1">
        <w:r w:rsidRPr="005552C6">
          <w:rPr>
            <w:rStyle w:val="Hyperlink"/>
            <w:i/>
            <w:iCs/>
          </w:rPr>
          <w:t>Mijn Burgerprofiel</w:t>
        </w:r>
        <w:r w:rsidRPr="005552C6">
          <w:rPr>
            <w:rStyle w:val="Hyperlink"/>
          </w:rPr>
          <w:t xml:space="preserve"> mobile app platform</w:t>
        </w:r>
      </w:hyperlink>
      <w:r w:rsidRPr="005552C6">
        <w:t xml:space="preserve"> was launched</w:t>
      </w:r>
      <w:r w:rsidR="00213DD7" w:rsidRPr="005552C6">
        <w:t>,</w:t>
      </w:r>
      <w:r w:rsidRPr="005552C6">
        <w:t xml:space="preserve"> allow</w:t>
      </w:r>
      <w:r w:rsidR="00213DD7" w:rsidRPr="005552C6">
        <w:t>ing</w:t>
      </w:r>
      <w:r w:rsidRPr="005552C6">
        <w:t xml:space="preserve"> local governments to create a custom branded app that combines both local and Flemish government products and services in a single app.</w:t>
      </w:r>
    </w:p>
    <w:p w14:paraId="1A72D4E9" w14:textId="5EB2F119" w:rsidR="0019060B" w:rsidRPr="001F3772" w:rsidRDefault="0019060B" w:rsidP="005D2B50">
      <w:pPr>
        <w:pStyle w:val="Subtitle"/>
        <w:rPr>
          <w:lang w:val="en-GB"/>
        </w:rPr>
      </w:pPr>
      <w:r w:rsidRPr="001F3772">
        <w:rPr>
          <w:lang w:val="en-GB"/>
        </w:rPr>
        <w:lastRenderedPageBreak/>
        <w:t>Brussels</w:t>
      </w:r>
      <w:r w:rsidR="00BB789E" w:rsidRPr="001F3772">
        <w:rPr>
          <w:lang w:val="en-GB"/>
        </w:rPr>
        <w:t>-Capital</w:t>
      </w:r>
      <w:r w:rsidRPr="001F3772">
        <w:rPr>
          <w:lang w:val="en-GB"/>
        </w:rPr>
        <w:t xml:space="preserve"> Region Portal </w:t>
      </w:r>
    </w:p>
    <w:p w14:paraId="425EB1C8" w14:textId="76954820" w:rsidR="0019060B" w:rsidRPr="005552C6" w:rsidRDefault="0019060B" w:rsidP="0019060B">
      <w:r w:rsidRPr="005552C6">
        <w:t>The</w:t>
      </w:r>
      <w:r w:rsidR="00213DD7" w:rsidRPr="005552C6">
        <w:t xml:space="preserve"> eGovernement portal</w:t>
      </w:r>
      <w:r w:rsidRPr="001F3772">
        <w:rPr>
          <w:i/>
          <w:iCs/>
        </w:rPr>
        <w:t xml:space="preserve"> </w:t>
      </w:r>
      <w:hyperlink r:id="rId170" w:history="1">
        <w:r w:rsidR="00213DD7" w:rsidRPr="001F3772">
          <w:rPr>
            <w:rStyle w:val="Hyperlink"/>
            <w:i/>
            <w:iCs/>
          </w:rPr>
          <w:t>Chez Vous</w:t>
        </w:r>
      </w:hyperlink>
      <w:r w:rsidRPr="001F3772">
        <w:rPr>
          <w:i/>
          <w:iCs/>
        </w:rPr>
        <w:t xml:space="preserve"> </w:t>
      </w:r>
      <w:r w:rsidRPr="005552C6">
        <w:t>of the Brussels-Capital Region provides a range of information in Dutch, English, French, German and Spanish, as well as regional online services arranged by theme; it is available in English, Dutch and French.</w:t>
      </w:r>
    </w:p>
    <w:p w14:paraId="45D715E8" w14:textId="264A1E63" w:rsidR="0019060B" w:rsidRPr="005552C6" w:rsidRDefault="0019060B" w:rsidP="0019060B">
      <w:r w:rsidRPr="005552C6">
        <w:t xml:space="preserve">Since 2021, the be.brussels portal </w:t>
      </w:r>
      <w:r w:rsidR="00213DD7" w:rsidRPr="005552C6">
        <w:t xml:space="preserve">also </w:t>
      </w:r>
      <w:r w:rsidRPr="005552C6">
        <w:t>offers citizens and companies a centralised catalogue of regional and municipal administrative procedures in Brussels.</w:t>
      </w:r>
    </w:p>
    <w:p w14:paraId="55891895" w14:textId="011E0BC1" w:rsidR="0019060B" w:rsidRPr="005552C6" w:rsidRDefault="0019060B" w:rsidP="0019060B">
      <w:r w:rsidRPr="005552C6">
        <w:t xml:space="preserve">Many online forms and procedures can be processed electronically via the </w:t>
      </w:r>
      <w:hyperlink r:id="rId171" w:history="1">
        <w:r w:rsidRPr="005552C6">
          <w:rPr>
            <w:rStyle w:val="Hyperlink"/>
          </w:rPr>
          <w:t>Irisbox</w:t>
        </w:r>
      </w:hyperlink>
      <w:r w:rsidRPr="005552C6">
        <w:t xml:space="preserve"> one</w:t>
      </w:r>
      <w:r w:rsidR="00BB789E" w:rsidRPr="005552C6">
        <w:noBreakHyphen/>
      </w:r>
      <w:r w:rsidRPr="005552C6">
        <w:t>stop</w:t>
      </w:r>
      <w:r w:rsidR="00BB789E" w:rsidRPr="005552C6">
        <w:noBreakHyphen/>
      </w:r>
      <w:r w:rsidRPr="005552C6">
        <w:t>shop. On 17 November 2011, the Brussels government decided that all forms should be available through that platform.</w:t>
      </w:r>
    </w:p>
    <w:p w14:paraId="79956F26" w14:textId="0508DF21" w:rsidR="0019060B" w:rsidRPr="001F3772" w:rsidRDefault="0019060B" w:rsidP="005D2B50">
      <w:pPr>
        <w:pStyle w:val="Subtitle"/>
        <w:rPr>
          <w:lang w:val="en-GB"/>
        </w:rPr>
      </w:pPr>
      <w:r w:rsidRPr="001F3772">
        <w:rPr>
          <w:lang w:val="en-GB"/>
        </w:rPr>
        <w:t>My Brussels App</w:t>
      </w:r>
    </w:p>
    <w:p w14:paraId="4E073807" w14:textId="1E39DCBB" w:rsidR="0019060B" w:rsidRPr="005552C6" w:rsidRDefault="0019060B" w:rsidP="0019060B">
      <w:r w:rsidRPr="005552C6">
        <w:t>Launched in 2020</w:t>
      </w:r>
      <w:r w:rsidR="004A59EA" w:rsidRPr="005552C6">
        <w:t>,</w:t>
      </w:r>
      <w:r w:rsidRPr="005552C6">
        <w:t xml:space="preserve"> My Brussels is a free application that allows Brussels residents to access a vast array of information and services. In 2021</w:t>
      </w:r>
      <w:r w:rsidR="004A59EA" w:rsidRPr="005552C6">
        <w:t>,</w:t>
      </w:r>
      <w:r w:rsidRPr="005552C6">
        <w:t xml:space="preserve"> the app </w:t>
      </w:r>
      <w:r w:rsidR="00386EAB" w:rsidRPr="005552C6">
        <w:t>was</w:t>
      </w:r>
      <w:r w:rsidRPr="005552C6">
        <w:t xml:space="preserve"> improved with new features: beside weather, traffic information and public transport timetables</w:t>
      </w:r>
      <w:r w:rsidR="00386EAB" w:rsidRPr="005552C6">
        <w:t>,</w:t>
      </w:r>
      <w:r w:rsidRPr="005552C6">
        <w:t xml:space="preserve"> My Brussels now offers data on animal shelters, public job placement agencies, public computer spaces, public </w:t>
      </w:r>
      <w:r w:rsidR="00DA0698" w:rsidRPr="005552C6">
        <w:t>toilets</w:t>
      </w:r>
      <w:r w:rsidRPr="005552C6">
        <w:t xml:space="preserve"> and waste sorting.</w:t>
      </w:r>
    </w:p>
    <w:p w14:paraId="05FD3D7D" w14:textId="671398A4" w:rsidR="0019060B" w:rsidRPr="001F3772" w:rsidRDefault="0019060B" w:rsidP="005D2B50">
      <w:pPr>
        <w:pStyle w:val="Subtitle"/>
        <w:rPr>
          <w:lang w:val="en-GB"/>
        </w:rPr>
      </w:pPr>
      <w:r w:rsidRPr="001F3772">
        <w:rPr>
          <w:lang w:val="en-GB"/>
        </w:rPr>
        <w:t xml:space="preserve">Brussels Data Platform </w:t>
      </w:r>
    </w:p>
    <w:p w14:paraId="1E272F75" w14:textId="77777777" w:rsidR="005C4AFE" w:rsidRPr="005552C6" w:rsidRDefault="00000000" w:rsidP="0019060B">
      <w:hyperlink r:id="rId172" w:history="1">
        <w:r w:rsidR="0019060B" w:rsidRPr="005552C6">
          <w:rPr>
            <w:rStyle w:val="Hyperlink"/>
          </w:rPr>
          <w:t>datastore.brussels</w:t>
        </w:r>
      </w:hyperlink>
      <w:r w:rsidR="0019060B" w:rsidRPr="005552C6">
        <w:t xml:space="preserve"> is the regional platform for opening up and sharing data and services in the Brussels-Capital Region. This platform aims to meet the needs of both users and data producers, allowing them to open up and freely reuse the data and services available for the Brussels-Capital Region.</w:t>
      </w:r>
      <w:r w:rsidR="006E52E5" w:rsidRPr="005552C6">
        <w:t xml:space="preserve"> </w:t>
      </w:r>
    </w:p>
    <w:p w14:paraId="5F2C88D3" w14:textId="2CD5B153" w:rsidR="0019060B" w:rsidRPr="005552C6" w:rsidRDefault="006E52E5" w:rsidP="0019060B">
      <w:r w:rsidRPr="005552C6">
        <w:t>In addition to making data and services available, as a central portal in the Brussels</w:t>
      </w:r>
      <w:r w:rsidR="005C4AFE" w:rsidRPr="005552C6">
        <w:noBreakHyphen/>
      </w:r>
      <w:r w:rsidRPr="005552C6">
        <w:t>Capital Region, datastore.brussels also aims to be a tool that enables organisations to introduce datasets and services that exist but are not freely accessible, like the Fidus services that enable public bodies to exchange personal data in compliance with the Once-Only principle and the GDPR.</w:t>
      </w:r>
    </w:p>
    <w:p w14:paraId="466F8ADB" w14:textId="1D008A42" w:rsidR="0019060B" w:rsidRPr="005552C6" w:rsidRDefault="0019060B" w:rsidP="0019060B">
      <w:r w:rsidRPr="005552C6">
        <w:lastRenderedPageBreak/>
        <w:t xml:space="preserve">Users of datastore.brussels are completely free to browse the portal, </w:t>
      </w:r>
      <w:r w:rsidR="00386EAB" w:rsidRPr="005552C6">
        <w:t xml:space="preserve">and </w:t>
      </w:r>
      <w:r w:rsidRPr="005552C6">
        <w:t xml:space="preserve">search and consult data and web services, with no obligation to register. They can also create a profile allowing them to make suggestions, as well as subscribe to the news of one or more organisations or datasets, so </w:t>
      </w:r>
      <w:r w:rsidR="005C4AFE" w:rsidRPr="005552C6">
        <w:t xml:space="preserve">that </w:t>
      </w:r>
      <w:r w:rsidRPr="005552C6">
        <w:t>they can keep up to date with what</w:t>
      </w:r>
      <w:r w:rsidR="005C4AFE" w:rsidRPr="005552C6">
        <w:t xml:space="preserve"> i</w:t>
      </w:r>
      <w:r w:rsidRPr="005552C6">
        <w:t>s new on the portal.</w:t>
      </w:r>
      <w:r w:rsidR="00E561AB" w:rsidRPr="005552C6">
        <w:t xml:space="preserve"> </w:t>
      </w:r>
    </w:p>
    <w:p w14:paraId="402EBDF6" w14:textId="7DCA3C0B" w:rsidR="0019060B" w:rsidRPr="001F3772" w:rsidRDefault="0019060B" w:rsidP="005D2B50">
      <w:pPr>
        <w:pStyle w:val="Subtitle"/>
        <w:rPr>
          <w:lang w:val="en-GB"/>
        </w:rPr>
      </w:pPr>
      <w:r w:rsidRPr="001F3772">
        <w:rPr>
          <w:lang w:val="en-GB"/>
        </w:rPr>
        <w:t>Open.budgets</w:t>
      </w:r>
    </w:p>
    <w:p w14:paraId="5C3A6E5E" w14:textId="22798288" w:rsidR="0019060B" w:rsidRPr="005552C6" w:rsidRDefault="0019060B" w:rsidP="0019060B">
      <w:r w:rsidRPr="005552C6">
        <w:t xml:space="preserve">In May 2019, the Brussels-Capital Region sought </w:t>
      </w:r>
      <w:r w:rsidR="0011531C" w:rsidRPr="005552C6">
        <w:t xml:space="preserve">to ensure </w:t>
      </w:r>
      <w:r w:rsidRPr="005552C6">
        <w:t xml:space="preserve">greater transparency of its administrations by adopting the </w:t>
      </w:r>
      <w:r w:rsidR="0011531C" w:rsidRPr="005552C6">
        <w:t>J</w:t>
      </w:r>
      <w:r w:rsidRPr="005552C6">
        <w:t xml:space="preserve">oint </w:t>
      </w:r>
      <w:r w:rsidR="0011531C" w:rsidRPr="005552C6">
        <w:t>D</w:t>
      </w:r>
      <w:r w:rsidRPr="005552C6">
        <w:t xml:space="preserve">ecree and </w:t>
      </w:r>
      <w:r w:rsidR="0011531C" w:rsidRPr="005552C6">
        <w:t>O</w:t>
      </w:r>
      <w:r w:rsidRPr="005552C6">
        <w:t xml:space="preserve">rdinance of 16 May 2019 on the </w:t>
      </w:r>
      <w:r w:rsidR="0011531C" w:rsidRPr="005552C6">
        <w:t>P</w:t>
      </w:r>
      <w:r w:rsidRPr="005552C6">
        <w:t xml:space="preserve">ublicity of the </w:t>
      </w:r>
      <w:r w:rsidR="0011531C" w:rsidRPr="005552C6">
        <w:t>A</w:t>
      </w:r>
      <w:r w:rsidRPr="005552C6">
        <w:t xml:space="preserve">dministration in the Brussels </w:t>
      </w:r>
      <w:r w:rsidR="0011531C" w:rsidRPr="005552C6">
        <w:t>I</w:t>
      </w:r>
      <w:r w:rsidRPr="005552C6">
        <w:t xml:space="preserve">nstitutions. Inventories of public contracts and subsidies granted are thus published each year by the administrations on the </w:t>
      </w:r>
      <w:hyperlink r:id="rId173" w:history="1">
        <w:r w:rsidRPr="005552C6">
          <w:rPr>
            <w:rStyle w:val="Hyperlink"/>
          </w:rPr>
          <w:t>https://datastore.brussels</w:t>
        </w:r>
      </w:hyperlink>
      <w:r w:rsidRPr="005552C6">
        <w:t xml:space="preserve"> platform giving access to the region</w:t>
      </w:r>
      <w:r w:rsidR="0011531C" w:rsidRPr="005552C6">
        <w:t>’</w:t>
      </w:r>
      <w:r w:rsidRPr="005552C6">
        <w:t xml:space="preserve">s open data. These expenditure inventories are then collected and centralised in the cadastre of public expenditure. The data can be consulted and downloaded on the site https://openbudgets.be.brussels. </w:t>
      </w:r>
    </w:p>
    <w:p w14:paraId="27BBE8A2" w14:textId="3FCDD969" w:rsidR="00814BD2" w:rsidRPr="001F3772" w:rsidRDefault="00814BD2" w:rsidP="005D2B50">
      <w:pPr>
        <w:pStyle w:val="Subtitle"/>
        <w:rPr>
          <w:lang w:val="en-GB"/>
        </w:rPr>
      </w:pPr>
      <w:r w:rsidRPr="001F3772">
        <w:rPr>
          <w:lang w:val="en-GB"/>
        </w:rPr>
        <w:t xml:space="preserve">Business </w:t>
      </w:r>
      <w:r w:rsidR="00D867F1" w:rsidRPr="001F3772">
        <w:rPr>
          <w:lang w:val="en-GB"/>
        </w:rPr>
        <w:t>S</w:t>
      </w:r>
      <w:r w:rsidRPr="001F3772">
        <w:rPr>
          <w:lang w:val="en-GB"/>
        </w:rPr>
        <w:t xml:space="preserve">upport </w:t>
      </w:r>
      <w:r w:rsidR="00D867F1" w:rsidRPr="001F3772">
        <w:rPr>
          <w:lang w:val="en-GB"/>
        </w:rPr>
        <w:t>P</w:t>
      </w:r>
      <w:r w:rsidRPr="001F3772">
        <w:rPr>
          <w:lang w:val="en-GB"/>
        </w:rPr>
        <w:t xml:space="preserve">ortal for the Walloon </w:t>
      </w:r>
      <w:r w:rsidR="00D867F1" w:rsidRPr="001F3772">
        <w:rPr>
          <w:lang w:val="en-GB"/>
        </w:rPr>
        <w:t>R</w:t>
      </w:r>
      <w:r w:rsidRPr="001F3772">
        <w:rPr>
          <w:lang w:val="en-GB"/>
        </w:rPr>
        <w:t xml:space="preserve">egion </w:t>
      </w:r>
    </w:p>
    <w:p w14:paraId="6ED85AD4" w14:textId="6EF54727" w:rsidR="00814BD2" w:rsidRPr="005552C6" w:rsidRDefault="00814BD2" w:rsidP="00814BD2">
      <w:r w:rsidRPr="005552C6">
        <w:t>Th</w:t>
      </w:r>
      <w:r w:rsidR="005822D5" w:rsidRPr="005552C6">
        <w:t>e</w:t>
      </w:r>
      <w:r w:rsidRPr="005552C6">
        <w:t xml:space="preserve"> </w:t>
      </w:r>
      <w:r w:rsidR="005822D5" w:rsidRPr="005552C6">
        <w:t>Business Support Portal,</w:t>
      </w:r>
      <w:r w:rsidRPr="005552C6">
        <w:t xml:space="preserve"> managed by the </w:t>
      </w:r>
      <w:hyperlink r:id="rId174" w:history="1">
        <w:r w:rsidRPr="005552C6">
          <w:rPr>
            <w:rStyle w:val="Hyperlink"/>
          </w:rPr>
          <w:t>Enterprise and Innovation Agency</w:t>
        </w:r>
      </w:hyperlink>
      <w:r w:rsidRPr="005552C6">
        <w:t xml:space="preserve"> (</w:t>
      </w:r>
      <w:r w:rsidR="0011531C" w:rsidRPr="005552C6">
        <w:t xml:space="preserve">the former </w:t>
      </w:r>
      <w:r w:rsidRPr="005552C6">
        <w:t>Economic Stimulation Agency</w:t>
      </w:r>
      <w:r w:rsidR="0011531C" w:rsidRPr="005552C6">
        <w:t xml:space="preserve"> or ASE</w:t>
      </w:r>
      <w:r w:rsidRPr="005552C6">
        <w:t xml:space="preserve">), offers </w:t>
      </w:r>
      <w:r w:rsidR="00045F37" w:rsidRPr="005552C6">
        <w:t xml:space="preserve">to businesses and entrepreneurs all kinds of </w:t>
      </w:r>
      <w:r w:rsidRPr="005552C6">
        <w:t xml:space="preserve">information about management, financing, development and support by public authorities. </w:t>
      </w:r>
    </w:p>
    <w:p w14:paraId="7D2157E5" w14:textId="5E1CC113" w:rsidR="00814BD2" w:rsidRPr="001F3772" w:rsidRDefault="00814BD2" w:rsidP="005D2B50">
      <w:pPr>
        <w:pStyle w:val="Subtitle"/>
        <w:rPr>
          <w:lang w:val="en-GB"/>
        </w:rPr>
      </w:pPr>
      <w:r w:rsidRPr="001F3772">
        <w:rPr>
          <w:lang w:val="en-GB"/>
        </w:rPr>
        <w:t>Walloni</w:t>
      </w:r>
      <w:r w:rsidR="0011531C" w:rsidRPr="001F3772">
        <w:rPr>
          <w:lang w:val="en-GB"/>
        </w:rPr>
        <w:t>a</w:t>
      </w:r>
      <w:r w:rsidR="00F6371B" w:rsidRPr="001F3772">
        <w:rPr>
          <w:lang w:val="en-GB"/>
        </w:rPr>
        <w:t>-</w:t>
      </w:r>
      <w:r w:rsidR="0011531C" w:rsidRPr="001F3772">
        <w:rPr>
          <w:lang w:val="en-GB"/>
        </w:rPr>
        <w:t>Brussels Federation</w:t>
      </w:r>
    </w:p>
    <w:p w14:paraId="0335E727" w14:textId="38C4B5EE" w:rsidR="00814BD2" w:rsidRPr="005552C6" w:rsidRDefault="00814BD2" w:rsidP="00231230">
      <w:pPr>
        <w:keepNext/>
      </w:pPr>
      <w:r w:rsidRPr="005552C6">
        <w:t xml:space="preserve">The </w:t>
      </w:r>
      <w:hyperlink r:id="rId175" w:history="1">
        <w:r w:rsidRPr="005552C6">
          <w:rPr>
            <w:rStyle w:val="Hyperlink"/>
          </w:rPr>
          <w:t>new portal</w:t>
        </w:r>
      </w:hyperlink>
      <w:r w:rsidRPr="005552C6">
        <w:t xml:space="preserve"> of the French Community was launched in September 2014 and provides information </w:t>
      </w:r>
      <w:r w:rsidR="003133E2" w:rsidRPr="005552C6">
        <w:t>both to business</w:t>
      </w:r>
      <w:r w:rsidR="005C4AFE" w:rsidRPr="005552C6">
        <w:t>es</w:t>
      </w:r>
      <w:r w:rsidR="003133E2" w:rsidRPr="005552C6">
        <w:t xml:space="preserve"> and citizens </w:t>
      </w:r>
      <w:r w:rsidR="00045F37" w:rsidRPr="005552C6">
        <w:t xml:space="preserve">related to </w:t>
      </w:r>
      <w:r w:rsidRPr="005552C6">
        <w:t xml:space="preserve">the competences </w:t>
      </w:r>
      <w:r w:rsidR="00045F37" w:rsidRPr="005552C6">
        <w:t>within</w:t>
      </w:r>
      <w:r w:rsidRPr="005552C6">
        <w:t xml:space="preserve"> the scope of the </w:t>
      </w:r>
      <w:r w:rsidR="005C4AFE" w:rsidRPr="005552C6">
        <w:t>Wallonia-Brussels Federation</w:t>
      </w:r>
      <w:r w:rsidRPr="005552C6">
        <w:t xml:space="preserve">. </w:t>
      </w:r>
    </w:p>
    <w:p w14:paraId="6C274D30" w14:textId="1027D630" w:rsidR="00423C80" w:rsidRPr="005552C6" w:rsidRDefault="00045F37" w:rsidP="00423C80">
      <w:r w:rsidRPr="005552C6">
        <w:t xml:space="preserve">The </w:t>
      </w:r>
      <w:hyperlink r:id="rId176" w:history="1">
        <w:r w:rsidR="006E7BC9" w:rsidRPr="005552C6">
          <w:rPr>
            <w:rStyle w:val="Hyperlink"/>
          </w:rPr>
          <w:t>Open Data Wallonie-Bruxelles (ODWB) Portal</w:t>
        </w:r>
      </w:hyperlink>
      <w:r w:rsidR="006E7BC9" w:rsidRPr="005552C6">
        <w:t xml:space="preserve"> </w:t>
      </w:r>
      <w:r w:rsidR="00423C80" w:rsidRPr="005552C6">
        <w:t xml:space="preserve">is </w:t>
      </w:r>
      <w:r w:rsidRPr="005552C6">
        <w:t>an o</w:t>
      </w:r>
      <w:r w:rsidR="00423C80" w:rsidRPr="005552C6">
        <w:t xml:space="preserve">pen </w:t>
      </w:r>
      <w:r w:rsidRPr="005552C6">
        <w:t>d</w:t>
      </w:r>
      <w:r w:rsidR="00423C80" w:rsidRPr="005552C6">
        <w:t xml:space="preserve">ata portal </w:t>
      </w:r>
      <w:r w:rsidRPr="005552C6">
        <w:t xml:space="preserve">shared by </w:t>
      </w:r>
      <w:r w:rsidR="00423C80" w:rsidRPr="005552C6">
        <w:t xml:space="preserve">the Walloon Region and the Wallonia-Brussels Federation. It is part of a proactive approach to data governance, aimed at facilitating access to information managed or generated by public service agencies, as a basis for </w:t>
      </w:r>
      <w:r w:rsidR="00423C80" w:rsidRPr="005552C6">
        <w:lastRenderedPageBreak/>
        <w:t>transparent public action.</w:t>
      </w:r>
      <w:r w:rsidR="00A35E69" w:rsidRPr="005552C6">
        <w:t xml:space="preserve"> It represents </w:t>
      </w:r>
      <w:r w:rsidR="00423C80" w:rsidRPr="005552C6">
        <w:t xml:space="preserve">both </w:t>
      </w:r>
      <w:r w:rsidR="00A35E69" w:rsidRPr="005552C6">
        <w:t>a tool</w:t>
      </w:r>
      <w:r w:rsidR="00423C80" w:rsidRPr="005552C6">
        <w:t xml:space="preserve"> </w:t>
      </w:r>
      <w:r w:rsidR="00A35E69" w:rsidRPr="005552C6">
        <w:t xml:space="preserve">for </w:t>
      </w:r>
      <w:r w:rsidR="00423C80" w:rsidRPr="005552C6">
        <w:t>increased citizen participation and an incentive to create innovative services.</w:t>
      </w:r>
    </w:p>
    <w:p w14:paraId="6B80ACEF" w14:textId="46AEB6D7" w:rsidR="00423C80" w:rsidRPr="005552C6" w:rsidRDefault="00423C80" w:rsidP="009101E8">
      <w:r w:rsidRPr="005552C6">
        <w:t xml:space="preserve">The data gathered within this portal are aggregated at the level of the </w:t>
      </w:r>
      <w:hyperlink r:id="rId177" w:history="1">
        <w:r w:rsidRPr="005552C6">
          <w:rPr>
            <w:rStyle w:val="Hyperlink"/>
          </w:rPr>
          <w:t>federal portal</w:t>
        </w:r>
        <w:r w:rsidR="006E7BC9" w:rsidRPr="005552C6">
          <w:rPr>
            <w:rStyle w:val="Hyperlink"/>
          </w:rPr>
          <w:t xml:space="preserve"> </w:t>
        </w:r>
      </w:hyperlink>
      <w:r w:rsidRPr="005552C6">
        <w:t>(</w:t>
      </w:r>
      <w:r w:rsidR="00A35E69" w:rsidRPr="005552C6">
        <w:t>as is the case for the</w:t>
      </w:r>
      <w:r w:rsidRPr="005552C6">
        <w:t xml:space="preserve"> Flemish and Brussels portal</w:t>
      </w:r>
      <w:r w:rsidR="00A35E69" w:rsidRPr="005552C6">
        <w:t>s</w:t>
      </w:r>
      <w:r w:rsidRPr="005552C6">
        <w:t xml:space="preserve">), which is itself taken up at </w:t>
      </w:r>
      <w:hyperlink r:id="rId178" w:history="1">
        <w:r w:rsidRPr="005552C6">
          <w:rPr>
            <w:rStyle w:val="Hyperlink"/>
          </w:rPr>
          <w:t>European level</w:t>
        </w:r>
      </w:hyperlink>
      <w:r w:rsidR="00C6077B" w:rsidRPr="005552C6">
        <w:t>.</w:t>
      </w:r>
    </w:p>
    <w:p w14:paraId="45F1797E" w14:textId="37A93CAF" w:rsidR="00814BD2" w:rsidRPr="001F3772" w:rsidRDefault="00814BD2" w:rsidP="005D2B50">
      <w:pPr>
        <w:pStyle w:val="Subtitle"/>
        <w:rPr>
          <w:lang w:val="en-GB"/>
        </w:rPr>
      </w:pPr>
      <w:r w:rsidRPr="001F3772">
        <w:rPr>
          <w:lang w:val="en-GB"/>
        </w:rPr>
        <w:t>German-</w:t>
      </w:r>
      <w:r w:rsidR="006E7BC9" w:rsidRPr="001F3772">
        <w:rPr>
          <w:lang w:val="en-GB"/>
        </w:rPr>
        <w:t>S</w:t>
      </w:r>
      <w:r w:rsidRPr="001F3772">
        <w:rPr>
          <w:lang w:val="en-GB"/>
        </w:rPr>
        <w:t xml:space="preserve">peaking Community of Belgians </w:t>
      </w:r>
      <w:r w:rsidR="003E32C2" w:rsidRPr="001F3772">
        <w:rPr>
          <w:lang w:val="en-GB"/>
        </w:rPr>
        <w:t>P</w:t>
      </w:r>
      <w:r w:rsidRPr="001F3772">
        <w:rPr>
          <w:lang w:val="en-GB"/>
        </w:rPr>
        <w:t>ortal</w:t>
      </w:r>
    </w:p>
    <w:p w14:paraId="5BCEA4B3" w14:textId="7289D299" w:rsidR="00814BD2" w:rsidRPr="005552C6" w:rsidRDefault="00814BD2" w:rsidP="00814BD2">
      <w:r w:rsidRPr="005552C6">
        <w:t xml:space="preserve">The </w:t>
      </w:r>
      <w:hyperlink r:id="rId179" w:history="1">
        <w:r w:rsidRPr="005552C6">
          <w:rPr>
            <w:rStyle w:val="Hyperlink"/>
          </w:rPr>
          <w:t xml:space="preserve">eGovernment </w:t>
        </w:r>
        <w:r w:rsidR="00C46491" w:rsidRPr="005552C6">
          <w:rPr>
            <w:rStyle w:val="Hyperlink"/>
          </w:rPr>
          <w:t>P</w:t>
        </w:r>
        <w:r w:rsidRPr="005552C6">
          <w:rPr>
            <w:rStyle w:val="Hyperlink"/>
          </w:rPr>
          <w:t>ortal</w:t>
        </w:r>
      </w:hyperlink>
      <w:r w:rsidRPr="005552C6">
        <w:t xml:space="preserve"> of the German-speaking Community provides a range of information </w:t>
      </w:r>
      <w:r w:rsidR="00A909A1" w:rsidRPr="005552C6">
        <w:t>both to business</w:t>
      </w:r>
      <w:r w:rsidR="006E7BC9" w:rsidRPr="005552C6">
        <w:t>es</w:t>
      </w:r>
      <w:r w:rsidR="00A909A1" w:rsidRPr="005552C6">
        <w:t xml:space="preserve"> and citizens </w:t>
      </w:r>
      <w:r w:rsidR="00B121CC" w:rsidRPr="005552C6">
        <w:t>concerning</w:t>
      </w:r>
      <w:r w:rsidRPr="005552C6">
        <w:t xml:space="preserve"> the community’s administrative procedures and services, as well as administrative forms to download.</w:t>
      </w:r>
    </w:p>
    <w:p w14:paraId="21915446" w14:textId="33069D0A" w:rsidR="00814BD2" w:rsidRPr="001F3772" w:rsidRDefault="00814BD2" w:rsidP="005D2B50">
      <w:pPr>
        <w:pStyle w:val="Subtitle"/>
        <w:rPr>
          <w:lang w:val="en-GB"/>
        </w:rPr>
      </w:pPr>
      <w:r w:rsidRPr="001F3772">
        <w:rPr>
          <w:lang w:val="en-GB"/>
        </w:rPr>
        <w:t xml:space="preserve">Flemish </w:t>
      </w:r>
      <w:r w:rsidR="00F819BA" w:rsidRPr="001F3772">
        <w:rPr>
          <w:lang w:val="en-GB"/>
        </w:rPr>
        <w:t>P</w:t>
      </w:r>
      <w:r w:rsidRPr="001F3772">
        <w:rPr>
          <w:lang w:val="en-GB"/>
        </w:rPr>
        <w:t xml:space="preserve">ortal for Enterprises </w:t>
      </w:r>
      <w:r w:rsidR="00F6371B" w:rsidRPr="001F3772">
        <w:rPr>
          <w:lang w:val="en-GB"/>
        </w:rPr>
        <w:t>and Entrepreneurs</w:t>
      </w:r>
    </w:p>
    <w:p w14:paraId="255E38A5" w14:textId="6350B292" w:rsidR="00814BD2" w:rsidRPr="005552C6" w:rsidRDefault="00814BD2">
      <w:r w:rsidRPr="005552C6">
        <w:t xml:space="preserve">The new </w:t>
      </w:r>
      <w:hyperlink r:id="rId180" w:history="1">
        <w:r w:rsidRPr="005552C6">
          <w:rPr>
            <w:rStyle w:val="Hyperlink"/>
          </w:rPr>
          <w:t xml:space="preserve">Flemish </w:t>
        </w:r>
        <w:r w:rsidR="00C46491" w:rsidRPr="005552C6">
          <w:rPr>
            <w:rStyle w:val="Hyperlink"/>
          </w:rPr>
          <w:t>P</w:t>
        </w:r>
        <w:r w:rsidRPr="005552C6">
          <w:rPr>
            <w:rStyle w:val="Hyperlink"/>
          </w:rPr>
          <w:t xml:space="preserve">ortal for </w:t>
        </w:r>
        <w:r w:rsidR="00C46491" w:rsidRPr="005552C6">
          <w:rPr>
            <w:rStyle w:val="Hyperlink"/>
          </w:rPr>
          <w:t>E</w:t>
        </w:r>
        <w:r w:rsidRPr="005552C6">
          <w:rPr>
            <w:rStyle w:val="Hyperlink"/>
          </w:rPr>
          <w:t xml:space="preserve">nterprises and </w:t>
        </w:r>
        <w:r w:rsidR="00C46491" w:rsidRPr="005552C6">
          <w:rPr>
            <w:rStyle w:val="Hyperlink"/>
          </w:rPr>
          <w:t>E</w:t>
        </w:r>
        <w:r w:rsidRPr="005552C6">
          <w:rPr>
            <w:rStyle w:val="Hyperlink"/>
          </w:rPr>
          <w:t>ntrepreneurs</w:t>
        </w:r>
      </w:hyperlink>
      <w:r w:rsidRPr="005552C6">
        <w:t xml:space="preserve"> uses the federal </w:t>
      </w:r>
      <w:hyperlink r:id="rId181" w:history="1">
        <w:bookmarkStart w:id="31" w:name="_Hlk135311327"/>
        <w:r w:rsidRPr="005552C6">
          <w:rPr>
            <w:rStyle w:val="Hyperlink"/>
          </w:rPr>
          <w:t>Cross</w:t>
        </w:r>
        <w:r w:rsidR="00F6371B" w:rsidRPr="005552C6">
          <w:rPr>
            <w:rStyle w:val="Hyperlink"/>
          </w:rPr>
          <w:t>r</w:t>
        </w:r>
        <w:r w:rsidRPr="005552C6">
          <w:rPr>
            <w:rStyle w:val="Hyperlink"/>
          </w:rPr>
          <w:t xml:space="preserve">oads </w:t>
        </w:r>
        <w:bookmarkEnd w:id="31"/>
        <w:r w:rsidRPr="005552C6">
          <w:rPr>
            <w:rStyle w:val="Hyperlink"/>
          </w:rPr>
          <w:t>Bank for Enterprises</w:t>
        </w:r>
      </w:hyperlink>
      <w:r w:rsidR="00A35E69" w:rsidRPr="005552C6">
        <w:rPr>
          <w:rStyle w:val="Hyperlink"/>
        </w:rPr>
        <w:t xml:space="preserve"> </w:t>
      </w:r>
      <w:r w:rsidR="00906142" w:rsidRPr="005552C6">
        <w:t>as a base registry</w:t>
      </w:r>
      <w:r w:rsidRPr="005552C6">
        <w:t xml:space="preserve">. It contains various services that Flemish enterprises can benefit from. </w:t>
      </w:r>
    </w:p>
    <w:p w14:paraId="16062793" w14:textId="77777777" w:rsidR="003730DF" w:rsidRPr="005552C6" w:rsidRDefault="003730DF" w:rsidP="00EE388D">
      <w:pPr>
        <w:pStyle w:val="Heading2"/>
      </w:pPr>
      <w:bookmarkStart w:id="32" w:name="_Toc1474990"/>
      <w:r w:rsidRPr="005552C6">
        <w:t>Networks</w:t>
      </w:r>
      <w:bookmarkEnd w:id="32"/>
    </w:p>
    <w:p w14:paraId="0529025B" w14:textId="29DF81A7" w:rsidR="00CC27B3" w:rsidRPr="001F3772" w:rsidRDefault="00CC27B3" w:rsidP="005D2B50">
      <w:pPr>
        <w:pStyle w:val="Subtitle"/>
        <w:rPr>
          <w:lang w:val="en-GB"/>
        </w:rPr>
      </w:pPr>
      <w:r w:rsidRPr="001F3772">
        <w:rPr>
          <w:lang w:val="en-GB"/>
        </w:rPr>
        <w:t xml:space="preserve">Belnet </w:t>
      </w:r>
      <w:r w:rsidR="00F6371B" w:rsidRPr="001F3772">
        <w:rPr>
          <w:lang w:val="en-GB"/>
        </w:rPr>
        <w:t>N</w:t>
      </w:r>
      <w:r w:rsidRPr="001F3772">
        <w:rPr>
          <w:lang w:val="en-GB"/>
        </w:rPr>
        <w:t>etwork</w:t>
      </w:r>
    </w:p>
    <w:p w14:paraId="2D0C55FD" w14:textId="07D35C18" w:rsidR="00CC27B3" w:rsidRPr="005552C6" w:rsidRDefault="00CC27B3" w:rsidP="00CC27B3">
      <w:r w:rsidRPr="005552C6">
        <w:t xml:space="preserve">The </w:t>
      </w:r>
      <w:hyperlink r:id="rId182" w:history="1">
        <w:r w:rsidRPr="005552C6">
          <w:rPr>
            <w:rStyle w:val="Hyperlink"/>
          </w:rPr>
          <w:t>Belnet</w:t>
        </w:r>
      </w:hyperlink>
      <w:r w:rsidRPr="005552C6">
        <w:t xml:space="preserve"> network operates a full optical fibre network with connections of more than </w:t>
      </w:r>
      <w:r w:rsidR="00B526F4" w:rsidRPr="005552C6">
        <w:t xml:space="preserve">ten </w:t>
      </w:r>
      <w:r w:rsidR="004B7474" w:rsidRPr="005552C6">
        <w:t>gigabit</w:t>
      </w:r>
      <w:r w:rsidRPr="005552C6">
        <w:t xml:space="preserve">/s, offering virtually unlimited bandwidth for </w:t>
      </w:r>
      <w:r w:rsidR="00F6371B" w:rsidRPr="005552C6">
        <w:t>i</w:t>
      </w:r>
      <w:r w:rsidRPr="005552C6">
        <w:t xml:space="preserve">nternet access. The network is mainly open to researchers, academics and students at nearly 200 </w:t>
      </w:r>
      <w:r w:rsidR="00B0715C" w:rsidRPr="005552C6">
        <w:t>r</w:t>
      </w:r>
      <w:r w:rsidRPr="005552C6">
        <w:t xml:space="preserve">esearch and </w:t>
      </w:r>
      <w:r w:rsidR="00B0715C" w:rsidRPr="005552C6">
        <w:t>e</w:t>
      </w:r>
      <w:r w:rsidRPr="005552C6">
        <w:t>ducation institutions, government/public services and research centres. Belnet connectivity includes access to the pan</w:t>
      </w:r>
      <w:r w:rsidR="004B7474" w:rsidRPr="005552C6">
        <w:noBreakHyphen/>
      </w:r>
      <w:r w:rsidRPr="005552C6">
        <w:t xml:space="preserve">European research network </w:t>
      </w:r>
      <w:hyperlink r:id="rId183" w:history="1">
        <w:r w:rsidRPr="005552C6">
          <w:rPr>
            <w:rStyle w:val="Hyperlink"/>
          </w:rPr>
          <w:t>Géant</w:t>
        </w:r>
      </w:hyperlink>
      <w:r w:rsidRPr="005552C6">
        <w:t xml:space="preserve"> and the American </w:t>
      </w:r>
      <w:hyperlink r:id="rId184" w:history="1">
        <w:r w:rsidRPr="005552C6">
          <w:rPr>
            <w:rStyle w:val="Hyperlink"/>
          </w:rPr>
          <w:t>Internet2</w:t>
        </w:r>
      </w:hyperlink>
      <w:r w:rsidRPr="005552C6">
        <w:t>.</w:t>
      </w:r>
    </w:p>
    <w:p w14:paraId="4D4B8E0C" w14:textId="5F964B09" w:rsidR="00CC27B3" w:rsidRPr="005552C6" w:rsidRDefault="00CC27B3" w:rsidP="00CC27B3">
      <w:r w:rsidRPr="005552C6">
        <w:t>Belnet also operates a central infrastructure for exchanging internet traffic for internet service and content providers</w:t>
      </w:r>
      <w:r w:rsidR="004B7474" w:rsidRPr="005552C6">
        <w:t>,</w:t>
      </w:r>
      <w:r w:rsidRPr="005552C6">
        <w:t xml:space="preserve"> and large private companies, called the Belgian National Internet Exchange or BNIX. Other </w:t>
      </w:r>
      <w:r w:rsidRPr="005552C6">
        <w:lastRenderedPageBreak/>
        <w:t xml:space="preserve">activities </w:t>
      </w:r>
      <w:r w:rsidR="00B0715C" w:rsidRPr="005552C6">
        <w:t xml:space="preserve">include </w:t>
      </w:r>
      <w:r w:rsidRPr="005552C6">
        <w:t>the Federal Metropolitan Area Network (</w:t>
      </w:r>
      <w:hyperlink r:id="rId185" w:history="1">
        <w:r w:rsidRPr="005552C6">
          <w:rPr>
            <w:rStyle w:val="Hyperlink"/>
          </w:rPr>
          <w:t>FedMAN</w:t>
        </w:r>
      </w:hyperlink>
      <w:r w:rsidRPr="005552C6">
        <w:t>), the supercomputing network GRID and the Belgian National Computer Emergency Response Team</w:t>
      </w:r>
      <w:r w:rsidR="00AC020F" w:rsidRPr="005552C6">
        <w:t>.</w:t>
      </w:r>
    </w:p>
    <w:p w14:paraId="6695329B" w14:textId="77777777" w:rsidR="00CC27B3" w:rsidRPr="001F3772" w:rsidRDefault="00CC27B3" w:rsidP="005D2B50">
      <w:pPr>
        <w:pStyle w:val="Subtitle"/>
        <w:rPr>
          <w:lang w:val="en-GB"/>
        </w:rPr>
      </w:pPr>
      <w:r w:rsidRPr="001F3772">
        <w:rPr>
          <w:lang w:val="en-GB"/>
        </w:rPr>
        <w:t>FedMAN</w:t>
      </w:r>
    </w:p>
    <w:p w14:paraId="2B7121D1" w14:textId="5280C17C" w:rsidR="00AF2552" w:rsidRPr="005552C6" w:rsidRDefault="00000000" w:rsidP="00CC27B3">
      <w:hyperlink r:id="rId186" w:history="1">
        <w:r w:rsidR="00CC27B3" w:rsidRPr="005552C6">
          <w:rPr>
            <w:rStyle w:val="Hyperlink"/>
          </w:rPr>
          <w:t>FedMAN</w:t>
        </w:r>
      </w:hyperlink>
      <w:r w:rsidR="00AF2552" w:rsidRPr="005552C6">
        <w:t xml:space="preserve"> was</w:t>
      </w:r>
      <w:r w:rsidR="00CC27B3" w:rsidRPr="005552C6">
        <w:t xml:space="preserve"> launched by </w:t>
      </w:r>
      <w:hyperlink r:id="rId187" w:history="1">
        <w:r w:rsidR="00AF2552" w:rsidRPr="005552C6">
          <w:rPr>
            <w:rStyle w:val="Hyperlink"/>
          </w:rPr>
          <w:t xml:space="preserve">Fedict, currently known as BOSA’s </w:t>
        </w:r>
        <w:r w:rsidR="008E3E12" w:rsidRPr="005552C6">
          <w:rPr>
            <w:rStyle w:val="Hyperlink"/>
          </w:rPr>
          <w:t xml:space="preserve">Directorate-General Simplification </w:t>
        </w:r>
        <w:r w:rsidR="004B7474" w:rsidRPr="005552C6">
          <w:rPr>
            <w:rStyle w:val="Hyperlink"/>
          </w:rPr>
          <w:t xml:space="preserve">and </w:t>
        </w:r>
        <w:r w:rsidR="008E3E12" w:rsidRPr="005552C6">
          <w:rPr>
            <w:rStyle w:val="Hyperlink"/>
          </w:rPr>
          <w:t>Digitalisation</w:t>
        </w:r>
        <w:r w:rsidR="00AF2552" w:rsidRPr="005552C6">
          <w:rPr>
            <w:rStyle w:val="Hyperlink"/>
          </w:rPr>
          <w:t>,</w:t>
        </w:r>
      </w:hyperlink>
      <w:r w:rsidR="00CC27B3" w:rsidRPr="005552C6">
        <w:t xml:space="preserve"> in September 2002</w:t>
      </w:r>
      <w:r w:rsidR="00AF2552" w:rsidRPr="005552C6">
        <w:t>. It</w:t>
      </w:r>
      <w:r w:rsidR="00CC27B3" w:rsidRPr="005552C6">
        <w:t xml:space="preserve"> is the Federal Metropolitan Area Network which connects the </w:t>
      </w:r>
      <w:r w:rsidR="00A35E69" w:rsidRPr="005552C6">
        <w:t>a</w:t>
      </w:r>
      <w:r w:rsidR="00CC27B3" w:rsidRPr="005552C6">
        <w:t xml:space="preserve">dministrations of 15 federal </w:t>
      </w:r>
      <w:r w:rsidR="00AF2552" w:rsidRPr="005552C6">
        <w:t>M</w:t>
      </w:r>
      <w:r w:rsidR="00CC27B3" w:rsidRPr="005552C6">
        <w:t xml:space="preserve">inistries and </w:t>
      </w:r>
      <w:r w:rsidR="00A35E69" w:rsidRPr="005552C6">
        <w:t>g</w:t>
      </w:r>
      <w:r w:rsidR="00CC27B3" w:rsidRPr="005552C6">
        <w:t>overnment service buildings in Brussels. FedMAN offers</w:t>
      </w:r>
      <w:r w:rsidR="00A35E69" w:rsidRPr="005552C6">
        <w:t xml:space="preserve"> to</w:t>
      </w:r>
      <w:r w:rsidR="00CC27B3" w:rsidRPr="005552C6">
        <w:t xml:space="preserve"> 80</w:t>
      </w:r>
      <w:r w:rsidR="006E7BC9" w:rsidRPr="005552C6">
        <w:t> </w:t>
      </w:r>
      <w:r w:rsidR="00CC27B3" w:rsidRPr="005552C6">
        <w:t xml:space="preserve">000 federal civil servants a shared high-speed network and a number of related services supporting the delivery of eGovernment, including access to the </w:t>
      </w:r>
      <w:hyperlink r:id="rId188" w:history="1">
        <w:r w:rsidR="00C46491" w:rsidRPr="005552C6">
          <w:rPr>
            <w:rStyle w:val="Hyperlink"/>
          </w:rPr>
          <w:t>Trans European Services for Telematics between Administrations (TESTA)</w:t>
        </w:r>
      </w:hyperlink>
      <w:r w:rsidR="006F4652" w:rsidRPr="005552C6">
        <w:rPr>
          <w:rStyle w:val="Hyperlink"/>
        </w:rPr>
        <w:t xml:space="preserve"> </w:t>
      </w:r>
      <w:r w:rsidR="00CC27B3" w:rsidRPr="005552C6">
        <w:t xml:space="preserve">network of the European Union. </w:t>
      </w:r>
    </w:p>
    <w:p w14:paraId="04C352C2" w14:textId="6E50C3B6" w:rsidR="00CC27B3" w:rsidRPr="005552C6" w:rsidRDefault="00CC27B3" w:rsidP="00CC27B3">
      <w:r w:rsidRPr="005552C6">
        <w:t>The first level of FedMAN is a central platform</w:t>
      </w:r>
      <w:r w:rsidR="00A35E69" w:rsidRPr="005552C6">
        <w:t>,</w:t>
      </w:r>
      <w:r w:rsidRPr="005552C6">
        <w:t xml:space="preserve"> while the second level enables the creation of virtual networks for each </w:t>
      </w:r>
      <w:r w:rsidR="00A35E69" w:rsidRPr="005552C6">
        <w:t>f</w:t>
      </w:r>
      <w:r w:rsidRPr="005552C6">
        <w:t xml:space="preserve">ederal </w:t>
      </w:r>
      <w:r w:rsidR="00A35E69" w:rsidRPr="005552C6">
        <w:t>a</w:t>
      </w:r>
      <w:r w:rsidRPr="005552C6">
        <w:t xml:space="preserve">dministration. Federal </w:t>
      </w:r>
      <w:r w:rsidR="00A35E69" w:rsidRPr="005552C6">
        <w:t>d</w:t>
      </w:r>
      <w:r w:rsidRPr="005552C6">
        <w:t>epartments have the right to use the central platform to create their own security environments.</w:t>
      </w:r>
    </w:p>
    <w:p w14:paraId="544A85E9" w14:textId="60ACAD44" w:rsidR="00CC27B3" w:rsidRPr="005552C6" w:rsidRDefault="00CC27B3" w:rsidP="00CC27B3">
      <w:r w:rsidRPr="005552C6">
        <w:t>An upgraded version of FedMAN</w:t>
      </w:r>
      <w:r w:rsidR="008E59F2" w:rsidRPr="005552C6">
        <w:t>,</w:t>
      </w:r>
      <w:r w:rsidRPr="005552C6">
        <w:t xml:space="preserve"> FedMAN II</w:t>
      </w:r>
      <w:r w:rsidR="008E59F2" w:rsidRPr="005552C6">
        <w:t>,</w:t>
      </w:r>
      <w:r w:rsidRPr="005552C6">
        <w:t xml:space="preserve"> whose capacities are ten times superior to the original version</w:t>
      </w:r>
      <w:r w:rsidR="00B0715C" w:rsidRPr="005552C6">
        <w:t xml:space="preserve">, </w:t>
      </w:r>
      <w:r w:rsidRPr="005552C6">
        <w:t>has been operational since March 2006. It is intended to allow for the launch of new services, such as the Voice over IP</w:t>
      </w:r>
      <w:r w:rsidR="00AF2552" w:rsidRPr="005552C6">
        <w:t>,</w:t>
      </w:r>
      <w:r w:rsidRPr="005552C6">
        <w:t xml:space="preserve"> and</w:t>
      </w:r>
      <w:r w:rsidR="00A35E69" w:rsidRPr="005552C6">
        <w:t xml:space="preserve"> for </w:t>
      </w:r>
      <w:r w:rsidRPr="005552C6">
        <w:t>infrastructure</w:t>
      </w:r>
      <w:r w:rsidR="00F57825" w:rsidRPr="005552C6">
        <w:t xml:space="preserve"> </w:t>
      </w:r>
      <w:r w:rsidRPr="005552C6">
        <w:t xml:space="preserve">sharing between different </w:t>
      </w:r>
      <w:r w:rsidR="00B0715C" w:rsidRPr="005552C6">
        <w:t>f</w:t>
      </w:r>
      <w:r w:rsidRPr="005552C6">
        <w:t xml:space="preserve">ederal </w:t>
      </w:r>
      <w:r w:rsidR="00B0715C" w:rsidRPr="005552C6">
        <w:t>d</w:t>
      </w:r>
      <w:r w:rsidRPr="005552C6">
        <w:t>epartments.</w:t>
      </w:r>
    </w:p>
    <w:p w14:paraId="4A0026A4" w14:textId="0C41FD11" w:rsidR="00CC27B3" w:rsidRPr="001F3772" w:rsidRDefault="00CC27B3" w:rsidP="005D2B50">
      <w:pPr>
        <w:pStyle w:val="Subtitle"/>
        <w:rPr>
          <w:lang w:val="en-GB"/>
        </w:rPr>
      </w:pPr>
      <w:r w:rsidRPr="001F3772">
        <w:rPr>
          <w:lang w:val="en-GB"/>
        </w:rPr>
        <w:t>Federal Service Bus</w:t>
      </w:r>
    </w:p>
    <w:p w14:paraId="1A4BB7E0" w14:textId="308B97CD" w:rsidR="00CD2FF2" w:rsidRPr="005552C6" w:rsidRDefault="00CC27B3" w:rsidP="00021EE6">
      <w:pPr>
        <w:rPr>
          <w:strike/>
        </w:rPr>
      </w:pPr>
      <w:r w:rsidRPr="005552C6">
        <w:t xml:space="preserve">The </w:t>
      </w:r>
      <w:hyperlink r:id="rId189" w:history="1">
        <w:r w:rsidR="00C46491" w:rsidRPr="005552C6">
          <w:rPr>
            <w:rStyle w:val="Hyperlink"/>
          </w:rPr>
          <w:t>Federal Service Bus (F</w:t>
        </w:r>
        <w:r w:rsidR="004B7474" w:rsidRPr="005552C6">
          <w:rPr>
            <w:rStyle w:val="Hyperlink"/>
          </w:rPr>
          <w:t>S</w:t>
        </w:r>
        <w:r w:rsidR="00C46491" w:rsidRPr="005552C6">
          <w:rPr>
            <w:rStyle w:val="Hyperlink"/>
          </w:rPr>
          <w:t>B)</w:t>
        </w:r>
      </w:hyperlink>
      <w:r w:rsidRPr="005552C6">
        <w:t xml:space="preserve">, which started in 2006, is service-oriented and allows </w:t>
      </w:r>
      <w:r w:rsidR="006E7BC9" w:rsidRPr="005552C6">
        <w:t xml:space="preserve">for </w:t>
      </w:r>
      <w:r w:rsidRPr="005552C6">
        <w:t xml:space="preserve">a simplified connection among the various applications and the </w:t>
      </w:r>
      <w:r w:rsidR="00A35E69" w:rsidRPr="005552C6">
        <w:t>f</w:t>
      </w:r>
      <w:r w:rsidRPr="005552C6">
        <w:t xml:space="preserve">ederal </w:t>
      </w:r>
      <w:r w:rsidR="00A35E69" w:rsidRPr="005552C6">
        <w:t>a</w:t>
      </w:r>
      <w:r w:rsidRPr="005552C6">
        <w:t xml:space="preserve">dministration’s IT data files. At the same time, </w:t>
      </w:r>
      <w:r w:rsidR="00F57825" w:rsidRPr="005552C6">
        <w:t xml:space="preserve">the </w:t>
      </w:r>
      <w:r w:rsidRPr="005552C6">
        <w:t>FSB is set to ensure the follow-up of specific processes. Access should also be open to private companies</w:t>
      </w:r>
      <w:r w:rsidR="00A35E69" w:rsidRPr="005552C6">
        <w:t>,</w:t>
      </w:r>
      <w:r w:rsidRPr="005552C6">
        <w:t xml:space="preserve"> by means of </w:t>
      </w:r>
      <w:r w:rsidR="00A35E69" w:rsidRPr="005552C6">
        <w:t xml:space="preserve">an </w:t>
      </w:r>
      <w:r w:rsidRPr="005552C6">
        <w:t>authorisation.</w:t>
      </w:r>
    </w:p>
    <w:p w14:paraId="515132EC" w14:textId="64B76A51" w:rsidR="00CD2FF2" w:rsidRPr="001F3772" w:rsidRDefault="00CD2FF2" w:rsidP="005D2B50">
      <w:pPr>
        <w:pStyle w:val="Subtitle"/>
        <w:rPr>
          <w:lang w:val="en-GB"/>
        </w:rPr>
      </w:pPr>
      <w:r w:rsidRPr="001F3772">
        <w:rPr>
          <w:lang w:val="en-GB"/>
        </w:rPr>
        <w:lastRenderedPageBreak/>
        <w:t>IRIS</w:t>
      </w:r>
      <w:r w:rsidR="007440C2" w:rsidRPr="001F3772">
        <w:rPr>
          <w:lang w:val="en-GB"/>
        </w:rPr>
        <w:t>net</w:t>
      </w:r>
    </w:p>
    <w:p w14:paraId="05242456" w14:textId="5D36CC62" w:rsidR="004C354A" w:rsidRPr="005552C6" w:rsidRDefault="00000000" w:rsidP="004C354A">
      <w:pPr>
        <w:keepNext/>
        <w:keepLines/>
      </w:pPr>
      <w:hyperlink r:id="rId190" w:history="1">
        <w:r w:rsidR="004C354A" w:rsidRPr="005552C6">
          <w:rPr>
            <w:rStyle w:val="Hyperlink"/>
          </w:rPr>
          <w:t>IRISnet</w:t>
        </w:r>
      </w:hyperlink>
      <w:r w:rsidR="004C354A" w:rsidRPr="005552C6">
        <w:t xml:space="preserve"> is the name of the Brussels-Capital Region broadband network, designed to simplify telecommunications among regional public bodies. It is built upon fibre optic cables and uses the latest technologies to support data, voice and video streaming flows. A procurement procedure was launched in 2022 to find a new private partner for the next 15 years.</w:t>
      </w:r>
    </w:p>
    <w:p w14:paraId="56929ECE" w14:textId="53693FBB" w:rsidR="004C354A" w:rsidRPr="001F3772" w:rsidRDefault="004C354A" w:rsidP="005D2B50">
      <w:pPr>
        <w:pStyle w:val="Subtitle"/>
        <w:rPr>
          <w:lang w:val="en-GB"/>
        </w:rPr>
      </w:pPr>
      <w:r w:rsidRPr="001F3772">
        <w:rPr>
          <w:lang w:val="en-GB"/>
        </w:rPr>
        <w:t>wifi.brussels</w:t>
      </w:r>
      <w:r w:rsidR="000B510B" w:rsidRPr="001F3772">
        <w:rPr>
          <w:lang w:val="en-GB"/>
        </w:rPr>
        <w:t xml:space="preserve"> and the Fiber to the School </w:t>
      </w:r>
      <w:r w:rsidR="00F57825" w:rsidRPr="001F3772">
        <w:rPr>
          <w:lang w:val="en-GB"/>
        </w:rPr>
        <w:t>P</w:t>
      </w:r>
      <w:r w:rsidR="000B510B" w:rsidRPr="001F3772">
        <w:rPr>
          <w:lang w:val="en-GB"/>
        </w:rPr>
        <w:t xml:space="preserve">roject </w:t>
      </w:r>
    </w:p>
    <w:p w14:paraId="1092AABB" w14:textId="3BEF9B5A" w:rsidR="004C354A" w:rsidRPr="005552C6" w:rsidRDefault="004C354A" w:rsidP="004C354A">
      <w:pPr>
        <w:keepNext/>
      </w:pPr>
      <w:r w:rsidRPr="005552C6">
        <w:t>Complementary to IRISnet and designed to close the digital divide, a WiFi network called wifi.brussels has been deployed on 221 sites</w:t>
      </w:r>
      <w:r w:rsidR="00F57825" w:rsidRPr="005552C6">
        <w:t>,</w:t>
      </w:r>
      <w:r w:rsidRPr="005552C6">
        <w:t xml:space="preserve"> among which 15 town halls, 3 sport halls, 17 squares, many meeting rooms of a series of public administrations</w:t>
      </w:r>
      <w:r w:rsidR="00F57825" w:rsidRPr="005552C6">
        <w:t xml:space="preserve"> and</w:t>
      </w:r>
      <w:r w:rsidRPr="005552C6">
        <w:t xml:space="preserve"> 70 metro stations. An access point is </w:t>
      </w:r>
      <w:r w:rsidR="002D1EEA" w:rsidRPr="005552C6">
        <w:t xml:space="preserve">also </w:t>
      </w:r>
      <w:r w:rsidRPr="005552C6">
        <w:t>available for refugees who are lining up in front of the administrations in charge of welcoming them.</w:t>
      </w:r>
    </w:p>
    <w:p w14:paraId="65AC80F4" w14:textId="764B6092" w:rsidR="004C354A" w:rsidRPr="005552C6" w:rsidRDefault="004C354A" w:rsidP="004C354A">
      <w:pPr>
        <w:keepNext/>
      </w:pPr>
      <w:r w:rsidRPr="005552C6">
        <w:t>Moreover, the Brussels-Capital Region pursues the program</w:t>
      </w:r>
      <w:r w:rsidR="00F57825" w:rsidRPr="005552C6">
        <w:t>me</w:t>
      </w:r>
      <w:r w:rsidRPr="005552C6">
        <w:t xml:space="preserve"> Fiber to the School</w:t>
      </w:r>
      <w:r w:rsidR="00F57825" w:rsidRPr="005552C6">
        <w:t>,</w:t>
      </w:r>
      <w:r w:rsidRPr="005552C6">
        <w:t xml:space="preserve"> which aims to connect all secondary schools of the Brussels</w:t>
      </w:r>
      <w:r w:rsidR="00F57825" w:rsidRPr="005552C6">
        <w:t>-Capital</w:t>
      </w:r>
      <w:r w:rsidRPr="005552C6">
        <w:t xml:space="preserve"> Region to the </w:t>
      </w:r>
      <w:r w:rsidR="00F57825" w:rsidRPr="005552C6">
        <w:t>r</w:t>
      </w:r>
      <w:r w:rsidRPr="005552C6">
        <w:t xml:space="preserve">egional optical </w:t>
      </w:r>
      <w:r w:rsidR="004B7474" w:rsidRPr="005552C6">
        <w:t>fibre</w:t>
      </w:r>
      <w:r w:rsidRPr="005552C6">
        <w:t xml:space="preserve"> network IRISnet and still maintain the existing connections of more than 300 primary schools to the IRISnet network through vDSL connections.</w:t>
      </w:r>
      <w:r w:rsidR="00B65480" w:rsidRPr="005552C6">
        <w:t xml:space="preserve"> </w:t>
      </w:r>
      <w:r w:rsidRPr="005552C6">
        <w:t xml:space="preserve">The reinforcement of </w:t>
      </w:r>
      <w:r w:rsidR="00F57825" w:rsidRPr="005552C6">
        <w:t xml:space="preserve">the </w:t>
      </w:r>
      <w:r w:rsidRPr="005552C6">
        <w:t xml:space="preserve">internal connectivity of schools (WiFi access points) in secondary schools started in 2021 within the framework of the </w:t>
      </w:r>
      <w:r w:rsidR="00F57825" w:rsidRPr="005552C6">
        <w:t>n</w:t>
      </w:r>
      <w:r w:rsidRPr="005552C6">
        <w:t>ational Recovery and Resilience Facility.</w:t>
      </w:r>
    </w:p>
    <w:p w14:paraId="261D1238" w14:textId="77777777" w:rsidR="003730DF" w:rsidRPr="005552C6" w:rsidRDefault="003730DF" w:rsidP="00EE388D">
      <w:pPr>
        <w:pStyle w:val="Heading2"/>
      </w:pPr>
      <w:bookmarkStart w:id="33" w:name="_Toc1474991"/>
      <w:r w:rsidRPr="005552C6">
        <w:t>Data Exchange</w:t>
      </w:r>
      <w:bookmarkEnd w:id="33"/>
    </w:p>
    <w:p w14:paraId="766C6579" w14:textId="77777777" w:rsidR="003647BA" w:rsidRPr="001F3772" w:rsidRDefault="003647BA" w:rsidP="005D2B50">
      <w:pPr>
        <w:pStyle w:val="Subtitle"/>
        <w:rPr>
          <w:lang w:val="en-GB"/>
        </w:rPr>
      </w:pPr>
      <w:r w:rsidRPr="001F3772">
        <w:rPr>
          <w:lang w:val="en-GB"/>
        </w:rPr>
        <w:t>Federal Service Bus</w:t>
      </w:r>
    </w:p>
    <w:p w14:paraId="68A7D57B" w14:textId="69652F01" w:rsidR="00155D39" w:rsidRPr="005552C6" w:rsidRDefault="00155D39" w:rsidP="00155D39">
      <w:r w:rsidRPr="005552C6">
        <w:t xml:space="preserve">The </w:t>
      </w:r>
      <w:hyperlink r:id="rId191" w:history="1">
        <w:r w:rsidR="00C46491" w:rsidRPr="005552C6">
          <w:rPr>
            <w:rStyle w:val="Hyperlink"/>
          </w:rPr>
          <w:t>Federal Service Bus (FSB)</w:t>
        </w:r>
      </w:hyperlink>
      <w:r w:rsidRPr="005552C6">
        <w:t xml:space="preserve"> aims to be the gateway to the main (authentic) data sources of the federal government. More specifically, the service </w:t>
      </w:r>
      <w:r w:rsidR="006E7BC9" w:rsidRPr="005552C6">
        <w:t xml:space="preserve">puts </w:t>
      </w:r>
      <w:r w:rsidRPr="005552C6">
        <w:t>a platform at the disposal of the federal administrations</w:t>
      </w:r>
      <w:r w:rsidR="006E7BC9" w:rsidRPr="005552C6">
        <w:t>,</w:t>
      </w:r>
      <w:r w:rsidRPr="005552C6">
        <w:t xml:space="preserve"> bodies </w:t>
      </w:r>
      <w:r w:rsidR="006E7BC9" w:rsidRPr="005552C6">
        <w:t>and</w:t>
      </w:r>
      <w:r w:rsidRPr="005552C6">
        <w:t xml:space="preserve"> institutions performing a task of general interest, to allow </w:t>
      </w:r>
      <w:r w:rsidR="006E7BC9" w:rsidRPr="005552C6">
        <w:t xml:space="preserve">for </w:t>
      </w:r>
      <w:r w:rsidRPr="005552C6">
        <w:t>the consultation or standardi</w:t>
      </w:r>
      <w:r w:rsidR="00465EB5" w:rsidRPr="005552C6">
        <w:t>s</w:t>
      </w:r>
      <w:r w:rsidRPr="005552C6">
        <w:t xml:space="preserve">ed </w:t>
      </w:r>
      <w:r w:rsidRPr="005552C6">
        <w:lastRenderedPageBreak/>
        <w:t xml:space="preserve">exchange of data, from application to application, via the </w:t>
      </w:r>
      <w:r w:rsidR="00856C73" w:rsidRPr="005552C6">
        <w:t>i</w:t>
      </w:r>
      <w:r w:rsidRPr="005552C6">
        <w:t xml:space="preserve">nternet. The platform makes web services available in </w:t>
      </w:r>
      <w:r w:rsidR="00D61932" w:rsidRPr="005552C6">
        <w:t>a</w:t>
      </w:r>
      <w:r w:rsidR="00C77F6E" w:rsidRPr="005552C6">
        <w:t xml:space="preserve"> harmoni</w:t>
      </w:r>
      <w:r w:rsidR="005E711D" w:rsidRPr="005552C6">
        <w:t>s</w:t>
      </w:r>
      <w:r w:rsidR="00C77F6E" w:rsidRPr="005552C6">
        <w:t xml:space="preserve">ed </w:t>
      </w:r>
      <w:r w:rsidRPr="005552C6">
        <w:t xml:space="preserve">and secure manner that offer </w:t>
      </w:r>
      <w:r w:rsidR="00C77F6E" w:rsidRPr="005552C6">
        <w:t>seamless</w:t>
      </w:r>
      <w:r w:rsidRPr="005552C6">
        <w:t xml:space="preserve"> access to (authentic) data sources.</w:t>
      </w:r>
    </w:p>
    <w:p w14:paraId="4450BD65" w14:textId="377DD615" w:rsidR="006E1D4F" w:rsidRPr="001F3772" w:rsidRDefault="006E1D4F" w:rsidP="005D2B50">
      <w:pPr>
        <w:pStyle w:val="Subtitle"/>
        <w:rPr>
          <w:lang w:val="nl-NL"/>
        </w:rPr>
      </w:pPr>
      <w:r w:rsidRPr="001F3772">
        <w:rPr>
          <w:lang w:val="nl-NL"/>
        </w:rPr>
        <w:t>Kruispuntbank Vlaanderen</w:t>
      </w:r>
    </w:p>
    <w:p w14:paraId="2656CB54" w14:textId="3B4F9BB1" w:rsidR="00AE3F79" w:rsidRPr="005552C6" w:rsidRDefault="00856C73" w:rsidP="00767E94">
      <w:r w:rsidRPr="001F3772">
        <w:rPr>
          <w:lang w:val="nl-NL"/>
        </w:rPr>
        <w:t xml:space="preserve">The </w:t>
      </w:r>
      <w:r w:rsidR="00EC790C" w:rsidRPr="001F3772">
        <w:rPr>
          <w:lang w:val="nl-NL"/>
        </w:rPr>
        <w:t xml:space="preserve">Flanders </w:t>
      </w:r>
      <w:r w:rsidR="006E1D4F" w:rsidRPr="001F3772">
        <w:rPr>
          <w:lang w:val="nl-NL"/>
        </w:rPr>
        <w:t>Crossroad</w:t>
      </w:r>
      <w:r w:rsidRPr="001F3772">
        <w:rPr>
          <w:lang w:val="nl-NL"/>
        </w:rPr>
        <w:t>s</w:t>
      </w:r>
      <w:r w:rsidR="00EC790C" w:rsidRPr="001F3772">
        <w:rPr>
          <w:lang w:val="nl-NL"/>
        </w:rPr>
        <w:t xml:space="preserve"> </w:t>
      </w:r>
      <w:r w:rsidR="006E7BC9" w:rsidRPr="001F3772">
        <w:rPr>
          <w:lang w:val="nl-NL"/>
        </w:rPr>
        <w:t>B</w:t>
      </w:r>
      <w:r w:rsidR="006E1D4F" w:rsidRPr="001F3772">
        <w:rPr>
          <w:lang w:val="nl-NL"/>
        </w:rPr>
        <w:t>ank</w:t>
      </w:r>
      <w:r w:rsidRPr="001F3772">
        <w:rPr>
          <w:lang w:val="nl-NL"/>
        </w:rPr>
        <w:t xml:space="preserve"> (</w:t>
      </w:r>
      <w:hyperlink r:id="rId192" w:history="1">
        <w:r w:rsidRPr="001F3772">
          <w:rPr>
            <w:rStyle w:val="Hyperlink"/>
            <w:i/>
            <w:lang w:val="nl-NL"/>
          </w:rPr>
          <w:t>Kruispuntbank Vlaanderen</w:t>
        </w:r>
      </w:hyperlink>
      <w:r w:rsidR="006E1D4F" w:rsidRPr="001F3772">
        <w:rPr>
          <w:lang w:val="nl-NL"/>
        </w:rPr>
        <w:t>)</w:t>
      </w:r>
      <w:r w:rsidR="00767E94" w:rsidRPr="001F3772">
        <w:rPr>
          <w:lang w:val="nl-NL"/>
        </w:rPr>
        <w:t xml:space="preserve"> is the Flemish </w:t>
      </w:r>
      <w:r w:rsidRPr="001F3772">
        <w:rPr>
          <w:lang w:val="nl-NL"/>
        </w:rPr>
        <w:t>d</w:t>
      </w:r>
      <w:r w:rsidR="00767E94" w:rsidRPr="001F3772">
        <w:rPr>
          <w:lang w:val="nl-NL"/>
        </w:rPr>
        <w:t xml:space="preserve">ata </w:t>
      </w:r>
      <w:r w:rsidRPr="001F3772">
        <w:rPr>
          <w:lang w:val="nl-NL"/>
        </w:rPr>
        <w:t>e</w:t>
      </w:r>
      <w:r w:rsidR="00767E94" w:rsidRPr="001F3772">
        <w:rPr>
          <w:lang w:val="nl-NL"/>
        </w:rPr>
        <w:t xml:space="preserve">xchange </w:t>
      </w:r>
      <w:r w:rsidRPr="001F3772">
        <w:rPr>
          <w:lang w:val="nl-NL"/>
        </w:rPr>
        <w:t>p</w:t>
      </w:r>
      <w:r w:rsidR="00767E94" w:rsidRPr="001F3772">
        <w:rPr>
          <w:lang w:val="nl-NL"/>
        </w:rPr>
        <w:t xml:space="preserve">latform. </w:t>
      </w:r>
      <w:r w:rsidRPr="005552C6">
        <w:t>It</w:t>
      </w:r>
      <w:r w:rsidR="00767E94" w:rsidRPr="005552C6">
        <w:t xml:space="preserve"> </w:t>
      </w:r>
      <w:r w:rsidR="009F72C6" w:rsidRPr="005552C6">
        <w:t>fulfils</w:t>
      </w:r>
      <w:r w:rsidR="00767E94" w:rsidRPr="005552C6">
        <w:t xml:space="preserve"> </w:t>
      </w:r>
      <w:r w:rsidRPr="005552C6">
        <w:t xml:space="preserve">four </w:t>
      </w:r>
      <w:r w:rsidR="00767E94" w:rsidRPr="005552C6">
        <w:t>basic functions:</w:t>
      </w:r>
      <w:r w:rsidRPr="005552C6">
        <w:t xml:space="preserve"> (i)</w:t>
      </w:r>
      <w:r w:rsidR="00767E94" w:rsidRPr="005552C6">
        <w:t xml:space="preserve"> it makes data easily accessible in the form that best suits everyone</w:t>
      </w:r>
      <w:r w:rsidRPr="005552C6">
        <w:t>’</w:t>
      </w:r>
      <w:r w:rsidR="00767E94" w:rsidRPr="005552C6">
        <w:t>s needs (</w:t>
      </w:r>
      <w:r w:rsidR="00D500A4" w:rsidRPr="005552C6">
        <w:t>by using</w:t>
      </w:r>
      <w:r w:rsidR="00767E94" w:rsidRPr="005552C6">
        <w:t xml:space="preserve"> standardised APIs); </w:t>
      </w:r>
      <w:r w:rsidRPr="005552C6">
        <w:t xml:space="preserve">(ii) </w:t>
      </w:r>
      <w:r w:rsidR="00767E94" w:rsidRPr="005552C6">
        <w:t xml:space="preserve">it ensures the quality of the data (by using standards elaborated within OSLO or INSPIRE); </w:t>
      </w:r>
      <w:r w:rsidRPr="005552C6">
        <w:t xml:space="preserve">(iii) </w:t>
      </w:r>
      <w:r w:rsidR="00EC790C" w:rsidRPr="005552C6">
        <w:t xml:space="preserve">it </w:t>
      </w:r>
      <w:r w:rsidR="00767E94" w:rsidRPr="005552C6">
        <w:t>ensures the integrity of the data</w:t>
      </w:r>
      <w:r w:rsidR="00EC790C" w:rsidRPr="005552C6">
        <w:t xml:space="preserve">, meaning that </w:t>
      </w:r>
      <w:r w:rsidR="00767E94" w:rsidRPr="005552C6">
        <w:t>no third party has the possibility to change the data during transport</w:t>
      </w:r>
      <w:r w:rsidRPr="005552C6">
        <w:t>;</w:t>
      </w:r>
      <w:r w:rsidR="00767E94" w:rsidRPr="005552C6">
        <w:t xml:space="preserve"> and</w:t>
      </w:r>
      <w:r w:rsidRPr="005552C6">
        <w:t xml:space="preserve"> (iv)</w:t>
      </w:r>
      <w:r w:rsidR="00767E94" w:rsidRPr="005552C6">
        <w:t xml:space="preserve"> in case of personal data, </w:t>
      </w:r>
      <w:r w:rsidR="00EC790C" w:rsidRPr="005552C6">
        <w:t xml:space="preserve">it </w:t>
      </w:r>
      <w:r w:rsidR="00767E94" w:rsidRPr="005552C6">
        <w:t>support</w:t>
      </w:r>
      <w:r w:rsidR="00EC790C" w:rsidRPr="005552C6">
        <w:t>s</w:t>
      </w:r>
      <w:r w:rsidR="00767E94" w:rsidRPr="005552C6">
        <w:t xml:space="preserve"> </w:t>
      </w:r>
      <w:r w:rsidR="00B0715C" w:rsidRPr="005552C6">
        <w:t xml:space="preserve">its </w:t>
      </w:r>
      <w:r w:rsidR="00767E94" w:rsidRPr="005552C6">
        <w:t xml:space="preserve">partners in the confidential and secure processing of the data throughout the entire process. The platform </w:t>
      </w:r>
      <w:r w:rsidR="00EC790C" w:rsidRPr="005552C6">
        <w:t>results from</w:t>
      </w:r>
      <w:r w:rsidR="00767E94" w:rsidRPr="005552C6">
        <w:t xml:space="preserve"> the </w:t>
      </w:r>
      <w:r w:rsidR="00B0715C" w:rsidRPr="005552C6">
        <w:t>merger</w:t>
      </w:r>
      <w:r w:rsidR="00767E94" w:rsidRPr="005552C6">
        <w:t xml:space="preserve"> of the existing MAGDA and </w:t>
      </w:r>
      <w:r w:rsidR="00133F82" w:rsidRPr="005552C6">
        <w:t>Geographic Digital Infrastructure (</w:t>
      </w:r>
      <w:r w:rsidR="00767E94" w:rsidRPr="005552C6">
        <w:t>GDI</w:t>
      </w:r>
      <w:r w:rsidR="00133F82" w:rsidRPr="005552C6">
        <w:t>)</w:t>
      </w:r>
      <w:r w:rsidR="00767E94" w:rsidRPr="005552C6">
        <w:t xml:space="preserve"> platforms</w:t>
      </w:r>
      <w:r w:rsidR="009F72C6" w:rsidRPr="005552C6">
        <w:t>.</w:t>
      </w:r>
    </w:p>
    <w:p w14:paraId="3F63FA63" w14:textId="77777777" w:rsidR="008620F4" w:rsidRPr="001F3772" w:rsidRDefault="008620F4" w:rsidP="005D2B50">
      <w:pPr>
        <w:pStyle w:val="Subtitle"/>
        <w:rPr>
          <w:lang w:val="en-GB"/>
        </w:rPr>
      </w:pPr>
      <w:r w:rsidRPr="001F3772">
        <w:rPr>
          <w:lang w:val="en-GB"/>
        </w:rPr>
        <w:t>Fidus</w:t>
      </w:r>
    </w:p>
    <w:p w14:paraId="0D137B0B" w14:textId="0D9605D5" w:rsidR="008620F4" w:rsidRPr="005552C6" w:rsidRDefault="008620F4" w:rsidP="00767E94">
      <w:r w:rsidRPr="005552C6">
        <w:t>Fidus is the name given to the regional services integrator</w:t>
      </w:r>
      <w:r w:rsidR="00B92C17" w:rsidRPr="005552C6">
        <w:t xml:space="preserve"> created by</w:t>
      </w:r>
      <w:r w:rsidR="00856C73" w:rsidRPr="005552C6">
        <w:t xml:space="preserve"> </w:t>
      </w:r>
      <w:r w:rsidR="002E1582" w:rsidRPr="005552C6">
        <w:t>the relevant</w:t>
      </w:r>
      <w:r w:rsidR="00B92C17" w:rsidRPr="005552C6">
        <w:t xml:space="preserve"> </w:t>
      </w:r>
      <w:hyperlink r:id="rId193" w:history="1">
        <w:r w:rsidR="00856C73" w:rsidRPr="005552C6">
          <w:rPr>
            <w:rStyle w:val="Hyperlink"/>
          </w:rPr>
          <w:t>o</w:t>
        </w:r>
        <w:r w:rsidR="00B92C17" w:rsidRPr="005552C6">
          <w:rPr>
            <w:rStyle w:val="Hyperlink"/>
          </w:rPr>
          <w:t>rdinance</w:t>
        </w:r>
      </w:hyperlink>
      <w:r w:rsidR="00B92C17" w:rsidRPr="005552C6">
        <w:t xml:space="preserve"> in 2014</w:t>
      </w:r>
      <w:r w:rsidRPr="005552C6">
        <w:t xml:space="preserve">, </w:t>
      </w:r>
      <w:r w:rsidR="002E1582" w:rsidRPr="005552C6">
        <w:t>i.e.</w:t>
      </w:r>
      <w:r w:rsidRPr="005552C6">
        <w:t xml:space="preserve"> the legal administrator of electronic data exchanges from and to institutions in the Brussels-Capital Region, provided that these data come from authentic sources or are personal data. This initiative aims to regulate and encourage electronic data exchanges between public bodies, in accordance with the </w:t>
      </w:r>
      <w:r w:rsidR="002E1582" w:rsidRPr="005552C6">
        <w:t>O</w:t>
      </w:r>
      <w:r w:rsidRPr="005552C6">
        <w:t>n</w:t>
      </w:r>
      <w:r w:rsidR="002E1582" w:rsidRPr="005552C6">
        <w:t>ce-Only</w:t>
      </w:r>
      <w:r w:rsidRPr="005552C6">
        <w:t xml:space="preserve"> principle</w:t>
      </w:r>
      <w:r w:rsidR="002E1582" w:rsidRPr="005552C6">
        <w:t>, with a view to</w:t>
      </w:r>
      <w:r w:rsidRPr="005552C6">
        <w:t xml:space="preserve"> ensur</w:t>
      </w:r>
      <w:r w:rsidR="002E1582" w:rsidRPr="005552C6">
        <w:t>ing</w:t>
      </w:r>
      <w:r w:rsidRPr="005552C6">
        <w:t xml:space="preserve"> administrative simplification</w:t>
      </w:r>
      <w:r w:rsidR="002E1582" w:rsidRPr="005552C6">
        <w:t>,</w:t>
      </w:r>
      <w:r w:rsidRPr="005552C6">
        <w:t xml:space="preserve"> on the one hand</w:t>
      </w:r>
      <w:r w:rsidR="002E1582" w:rsidRPr="005552C6">
        <w:t>,</w:t>
      </w:r>
      <w:r w:rsidRPr="005552C6">
        <w:t xml:space="preserve"> and protect</w:t>
      </w:r>
      <w:r w:rsidR="002E1582" w:rsidRPr="005552C6">
        <w:t>ing</w:t>
      </w:r>
      <w:r w:rsidRPr="005552C6">
        <w:t xml:space="preserve"> personal details</w:t>
      </w:r>
      <w:r w:rsidR="002E1582" w:rsidRPr="005552C6">
        <w:t>,</w:t>
      </w:r>
      <w:r w:rsidRPr="005552C6">
        <w:t xml:space="preserve"> on the other.</w:t>
      </w:r>
    </w:p>
    <w:p w14:paraId="5B81DC85" w14:textId="77777777" w:rsidR="003730DF" w:rsidRPr="005552C6" w:rsidRDefault="003730DF" w:rsidP="00EE388D">
      <w:pPr>
        <w:pStyle w:val="Heading2"/>
      </w:pPr>
      <w:bookmarkStart w:id="34" w:name="_Toc1474992"/>
      <w:r w:rsidRPr="005552C6">
        <w:t>eID and Trust Services</w:t>
      </w:r>
      <w:bookmarkEnd w:id="34"/>
    </w:p>
    <w:p w14:paraId="1FF5BF52" w14:textId="77777777" w:rsidR="0075411B" w:rsidRPr="001F3772" w:rsidRDefault="0075411B" w:rsidP="005D2B50">
      <w:pPr>
        <w:pStyle w:val="Subtitle"/>
        <w:rPr>
          <w:lang w:val="en-GB"/>
        </w:rPr>
      </w:pPr>
      <w:bookmarkStart w:id="35" w:name="_Toc1474993"/>
      <w:r w:rsidRPr="001F3772">
        <w:rPr>
          <w:lang w:val="en-GB"/>
        </w:rPr>
        <w:t>Belgian eID card</w:t>
      </w:r>
    </w:p>
    <w:p w14:paraId="61D96EE6" w14:textId="591F1A7A" w:rsidR="008B6C6A" w:rsidRPr="005552C6" w:rsidRDefault="008B6C6A" w:rsidP="008B6C6A">
      <w:r w:rsidRPr="005552C6">
        <w:t xml:space="preserve">The </w:t>
      </w:r>
      <w:hyperlink r:id="rId194" w:history="1">
        <w:r w:rsidRPr="005552C6">
          <w:rPr>
            <w:rStyle w:val="Hyperlink"/>
          </w:rPr>
          <w:t>Belgian eID</w:t>
        </w:r>
      </w:hyperlink>
      <w:r w:rsidRPr="005552C6">
        <w:t xml:space="preserve"> card contains all the information included on the traditional identity card</w:t>
      </w:r>
      <w:r w:rsidR="002E1582" w:rsidRPr="005552C6">
        <w:t>,</w:t>
      </w:r>
      <w:r w:rsidRPr="005552C6">
        <w:t xml:space="preserve"> and serves as an identification and travel document. It is a smart card containing two certificates: one for the </w:t>
      </w:r>
      <w:r w:rsidRPr="005552C6">
        <w:lastRenderedPageBreak/>
        <w:t xml:space="preserve">authentication and another one for generating qualified electronic signatures (eIDAS </w:t>
      </w:r>
      <w:r w:rsidR="001E0FBE" w:rsidRPr="005552C6">
        <w:t>R</w:t>
      </w:r>
      <w:r w:rsidRPr="005552C6">
        <w:t xml:space="preserve">egulation). The Belgian eID thus gives access to restricted online services making </w:t>
      </w:r>
      <w:r w:rsidR="001E0FBE" w:rsidRPr="005552C6">
        <w:t>i</w:t>
      </w:r>
      <w:r w:rsidRPr="005552C6">
        <w:t>nternet use safer by providing an online means of identification and enables the electronic submission of official documents as well as other related services. The national registry number, that is the unique identification number for Belgian citizens, appears on the eID card and its microchip</w:t>
      </w:r>
      <w:r w:rsidR="001E0FBE" w:rsidRPr="005552C6">
        <w:t>, and</w:t>
      </w:r>
      <w:r w:rsidRPr="005552C6">
        <w:t xml:space="preserve"> is used as unique identifier in the certificate of the eID card.</w:t>
      </w:r>
    </w:p>
    <w:p w14:paraId="47845015" w14:textId="7814B847" w:rsidR="001E0FBE" w:rsidRPr="005552C6" w:rsidRDefault="001F1E4C" w:rsidP="008B6C6A">
      <w:r w:rsidRPr="005552C6">
        <w:t>Importantly,</w:t>
      </w:r>
      <w:r w:rsidR="008B6C6A" w:rsidRPr="005552C6">
        <w:t xml:space="preserve"> almost all of the (qualified) electronic signature applications in the Belgian eGovernment sector make use of the Belgian eID card. On the federal </w:t>
      </w:r>
      <w:hyperlink r:id="rId195" w:history="1">
        <w:r w:rsidR="008B6C6A" w:rsidRPr="005552C6">
          <w:rPr>
            <w:rStyle w:val="Hyperlink"/>
          </w:rPr>
          <w:t>eGovernment Portal</w:t>
        </w:r>
      </w:hyperlink>
      <w:r w:rsidR="008B6C6A" w:rsidRPr="005552C6">
        <w:t>, multiple levels of security exist, depending on the type of eService delivered</w:t>
      </w:r>
      <w:r w:rsidR="00086219" w:rsidRPr="005552C6">
        <w:t>.</w:t>
      </w:r>
      <w:r w:rsidR="008B6C6A" w:rsidRPr="005552C6">
        <w:t xml:space="preserve"> </w:t>
      </w:r>
    </w:p>
    <w:p w14:paraId="22D60F19" w14:textId="7EF877B0" w:rsidR="0075411B" w:rsidRPr="001F3772" w:rsidRDefault="0075411B" w:rsidP="005D2B50">
      <w:pPr>
        <w:pStyle w:val="Subtitle"/>
        <w:rPr>
          <w:lang w:val="en-GB"/>
        </w:rPr>
      </w:pPr>
      <w:r w:rsidRPr="001F3772">
        <w:rPr>
          <w:lang w:val="en-GB"/>
        </w:rPr>
        <w:t>Federal Signing Box</w:t>
      </w:r>
    </w:p>
    <w:p w14:paraId="25592B66" w14:textId="4DEE79F9" w:rsidR="00FF635F" w:rsidRPr="005552C6" w:rsidRDefault="00FF635F" w:rsidP="00FF635F">
      <w:pPr>
        <w:rPr>
          <w:rStyle w:val="Hyperlink"/>
        </w:rPr>
      </w:pPr>
      <w:r w:rsidRPr="001F3772">
        <w:t>The</w:t>
      </w:r>
      <w:r w:rsidRPr="005552C6">
        <w:rPr>
          <w:rStyle w:val="Hyperlink"/>
        </w:rPr>
        <w:t xml:space="preserve"> </w:t>
      </w:r>
      <w:hyperlink r:id="rId196" w:history="1">
        <w:r w:rsidR="00CB13CA" w:rsidRPr="005552C6">
          <w:rPr>
            <w:rStyle w:val="Hyperlink"/>
          </w:rPr>
          <w:t>Federal Signing Box</w:t>
        </w:r>
      </w:hyperlink>
      <w:r w:rsidRPr="005552C6">
        <w:rPr>
          <w:rStyle w:val="Hyperlink"/>
        </w:rPr>
        <w:t xml:space="preserve"> </w:t>
      </w:r>
      <w:r w:rsidR="00CB13CA" w:rsidRPr="005552C6">
        <w:t xml:space="preserve">application </w:t>
      </w:r>
      <w:r w:rsidRPr="005552C6">
        <w:t>allows users to sign files electronically (</w:t>
      </w:r>
      <w:r w:rsidR="00CB13CA" w:rsidRPr="005552C6">
        <w:t xml:space="preserve">with </w:t>
      </w:r>
      <w:r w:rsidRPr="005552C6">
        <w:t>qualified electronic signature) and verify signed files by means of their eID.</w:t>
      </w:r>
      <w:r w:rsidR="00CB13CA" w:rsidRPr="005552C6">
        <w:t xml:space="preserve"> In addition, the</w:t>
      </w:r>
      <w:r w:rsidR="00EB57C0" w:rsidRPr="005552C6">
        <w:rPr>
          <w:rStyle w:val="Hyperlink"/>
        </w:rPr>
        <w:t xml:space="preserve"> </w:t>
      </w:r>
      <w:hyperlink r:id="rId197" w:history="1">
        <w:r w:rsidR="00CB13CA" w:rsidRPr="005552C6">
          <w:rPr>
            <w:rStyle w:val="Hyperlink"/>
          </w:rPr>
          <w:t>Federal Trust Services (FTS)</w:t>
        </w:r>
      </w:hyperlink>
      <w:r w:rsidR="00EB57C0" w:rsidRPr="005552C6">
        <w:rPr>
          <w:rStyle w:val="Hyperlink"/>
        </w:rPr>
        <w:t xml:space="preserve">, </w:t>
      </w:r>
      <w:r w:rsidR="00EB57C0" w:rsidRPr="005552C6">
        <w:t>offered by BOSA, allow users to easily and reliably integrate electronic signatures, seals and time stamps using webservices or software.</w:t>
      </w:r>
    </w:p>
    <w:p w14:paraId="77CFF23A" w14:textId="77777777" w:rsidR="0075411B" w:rsidRPr="001F3772" w:rsidRDefault="0075411B" w:rsidP="005D2B50">
      <w:pPr>
        <w:pStyle w:val="Subtitle"/>
        <w:rPr>
          <w:lang w:val="en-GB"/>
        </w:rPr>
      </w:pPr>
      <w:r w:rsidRPr="001F3772">
        <w:rPr>
          <w:lang w:val="en-GB"/>
        </w:rPr>
        <w:t>eSignBox</w:t>
      </w:r>
    </w:p>
    <w:p w14:paraId="68FF2FB0" w14:textId="4592E616" w:rsidR="00937A1F" w:rsidRPr="005552C6" w:rsidRDefault="00937A1F" w:rsidP="00937A1F">
      <w:pPr>
        <w:rPr>
          <w:szCs w:val="18"/>
        </w:rPr>
      </w:pPr>
      <w:r w:rsidRPr="005552C6">
        <w:rPr>
          <w:szCs w:val="18"/>
        </w:rPr>
        <w:t xml:space="preserve">The </w:t>
      </w:r>
      <w:hyperlink r:id="rId198" w:history="1">
        <w:r w:rsidR="00CB13CA" w:rsidRPr="005552C6">
          <w:rPr>
            <w:rStyle w:val="Hyperlink"/>
            <w:szCs w:val="18"/>
          </w:rPr>
          <w:t>eSignBox</w:t>
        </w:r>
      </w:hyperlink>
      <w:r w:rsidR="00CB13CA" w:rsidRPr="005552C6">
        <w:rPr>
          <w:rStyle w:val="Hyperlink"/>
          <w:szCs w:val="18"/>
        </w:rPr>
        <w:t xml:space="preserve"> </w:t>
      </w:r>
      <w:r w:rsidR="00CB13CA" w:rsidRPr="005552C6">
        <w:rPr>
          <w:szCs w:val="18"/>
        </w:rPr>
        <w:t>tool</w:t>
      </w:r>
      <w:r w:rsidRPr="005552C6">
        <w:rPr>
          <w:szCs w:val="18"/>
        </w:rPr>
        <w:t>, created by the Walloon public authorities, allows for easy digital signing of electronic documents and files (</w:t>
      </w:r>
      <w:r w:rsidR="00E45D39" w:rsidRPr="005552C6">
        <w:rPr>
          <w:szCs w:val="18"/>
        </w:rPr>
        <w:t xml:space="preserve">with </w:t>
      </w:r>
      <w:r w:rsidRPr="005552C6">
        <w:rPr>
          <w:szCs w:val="18"/>
        </w:rPr>
        <w:t>qualified electronic signature). In practice, users can sign a file</w:t>
      </w:r>
      <w:r w:rsidR="001F1E4C" w:rsidRPr="005552C6">
        <w:rPr>
          <w:szCs w:val="18"/>
        </w:rPr>
        <w:t>,</w:t>
      </w:r>
      <w:r w:rsidRPr="005552C6">
        <w:rPr>
          <w:szCs w:val="18"/>
        </w:rPr>
        <w:t xml:space="preserve"> but also check an existing signed file and its certificate.</w:t>
      </w:r>
    </w:p>
    <w:p w14:paraId="4EB50F0B" w14:textId="4D7B102C" w:rsidR="0075411B" w:rsidRPr="001F3772" w:rsidRDefault="0075411B" w:rsidP="005D2B50">
      <w:pPr>
        <w:pStyle w:val="Subtitle"/>
        <w:rPr>
          <w:lang w:val="en-GB"/>
        </w:rPr>
      </w:pPr>
      <w:r w:rsidRPr="001F3772">
        <w:rPr>
          <w:lang w:val="en-GB"/>
        </w:rPr>
        <w:t xml:space="preserve">Digital </w:t>
      </w:r>
      <w:r w:rsidR="00EE7713" w:rsidRPr="001F3772">
        <w:rPr>
          <w:lang w:val="en-GB"/>
        </w:rPr>
        <w:t>S</w:t>
      </w:r>
      <w:r w:rsidRPr="001F3772">
        <w:rPr>
          <w:lang w:val="en-GB"/>
        </w:rPr>
        <w:t xml:space="preserve">ignature </w:t>
      </w:r>
      <w:r w:rsidR="00EE7713" w:rsidRPr="001F3772">
        <w:rPr>
          <w:lang w:val="en-GB"/>
        </w:rPr>
        <w:t>P</w:t>
      </w:r>
      <w:r w:rsidRPr="001F3772">
        <w:rPr>
          <w:lang w:val="en-GB"/>
        </w:rPr>
        <w:t>latform of Flanders</w:t>
      </w:r>
    </w:p>
    <w:p w14:paraId="2AF2A8C4" w14:textId="04DEFD59" w:rsidR="00676A16" w:rsidRPr="005552C6" w:rsidRDefault="00676A16" w:rsidP="00676A16">
      <w:pPr>
        <w:rPr>
          <w:szCs w:val="18"/>
        </w:rPr>
      </w:pPr>
      <w:r w:rsidRPr="005552C6">
        <w:rPr>
          <w:szCs w:val="18"/>
        </w:rPr>
        <w:t xml:space="preserve">The </w:t>
      </w:r>
      <w:hyperlink r:id="rId199" w:history="1">
        <w:r w:rsidRPr="005552C6">
          <w:rPr>
            <w:rStyle w:val="Hyperlink"/>
            <w:szCs w:val="18"/>
          </w:rPr>
          <w:t>Digital Signature Platform of Flanders</w:t>
        </w:r>
      </w:hyperlink>
      <w:r w:rsidRPr="005552C6">
        <w:rPr>
          <w:szCs w:val="18"/>
        </w:rPr>
        <w:t xml:space="preserve"> was launched on 20 September 2010 by the Flemish eGovernment and ICT-Management Unit (</w:t>
      </w:r>
      <w:r w:rsidRPr="005552C6">
        <w:rPr>
          <w:i/>
          <w:szCs w:val="18"/>
        </w:rPr>
        <w:t>Entiteit eGovernment en ICT-Beheer</w:t>
      </w:r>
      <w:r w:rsidR="00E45D39" w:rsidRPr="005552C6">
        <w:rPr>
          <w:i/>
          <w:szCs w:val="18"/>
        </w:rPr>
        <w:t>,</w:t>
      </w:r>
      <w:r w:rsidR="00E45D39" w:rsidRPr="005552C6">
        <w:rPr>
          <w:szCs w:val="18"/>
        </w:rPr>
        <w:t xml:space="preserve"> </w:t>
      </w:r>
      <w:r w:rsidRPr="005552C6">
        <w:rPr>
          <w:szCs w:val="18"/>
        </w:rPr>
        <w:t>e-IB). Since then, all public authorities of the regional government of Flanders have been able to digitally sign documents in a legal way via the platform (</w:t>
      </w:r>
      <w:r w:rsidR="00E45D39" w:rsidRPr="005552C6">
        <w:rPr>
          <w:szCs w:val="18"/>
        </w:rPr>
        <w:t xml:space="preserve">with </w:t>
      </w:r>
      <w:r w:rsidRPr="005552C6">
        <w:rPr>
          <w:szCs w:val="18"/>
        </w:rPr>
        <w:t xml:space="preserve">qualified electronic signature). More specifically, the platform converts the files it </w:t>
      </w:r>
      <w:r w:rsidRPr="005552C6">
        <w:rPr>
          <w:szCs w:val="18"/>
        </w:rPr>
        <w:lastRenderedPageBreak/>
        <w:t xml:space="preserve">receives into ready-to-sign PDF documents which can be distributed to and signed by the various parties using their Belgian </w:t>
      </w:r>
      <w:r w:rsidR="00E45D39" w:rsidRPr="005552C6">
        <w:rPr>
          <w:szCs w:val="18"/>
        </w:rPr>
        <w:t>eID</w:t>
      </w:r>
      <w:r w:rsidRPr="005552C6">
        <w:rPr>
          <w:szCs w:val="18"/>
        </w:rPr>
        <w:t xml:space="preserve"> cards. Citizens, businesses and the external partners of the Flemish government benefit from many advantages</w:t>
      </w:r>
      <w:r w:rsidR="001F1E4C" w:rsidRPr="005552C6">
        <w:rPr>
          <w:szCs w:val="18"/>
        </w:rPr>
        <w:t>,</w:t>
      </w:r>
      <w:r w:rsidRPr="005552C6">
        <w:rPr>
          <w:szCs w:val="18"/>
        </w:rPr>
        <w:t xml:space="preserve"> such as legal validity, user friendliness, the possibility of signing by multiple parties, support for different document formats, open standards and a greener ICT.</w:t>
      </w:r>
    </w:p>
    <w:p w14:paraId="3FE2C947" w14:textId="10F0DDAB" w:rsidR="0075411B" w:rsidRPr="001F3772" w:rsidRDefault="0075411B" w:rsidP="005D2B50">
      <w:pPr>
        <w:pStyle w:val="Subtitle"/>
        <w:rPr>
          <w:lang w:val="en-GB"/>
        </w:rPr>
      </w:pPr>
      <w:r w:rsidRPr="001F3772">
        <w:rPr>
          <w:lang w:val="en-GB"/>
        </w:rPr>
        <w:t xml:space="preserve">Digital </w:t>
      </w:r>
      <w:r w:rsidR="00EE7713" w:rsidRPr="001F3772">
        <w:rPr>
          <w:lang w:val="en-GB"/>
        </w:rPr>
        <w:t>C</w:t>
      </w:r>
      <w:r w:rsidRPr="001F3772">
        <w:rPr>
          <w:lang w:val="en-GB"/>
        </w:rPr>
        <w:t>ertificates</w:t>
      </w:r>
    </w:p>
    <w:p w14:paraId="7A507165" w14:textId="38A8C88D" w:rsidR="0075411B" w:rsidRPr="005552C6" w:rsidRDefault="0075411B" w:rsidP="0075411B">
      <w:pPr>
        <w:rPr>
          <w:szCs w:val="18"/>
        </w:rPr>
      </w:pPr>
      <w:r w:rsidRPr="005552C6">
        <w:rPr>
          <w:szCs w:val="18"/>
        </w:rPr>
        <w:t xml:space="preserve">The </w:t>
      </w:r>
      <w:r w:rsidR="00EC790C" w:rsidRPr="005552C6">
        <w:rPr>
          <w:szCs w:val="18"/>
        </w:rPr>
        <w:t>c</w:t>
      </w:r>
      <w:r w:rsidRPr="005552C6">
        <w:rPr>
          <w:szCs w:val="18"/>
        </w:rPr>
        <w:t>ommercial certification authorities</w:t>
      </w:r>
      <w:r w:rsidR="00E45D39" w:rsidRPr="005552C6">
        <w:rPr>
          <w:szCs w:val="18"/>
        </w:rPr>
        <w:t>’</w:t>
      </w:r>
      <w:r w:rsidRPr="005552C6">
        <w:rPr>
          <w:szCs w:val="18"/>
        </w:rPr>
        <w:t xml:space="preserve"> </w:t>
      </w:r>
      <w:hyperlink r:id="rId200" w:history="1">
        <w:r w:rsidRPr="005552C6">
          <w:rPr>
            <w:rStyle w:val="Hyperlink"/>
            <w:szCs w:val="18"/>
          </w:rPr>
          <w:t>certificates</w:t>
        </w:r>
      </w:hyperlink>
      <w:r w:rsidRPr="005552C6">
        <w:rPr>
          <w:szCs w:val="18"/>
        </w:rPr>
        <w:t xml:space="preserve"> can be used in a number of eGovernment applications, as an alternative to eID card signatures. </w:t>
      </w:r>
      <w:r w:rsidR="00B0715C" w:rsidRPr="005552C6">
        <w:rPr>
          <w:szCs w:val="18"/>
        </w:rPr>
        <w:t xml:space="preserve">Since </w:t>
      </w:r>
      <w:r w:rsidRPr="005552C6">
        <w:rPr>
          <w:szCs w:val="18"/>
        </w:rPr>
        <w:t xml:space="preserve">2007, the </w:t>
      </w:r>
      <w:r w:rsidR="00EC790C" w:rsidRPr="005552C6">
        <w:rPr>
          <w:szCs w:val="18"/>
        </w:rPr>
        <w:t>f</w:t>
      </w:r>
      <w:r w:rsidRPr="005552C6">
        <w:rPr>
          <w:szCs w:val="18"/>
        </w:rPr>
        <w:t xml:space="preserve">ederal </w:t>
      </w:r>
      <w:r w:rsidR="00EC790C" w:rsidRPr="005552C6">
        <w:rPr>
          <w:szCs w:val="18"/>
        </w:rPr>
        <w:t>g</w:t>
      </w:r>
      <w:r w:rsidRPr="005552C6">
        <w:rPr>
          <w:szCs w:val="18"/>
        </w:rPr>
        <w:t xml:space="preserve">overnment </w:t>
      </w:r>
      <w:r w:rsidR="00B0715C" w:rsidRPr="005552C6">
        <w:rPr>
          <w:szCs w:val="18"/>
        </w:rPr>
        <w:t xml:space="preserve">has </w:t>
      </w:r>
      <w:r w:rsidRPr="005552C6">
        <w:rPr>
          <w:szCs w:val="18"/>
        </w:rPr>
        <w:t>recognised three private certification authorities complying with the required standards regarding qualified certificates</w:t>
      </w:r>
      <w:r w:rsidR="00EC790C" w:rsidRPr="005552C6">
        <w:rPr>
          <w:szCs w:val="18"/>
        </w:rPr>
        <w:t>, as</w:t>
      </w:r>
      <w:r w:rsidRPr="005552C6">
        <w:rPr>
          <w:szCs w:val="18"/>
        </w:rPr>
        <w:t xml:space="preserve"> defined in the Belgian eSignatures Act. Their certificates </w:t>
      </w:r>
      <w:r w:rsidR="00992F96" w:rsidRPr="005552C6">
        <w:rPr>
          <w:szCs w:val="18"/>
        </w:rPr>
        <w:t>are</w:t>
      </w:r>
      <w:r w:rsidRPr="005552C6">
        <w:rPr>
          <w:szCs w:val="18"/>
        </w:rPr>
        <w:t xml:space="preserve"> used for certain eGovernment applications, in particular tax and social security eServices. Like the eID, these digital certificates contain certain identity data, the public key connected with the certificate holder, the public key usage, </w:t>
      </w:r>
      <w:r w:rsidR="00E45D39" w:rsidRPr="005552C6">
        <w:rPr>
          <w:szCs w:val="18"/>
        </w:rPr>
        <w:t xml:space="preserve">and </w:t>
      </w:r>
      <w:r w:rsidRPr="005552C6">
        <w:rPr>
          <w:szCs w:val="18"/>
        </w:rPr>
        <w:t xml:space="preserve">the validity and category of the certificate. They </w:t>
      </w:r>
      <w:r w:rsidR="00992F96" w:rsidRPr="005552C6">
        <w:rPr>
          <w:szCs w:val="18"/>
        </w:rPr>
        <w:t>are</w:t>
      </w:r>
      <w:r w:rsidRPr="005552C6">
        <w:rPr>
          <w:szCs w:val="18"/>
        </w:rPr>
        <w:t xml:space="preserve"> issued to natural persons and legal entities. </w:t>
      </w:r>
    </w:p>
    <w:p w14:paraId="7B1B3044" w14:textId="03749808" w:rsidR="0075411B" w:rsidRPr="001F3772" w:rsidRDefault="0075411B" w:rsidP="005D2B50">
      <w:pPr>
        <w:pStyle w:val="Subtitle"/>
        <w:rPr>
          <w:lang w:val="en-GB"/>
        </w:rPr>
      </w:pPr>
      <w:r w:rsidRPr="001F3772">
        <w:rPr>
          <w:lang w:val="en-GB"/>
        </w:rPr>
        <w:t xml:space="preserve">Biometric </w:t>
      </w:r>
      <w:r w:rsidR="00EE7713" w:rsidRPr="001F3772">
        <w:rPr>
          <w:lang w:val="en-GB"/>
        </w:rPr>
        <w:t>P</w:t>
      </w:r>
      <w:r w:rsidRPr="001F3772">
        <w:rPr>
          <w:lang w:val="en-GB"/>
        </w:rPr>
        <w:t>assports</w:t>
      </w:r>
    </w:p>
    <w:p w14:paraId="5D179537" w14:textId="50CA1ACD" w:rsidR="005C4F74" w:rsidRPr="005552C6" w:rsidRDefault="0075411B" w:rsidP="0075411B">
      <w:pPr>
        <w:rPr>
          <w:szCs w:val="18"/>
        </w:rPr>
      </w:pPr>
      <w:r w:rsidRPr="005552C6">
        <w:rPr>
          <w:szCs w:val="18"/>
        </w:rPr>
        <w:t xml:space="preserve">In November 2004, Belgium scored a world first by becoming the first country to start issuing </w:t>
      </w:r>
      <w:hyperlink r:id="rId201" w:history="1">
        <w:r w:rsidRPr="005552C6">
          <w:rPr>
            <w:rStyle w:val="Hyperlink"/>
            <w:szCs w:val="18"/>
          </w:rPr>
          <w:t>electronic passports</w:t>
        </w:r>
      </w:hyperlink>
      <w:r w:rsidRPr="005552C6">
        <w:rPr>
          <w:szCs w:val="18"/>
        </w:rPr>
        <w:t xml:space="preserve"> complying with the recommendations of the </w:t>
      </w:r>
      <w:hyperlink r:id="rId202" w:history="1">
        <w:r w:rsidRPr="005552C6">
          <w:rPr>
            <w:rStyle w:val="Hyperlink"/>
            <w:szCs w:val="18"/>
          </w:rPr>
          <w:t>International Civil Aviation Organisation (ICAO)</w:t>
        </w:r>
      </w:hyperlink>
      <w:r w:rsidRPr="005552C6">
        <w:rPr>
          <w:szCs w:val="18"/>
        </w:rPr>
        <w:t>. These passports feature</w:t>
      </w:r>
      <w:r w:rsidR="00B0715C" w:rsidRPr="005552C6">
        <w:rPr>
          <w:szCs w:val="18"/>
        </w:rPr>
        <w:t>d</w:t>
      </w:r>
      <w:r w:rsidRPr="005552C6">
        <w:rPr>
          <w:szCs w:val="18"/>
        </w:rPr>
        <w:t xml:space="preserve"> a contactless microchip storing personal identification data and biometric information (facial image of the holder). Fingerprints were added at a later stage.</w:t>
      </w:r>
      <w:r w:rsidR="00FE1D4E" w:rsidRPr="005552C6">
        <w:rPr>
          <w:szCs w:val="18"/>
        </w:rPr>
        <w:t xml:space="preserve"> In 2022, Belgium launched the </w:t>
      </w:r>
      <w:hyperlink r:id="rId203" w:history="1">
        <w:r w:rsidR="00FE1D4E" w:rsidRPr="005552C6">
          <w:rPr>
            <w:rStyle w:val="Hyperlink"/>
            <w:szCs w:val="18"/>
          </w:rPr>
          <w:t>new version</w:t>
        </w:r>
      </w:hyperlink>
      <w:r w:rsidR="00FE1D4E" w:rsidRPr="005552C6">
        <w:rPr>
          <w:szCs w:val="18"/>
        </w:rPr>
        <w:t xml:space="preserve"> of its passport, containing 48 security elements. </w:t>
      </w:r>
    </w:p>
    <w:p w14:paraId="6CC44A33" w14:textId="04B2363C" w:rsidR="00B2609E" w:rsidRPr="001F3772" w:rsidRDefault="00B2609E" w:rsidP="005D2B50">
      <w:pPr>
        <w:pStyle w:val="Subtitle"/>
        <w:rPr>
          <w:lang w:val="en-GB"/>
        </w:rPr>
      </w:pPr>
      <w:r w:rsidRPr="001F3772">
        <w:rPr>
          <w:lang w:val="en-GB"/>
        </w:rPr>
        <w:t>ITSME Mobile Application</w:t>
      </w:r>
    </w:p>
    <w:p w14:paraId="415F83F5" w14:textId="472650B5" w:rsidR="00B2609E" w:rsidRPr="005552C6" w:rsidRDefault="00B2609E" w:rsidP="00B2609E">
      <w:r w:rsidRPr="005552C6">
        <w:rPr>
          <w:szCs w:val="18"/>
        </w:rPr>
        <w:t>Th</w:t>
      </w:r>
      <w:r w:rsidR="00D74F4B" w:rsidRPr="005552C6">
        <w:rPr>
          <w:szCs w:val="18"/>
        </w:rPr>
        <w:t>e</w:t>
      </w:r>
      <w:r w:rsidRPr="005552C6">
        <w:rPr>
          <w:szCs w:val="18"/>
        </w:rPr>
        <w:t xml:space="preserve"> </w:t>
      </w:r>
      <w:hyperlink r:id="rId204" w:history="1">
        <w:r w:rsidR="00D74F4B" w:rsidRPr="005552C6">
          <w:rPr>
            <w:rStyle w:val="Hyperlink"/>
            <w:szCs w:val="18"/>
          </w:rPr>
          <w:t>ITSME Mobile Application</w:t>
        </w:r>
      </w:hyperlink>
      <w:r w:rsidRPr="005552C6">
        <w:t xml:space="preserve"> allows citizens to securely authenticate themselves </w:t>
      </w:r>
      <w:r w:rsidR="00CC20B3" w:rsidRPr="005552C6">
        <w:t xml:space="preserve">before </w:t>
      </w:r>
      <w:r w:rsidRPr="005552C6">
        <w:t>access</w:t>
      </w:r>
      <w:r w:rsidR="00CC20B3" w:rsidRPr="005552C6">
        <w:t xml:space="preserve">ing various </w:t>
      </w:r>
      <w:r w:rsidRPr="005552C6">
        <w:t xml:space="preserve">digital public services. </w:t>
      </w:r>
    </w:p>
    <w:p w14:paraId="08562A8B" w14:textId="77777777" w:rsidR="003B000F" w:rsidRPr="001F3772" w:rsidRDefault="00365B0C" w:rsidP="005D2B50">
      <w:pPr>
        <w:pStyle w:val="Subtitle"/>
        <w:rPr>
          <w:lang w:val="en-GB"/>
        </w:rPr>
      </w:pPr>
      <w:r w:rsidRPr="001F3772">
        <w:rPr>
          <w:lang w:val="en-GB"/>
        </w:rPr>
        <w:lastRenderedPageBreak/>
        <w:t>Digital Keys</w:t>
      </w:r>
    </w:p>
    <w:p w14:paraId="6F3E2A4E" w14:textId="7AD56A1A" w:rsidR="00C85CE4" w:rsidRPr="005552C6" w:rsidRDefault="00D74F4B" w:rsidP="00365B0C">
      <w:r w:rsidRPr="005552C6">
        <w:t xml:space="preserve">The </w:t>
      </w:r>
      <w:hyperlink r:id="rId205" w:history="1">
        <w:r w:rsidR="00DE7C0C" w:rsidRPr="005552C6">
          <w:rPr>
            <w:rStyle w:val="Hyperlink"/>
            <w:szCs w:val="18"/>
          </w:rPr>
          <w:t>d</w:t>
        </w:r>
        <w:r w:rsidR="00365B0C" w:rsidRPr="005552C6">
          <w:rPr>
            <w:rStyle w:val="Hyperlink"/>
            <w:szCs w:val="18"/>
          </w:rPr>
          <w:t xml:space="preserve">igital </w:t>
        </w:r>
        <w:r w:rsidR="00DE7C0C" w:rsidRPr="005552C6">
          <w:rPr>
            <w:rStyle w:val="Hyperlink"/>
            <w:szCs w:val="18"/>
          </w:rPr>
          <w:t>k</w:t>
        </w:r>
        <w:r w:rsidR="00365B0C" w:rsidRPr="005552C6">
          <w:rPr>
            <w:rStyle w:val="Hyperlink"/>
            <w:szCs w:val="18"/>
          </w:rPr>
          <w:t>eys</w:t>
        </w:r>
      </w:hyperlink>
      <w:r w:rsidR="00365B0C" w:rsidRPr="005552C6">
        <w:t xml:space="preserve"> provided by CSAM allow citizens and businesses to securely log</w:t>
      </w:r>
      <w:r w:rsidR="00EC790C" w:rsidRPr="005552C6">
        <w:t xml:space="preserve"> </w:t>
      </w:r>
      <w:r w:rsidR="00EE7713" w:rsidRPr="005552C6">
        <w:t>i</w:t>
      </w:r>
      <w:r w:rsidR="00365B0C" w:rsidRPr="005552C6">
        <w:t>n to various platforms and website</w:t>
      </w:r>
      <w:r w:rsidRPr="005552C6">
        <w:t>s</w:t>
      </w:r>
      <w:r w:rsidR="00365B0C" w:rsidRPr="005552C6">
        <w:t xml:space="preserve"> offering public services. All digital keys </w:t>
      </w:r>
      <w:r w:rsidR="00EC790C" w:rsidRPr="005552C6">
        <w:t>offered by</w:t>
      </w:r>
      <w:r w:rsidR="00365B0C" w:rsidRPr="005552C6">
        <w:t xml:space="preserve"> CSAM are secure for logging </w:t>
      </w:r>
      <w:r w:rsidR="00B0715C" w:rsidRPr="005552C6">
        <w:t>on</w:t>
      </w:r>
      <w:r w:rsidR="00365B0C" w:rsidRPr="005552C6">
        <w:t xml:space="preserve"> </w:t>
      </w:r>
      <w:r w:rsidR="00B0715C" w:rsidRPr="005552C6">
        <w:t xml:space="preserve">to </w:t>
      </w:r>
      <w:r w:rsidR="00365B0C" w:rsidRPr="005552C6">
        <w:t xml:space="preserve">government online services. CSAM is also responsible for </w:t>
      </w:r>
      <w:r w:rsidR="00EC790C" w:rsidRPr="005552C6">
        <w:t xml:space="preserve">providing </w:t>
      </w:r>
      <w:r w:rsidR="00365B0C" w:rsidRPr="005552C6">
        <w:t xml:space="preserve">the following services: FAS, </w:t>
      </w:r>
      <w:r w:rsidRPr="005552C6">
        <w:t xml:space="preserve">for </w:t>
      </w:r>
      <w:r w:rsidR="00365B0C" w:rsidRPr="005552C6">
        <w:t>handl</w:t>
      </w:r>
      <w:r w:rsidRPr="005552C6">
        <w:t>ing</w:t>
      </w:r>
      <w:r w:rsidR="00365B0C" w:rsidRPr="005552C6">
        <w:t xml:space="preserve"> </w:t>
      </w:r>
      <w:r w:rsidR="00EC790C" w:rsidRPr="005552C6">
        <w:t>users</w:t>
      </w:r>
      <w:r w:rsidR="00055342" w:rsidRPr="005552C6">
        <w:t>’</w:t>
      </w:r>
      <w:r w:rsidR="00EC790C" w:rsidRPr="005552C6">
        <w:t xml:space="preserve"> </w:t>
      </w:r>
      <w:r w:rsidR="00365B0C" w:rsidRPr="005552C6">
        <w:t>identification and authentication</w:t>
      </w:r>
      <w:r w:rsidRPr="005552C6">
        <w:t>;</w:t>
      </w:r>
      <w:r w:rsidR="00365B0C" w:rsidRPr="005552C6">
        <w:t xml:space="preserve"> BTB</w:t>
      </w:r>
      <w:r w:rsidRPr="005552C6">
        <w:t>,</w:t>
      </w:r>
      <w:r w:rsidR="00365B0C" w:rsidRPr="005552C6">
        <w:t xml:space="preserve"> for managing managers</w:t>
      </w:r>
      <w:r w:rsidR="00EC790C" w:rsidRPr="005552C6">
        <w:t>’ access</w:t>
      </w:r>
      <w:r w:rsidR="00365B0C" w:rsidRPr="005552C6">
        <w:t xml:space="preserve"> within a company or organisation</w:t>
      </w:r>
      <w:r w:rsidRPr="005552C6">
        <w:t>;</w:t>
      </w:r>
      <w:r w:rsidR="00365B0C" w:rsidRPr="005552C6">
        <w:t xml:space="preserve"> and SSM</w:t>
      </w:r>
      <w:r w:rsidRPr="005552C6">
        <w:t>,</w:t>
      </w:r>
      <w:r w:rsidR="00365B0C" w:rsidRPr="005552C6">
        <w:t xml:space="preserve"> for managing mandates that a user gives to another entity in order to act on </w:t>
      </w:r>
      <w:r w:rsidR="00EC790C" w:rsidRPr="005552C6">
        <w:t>their</w:t>
      </w:r>
      <w:r w:rsidR="00365B0C" w:rsidRPr="005552C6">
        <w:t xml:space="preserve"> behalf. </w:t>
      </w:r>
    </w:p>
    <w:p w14:paraId="07E609B8" w14:textId="71B8FA83" w:rsidR="00C85CE4" w:rsidRPr="001F3772" w:rsidRDefault="00346792" w:rsidP="005D2B50">
      <w:pPr>
        <w:pStyle w:val="Subtitle"/>
        <w:rPr>
          <w:lang w:val="en-GB"/>
        </w:rPr>
      </w:pPr>
      <w:r w:rsidRPr="001F3772">
        <w:rPr>
          <w:noProof/>
          <w:lang w:val="en-GB" w:eastAsia="fr-FR"/>
        </w:rPr>
        <w:drawing>
          <wp:anchor distT="0" distB="0" distL="114300" distR="114300" simplePos="0" relativeHeight="251658259" behindDoc="0" locked="0" layoutInCell="1" allowOverlap="1" wp14:anchorId="606F688D" wp14:editId="3E602250">
            <wp:simplePos x="0" y="0"/>
            <wp:positionH relativeFrom="column">
              <wp:posOffset>-425450</wp:posOffset>
            </wp:positionH>
            <wp:positionV relativeFrom="paragraph">
              <wp:posOffset>88900</wp:posOffset>
            </wp:positionV>
            <wp:extent cx="300990" cy="141605"/>
            <wp:effectExtent l="0" t="0" r="3810" b="0"/>
            <wp:wrapNone/>
            <wp:docPr id="322" name="Picture 322"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6" cstate="print">
                      <a:duotone>
                        <a:schemeClr val="accent2">
                          <a:shade val="45000"/>
                          <a:satMod val="135000"/>
                        </a:schemeClr>
                        <a:prstClr val="white"/>
                      </a:duotone>
                      <a:alphaModFix amt="56000"/>
                      <a:extLst>
                        <a:ext uri="{BEBA8EAE-BF5A-486C-A8C5-ECC9F3942E4B}">
                          <a14:imgProps xmlns:a14="http://schemas.microsoft.com/office/drawing/2010/main">
                            <a14:imgLayer r:embed="rId47">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85CE4" w:rsidRPr="001F3772">
        <w:rPr>
          <w:lang w:val="en-GB"/>
        </w:rPr>
        <w:t>Digital Wallet</w:t>
      </w:r>
    </w:p>
    <w:p w14:paraId="4EB16E6C" w14:textId="68546BFE" w:rsidR="00C85CE4" w:rsidRPr="005552C6" w:rsidRDefault="00C85CE4" w:rsidP="00365B0C">
      <w:r w:rsidRPr="005552C6">
        <w:t xml:space="preserve">The </w:t>
      </w:r>
      <w:r w:rsidR="00DE7C0C" w:rsidRPr="005552C6">
        <w:t>f</w:t>
      </w:r>
      <w:r w:rsidRPr="005552C6">
        <w:t xml:space="preserve">ederal Secretary of State for Digitalisation announced the creation of a Digital Wallet, </w:t>
      </w:r>
      <w:r w:rsidR="00393F67" w:rsidRPr="005552C6">
        <w:t xml:space="preserve">in </w:t>
      </w:r>
      <w:r w:rsidRPr="005552C6">
        <w:t>one digital platform</w:t>
      </w:r>
      <w:r w:rsidR="00393F67" w:rsidRPr="005552C6">
        <w:t>,</w:t>
      </w:r>
      <w:r w:rsidRPr="005552C6">
        <w:t xml:space="preserve"> by 2023</w:t>
      </w:r>
      <w:r w:rsidR="00393F67" w:rsidRPr="005552C6">
        <w:t xml:space="preserve"> – regardless of Belgium’s institutional complexity</w:t>
      </w:r>
      <w:r w:rsidRPr="005552C6">
        <w:t xml:space="preserve">. Belgium intends to be a frontrunner when it comes to the EU Digital Wallet. The idea is to connect the methods, tools and data of all the public sector bodies in Belgium in one Digital Wallet, a one-stop-shop where every Belgian can access his or her eID, driver’s license or visa, among others. It will also allow mobile signatures and include the option to request official documents. </w:t>
      </w:r>
      <w:r w:rsidR="00086219" w:rsidRPr="005552C6">
        <w:t xml:space="preserve">The testing phase </w:t>
      </w:r>
      <w:r w:rsidR="0051034B" w:rsidRPr="005552C6">
        <w:t>was launched in 2023</w:t>
      </w:r>
      <w:r w:rsidR="00C66043" w:rsidRPr="005552C6">
        <w:t xml:space="preserve">. </w:t>
      </w:r>
    </w:p>
    <w:p w14:paraId="70F33187" w14:textId="619FDD53" w:rsidR="003730DF" w:rsidRPr="005552C6" w:rsidRDefault="003730DF" w:rsidP="00EE388D">
      <w:pPr>
        <w:pStyle w:val="Heading2"/>
      </w:pPr>
      <w:r w:rsidRPr="005552C6">
        <w:t>eProcurement</w:t>
      </w:r>
      <w:bookmarkEnd w:id="35"/>
    </w:p>
    <w:p w14:paraId="3CC00A32" w14:textId="5C7E8CF4" w:rsidR="00891403" w:rsidRPr="001F3772" w:rsidRDefault="00891403" w:rsidP="005D2B50">
      <w:pPr>
        <w:pStyle w:val="Subtitle"/>
        <w:rPr>
          <w:lang w:val="en-GB"/>
        </w:rPr>
      </w:pPr>
      <w:r w:rsidRPr="001F3772">
        <w:rPr>
          <w:lang w:val="en-GB"/>
        </w:rPr>
        <w:t xml:space="preserve">Public Procurement </w:t>
      </w:r>
      <w:r w:rsidR="00C80110" w:rsidRPr="001F3772">
        <w:rPr>
          <w:lang w:val="en-GB"/>
        </w:rPr>
        <w:t>P</w:t>
      </w:r>
      <w:r w:rsidRPr="001F3772">
        <w:rPr>
          <w:lang w:val="en-GB"/>
        </w:rPr>
        <w:t>ortal</w:t>
      </w:r>
    </w:p>
    <w:p w14:paraId="2E53E746" w14:textId="100D4998" w:rsidR="00891403" w:rsidRPr="005552C6" w:rsidRDefault="00891403" w:rsidP="00891403">
      <w:pPr>
        <w:rPr>
          <w:szCs w:val="18"/>
        </w:rPr>
      </w:pPr>
      <w:r w:rsidRPr="005552C6">
        <w:rPr>
          <w:szCs w:val="18"/>
        </w:rPr>
        <w:t>Launched at the beginning of 2008, the</w:t>
      </w:r>
      <w:r w:rsidR="00DE7C0C" w:rsidRPr="005552C6">
        <w:rPr>
          <w:szCs w:val="18"/>
        </w:rPr>
        <w:t xml:space="preserve"> Belgian</w:t>
      </w:r>
      <w:r w:rsidRPr="005552C6">
        <w:rPr>
          <w:szCs w:val="18"/>
        </w:rPr>
        <w:t xml:space="preserve"> </w:t>
      </w:r>
      <w:hyperlink r:id="rId206" w:history="1">
        <w:r w:rsidR="00DE7C0C" w:rsidRPr="005552C6">
          <w:rPr>
            <w:rStyle w:val="Hyperlink"/>
            <w:szCs w:val="18"/>
          </w:rPr>
          <w:t>Public Procurement Portal</w:t>
        </w:r>
      </w:hyperlink>
      <w:r w:rsidRPr="005552C6">
        <w:rPr>
          <w:szCs w:val="18"/>
        </w:rPr>
        <w:t xml:space="preserve"> provides links to portals and platforms which currently cover three of the main aspects of the procurement process, </w:t>
      </w:r>
      <w:r w:rsidR="00EC790C" w:rsidRPr="005552C6">
        <w:rPr>
          <w:szCs w:val="18"/>
        </w:rPr>
        <w:t xml:space="preserve">namely </w:t>
      </w:r>
      <w:r w:rsidRPr="005552C6">
        <w:rPr>
          <w:szCs w:val="18"/>
        </w:rPr>
        <w:t>eNotification, eTendering and eCatalogue.</w:t>
      </w:r>
      <w:r w:rsidR="00095F49" w:rsidRPr="005552C6">
        <w:rPr>
          <w:szCs w:val="18"/>
        </w:rPr>
        <w:t xml:space="preserve"> The eProcurement platform can be used by federal, regional as well as local public entities for public procurement purposes. Companies can access the platform for new public contracts, for submitting their offers and to follow the status of the process.</w:t>
      </w:r>
    </w:p>
    <w:p w14:paraId="7DCF2AD0" w14:textId="4CAE0543" w:rsidR="00B526F9" w:rsidRPr="005552C6" w:rsidRDefault="00B526F9" w:rsidP="00BB4140">
      <w:pPr>
        <w:pStyle w:val="BodyText"/>
        <w:rPr>
          <w:szCs w:val="18"/>
        </w:rPr>
      </w:pPr>
      <w:r w:rsidRPr="005552C6">
        <w:rPr>
          <w:szCs w:val="18"/>
        </w:rPr>
        <w:lastRenderedPageBreak/>
        <w:t>In 2020, 18</w:t>
      </w:r>
      <w:r w:rsidR="00EE7713" w:rsidRPr="005552C6">
        <w:rPr>
          <w:szCs w:val="18"/>
        </w:rPr>
        <w:t> </w:t>
      </w:r>
      <w:r w:rsidRPr="005552C6">
        <w:rPr>
          <w:szCs w:val="18"/>
        </w:rPr>
        <w:t xml:space="preserve">751 contracts were published on the </w:t>
      </w:r>
      <w:r w:rsidR="00085B85" w:rsidRPr="005552C6">
        <w:rPr>
          <w:szCs w:val="18"/>
        </w:rPr>
        <w:t>eProcurement platform</w:t>
      </w:r>
      <w:r w:rsidRPr="005552C6">
        <w:rPr>
          <w:szCs w:val="18"/>
        </w:rPr>
        <w:t>, 96</w:t>
      </w:r>
      <w:r w:rsidR="008F033E" w:rsidRPr="005552C6">
        <w:rPr>
          <w:szCs w:val="18"/>
        </w:rPr>
        <w:t>.</w:t>
      </w:r>
      <w:r w:rsidRPr="005552C6">
        <w:rPr>
          <w:szCs w:val="18"/>
        </w:rPr>
        <w:t xml:space="preserve">1% </w:t>
      </w:r>
      <w:r w:rsidR="00EE7713" w:rsidRPr="005552C6">
        <w:rPr>
          <w:szCs w:val="18"/>
        </w:rPr>
        <w:t xml:space="preserve">of which </w:t>
      </w:r>
      <w:r w:rsidRPr="005552C6">
        <w:rPr>
          <w:szCs w:val="18"/>
        </w:rPr>
        <w:t xml:space="preserve">using only electronic documents. </w:t>
      </w:r>
    </w:p>
    <w:p w14:paraId="63DC2A5D" w14:textId="13B714E9" w:rsidR="00891403" w:rsidRPr="001F3772" w:rsidRDefault="00891403" w:rsidP="005D2B50">
      <w:pPr>
        <w:pStyle w:val="Subtitle"/>
        <w:rPr>
          <w:lang w:val="en-GB"/>
        </w:rPr>
      </w:pPr>
      <w:r w:rsidRPr="001F3772">
        <w:rPr>
          <w:lang w:val="en-GB"/>
        </w:rPr>
        <w:t xml:space="preserve">eNotification </w:t>
      </w:r>
      <w:r w:rsidR="00C80110" w:rsidRPr="001F3772">
        <w:rPr>
          <w:lang w:val="en-GB"/>
        </w:rPr>
        <w:t>P</w:t>
      </w:r>
      <w:r w:rsidRPr="001F3772">
        <w:rPr>
          <w:lang w:val="en-GB"/>
        </w:rPr>
        <w:t>latform</w:t>
      </w:r>
    </w:p>
    <w:p w14:paraId="10522BFF" w14:textId="1A5D8E24" w:rsidR="00891403" w:rsidRPr="005552C6" w:rsidRDefault="00891403" w:rsidP="00891403">
      <w:pPr>
        <w:rPr>
          <w:szCs w:val="18"/>
        </w:rPr>
      </w:pPr>
      <w:r w:rsidRPr="005552C6">
        <w:rPr>
          <w:szCs w:val="18"/>
        </w:rPr>
        <w:t xml:space="preserve">Launched in 2002 as the instrument used by the </w:t>
      </w:r>
      <w:r w:rsidR="00EC790C" w:rsidRPr="005552C6">
        <w:rPr>
          <w:szCs w:val="18"/>
        </w:rPr>
        <w:t>f</w:t>
      </w:r>
      <w:r w:rsidRPr="005552C6">
        <w:rPr>
          <w:szCs w:val="18"/>
        </w:rPr>
        <w:t xml:space="preserve">ederal </w:t>
      </w:r>
      <w:r w:rsidR="00EC790C" w:rsidRPr="005552C6">
        <w:rPr>
          <w:szCs w:val="18"/>
        </w:rPr>
        <w:t>g</w:t>
      </w:r>
      <w:r w:rsidRPr="005552C6">
        <w:rPr>
          <w:szCs w:val="18"/>
        </w:rPr>
        <w:t xml:space="preserve">overnment for the electronic publication of calls for tender, the </w:t>
      </w:r>
      <w:hyperlink r:id="rId207" w:history="1">
        <w:r w:rsidR="00095F49" w:rsidRPr="005552C6">
          <w:rPr>
            <w:rStyle w:val="Hyperlink"/>
            <w:szCs w:val="18"/>
          </w:rPr>
          <w:t>eNotification Platform</w:t>
        </w:r>
      </w:hyperlink>
      <w:r w:rsidRPr="005552C6">
        <w:rPr>
          <w:szCs w:val="18"/>
        </w:rPr>
        <w:t xml:space="preserve"> presents all federal and non-federal entities</w:t>
      </w:r>
      <w:r w:rsidR="00EC790C" w:rsidRPr="005552C6">
        <w:rPr>
          <w:szCs w:val="18"/>
        </w:rPr>
        <w:t>’</w:t>
      </w:r>
      <w:r w:rsidRPr="005552C6">
        <w:rPr>
          <w:szCs w:val="18"/>
        </w:rPr>
        <w:t xml:space="preserve"> calls for tender. The platform assists public bodies in drafting their calls for tender and submitting them electronically to the official publication organisations, enabling them to notify invitations to tender, contract awards, as well as other documents</w:t>
      </w:r>
      <w:r w:rsidR="00DE7C0C" w:rsidRPr="005552C6">
        <w:rPr>
          <w:szCs w:val="18"/>
        </w:rPr>
        <w:t>,</w:t>
      </w:r>
      <w:r w:rsidRPr="005552C6">
        <w:rPr>
          <w:szCs w:val="18"/>
        </w:rPr>
        <w:t xml:space="preserve"> such as minutes of clarification meetings or technical notes. </w:t>
      </w:r>
      <w:r w:rsidR="00DE7C0C" w:rsidRPr="005552C6">
        <w:rPr>
          <w:szCs w:val="18"/>
        </w:rPr>
        <w:t>At the same time</w:t>
      </w:r>
      <w:r w:rsidRPr="005552C6">
        <w:rPr>
          <w:szCs w:val="18"/>
        </w:rPr>
        <w:t>, it allows businesses to browse and search tender opportunities and related documentation. This platform communicates with the eTendering platform to communicate all notices published to everyone.</w:t>
      </w:r>
    </w:p>
    <w:p w14:paraId="3B6E92EE" w14:textId="71A9E4F7" w:rsidR="00891403" w:rsidRPr="001F3772" w:rsidRDefault="00891403" w:rsidP="005D2B50">
      <w:pPr>
        <w:pStyle w:val="Subtitle"/>
        <w:rPr>
          <w:lang w:val="en-GB"/>
        </w:rPr>
      </w:pPr>
      <w:r w:rsidRPr="001F3772">
        <w:rPr>
          <w:lang w:val="en-GB"/>
        </w:rPr>
        <w:t xml:space="preserve">eTendering </w:t>
      </w:r>
      <w:r w:rsidR="00C80110" w:rsidRPr="001F3772">
        <w:rPr>
          <w:lang w:val="en-GB"/>
        </w:rPr>
        <w:t>P</w:t>
      </w:r>
      <w:r w:rsidRPr="001F3772">
        <w:rPr>
          <w:lang w:val="en-GB"/>
        </w:rPr>
        <w:t>latform</w:t>
      </w:r>
    </w:p>
    <w:p w14:paraId="1C077E45" w14:textId="3203861B" w:rsidR="00891403" w:rsidRPr="005552C6" w:rsidRDefault="00095F49" w:rsidP="00891403">
      <w:r w:rsidRPr="005552C6">
        <w:t xml:space="preserve">The </w:t>
      </w:r>
      <w:hyperlink r:id="rId208" w:history="1">
        <w:r w:rsidRPr="005552C6">
          <w:rPr>
            <w:rStyle w:val="Hyperlink"/>
            <w:szCs w:val="18"/>
          </w:rPr>
          <w:t>eTendering Platform</w:t>
        </w:r>
      </w:hyperlink>
      <w:r w:rsidR="00891403" w:rsidRPr="005552C6">
        <w:t xml:space="preserve"> is an open, secure, interoperable and reconfigurable eProcurement platform based on open European standards and </w:t>
      </w:r>
      <w:r w:rsidRPr="005552C6">
        <w:t xml:space="preserve">the European Union </w:t>
      </w:r>
      <w:r w:rsidR="00891403" w:rsidRPr="005552C6">
        <w:t>directives. Via the platform, contracting authorities and economic operators can perform some of their daily eProcurement activities.</w:t>
      </w:r>
    </w:p>
    <w:p w14:paraId="6683CD51" w14:textId="1DC1CC06" w:rsidR="00891403" w:rsidRPr="001F3772" w:rsidRDefault="00891403" w:rsidP="005D2B50">
      <w:pPr>
        <w:pStyle w:val="Subtitle"/>
        <w:rPr>
          <w:lang w:val="en-GB"/>
        </w:rPr>
      </w:pPr>
      <w:r w:rsidRPr="001F3772">
        <w:rPr>
          <w:lang w:val="en-GB"/>
        </w:rPr>
        <w:t xml:space="preserve">eCatalogue </w:t>
      </w:r>
      <w:r w:rsidR="00C80110" w:rsidRPr="001F3772">
        <w:rPr>
          <w:lang w:val="en-GB"/>
        </w:rPr>
        <w:t>P</w:t>
      </w:r>
      <w:r w:rsidRPr="001F3772">
        <w:rPr>
          <w:lang w:val="en-GB"/>
        </w:rPr>
        <w:t>latform</w:t>
      </w:r>
    </w:p>
    <w:p w14:paraId="078EDDE0" w14:textId="20AEBBD9" w:rsidR="002069BD" w:rsidRPr="005552C6" w:rsidRDefault="00891403" w:rsidP="00891403">
      <w:pPr>
        <w:rPr>
          <w:szCs w:val="18"/>
        </w:rPr>
      </w:pPr>
      <w:r w:rsidRPr="005552C6">
        <w:rPr>
          <w:szCs w:val="18"/>
        </w:rPr>
        <w:t xml:space="preserve">The </w:t>
      </w:r>
      <w:hyperlink r:id="rId209" w:history="1">
        <w:r w:rsidRPr="005552C6">
          <w:rPr>
            <w:rStyle w:val="Hyperlink"/>
            <w:szCs w:val="18"/>
          </w:rPr>
          <w:t xml:space="preserve">eCatalogue </w:t>
        </w:r>
        <w:r w:rsidR="00C80110" w:rsidRPr="005552C6">
          <w:rPr>
            <w:rStyle w:val="Hyperlink"/>
            <w:szCs w:val="18"/>
          </w:rPr>
          <w:t>P</w:t>
        </w:r>
        <w:r w:rsidRPr="005552C6">
          <w:rPr>
            <w:rStyle w:val="Hyperlink"/>
            <w:szCs w:val="18"/>
          </w:rPr>
          <w:t>latform</w:t>
        </w:r>
      </w:hyperlink>
      <w:r w:rsidRPr="005552C6">
        <w:rPr>
          <w:szCs w:val="18"/>
        </w:rPr>
        <w:t xml:space="preserve"> offers a collaborative environment for businesses to upload their catalogues and manage dossiers</w:t>
      </w:r>
      <w:r w:rsidR="00296435" w:rsidRPr="005552C6">
        <w:rPr>
          <w:szCs w:val="18"/>
        </w:rPr>
        <w:t>,</w:t>
      </w:r>
      <w:r w:rsidRPr="005552C6">
        <w:rPr>
          <w:szCs w:val="18"/>
        </w:rPr>
        <w:t xml:space="preserve"> while enabling the reception of electronic orders and modification of the status of the orders.</w:t>
      </w:r>
    </w:p>
    <w:p w14:paraId="6D2B1FB6" w14:textId="4C3C8CC1" w:rsidR="00891403" w:rsidRPr="001F3772" w:rsidRDefault="00891403" w:rsidP="005D2B50">
      <w:pPr>
        <w:pStyle w:val="Subtitle"/>
        <w:rPr>
          <w:lang w:val="en-GB"/>
        </w:rPr>
      </w:pPr>
      <w:r w:rsidRPr="001F3772">
        <w:rPr>
          <w:lang w:val="en-GB"/>
        </w:rPr>
        <w:t xml:space="preserve">eOrdering </w:t>
      </w:r>
      <w:r w:rsidR="00EE7713" w:rsidRPr="001F3772">
        <w:rPr>
          <w:lang w:val="en-GB"/>
        </w:rPr>
        <w:t>P</w:t>
      </w:r>
      <w:r w:rsidRPr="001F3772">
        <w:rPr>
          <w:lang w:val="en-GB"/>
        </w:rPr>
        <w:t>ortal in OpenP</w:t>
      </w:r>
      <w:r w:rsidR="00C87D9F" w:rsidRPr="001F3772">
        <w:rPr>
          <w:lang w:val="en-GB"/>
        </w:rPr>
        <w:t>EPPOL</w:t>
      </w:r>
      <w:r w:rsidRPr="001F3772">
        <w:rPr>
          <w:lang w:val="en-GB"/>
        </w:rPr>
        <w:t xml:space="preserve"> in the Flemish </w:t>
      </w:r>
      <w:r w:rsidR="00EE7713" w:rsidRPr="001F3772">
        <w:rPr>
          <w:lang w:val="en-GB"/>
        </w:rPr>
        <w:t>R</w:t>
      </w:r>
      <w:r w:rsidRPr="001F3772">
        <w:rPr>
          <w:lang w:val="en-GB"/>
        </w:rPr>
        <w:t>egio</w:t>
      </w:r>
      <w:r w:rsidR="00B24D3D" w:rsidRPr="001F3772">
        <w:rPr>
          <w:lang w:val="en-GB"/>
        </w:rPr>
        <w:t>n</w:t>
      </w:r>
    </w:p>
    <w:p w14:paraId="2A6C6D99" w14:textId="5B244600" w:rsidR="00891403" w:rsidRPr="005552C6" w:rsidRDefault="00000000" w:rsidP="00891403">
      <w:pPr>
        <w:rPr>
          <w:szCs w:val="18"/>
        </w:rPr>
      </w:pPr>
      <w:hyperlink r:id="rId210" w:history="1">
        <w:r w:rsidR="00891403" w:rsidRPr="005552C6">
          <w:rPr>
            <w:rStyle w:val="Hyperlink"/>
            <w:szCs w:val="18"/>
          </w:rPr>
          <w:t>OpenPEPPOL</w:t>
        </w:r>
      </w:hyperlink>
      <w:r w:rsidR="00891403" w:rsidRPr="005552C6">
        <w:rPr>
          <w:szCs w:val="18"/>
        </w:rPr>
        <w:t xml:space="preserve"> is a non-profit international association under Belgian law consisting of public and private sector members. The purpose of OpenPEPPOL is to enable European businesses to easily deal with any </w:t>
      </w:r>
      <w:r w:rsidR="00891403" w:rsidRPr="005552C6">
        <w:rPr>
          <w:szCs w:val="18"/>
        </w:rPr>
        <w:lastRenderedPageBreak/>
        <w:t xml:space="preserve">European public sector buyers </w:t>
      </w:r>
      <w:r w:rsidR="00EC790C" w:rsidRPr="005552C6">
        <w:rPr>
          <w:szCs w:val="18"/>
        </w:rPr>
        <w:t xml:space="preserve">electronically </w:t>
      </w:r>
      <w:r w:rsidR="00891403" w:rsidRPr="005552C6">
        <w:rPr>
          <w:szCs w:val="18"/>
        </w:rPr>
        <w:t xml:space="preserve">in their procurement process. It </w:t>
      </w:r>
      <w:r w:rsidR="00DE7C0C" w:rsidRPr="005552C6">
        <w:rPr>
          <w:szCs w:val="18"/>
        </w:rPr>
        <w:t xml:space="preserve">has </w:t>
      </w:r>
      <w:r w:rsidR="00891403" w:rsidRPr="005552C6">
        <w:rPr>
          <w:szCs w:val="18"/>
        </w:rPr>
        <w:t xml:space="preserve">made it possible for economic operators to receive orders electronically from any public sector awarding entity in Europe. The region of Flanders </w:t>
      </w:r>
      <w:r w:rsidR="00FF2B74" w:rsidRPr="005552C6">
        <w:rPr>
          <w:szCs w:val="18"/>
        </w:rPr>
        <w:t>makes use of the P</w:t>
      </w:r>
      <w:r w:rsidR="00DE7C0C" w:rsidRPr="005552C6">
        <w:rPr>
          <w:szCs w:val="18"/>
        </w:rPr>
        <w:t>eppol</w:t>
      </w:r>
      <w:r w:rsidR="00296435" w:rsidRPr="005552C6">
        <w:rPr>
          <w:szCs w:val="18"/>
        </w:rPr>
        <w:t xml:space="preserve"> </w:t>
      </w:r>
      <w:r w:rsidR="00FF2B74" w:rsidRPr="005552C6">
        <w:rPr>
          <w:szCs w:val="18"/>
        </w:rPr>
        <w:t xml:space="preserve">model for </w:t>
      </w:r>
      <w:hyperlink r:id="rId211" w:history="1">
        <w:r w:rsidR="00FF2B74" w:rsidRPr="005552C6">
          <w:rPr>
            <w:rStyle w:val="Hyperlink"/>
            <w:szCs w:val="18"/>
          </w:rPr>
          <w:t>e</w:t>
        </w:r>
        <w:r w:rsidR="00665A67" w:rsidRPr="005552C6">
          <w:rPr>
            <w:rStyle w:val="Hyperlink"/>
            <w:szCs w:val="18"/>
          </w:rPr>
          <w:t>O</w:t>
        </w:r>
        <w:r w:rsidR="00FF2B74" w:rsidRPr="005552C6">
          <w:rPr>
            <w:rStyle w:val="Hyperlink"/>
            <w:szCs w:val="18"/>
          </w:rPr>
          <w:t>rdering and e</w:t>
        </w:r>
        <w:r w:rsidR="00665A67" w:rsidRPr="005552C6">
          <w:rPr>
            <w:rStyle w:val="Hyperlink"/>
            <w:szCs w:val="18"/>
          </w:rPr>
          <w:t>C</w:t>
        </w:r>
        <w:r w:rsidR="00FF2B74" w:rsidRPr="005552C6">
          <w:rPr>
            <w:rStyle w:val="Hyperlink"/>
            <w:szCs w:val="18"/>
          </w:rPr>
          <w:t>atalogue</w:t>
        </w:r>
      </w:hyperlink>
      <w:r w:rsidR="00891403" w:rsidRPr="005552C6">
        <w:rPr>
          <w:szCs w:val="18"/>
        </w:rPr>
        <w:t xml:space="preserve">. </w:t>
      </w:r>
    </w:p>
    <w:p w14:paraId="1CB55064" w14:textId="7D405B06" w:rsidR="00891403" w:rsidRPr="001F3772" w:rsidRDefault="00891403" w:rsidP="005D2B50">
      <w:pPr>
        <w:pStyle w:val="Subtitle"/>
        <w:rPr>
          <w:lang w:val="en-GB"/>
        </w:rPr>
      </w:pPr>
      <w:r w:rsidRPr="001F3772">
        <w:rPr>
          <w:lang w:val="en-GB"/>
        </w:rPr>
        <w:t xml:space="preserve">Regional eTendering </w:t>
      </w:r>
      <w:r w:rsidR="00F60233" w:rsidRPr="001F3772">
        <w:rPr>
          <w:lang w:val="en-GB"/>
        </w:rPr>
        <w:t>P</w:t>
      </w:r>
      <w:r w:rsidRPr="001F3772">
        <w:rPr>
          <w:lang w:val="en-GB"/>
        </w:rPr>
        <w:t xml:space="preserve">ortal of the Walloon Region and the French Community </w:t>
      </w:r>
    </w:p>
    <w:p w14:paraId="72D9BC94" w14:textId="199E637D" w:rsidR="00891403" w:rsidRPr="005552C6" w:rsidRDefault="00891403" w:rsidP="00891403">
      <w:r w:rsidRPr="005552C6">
        <w:t xml:space="preserve">Some </w:t>
      </w:r>
      <w:r w:rsidR="00607BA7" w:rsidRPr="005552C6">
        <w:t>r</w:t>
      </w:r>
      <w:r w:rsidRPr="005552C6">
        <w:t xml:space="preserve">egional, </w:t>
      </w:r>
      <w:r w:rsidR="000859FB" w:rsidRPr="005552C6">
        <w:t>c</w:t>
      </w:r>
      <w:r w:rsidRPr="005552C6">
        <w:t xml:space="preserve">ommunity and </w:t>
      </w:r>
      <w:r w:rsidR="00607BA7" w:rsidRPr="005552C6">
        <w:t>l</w:t>
      </w:r>
      <w:r w:rsidRPr="005552C6">
        <w:t>ocal authorities have developed their own eTendering portals. For instance, the Walloon Region and the French Community share the same portal.</w:t>
      </w:r>
    </w:p>
    <w:p w14:paraId="18EBE0BD" w14:textId="06132901" w:rsidR="00E424E4" w:rsidRPr="005552C6" w:rsidRDefault="00E424E4" w:rsidP="005D2B50">
      <w:pPr>
        <w:pStyle w:val="Subtitle"/>
        <w:rPr>
          <w:rStyle w:val="BodyTextChar"/>
          <w:b/>
          <w:bCs/>
          <w:color w:val="F7A33D"/>
          <w:sz w:val="20"/>
        </w:rPr>
      </w:pPr>
      <w:r w:rsidRPr="005552C6">
        <w:rPr>
          <w:rStyle w:val="BodyTextChar"/>
          <w:color w:val="F7A33D"/>
        </w:rPr>
        <w:t>eInvoic</w:t>
      </w:r>
      <w:r w:rsidR="008161AB" w:rsidRPr="005552C6">
        <w:rPr>
          <w:rStyle w:val="BodyTextChar"/>
          <w:color w:val="F7A33D"/>
        </w:rPr>
        <w:t>e</w:t>
      </w:r>
    </w:p>
    <w:p w14:paraId="6F48AA04" w14:textId="6C5B850E" w:rsidR="00187954" w:rsidRPr="005552C6" w:rsidRDefault="00187954">
      <w:pPr>
        <w:rPr>
          <w:rStyle w:val="BodyTextChar"/>
          <w:bCs/>
        </w:rPr>
      </w:pPr>
      <w:r w:rsidRPr="005552C6">
        <w:rPr>
          <w:rStyle w:val="BodyTextChar"/>
          <w:bCs/>
        </w:rPr>
        <w:t>In 2013, the Council of Ministers launched a pilot project for inbound e</w:t>
      </w:r>
      <w:r w:rsidR="00296435" w:rsidRPr="005552C6">
        <w:rPr>
          <w:rStyle w:val="BodyTextChar"/>
          <w:bCs/>
        </w:rPr>
        <w:t>I</w:t>
      </w:r>
      <w:r w:rsidRPr="005552C6">
        <w:rPr>
          <w:rStyle w:val="BodyTextChar"/>
          <w:bCs/>
        </w:rPr>
        <w:t xml:space="preserve">nvoicing to the public authorities. This pilot project </w:t>
      </w:r>
      <w:r w:rsidR="000859FB" w:rsidRPr="005552C6">
        <w:rPr>
          <w:rStyle w:val="BodyTextChar"/>
          <w:bCs/>
        </w:rPr>
        <w:t xml:space="preserve">has given </w:t>
      </w:r>
      <w:r w:rsidRPr="005552C6">
        <w:rPr>
          <w:rStyle w:val="BodyTextChar"/>
          <w:bCs/>
        </w:rPr>
        <w:t>rise to several positive developments</w:t>
      </w:r>
      <w:r w:rsidR="00296435" w:rsidRPr="005552C6">
        <w:rPr>
          <w:rStyle w:val="BodyTextChar"/>
          <w:bCs/>
        </w:rPr>
        <w:t>,</w:t>
      </w:r>
      <w:r w:rsidRPr="005552C6">
        <w:rPr>
          <w:rStyle w:val="BodyTextChar"/>
          <w:bCs/>
        </w:rPr>
        <w:t xml:space="preserve"> including the launch of the Mercurius inter-federal platform.</w:t>
      </w:r>
    </w:p>
    <w:p w14:paraId="0162335F" w14:textId="55B0A520" w:rsidR="00093D86" w:rsidRPr="005552C6" w:rsidRDefault="008161AB">
      <w:pPr>
        <w:rPr>
          <w:rStyle w:val="BodyTextChar"/>
          <w:bCs/>
        </w:rPr>
      </w:pPr>
      <w:r w:rsidRPr="005552C6">
        <w:rPr>
          <w:rStyle w:val="BodyTextChar"/>
          <w:bCs/>
        </w:rPr>
        <w:t xml:space="preserve">In 2019, </w:t>
      </w:r>
      <w:hyperlink r:id="rId212" w:history="1">
        <w:r w:rsidRPr="005552C6">
          <w:rPr>
            <w:rStyle w:val="Hyperlink"/>
            <w:bCs/>
          </w:rPr>
          <w:t>eInvoice</w:t>
        </w:r>
      </w:hyperlink>
      <w:r w:rsidRPr="005552C6">
        <w:rPr>
          <w:rStyle w:val="BodyTextChar"/>
          <w:bCs/>
        </w:rPr>
        <w:t xml:space="preserve"> </w:t>
      </w:r>
      <w:r w:rsidR="00EC790C" w:rsidRPr="005552C6">
        <w:rPr>
          <w:rStyle w:val="BodyTextChar"/>
          <w:bCs/>
        </w:rPr>
        <w:t>was</w:t>
      </w:r>
      <w:r w:rsidRPr="005552C6">
        <w:rPr>
          <w:rStyle w:val="BodyTextChar"/>
          <w:bCs/>
        </w:rPr>
        <w:t xml:space="preserve"> launched by</w:t>
      </w:r>
      <w:r w:rsidR="00AE4E28" w:rsidRPr="005552C6">
        <w:rPr>
          <w:rStyle w:val="BodyTextChar"/>
          <w:bCs/>
        </w:rPr>
        <w:t xml:space="preserve"> </w:t>
      </w:r>
      <w:r w:rsidRPr="005552C6">
        <w:rPr>
          <w:rStyle w:val="BodyTextChar"/>
          <w:bCs/>
        </w:rPr>
        <w:t xml:space="preserve">BOSA </w:t>
      </w:r>
      <w:r w:rsidR="009C4675" w:rsidRPr="005552C6">
        <w:rPr>
          <w:rStyle w:val="BodyTextChar"/>
          <w:bCs/>
        </w:rPr>
        <w:t xml:space="preserve">to guide users through the concept of electronic invoicing, its future applications and </w:t>
      </w:r>
      <w:r w:rsidR="000859FB" w:rsidRPr="005552C6">
        <w:rPr>
          <w:rStyle w:val="BodyTextChar"/>
          <w:bCs/>
        </w:rPr>
        <w:t xml:space="preserve">its </w:t>
      </w:r>
      <w:r w:rsidR="00EC790C" w:rsidRPr="005552C6">
        <w:rPr>
          <w:rStyle w:val="BodyTextChar"/>
          <w:bCs/>
        </w:rPr>
        <w:t>implications</w:t>
      </w:r>
      <w:r w:rsidR="009C4675" w:rsidRPr="005552C6">
        <w:rPr>
          <w:rStyle w:val="BodyTextChar"/>
          <w:bCs/>
        </w:rPr>
        <w:t xml:space="preserve"> for Belgium. The </w:t>
      </w:r>
      <w:r w:rsidR="00F918E6" w:rsidRPr="005552C6">
        <w:rPr>
          <w:rStyle w:val="BodyTextChar"/>
          <w:bCs/>
        </w:rPr>
        <w:t>website</w:t>
      </w:r>
      <w:r w:rsidR="009F72C6" w:rsidRPr="005552C6">
        <w:rPr>
          <w:rStyle w:val="BodyTextChar"/>
          <w:bCs/>
        </w:rPr>
        <w:t xml:space="preserve"> uses the P</w:t>
      </w:r>
      <w:r w:rsidR="000859FB" w:rsidRPr="005552C6">
        <w:rPr>
          <w:rStyle w:val="BodyTextChar"/>
          <w:bCs/>
        </w:rPr>
        <w:t>eppol</w:t>
      </w:r>
      <w:r w:rsidR="009F72C6" w:rsidRPr="005552C6">
        <w:rPr>
          <w:rStyle w:val="BodyTextChar"/>
          <w:bCs/>
        </w:rPr>
        <w:t xml:space="preserve"> model of eInvoicing to support both B2G and B2B eInvoicing.</w:t>
      </w:r>
      <w:r w:rsidR="001A5AB4" w:rsidRPr="005552C6">
        <w:rPr>
          <w:rStyle w:val="BodyTextChar"/>
          <w:bCs/>
        </w:rPr>
        <w:t xml:space="preserve"> </w:t>
      </w:r>
      <w:r w:rsidR="00C83300" w:rsidRPr="005552C6">
        <w:rPr>
          <w:rStyle w:val="BodyTextChar"/>
          <w:bCs/>
        </w:rPr>
        <w:t xml:space="preserve">At </w:t>
      </w:r>
      <w:r w:rsidR="00EC790C" w:rsidRPr="005552C6">
        <w:rPr>
          <w:rStyle w:val="BodyTextChar"/>
          <w:bCs/>
        </w:rPr>
        <w:t>f</w:t>
      </w:r>
      <w:r w:rsidR="00C83300" w:rsidRPr="005552C6">
        <w:rPr>
          <w:rStyle w:val="BodyTextChar"/>
          <w:bCs/>
        </w:rPr>
        <w:t>ederal level</w:t>
      </w:r>
      <w:r w:rsidR="00C82376" w:rsidRPr="005552C6">
        <w:rPr>
          <w:rStyle w:val="BodyTextChar"/>
          <w:bCs/>
        </w:rPr>
        <w:t xml:space="preserve">, BOSA </w:t>
      </w:r>
      <w:r w:rsidR="000859FB" w:rsidRPr="005552C6">
        <w:rPr>
          <w:rStyle w:val="BodyTextChar"/>
          <w:bCs/>
        </w:rPr>
        <w:t xml:space="preserve">has become </w:t>
      </w:r>
      <w:r w:rsidR="007A1E82" w:rsidRPr="005552C6">
        <w:rPr>
          <w:rStyle w:val="BodyTextChar"/>
          <w:bCs/>
        </w:rPr>
        <w:t xml:space="preserve">a </w:t>
      </w:r>
      <w:hyperlink r:id="rId213" w:history="1">
        <w:r w:rsidR="007A1E82" w:rsidRPr="005552C6">
          <w:rPr>
            <w:rStyle w:val="Hyperlink"/>
            <w:bCs/>
          </w:rPr>
          <w:t>P</w:t>
        </w:r>
        <w:r w:rsidR="000859FB" w:rsidRPr="005552C6">
          <w:rPr>
            <w:rStyle w:val="Hyperlink"/>
            <w:bCs/>
          </w:rPr>
          <w:t>eppol</w:t>
        </w:r>
        <w:r w:rsidR="007A1E82" w:rsidRPr="005552C6">
          <w:rPr>
            <w:rStyle w:val="Hyperlink"/>
            <w:bCs/>
          </w:rPr>
          <w:t xml:space="preserve"> Authority</w:t>
        </w:r>
      </w:hyperlink>
      <w:r w:rsidR="007A1E82" w:rsidRPr="005552C6">
        <w:rPr>
          <w:rStyle w:val="BodyTextChar"/>
          <w:bCs/>
        </w:rPr>
        <w:t>.</w:t>
      </w:r>
    </w:p>
    <w:p w14:paraId="634251C6" w14:textId="77777777" w:rsidR="003730DF" w:rsidRPr="005552C6" w:rsidRDefault="003730DF" w:rsidP="00EE388D">
      <w:pPr>
        <w:pStyle w:val="Heading2"/>
      </w:pPr>
      <w:bookmarkStart w:id="36" w:name="_Toc1474995"/>
      <w:r w:rsidRPr="005552C6">
        <w:t>ePayment</w:t>
      </w:r>
      <w:bookmarkEnd w:id="36"/>
    </w:p>
    <w:p w14:paraId="024804E8" w14:textId="0FCD37FB" w:rsidR="005523ED" w:rsidRPr="005552C6" w:rsidRDefault="007D095C" w:rsidP="007D095C">
      <w:r w:rsidRPr="005552C6">
        <w:t xml:space="preserve">No particular infrastructure in this field </w:t>
      </w:r>
      <w:r w:rsidR="00EC790C" w:rsidRPr="005552C6">
        <w:t xml:space="preserve">has been </w:t>
      </w:r>
      <w:r w:rsidRPr="005552C6">
        <w:t>reported to date.</w:t>
      </w:r>
    </w:p>
    <w:p w14:paraId="1FF0E1F2" w14:textId="77777777" w:rsidR="003730DF" w:rsidRPr="005552C6" w:rsidRDefault="003730DF" w:rsidP="00EE388D">
      <w:pPr>
        <w:pStyle w:val="Heading2"/>
      </w:pPr>
      <w:bookmarkStart w:id="37" w:name="_Toc1474996"/>
      <w:r w:rsidRPr="005552C6">
        <w:t>Knowledge Management</w:t>
      </w:r>
      <w:bookmarkEnd w:id="37"/>
    </w:p>
    <w:p w14:paraId="7718B417" w14:textId="4B8344EA" w:rsidR="00F54913" w:rsidRPr="001F3772" w:rsidRDefault="00F54913" w:rsidP="005D2B50">
      <w:pPr>
        <w:pStyle w:val="Subtitle"/>
        <w:rPr>
          <w:lang w:val="en-GB"/>
        </w:rPr>
      </w:pPr>
      <w:bookmarkStart w:id="38" w:name="_Toc1474997"/>
      <w:r w:rsidRPr="001F3772">
        <w:rPr>
          <w:lang w:val="en-GB"/>
        </w:rPr>
        <w:t xml:space="preserve">Databases/Authentic </w:t>
      </w:r>
      <w:r w:rsidR="00EE7713" w:rsidRPr="001F3772">
        <w:rPr>
          <w:lang w:val="en-GB"/>
        </w:rPr>
        <w:t>S</w:t>
      </w:r>
      <w:r w:rsidRPr="001F3772">
        <w:rPr>
          <w:lang w:val="en-GB"/>
        </w:rPr>
        <w:t xml:space="preserve">ources </w:t>
      </w:r>
      <w:r w:rsidR="00EE7713" w:rsidRPr="001F3772">
        <w:rPr>
          <w:lang w:val="en-GB"/>
        </w:rPr>
        <w:t>S</w:t>
      </w:r>
      <w:r w:rsidRPr="001F3772">
        <w:rPr>
          <w:lang w:val="en-GB"/>
        </w:rPr>
        <w:t>ystem</w:t>
      </w:r>
    </w:p>
    <w:p w14:paraId="09C1C986" w14:textId="65715A67" w:rsidR="00F54913" w:rsidRPr="005552C6" w:rsidRDefault="00F54913" w:rsidP="00F54913">
      <w:pPr>
        <w:rPr>
          <w:szCs w:val="18"/>
        </w:rPr>
      </w:pPr>
      <w:r w:rsidRPr="005552C6">
        <w:rPr>
          <w:szCs w:val="18"/>
        </w:rPr>
        <w:t xml:space="preserve">Belgian eGovernment strategies rest on </w:t>
      </w:r>
      <w:r w:rsidR="00607BA7" w:rsidRPr="005552C6">
        <w:rPr>
          <w:szCs w:val="18"/>
        </w:rPr>
        <w:t>an</w:t>
      </w:r>
      <w:r w:rsidRPr="005552C6">
        <w:rPr>
          <w:szCs w:val="18"/>
        </w:rPr>
        <w:t xml:space="preserve"> authentic</w:t>
      </w:r>
      <w:r w:rsidR="00831F78" w:rsidRPr="005552C6">
        <w:rPr>
          <w:szCs w:val="18"/>
        </w:rPr>
        <w:t>-</w:t>
      </w:r>
      <w:r w:rsidRPr="005552C6">
        <w:rPr>
          <w:szCs w:val="18"/>
        </w:rPr>
        <w:t>source system</w:t>
      </w:r>
      <w:r w:rsidR="00607BA7" w:rsidRPr="005552C6">
        <w:rPr>
          <w:szCs w:val="18"/>
        </w:rPr>
        <w:t xml:space="preserve"> by</w:t>
      </w:r>
      <w:r w:rsidRPr="005552C6">
        <w:rPr>
          <w:szCs w:val="18"/>
        </w:rPr>
        <w:t xml:space="preserve"> which </w:t>
      </w:r>
      <w:r w:rsidR="00607BA7" w:rsidRPr="005552C6">
        <w:rPr>
          <w:szCs w:val="18"/>
        </w:rPr>
        <w:t>f</w:t>
      </w:r>
      <w:r w:rsidRPr="005552C6">
        <w:rPr>
          <w:szCs w:val="18"/>
        </w:rPr>
        <w:t xml:space="preserve">ederal </w:t>
      </w:r>
      <w:r w:rsidR="00607BA7" w:rsidRPr="005552C6">
        <w:rPr>
          <w:szCs w:val="18"/>
        </w:rPr>
        <w:t>p</w:t>
      </w:r>
      <w:r w:rsidRPr="005552C6">
        <w:rPr>
          <w:szCs w:val="18"/>
        </w:rPr>
        <w:t xml:space="preserve">ublic </w:t>
      </w:r>
      <w:r w:rsidR="00607BA7" w:rsidRPr="005552C6">
        <w:rPr>
          <w:szCs w:val="18"/>
        </w:rPr>
        <w:t>d</w:t>
      </w:r>
      <w:r w:rsidRPr="005552C6">
        <w:rPr>
          <w:szCs w:val="18"/>
        </w:rPr>
        <w:t xml:space="preserve">epartments gather and manage their own databases with information provided by citizens, businesses and civil </w:t>
      </w:r>
      <w:r w:rsidRPr="005552C6">
        <w:rPr>
          <w:szCs w:val="18"/>
        </w:rPr>
        <w:lastRenderedPageBreak/>
        <w:t xml:space="preserve">servants. These databases, known as authentic sources, can be </w:t>
      </w:r>
      <w:r w:rsidR="00831F78" w:rsidRPr="005552C6">
        <w:rPr>
          <w:szCs w:val="18"/>
        </w:rPr>
        <w:t xml:space="preserve">consulted </w:t>
      </w:r>
      <w:r w:rsidRPr="005552C6">
        <w:rPr>
          <w:szCs w:val="18"/>
        </w:rPr>
        <w:t>by other federal services in need of this type of information. This way, citizens and businesses will be asked to convey data only</w:t>
      </w:r>
      <w:r w:rsidR="00831F78" w:rsidRPr="005552C6">
        <w:rPr>
          <w:szCs w:val="18"/>
        </w:rPr>
        <w:t xml:space="preserve"> once</w:t>
      </w:r>
      <w:r w:rsidRPr="005552C6">
        <w:rPr>
          <w:szCs w:val="18"/>
        </w:rPr>
        <w:t xml:space="preserve">. </w:t>
      </w:r>
      <w:r w:rsidR="000859FB" w:rsidRPr="005552C6">
        <w:rPr>
          <w:szCs w:val="18"/>
        </w:rPr>
        <w:t>O</w:t>
      </w:r>
      <w:r w:rsidRPr="005552C6">
        <w:rPr>
          <w:szCs w:val="18"/>
        </w:rPr>
        <w:t>perational authentic sources</w:t>
      </w:r>
      <w:r w:rsidR="00831F78" w:rsidRPr="005552C6">
        <w:rPr>
          <w:szCs w:val="18"/>
        </w:rPr>
        <w:t xml:space="preserve"> </w:t>
      </w:r>
      <w:r w:rsidR="000859FB" w:rsidRPr="005552C6">
        <w:rPr>
          <w:szCs w:val="18"/>
        </w:rPr>
        <w:t>include</w:t>
      </w:r>
      <w:r w:rsidRPr="005552C6">
        <w:rPr>
          <w:szCs w:val="18"/>
        </w:rPr>
        <w:t>:</w:t>
      </w:r>
    </w:p>
    <w:p w14:paraId="6A5CD432" w14:textId="435A9960" w:rsidR="00F54913" w:rsidRPr="005552C6" w:rsidRDefault="006F4652" w:rsidP="00270FA9">
      <w:pPr>
        <w:numPr>
          <w:ilvl w:val="0"/>
          <w:numId w:val="19"/>
        </w:numPr>
        <w:rPr>
          <w:szCs w:val="18"/>
        </w:rPr>
      </w:pPr>
      <w:r w:rsidRPr="005552C6">
        <w:rPr>
          <w:szCs w:val="18"/>
        </w:rPr>
        <w:t>T</w:t>
      </w:r>
      <w:r w:rsidR="00831F78" w:rsidRPr="005552C6">
        <w:rPr>
          <w:szCs w:val="18"/>
        </w:rPr>
        <w:t xml:space="preserve">he </w:t>
      </w:r>
      <w:hyperlink r:id="rId214" w:history="1">
        <w:r w:rsidR="00F54913" w:rsidRPr="005552C6">
          <w:rPr>
            <w:rStyle w:val="Hyperlink"/>
            <w:szCs w:val="18"/>
          </w:rPr>
          <w:t>National Registr</w:t>
        </w:r>
      </w:hyperlink>
      <w:r w:rsidR="00906142" w:rsidRPr="005552C6">
        <w:rPr>
          <w:rStyle w:val="Hyperlink"/>
          <w:szCs w:val="18"/>
        </w:rPr>
        <w:t>y</w:t>
      </w:r>
      <w:r w:rsidR="00F54913" w:rsidRPr="005552C6">
        <w:rPr>
          <w:szCs w:val="18"/>
        </w:rPr>
        <w:t>: managed by the Interior Department, the National Regist</w:t>
      </w:r>
      <w:r w:rsidR="00906142" w:rsidRPr="005552C6">
        <w:rPr>
          <w:szCs w:val="18"/>
        </w:rPr>
        <w:t>ry</w:t>
      </w:r>
      <w:r w:rsidR="00F54913" w:rsidRPr="005552C6">
        <w:rPr>
          <w:szCs w:val="18"/>
        </w:rPr>
        <w:t xml:space="preserve"> gathers basic data relating to all persons holding the Belgian nationality</w:t>
      </w:r>
      <w:r w:rsidR="00EE660C" w:rsidRPr="005552C6">
        <w:rPr>
          <w:szCs w:val="18"/>
        </w:rPr>
        <w:t>;</w:t>
      </w:r>
      <w:r w:rsidR="00EE7713" w:rsidRPr="005552C6">
        <w:rPr>
          <w:szCs w:val="18"/>
        </w:rPr>
        <w:t xml:space="preserve"> and</w:t>
      </w:r>
    </w:p>
    <w:p w14:paraId="06457D0D" w14:textId="27874C65" w:rsidR="00F54913" w:rsidRPr="005552C6" w:rsidRDefault="006F4652" w:rsidP="00906142">
      <w:pPr>
        <w:numPr>
          <w:ilvl w:val="0"/>
          <w:numId w:val="19"/>
        </w:numPr>
        <w:rPr>
          <w:szCs w:val="18"/>
        </w:rPr>
      </w:pPr>
      <w:r w:rsidRPr="005552C6">
        <w:rPr>
          <w:szCs w:val="18"/>
        </w:rPr>
        <w:t>T</w:t>
      </w:r>
      <w:r w:rsidR="00831F78" w:rsidRPr="005552C6">
        <w:rPr>
          <w:szCs w:val="18"/>
        </w:rPr>
        <w:t xml:space="preserve">he </w:t>
      </w:r>
      <w:hyperlink r:id="rId215" w:history="1">
        <w:r w:rsidR="00F54913" w:rsidRPr="005552C6">
          <w:rPr>
            <w:rStyle w:val="Hyperlink"/>
            <w:szCs w:val="18"/>
          </w:rPr>
          <w:t>Crossroads Bank for Enterprises</w:t>
        </w:r>
      </w:hyperlink>
      <w:r w:rsidR="00F54913" w:rsidRPr="005552C6">
        <w:rPr>
          <w:szCs w:val="18"/>
        </w:rPr>
        <w:t xml:space="preserve">: managed by the Economy Department, </w:t>
      </w:r>
      <w:r w:rsidR="0042421C" w:rsidRPr="005552C6">
        <w:rPr>
          <w:szCs w:val="18"/>
        </w:rPr>
        <w:t xml:space="preserve">the </w:t>
      </w:r>
      <w:r w:rsidR="000859FB" w:rsidRPr="005552C6">
        <w:rPr>
          <w:szCs w:val="18"/>
        </w:rPr>
        <w:t xml:space="preserve">Crossroads Bank for Enterprises </w:t>
      </w:r>
      <w:r w:rsidR="00F54913" w:rsidRPr="005552C6">
        <w:rPr>
          <w:szCs w:val="18"/>
        </w:rPr>
        <w:t>is an integrated business registr</w:t>
      </w:r>
      <w:r w:rsidR="00906142" w:rsidRPr="005552C6">
        <w:rPr>
          <w:szCs w:val="18"/>
        </w:rPr>
        <w:t>y</w:t>
      </w:r>
      <w:r w:rsidR="00F54913" w:rsidRPr="005552C6">
        <w:rPr>
          <w:szCs w:val="18"/>
        </w:rPr>
        <w:t xml:space="preserve"> that contains all authentic sources of all Belgian enterprises</w:t>
      </w:r>
      <w:r w:rsidR="0042421C" w:rsidRPr="005552C6">
        <w:rPr>
          <w:szCs w:val="18"/>
        </w:rPr>
        <w:t>,</w:t>
      </w:r>
      <w:r w:rsidR="00F54913" w:rsidRPr="005552C6">
        <w:rPr>
          <w:szCs w:val="18"/>
        </w:rPr>
        <w:t xml:space="preserve"> such as company name, company number, postal and email address, legal </w:t>
      </w:r>
      <w:r w:rsidR="00831F78" w:rsidRPr="005552C6">
        <w:rPr>
          <w:szCs w:val="18"/>
        </w:rPr>
        <w:t>form</w:t>
      </w:r>
      <w:r w:rsidR="00F54913" w:rsidRPr="005552C6">
        <w:rPr>
          <w:szCs w:val="18"/>
        </w:rPr>
        <w:t>, activities performed within the company, professional skills of the company staff</w:t>
      </w:r>
      <w:r w:rsidR="0042421C" w:rsidRPr="005552C6">
        <w:rPr>
          <w:szCs w:val="18"/>
        </w:rPr>
        <w:t>,</w:t>
      </w:r>
      <w:r w:rsidR="00F54913" w:rsidRPr="005552C6">
        <w:rPr>
          <w:szCs w:val="18"/>
        </w:rPr>
        <w:t xml:space="preserve"> etc. </w:t>
      </w:r>
    </w:p>
    <w:p w14:paraId="49FFD147" w14:textId="1229B969" w:rsidR="006F22F0" w:rsidRPr="005552C6" w:rsidRDefault="00F54913" w:rsidP="00F54913">
      <w:pPr>
        <w:rPr>
          <w:szCs w:val="18"/>
        </w:rPr>
      </w:pPr>
      <w:r w:rsidRPr="005552C6">
        <w:rPr>
          <w:szCs w:val="18"/>
        </w:rPr>
        <w:t>Similar infrastructure elements are implemented at regional level</w:t>
      </w:r>
      <w:r w:rsidR="000859FB" w:rsidRPr="005552C6">
        <w:rPr>
          <w:szCs w:val="18"/>
        </w:rPr>
        <w:t xml:space="preserve">, with the </w:t>
      </w:r>
      <w:hyperlink r:id="rId216" w:history="1">
        <w:r w:rsidRPr="005552C6">
          <w:rPr>
            <w:rStyle w:val="Hyperlink"/>
            <w:szCs w:val="18"/>
          </w:rPr>
          <w:t>VKBO-GO</w:t>
        </w:r>
      </w:hyperlink>
      <w:r w:rsidRPr="005552C6">
        <w:rPr>
          <w:szCs w:val="18"/>
        </w:rPr>
        <w:t>, the online application of the Flemish Crossroads Bank for Enterprises</w:t>
      </w:r>
      <w:r w:rsidR="0051034B" w:rsidRPr="005552C6">
        <w:rPr>
          <w:szCs w:val="18"/>
        </w:rPr>
        <w:t>,</w:t>
      </w:r>
      <w:r w:rsidR="003A2F2E" w:rsidRPr="005552C6">
        <w:rPr>
          <w:szCs w:val="18"/>
        </w:rPr>
        <w:t xml:space="preserve"> and the </w:t>
      </w:r>
      <w:hyperlink r:id="rId217" w:history="1">
        <w:r w:rsidR="003A2F2E" w:rsidRPr="005552C6">
          <w:rPr>
            <w:rStyle w:val="Hyperlink"/>
            <w:szCs w:val="18"/>
          </w:rPr>
          <w:t>Crossroads Bank for Data Exchange</w:t>
        </w:r>
      </w:hyperlink>
      <w:r w:rsidRPr="005552C6">
        <w:rPr>
          <w:szCs w:val="18"/>
        </w:rPr>
        <w:t xml:space="preserve"> (</w:t>
      </w:r>
      <w:r w:rsidRPr="005552C6">
        <w:rPr>
          <w:i/>
          <w:szCs w:val="18"/>
        </w:rPr>
        <w:t>Banque Carrefour d'échange de données</w:t>
      </w:r>
      <w:r w:rsidR="0042421C" w:rsidRPr="005552C6">
        <w:rPr>
          <w:i/>
          <w:szCs w:val="18"/>
        </w:rPr>
        <w:t xml:space="preserve">, </w:t>
      </w:r>
      <w:r w:rsidR="0042421C" w:rsidRPr="005552C6">
        <w:rPr>
          <w:iCs/>
          <w:szCs w:val="18"/>
        </w:rPr>
        <w:t>BCED</w:t>
      </w:r>
      <w:r w:rsidRPr="005552C6">
        <w:rPr>
          <w:szCs w:val="18"/>
        </w:rPr>
        <w:t>).</w:t>
      </w:r>
      <w:r w:rsidR="0042421C" w:rsidRPr="005552C6">
        <w:rPr>
          <w:szCs w:val="18"/>
        </w:rPr>
        <w:t xml:space="preserve"> </w:t>
      </w:r>
      <w:r w:rsidR="000859FB" w:rsidRPr="005552C6">
        <w:rPr>
          <w:szCs w:val="18"/>
        </w:rPr>
        <w:t xml:space="preserve">The latter </w:t>
      </w:r>
      <w:r w:rsidRPr="005552C6">
        <w:rPr>
          <w:szCs w:val="18"/>
        </w:rPr>
        <w:t xml:space="preserve">is an exchange platform facilitating </w:t>
      </w:r>
      <w:r w:rsidR="00831F78" w:rsidRPr="005552C6">
        <w:rPr>
          <w:szCs w:val="18"/>
        </w:rPr>
        <w:t xml:space="preserve">the sharing of </w:t>
      </w:r>
      <w:r w:rsidRPr="005552C6">
        <w:rPr>
          <w:szCs w:val="18"/>
        </w:rPr>
        <w:t xml:space="preserve">data among administrations of Wallonia and </w:t>
      </w:r>
      <w:r w:rsidR="0042421C" w:rsidRPr="005552C6">
        <w:rPr>
          <w:szCs w:val="18"/>
        </w:rPr>
        <w:t>the Wallonia-Brussels Federation</w:t>
      </w:r>
      <w:r w:rsidRPr="005552C6">
        <w:rPr>
          <w:szCs w:val="18"/>
        </w:rPr>
        <w:t xml:space="preserve">. The </w:t>
      </w:r>
      <w:r w:rsidR="0042421C" w:rsidRPr="005552C6">
        <w:rPr>
          <w:szCs w:val="18"/>
        </w:rPr>
        <w:t>b</w:t>
      </w:r>
      <w:r w:rsidRPr="005552C6">
        <w:rPr>
          <w:szCs w:val="18"/>
        </w:rPr>
        <w:t>ank</w:t>
      </w:r>
      <w:r w:rsidR="00D078EF" w:rsidRPr="005552C6">
        <w:rPr>
          <w:szCs w:val="18"/>
        </w:rPr>
        <w:t xml:space="preserve"> acts as an independent entity and offers services that increase the reliability of electronic data exchange and data recording. </w:t>
      </w:r>
      <w:r w:rsidR="0042421C" w:rsidRPr="005552C6">
        <w:rPr>
          <w:szCs w:val="18"/>
        </w:rPr>
        <w:t xml:space="preserve">The </w:t>
      </w:r>
      <w:r w:rsidR="00C95162" w:rsidRPr="005552C6">
        <w:rPr>
          <w:szCs w:val="18"/>
        </w:rPr>
        <w:t xml:space="preserve">BCED </w:t>
      </w:r>
      <w:r w:rsidRPr="005552C6">
        <w:rPr>
          <w:szCs w:val="18"/>
        </w:rPr>
        <w:t xml:space="preserve">follows </w:t>
      </w:r>
      <w:r w:rsidR="000859FB" w:rsidRPr="005552C6">
        <w:rPr>
          <w:szCs w:val="18"/>
        </w:rPr>
        <w:t xml:space="preserve">the applicable </w:t>
      </w:r>
      <w:r w:rsidRPr="005552C6">
        <w:rPr>
          <w:szCs w:val="18"/>
        </w:rPr>
        <w:t xml:space="preserve">rules regarding </w:t>
      </w:r>
      <w:r w:rsidR="00262136" w:rsidRPr="005552C6">
        <w:rPr>
          <w:szCs w:val="18"/>
        </w:rPr>
        <w:t xml:space="preserve">the </w:t>
      </w:r>
      <w:r w:rsidRPr="005552C6">
        <w:rPr>
          <w:szCs w:val="18"/>
        </w:rPr>
        <w:t xml:space="preserve">protection of privacy and computer security in general. The staff </w:t>
      </w:r>
      <w:r w:rsidR="00607BA7" w:rsidRPr="005552C6">
        <w:rPr>
          <w:szCs w:val="18"/>
        </w:rPr>
        <w:t xml:space="preserve">are </w:t>
      </w:r>
      <w:r w:rsidRPr="005552C6">
        <w:rPr>
          <w:szCs w:val="18"/>
        </w:rPr>
        <w:t xml:space="preserve">composed of members of </w:t>
      </w:r>
      <w:r w:rsidR="000859FB" w:rsidRPr="005552C6">
        <w:rPr>
          <w:szCs w:val="18"/>
        </w:rPr>
        <w:t xml:space="preserve">the </w:t>
      </w:r>
      <w:r w:rsidRPr="005552C6">
        <w:rPr>
          <w:szCs w:val="18"/>
        </w:rPr>
        <w:t xml:space="preserve">eWBS, Etnic and </w:t>
      </w:r>
      <w:r w:rsidR="000859FB" w:rsidRPr="005552C6">
        <w:rPr>
          <w:szCs w:val="18"/>
        </w:rPr>
        <w:t xml:space="preserve">the </w:t>
      </w:r>
      <w:r w:rsidRPr="005552C6">
        <w:rPr>
          <w:szCs w:val="18"/>
        </w:rPr>
        <w:t xml:space="preserve">DTIC. </w:t>
      </w:r>
      <w:r w:rsidR="0042421C" w:rsidRPr="005552C6">
        <w:rPr>
          <w:szCs w:val="18"/>
        </w:rPr>
        <w:t xml:space="preserve">The </w:t>
      </w:r>
      <w:r w:rsidR="006F22F0" w:rsidRPr="005552C6">
        <w:rPr>
          <w:szCs w:val="18"/>
        </w:rPr>
        <w:t>BCED</w:t>
      </w:r>
      <w:r w:rsidR="0042421C" w:rsidRPr="005552C6">
        <w:rPr>
          <w:szCs w:val="18"/>
        </w:rPr>
        <w:t>’</w:t>
      </w:r>
      <w:r w:rsidR="006F22F0" w:rsidRPr="005552C6">
        <w:rPr>
          <w:szCs w:val="18"/>
        </w:rPr>
        <w:t xml:space="preserve">s mission is to create authentic sources in Wallonia and in </w:t>
      </w:r>
      <w:r w:rsidR="00262136" w:rsidRPr="005552C6">
        <w:rPr>
          <w:szCs w:val="18"/>
        </w:rPr>
        <w:t xml:space="preserve">the </w:t>
      </w:r>
      <w:r w:rsidR="006F22F0" w:rsidRPr="005552C6">
        <w:rPr>
          <w:szCs w:val="18"/>
        </w:rPr>
        <w:t>Wallonia</w:t>
      </w:r>
      <w:r w:rsidR="0042421C" w:rsidRPr="005552C6">
        <w:rPr>
          <w:szCs w:val="18"/>
        </w:rPr>
        <w:t>-</w:t>
      </w:r>
      <w:r w:rsidR="006F22F0" w:rsidRPr="005552C6">
        <w:rPr>
          <w:szCs w:val="18"/>
        </w:rPr>
        <w:t>Brussels Federation.</w:t>
      </w:r>
      <w:r w:rsidR="00AE4E28" w:rsidRPr="005552C6" w:rsidDel="00AE4E28">
        <w:rPr>
          <w:szCs w:val="18"/>
        </w:rPr>
        <w:t xml:space="preserve"> </w:t>
      </w:r>
    </w:p>
    <w:p w14:paraId="1CFA1FAC" w14:textId="77777777" w:rsidR="00F54913" w:rsidRPr="001F3772" w:rsidRDefault="00F54913" w:rsidP="005D2B50">
      <w:pPr>
        <w:pStyle w:val="Subtitle"/>
        <w:rPr>
          <w:lang w:val="en-GB"/>
        </w:rPr>
      </w:pPr>
      <w:r w:rsidRPr="001F3772">
        <w:rPr>
          <w:lang w:val="en-GB"/>
        </w:rPr>
        <w:t>MAGDA Platform</w:t>
      </w:r>
    </w:p>
    <w:p w14:paraId="429DD875" w14:textId="2729507A" w:rsidR="00F54913" w:rsidRPr="005552C6" w:rsidRDefault="00F54913" w:rsidP="00F54913">
      <w:r w:rsidRPr="005552C6">
        <w:rPr>
          <w:szCs w:val="18"/>
        </w:rPr>
        <w:t xml:space="preserve">The </w:t>
      </w:r>
      <w:hyperlink r:id="rId218" w:history="1">
        <w:r w:rsidRPr="005552C6">
          <w:rPr>
            <w:rStyle w:val="Hyperlink"/>
            <w:szCs w:val="18"/>
          </w:rPr>
          <w:t xml:space="preserve">MAGDA </w:t>
        </w:r>
        <w:r w:rsidR="00AB7CEC" w:rsidRPr="005552C6">
          <w:rPr>
            <w:rStyle w:val="Hyperlink"/>
            <w:szCs w:val="18"/>
          </w:rPr>
          <w:t>P</w:t>
        </w:r>
        <w:r w:rsidRPr="005552C6">
          <w:rPr>
            <w:rStyle w:val="Hyperlink"/>
            <w:szCs w:val="18"/>
          </w:rPr>
          <w:t>latform</w:t>
        </w:r>
      </w:hyperlink>
      <w:r w:rsidRPr="005552C6">
        <w:rPr>
          <w:szCs w:val="18"/>
        </w:rPr>
        <w:t>,</w:t>
      </w:r>
      <w:r w:rsidRPr="005552C6">
        <w:t xml:space="preserve"> introduced in February 2006, is a </w:t>
      </w:r>
      <w:r w:rsidR="000F086F" w:rsidRPr="005552C6">
        <w:t>service-oriented architecture (</w:t>
      </w:r>
      <w:r w:rsidRPr="005552C6">
        <w:t>SOA</w:t>
      </w:r>
      <w:r w:rsidR="000F086F" w:rsidRPr="005552C6">
        <w:t>)</w:t>
      </w:r>
      <w:r w:rsidRPr="005552C6">
        <w:t xml:space="preserve">-based interconnecting infrastructure for base </w:t>
      </w:r>
      <w:r w:rsidR="00906142" w:rsidRPr="005552C6">
        <w:t>registries</w:t>
      </w:r>
      <w:r w:rsidRPr="005552C6">
        <w:t xml:space="preserve"> at regional level</w:t>
      </w:r>
      <w:r w:rsidR="00831F78" w:rsidRPr="005552C6">
        <w:t xml:space="preserve">, </w:t>
      </w:r>
      <w:r w:rsidRPr="005552C6">
        <w:t>enabl</w:t>
      </w:r>
      <w:r w:rsidR="00831F78" w:rsidRPr="005552C6">
        <w:t>ing</w:t>
      </w:r>
      <w:r w:rsidRPr="005552C6">
        <w:t xml:space="preserve"> the integration of government data exchange services</w:t>
      </w:r>
      <w:r w:rsidR="00133F82" w:rsidRPr="005552C6">
        <w:t>,</w:t>
      </w:r>
      <w:r w:rsidRPr="005552C6">
        <w:t xml:space="preserve"> and facilitat</w:t>
      </w:r>
      <w:r w:rsidR="00831F78" w:rsidRPr="005552C6">
        <w:t>ing</w:t>
      </w:r>
      <w:r w:rsidRPr="005552C6">
        <w:t xml:space="preserve"> both the access to authentic data sources and the data exchange among public bodies. </w:t>
      </w:r>
      <w:r w:rsidR="00F90720" w:rsidRPr="005552C6">
        <w:t xml:space="preserve">In </w:t>
      </w:r>
      <w:r w:rsidR="00200725" w:rsidRPr="005552C6">
        <w:t>the last</w:t>
      </w:r>
      <w:r w:rsidR="00F90720" w:rsidRPr="005552C6">
        <w:t xml:space="preserve"> 15 years, the MAGDA </w:t>
      </w:r>
      <w:r w:rsidR="00200725" w:rsidRPr="005552C6">
        <w:t>P</w:t>
      </w:r>
      <w:r w:rsidR="00F90720" w:rsidRPr="005552C6">
        <w:t xml:space="preserve">latform has </w:t>
      </w:r>
      <w:r w:rsidR="00323E58" w:rsidRPr="005552C6">
        <w:t xml:space="preserve">continued to </w:t>
      </w:r>
      <w:r w:rsidR="00F90720" w:rsidRPr="005552C6">
        <w:t>grow</w:t>
      </w:r>
      <w:r w:rsidR="00323E58" w:rsidRPr="005552C6">
        <w:t xml:space="preserve">: </w:t>
      </w:r>
      <w:r w:rsidR="00074145" w:rsidRPr="005552C6">
        <w:t>in 2022, the number of transactions via the MAGDA web services rose to more than 500 million, largely due to the creation of new data sharing capabilities for a COVID-19 certificates system.</w:t>
      </w:r>
    </w:p>
    <w:p w14:paraId="3C85EB94" w14:textId="7E560185" w:rsidR="00F54913" w:rsidRPr="005552C6" w:rsidRDefault="00F54913" w:rsidP="00F54913">
      <w:r w:rsidRPr="005552C6">
        <w:t xml:space="preserve">The MAGDA </w:t>
      </w:r>
      <w:r w:rsidR="00200725" w:rsidRPr="005552C6">
        <w:t>P</w:t>
      </w:r>
      <w:r w:rsidRPr="005552C6">
        <w:t xml:space="preserve">latform ensures that data from authentic sources can be </w:t>
      </w:r>
      <w:r w:rsidR="00831F78" w:rsidRPr="005552C6">
        <w:t>extracted</w:t>
      </w:r>
      <w:r w:rsidRPr="005552C6">
        <w:t xml:space="preserve"> from databases in a secure manner. Thanks to the platform, citizens and businesses do not have to submit their data </w:t>
      </w:r>
      <w:r w:rsidR="00831F78" w:rsidRPr="005552C6">
        <w:t xml:space="preserve">to the government </w:t>
      </w:r>
      <w:r w:rsidRPr="005552C6">
        <w:t xml:space="preserve">more than once. </w:t>
      </w:r>
    </w:p>
    <w:p w14:paraId="78AB55E4" w14:textId="45F75E5C" w:rsidR="00F54913" w:rsidRPr="005552C6" w:rsidRDefault="00F54913" w:rsidP="00F54913">
      <w:r w:rsidRPr="005552C6">
        <w:t xml:space="preserve">MAGDA is connected with base </w:t>
      </w:r>
      <w:r w:rsidR="00906142" w:rsidRPr="005552C6">
        <w:t>registries</w:t>
      </w:r>
      <w:r w:rsidRPr="005552C6">
        <w:t xml:space="preserve"> at federal level through the relevant service integrators. When </w:t>
      </w:r>
      <w:r w:rsidR="00045F09" w:rsidRPr="005552C6">
        <w:t xml:space="preserve">receiving </w:t>
      </w:r>
      <w:r w:rsidRPr="005552C6">
        <w:t xml:space="preserve">the data in various formats, it transforms </w:t>
      </w:r>
      <w:r w:rsidR="00045F09" w:rsidRPr="005552C6">
        <w:t>it</w:t>
      </w:r>
      <w:r w:rsidRPr="005552C6">
        <w:t xml:space="preserve"> to a single MAGDA format, thus ensuring that all users have to deal with a single data format</w:t>
      </w:r>
      <w:r w:rsidR="00831F78" w:rsidRPr="005552C6">
        <w:t xml:space="preserve"> only</w:t>
      </w:r>
      <w:r w:rsidRPr="005552C6">
        <w:t xml:space="preserve">. It also handles data privacy issues making this process transparent for users. </w:t>
      </w:r>
    </w:p>
    <w:p w14:paraId="600B16D2" w14:textId="122BA6B6" w:rsidR="00F54913" w:rsidRPr="005552C6" w:rsidRDefault="00F54913" w:rsidP="00F54913">
      <w:r w:rsidRPr="005552C6">
        <w:t xml:space="preserve">MAGDA contains non-geographic data, while the GDI </w:t>
      </w:r>
      <w:r w:rsidR="005139C5" w:rsidRPr="005552C6">
        <w:t xml:space="preserve">platform </w:t>
      </w:r>
      <w:r w:rsidRPr="005552C6">
        <w:t xml:space="preserve">allows for access to geospatial data. </w:t>
      </w:r>
      <w:r w:rsidR="00A13038" w:rsidRPr="005552C6">
        <w:t xml:space="preserve">The MAGDA </w:t>
      </w:r>
      <w:r w:rsidR="00045F09" w:rsidRPr="005552C6">
        <w:t>P</w:t>
      </w:r>
      <w:r w:rsidR="00A13038" w:rsidRPr="005552C6">
        <w:t xml:space="preserve">latform </w:t>
      </w:r>
      <w:r w:rsidR="00133F82" w:rsidRPr="005552C6">
        <w:t>and</w:t>
      </w:r>
      <w:r w:rsidR="00385902" w:rsidRPr="005552C6">
        <w:t xml:space="preserve"> the GDI </w:t>
      </w:r>
      <w:r w:rsidR="00133F82" w:rsidRPr="005552C6">
        <w:t xml:space="preserve">Platform </w:t>
      </w:r>
      <w:r w:rsidR="00385902" w:rsidRPr="005552C6">
        <w:t xml:space="preserve">are </w:t>
      </w:r>
      <w:r w:rsidR="00A13038" w:rsidRPr="005552C6">
        <w:t>now part of the new Flemish data</w:t>
      </w:r>
      <w:r w:rsidR="000F086F" w:rsidRPr="005552C6">
        <w:t xml:space="preserve"> </w:t>
      </w:r>
      <w:r w:rsidR="00A13038" w:rsidRPr="005552C6">
        <w:t xml:space="preserve">exchange platform, the </w:t>
      </w:r>
      <w:r w:rsidR="00133F82" w:rsidRPr="005552C6">
        <w:rPr>
          <w:iCs/>
        </w:rPr>
        <w:t>Flanders Crossroads Bank</w:t>
      </w:r>
      <w:r w:rsidR="00A13038" w:rsidRPr="005552C6">
        <w:t>.</w:t>
      </w:r>
    </w:p>
    <w:p w14:paraId="24774E08" w14:textId="58680970" w:rsidR="00F54913" w:rsidRPr="001F3772" w:rsidRDefault="006711D2" w:rsidP="005D2B50">
      <w:pPr>
        <w:pStyle w:val="Subtitle"/>
        <w:rPr>
          <w:lang w:val="en-GB"/>
        </w:rPr>
      </w:pPr>
      <w:r w:rsidRPr="001F3772">
        <w:rPr>
          <w:lang w:val="en-GB"/>
        </w:rPr>
        <w:t>beConnected</w:t>
      </w:r>
    </w:p>
    <w:bookmarkStart w:id="39" w:name="voorwie"/>
    <w:bookmarkEnd w:id="39"/>
    <w:p w14:paraId="240B75A6" w14:textId="5F942324" w:rsidR="007C1250" w:rsidRPr="005552C6" w:rsidRDefault="006711D2" w:rsidP="005656ED">
      <w:pPr>
        <w:rPr>
          <w:rFonts w:cs="Arial"/>
          <w:color w:val="171D1F"/>
          <w:szCs w:val="20"/>
        </w:rPr>
      </w:pPr>
      <w:r w:rsidRPr="005552C6">
        <w:rPr>
          <w:szCs w:val="20"/>
        </w:rPr>
        <w:fldChar w:fldCharType="begin"/>
      </w:r>
      <w:r w:rsidRPr="005552C6">
        <w:rPr>
          <w:szCs w:val="20"/>
        </w:rPr>
        <w:instrText xml:space="preserve"> HYPERLINK "https://fedweb.belgium.be/nl/over_de_organisatie/kennismanagement/beconnected" </w:instrText>
      </w:r>
      <w:r w:rsidRPr="005552C6">
        <w:rPr>
          <w:szCs w:val="20"/>
        </w:rPr>
        <w:fldChar w:fldCharType="separate"/>
      </w:r>
      <w:r w:rsidR="007C1250" w:rsidRPr="005552C6">
        <w:rPr>
          <w:rStyle w:val="Hyperlink"/>
          <w:szCs w:val="20"/>
        </w:rPr>
        <w:t>beConnected</w:t>
      </w:r>
      <w:r w:rsidRPr="005552C6">
        <w:rPr>
          <w:szCs w:val="20"/>
        </w:rPr>
        <w:fldChar w:fldCharType="end"/>
      </w:r>
      <w:r w:rsidR="007C1250" w:rsidRPr="005552C6">
        <w:rPr>
          <w:szCs w:val="20"/>
        </w:rPr>
        <w:t xml:space="preserve"> is an</w:t>
      </w:r>
      <w:r w:rsidR="00045F09" w:rsidRPr="005552C6">
        <w:rPr>
          <w:szCs w:val="20"/>
        </w:rPr>
        <w:t xml:space="preserve"> </w:t>
      </w:r>
      <w:r w:rsidR="007C1250" w:rsidRPr="005552C6">
        <w:rPr>
          <w:szCs w:val="20"/>
        </w:rPr>
        <w:t>electronic platform that allows all staff members of federal organi</w:t>
      </w:r>
      <w:r w:rsidR="00854D97" w:rsidRPr="005552C6">
        <w:rPr>
          <w:szCs w:val="20"/>
        </w:rPr>
        <w:t>s</w:t>
      </w:r>
      <w:r w:rsidR="007C1250" w:rsidRPr="005552C6">
        <w:rPr>
          <w:szCs w:val="20"/>
        </w:rPr>
        <w:t>ations</w:t>
      </w:r>
      <w:r w:rsidR="00045F09" w:rsidRPr="005552C6">
        <w:rPr>
          <w:szCs w:val="20"/>
        </w:rPr>
        <w:t xml:space="preserve"> </w:t>
      </w:r>
      <w:r w:rsidR="007C1250" w:rsidRPr="005552C6">
        <w:rPr>
          <w:szCs w:val="20"/>
        </w:rPr>
        <w:t>and social security actors to collaborate and manage documents remotely.</w:t>
      </w:r>
      <w:r w:rsidR="007514DB" w:rsidRPr="005552C6">
        <w:rPr>
          <w:szCs w:val="20"/>
        </w:rPr>
        <w:t xml:space="preserve"> beConnected enables its users to:</w:t>
      </w:r>
    </w:p>
    <w:p w14:paraId="66AD348C" w14:textId="7202E555" w:rsidR="007C1250" w:rsidRPr="005552C6" w:rsidRDefault="006F4652" w:rsidP="005656ED">
      <w:pPr>
        <w:pStyle w:val="ListParagraph"/>
        <w:numPr>
          <w:ilvl w:val="0"/>
          <w:numId w:val="50"/>
        </w:numPr>
        <w:rPr>
          <w:rFonts w:eastAsia="Arial"/>
          <w:lang w:eastAsia="en-US"/>
        </w:rPr>
      </w:pPr>
      <w:r w:rsidRPr="005552C6">
        <w:rPr>
          <w:rFonts w:eastAsia="Arial"/>
          <w:lang w:eastAsia="en-US"/>
        </w:rPr>
        <w:t>S</w:t>
      </w:r>
      <w:r w:rsidR="007C1250" w:rsidRPr="005552C6">
        <w:rPr>
          <w:rFonts w:eastAsia="Arial"/>
          <w:lang w:eastAsia="en-US"/>
        </w:rPr>
        <w:t>hare and edit documents</w:t>
      </w:r>
      <w:r w:rsidR="004670D1" w:rsidRPr="005552C6">
        <w:rPr>
          <w:rFonts w:eastAsia="Arial"/>
          <w:lang w:eastAsia="en-US"/>
        </w:rPr>
        <w:t>;</w:t>
      </w:r>
    </w:p>
    <w:p w14:paraId="1DC5D77F" w14:textId="47CB8D94" w:rsidR="007C1250" w:rsidRPr="005552C6" w:rsidRDefault="006F4652" w:rsidP="005656ED">
      <w:pPr>
        <w:pStyle w:val="ListParagraph"/>
        <w:numPr>
          <w:ilvl w:val="0"/>
          <w:numId w:val="49"/>
        </w:numPr>
        <w:rPr>
          <w:rFonts w:eastAsia="Arial"/>
          <w:lang w:eastAsia="en-US"/>
        </w:rPr>
      </w:pPr>
      <w:r w:rsidRPr="005552C6">
        <w:rPr>
          <w:rFonts w:eastAsia="Arial"/>
          <w:lang w:eastAsia="en-US"/>
        </w:rPr>
        <w:t>M</w:t>
      </w:r>
      <w:r w:rsidR="007C1250" w:rsidRPr="005552C6">
        <w:rPr>
          <w:rFonts w:eastAsia="Arial"/>
          <w:lang w:eastAsia="en-US"/>
        </w:rPr>
        <w:t>anage versions</w:t>
      </w:r>
      <w:r w:rsidR="004670D1" w:rsidRPr="005552C6">
        <w:rPr>
          <w:rFonts w:eastAsia="Arial"/>
          <w:lang w:eastAsia="en-US"/>
        </w:rPr>
        <w:t>;</w:t>
      </w:r>
    </w:p>
    <w:p w14:paraId="49E8E78C" w14:textId="0578AD77" w:rsidR="007C1250" w:rsidRPr="005552C6" w:rsidRDefault="006F4652" w:rsidP="005656ED">
      <w:pPr>
        <w:pStyle w:val="ListParagraph"/>
        <w:numPr>
          <w:ilvl w:val="0"/>
          <w:numId w:val="49"/>
        </w:numPr>
        <w:rPr>
          <w:rFonts w:eastAsia="Arial"/>
          <w:lang w:eastAsia="en-US"/>
        </w:rPr>
      </w:pPr>
      <w:r w:rsidRPr="005552C6">
        <w:rPr>
          <w:rFonts w:eastAsia="Arial"/>
          <w:lang w:eastAsia="en-US"/>
        </w:rPr>
        <w:t>S</w:t>
      </w:r>
      <w:r w:rsidR="007C1250" w:rsidRPr="005552C6">
        <w:rPr>
          <w:rFonts w:eastAsia="Arial"/>
          <w:lang w:eastAsia="en-US"/>
        </w:rPr>
        <w:t>end messages and links</w:t>
      </w:r>
      <w:r w:rsidR="004670D1" w:rsidRPr="005552C6">
        <w:rPr>
          <w:rFonts w:eastAsia="Arial"/>
          <w:lang w:eastAsia="en-US"/>
        </w:rPr>
        <w:t>;</w:t>
      </w:r>
      <w:r w:rsidR="00045F09" w:rsidRPr="005552C6">
        <w:rPr>
          <w:rFonts w:eastAsia="Arial"/>
          <w:lang w:eastAsia="en-US"/>
        </w:rPr>
        <w:t xml:space="preserve"> and</w:t>
      </w:r>
    </w:p>
    <w:p w14:paraId="0707B97C" w14:textId="71D1867A" w:rsidR="007C1250" w:rsidRPr="005552C6" w:rsidRDefault="006F4652" w:rsidP="005656ED">
      <w:pPr>
        <w:pStyle w:val="ListParagraph"/>
        <w:numPr>
          <w:ilvl w:val="0"/>
          <w:numId w:val="49"/>
        </w:numPr>
        <w:rPr>
          <w:rFonts w:eastAsia="Arial"/>
          <w:lang w:eastAsia="en-US"/>
        </w:rPr>
      </w:pPr>
      <w:r w:rsidRPr="005552C6">
        <w:rPr>
          <w:rFonts w:eastAsia="Arial"/>
          <w:lang w:eastAsia="en-US"/>
        </w:rPr>
        <w:t>G</w:t>
      </w:r>
      <w:r w:rsidR="007C1250" w:rsidRPr="005552C6">
        <w:rPr>
          <w:rFonts w:eastAsia="Arial"/>
          <w:lang w:eastAsia="en-US"/>
        </w:rPr>
        <w:t>ive access to who</w:t>
      </w:r>
      <w:r w:rsidR="00831F78" w:rsidRPr="005552C6">
        <w:rPr>
          <w:rFonts w:eastAsia="Arial"/>
          <w:lang w:eastAsia="en-US"/>
        </w:rPr>
        <w:t>mever</w:t>
      </w:r>
      <w:r w:rsidR="007C1250" w:rsidRPr="005552C6">
        <w:rPr>
          <w:rFonts w:eastAsia="Arial"/>
          <w:lang w:eastAsia="en-US"/>
        </w:rPr>
        <w:t xml:space="preserve"> </w:t>
      </w:r>
      <w:r w:rsidR="00906142" w:rsidRPr="005552C6">
        <w:rPr>
          <w:rFonts w:eastAsia="Arial"/>
          <w:lang w:eastAsia="en-US"/>
        </w:rPr>
        <w:t xml:space="preserve">they </w:t>
      </w:r>
      <w:r w:rsidR="007C1250" w:rsidRPr="005552C6">
        <w:rPr>
          <w:rFonts w:eastAsia="Arial"/>
          <w:lang w:eastAsia="en-US"/>
        </w:rPr>
        <w:t xml:space="preserve">want, with the rights </w:t>
      </w:r>
      <w:r w:rsidR="00906142" w:rsidRPr="005552C6">
        <w:rPr>
          <w:rFonts w:eastAsia="Arial"/>
          <w:lang w:eastAsia="en-US"/>
        </w:rPr>
        <w:t xml:space="preserve">they </w:t>
      </w:r>
      <w:r w:rsidR="007C1250" w:rsidRPr="005552C6">
        <w:rPr>
          <w:rFonts w:eastAsia="Arial"/>
          <w:lang w:eastAsia="en-US"/>
        </w:rPr>
        <w:t>want.</w:t>
      </w:r>
    </w:p>
    <w:p w14:paraId="4E63726F" w14:textId="10694903" w:rsidR="007C1250" w:rsidRPr="005552C6" w:rsidRDefault="004670D1" w:rsidP="005656ED">
      <w:pPr>
        <w:rPr>
          <w:szCs w:val="20"/>
        </w:rPr>
      </w:pPr>
      <w:r w:rsidRPr="005552C6">
        <w:rPr>
          <w:szCs w:val="20"/>
        </w:rPr>
        <w:t xml:space="preserve">Additionally, </w:t>
      </w:r>
      <w:r w:rsidR="007C1250" w:rsidRPr="005552C6">
        <w:rPr>
          <w:szCs w:val="20"/>
        </w:rPr>
        <w:t>beConnected is ideal for supporting</w:t>
      </w:r>
      <w:r w:rsidR="00045F09" w:rsidRPr="005552C6">
        <w:rPr>
          <w:szCs w:val="20"/>
        </w:rPr>
        <w:t xml:space="preserve"> </w:t>
      </w:r>
      <w:r w:rsidR="007C1250" w:rsidRPr="005552C6">
        <w:rPr>
          <w:szCs w:val="20"/>
        </w:rPr>
        <w:t xml:space="preserve">networks and projects with external parties: </w:t>
      </w:r>
      <w:r w:rsidR="000F086F" w:rsidRPr="005552C6">
        <w:rPr>
          <w:szCs w:val="20"/>
        </w:rPr>
        <w:t xml:space="preserve">it </w:t>
      </w:r>
      <w:r w:rsidR="007C1250" w:rsidRPr="005552C6">
        <w:rPr>
          <w:szCs w:val="20"/>
        </w:rPr>
        <w:t xml:space="preserve">allows </w:t>
      </w:r>
      <w:r w:rsidR="007A1D34" w:rsidRPr="005552C6">
        <w:rPr>
          <w:szCs w:val="20"/>
        </w:rPr>
        <w:t>users</w:t>
      </w:r>
      <w:r w:rsidR="007C1250" w:rsidRPr="005552C6">
        <w:rPr>
          <w:szCs w:val="20"/>
        </w:rPr>
        <w:t xml:space="preserve"> to collaborate remotely and exchange information with other federal organi</w:t>
      </w:r>
      <w:r w:rsidR="00A84C26" w:rsidRPr="005552C6">
        <w:rPr>
          <w:szCs w:val="20"/>
        </w:rPr>
        <w:t>s</w:t>
      </w:r>
      <w:r w:rsidR="007C1250" w:rsidRPr="005552C6">
        <w:rPr>
          <w:szCs w:val="20"/>
        </w:rPr>
        <w:t>ations and social security institutions, but also with people who do not work for the federal government.</w:t>
      </w:r>
    </w:p>
    <w:p w14:paraId="672F7B83" w14:textId="0A46DEEC" w:rsidR="00C83300" w:rsidRPr="005552C6" w:rsidRDefault="0048325A" w:rsidP="005A4836">
      <w:pPr>
        <w:rPr>
          <w:szCs w:val="20"/>
        </w:rPr>
      </w:pPr>
      <w:r w:rsidRPr="005552C6">
        <w:rPr>
          <w:szCs w:val="20"/>
        </w:rPr>
        <w:t xml:space="preserve">Since 2010, </w:t>
      </w:r>
      <w:r w:rsidR="006711D2" w:rsidRPr="005552C6">
        <w:rPr>
          <w:szCs w:val="20"/>
        </w:rPr>
        <w:t xml:space="preserve">beConnected </w:t>
      </w:r>
      <w:r w:rsidR="00045F09" w:rsidRPr="005552C6">
        <w:rPr>
          <w:szCs w:val="20"/>
        </w:rPr>
        <w:t xml:space="preserve">has </w:t>
      </w:r>
      <w:r w:rsidRPr="005552C6">
        <w:rPr>
          <w:szCs w:val="20"/>
        </w:rPr>
        <w:t xml:space="preserve">replaced </w:t>
      </w:r>
      <w:r w:rsidR="00F54913" w:rsidRPr="005552C6">
        <w:rPr>
          <w:szCs w:val="20"/>
        </w:rPr>
        <w:t>eCommunities</w:t>
      </w:r>
      <w:r w:rsidR="00831F78" w:rsidRPr="005552C6">
        <w:rPr>
          <w:szCs w:val="20"/>
        </w:rPr>
        <w:t xml:space="preserve">, </w:t>
      </w:r>
      <w:r w:rsidR="00F54913" w:rsidRPr="005552C6">
        <w:rPr>
          <w:szCs w:val="20"/>
        </w:rPr>
        <w:t xml:space="preserve">a groupware application that </w:t>
      </w:r>
      <w:r w:rsidRPr="005552C6">
        <w:rPr>
          <w:szCs w:val="20"/>
        </w:rPr>
        <w:t xml:space="preserve">had </w:t>
      </w:r>
      <w:r w:rsidR="00F54913" w:rsidRPr="005552C6">
        <w:rPr>
          <w:szCs w:val="20"/>
        </w:rPr>
        <w:t>been made accessible to civil servants since April 2003 through the</w:t>
      </w:r>
      <w:hyperlink r:id="rId219" w:history="1">
        <w:r w:rsidR="00F54913" w:rsidRPr="005552C6">
          <w:rPr>
            <w:rStyle w:val="Hyperlink"/>
            <w:szCs w:val="20"/>
          </w:rPr>
          <w:t xml:space="preserve"> </w:t>
        </w:r>
        <w:r w:rsidR="00F54913" w:rsidRPr="005552C6">
          <w:rPr>
            <w:rStyle w:val="Hyperlink"/>
            <w:szCs w:val="18"/>
          </w:rPr>
          <w:t xml:space="preserve">eGovernment </w:t>
        </w:r>
        <w:r w:rsidR="000F086F" w:rsidRPr="005552C6">
          <w:rPr>
            <w:rStyle w:val="Hyperlink"/>
            <w:szCs w:val="18"/>
          </w:rPr>
          <w:t>P</w:t>
        </w:r>
        <w:r w:rsidR="00F54913" w:rsidRPr="005552C6">
          <w:rPr>
            <w:rStyle w:val="Hyperlink"/>
            <w:szCs w:val="18"/>
          </w:rPr>
          <w:t>ortal</w:t>
        </w:r>
        <w:r w:rsidR="0097017D" w:rsidRPr="005552C6">
          <w:rPr>
            <w:rStyle w:val="Hyperlink"/>
            <w:szCs w:val="18"/>
          </w:rPr>
          <w:t>.</w:t>
        </w:r>
        <w:r w:rsidR="00F54913" w:rsidRPr="005552C6">
          <w:rPr>
            <w:rStyle w:val="Hyperlink"/>
            <w:szCs w:val="20"/>
          </w:rPr>
          <w:t xml:space="preserve"> </w:t>
        </w:r>
      </w:hyperlink>
      <w:r w:rsidR="00F54913" w:rsidRPr="005552C6">
        <w:rPr>
          <w:szCs w:val="20"/>
        </w:rPr>
        <w:t>It aim</w:t>
      </w:r>
      <w:r w:rsidR="009563DE">
        <w:rPr>
          <w:szCs w:val="20"/>
        </w:rPr>
        <w:t>s</w:t>
      </w:r>
      <w:r w:rsidR="00F54913" w:rsidRPr="005552C6">
        <w:rPr>
          <w:szCs w:val="20"/>
        </w:rPr>
        <w:t xml:space="preserve"> to enable communication, cooperation, </w:t>
      </w:r>
      <w:r w:rsidR="00133F82" w:rsidRPr="005552C6">
        <w:rPr>
          <w:szCs w:val="20"/>
        </w:rPr>
        <w:t xml:space="preserve">and </w:t>
      </w:r>
      <w:r w:rsidR="00F54913" w:rsidRPr="005552C6">
        <w:rPr>
          <w:szCs w:val="20"/>
        </w:rPr>
        <w:t>knowledge management and sharing within cross</w:t>
      </w:r>
      <w:r w:rsidR="00133F82" w:rsidRPr="005552C6">
        <w:rPr>
          <w:szCs w:val="20"/>
        </w:rPr>
        <w:noBreakHyphen/>
      </w:r>
      <w:r w:rsidR="00F54913" w:rsidRPr="005552C6">
        <w:rPr>
          <w:szCs w:val="20"/>
        </w:rPr>
        <w:t xml:space="preserve">departmental networks of expertise. </w:t>
      </w:r>
      <w:r w:rsidR="00133F82" w:rsidRPr="005552C6">
        <w:rPr>
          <w:szCs w:val="20"/>
        </w:rPr>
        <w:t>The f</w:t>
      </w:r>
      <w:r w:rsidR="00F54913" w:rsidRPr="005552C6">
        <w:rPr>
          <w:szCs w:val="20"/>
        </w:rPr>
        <w:t>unctionalities of the system include</w:t>
      </w:r>
      <w:r w:rsidR="00133F82" w:rsidRPr="005552C6">
        <w:rPr>
          <w:szCs w:val="20"/>
        </w:rPr>
        <w:t>d</w:t>
      </w:r>
      <w:r w:rsidR="00F54913" w:rsidRPr="005552C6">
        <w:rPr>
          <w:szCs w:val="20"/>
        </w:rPr>
        <w:t xml:space="preserve"> document management, simple and advanced search capabilities, content management and joint working tools. </w:t>
      </w:r>
    </w:p>
    <w:p w14:paraId="6B963ED8" w14:textId="77777777" w:rsidR="00F54913" w:rsidRPr="001F3772" w:rsidRDefault="00F54913" w:rsidP="005D2B50">
      <w:pPr>
        <w:pStyle w:val="Subtitle"/>
        <w:rPr>
          <w:lang w:val="en-GB"/>
        </w:rPr>
      </w:pPr>
      <w:r w:rsidRPr="001F3772">
        <w:rPr>
          <w:lang w:val="en-GB"/>
        </w:rPr>
        <w:t>IWF</w:t>
      </w:r>
    </w:p>
    <w:p w14:paraId="7DF5CE90" w14:textId="50002D4A" w:rsidR="00F54913" w:rsidRPr="005552C6" w:rsidRDefault="00000000" w:rsidP="00A254DB">
      <w:pPr>
        <w:keepNext/>
      </w:pPr>
      <w:hyperlink r:id="rId220" w:history="1">
        <w:r w:rsidR="00F54913" w:rsidRPr="005552C6">
          <w:rPr>
            <w:rStyle w:val="Hyperlink"/>
            <w:szCs w:val="18"/>
          </w:rPr>
          <w:t>Intelligent Web Forms (IWF)</w:t>
        </w:r>
      </w:hyperlink>
      <w:r w:rsidR="00F54913" w:rsidRPr="005552C6">
        <w:t xml:space="preserve"> is a tool developed to help citizens and businesses filling online forms. This tool preloads information directly for client</w:t>
      </w:r>
      <w:r w:rsidR="00607BA7" w:rsidRPr="005552C6">
        <w:t>s</w:t>
      </w:r>
      <w:r w:rsidR="00F54913" w:rsidRPr="005552C6">
        <w:t xml:space="preserve">, making the process faster and easier. </w:t>
      </w:r>
      <w:r w:rsidR="00A75C1C" w:rsidRPr="005552C6">
        <w:t>T</w:t>
      </w:r>
      <w:r w:rsidR="00F54913" w:rsidRPr="005552C6">
        <w:t>o avoid typing the same information several times (or typing an</w:t>
      </w:r>
      <w:r w:rsidR="00A657F2" w:rsidRPr="005552C6">
        <w:t>y</w:t>
      </w:r>
      <w:r w:rsidR="00F54913" w:rsidRPr="005552C6">
        <w:t xml:space="preserve"> information at all), </w:t>
      </w:r>
      <w:r w:rsidR="00A75C1C" w:rsidRPr="005552C6">
        <w:t xml:space="preserve">the </w:t>
      </w:r>
      <w:r w:rsidR="00607BA7" w:rsidRPr="005552C6">
        <w:t>IWF</w:t>
      </w:r>
      <w:r w:rsidR="00F54913" w:rsidRPr="005552C6">
        <w:t xml:space="preserve"> automatically display</w:t>
      </w:r>
      <w:r w:rsidR="00607BA7" w:rsidRPr="005552C6">
        <w:t>s</w:t>
      </w:r>
      <w:r w:rsidR="00F54913" w:rsidRPr="005552C6">
        <w:t xml:space="preserve"> auto-filling suggestions. Once </w:t>
      </w:r>
      <w:r w:rsidR="00A657F2" w:rsidRPr="005552C6">
        <w:t xml:space="preserve">the </w:t>
      </w:r>
      <w:r w:rsidR="00F54913" w:rsidRPr="005552C6">
        <w:t xml:space="preserve">user is logged in, the system shows the information in compliance with </w:t>
      </w:r>
      <w:r w:rsidR="00A657F2" w:rsidRPr="005552C6">
        <w:t>the content of the</w:t>
      </w:r>
      <w:r w:rsidR="00F54913" w:rsidRPr="005552C6">
        <w:t xml:space="preserve"> National Regist</w:t>
      </w:r>
      <w:r w:rsidR="00906142" w:rsidRPr="005552C6">
        <w:t>ry</w:t>
      </w:r>
      <w:r w:rsidR="00F54913" w:rsidRPr="005552C6">
        <w:t xml:space="preserve">. </w:t>
      </w:r>
    </w:p>
    <w:p w14:paraId="5A02724E" w14:textId="1D12ECEB" w:rsidR="00F54913" w:rsidRPr="005552C6" w:rsidRDefault="00F54913" w:rsidP="00F54913">
      <w:r w:rsidRPr="005552C6">
        <w:t>In addition, upon users</w:t>
      </w:r>
      <w:r w:rsidR="00A657F2" w:rsidRPr="005552C6">
        <w:t>’</w:t>
      </w:r>
      <w:r w:rsidRPr="005552C6">
        <w:t xml:space="preserve"> authorisation, th</w:t>
      </w:r>
      <w:r w:rsidR="00A657F2" w:rsidRPr="005552C6">
        <w:t>e</w:t>
      </w:r>
      <w:r w:rsidRPr="005552C6">
        <w:t xml:space="preserve"> tool is able to retrieve new information and categorise </w:t>
      </w:r>
      <w:r w:rsidR="00A657F2" w:rsidRPr="005552C6">
        <w:t xml:space="preserve">it </w:t>
      </w:r>
      <w:r w:rsidRPr="005552C6">
        <w:t>by typ</w:t>
      </w:r>
      <w:r w:rsidR="00A657F2" w:rsidRPr="005552C6">
        <w:t>e</w:t>
      </w:r>
      <w:r w:rsidRPr="005552C6">
        <w:t xml:space="preserve"> of data. Th</w:t>
      </w:r>
      <w:r w:rsidR="00A657F2" w:rsidRPr="005552C6">
        <w:t>e</w:t>
      </w:r>
      <w:r w:rsidRPr="005552C6">
        <w:t xml:space="preserve"> application follows the snowball effect - each time citizens or business owners allow storage </w:t>
      </w:r>
      <w:r w:rsidR="00607BA7" w:rsidRPr="005552C6">
        <w:t xml:space="preserve">of </w:t>
      </w:r>
      <w:r w:rsidRPr="005552C6">
        <w:t xml:space="preserve">new information, the potential for reuse is ramped up and the amount of time to fill the next form is exponentially reduced. As a </w:t>
      </w:r>
      <w:r w:rsidR="00E45F60" w:rsidRPr="005552C6">
        <w:t xml:space="preserve">secondary </w:t>
      </w:r>
      <w:r w:rsidRPr="005552C6">
        <w:t>effect, the quality and consistency of the information supplied is only expected to improve.</w:t>
      </w:r>
    </w:p>
    <w:p w14:paraId="6C2F9FF9" w14:textId="446D8503" w:rsidR="00FA44A6" w:rsidRPr="005552C6" w:rsidRDefault="00F54913" w:rsidP="00F54913">
      <w:r w:rsidRPr="005552C6">
        <w:t>This tool can have a significant impact in terms of time saved, considering the potential number of users and the number of online forms that can use this application.</w:t>
      </w:r>
    </w:p>
    <w:p w14:paraId="6384A80D" w14:textId="67E24A14" w:rsidR="00FA44A6" w:rsidRPr="001F3772" w:rsidRDefault="00FA44A6" w:rsidP="005D2B50">
      <w:pPr>
        <w:pStyle w:val="Subtitle"/>
        <w:rPr>
          <w:lang w:val="en-GB"/>
        </w:rPr>
      </w:pPr>
      <w:r w:rsidRPr="001F3772">
        <w:rPr>
          <w:lang w:val="en-GB"/>
        </w:rPr>
        <w:t>Intelligent Application Framework</w:t>
      </w:r>
    </w:p>
    <w:p w14:paraId="4F1DE9D8" w14:textId="4EF385D2" w:rsidR="00A93BD3" w:rsidRPr="005552C6" w:rsidRDefault="00FA44A6" w:rsidP="00F54913">
      <w:r w:rsidRPr="005552C6">
        <w:t xml:space="preserve">BOSA offers </w:t>
      </w:r>
      <w:r w:rsidRPr="005552C6">
        <w:rPr>
          <w:szCs w:val="18"/>
        </w:rPr>
        <w:t xml:space="preserve">the </w:t>
      </w:r>
      <w:hyperlink r:id="rId221" w:history="1">
        <w:r w:rsidRPr="005552C6">
          <w:rPr>
            <w:rStyle w:val="Hyperlink"/>
            <w:szCs w:val="18"/>
          </w:rPr>
          <w:t>Intelligent Application Framework (IAF)</w:t>
        </w:r>
      </w:hyperlink>
      <w:r w:rsidRPr="005552C6">
        <w:t xml:space="preserve">, which facilitates the creation of digital forms and applications tailored to the needs of federal government services. Transactions between citizens and government are </w:t>
      </w:r>
      <w:r w:rsidR="00525C3A" w:rsidRPr="005552C6">
        <w:t xml:space="preserve">digitalised </w:t>
      </w:r>
      <w:r w:rsidRPr="005552C6">
        <w:t>thanks to the integration with authentic data sources and the internal systems of government services.</w:t>
      </w:r>
    </w:p>
    <w:p w14:paraId="23778704" w14:textId="1A9CCF2C" w:rsidR="003730DF" w:rsidRPr="005552C6" w:rsidRDefault="003730DF" w:rsidP="00EE388D">
      <w:pPr>
        <w:pStyle w:val="Heading2"/>
      </w:pPr>
      <w:r w:rsidRPr="005552C6">
        <w:t>Cross</w:t>
      </w:r>
      <w:r w:rsidR="00187B04" w:rsidRPr="005552C6">
        <w:t>-</w:t>
      </w:r>
      <w:r w:rsidRPr="005552C6">
        <w:t xml:space="preserve">border </w:t>
      </w:r>
      <w:bookmarkEnd w:id="38"/>
      <w:r w:rsidR="0096152F" w:rsidRPr="005552C6">
        <w:t xml:space="preserve">Infrastructures </w:t>
      </w:r>
    </w:p>
    <w:p w14:paraId="3B836F28" w14:textId="16EF766B" w:rsidR="000F550B" w:rsidRPr="001F3772" w:rsidRDefault="00D02F62" w:rsidP="005D2B50">
      <w:pPr>
        <w:pStyle w:val="Subtitle"/>
        <w:rPr>
          <w:lang w:val="en-GB"/>
        </w:rPr>
      </w:pPr>
      <w:bookmarkStart w:id="40" w:name="_Toc1474998"/>
      <w:r w:rsidRPr="001F3772">
        <w:rPr>
          <w:lang w:val="en-GB"/>
        </w:rPr>
        <w:t xml:space="preserve">Association </w:t>
      </w:r>
      <w:r w:rsidR="00E45F60" w:rsidRPr="001F3772">
        <w:rPr>
          <w:lang w:val="en-GB"/>
        </w:rPr>
        <w:t xml:space="preserve">to the </w:t>
      </w:r>
      <w:r w:rsidR="000F550B" w:rsidRPr="001F3772">
        <w:rPr>
          <w:lang w:val="en-GB"/>
        </w:rPr>
        <w:t>European Business Regist</w:t>
      </w:r>
      <w:r w:rsidR="00906142" w:rsidRPr="001F3772">
        <w:rPr>
          <w:lang w:val="en-GB"/>
        </w:rPr>
        <w:t>ry</w:t>
      </w:r>
    </w:p>
    <w:p w14:paraId="3C4C2F0B" w14:textId="36DC2EED" w:rsidR="000F550B" w:rsidRPr="005552C6" w:rsidRDefault="000F550B" w:rsidP="004746F6">
      <w:pPr>
        <w:keepNext/>
        <w:rPr>
          <w:szCs w:val="18"/>
        </w:rPr>
      </w:pPr>
      <w:r w:rsidRPr="005552C6">
        <w:rPr>
          <w:szCs w:val="18"/>
        </w:rPr>
        <w:t>Belgium is a member of</w:t>
      </w:r>
      <w:r w:rsidR="00906142" w:rsidRPr="005552C6">
        <w:rPr>
          <w:szCs w:val="18"/>
        </w:rPr>
        <w:t xml:space="preserve"> the </w:t>
      </w:r>
      <w:hyperlink r:id="rId222" w:history="1">
        <w:r w:rsidRPr="005552C6">
          <w:rPr>
            <w:rStyle w:val="Hyperlink"/>
            <w:szCs w:val="18"/>
          </w:rPr>
          <w:t>European Business Registr</w:t>
        </w:r>
      </w:hyperlink>
      <w:r w:rsidR="00906142" w:rsidRPr="005552C6">
        <w:rPr>
          <w:rStyle w:val="Hyperlink"/>
          <w:szCs w:val="18"/>
        </w:rPr>
        <w:t>y</w:t>
      </w:r>
      <w:r w:rsidRPr="005552C6">
        <w:rPr>
          <w:szCs w:val="18"/>
        </w:rPr>
        <w:t xml:space="preserve">, which is a network of </w:t>
      </w:r>
      <w:r w:rsidR="00A657F2" w:rsidRPr="005552C6">
        <w:rPr>
          <w:szCs w:val="18"/>
        </w:rPr>
        <w:t>n</w:t>
      </w:r>
      <w:r w:rsidRPr="005552C6">
        <w:rPr>
          <w:szCs w:val="18"/>
        </w:rPr>
        <w:t xml:space="preserve">ational </w:t>
      </w:r>
      <w:r w:rsidR="00A657F2" w:rsidRPr="005552C6">
        <w:rPr>
          <w:szCs w:val="18"/>
        </w:rPr>
        <w:t>b</w:t>
      </w:r>
      <w:r w:rsidRPr="005552C6">
        <w:rPr>
          <w:szCs w:val="18"/>
        </w:rPr>
        <w:t xml:space="preserve">usiness </w:t>
      </w:r>
      <w:r w:rsidR="00906142" w:rsidRPr="005552C6">
        <w:rPr>
          <w:szCs w:val="18"/>
        </w:rPr>
        <w:t>registries</w:t>
      </w:r>
      <w:r w:rsidRPr="005552C6">
        <w:rPr>
          <w:szCs w:val="18"/>
        </w:rPr>
        <w:t xml:space="preserve">. </w:t>
      </w:r>
    </w:p>
    <w:p w14:paraId="51B586D9" w14:textId="77777777" w:rsidR="000F550B" w:rsidRPr="001F3772" w:rsidRDefault="000F550B" w:rsidP="005D2B50">
      <w:pPr>
        <w:pStyle w:val="Subtitle"/>
        <w:rPr>
          <w:lang w:val="en-GB"/>
        </w:rPr>
      </w:pPr>
      <w:r w:rsidRPr="001F3772">
        <w:rPr>
          <w:lang w:val="en-GB"/>
        </w:rPr>
        <w:t>EUCARIS</w:t>
      </w:r>
    </w:p>
    <w:p w14:paraId="3C03021B" w14:textId="187DCD30" w:rsidR="000F550B" w:rsidRPr="005552C6" w:rsidRDefault="000F550B" w:rsidP="005656ED">
      <w:pPr>
        <w:keepNext/>
        <w:rPr>
          <w:szCs w:val="18"/>
        </w:rPr>
      </w:pPr>
      <w:r w:rsidRPr="005552C6">
        <w:rPr>
          <w:szCs w:val="18"/>
        </w:rPr>
        <w:t xml:space="preserve">Belgium </w:t>
      </w:r>
      <w:r w:rsidR="00607BA7" w:rsidRPr="005552C6">
        <w:rPr>
          <w:szCs w:val="18"/>
        </w:rPr>
        <w:t>has been</w:t>
      </w:r>
      <w:r w:rsidRPr="005552C6">
        <w:rPr>
          <w:szCs w:val="18"/>
        </w:rPr>
        <w:t xml:space="preserve"> a member of</w:t>
      </w:r>
      <w:r w:rsidR="00C46491" w:rsidRPr="005552C6">
        <w:rPr>
          <w:szCs w:val="18"/>
        </w:rPr>
        <w:t xml:space="preserve"> the</w:t>
      </w:r>
      <w:r w:rsidRPr="005552C6">
        <w:rPr>
          <w:szCs w:val="18"/>
        </w:rPr>
        <w:t xml:space="preserve"> </w:t>
      </w:r>
      <w:hyperlink r:id="rId223" w:history="1">
        <w:r w:rsidR="00C46491" w:rsidRPr="005552C6">
          <w:rPr>
            <w:rStyle w:val="Hyperlink"/>
            <w:szCs w:val="18"/>
          </w:rPr>
          <w:t>European Car and Driving Licence Information System (EUCARIS)</w:t>
        </w:r>
      </w:hyperlink>
      <w:r w:rsidRPr="005552C6">
        <w:rPr>
          <w:szCs w:val="18"/>
        </w:rPr>
        <w:t xml:space="preserve"> since 1994, </w:t>
      </w:r>
      <w:r w:rsidR="00A75C1C" w:rsidRPr="005552C6">
        <w:rPr>
          <w:szCs w:val="18"/>
        </w:rPr>
        <w:t xml:space="preserve">using </w:t>
      </w:r>
      <w:r w:rsidRPr="005552C6">
        <w:rPr>
          <w:szCs w:val="18"/>
        </w:rPr>
        <w:t xml:space="preserve">it </w:t>
      </w:r>
      <w:r w:rsidR="00A657F2" w:rsidRPr="005552C6">
        <w:rPr>
          <w:szCs w:val="18"/>
        </w:rPr>
        <w:t xml:space="preserve">to </w:t>
      </w:r>
      <w:r w:rsidRPr="005552C6">
        <w:rPr>
          <w:szCs w:val="18"/>
        </w:rPr>
        <w:t>provid</w:t>
      </w:r>
      <w:r w:rsidR="00A657F2" w:rsidRPr="005552C6">
        <w:rPr>
          <w:szCs w:val="18"/>
        </w:rPr>
        <w:t>e</w:t>
      </w:r>
      <w:r w:rsidRPr="005552C6">
        <w:rPr>
          <w:szCs w:val="18"/>
        </w:rPr>
        <w:t xml:space="preserve"> vehic</w:t>
      </w:r>
      <w:r w:rsidR="00607BA7" w:rsidRPr="005552C6">
        <w:rPr>
          <w:szCs w:val="18"/>
        </w:rPr>
        <w:t>ular</w:t>
      </w:r>
      <w:r w:rsidRPr="005552C6">
        <w:rPr>
          <w:szCs w:val="18"/>
        </w:rPr>
        <w:t xml:space="preserve"> information. The Belgian authority responsible for it is</w:t>
      </w:r>
      <w:r w:rsidR="00A657F2" w:rsidRPr="005552C6">
        <w:rPr>
          <w:szCs w:val="18"/>
        </w:rPr>
        <w:t xml:space="preserve"> the</w:t>
      </w:r>
      <w:r w:rsidR="00E45F60" w:rsidRPr="005552C6">
        <w:rPr>
          <w:szCs w:val="18"/>
        </w:rPr>
        <w:t xml:space="preserve"> Directorate for </w:t>
      </w:r>
      <w:r w:rsidR="00A75C1C" w:rsidRPr="005552C6">
        <w:rPr>
          <w:szCs w:val="18"/>
        </w:rPr>
        <w:t>V</w:t>
      </w:r>
      <w:r w:rsidR="00E45F60" w:rsidRPr="005552C6">
        <w:rPr>
          <w:szCs w:val="18"/>
        </w:rPr>
        <w:t xml:space="preserve">ehicles </w:t>
      </w:r>
      <w:r w:rsidR="00A75C1C" w:rsidRPr="005552C6">
        <w:rPr>
          <w:szCs w:val="18"/>
        </w:rPr>
        <w:t>R</w:t>
      </w:r>
      <w:r w:rsidR="00E45F60" w:rsidRPr="005552C6">
        <w:rPr>
          <w:szCs w:val="18"/>
        </w:rPr>
        <w:t>egistration</w:t>
      </w:r>
      <w:r w:rsidRPr="005552C6">
        <w:rPr>
          <w:szCs w:val="18"/>
        </w:rPr>
        <w:t xml:space="preserve"> (</w:t>
      </w:r>
      <w:r w:rsidRPr="005552C6">
        <w:rPr>
          <w:i/>
          <w:szCs w:val="18"/>
        </w:rPr>
        <w:t>Direction pour l'Immatriculation des Véhicules</w:t>
      </w:r>
      <w:r w:rsidR="00E45F60" w:rsidRPr="005552C6">
        <w:rPr>
          <w:szCs w:val="18"/>
        </w:rPr>
        <w:t>, DIV</w:t>
      </w:r>
      <w:r w:rsidRPr="005552C6">
        <w:rPr>
          <w:szCs w:val="18"/>
        </w:rPr>
        <w:t>).</w:t>
      </w:r>
    </w:p>
    <w:p w14:paraId="5A74A664" w14:textId="3C2415F7" w:rsidR="00365B0C" w:rsidRPr="001F3772" w:rsidRDefault="00365B0C" w:rsidP="005D2B50">
      <w:pPr>
        <w:pStyle w:val="Subtitle"/>
        <w:rPr>
          <w:lang w:val="en-GB"/>
        </w:rPr>
      </w:pPr>
      <w:r w:rsidRPr="001F3772">
        <w:rPr>
          <w:lang w:val="en-GB"/>
        </w:rPr>
        <w:t xml:space="preserve">Exchange of </w:t>
      </w:r>
      <w:r w:rsidR="00E45F60" w:rsidRPr="001F3772">
        <w:rPr>
          <w:lang w:val="en-GB"/>
        </w:rPr>
        <w:t>D</w:t>
      </w:r>
      <w:r w:rsidRPr="001F3772">
        <w:rPr>
          <w:lang w:val="en-GB"/>
        </w:rPr>
        <w:t xml:space="preserve">iploma </w:t>
      </w:r>
      <w:r w:rsidR="00E45F60" w:rsidRPr="001F3772">
        <w:rPr>
          <w:lang w:val="en-GB"/>
        </w:rPr>
        <w:t>I</w:t>
      </w:r>
      <w:r w:rsidRPr="001F3772">
        <w:rPr>
          <w:lang w:val="en-GB"/>
        </w:rPr>
        <w:t>nformation</w:t>
      </w:r>
    </w:p>
    <w:p w14:paraId="48202956" w14:textId="3115D987" w:rsidR="00365B0C" w:rsidRPr="005552C6" w:rsidRDefault="00A75C1C" w:rsidP="00365B0C">
      <w:pPr>
        <w:rPr>
          <w:szCs w:val="18"/>
        </w:rPr>
      </w:pPr>
      <w:r w:rsidRPr="005552C6">
        <w:t xml:space="preserve">A </w:t>
      </w:r>
      <w:hyperlink r:id="rId224" w:history="1">
        <w:r w:rsidRPr="005552C6">
          <w:rPr>
            <w:rStyle w:val="Hyperlink"/>
            <w:szCs w:val="18"/>
          </w:rPr>
          <w:t>PoC project</w:t>
        </w:r>
      </w:hyperlink>
      <w:r w:rsidR="00365B0C" w:rsidRPr="005552C6">
        <w:rPr>
          <w:szCs w:val="18"/>
        </w:rPr>
        <w:t xml:space="preserve"> for the exchange of diploma information</w:t>
      </w:r>
      <w:r w:rsidR="00A657F2" w:rsidRPr="005552C6">
        <w:rPr>
          <w:szCs w:val="18"/>
        </w:rPr>
        <w:t xml:space="preserve"> using blockchain</w:t>
      </w:r>
      <w:r w:rsidR="00365B0C" w:rsidRPr="005552C6">
        <w:rPr>
          <w:szCs w:val="18"/>
        </w:rPr>
        <w:t xml:space="preserve"> between Flemish and Dutch higher education institutions </w:t>
      </w:r>
      <w:r w:rsidR="00A657F2" w:rsidRPr="005552C6">
        <w:rPr>
          <w:szCs w:val="18"/>
        </w:rPr>
        <w:t xml:space="preserve">has been </w:t>
      </w:r>
      <w:r w:rsidR="00365B0C" w:rsidRPr="005552C6">
        <w:rPr>
          <w:szCs w:val="18"/>
        </w:rPr>
        <w:t>set up and will now be extended towards a Europe</w:t>
      </w:r>
      <w:r w:rsidRPr="005552C6">
        <w:rPr>
          <w:szCs w:val="18"/>
        </w:rPr>
        <w:noBreakHyphen/>
      </w:r>
      <w:r w:rsidR="00365B0C" w:rsidRPr="005552C6">
        <w:rPr>
          <w:szCs w:val="18"/>
        </w:rPr>
        <w:t xml:space="preserve">wide solution. </w:t>
      </w:r>
    </w:p>
    <w:p w14:paraId="650E5F50" w14:textId="7604AF5E" w:rsidR="002A1AA6" w:rsidRPr="001F3772" w:rsidRDefault="002A1AA6" w:rsidP="005D2B50">
      <w:pPr>
        <w:pStyle w:val="Subtitle"/>
        <w:rPr>
          <w:lang w:val="en-GB"/>
        </w:rPr>
      </w:pPr>
      <w:r w:rsidRPr="005552C6">
        <w:rPr>
          <w:rStyle w:val="BodyTextChar"/>
          <w:color w:val="F7A33D"/>
        </w:rPr>
        <w:t>Gaia-X for Belgium</w:t>
      </w:r>
    </w:p>
    <w:p w14:paraId="40F2750E" w14:textId="61D3AAE0" w:rsidR="0007172E" w:rsidRPr="005552C6" w:rsidRDefault="002B35AD" w:rsidP="00365B0C">
      <w:r w:rsidRPr="005552C6">
        <w:t xml:space="preserve">In </w:t>
      </w:r>
      <w:r w:rsidR="00604C6B" w:rsidRPr="005552C6">
        <w:t xml:space="preserve">November 2020, </w:t>
      </w:r>
      <w:r w:rsidR="00534827" w:rsidRPr="005552C6">
        <w:t xml:space="preserve">the Belgian government </w:t>
      </w:r>
      <w:r w:rsidR="00534827" w:rsidRPr="005552C6">
        <w:rPr>
          <w:szCs w:val="18"/>
        </w:rPr>
        <w:t xml:space="preserve">launched </w:t>
      </w:r>
      <w:hyperlink r:id="rId225" w:history="1">
        <w:r w:rsidR="002A1AA6" w:rsidRPr="005552C6">
          <w:rPr>
            <w:rStyle w:val="Hyperlink"/>
            <w:szCs w:val="18"/>
          </w:rPr>
          <w:t>Gaia-X for Belgium</w:t>
        </w:r>
      </w:hyperlink>
      <w:r w:rsidR="00534827" w:rsidRPr="005552C6">
        <w:t xml:space="preserve"> during the first pan</w:t>
      </w:r>
      <w:r w:rsidR="00A75C1C" w:rsidRPr="005552C6">
        <w:noBreakHyphen/>
      </w:r>
      <w:r w:rsidR="00534827" w:rsidRPr="005552C6">
        <w:t>European G</w:t>
      </w:r>
      <w:r w:rsidR="008F0262" w:rsidRPr="005552C6">
        <w:t>aia</w:t>
      </w:r>
      <w:r w:rsidR="00534827" w:rsidRPr="005552C6">
        <w:t xml:space="preserve">-X summit. </w:t>
      </w:r>
      <w:hyperlink r:id="rId226" w:history="1">
        <w:r w:rsidR="0007172E" w:rsidRPr="005552C6">
          <w:rPr>
            <w:rStyle w:val="Hyperlink"/>
            <w:szCs w:val="18"/>
          </w:rPr>
          <w:t>Gaia-X</w:t>
        </w:r>
      </w:hyperlink>
      <w:r w:rsidR="0007172E" w:rsidRPr="005552C6">
        <w:t xml:space="preserve"> is a European initiative </w:t>
      </w:r>
      <w:r w:rsidR="00332604" w:rsidRPr="005552C6">
        <w:t>aimed</w:t>
      </w:r>
      <w:r w:rsidR="0007172E" w:rsidRPr="005552C6">
        <w:t xml:space="preserve"> to make </w:t>
      </w:r>
      <w:r w:rsidR="00332604" w:rsidRPr="005552C6">
        <w:t>the EU</w:t>
      </w:r>
      <w:r w:rsidR="0007172E" w:rsidRPr="005552C6">
        <w:t xml:space="preserve"> a</w:t>
      </w:r>
      <w:r w:rsidR="00332604" w:rsidRPr="005552C6">
        <w:t xml:space="preserve"> global</w:t>
      </w:r>
      <w:r w:rsidR="0007172E" w:rsidRPr="005552C6">
        <w:t xml:space="preserve"> leader in </w:t>
      </w:r>
      <w:r w:rsidR="00332604" w:rsidRPr="005552C6">
        <w:t>the</w:t>
      </w:r>
      <w:r w:rsidR="0007172E" w:rsidRPr="005552C6">
        <w:t xml:space="preserve"> data economy </w:t>
      </w:r>
      <w:r w:rsidR="00332604" w:rsidRPr="005552C6">
        <w:t>while fostering the development of</w:t>
      </w:r>
      <w:r w:rsidR="0007172E" w:rsidRPr="005552C6">
        <w:t xml:space="preserve"> data-driven </w:t>
      </w:r>
      <w:r w:rsidR="00332604" w:rsidRPr="005552C6">
        <w:t xml:space="preserve">economic operators across </w:t>
      </w:r>
      <w:r w:rsidR="0007172E" w:rsidRPr="005552C6">
        <w:t xml:space="preserve">the continent. Gaia-X </w:t>
      </w:r>
      <w:r w:rsidR="008F0262" w:rsidRPr="005552C6">
        <w:t xml:space="preserve">is </w:t>
      </w:r>
      <w:r w:rsidR="0007172E" w:rsidRPr="005552C6">
        <w:t xml:space="preserve">an important step towards a stronger </w:t>
      </w:r>
      <w:r w:rsidR="00332604" w:rsidRPr="005552C6">
        <w:t xml:space="preserve">EU </w:t>
      </w:r>
      <w:r w:rsidR="0007172E" w:rsidRPr="005552C6">
        <w:t>digital market.</w:t>
      </w:r>
    </w:p>
    <w:p w14:paraId="53966292" w14:textId="4EB8E8E8" w:rsidR="002A1AA6" w:rsidRDefault="00332604" w:rsidP="00365B0C">
      <w:r w:rsidRPr="005552C6">
        <w:t>At the Belgian level, t</w:t>
      </w:r>
      <w:r w:rsidR="00534827" w:rsidRPr="005552C6">
        <w:t>he</w:t>
      </w:r>
      <w:r w:rsidR="00C92220" w:rsidRPr="005552C6">
        <w:t xml:space="preserve"> </w:t>
      </w:r>
      <w:r w:rsidR="008E2D82" w:rsidRPr="005552C6">
        <w:t>initiative</w:t>
      </w:r>
      <w:r w:rsidR="00D840A4" w:rsidRPr="005552C6">
        <w:t xml:space="preserve">, developed by the private </w:t>
      </w:r>
      <w:r w:rsidR="00100117" w:rsidRPr="005552C6">
        <w:t>sector,</w:t>
      </w:r>
      <w:r w:rsidR="002A1AA6" w:rsidRPr="005552C6">
        <w:t xml:space="preserve"> </w:t>
      </w:r>
      <w:r w:rsidRPr="005552C6">
        <w:t xml:space="preserve">aims </w:t>
      </w:r>
      <w:r w:rsidR="00E45F60" w:rsidRPr="005552C6">
        <w:t xml:space="preserve">to </w:t>
      </w:r>
      <w:r w:rsidR="00637CAC" w:rsidRPr="005552C6">
        <w:t>creat</w:t>
      </w:r>
      <w:r w:rsidR="00E45F60" w:rsidRPr="005552C6">
        <w:t>e</w:t>
      </w:r>
      <w:r w:rsidR="002A1AA6" w:rsidRPr="005552C6">
        <w:t xml:space="preserve"> an open community of cloud stakeholders, </w:t>
      </w:r>
      <w:r w:rsidR="00637CAC" w:rsidRPr="005552C6">
        <w:t xml:space="preserve">also </w:t>
      </w:r>
      <w:r w:rsidR="002A1AA6" w:rsidRPr="005552C6">
        <w:t xml:space="preserve">part of the European Gaia-X community. It </w:t>
      </w:r>
      <w:r w:rsidR="00AD02EE" w:rsidRPr="005552C6">
        <w:t>f</w:t>
      </w:r>
      <w:r w:rsidR="002A1AA6" w:rsidRPr="005552C6">
        <w:t>ocus</w:t>
      </w:r>
      <w:r w:rsidR="00AD02EE" w:rsidRPr="005552C6">
        <w:t>es</w:t>
      </w:r>
      <w:r w:rsidR="002A1AA6" w:rsidRPr="005552C6">
        <w:t xml:space="preserve"> on bundling interest</w:t>
      </w:r>
      <w:r w:rsidR="00E45F60" w:rsidRPr="005552C6">
        <w:t>s</w:t>
      </w:r>
      <w:r w:rsidR="002A1AA6" w:rsidRPr="005552C6">
        <w:t xml:space="preserve"> in Belgium to bring Belgian requirements and use</w:t>
      </w:r>
      <w:r w:rsidR="00C90A51" w:rsidRPr="005552C6">
        <w:t xml:space="preserve"> </w:t>
      </w:r>
      <w:r w:rsidR="002A1AA6" w:rsidRPr="005552C6">
        <w:t>cases towards Gaia-X</w:t>
      </w:r>
      <w:r w:rsidR="008F0262" w:rsidRPr="005552C6">
        <w:t>,</w:t>
      </w:r>
      <w:r w:rsidR="002A1AA6" w:rsidRPr="005552C6">
        <w:t xml:space="preserve"> and facilitate the scaling up of Gaia-X use cases</w:t>
      </w:r>
      <w:r w:rsidR="00382AA6" w:rsidRPr="005552C6">
        <w:t xml:space="preserve">. </w:t>
      </w:r>
      <w:r w:rsidR="002A1AA6" w:rsidRPr="005552C6">
        <w:t>Gaia-X for Belgium will support the Gaia-X</w:t>
      </w:r>
      <w:r w:rsidR="008C3134" w:rsidRPr="005552C6">
        <w:t xml:space="preserve"> </w:t>
      </w:r>
      <w:r w:rsidR="002A1AA6" w:rsidRPr="005552C6">
        <w:t xml:space="preserve">Association in its </w:t>
      </w:r>
      <w:r w:rsidR="00382AA6" w:rsidRPr="005552C6">
        <w:t>endeavo</w:t>
      </w:r>
      <w:r w:rsidR="008F0262" w:rsidRPr="005552C6">
        <w:t>u</w:t>
      </w:r>
      <w:r w:rsidR="00382AA6" w:rsidRPr="005552C6">
        <w:t>r</w:t>
      </w:r>
      <w:r w:rsidR="002A1AA6" w:rsidRPr="005552C6">
        <w:t xml:space="preserve"> to set up and establish a well-functioning federated data infrastructure following Gaia-X policy rules</w:t>
      </w:r>
      <w:r w:rsidR="008C3134" w:rsidRPr="005552C6">
        <w:t xml:space="preserve"> and</w:t>
      </w:r>
      <w:r w:rsidR="002A1AA6" w:rsidRPr="005552C6">
        <w:t xml:space="preserve"> standards</w:t>
      </w:r>
      <w:r w:rsidR="008C3134" w:rsidRPr="005552C6">
        <w:t>,</w:t>
      </w:r>
      <w:r w:rsidR="002A1AA6" w:rsidRPr="005552C6">
        <w:t xml:space="preserve"> and the required federation services.</w:t>
      </w:r>
    </w:p>
    <w:p w14:paraId="6F38EDA2" w14:textId="77777777" w:rsidR="00F30ED7" w:rsidRPr="008C214E" w:rsidRDefault="00F30ED7" w:rsidP="00F30ED7">
      <w:pPr>
        <w:pStyle w:val="Subtitle"/>
      </w:pPr>
      <w:r w:rsidRPr="008C214E">
        <w:t>TESTA Network</w:t>
      </w:r>
    </w:p>
    <w:p w14:paraId="18D2EF74" w14:textId="4D82234A" w:rsidR="00F30ED7" w:rsidRPr="00F30ED7" w:rsidRDefault="00F30ED7" w:rsidP="00365B0C">
      <w:r w:rsidRPr="008C214E">
        <w:t xml:space="preserve">The </w:t>
      </w:r>
      <w:hyperlink r:id="rId227" w:history="1">
        <w:r w:rsidRPr="008C214E">
          <w:rPr>
            <w:rStyle w:val="Hyperlink"/>
          </w:rPr>
          <w:t>Trans European Services for Telematics between Administrations (TESTA) network</w:t>
        </w:r>
      </w:hyperlink>
      <w:r w:rsidRPr="008C214E">
        <w:t xml:space="preserve"> is used for a number of cross-border use cases.</w:t>
      </w:r>
    </w:p>
    <w:p w14:paraId="6C498119" w14:textId="15C547C8" w:rsidR="002A1AA6" w:rsidRPr="005552C6" w:rsidRDefault="003730DF" w:rsidP="00EE388D">
      <w:pPr>
        <w:pStyle w:val="Heading2"/>
      </w:pPr>
      <w:r w:rsidRPr="005552C6">
        <w:t xml:space="preserve">Base </w:t>
      </w:r>
      <w:r w:rsidR="00E45F60" w:rsidRPr="005552C6">
        <w:t>R</w:t>
      </w:r>
      <w:r w:rsidRPr="005552C6">
        <w:t>egistries</w:t>
      </w:r>
      <w:bookmarkEnd w:id="40"/>
    </w:p>
    <w:p w14:paraId="5BA3D19B" w14:textId="387E2C28" w:rsidR="000323E0" w:rsidRPr="005552C6" w:rsidRDefault="000323E0" w:rsidP="005D2B50">
      <w:pPr>
        <w:pStyle w:val="Subtitle"/>
        <w:rPr>
          <w:rStyle w:val="BodyTextChar"/>
          <w:rFonts w:cs="Arial"/>
          <w:b/>
          <w:iCs/>
          <w:color w:val="F7A33D"/>
          <w:sz w:val="28"/>
        </w:rPr>
      </w:pPr>
      <w:r w:rsidRPr="005552C6">
        <w:rPr>
          <w:rStyle w:val="BodyTextChar"/>
          <w:color w:val="F7A33D"/>
        </w:rPr>
        <w:t>Federal Base Registries</w:t>
      </w:r>
    </w:p>
    <w:p w14:paraId="2E4324EF" w14:textId="02BBF643" w:rsidR="00441327" w:rsidRPr="005552C6" w:rsidRDefault="000323E0" w:rsidP="00D970B2">
      <w:pPr>
        <w:rPr>
          <w:szCs w:val="18"/>
        </w:rPr>
      </w:pPr>
      <w:r w:rsidRPr="005552C6">
        <w:rPr>
          <w:szCs w:val="18"/>
        </w:rPr>
        <w:t xml:space="preserve">BOSA maintains a list of federal </w:t>
      </w:r>
      <w:hyperlink r:id="rId228" w:history="1">
        <w:r w:rsidRPr="005552C6">
          <w:rPr>
            <w:rStyle w:val="Hyperlink"/>
            <w:szCs w:val="18"/>
          </w:rPr>
          <w:t>authentic sources</w:t>
        </w:r>
      </w:hyperlink>
      <w:r w:rsidR="00E540AD" w:rsidRPr="005552C6">
        <w:rPr>
          <w:szCs w:val="18"/>
        </w:rPr>
        <w:t xml:space="preserve">. </w:t>
      </w:r>
      <w:r w:rsidRPr="005552C6">
        <w:rPr>
          <w:szCs w:val="18"/>
        </w:rPr>
        <w:t xml:space="preserve">This list includes the Company </w:t>
      </w:r>
      <w:r w:rsidR="00D92CEC" w:rsidRPr="005552C6">
        <w:rPr>
          <w:szCs w:val="18"/>
        </w:rPr>
        <w:t>Registry</w:t>
      </w:r>
      <w:r w:rsidRPr="005552C6">
        <w:rPr>
          <w:szCs w:val="18"/>
        </w:rPr>
        <w:t xml:space="preserve">, </w:t>
      </w:r>
      <w:r w:rsidR="00441327" w:rsidRPr="005552C6">
        <w:rPr>
          <w:szCs w:val="18"/>
        </w:rPr>
        <w:t xml:space="preserve">the National (Citizen) Registry and </w:t>
      </w:r>
      <w:r w:rsidR="00D92CEC" w:rsidRPr="005552C6">
        <w:rPr>
          <w:szCs w:val="18"/>
        </w:rPr>
        <w:t xml:space="preserve">the </w:t>
      </w:r>
      <w:r w:rsidR="00441327" w:rsidRPr="005552C6">
        <w:rPr>
          <w:szCs w:val="18"/>
        </w:rPr>
        <w:t>Cadastral Parcels.</w:t>
      </w:r>
    </w:p>
    <w:p w14:paraId="61EBB488" w14:textId="344524DC" w:rsidR="005773B0" w:rsidRPr="005552C6" w:rsidRDefault="005773B0" w:rsidP="005D2B50">
      <w:pPr>
        <w:pStyle w:val="Subtitle"/>
        <w:rPr>
          <w:rStyle w:val="BodyTextChar"/>
          <w:b/>
          <w:bCs/>
          <w:color w:val="F7A33D"/>
          <w:sz w:val="20"/>
        </w:rPr>
      </w:pPr>
      <w:r w:rsidRPr="005552C6">
        <w:rPr>
          <w:rStyle w:val="BodyTextChar"/>
          <w:color w:val="F7A33D"/>
        </w:rPr>
        <w:t xml:space="preserve">Flemish </w:t>
      </w:r>
      <w:r w:rsidR="00F60233" w:rsidRPr="005552C6">
        <w:rPr>
          <w:rStyle w:val="BodyTextChar"/>
          <w:color w:val="F7A33D"/>
        </w:rPr>
        <w:t>B</w:t>
      </w:r>
      <w:r w:rsidRPr="005552C6">
        <w:rPr>
          <w:rStyle w:val="BodyTextChar"/>
          <w:color w:val="F7A33D"/>
        </w:rPr>
        <w:t xml:space="preserve">ase </w:t>
      </w:r>
      <w:r w:rsidR="00F60233" w:rsidRPr="005552C6">
        <w:rPr>
          <w:rStyle w:val="BodyTextChar"/>
          <w:color w:val="F7A33D"/>
        </w:rPr>
        <w:t>R</w:t>
      </w:r>
      <w:r w:rsidRPr="005552C6">
        <w:rPr>
          <w:rStyle w:val="BodyTextChar"/>
          <w:color w:val="F7A33D"/>
        </w:rPr>
        <w:t>egistries</w:t>
      </w:r>
    </w:p>
    <w:p w14:paraId="6D9AA690" w14:textId="739B05B2" w:rsidR="00A13038" w:rsidRPr="005552C6" w:rsidRDefault="009F72C6" w:rsidP="00B53104">
      <w:pPr>
        <w:pStyle w:val="BodyText"/>
        <w:spacing w:after="0"/>
        <w:rPr>
          <w:rStyle w:val="BodyTextChar"/>
          <w:bCs/>
          <w:szCs w:val="18"/>
        </w:rPr>
      </w:pPr>
      <w:r w:rsidRPr="005552C6">
        <w:rPr>
          <w:rStyle w:val="BodyTextChar"/>
          <w:bCs/>
          <w:szCs w:val="18"/>
        </w:rPr>
        <w:t xml:space="preserve">The </w:t>
      </w:r>
      <w:hyperlink r:id="rId229" w:history="1">
        <w:r w:rsidRPr="005552C6">
          <w:rPr>
            <w:rStyle w:val="Hyperlink"/>
            <w:bCs/>
            <w:szCs w:val="18"/>
          </w:rPr>
          <w:t>Flanders Information Agency</w:t>
        </w:r>
      </w:hyperlink>
      <w:r w:rsidRPr="005552C6">
        <w:rPr>
          <w:rStyle w:val="BodyTextChar"/>
          <w:bCs/>
          <w:szCs w:val="18"/>
        </w:rPr>
        <w:t xml:space="preserve"> continues to work on a complete set of Flemish base registries (on buildings </w:t>
      </w:r>
      <w:r w:rsidR="00607BA7" w:rsidRPr="005552C6">
        <w:rPr>
          <w:rStyle w:val="BodyTextChar"/>
          <w:bCs/>
          <w:szCs w:val="18"/>
        </w:rPr>
        <w:t>and</w:t>
      </w:r>
      <w:r w:rsidRPr="005552C6">
        <w:rPr>
          <w:rStyle w:val="BodyTextChar"/>
          <w:bCs/>
          <w:szCs w:val="18"/>
        </w:rPr>
        <w:t xml:space="preserve"> addresses, roads, government organisations and government services)</w:t>
      </w:r>
      <w:r w:rsidR="00607BA7" w:rsidRPr="005552C6">
        <w:rPr>
          <w:rStyle w:val="BodyTextChar"/>
          <w:bCs/>
          <w:szCs w:val="18"/>
        </w:rPr>
        <w:t>. They are</w:t>
      </w:r>
      <w:r w:rsidRPr="005552C6">
        <w:rPr>
          <w:rStyle w:val="BodyTextChar"/>
          <w:bCs/>
          <w:szCs w:val="18"/>
        </w:rPr>
        <w:t xml:space="preserve"> </w:t>
      </w:r>
      <w:r w:rsidR="00607BA7" w:rsidRPr="005552C6">
        <w:rPr>
          <w:rStyle w:val="BodyTextChar"/>
          <w:bCs/>
          <w:szCs w:val="18"/>
        </w:rPr>
        <w:t xml:space="preserve">made </w:t>
      </w:r>
      <w:r w:rsidRPr="005552C6">
        <w:rPr>
          <w:rStyle w:val="BodyTextChar"/>
          <w:bCs/>
          <w:szCs w:val="18"/>
        </w:rPr>
        <w:t>available through an open</w:t>
      </w:r>
      <w:r w:rsidR="003401B9" w:rsidRPr="005552C6">
        <w:rPr>
          <w:rStyle w:val="BodyTextChar"/>
          <w:bCs/>
          <w:szCs w:val="18"/>
        </w:rPr>
        <w:t>-</w:t>
      </w:r>
      <w:r w:rsidRPr="005552C6">
        <w:rPr>
          <w:rStyle w:val="BodyTextChar"/>
          <w:bCs/>
          <w:szCs w:val="18"/>
        </w:rPr>
        <w:t xml:space="preserve">source generic framework (e.g. by offering APIs) based on the </w:t>
      </w:r>
      <w:hyperlink r:id="rId230" w:history="1">
        <w:r w:rsidRPr="005552C6">
          <w:rPr>
            <w:rStyle w:val="Hyperlink"/>
            <w:bCs/>
            <w:szCs w:val="18"/>
          </w:rPr>
          <w:t>OSLO</w:t>
        </w:r>
      </w:hyperlink>
      <w:r w:rsidRPr="005552C6">
        <w:rPr>
          <w:rStyle w:val="BodyTextChar"/>
          <w:bCs/>
          <w:szCs w:val="18"/>
        </w:rPr>
        <w:t xml:space="preserve"> data management standards.</w:t>
      </w:r>
      <w:r w:rsidR="00A13038" w:rsidRPr="005552C6">
        <w:rPr>
          <w:rStyle w:val="BodyTextChar"/>
          <w:bCs/>
          <w:szCs w:val="18"/>
        </w:rPr>
        <w:t xml:space="preserve"> Examples of such base registries are:</w:t>
      </w:r>
    </w:p>
    <w:p w14:paraId="3DD43C17" w14:textId="21705209" w:rsidR="005523ED" w:rsidRPr="005552C6" w:rsidRDefault="006F4652" w:rsidP="00583359">
      <w:pPr>
        <w:pStyle w:val="ListParagraph"/>
        <w:rPr>
          <w:rStyle w:val="BodyTextChar"/>
          <w:szCs w:val="18"/>
        </w:rPr>
      </w:pPr>
      <w:r w:rsidRPr="005552C6">
        <w:rPr>
          <w:rStyle w:val="BodyTextChar"/>
          <w:szCs w:val="18"/>
        </w:rPr>
        <w:t>T</w:t>
      </w:r>
      <w:r w:rsidR="00583359" w:rsidRPr="005552C6">
        <w:rPr>
          <w:rStyle w:val="BodyTextChar"/>
          <w:szCs w:val="18"/>
        </w:rPr>
        <w:t xml:space="preserve">he </w:t>
      </w:r>
      <w:hyperlink r:id="rId231" w:history="1">
        <w:r w:rsidR="004D6C80" w:rsidRPr="005552C6">
          <w:rPr>
            <w:rStyle w:val="Hyperlink"/>
            <w:szCs w:val="18"/>
          </w:rPr>
          <w:t>Central Reference Addresses Database</w:t>
        </w:r>
      </w:hyperlink>
      <w:r w:rsidR="000A33E8" w:rsidRPr="005552C6">
        <w:rPr>
          <w:rStyle w:val="BodyTextChar"/>
          <w:szCs w:val="18"/>
        </w:rPr>
        <w:t xml:space="preserve"> (</w:t>
      </w:r>
      <w:r w:rsidR="000A33E8" w:rsidRPr="005552C6">
        <w:rPr>
          <w:rStyle w:val="BodyTextChar"/>
          <w:i/>
          <w:iCs/>
          <w:szCs w:val="18"/>
        </w:rPr>
        <w:t>Centraal referentieadressenbestand</w:t>
      </w:r>
      <w:r w:rsidR="000A33E8" w:rsidRPr="005552C6">
        <w:rPr>
          <w:rStyle w:val="BodyTextChar"/>
          <w:szCs w:val="18"/>
        </w:rPr>
        <w:t>);</w:t>
      </w:r>
      <w:r w:rsidR="005730B6" w:rsidRPr="005552C6">
        <w:rPr>
          <w:rStyle w:val="BodyTextChar"/>
          <w:szCs w:val="18"/>
        </w:rPr>
        <w:t xml:space="preserve"> </w:t>
      </w:r>
      <w:r w:rsidR="00E45F60" w:rsidRPr="005552C6">
        <w:rPr>
          <w:rStyle w:val="BodyTextChar"/>
          <w:szCs w:val="18"/>
        </w:rPr>
        <w:t xml:space="preserve">and </w:t>
      </w:r>
    </w:p>
    <w:p w14:paraId="2DE0D24E" w14:textId="4BCE17D3" w:rsidR="00441327" w:rsidRPr="005552C6" w:rsidRDefault="006F4652" w:rsidP="00441327">
      <w:pPr>
        <w:pStyle w:val="ListParagraph"/>
        <w:rPr>
          <w:rStyle w:val="BodyTextChar"/>
          <w:szCs w:val="18"/>
        </w:rPr>
      </w:pPr>
      <w:r w:rsidRPr="005552C6">
        <w:rPr>
          <w:rStyle w:val="BodyTextChar"/>
          <w:szCs w:val="18"/>
        </w:rPr>
        <w:t>T</w:t>
      </w:r>
      <w:r w:rsidR="000A33E8" w:rsidRPr="005552C6">
        <w:rPr>
          <w:rStyle w:val="BodyTextChar"/>
          <w:szCs w:val="18"/>
        </w:rPr>
        <w:t>he</w:t>
      </w:r>
      <w:r w:rsidR="00583359" w:rsidRPr="005552C6">
        <w:rPr>
          <w:rStyle w:val="BodyTextChar"/>
          <w:szCs w:val="18"/>
        </w:rPr>
        <w:t xml:space="preserve"> </w:t>
      </w:r>
      <w:hyperlink r:id="rId232" w:history="1">
        <w:r w:rsidR="00583359" w:rsidRPr="005552C6">
          <w:rPr>
            <w:rStyle w:val="Hyperlink"/>
            <w:szCs w:val="18"/>
          </w:rPr>
          <w:t xml:space="preserve">Proofs of </w:t>
        </w:r>
        <w:r w:rsidR="008F0262" w:rsidRPr="005552C6">
          <w:rPr>
            <w:rStyle w:val="Hyperlink"/>
            <w:szCs w:val="18"/>
          </w:rPr>
          <w:t>E</w:t>
        </w:r>
        <w:r w:rsidR="00583359" w:rsidRPr="005552C6">
          <w:rPr>
            <w:rStyle w:val="Hyperlink"/>
            <w:szCs w:val="18"/>
          </w:rPr>
          <w:t xml:space="preserve">ducation and </w:t>
        </w:r>
        <w:r w:rsidR="008F0262" w:rsidRPr="005552C6">
          <w:rPr>
            <w:rStyle w:val="Hyperlink"/>
            <w:szCs w:val="18"/>
          </w:rPr>
          <w:t>E</w:t>
        </w:r>
        <w:r w:rsidR="00583359" w:rsidRPr="005552C6">
          <w:rPr>
            <w:rStyle w:val="Hyperlink"/>
            <w:szCs w:val="18"/>
          </w:rPr>
          <w:t xml:space="preserve">xperience </w:t>
        </w:r>
        <w:r w:rsidR="008F0262" w:rsidRPr="005552C6">
          <w:rPr>
            <w:rStyle w:val="Hyperlink"/>
            <w:szCs w:val="18"/>
          </w:rPr>
          <w:t>D</w:t>
        </w:r>
        <w:r w:rsidR="00583359" w:rsidRPr="005552C6">
          <w:rPr>
            <w:rStyle w:val="Hyperlink"/>
            <w:szCs w:val="18"/>
          </w:rPr>
          <w:t>atabase</w:t>
        </w:r>
      </w:hyperlink>
      <w:r w:rsidR="000A33E8" w:rsidRPr="005552C6">
        <w:rPr>
          <w:rStyle w:val="BodyTextChar"/>
          <w:szCs w:val="18"/>
        </w:rPr>
        <w:t xml:space="preserve">  </w:t>
      </w:r>
      <w:r w:rsidR="00B53104" w:rsidRPr="005552C6">
        <w:rPr>
          <w:rStyle w:val="BodyTextChar"/>
          <w:szCs w:val="18"/>
        </w:rPr>
        <w:t>(</w:t>
      </w:r>
      <w:r w:rsidR="005730B6" w:rsidRPr="005552C6">
        <w:rPr>
          <w:rStyle w:val="BodyTextChar"/>
          <w:i/>
          <w:iCs/>
          <w:szCs w:val="18"/>
        </w:rPr>
        <w:t>Leer- en ervaringsbewijzendatabank</w:t>
      </w:r>
      <w:r w:rsidR="005730B6" w:rsidRPr="005552C6">
        <w:rPr>
          <w:rStyle w:val="BodyTextChar"/>
          <w:szCs w:val="18"/>
        </w:rPr>
        <w:t>)</w:t>
      </w:r>
      <w:r w:rsidR="00B53104" w:rsidRPr="005552C6">
        <w:rPr>
          <w:rStyle w:val="BodyTextChar"/>
          <w:szCs w:val="18"/>
        </w:rPr>
        <w:t>.</w:t>
      </w:r>
    </w:p>
    <w:p w14:paraId="46E4F311" w14:textId="72869AC5" w:rsidR="00441327" w:rsidRPr="005552C6" w:rsidRDefault="00441327" w:rsidP="005D2B50">
      <w:pPr>
        <w:pStyle w:val="Subtitle"/>
        <w:rPr>
          <w:rStyle w:val="BodyTextChar"/>
          <w:color w:val="F7A33D"/>
        </w:rPr>
      </w:pPr>
      <w:r w:rsidRPr="005552C6">
        <w:rPr>
          <w:rStyle w:val="BodyTextChar"/>
          <w:color w:val="F7A33D"/>
        </w:rPr>
        <w:t>Other Base Registries</w:t>
      </w:r>
    </w:p>
    <w:p w14:paraId="27C3C351" w14:textId="2748A19D" w:rsidR="00E90E56" w:rsidRPr="005552C6" w:rsidRDefault="000228CC" w:rsidP="00BB4140">
      <w:r w:rsidRPr="005552C6">
        <w:t>BOSA</w:t>
      </w:r>
      <w:r w:rsidR="00441327" w:rsidRPr="005552C6">
        <w:t xml:space="preserve"> </w:t>
      </w:r>
      <w:r w:rsidR="00E66AF0" w:rsidRPr="005552C6">
        <w:t>provides interested users with</w:t>
      </w:r>
      <w:r w:rsidR="00441327" w:rsidRPr="005552C6">
        <w:t xml:space="preserve"> a list of </w:t>
      </w:r>
      <w:r w:rsidR="00B70A1B" w:rsidRPr="005552C6">
        <w:rPr>
          <w:szCs w:val="18"/>
        </w:rPr>
        <w:t xml:space="preserve">federal </w:t>
      </w:r>
      <w:hyperlink r:id="rId233" w:history="1">
        <w:r w:rsidR="00441327" w:rsidRPr="005552C6">
          <w:rPr>
            <w:rStyle w:val="Hyperlink"/>
            <w:szCs w:val="18"/>
          </w:rPr>
          <w:t>authentic sources</w:t>
        </w:r>
      </w:hyperlink>
      <w:r w:rsidR="00441327" w:rsidRPr="005552C6">
        <w:t xml:space="preserve"> of </w:t>
      </w:r>
      <w:r w:rsidR="00E90E56" w:rsidRPr="005552C6">
        <w:t xml:space="preserve">the </w:t>
      </w:r>
      <w:r w:rsidR="00E66AF0" w:rsidRPr="005552C6">
        <w:t>Belgian</w:t>
      </w:r>
      <w:r w:rsidR="00E90E56" w:rsidRPr="005552C6">
        <w:t xml:space="preserve"> </w:t>
      </w:r>
      <w:r w:rsidR="00CC42BC" w:rsidRPr="005552C6">
        <w:t>r</w:t>
      </w:r>
      <w:r w:rsidR="00E90E56" w:rsidRPr="005552C6">
        <w:t xml:space="preserve">egions and the </w:t>
      </w:r>
      <w:r w:rsidR="00D92CEC" w:rsidRPr="005552C6">
        <w:t>s</w:t>
      </w:r>
      <w:r w:rsidR="00E90E56" w:rsidRPr="005552C6">
        <w:t xml:space="preserve">ocial </w:t>
      </w:r>
      <w:r w:rsidR="00D92CEC" w:rsidRPr="005552C6">
        <w:t>s</w:t>
      </w:r>
      <w:r w:rsidR="00E90E56" w:rsidRPr="005552C6">
        <w:t>ecurity</w:t>
      </w:r>
      <w:r w:rsidR="00E45F60" w:rsidRPr="005552C6">
        <w:t xml:space="preserve"> </w:t>
      </w:r>
      <w:r w:rsidR="00D92CEC" w:rsidRPr="005552C6">
        <w:t>s</w:t>
      </w:r>
      <w:r w:rsidR="00E45F60" w:rsidRPr="005552C6">
        <w:t>ystem</w:t>
      </w:r>
      <w:r w:rsidRPr="005552C6">
        <w:t>.</w:t>
      </w:r>
    </w:p>
    <w:p w14:paraId="764B9D6A" w14:textId="6E89A9A5" w:rsidR="00CC28BF" w:rsidRPr="005552C6" w:rsidRDefault="00587017" w:rsidP="00EE388D">
      <w:pPr>
        <w:pStyle w:val="Heading2"/>
      </w:pPr>
      <w:r w:rsidRPr="005552C6">
        <w:t xml:space="preserve"> </w:t>
      </w:r>
      <w:r w:rsidR="00D721ED" w:rsidRPr="005552C6">
        <w:t>Innovative</w:t>
      </w:r>
      <w:r w:rsidR="00C7587B" w:rsidRPr="005552C6">
        <w:t xml:space="preserve"> Technologies</w:t>
      </w:r>
    </w:p>
    <w:p w14:paraId="4D61AAA9" w14:textId="1F636028" w:rsidR="00BA2E20" w:rsidRPr="005552C6" w:rsidRDefault="00C56183" w:rsidP="007E4A88">
      <w:pPr>
        <w:pStyle w:val="Heading3"/>
      </w:pPr>
      <w:r w:rsidRPr="005552C6">
        <w:t>Artificial Intelligence</w:t>
      </w:r>
      <w:r w:rsidR="00052F47" w:rsidRPr="005552C6">
        <w:t xml:space="preserve"> (AI)</w:t>
      </w:r>
    </w:p>
    <w:p w14:paraId="63B97C7C" w14:textId="559123C6" w:rsidR="00C56183" w:rsidRPr="005552C6" w:rsidRDefault="00C56183" w:rsidP="005D2B50">
      <w:pPr>
        <w:pStyle w:val="Subtitle"/>
        <w:rPr>
          <w:rStyle w:val="BodyTextChar"/>
          <w:rFonts w:cs="Arial"/>
          <w:b/>
          <w:bCs/>
          <w:i/>
          <w:color w:val="F7A33D"/>
          <w:sz w:val="24"/>
        </w:rPr>
      </w:pPr>
      <w:r w:rsidRPr="005552C6">
        <w:rPr>
          <w:rStyle w:val="BodyTextChar"/>
          <w:color w:val="F7A33D"/>
        </w:rPr>
        <w:t>Artificial</w:t>
      </w:r>
      <w:r w:rsidR="68737E43" w:rsidRPr="005552C6">
        <w:rPr>
          <w:rStyle w:val="BodyTextChar"/>
          <w:color w:val="F7A33D"/>
        </w:rPr>
        <w:t xml:space="preserve"> </w:t>
      </w:r>
      <w:r w:rsidRPr="005552C6">
        <w:rPr>
          <w:rStyle w:val="BodyTextChar"/>
          <w:color w:val="F7A33D"/>
        </w:rPr>
        <w:t>Intelligence.Brussels</w:t>
      </w:r>
    </w:p>
    <w:p w14:paraId="5DE97FE8" w14:textId="07546703" w:rsidR="00C56183" w:rsidRPr="005552C6" w:rsidRDefault="00000000" w:rsidP="00C56183">
      <w:hyperlink r:id="rId234" w:history="1">
        <w:r w:rsidR="00D92CEC" w:rsidRPr="005552C6">
          <w:rPr>
            <w:rStyle w:val="Hyperlink"/>
            <w:szCs w:val="18"/>
          </w:rPr>
          <w:t>ArtificialIntelligence.Brussels</w:t>
        </w:r>
      </w:hyperlink>
      <w:r w:rsidR="00C56183" w:rsidRPr="005552C6">
        <w:t xml:space="preserve"> is the online portal available to entrepreneurs, researchers, students and citizens in general to get to know all the initiatives on AI developed in Brussels. The portal presents information and relevant statistics around a variety of themes in the field of AI</w:t>
      </w:r>
      <w:r w:rsidR="008F0262" w:rsidRPr="005552C6">
        <w:t>,</w:t>
      </w:r>
      <w:r w:rsidR="00C56183" w:rsidRPr="005552C6">
        <w:t xml:space="preserve"> such as financing opportunities, research cent</w:t>
      </w:r>
      <w:r w:rsidR="000A1EB2" w:rsidRPr="005552C6">
        <w:t>r</w:t>
      </w:r>
      <w:r w:rsidR="00C56183" w:rsidRPr="005552C6">
        <w:t xml:space="preserve">es, start-up and business support as well as training. The portal is designed to accommodate the needs of the different users, finding the initiatives depending on the stakeholders’ interests. </w:t>
      </w:r>
    </w:p>
    <w:p w14:paraId="61DCBF78" w14:textId="6C495342" w:rsidR="00C56183" w:rsidRPr="005552C6" w:rsidRDefault="008365CC" w:rsidP="007E4A88">
      <w:pPr>
        <w:pStyle w:val="Heading3"/>
        <w:rPr>
          <w:rStyle w:val="BodyTextChar"/>
          <w:color w:val="238DC1"/>
          <w:szCs w:val="26"/>
        </w:rPr>
      </w:pPr>
      <w:r w:rsidRPr="005552C6">
        <w:rPr>
          <w:rStyle w:val="BodyTextChar"/>
          <w:color w:val="238DC1"/>
          <w:szCs w:val="26"/>
        </w:rPr>
        <w:t xml:space="preserve">Distributed </w:t>
      </w:r>
      <w:r w:rsidR="008F0262" w:rsidRPr="005552C6">
        <w:rPr>
          <w:rStyle w:val="BodyTextChar"/>
          <w:color w:val="238DC1"/>
          <w:szCs w:val="26"/>
        </w:rPr>
        <w:t>L</w:t>
      </w:r>
      <w:r w:rsidRPr="005552C6">
        <w:rPr>
          <w:rStyle w:val="BodyTextChar"/>
          <w:color w:val="238DC1"/>
          <w:szCs w:val="26"/>
        </w:rPr>
        <w:t xml:space="preserve">edger </w:t>
      </w:r>
      <w:r w:rsidR="008F0262" w:rsidRPr="005552C6">
        <w:rPr>
          <w:rStyle w:val="BodyTextChar"/>
          <w:color w:val="238DC1"/>
          <w:szCs w:val="26"/>
        </w:rPr>
        <w:t>T</w:t>
      </w:r>
      <w:r w:rsidRPr="005552C6">
        <w:rPr>
          <w:rStyle w:val="BodyTextChar"/>
          <w:color w:val="238DC1"/>
          <w:szCs w:val="26"/>
        </w:rPr>
        <w:t>echnologies</w:t>
      </w:r>
    </w:p>
    <w:p w14:paraId="6CAA56C7" w14:textId="77777777" w:rsidR="00C56183" w:rsidRPr="005552C6" w:rsidRDefault="00C56183" w:rsidP="00C56183">
      <w:r w:rsidRPr="005552C6">
        <w:t>No particular infrastructure in this field has been reported to date.</w:t>
      </w:r>
    </w:p>
    <w:p w14:paraId="5DCFF79E" w14:textId="540BF5AC" w:rsidR="00C56183" w:rsidRPr="005552C6" w:rsidRDefault="00C56183" w:rsidP="007E4A88">
      <w:pPr>
        <w:pStyle w:val="Heading3"/>
      </w:pPr>
      <w:r w:rsidRPr="005552C6">
        <w:t xml:space="preserve">Big </w:t>
      </w:r>
      <w:r w:rsidR="008F0262" w:rsidRPr="005552C6">
        <w:t>D</w:t>
      </w:r>
      <w:r w:rsidRPr="005552C6">
        <w:t xml:space="preserve">ata </w:t>
      </w:r>
    </w:p>
    <w:p w14:paraId="0E5B54D3" w14:textId="77777777" w:rsidR="00C56183" w:rsidRPr="005552C6" w:rsidRDefault="00C56183" w:rsidP="00C56183">
      <w:r w:rsidRPr="005552C6">
        <w:t>No particular infrastructure in this field has been reported to date.</w:t>
      </w:r>
    </w:p>
    <w:p w14:paraId="60D1CFC2" w14:textId="69DCBA7F" w:rsidR="00C56183" w:rsidRPr="005552C6" w:rsidRDefault="00C56183" w:rsidP="007E4A88">
      <w:pPr>
        <w:pStyle w:val="Heading3"/>
      </w:pPr>
      <w:r w:rsidRPr="005552C6">
        <w:t xml:space="preserve">Cloud </w:t>
      </w:r>
      <w:r w:rsidR="008F0262" w:rsidRPr="005552C6">
        <w:t>C</w:t>
      </w:r>
      <w:r w:rsidRPr="005552C6">
        <w:t>omputing</w:t>
      </w:r>
    </w:p>
    <w:p w14:paraId="6C1C2CA7" w14:textId="77777777" w:rsidR="00C56183" w:rsidRPr="005552C6" w:rsidRDefault="00C56183" w:rsidP="00C56183">
      <w:r w:rsidRPr="005552C6">
        <w:t>No particular infrastructure in this field has been reported to date.</w:t>
      </w:r>
    </w:p>
    <w:p w14:paraId="0FE9E115" w14:textId="32894A72" w:rsidR="00C56183" w:rsidRPr="005552C6" w:rsidRDefault="00C56183" w:rsidP="007E4A88">
      <w:pPr>
        <w:pStyle w:val="Heading3"/>
      </w:pPr>
      <w:r w:rsidRPr="005552C6">
        <w:t xml:space="preserve">Internet of </w:t>
      </w:r>
      <w:r w:rsidR="00052F47" w:rsidRPr="005552C6">
        <w:t>T</w:t>
      </w:r>
      <w:r w:rsidRPr="005552C6">
        <w:t xml:space="preserve">hings </w:t>
      </w:r>
      <w:r w:rsidR="00052F47" w:rsidRPr="005552C6">
        <w:t>(IoT)</w:t>
      </w:r>
    </w:p>
    <w:p w14:paraId="1A6C9103" w14:textId="77777777" w:rsidR="00C56183" w:rsidRPr="005552C6" w:rsidRDefault="00C56183" w:rsidP="00C56183">
      <w:r w:rsidRPr="005552C6">
        <w:t>No particular infrastructure in this field has been reported to date.</w:t>
      </w:r>
    </w:p>
    <w:p w14:paraId="5203E446" w14:textId="53EB935F" w:rsidR="00C56183" w:rsidRPr="005552C6" w:rsidRDefault="00301857" w:rsidP="007E4A88">
      <w:pPr>
        <w:pStyle w:val="Heading3"/>
      </w:pPr>
      <w:r w:rsidRPr="005552C6">
        <w:t xml:space="preserve">High-performance </w:t>
      </w:r>
      <w:r w:rsidR="008F0262" w:rsidRPr="005552C6">
        <w:t>C</w:t>
      </w:r>
      <w:r w:rsidRPr="005552C6">
        <w:t>omputing</w:t>
      </w:r>
    </w:p>
    <w:p w14:paraId="4B8CF457" w14:textId="793EB105" w:rsidR="00C56183" w:rsidRPr="005552C6" w:rsidRDefault="00C56183" w:rsidP="00C56183">
      <w:r w:rsidRPr="005552C6">
        <w:t>No particular infrastructure in this field has been reported to date.</w:t>
      </w:r>
    </w:p>
    <w:p w14:paraId="4E8A0675" w14:textId="75177E59" w:rsidR="0093456B" w:rsidRPr="005552C6" w:rsidRDefault="0093456B" w:rsidP="007E4A88">
      <w:pPr>
        <w:pStyle w:val="Heading3"/>
        <w:rPr>
          <w:rStyle w:val="BodyTextChar"/>
          <w:bCs/>
          <w:color w:val="238DC1"/>
        </w:rPr>
      </w:pPr>
      <w:r w:rsidRPr="005552C6">
        <w:rPr>
          <w:rStyle w:val="BodyTextChar"/>
          <w:color w:val="238DC1"/>
        </w:rPr>
        <w:t xml:space="preserve">High-speed </w:t>
      </w:r>
      <w:r w:rsidR="008F0262" w:rsidRPr="005552C6">
        <w:rPr>
          <w:rStyle w:val="BodyTextChar"/>
          <w:color w:val="238DC1"/>
        </w:rPr>
        <w:t>B</w:t>
      </w:r>
      <w:r w:rsidRPr="005552C6">
        <w:rPr>
          <w:rStyle w:val="BodyTextChar"/>
          <w:color w:val="238DC1"/>
        </w:rPr>
        <w:t xml:space="preserve">roadband </w:t>
      </w:r>
      <w:r w:rsidR="008F0262" w:rsidRPr="005552C6">
        <w:rPr>
          <w:rStyle w:val="BodyTextChar"/>
          <w:color w:val="238DC1"/>
        </w:rPr>
        <w:t>C</w:t>
      </w:r>
      <w:r w:rsidRPr="005552C6">
        <w:rPr>
          <w:rStyle w:val="BodyTextChar"/>
          <w:color w:val="238DC1"/>
        </w:rPr>
        <w:t>onnectivity</w:t>
      </w:r>
    </w:p>
    <w:p w14:paraId="04BCDBC5" w14:textId="77777777" w:rsidR="0093456B" w:rsidRPr="005552C6" w:rsidRDefault="0093456B" w:rsidP="0093456B">
      <w:r w:rsidRPr="005552C6">
        <w:t>No particular infrastructure in this field has been reported to date.</w:t>
      </w:r>
    </w:p>
    <w:p w14:paraId="31F9E18B" w14:textId="2893D64D" w:rsidR="00176115" w:rsidRPr="005552C6" w:rsidRDefault="00176115" w:rsidP="007E4A88">
      <w:pPr>
        <w:pStyle w:val="Heading3"/>
        <w:rPr>
          <w:rStyle w:val="BodyTextChar"/>
          <w:bCs/>
          <w:color w:val="238DC1"/>
        </w:rPr>
      </w:pPr>
      <w:r w:rsidRPr="005552C6">
        <w:rPr>
          <w:rStyle w:val="BodyTextChar"/>
          <w:color w:val="238DC1"/>
        </w:rPr>
        <w:t>GovTech</w:t>
      </w:r>
    </w:p>
    <w:p w14:paraId="5A4E5B99" w14:textId="77777777" w:rsidR="00176115" w:rsidRPr="005552C6" w:rsidRDefault="00176115" w:rsidP="00176115">
      <w:r w:rsidRPr="005552C6">
        <w:t>No particular infrastructure in this field has been reported to date.</w:t>
      </w:r>
    </w:p>
    <w:p w14:paraId="5226B4FB" w14:textId="77777777" w:rsidR="00176115" w:rsidRPr="005552C6" w:rsidRDefault="00176115" w:rsidP="0093456B"/>
    <w:p w14:paraId="38AFA9C9" w14:textId="77777777" w:rsidR="003B06C1" w:rsidRPr="005552C6" w:rsidRDefault="003B06C1" w:rsidP="00BB4140">
      <w:pPr>
        <w:sectPr w:rsidR="003B06C1" w:rsidRPr="005552C6" w:rsidSect="00615F74">
          <w:headerReference w:type="default" r:id="rId235"/>
          <w:footerReference w:type="default" r:id="rId236"/>
          <w:pgSz w:w="11906" w:h="16838" w:code="9"/>
          <w:pgMar w:top="1702" w:right="1418" w:bottom="1418" w:left="1701" w:header="0" w:footer="385" w:gutter="0"/>
          <w:cols w:space="708"/>
          <w:docGrid w:linePitch="360"/>
        </w:sectPr>
      </w:pPr>
    </w:p>
    <w:bookmarkStart w:id="41" w:name="_Toc29374626"/>
    <w:bookmarkStart w:id="42" w:name="_Toc30431112"/>
    <w:p w14:paraId="221D61B1" w14:textId="1B5894B1" w:rsidR="00424658" w:rsidRPr="005552C6" w:rsidRDefault="0024384F" w:rsidP="00424658">
      <w:pPr>
        <w:jc w:val="left"/>
      </w:pPr>
      <w:r>
        <w:rPr>
          <w:noProof/>
        </w:rPr>
        <mc:AlternateContent>
          <mc:Choice Requires="wps">
            <w:drawing>
              <wp:anchor distT="0" distB="0" distL="114300" distR="114300" simplePos="0" relativeHeight="251658273" behindDoc="0" locked="0" layoutInCell="1" allowOverlap="1" wp14:anchorId="42E3EF08" wp14:editId="1D13AD43">
                <wp:simplePos x="0" y="0"/>
                <wp:positionH relativeFrom="column">
                  <wp:posOffset>-1143635</wp:posOffset>
                </wp:positionH>
                <wp:positionV relativeFrom="paragraph">
                  <wp:posOffset>-1055370</wp:posOffset>
                </wp:positionV>
                <wp:extent cx="7670800" cy="10700657"/>
                <wp:effectExtent l="0" t="0" r="6350" b="5715"/>
                <wp:wrapNone/>
                <wp:docPr id="1804641762" name="Rectangle 1804641762"/>
                <wp:cNvGraphicFramePr/>
                <a:graphic xmlns:a="http://schemas.openxmlformats.org/drawingml/2006/main">
                  <a:graphicData uri="http://schemas.microsoft.com/office/word/2010/wordprocessingShape">
                    <wps:wsp>
                      <wps:cNvSpPr/>
                      <wps:spPr>
                        <a:xfrm>
                          <a:off x="0" y="0"/>
                          <a:ext cx="7670800" cy="10700657"/>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014A0B" id="Rectangle 1804641762" o:spid="_x0000_s1026" style="position:absolute;margin-left:-90.05pt;margin-top:-83.1pt;width:604pt;height:842.55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" fillcolor="#111f37" stroked="f" strokeweight="1pt">
                <v:fill opacity="58853f"/>
              </v:rect>
            </w:pict>
          </mc:Fallback>
        </mc:AlternateContent>
      </w:r>
    </w:p>
    <w:p w14:paraId="5C397B59" w14:textId="11049737" w:rsidR="00424658" w:rsidRPr="005552C6" w:rsidRDefault="0024384F" w:rsidP="00424658">
      <w:pPr>
        <w:jc w:val="left"/>
      </w:pPr>
      <w:r w:rsidRPr="005552C6">
        <w:rPr>
          <w:noProof/>
        </w:rPr>
        <w:drawing>
          <wp:anchor distT="0" distB="0" distL="114300" distR="114300" simplePos="0" relativeHeight="251658278" behindDoc="1" locked="0" layoutInCell="1" allowOverlap="1" wp14:anchorId="1F8A15B0" wp14:editId="16EAB40A">
            <wp:simplePos x="0" y="0"/>
            <wp:positionH relativeFrom="page">
              <wp:align>left</wp:align>
            </wp:positionH>
            <wp:positionV relativeFrom="margin">
              <wp:posOffset>441960</wp:posOffset>
            </wp:positionV>
            <wp:extent cx="7569200" cy="6153785"/>
            <wp:effectExtent l="0" t="0" r="0" b="0"/>
            <wp:wrapSquare wrapText="bothSides"/>
            <wp:docPr id="1804641763" name="Picture 180464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3DDA14" w14:textId="1D76A662" w:rsidR="00424658" w:rsidRPr="005552C6" w:rsidRDefault="00424658" w:rsidP="00424658">
      <w:pPr>
        <w:jc w:val="left"/>
      </w:pPr>
    </w:p>
    <w:p w14:paraId="73E3F573" w14:textId="45C351C2" w:rsidR="00424658" w:rsidRPr="005552C6" w:rsidRDefault="00424658" w:rsidP="00424658">
      <w:pPr>
        <w:jc w:val="left"/>
      </w:pPr>
    </w:p>
    <w:p w14:paraId="0B4C21DC" w14:textId="24DEC3A7" w:rsidR="00424658" w:rsidRPr="005552C6" w:rsidRDefault="00424658" w:rsidP="00424658">
      <w:pPr>
        <w:jc w:val="left"/>
      </w:pPr>
    </w:p>
    <w:p w14:paraId="02BBA9C0" w14:textId="1A8132C6" w:rsidR="00424658" w:rsidRPr="005552C6" w:rsidRDefault="00424658" w:rsidP="00424658">
      <w:pPr>
        <w:jc w:val="left"/>
      </w:pPr>
    </w:p>
    <w:p w14:paraId="746BE065" w14:textId="00FA9936" w:rsidR="00424658" w:rsidRPr="005552C6" w:rsidRDefault="00424658" w:rsidP="00424658">
      <w:pPr>
        <w:jc w:val="left"/>
      </w:pPr>
    </w:p>
    <w:p w14:paraId="698C84FE" w14:textId="5B6CE8B6" w:rsidR="00424658" w:rsidRPr="005552C6" w:rsidRDefault="00B2324A" w:rsidP="00424658">
      <w:pPr>
        <w:jc w:val="left"/>
      </w:pPr>
      <w:r w:rsidRPr="005552C6">
        <w:rPr>
          <w:noProof/>
        </w:rPr>
        <mc:AlternateContent>
          <mc:Choice Requires="wpg">
            <w:drawing>
              <wp:anchor distT="0" distB="0" distL="114300" distR="114300" simplePos="0" relativeHeight="251658279" behindDoc="0" locked="0" layoutInCell="1" allowOverlap="1" wp14:anchorId="5C1249C8" wp14:editId="4509AF29">
                <wp:simplePos x="0" y="0"/>
                <wp:positionH relativeFrom="margin">
                  <wp:align>center</wp:align>
                </wp:positionH>
                <wp:positionV relativeFrom="margin">
                  <wp:align>center</wp:align>
                </wp:positionV>
                <wp:extent cx="3298825" cy="1355725"/>
                <wp:effectExtent l="0" t="0" r="0" b="0"/>
                <wp:wrapSquare wrapText="bothSides"/>
                <wp:docPr id="321"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8825" cy="1355725"/>
                          <a:chOff x="82" y="1676"/>
                          <a:chExt cx="32988" cy="13562"/>
                        </a:xfrm>
                      </wpg:grpSpPr>
                      <wps:wsp>
                        <wps:cNvPr id="323" name="Text Box 202"/>
                        <wps:cNvSpPr txBox="1">
                          <a:spLocks noChangeArrowheads="1"/>
                        </wps:cNvSpPr>
                        <wps:spPr bwMode="auto">
                          <a:xfrm>
                            <a:off x="82" y="1771"/>
                            <a:ext cx="7385" cy="12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949DD" w14:textId="264A5EEC" w:rsidR="00FC00F0" w:rsidRPr="00166AB4" w:rsidRDefault="00EC6910" w:rsidP="00FC00F0">
                              <w:pPr>
                                <w:jc w:val="left"/>
                                <w:rPr>
                                  <w:color w:val="FFFFFF" w:themeColor="background1"/>
                                  <w:sz w:val="144"/>
                                  <w:szCs w:val="144"/>
                                  <w:lang w:val="fr-BE"/>
                                </w:rPr>
                              </w:pPr>
                              <w:r>
                                <w:rPr>
                                  <w:color w:val="FFFFFF" w:themeColor="background1"/>
                                  <w:sz w:val="144"/>
                                  <w:szCs w:val="144"/>
                                  <w:lang w:val="fr-BE"/>
                                </w:rPr>
                                <w:t>5</w:t>
                              </w:r>
                            </w:p>
                          </w:txbxContent>
                        </wps:txbx>
                        <wps:bodyPr rot="0" vert="horz" wrap="square" lIns="91440" tIns="45720" rIns="91440" bIns="45720" anchor="t" anchorCtr="0" upright="1">
                          <a:spAutoFit/>
                        </wps:bodyPr>
                      </wps:wsp>
                      <wps:wsp>
                        <wps:cNvPr id="324" name="Text Box 203"/>
                        <wps:cNvSpPr txBox="1">
                          <a:spLocks noChangeArrowheads="1"/>
                        </wps:cNvSpPr>
                        <wps:spPr bwMode="auto">
                          <a:xfrm>
                            <a:off x="7467" y="1676"/>
                            <a:ext cx="25603" cy="13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E36FF0" w14:textId="77777777" w:rsidR="00FC00F0" w:rsidRPr="006D73ED" w:rsidRDefault="00FC00F0" w:rsidP="00FC00F0">
                              <w:pPr>
                                <w:jc w:val="left"/>
                                <w:rPr>
                                  <w:color w:val="FFFFFF"/>
                                  <w:sz w:val="48"/>
                                  <w:szCs w:val="32"/>
                                </w:rPr>
                              </w:pPr>
                              <w:r w:rsidRPr="00160F8F">
                                <w:rPr>
                                  <w:color w:val="FFFFFF"/>
                                  <w:sz w:val="48"/>
                                  <w:szCs w:val="32"/>
                                </w:rPr>
                                <w:t xml:space="preserve">Digital Public Administration </w:t>
                              </w:r>
                              <w:r>
                                <w:rPr>
                                  <w:color w:val="FFFFFF"/>
                                  <w:sz w:val="48"/>
                                  <w:szCs w:val="32"/>
                                </w:rPr>
                                <w:t>Governance</w:t>
                              </w:r>
                              <w:r w:rsidRPr="006E0C04">
                                <w:rPr>
                                  <w:color w:val="FFFFFF"/>
                                  <w:sz w:val="48"/>
                                  <w:szCs w:val="32"/>
                                </w:rPr>
                                <w:t xml:space="preserve"> </w:t>
                              </w:r>
                            </w:p>
                            <w:p w14:paraId="3D54C6B5" w14:textId="77777777" w:rsidR="00FC00F0" w:rsidRPr="006762DB" w:rsidRDefault="00FC00F0" w:rsidP="00FC00F0">
                              <w:pPr>
                                <w:spacing w:before="240"/>
                                <w:jc w:val="left"/>
                                <w:rPr>
                                  <w:color w:val="FFFFFF" w:themeColor="background1"/>
                                  <w:sz w:val="48"/>
                                  <w:szCs w:val="32"/>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1249C8" id="Group 321" o:spid="_x0000_s1043" style="position:absolute;margin-left:0;margin-top:0;width:259.75pt;height:106.75pt;z-index:251658279;mso-position-horizontal:center;mso-position-horizontal-relative:margin;mso-position-vertical:center;mso-position-vertical-relative:margin" coordorigin="82,1676" coordsize="32988,13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">
                <v:shape id="Text Box 202" o:spid="_x0000_s1044" type="#_x0000_t202" style="position:absolute;left:82;top:1771;width:7385;height:12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" filled="f" stroked="f">
                  <v:textbox style="mso-fit-shape-to-text:t">
                    <w:txbxContent>
                      <w:p w14:paraId="408949DD" w14:textId="264A5EEC" w:rsidR="00FC00F0" w:rsidRPr="00166AB4" w:rsidRDefault="00EC6910" w:rsidP="00FC00F0">
                        <w:pPr>
                          <w:jc w:val="left"/>
                          <w:rPr>
                            <w:color w:val="FFFFFF" w:themeColor="background1"/>
                            <w:sz w:val="144"/>
                            <w:szCs w:val="144"/>
                            <w:lang w:val="fr-BE"/>
                          </w:rPr>
                        </w:pPr>
                        <w:r>
                          <w:rPr>
                            <w:color w:val="FFFFFF" w:themeColor="background1"/>
                            <w:sz w:val="144"/>
                            <w:szCs w:val="144"/>
                            <w:lang w:val="fr-BE"/>
                          </w:rPr>
                          <w:t>5</w:t>
                        </w:r>
                      </w:p>
                    </w:txbxContent>
                  </v:textbox>
                </v:shape>
                <v:shape id="Text Box 203" o:spid="_x0000_s1045" type="#_x0000_t202" style="position:absolute;left:7467;top:1676;width:25603;height:13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" filled="f" stroked="f">
                  <v:textbox>
                    <w:txbxContent>
                      <w:p w14:paraId="6DE36FF0" w14:textId="77777777" w:rsidR="00FC00F0" w:rsidRPr="006D73ED" w:rsidRDefault="00FC00F0" w:rsidP="00FC00F0">
                        <w:pPr>
                          <w:jc w:val="left"/>
                          <w:rPr>
                            <w:color w:val="FFFFFF"/>
                            <w:sz w:val="48"/>
                            <w:szCs w:val="32"/>
                          </w:rPr>
                        </w:pPr>
                        <w:r w:rsidRPr="00160F8F">
                          <w:rPr>
                            <w:color w:val="FFFFFF"/>
                            <w:sz w:val="48"/>
                            <w:szCs w:val="32"/>
                          </w:rPr>
                          <w:t xml:space="preserve">Digital Public Administration </w:t>
                        </w:r>
                        <w:r>
                          <w:rPr>
                            <w:color w:val="FFFFFF"/>
                            <w:sz w:val="48"/>
                            <w:szCs w:val="32"/>
                          </w:rPr>
                          <w:t>Governance</w:t>
                        </w:r>
                        <w:r w:rsidRPr="006E0C04">
                          <w:rPr>
                            <w:color w:val="FFFFFF"/>
                            <w:sz w:val="48"/>
                            <w:szCs w:val="32"/>
                          </w:rPr>
                          <w:t xml:space="preserve"> </w:t>
                        </w:r>
                      </w:p>
                      <w:p w14:paraId="3D54C6B5" w14:textId="77777777" w:rsidR="00FC00F0" w:rsidRPr="006762DB" w:rsidRDefault="00FC00F0" w:rsidP="00FC00F0">
                        <w:pPr>
                          <w:spacing w:before="240"/>
                          <w:jc w:val="left"/>
                          <w:rPr>
                            <w:color w:val="FFFFFF" w:themeColor="background1"/>
                            <w:sz w:val="48"/>
                            <w:szCs w:val="32"/>
                          </w:rPr>
                        </w:pPr>
                      </w:p>
                    </w:txbxContent>
                  </v:textbox>
                </v:shape>
                <w10:wrap type="square" anchorx="margin" anchory="margin"/>
              </v:group>
            </w:pict>
          </mc:Fallback>
        </mc:AlternateContent>
      </w:r>
    </w:p>
    <w:p w14:paraId="579B72D0" w14:textId="1708AC3E" w:rsidR="003B06C1" w:rsidRPr="005552C6" w:rsidRDefault="003B06C1" w:rsidP="002D7FD0">
      <w:pPr>
        <w:sectPr w:rsidR="003B06C1" w:rsidRPr="005552C6" w:rsidSect="00615F74">
          <w:headerReference w:type="default" r:id="rId237"/>
          <w:footerReference w:type="default" r:id="rId238"/>
          <w:pgSz w:w="11906" w:h="16838" w:code="9"/>
          <w:pgMar w:top="1702" w:right="1418" w:bottom="1418" w:left="1701" w:header="0" w:footer="385" w:gutter="0"/>
          <w:cols w:space="708"/>
          <w:docGrid w:linePitch="360"/>
        </w:sectPr>
      </w:pPr>
    </w:p>
    <w:p w14:paraId="3885B618" w14:textId="21190E45" w:rsidR="00EE6957" w:rsidRDefault="00EE6957">
      <w:pPr>
        <w:jc w:val="left"/>
        <w:rPr>
          <w:rFonts w:cs="Arial"/>
          <w:b/>
          <w:bCs/>
          <w:color w:val="238DC1"/>
          <w:kern w:val="32"/>
          <w:sz w:val="32"/>
          <w:szCs w:val="32"/>
        </w:rPr>
      </w:pPr>
      <w:r>
        <w:br w:type="page"/>
      </w:r>
    </w:p>
    <w:p w14:paraId="26CB70E9" w14:textId="451B046D" w:rsidR="00424658" w:rsidRPr="005552C6" w:rsidRDefault="00424658" w:rsidP="00381705">
      <w:pPr>
        <w:pStyle w:val="Heading1"/>
      </w:pPr>
      <w:bookmarkStart w:id="43" w:name="_Toc140680147"/>
      <w:r w:rsidRPr="005552C6">
        <w:t>Digital Public Administration Governance</w:t>
      </w:r>
      <w:bookmarkEnd w:id="43"/>
    </w:p>
    <w:p w14:paraId="65B7742F" w14:textId="77777777" w:rsidR="00424658" w:rsidRPr="005552C6" w:rsidRDefault="00424658" w:rsidP="00424658"/>
    <w:p w14:paraId="49F10B3C" w14:textId="77777777" w:rsidR="00424658" w:rsidRPr="005552C6" w:rsidRDefault="00424658" w:rsidP="00424658">
      <w:r w:rsidRPr="005552C6">
        <w:t xml:space="preserve">For more details on Belgium’s responsible bodies for digital policy and interoperability, its main actors, as well as relevant digital initiatives, please visit the </w:t>
      </w:r>
      <w:hyperlink r:id="rId239" w:history="1">
        <w:r w:rsidRPr="005552C6">
          <w:rPr>
            <w:rStyle w:val="Hyperlink"/>
            <w:szCs w:val="18"/>
          </w:rPr>
          <w:t>NIFO collection</w:t>
        </w:r>
      </w:hyperlink>
      <w:r w:rsidRPr="005552C6">
        <w:t xml:space="preserve"> on Joinup.</w:t>
      </w:r>
    </w:p>
    <w:p w14:paraId="3F48E6AC" w14:textId="77777777" w:rsidR="00424658" w:rsidRPr="005552C6" w:rsidRDefault="00424658" w:rsidP="00EE388D">
      <w:pPr>
        <w:pStyle w:val="Heading2"/>
      </w:pPr>
      <w:r w:rsidRPr="005552C6">
        <w:t xml:space="preserve">National </w:t>
      </w:r>
    </w:p>
    <w:p w14:paraId="6AC62135" w14:textId="08F3EC75" w:rsidR="00424658" w:rsidRPr="001F3772" w:rsidRDefault="00000000" w:rsidP="005D2B50">
      <w:pPr>
        <w:pStyle w:val="Subtitle"/>
        <w:rPr>
          <w:lang w:val="en-GB"/>
        </w:rPr>
      </w:pPr>
      <w:hyperlink r:id="rId240" w:history="1">
        <w:r w:rsidR="00424658" w:rsidRPr="005552C6">
          <w:rPr>
            <w:rStyle w:val="Hyperlink"/>
            <w:color w:val="F7A33D"/>
            <w:sz w:val="22"/>
            <w:lang w:val="en-GB"/>
          </w:rPr>
          <w:t>Directorate-General</w:t>
        </w:r>
      </w:hyperlink>
      <w:r w:rsidR="00424658" w:rsidRPr="005552C6">
        <w:rPr>
          <w:rStyle w:val="Hyperlink"/>
          <w:color w:val="F7A33D"/>
          <w:sz w:val="22"/>
          <w:lang w:val="en-GB"/>
        </w:rPr>
        <w:t xml:space="preserve"> for </w:t>
      </w:r>
      <w:r w:rsidR="00260E4B" w:rsidRPr="005552C6">
        <w:rPr>
          <w:rStyle w:val="Hyperlink"/>
          <w:color w:val="F7A33D"/>
          <w:sz w:val="22"/>
          <w:lang w:val="en-GB"/>
        </w:rPr>
        <w:t>Simplification and Digitalisation</w:t>
      </w:r>
    </w:p>
    <w:p w14:paraId="486CD040" w14:textId="24B8137C" w:rsidR="00424658" w:rsidRPr="005552C6" w:rsidRDefault="00424658" w:rsidP="00424658">
      <w:r w:rsidRPr="005552C6">
        <w:t xml:space="preserve">The </w:t>
      </w:r>
      <w:hyperlink r:id="rId241" w:history="1">
        <w:r w:rsidR="008E3E12" w:rsidRPr="005552C6">
          <w:rPr>
            <w:rStyle w:val="Hyperlink"/>
            <w:szCs w:val="18"/>
          </w:rPr>
          <w:t xml:space="preserve">Directorate-General Simplification </w:t>
        </w:r>
        <w:r w:rsidR="008F0262" w:rsidRPr="005552C6">
          <w:rPr>
            <w:rStyle w:val="Hyperlink"/>
            <w:szCs w:val="18"/>
          </w:rPr>
          <w:t xml:space="preserve">and </w:t>
        </w:r>
        <w:r w:rsidR="008E3E12" w:rsidRPr="005552C6">
          <w:rPr>
            <w:rStyle w:val="Hyperlink"/>
            <w:szCs w:val="18"/>
          </w:rPr>
          <w:t>Digitalisation</w:t>
        </w:r>
      </w:hyperlink>
      <w:r w:rsidRPr="005552C6">
        <w:t xml:space="preserve">, which is part of BOSA, supports the government and federal organisations in their digitisation drive. It is the driving force behind the evolution and the digital reforms of the federal government. This </w:t>
      </w:r>
      <w:r w:rsidR="00CA59B0" w:rsidRPr="005552C6">
        <w:t xml:space="preserve">directorate-general </w:t>
      </w:r>
      <w:r w:rsidRPr="005552C6">
        <w:t xml:space="preserve">provides advice and develops projects in connection with the new technologies, paying particular attention to citizens and businesses. It is also the main body responsible for coordinating interoperability initiatives. </w:t>
      </w:r>
    </w:p>
    <w:p w14:paraId="117E079C" w14:textId="49FF2DE5" w:rsidR="00424658" w:rsidRPr="005552C6" w:rsidRDefault="00424658" w:rsidP="00424658">
      <w:r w:rsidRPr="005552C6">
        <w:t xml:space="preserve">The </w:t>
      </w:r>
      <w:r w:rsidR="008E3E12" w:rsidRPr="005552C6">
        <w:t xml:space="preserve">Directorate-General Simplification </w:t>
      </w:r>
      <w:r w:rsidR="00CB7B4B" w:rsidRPr="005552C6">
        <w:t xml:space="preserve">and </w:t>
      </w:r>
      <w:r w:rsidR="008E3E12" w:rsidRPr="005552C6">
        <w:t>Digitalisation</w:t>
      </w:r>
      <w:r w:rsidRPr="005552C6">
        <w:t xml:space="preserve"> also includes a committee whose responsibility is to coordinate base registries interconnection. It is an entity that, by law, is charged with the organisation of eGovernment in Belgium, data electronic exchange, as well as the integrated unlocking of data. It has become the most significant actor regarding public sector services, especially after the passing of a law in 2014 that makes it mandatory for public entities to store their authoritative source data. In this context, BOSA facilitates the dialogue between base registries’ owners, the operational units involved in processing base registr</w:t>
      </w:r>
      <w:r w:rsidR="00CB7B4B" w:rsidRPr="005552C6">
        <w:t>ies</w:t>
      </w:r>
      <w:r w:rsidRPr="005552C6">
        <w:t xml:space="preserve"> data and the consumers of base registries data. It </w:t>
      </w:r>
      <w:r w:rsidR="00CB7B4B" w:rsidRPr="005552C6">
        <w:t xml:space="preserve">performs </w:t>
      </w:r>
      <w:r w:rsidRPr="005552C6">
        <w:t>four main tasks:</w:t>
      </w:r>
    </w:p>
    <w:p w14:paraId="2AF6B5C7" w14:textId="77777777" w:rsidR="00424658" w:rsidRPr="005552C6" w:rsidRDefault="00424658" w:rsidP="00424658">
      <w:pPr>
        <w:numPr>
          <w:ilvl w:val="0"/>
          <w:numId w:val="33"/>
        </w:numPr>
      </w:pPr>
      <w:r w:rsidRPr="005552C6">
        <w:t>Uniting all national service integrators (three federal and one for every region);</w:t>
      </w:r>
    </w:p>
    <w:p w14:paraId="55A85F6B" w14:textId="77777777" w:rsidR="00424658" w:rsidRPr="005552C6" w:rsidRDefault="00424658" w:rsidP="00424658">
      <w:pPr>
        <w:numPr>
          <w:ilvl w:val="0"/>
          <w:numId w:val="33"/>
        </w:numPr>
      </w:pPr>
      <w:r w:rsidRPr="005552C6">
        <w:t>Coordinating the working methods of service integrators;</w:t>
      </w:r>
    </w:p>
    <w:p w14:paraId="37617AB1" w14:textId="77777777" w:rsidR="00424658" w:rsidRPr="005552C6" w:rsidRDefault="00424658" w:rsidP="00424658">
      <w:pPr>
        <w:numPr>
          <w:ilvl w:val="0"/>
          <w:numId w:val="33"/>
        </w:numPr>
      </w:pPr>
      <w:r w:rsidRPr="005552C6">
        <w:t>Monitoring all authoritative data disclosed by service integrators (not bilateral data exchanged between governments/departments); and</w:t>
      </w:r>
    </w:p>
    <w:p w14:paraId="31ACA494" w14:textId="77777777" w:rsidR="00424658" w:rsidRPr="005552C6" w:rsidRDefault="00424658" w:rsidP="00424658">
      <w:pPr>
        <w:numPr>
          <w:ilvl w:val="0"/>
          <w:numId w:val="33"/>
        </w:numPr>
      </w:pPr>
      <w:r w:rsidRPr="005552C6">
        <w:t>Establishing the circle of trust between service integrators.</w:t>
      </w:r>
    </w:p>
    <w:p w14:paraId="6870219A" w14:textId="77777777" w:rsidR="00424658" w:rsidRPr="005552C6" w:rsidRDefault="00000000" w:rsidP="005D2B50">
      <w:pPr>
        <w:pStyle w:val="Subtitle"/>
        <w:rPr>
          <w:rStyle w:val="HyperlinkBold"/>
          <w:b w:val="0"/>
          <w:bCs/>
          <w:color w:val="F7A33D"/>
          <w:sz w:val="20"/>
          <w:u w:val="none"/>
          <w:lang w:val="en-GB"/>
        </w:rPr>
      </w:pPr>
      <w:hyperlink r:id="rId242" w:history="1">
        <w:r w:rsidR="00424658" w:rsidRPr="005552C6">
          <w:rPr>
            <w:rStyle w:val="Hyperlink"/>
            <w:color w:val="F7A33D"/>
            <w:sz w:val="22"/>
            <w:lang w:val="en-GB"/>
          </w:rPr>
          <w:t xml:space="preserve">Crossroads Bank for Social Security </w:t>
        </w:r>
      </w:hyperlink>
    </w:p>
    <w:p w14:paraId="30C5F460" w14:textId="5D90994F" w:rsidR="00424658" w:rsidRPr="005552C6" w:rsidRDefault="00424658" w:rsidP="00424658">
      <w:pPr>
        <w:rPr>
          <w:szCs w:val="18"/>
        </w:rPr>
      </w:pPr>
      <w:r w:rsidRPr="005552C6">
        <w:rPr>
          <w:szCs w:val="18"/>
        </w:rPr>
        <w:t xml:space="preserve">The </w:t>
      </w:r>
      <w:hyperlink r:id="rId243" w:history="1">
        <w:r w:rsidRPr="005552C6">
          <w:rPr>
            <w:rStyle w:val="Hyperlink"/>
            <w:szCs w:val="18"/>
          </w:rPr>
          <w:t>Crossroads Bank for Social Security (CBSS)</w:t>
        </w:r>
      </w:hyperlink>
      <w:r w:rsidRPr="005552C6">
        <w:rPr>
          <w:szCs w:val="18"/>
        </w:rPr>
        <w:t xml:space="preserve"> supports the implementation of eGovernment services in the social sector. In particular, it </w:t>
      </w:r>
      <w:r w:rsidR="005D2B50" w:rsidRPr="005552C6">
        <w:rPr>
          <w:szCs w:val="18"/>
        </w:rPr>
        <w:t xml:space="preserve">promotes </w:t>
      </w:r>
      <w:r w:rsidRPr="005552C6">
        <w:rPr>
          <w:szCs w:val="18"/>
        </w:rPr>
        <w:t xml:space="preserve">integrated services across all public institutions dealing with social security. The CBSS also manages Registry bis, which contains a database of persons who do not have the Belgian nationality, yet who live in Belgium and are registered with </w:t>
      </w:r>
      <w:r w:rsidR="005D2B50" w:rsidRPr="005552C6">
        <w:rPr>
          <w:szCs w:val="18"/>
        </w:rPr>
        <w:t xml:space="preserve">the </w:t>
      </w:r>
      <w:r w:rsidRPr="005552C6">
        <w:rPr>
          <w:szCs w:val="18"/>
        </w:rPr>
        <w:t>Belgian social security.</w:t>
      </w:r>
    </w:p>
    <w:p w14:paraId="353CE223" w14:textId="77777777" w:rsidR="00424658" w:rsidRPr="001F3772" w:rsidRDefault="00424658" w:rsidP="005D2B50">
      <w:pPr>
        <w:pStyle w:val="Subtitle"/>
        <w:rPr>
          <w:lang w:val="en-GB"/>
        </w:rPr>
      </w:pPr>
      <w:r w:rsidRPr="001F3772">
        <w:rPr>
          <w:lang w:val="en-GB"/>
        </w:rPr>
        <w:t>Federal Departments, Ministries and Agencies</w:t>
      </w:r>
    </w:p>
    <w:p w14:paraId="7BBC3BB1" w14:textId="0F5653DA" w:rsidR="00424658" w:rsidRPr="005552C6" w:rsidRDefault="00424658" w:rsidP="00424658">
      <w:pPr>
        <w:rPr>
          <w:szCs w:val="18"/>
        </w:rPr>
      </w:pPr>
      <w:r w:rsidRPr="005552C6">
        <w:rPr>
          <w:szCs w:val="18"/>
        </w:rPr>
        <w:t xml:space="preserve">The </w:t>
      </w:r>
      <w:hyperlink r:id="rId244" w:history="1">
        <w:r w:rsidR="005D2B50" w:rsidRPr="005552C6">
          <w:rPr>
            <w:rStyle w:val="Hyperlink"/>
            <w:szCs w:val="18"/>
          </w:rPr>
          <w:t>f</w:t>
        </w:r>
        <w:r w:rsidRPr="005552C6">
          <w:rPr>
            <w:rStyle w:val="Hyperlink"/>
            <w:szCs w:val="18"/>
          </w:rPr>
          <w:t>ederal Departments, Ministries and Agencies</w:t>
        </w:r>
      </w:hyperlink>
      <w:r w:rsidRPr="005552C6">
        <w:rPr>
          <w:szCs w:val="18"/>
        </w:rPr>
        <w:t xml:space="preserve"> are responsible for the implementation of individual or joint eGovernment projects falling within their respective areas of competence.</w:t>
      </w:r>
    </w:p>
    <w:p w14:paraId="7F4AF37A" w14:textId="77777777" w:rsidR="00424658" w:rsidRPr="001F3772" w:rsidRDefault="00424658" w:rsidP="005D2B50">
      <w:pPr>
        <w:pStyle w:val="Subtitle"/>
        <w:rPr>
          <w:lang w:val="en-GB"/>
        </w:rPr>
      </w:pPr>
      <w:r w:rsidRPr="001F3772">
        <w:rPr>
          <w:lang w:val="en-GB"/>
        </w:rPr>
        <w:t>Belnet</w:t>
      </w:r>
    </w:p>
    <w:p w14:paraId="796B8B06" w14:textId="77777777" w:rsidR="00424658" w:rsidRPr="005552C6" w:rsidRDefault="00424658" w:rsidP="00424658">
      <w:pPr>
        <w:rPr>
          <w:szCs w:val="18"/>
        </w:rPr>
      </w:pPr>
      <w:r w:rsidRPr="005552C6">
        <w:rPr>
          <w:szCs w:val="18"/>
        </w:rPr>
        <w:t xml:space="preserve">The government agency </w:t>
      </w:r>
      <w:hyperlink r:id="rId245" w:history="1">
        <w:r w:rsidRPr="005552C6">
          <w:rPr>
            <w:rStyle w:val="Hyperlink"/>
            <w:szCs w:val="18"/>
          </w:rPr>
          <w:t>Belnet</w:t>
        </w:r>
      </w:hyperlink>
      <w:r w:rsidRPr="005552C6">
        <w:rPr>
          <w:szCs w:val="18"/>
        </w:rPr>
        <w:t xml:space="preserve">, part of the </w:t>
      </w:r>
      <w:hyperlink r:id="rId246" w:history="1">
        <w:r w:rsidRPr="005552C6">
          <w:rPr>
            <w:rStyle w:val="Hyperlink"/>
            <w:szCs w:val="18"/>
          </w:rPr>
          <w:t>Federal Science Policy Office</w:t>
        </w:r>
      </w:hyperlink>
      <w:r w:rsidRPr="005552C6">
        <w:rPr>
          <w:szCs w:val="18"/>
        </w:rPr>
        <w:t>, provides secure internet access with very high bandwidth to end users in education institutions, research centres and public administrations. In addition, Belnet is in charge of operating the federal network FedMAN.</w:t>
      </w:r>
    </w:p>
    <w:p w14:paraId="2DC16130" w14:textId="77777777" w:rsidR="00424658" w:rsidRPr="001F3772" w:rsidRDefault="00424658" w:rsidP="005D2B50">
      <w:pPr>
        <w:pStyle w:val="Subtitle"/>
        <w:rPr>
          <w:lang w:val="en-GB"/>
        </w:rPr>
      </w:pPr>
      <w:r w:rsidRPr="001F3772">
        <w:rPr>
          <w:lang w:val="en-GB"/>
        </w:rPr>
        <w:t>Smals</w:t>
      </w:r>
    </w:p>
    <w:p w14:paraId="4D3AD3D6" w14:textId="47DE3E06" w:rsidR="005D2B50" w:rsidRPr="005552C6" w:rsidRDefault="00000000" w:rsidP="005D2B50">
      <w:hyperlink r:id="rId247" w:history="1">
        <w:r w:rsidR="00424658" w:rsidRPr="005552C6">
          <w:rPr>
            <w:rStyle w:val="Hyperlink"/>
          </w:rPr>
          <w:t>Smals</w:t>
        </w:r>
      </w:hyperlink>
      <w:r w:rsidR="00424658" w:rsidRPr="005552C6">
        <w:t xml:space="preserve"> is a not-for-profit organisation realising IT projects in the domains of eGovernment and eHealth. Smals is the main IT provider of the Belgian federal government and acts as a contracting authority.</w:t>
      </w:r>
    </w:p>
    <w:p w14:paraId="73C2A380" w14:textId="77777777" w:rsidR="005D2B50" w:rsidRPr="005552C6" w:rsidRDefault="005D2B50" w:rsidP="005D2B50"/>
    <w:p w14:paraId="794036CF" w14:textId="5EAED232" w:rsidR="00424658" w:rsidRPr="001F3772" w:rsidRDefault="00424658" w:rsidP="005D2B50">
      <w:pPr>
        <w:pStyle w:val="Subtitle"/>
        <w:rPr>
          <w:lang w:val="en-GB"/>
        </w:rPr>
      </w:pPr>
      <w:r w:rsidRPr="001F3772">
        <w:rPr>
          <w:lang w:val="en-GB"/>
        </w:rPr>
        <w:t>Federal Public Service of the Interior</w:t>
      </w:r>
    </w:p>
    <w:p w14:paraId="2F83A533" w14:textId="288854B4" w:rsidR="00424658" w:rsidRPr="005552C6" w:rsidRDefault="00424658" w:rsidP="00424658">
      <w:pPr>
        <w:tabs>
          <w:tab w:val="left" w:pos="1665"/>
        </w:tabs>
        <w:rPr>
          <w:rFonts w:ascii="Arial" w:hAnsi="Arial"/>
          <w:color w:val="auto"/>
          <w:szCs w:val="20"/>
          <w:lang w:eastAsia="en-US"/>
        </w:rPr>
      </w:pPr>
      <w:r w:rsidRPr="005552C6">
        <w:t>The Federal Public Service of the Interior is tasked with coordinating the National Registry of Natural Persons, which handles the master personal data of natural and legal persons. The National Registry contains data from several registries: the Population Registry, the Foreigner Registry and a Waiting Registry. The municipalities (and the Immigration Office for the last category of the population) are the ones responsible for recording the information. Everyone whose data is maintained in the National Registry has a unique identification code, i.e. the national registry number. The Once-Only principle is applied to the registry. The consultation of data in the National Registry is subject to authorisation from the relevant sectoral committee established within the Commission for the Protection of Privacy</w:t>
      </w:r>
      <w:r w:rsidR="00F64C79">
        <w:t xml:space="preserve"> (now </w:t>
      </w:r>
      <w:r w:rsidR="00F64C79" w:rsidRPr="00F64C79">
        <w:t>Data Protection Authority</w:t>
      </w:r>
      <w:r w:rsidR="00F64C79">
        <w:t>)</w:t>
      </w:r>
      <w:r w:rsidRPr="005552C6">
        <w:t xml:space="preserve">, which is competent to grant access to the National Registry information or communication thereof. The National Registry is managed by the Directorate for Institutions and Population, which manages the central database in which all the information related to the population is recorded. </w:t>
      </w:r>
    </w:p>
    <w:p w14:paraId="6865750F" w14:textId="77777777" w:rsidR="00424658" w:rsidRPr="001F3772" w:rsidRDefault="00424658" w:rsidP="005D2B50">
      <w:pPr>
        <w:pStyle w:val="Subtitle"/>
        <w:rPr>
          <w:lang w:val="en-GB"/>
        </w:rPr>
      </w:pPr>
      <w:r w:rsidRPr="001F3772">
        <w:rPr>
          <w:lang w:val="en-GB"/>
        </w:rPr>
        <w:t>Federal Public Service Mobility and Transport</w:t>
      </w:r>
    </w:p>
    <w:p w14:paraId="1748B0FF" w14:textId="3D6678C4" w:rsidR="00424658" w:rsidRPr="005552C6" w:rsidRDefault="00424658" w:rsidP="00424658">
      <w:pPr>
        <w:keepNext/>
        <w:tabs>
          <w:tab w:val="left" w:pos="1665"/>
        </w:tabs>
        <w:rPr>
          <w:rFonts w:ascii="Arial" w:hAnsi="Arial"/>
          <w:color w:val="auto"/>
          <w:szCs w:val="20"/>
          <w:lang w:eastAsia="en-US"/>
        </w:rPr>
      </w:pPr>
      <w:r w:rsidRPr="005552C6">
        <w:t>The Federal Public Service Mobility and Transport is responsible for the coordination of the Vehicle Registry, which handles master data for vehicles. In cooperation with the Directorate</w:t>
      </w:r>
      <w:r w:rsidR="002C66F5" w:rsidRPr="005552C6">
        <w:t xml:space="preserve"> for Vehicles Registration</w:t>
      </w:r>
      <w:r w:rsidRPr="005552C6">
        <w:t xml:space="preserve">, the department is also responsible for the management of the Crossroads Bank of </w:t>
      </w:r>
      <w:r w:rsidR="005D2B50" w:rsidRPr="005552C6">
        <w:t xml:space="preserve">the </w:t>
      </w:r>
      <w:r w:rsidRPr="005552C6">
        <w:t xml:space="preserve">Vehicles Registry, which handles master data of vehicles. The Vehicle Registry functions under the authority of the (federal) central government, the Directorate </w:t>
      </w:r>
      <w:r w:rsidR="002C66F5" w:rsidRPr="005552C6">
        <w:t xml:space="preserve">for Vehicles Registration </w:t>
      </w:r>
      <w:r w:rsidRPr="005552C6">
        <w:t xml:space="preserve">and the FPS Mobility and Transport. The service has been fully integrated through </w:t>
      </w:r>
      <w:r w:rsidRPr="005552C6">
        <w:rPr>
          <w:szCs w:val="18"/>
        </w:rPr>
        <w:t xml:space="preserve">the </w:t>
      </w:r>
      <w:hyperlink r:id="rId248" w:history="1">
        <w:r w:rsidRPr="005552C6">
          <w:rPr>
            <w:rStyle w:val="Hyperlink"/>
            <w:szCs w:val="18"/>
          </w:rPr>
          <w:t>WebDIV</w:t>
        </w:r>
      </w:hyperlink>
      <w:r w:rsidRPr="005552C6">
        <w:t xml:space="preserve"> application, an IT application developed by the FPS Mobility and Transport enabling insurance companies, agents, brokers and leasing companies to register their clients’ cars online. </w:t>
      </w:r>
    </w:p>
    <w:p w14:paraId="5ABAD35E" w14:textId="77777777" w:rsidR="00424658" w:rsidRPr="001F3772" w:rsidRDefault="00424658" w:rsidP="005D2B50">
      <w:pPr>
        <w:pStyle w:val="Subtitle"/>
        <w:rPr>
          <w:lang w:val="en-GB"/>
        </w:rPr>
      </w:pPr>
      <w:r w:rsidRPr="001F3772">
        <w:rPr>
          <w:lang w:val="en-GB"/>
        </w:rPr>
        <w:t xml:space="preserve">Federal Public Service Economy </w:t>
      </w:r>
    </w:p>
    <w:p w14:paraId="0D72FC7D" w14:textId="43A8B4FF" w:rsidR="00424658" w:rsidRPr="0044569D" w:rsidRDefault="00424658" w:rsidP="00424658">
      <w:pPr>
        <w:tabs>
          <w:tab w:val="left" w:pos="1665"/>
        </w:tabs>
      </w:pPr>
      <w:r w:rsidRPr="005552C6">
        <w:t xml:space="preserve">The Federal Public Service Economy is responsible for the coordination of the </w:t>
      </w:r>
      <w:r w:rsidR="002C66F5" w:rsidRPr="005552C6">
        <w:t xml:space="preserve">Registry of the </w:t>
      </w:r>
      <w:r w:rsidRPr="005552C6">
        <w:t>Crossroads Bank for Enterprises, which handles master data for business</w:t>
      </w:r>
      <w:r w:rsidR="002C66F5" w:rsidRPr="005552C6">
        <w:t>es</w:t>
      </w:r>
      <w:r w:rsidRPr="005552C6">
        <w:t xml:space="preserve">. The Crossroads Bank for Enterprises is an authentic source of information that stores all basic data regarding enterprises and their individual business locations. It incorporates data from the former National Registry of Legal Entities, the former Trade Registry, the VAT Registry and the social security administration. All the existing data from the above-mentioned sources </w:t>
      </w:r>
      <w:r w:rsidR="002C66F5" w:rsidRPr="005552C6">
        <w:t xml:space="preserve">have been </w:t>
      </w:r>
      <w:r w:rsidRPr="005552C6">
        <w:t xml:space="preserve">combined by the FPS Economy in the </w:t>
      </w:r>
      <w:r w:rsidR="002C66F5" w:rsidRPr="005552C6">
        <w:t>Crossroads Bank for Enterprises</w:t>
      </w:r>
      <w:r w:rsidRPr="005552C6">
        <w:t>, which provides a truly centralised ‘crossroad’ of data on companies. It is kept up to date by the authorised organisations that input the data. The FPS Economy is also designated as supervisory body for (qualified) trust services as mentioned in Article 17 of the eIDAS Regulation.</w:t>
      </w:r>
    </w:p>
    <w:p w14:paraId="0F4CF3EC" w14:textId="77777777" w:rsidR="00424658" w:rsidRPr="001F3772" w:rsidRDefault="00424658" w:rsidP="005D2B50">
      <w:pPr>
        <w:pStyle w:val="Subtitle"/>
        <w:rPr>
          <w:lang w:val="en-GB"/>
        </w:rPr>
      </w:pPr>
      <w:r w:rsidRPr="001F3772">
        <w:rPr>
          <w:lang w:val="en-GB"/>
        </w:rPr>
        <w:t xml:space="preserve">(Federal) Social Security </w:t>
      </w:r>
    </w:p>
    <w:p w14:paraId="1636542B" w14:textId="77777777" w:rsidR="00424658" w:rsidRPr="005552C6" w:rsidRDefault="00424658" w:rsidP="00424658">
      <w:pPr>
        <w:tabs>
          <w:tab w:val="left" w:pos="1665"/>
        </w:tabs>
        <w:rPr>
          <w:rFonts w:ascii="Arial" w:hAnsi="Arial"/>
          <w:color w:val="auto"/>
          <w:szCs w:val="20"/>
          <w:lang w:eastAsia="en-US"/>
        </w:rPr>
      </w:pPr>
      <w:r w:rsidRPr="005552C6">
        <w:t xml:space="preserve">The (Federal) Social Security is responsible for the coordination of the CBSS. The CBSS Registry is complementary and subsidiary to the National Registry. Over the past 17 years, a major business process re-engineering and computerisation effort has been undertaken by about 3 000 Belgian public and private actors in the social sector from different levels (national, regional and local), under the coordination of the CBSS. </w:t>
      </w:r>
    </w:p>
    <w:p w14:paraId="3D47A846" w14:textId="77777777" w:rsidR="00424658" w:rsidRPr="001F3772" w:rsidRDefault="00424658" w:rsidP="005D2B50">
      <w:pPr>
        <w:pStyle w:val="Subtitle"/>
        <w:rPr>
          <w:lang w:val="en-GB"/>
        </w:rPr>
      </w:pPr>
      <w:r w:rsidRPr="001F3772">
        <w:rPr>
          <w:lang w:val="en-GB"/>
        </w:rPr>
        <w:t>Federal Public Service Finance’s National Property Documentation Centre</w:t>
      </w:r>
    </w:p>
    <w:p w14:paraId="010F572E" w14:textId="77777777" w:rsidR="00424658" w:rsidRPr="005552C6" w:rsidRDefault="00424658" w:rsidP="00424658">
      <w:r w:rsidRPr="005552C6">
        <w:t xml:space="preserve">The National Property Documentation Centre is responsible for the coordination of the Land Registry, which handles master data for land and parcels. </w:t>
      </w:r>
    </w:p>
    <w:p w14:paraId="3B953583" w14:textId="2E6379DF" w:rsidR="00424658" w:rsidRPr="001F3772" w:rsidRDefault="00424658" w:rsidP="005D2B50">
      <w:pPr>
        <w:pStyle w:val="Subtitle"/>
        <w:rPr>
          <w:lang w:val="en-GB"/>
        </w:rPr>
      </w:pPr>
      <w:r w:rsidRPr="001F3772">
        <w:rPr>
          <w:lang w:val="en-GB"/>
        </w:rPr>
        <w:t>Parliamentary Committees</w:t>
      </w:r>
    </w:p>
    <w:p w14:paraId="6632C977" w14:textId="6E3186D6" w:rsidR="00424658" w:rsidRPr="005552C6" w:rsidRDefault="00424658" w:rsidP="00424658">
      <w:pPr>
        <w:rPr>
          <w:szCs w:val="18"/>
        </w:rPr>
      </w:pPr>
      <w:r w:rsidRPr="005552C6">
        <w:rPr>
          <w:szCs w:val="18"/>
        </w:rPr>
        <w:t>At federal level, the ICT- and eGovernment-related projects are examined by the Committee for General and Home Affairs</w:t>
      </w:r>
      <w:r w:rsidR="002C66F5" w:rsidRPr="005552C6">
        <w:rPr>
          <w:szCs w:val="18"/>
        </w:rPr>
        <w:t>,</w:t>
      </w:r>
      <w:r w:rsidRPr="005552C6">
        <w:rPr>
          <w:szCs w:val="18"/>
        </w:rPr>
        <w:t xml:space="preserve"> and the Civil Service of the </w:t>
      </w:r>
      <w:hyperlink r:id="rId249" w:history="1">
        <w:r w:rsidRPr="005552C6">
          <w:rPr>
            <w:rStyle w:val="Hyperlink"/>
            <w:szCs w:val="18"/>
          </w:rPr>
          <w:t>House of Representatives</w:t>
        </w:r>
      </w:hyperlink>
      <w:r w:rsidR="002C66F5" w:rsidRPr="005552C6">
        <w:rPr>
          <w:rStyle w:val="Hyperlink"/>
          <w:szCs w:val="18"/>
        </w:rPr>
        <w:t>,</w:t>
      </w:r>
      <w:r w:rsidRPr="005552C6">
        <w:rPr>
          <w:szCs w:val="18"/>
        </w:rPr>
        <w:t xml:space="preserve"> </w:t>
      </w:r>
      <w:r w:rsidR="002C66F5" w:rsidRPr="005552C6">
        <w:rPr>
          <w:szCs w:val="18"/>
        </w:rPr>
        <w:t xml:space="preserve">as well as by </w:t>
      </w:r>
      <w:r w:rsidRPr="005552C6">
        <w:rPr>
          <w:szCs w:val="18"/>
        </w:rPr>
        <w:t xml:space="preserve">the Committee for Home and Administrative </w:t>
      </w:r>
      <w:r w:rsidR="002C66F5" w:rsidRPr="005552C6">
        <w:rPr>
          <w:szCs w:val="18"/>
        </w:rPr>
        <w:t>A</w:t>
      </w:r>
      <w:r w:rsidRPr="005552C6">
        <w:rPr>
          <w:szCs w:val="18"/>
        </w:rPr>
        <w:t xml:space="preserve">ffairs of the </w:t>
      </w:r>
      <w:hyperlink r:id="rId250" w:history="1">
        <w:r w:rsidRPr="005552C6">
          <w:rPr>
            <w:rStyle w:val="Hyperlink"/>
            <w:szCs w:val="18"/>
          </w:rPr>
          <w:t>Senate</w:t>
        </w:r>
      </w:hyperlink>
      <w:r w:rsidRPr="005552C6">
        <w:rPr>
          <w:szCs w:val="18"/>
        </w:rPr>
        <w:t>.</w:t>
      </w:r>
    </w:p>
    <w:p w14:paraId="4567C321" w14:textId="77777777" w:rsidR="00424658" w:rsidRPr="001F3772" w:rsidRDefault="00424658" w:rsidP="005D2B50">
      <w:pPr>
        <w:pStyle w:val="Subtitle"/>
        <w:rPr>
          <w:lang w:val="en-GB"/>
        </w:rPr>
      </w:pPr>
      <w:r w:rsidRPr="001F3772">
        <w:rPr>
          <w:lang w:val="en-GB"/>
        </w:rPr>
        <w:t xml:space="preserve">Data Protection Authority </w:t>
      </w:r>
    </w:p>
    <w:p w14:paraId="38B5AE38" w14:textId="77777777" w:rsidR="00424658" w:rsidRPr="005552C6" w:rsidRDefault="00424658" w:rsidP="00424658">
      <w:pPr>
        <w:keepNext/>
      </w:pPr>
      <w:r w:rsidRPr="005552C6">
        <w:t xml:space="preserve">Since 25 May 2018, the </w:t>
      </w:r>
      <w:hyperlink r:id="rId251" w:history="1">
        <w:r w:rsidRPr="005552C6">
          <w:rPr>
            <w:rStyle w:val="Hyperlink"/>
            <w:szCs w:val="18"/>
          </w:rPr>
          <w:t>Data Protection Authority (DPA)</w:t>
        </w:r>
      </w:hyperlink>
      <w:r w:rsidRPr="005552C6">
        <w:t xml:space="preserve"> has replaced the Commission for the Protection of Privacy (Privacy Commission). With the Act of 3 December 2017, the DPA became the new Belgian independent supervisory authority in charge of ensuring compliance with the fundamental principles of personal data</w:t>
      </w:r>
      <w:r w:rsidRPr="005552C6" w:rsidDel="00A53F44">
        <w:t xml:space="preserve"> </w:t>
      </w:r>
      <w:r w:rsidRPr="005552C6">
        <w:t>protection.</w:t>
      </w:r>
    </w:p>
    <w:p w14:paraId="6655264B" w14:textId="77777777" w:rsidR="00424658" w:rsidRPr="005552C6" w:rsidRDefault="00424658" w:rsidP="00EE388D">
      <w:pPr>
        <w:pStyle w:val="Heading2"/>
      </w:pPr>
      <w:r w:rsidRPr="005552C6">
        <w:t>Subnational (Federal, Regional and Local)</w:t>
      </w:r>
    </w:p>
    <w:p w14:paraId="6BAB0AFF" w14:textId="77777777" w:rsidR="00424658" w:rsidRPr="005552C6" w:rsidRDefault="00424658" w:rsidP="005D2B50">
      <w:pPr>
        <w:pStyle w:val="Subtitle"/>
        <w:rPr>
          <w:rStyle w:val="BodyTextChar"/>
          <w:rFonts w:cs="Arial"/>
          <w:b/>
          <w:i/>
          <w:color w:val="F7A33D"/>
          <w:sz w:val="24"/>
        </w:rPr>
      </w:pPr>
      <w:r w:rsidRPr="005552C6">
        <w:rPr>
          <w:rStyle w:val="BodyTextChar"/>
          <w:color w:val="F7A33D"/>
        </w:rPr>
        <w:t>Regional and Community Authorities</w:t>
      </w:r>
    </w:p>
    <w:p w14:paraId="1BD1CD3A" w14:textId="7D0EA63E" w:rsidR="00424658" w:rsidRPr="005552C6" w:rsidRDefault="00424658" w:rsidP="00424658">
      <w:pPr>
        <w:rPr>
          <w:rStyle w:val="BodyTextChar"/>
          <w:rFonts w:eastAsia="Arial"/>
          <w:sz w:val="19"/>
        </w:rPr>
      </w:pPr>
      <w:r w:rsidRPr="005552C6">
        <w:rPr>
          <w:rFonts w:eastAsia="Arial"/>
        </w:rPr>
        <w:t xml:space="preserve">Political responsibility for eGovernment in the </w:t>
      </w:r>
      <w:r w:rsidR="00577B48" w:rsidRPr="005552C6">
        <w:rPr>
          <w:rFonts w:eastAsia="Arial"/>
        </w:rPr>
        <w:t xml:space="preserve">Belgian </w:t>
      </w:r>
      <w:r w:rsidRPr="005552C6">
        <w:rPr>
          <w:rFonts w:eastAsia="Arial"/>
        </w:rPr>
        <w:t>regions is held directly by the</w:t>
      </w:r>
      <w:r w:rsidRPr="005552C6">
        <w:rPr>
          <w:rStyle w:val="BodyTextChar"/>
          <w:rFonts w:eastAsia="Arial"/>
          <w:sz w:val="19"/>
        </w:rPr>
        <w:t xml:space="preserve"> ‘</w:t>
      </w:r>
      <w:r w:rsidRPr="005552C6">
        <w:rPr>
          <w:rFonts w:eastAsia="Arial"/>
        </w:rPr>
        <w:t xml:space="preserve">Minister-Presidents’ (Prime Ministers) of the three regions: the </w:t>
      </w:r>
      <w:hyperlink r:id="rId252" w:history="1">
        <w:r w:rsidRPr="005552C6">
          <w:rPr>
            <w:rFonts w:eastAsia="Arial"/>
            <w:color w:val="1A3F7C"/>
          </w:rPr>
          <w:t>Flemish Region</w:t>
        </w:r>
      </w:hyperlink>
      <w:r w:rsidRPr="005552C6">
        <w:rPr>
          <w:rFonts w:eastAsia="Arial"/>
        </w:rPr>
        <w:t xml:space="preserve">, the </w:t>
      </w:r>
      <w:hyperlink r:id="rId253" w:history="1">
        <w:r w:rsidRPr="005552C6">
          <w:rPr>
            <w:rFonts w:eastAsia="Arial"/>
            <w:color w:val="1A3F7C"/>
          </w:rPr>
          <w:t>Walloon Region</w:t>
        </w:r>
      </w:hyperlink>
      <w:r w:rsidRPr="005552C6">
        <w:rPr>
          <w:rFonts w:eastAsia="Arial"/>
        </w:rPr>
        <w:t xml:space="preserve"> and the </w:t>
      </w:r>
      <w:hyperlink r:id="rId254" w:history="1">
        <w:r w:rsidRPr="005552C6">
          <w:rPr>
            <w:rFonts w:eastAsia="Arial"/>
            <w:color w:val="1A3F7C"/>
          </w:rPr>
          <w:t>Brussels-Capital Region</w:t>
        </w:r>
      </w:hyperlink>
      <w:r w:rsidRPr="005552C6">
        <w:rPr>
          <w:rFonts w:eastAsia="Arial"/>
        </w:rPr>
        <w:t xml:space="preserve">. Within their own areas of competence, the </w:t>
      </w:r>
      <w:hyperlink r:id="rId255" w:history="1">
        <w:r w:rsidRPr="005552C6">
          <w:rPr>
            <w:rFonts w:eastAsia="Arial"/>
            <w:color w:val="1A3F7C"/>
          </w:rPr>
          <w:t>Wallonia-Brussels French</w:t>
        </w:r>
        <w:r w:rsidR="00577B48" w:rsidRPr="005552C6">
          <w:rPr>
            <w:rFonts w:eastAsia="Arial"/>
            <w:color w:val="1A3F7C"/>
          </w:rPr>
          <w:t>-speaking</w:t>
        </w:r>
        <w:r w:rsidRPr="005552C6">
          <w:rPr>
            <w:rFonts w:eastAsia="Arial"/>
            <w:color w:val="1A3F7C"/>
          </w:rPr>
          <w:t xml:space="preserve"> Community (WBF),</w:t>
        </w:r>
      </w:hyperlink>
      <w:r w:rsidRPr="005552C6">
        <w:rPr>
          <w:rFonts w:eastAsia="Arial"/>
        </w:rPr>
        <w:t xml:space="preserve"> in charge of education and culture policies for the French</w:t>
      </w:r>
      <w:r w:rsidR="00577B48" w:rsidRPr="005552C6">
        <w:rPr>
          <w:rFonts w:eastAsia="Arial"/>
        </w:rPr>
        <w:t>-speaking</w:t>
      </w:r>
      <w:r w:rsidRPr="005552C6">
        <w:rPr>
          <w:rFonts w:eastAsia="Arial"/>
        </w:rPr>
        <w:t xml:space="preserve"> Community in Belgium, and the</w:t>
      </w:r>
      <w:r w:rsidRPr="005552C6">
        <w:rPr>
          <w:rFonts w:eastAsia="Arial"/>
          <w:color w:val="1A3F7C"/>
        </w:rPr>
        <w:t xml:space="preserve"> </w:t>
      </w:r>
      <w:hyperlink r:id="rId256" w:history="1">
        <w:r w:rsidRPr="005552C6">
          <w:rPr>
            <w:rFonts w:eastAsia="Arial"/>
            <w:color w:val="1A3F7C"/>
          </w:rPr>
          <w:t>German-speaking Community</w:t>
        </w:r>
      </w:hyperlink>
      <w:r w:rsidRPr="005552C6">
        <w:rPr>
          <w:rFonts w:eastAsia="Arial"/>
        </w:rPr>
        <w:t xml:space="preserve"> are also working on enabling some of their services. The institutions of the Flemish</w:t>
      </w:r>
      <w:r w:rsidR="00577B48" w:rsidRPr="005552C6">
        <w:rPr>
          <w:rFonts w:eastAsia="Arial"/>
        </w:rPr>
        <w:t>-speaking</w:t>
      </w:r>
      <w:r w:rsidRPr="005552C6">
        <w:rPr>
          <w:rFonts w:eastAsia="Arial"/>
        </w:rPr>
        <w:t xml:space="preserve"> Community were merged with those of the Flemish Region in 1980.</w:t>
      </w:r>
    </w:p>
    <w:p w14:paraId="5ABAF5D2" w14:textId="77777777" w:rsidR="00424658" w:rsidRPr="001F3772" w:rsidRDefault="00424658" w:rsidP="005D2B50">
      <w:pPr>
        <w:pStyle w:val="Subtitle"/>
        <w:rPr>
          <w:lang w:val="en-GB"/>
        </w:rPr>
      </w:pPr>
      <w:r w:rsidRPr="001F3772">
        <w:rPr>
          <w:lang w:val="en-GB"/>
        </w:rPr>
        <w:t>Steering Body for the Flemish Information and ICT Policy</w:t>
      </w:r>
    </w:p>
    <w:p w14:paraId="14C58BC1" w14:textId="5C9F3B98" w:rsidR="00B37FE7" w:rsidRPr="005552C6" w:rsidRDefault="00B37FE7" w:rsidP="00B37FE7">
      <w:r w:rsidRPr="005552C6">
        <w:t xml:space="preserve">In 2018, the </w:t>
      </w:r>
      <w:hyperlink r:id="rId257" w:history="1">
        <w:r w:rsidRPr="005552C6">
          <w:rPr>
            <w:rStyle w:val="Hyperlink"/>
            <w:szCs w:val="18"/>
          </w:rPr>
          <w:t>Steering Body for the Flemish Information and ICT Policy</w:t>
        </w:r>
      </w:hyperlink>
      <w:r w:rsidRPr="005552C6">
        <w:t xml:space="preserve"> became fully active as the main governance body for the Flemish information and ICT policy. In 2020, a new Strategic Plan for the Steering Body was adopted outlin</w:t>
      </w:r>
      <w:r w:rsidR="00577B48" w:rsidRPr="005552C6">
        <w:t>ing</w:t>
      </w:r>
      <w:r w:rsidRPr="005552C6">
        <w:t xml:space="preserve"> the priorities with regard to information and ICT policy for the Flemish administration and local authorities for the period 2020</w:t>
      </w:r>
      <w:r w:rsidRPr="005552C6">
        <w:rPr>
          <w:rFonts w:ascii="Symbol" w:eastAsia="Symbol" w:hAnsi="Symbol" w:cs="Symbol"/>
        </w:rPr>
        <w:t></w:t>
      </w:r>
      <w:r w:rsidRPr="005552C6">
        <w:t xml:space="preserve">2024. In the framework of this strategic plan, a digital government security strategy and a digital government data strategy </w:t>
      </w:r>
      <w:r w:rsidR="00577B48" w:rsidRPr="005552C6">
        <w:t>were</w:t>
      </w:r>
      <w:r w:rsidRPr="005552C6">
        <w:t xml:space="preserve"> defined, </w:t>
      </w:r>
      <w:r w:rsidR="00577B48" w:rsidRPr="005552C6">
        <w:t>together with</w:t>
      </w:r>
      <w:r w:rsidRPr="005552C6">
        <w:t xml:space="preserve"> a digital government service delivery strategy. In 2023, an integrated Flemish digital strategy for the whole of </w:t>
      </w:r>
      <w:r w:rsidR="00577B48" w:rsidRPr="005552C6">
        <w:t xml:space="preserve">the </w:t>
      </w:r>
      <w:r w:rsidRPr="005552C6">
        <w:t>Flemish government, economy and society will be formulated.</w:t>
      </w:r>
    </w:p>
    <w:p w14:paraId="20AEE05F" w14:textId="77777777" w:rsidR="00424658" w:rsidRPr="001F3772" w:rsidRDefault="00424658" w:rsidP="005D2B50">
      <w:pPr>
        <w:pStyle w:val="Subtitle"/>
        <w:rPr>
          <w:lang w:val="en-GB"/>
        </w:rPr>
      </w:pPr>
      <w:r w:rsidRPr="001F3772">
        <w:rPr>
          <w:lang w:val="en-GB"/>
        </w:rPr>
        <w:t>Regional Units/Bodies</w:t>
      </w:r>
    </w:p>
    <w:p w14:paraId="6FE27107" w14:textId="090D966F" w:rsidR="00424658" w:rsidRPr="005552C6" w:rsidRDefault="00424658" w:rsidP="00424658">
      <w:r w:rsidRPr="005552C6">
        <w:t>Regional eGovernment efforts are coordinated by dedicated units or bodies set up by the regional executives: the Flanders Digital Agency in Flanders, the eWBS in Wallonia and the Wallonia</w:t>
      </w:r>
      <w:r w:rsidR="00577B48" w:rsidRPr="005552C6">
        <w:noBreakHyphen/>
      </w:r>
      <w:r w:rsidRPr="005552C6">
        <w:t xml:space="preserve">Brussels Federation, and </w:t>
      </w:r>
      <w:r w:rsidR="003A23E2" w:rsidRPr="005552C6">
        <w:t xml:space="preserve">the </w:t>
      </w:r>
      <w:r w:rsidR="003A23E2" w:rsidRPr="005552C6">
        <w:rPr>
          <w:lang w:eastAsia="en-US"/>
        </w:rPr>
        <w:t>Brussels Regional Informatics Centre (</w:t>
      </w:r>
      <w:r w:rsidRPr="005552C6">
        <w:t>BRIC</w:t>
      </w:r>
      <w:r w:rsidR="003A23E2" w:rsidRPr="005552C6">
        <w:t>)</w:t>
      </w:r>
      <w:r w:rsidRPr="005552C6">
        <w:t xml:space="preserve"> in the Brussels-Capital Region.</w:t>
      </w:r>
    </w:p>
    <w:p w14:paraId="5D17158C" w14:textId="6950D752" w:rsidR="00424658" w:rsidRPr="005552C6" w:rsidRDefault="00424658" w:rsidP="00424658">
      <w:r w:rsidRPr="005552C6">
        <w:t xml:space="preserve">In 2020, the Walloon government decided to set up a </w:t>
      </w:r>
      <w:r w:rsidR="00577B48" w:rsidRPr="005552C6">
        <w:t xml:space="preserve">Chief Information Officer </w:t>
      </w:r>
      <w:r w:rsidRPr="005552C6">
        <w:t xml:space="preserve">function for the Walloon Public Service, in charge of addressing the challenges related to digital administration. This is a major strategic decision in the context of the digital transformation of the Walloon administration.  </w:t>
      </w:r>
    </w:p>
    <w:p w14:paraId="59A28D60" w14:textId="77777777" w:rsidR="00424658" w:rsidRPr="001F3772" w:rsidRDefault="00424658" w:rsidP="005D2B50">
      <w:pPr>
        <w:pStyle w:val="Subtitle"/>
        <w:rPr>
          <w:lang w:val="en-GB"/>
        </w:rPr>
      </w:pPr>
      <w:r w:rsidRPr="001F3772">
        <w:rPr>
          <w:lang w:val="en-GB"/>
        </w:rPr>
        <w:t>Governance Committees for the Brussels-Capital Region</w:t>
      </w:r>
    </w:p>
    <w:p w14:paraId="4C167CD5" w14:textId="77777777" w:rsidR="00424658" w:rsidRPr="005552C6" w:rsidRDefault="00424658" w:rsidP="00424658">
      <w:r w:rsidRPr="005552C6">
        <w:t>To implement the new IT governance mentioned above, the Brussels-Capital Region has set up three committees:</w:t>
      </w:r>
    </w:p>
    <w:p w14:paraId="15BFD2DF" w14:textId="5D614B11" w:rsidR="00424658" w:rsidRPr="005552C6" w:rsidRDefault="00424658" w:rsidP="00D838C6">
      <w:pPr>
        <w:pStyle w:val="ListParagraph"/>
      </w:pPr>
      <w:r w:rsidRPr="005552C6">
        <w:t>The IT Steering Committee, made up of the ten regional institutions with the largest IT budgets, which is responsible for ensuring transversality by integrating the realities of the various regional administrations</w:t>
      </w:r>
      <w:r w:rsidR="007047F1" w:rsidRPr="005552C6">
        <w:t>,</w:t>
      </w:r>
      <w:r w:rsidRPr="005552C6">
        <w:t xml:space="preserve"> and aiming to harmonise and reuse all types of </w:t>
      </w:r>
      <w:r w:rsidR="007047F1" w:rsidRPr="005552C6">
        <w:t xml:space="preserve">shareable </w:t>
      </w:r>
      <w:r w:rsidRPr="005552C6">
        <w:t>components available for the implementation of IT projects within the Region;</w:t>
      </w:r>
    </w:p>
    <w:p w14:paraId="7B09602B" w14:textId="77777777" w:rsidR="00424658" w:rsidRPr="005552C6" w:rsidRDefault="00424658" w:rsidP="00D838C6">
      <w:pPr>
        <w:pStyle w:val="ListParagraph"/>
      </w:pPr>
      <w:r w:rsidRPr="005552C6">
        <w:t>The Regional Committee for Advice and Validation of Architecture and Data Exchange, which is responsible for guaranteeing IT architectural coherence based on the different regional realities and market trends; and</w:t>
      </w:r>
    </w:p>
    <w:p w14:paraId="7816F63A" w14:textId="79A2B470" w:rsidR="00424658" w:rsidRPr="005552C6" w:rsidRDefault="00424658" w:rsidP="00424658">
      <w:pPr>
        <w:pStyle w:val="ListParagraph"/>
      </w:pPr>
      <w:r w:rsidRPr="005552C6">
        <w:t>The Digital and IT Steering Committee, which is responsible for identifying the main challenges facing the Brussels-Capital Region in terms of digital transition.</w:t>
      </w:r>
    </w:p>
    <w:p w14:paraId="23F10768" w14:textId="77777777" w:rsidR="00424658" w:rsidRPr="005552C6" w:rsidRDefault="00424658" w:rsidP="00424658">
      <w:r w:rsidRPr="005552C6">
        <w:t>From now on, BRIC, currently IT services producer and provider, will embody this new open and collaborative governance and become the orchestrator of IT services for the entire Brussels ecosystem. As such, it sits on all three committees. In this context, BRIC is setting up a single Citizen Relationship Management (CRM Salesforce) Platform for the Brussels-Capital Region. This platform will make available to citizens and companies innovative and efficient services based on data from authentic sources, in compliance with the Once-Only principle and the GDPR. It will ensure coherence and mutualisation, both in terms of project implementation and the management of operations necessary for the proper functioning of the platform. The deployment of 16 projects within this platform by 2024 is financed by the Recovery and Resilience Facility.</w:t>
      </w:r>
    </w:p>
    <w:p w14:paraId="70B5EFD4" w14:textId="77777777" w:rsidR="00424658" w:rsidRPr="001F3772" w:rsidRDefault="00424658" w:rsidP="005D2B50">
      <w:pPr>
        <w:pStyle w:val="Subtitle"/>
        <w:rPr>
          <w:lang w:val="en-GB"/>
        </w:rPr>
      </w:pPr>
      <w:r w:rsidRPr="001F3772">
        <w:rPr>
          <w:lang w:val="en-GB"/>
        </w:rPr>
        <w:t xml:space="preserve">Wallonia Digital Agency </w:t>
      </w:r>
    </w:p>
    <w:p w14:paraId="0EBE8A0F" w14:textId="7889A2B0" w:rsidR="00424658" w:rsidRPr="005552C6" w:rsidRDefault="00424658" w:rsidP="00424658">
      <w:r w:rsidRPr="005552C6">
        <w:t xml:space="preserve">At the end of 2014, the Walloon Agency of Telecommunications became </w:t>
      </w:r>
      <w:r w:rsidRPr="005552C6">
        <w:rPr>
          <w:szCs w:val="18"/>
        </w:rPr>
        <w:t xml:space="preserve">the </w:t>
      </w:r>
      <w:hyperlink r:id="rId258" w:history="1">
        <w:r w:rsidRPr="005552C6">
          <w:rPr>
            <w:rStyle w:val="Hyperlink"/>
            <w:szCs w:val="18"/>
          </w:rPr>
          <w:t>Walloon Digital Agency</w:t>
        </w:r>
      </w:hyperlink>
      <w:r w:rsidRPr="005552C6">
        <w:rPr>
          <w:szCs w:val="18"/>
        </w:rPr>
        <w:t xml:space="preserve"> </w:t>
      </w:r>
      <w:r w:rsidRPr="005552C6">
        <w:t>(</w:t>
      </w:r>
      <w:r w:rsidRPr="005552C6">
        <w:rPr>
          <w:i/>
        </w:rPr>
        <w:t>Agence du numérique</w:t>
      </w:r>
      <w:r w:rsidRPr="005552C6">
        <w:t>), a subsidiary of the Enterprise and Innovation Agency</w:t>
      </w:r>
      <w:r w:rsidR="007047F1" w:rsidRPr="005552C6">
        <w:t>,</w:t>
      </w:r>
      <w:r w:rsidRPr="005552C6">
        <w:t xml:space="preserve"> which is in charge of promoting the development of ICT in the region, while also providing operational and expert support to Walloon administrations and municipalities. </w:t>
      </w:r>
    </w:p>
    <w:p w14:paraId="3EC3269C" w14:textId="77777777" w:rsidR="00424658" w:rsidRPr="001F3772" w:rsidRDefault="00424658" w:rsidP="005D2B50">
      <w:pPr>
        <w:pStyle w:val="Subtitle"/>
        <w:rPr>
          <w:lang w:val="en-GB"/>
        </w:rPr>
      </w:pPr>
      <w:r w:rsidRPr="001F3772">
        <w:rPr>
          <w:lang w:val="en-GB"/>
        </w:rPr>
        <w:t>Brussels Regional IT Procurement Office</w:t>
      </w:r>
    </w:p>
    <w:p w14:paraId="5FACFB3F" w14:textId="77777777" w:rsidR="00424658" w:rsidRPr="005552C6" w:rsidRDefault="00424658" w:rsidP="00424658">
      <w:pPr>
        <w:pStyle w:val="BodyText"/>
      </w:pPr>
      <w:r w:rsidRPr="005552C6">
        <w:t>The Brussels government has asked BRIC to set up a Regional IT Procurement Office for all IT purchases in the region. The expected benefits are:</w:t>
      </w:r>
    </w:p>
    <w:p w14:paraId="0A2F9228" w14:textId="77777777" w:rsidR="00424658" w:rsidRPr="005552C6" w:rsidRDefault="00424658" w:rsidP="00424658">
      <w:pPr>
        <w:pStyle w:val="ListParagraph"/>
      </w:pPr>
      <w:r w:rsidRPr="005552C6">
        <w:t>To increase the negotiating power with the main IT suppliers and thus make substantial savings;</w:t>
      </w:r>
    </w:p>
    <w:p w14:paraId="5E06BC15" w14:textId="77777777" w:rsidR="00424658" w:rsidRPr="005552C6" w:rsidRDefault="00424658" w:rsidP="00424658">
      <w:pPr>
        <w:pStyle w:val="ListParagraph"/>
      </w:pPr>
      <w:r w:rsidRPr="005552C6">
        <w:t>To limit the environmental impact of IT equipment, in particular through the development of a circular management of the latter; and</w:t>
      </w:r>
    </w:p>
    <w:p w14:paraId="5FB00E55" w14:textId="5AC4BE6A" w:rsidR="00424658" w:rsidRPr="005552C6" w:rsidRDefault="00424658" w:rsidP="00114121">
      <w:pPr>
        <w:pStyle w:val="ListParagraph"/>
      </w:pPr>
      <w:r w:rsidRPr="005552C6">
        <w:t>To streamline the tools, software, infrastructure and IT architecture.</w:t>
      </w:r>
    </w:p>
    <w:p w14:paraId="0022C7D9" w14:textId="34BD9348" w:rsidR="00424658" w:rsidRPr="001F3772" w:rsidRDefault="00423A6E" w:rsidP="005D2B50">
      <w:pPr>
        <w:pStyle w:val="Subtitle"/>
        <w:rPr>
          <w:lang w:val="en-GB"/>
        </w:rPr>
      </w:pPr>
      <w:r w:rsidRPr="001F3772">
        <w:rPr>
          <w:noProof/>
          <w:lang w:eastAsia="fr-FR"/>
        </w:rPr>
        <w:drawing>
          <wp:anchor distT="0" distB="0" distL="114300" distR="114300" simplePos="0" relativeHeight="251658252" behindDoc="0" locked="0" layoutInCell="1" allowOverlap="1" wp14:anchorId="3CE88DE5" wp14:editId="50177055">
            <wp:simplePos x="0" y="0"/>
            <wp:positionH relativeFrom="column">
              <wp:posOffset>-419100</wp:posOffset>
            </wp:positionH>
            <wp:positionV relativeFrom="paragraph">
              <wp:posOffset>25400</wp:posOffset>
            </wp:positionV>
            <wp:extent cx="300990" cy="141605"/>
            <wp:effectExtent l="0" t="0" r="3810" b="0"/>
            <wp:wrapNone/>
            <wp:docPr id="24" name="Picture 24"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6" cstate="print">
                      <a:duotone>
                        <a:schemeClr val="accent2">
                          <a:shade val="45000"/>
                          <a:satMod val="135000"/>
                        </a:schemeClr>
                        <a:prstClr val="white"/>
                      </a:duotone>
                      <a:alphaModFix amt="56000"/>
                      <a:extLst>
                        <a:ext uri="{BEBA8EAE-BF5A-486C-A8C5-ECC9F3942E4B}">
                          <a14:imgProps xmlns:a14="http://schemas.microsoft.com/office/drawing/2010/main">
                            <a14:imgLayer r:embed="rId47">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F3BA5" w:rsidRPr="001F3772">
        <w:rPr>
          <w:lang w:val="en-GB"/>
        </w:rPr>
        <w:t xml:space="preserve">Flanders Digital Agency </w:t>
      </w:r>
    </w:p>
    <w:p w14:paraId="7C26A135" w14:textId="0E4C0987" w:rsidR="00361C3E" w:rsidRPr="005552C6" w:rsidRDefault="00361C3E" w:rsidP="00361C3E">
      <w:pPr>
        <w:rPr>
          <w:rStyle w:val="BodyTextChar"/>
          <w:bCs/>
        </w:rPr>
      </w:pPr>
      <w:r w:rsidRPr="005552C6">
        <w:rPr>
          <w:rStyle w:val="BodyTextChar"/>
          <w:bCs/>
        </w:rPr>
        <w:t>The main responsibility of the Flanders Digital Agency is to determine the strategic aims and priorities for the transformation of the Flemish government into a data-driven government, while taking part in eGovernment projects in an advisory and supportive role. The Agency is also in charge of developing eGovernment-related knowledge and skills, supporting digital transformation, coordinating and providing incentives, and creating a generic eGovernment infrastructure to facilitate cooperation among the different entities within the Flemish administration and the local authorities. This generic eGovernment infrastructure consists of a number of eGovernment building blocks (</w:t>
      </w:r>
      <w:r w:rsidR="007047F1" w:rsidRPr="005552C6">
        <w:rPr>
          <w:rStyle w:val="BodyTextChar"/>
          <w:bCs/>
        </w:rPr>
        <w:t>eID</w:t>
      </w:r>
      <w:r w:rsidRPr="005552C6">
        <w:rPr>
          <w:rStyle w:val="BodyTextChar"/>
          <w:bCs/>
        </w:rPr>
        <w:t xml:space="preserve"> and trust services, electronic documents, eProcurement, authentic sources, etc.) that can be used as shared systems to improve existing (electronic) service delivery and streamline government operations. The Agency also provides additional funding for cross-departmental eGovernment projects (</w:t>
      </w:r>
      <w:hyperlink r:id="rId259" w:history="1">
        <w:r w:rsidR="007047F1" w:rsidRPr="001F3772">
          <w:rPr>
            <w:rStyle w:val="Hyperlink"/>
            <w:bCs/>
          </w:rPr>
          <w:t>Flanders Radically Digital II</w:t>
        </w:r>
      </w:hyperlink>
      <w:r w:rsidRPr="005552C6">
        <w:rPr>
          <w:rStyle w:val="BodyTextChar"/>
          <w:bCs/>
        </w:rPr>
        <w:t xml:space="preserve"> projects) and coordinates the government digitalisation projects that are part of Flemish Resilience, the Flemish recovery plan after the COVID-19 crisis.</w:t>
      </w:r>
    </w:p>
    <w:p w14:paraId="69CBA042" w14:textId="16FAF60A" w:rsidR="00555445" w:rsidRPr="005552C6" w:rsidRDefault="00555445" w:rsidP="00361C3E">
      <w:r w:rsidRPr="005552C6" w:rsidDel="00F618B2">
        <w:t xml:space="preserve">In addition, the </w:t>
      </w:r>
      <w:hyperlink r:id="rId260" w:history="1">
        <w:r w:rsidRPr="005552C6">
          <w:rPr>
            <w:rStyle w:val="Hyperlink"/>
          </w:rPr>
          <w:t>Flemish Data Utility Company</w:t>
        </w:r>
      </w:hyperlink>
      <w:r w:rsidRPr="005552C6">
        <w:rPr>
          <w:rStyle w:val="Hyperlink"/>
        </w:rPr>
        <w:t>,</w:t>
      </w:r>
      <w:r w:rsidRPr="005552C6" w:rsidDel="00F618B2">
        <w:t xml:space="preserve"> </w:t>
      </w:r>
      <w:r w:rsidRPr="005552C6">
        <w:t xml:space="preserve">created at the end of 2022, </w:t>
      </w:r>
      <w:r w:rsidRPr="005552C6" w:rsidDel="00F618B2">
        <w:t xml:space="preserve">wants to stimulate citizens’ trust in sharing data by focusing on responsible and secure data sharing, as well as to support the Flemish economy by making data more findable and exchangeable, and by building bridges between citizens, companies and associations for better cooperation. The </w:t>
      </w:r>
      <w:r w:rsidRPr="005552C6">
        <w:t>company</w:t>
      </w:r>
      <w:r w:rsidRPr="005552C6" w:rsidDel="00F618B2">
        <w:t xml:space="preserve"> acts as a neutral third partner and catalyst for innovative </w:t>
      </w:r>
      <w:r w:rsidRPr="005552C6">
        <w:t>data</w:t>
      </w:r>
      <w:r w:rsidR="007047F1" w:rsidRPr="005552C6">
        <w:t xml:space="preserve"> </w:t>
      </w:r>
      <w:r w:rsidRPr="005552C6" w:rsidDel="00F618B2">
        <w:t>initiatives to stimulate economic and social prosperity</w:t>
      </w:r>
      <w:r w:rsidRPr="005552C6">
        <w:t xml:space="preserve"> in Flanders. </w:t>
      </w:r>
    </w:p>
    <w:p w14:paraId="25E89833" w14:textId="77777777" w:rsidR="00C86CF3" w:rsidRPr="001F3772" w:rsidRDefault="00C86CF3" w:rsidP="005D2B50">
      <w:pPr>
        <w:pStyle w:val="Subtitle"/>
        <w:rPr>
          <w:lang w:val="en-GB"/>
        </w:rPr>
      </w:pPr>
      <w:r w:rsidRPr="001F3772">
        <w:rPr>
          <w:lang w:val="en-GB"/>
        </w:rPr>
        <w:t>Artificial Intelligence for the Common Good Institute</w:t>
      </w:r>
    </w:p>
    <w:p w14:paraId="6723AC79" w14:textId="5EDE1DEF" w:rsidR="00C86CF3" w:rsidRPr="005552C6" w:rsidRDefault="00C86CF3" w:rsidP="00C86CF3">
      <w:pPr>
        <w:rPr>
          <w:lang w:eastAsia="en-US"/>
        </w:rPr>
      </w:pPr>
      <w:r w:rsidRPr="005552C6">
        <w:rPr>
          <w:lang w:eastAsia="en-US"/>
        </w:rPr>
        <w:t xml:space="preserve">In the spring of 2021, the Brussels Region, the </w:t>
      </w:r>
      <w:r w:rsidR="003A23E2" w:rsidRPr="005552C6">
        <w:rPr>
          <w:lang w:eastAsia="en-US"/>
        </w:rPr>
        <w:t>Université libre de Bruxelles (</w:t>
      </w:r>
      <w:r w:rsidRPr="005552C6">
        <w:rPr>
          <w:lang w:eastAsia="en-US"/>
        </w:rPr>
        <w:t>ULB</w:t>
      </w:r>
      <w:r w:rsidR="003A23E2" w:rsidRPr="005552C6">
        <w:rPr>
          <w:lang w:eastAsia="en-US"/>
        </w:rPr>
        <w:t>)</w:t>
      </w:r>
      <w:r w:rsidRPr="005552C6">
        <w:rPr>
          <w:lang w:eastAsia="en-US"/>
        </w:rPr>
        <w:t xml:space="preserve"> and </w:t>
      </w:r>
      <w:r w:rsidR="003A23E2" w:rsidRPr="005552C6">
        <w:rPr>
          <w:lang w:eastAsia="en-US"/>
        </w:rPr>
        <w:t>the Vrije Universiteit Brussel (</w:t>
      </w:r>
      <w:r w:rsidRPr="005552C6">
        <w:rPr>
          <w:lang w:eastAsia="en-US"/>
        </w:rPr>
        <w:t>VUB</w:t>
      </w:r>
      <w:r w:rsidR="003A23E2" w:rsidRPr="005552C6">
        <w:rPr>
          <w:lang w:eastAsia="en-US"/>
        </w:rPr>
        <w:t>)</w:t>
      </w:r>
      <w:r w:rsidRPr="005552C6">
        <w:rPr>
          <w:lang w:eastAsia="en-US"/>
        </w:rPr>
        <w:t xml:space="preserve"> launched </w:t>
      </w:r>
      <w:r w:rsidRPr="005552C6">
        <w:rPr>
          <w:szCs w:val="18"/>
          <w:lang w:eastAsia="en-US"/>
        </w:rPr>
        <w:t xml:space="preserve">the </w:t>
      </w:r>
      <w:hyperlink r:id="rId261" w:history="1">
        <w:r w:rsidRPr="005552C6">
          <w:rPr>
            <w:rStyle w:val="Hyperlink"/>
            <w:szCs w:val="18"/>
            <w:lang w:eastAsia="en-US"/>
          </w:rPr>
          <w:t>Artificial Intelligence for the Common Good Institute (FARI)</w:t>
        </w:r>
      </w:hyperlink>
      <w:r w:rsidRPr="005552C6">
        <w:rPr>
          <w:szCs w:val="18"/>
          <w:lang w:eastAsia="en-US"/>
        </w:rPr>
        <w:t>.</w:t>
      </w:r>
      <w:r w:rsidRPr="005552C6">
        <w:rPr>
          <w:lang w:eastAsia="en-US"/>
        </w:rPr>
        <w:t xml:space="preserve"> FARI and BRIC are working together on a roadmap for the development of AI in the Brussels Region. The objective is to have a development framework, to guarantee the coherence of projects and also to rely on knowledge sharing. The collaboration concerns:</w:t>
      </w:r>
    </w:p>
    <w:p w14:paraId="5E9C96E4" w14:textId="77777777" w:rsidR="00C86CF3" w:rsidRPr="005552C6" w:rsidRDefault="00C86CF3" w:rsidP="00C86CF3">
      <w:pPr>
        <w:pStyle w:val="ListParagraph"/>
      </w:pPr>
      <w:r w:rsidRPr="005552C6">
        <w:t>Support services (e.g. training and development of PoCs of software solutions) to profit and non-profit organisations, and public organisations in areas such as AI education, healthcare and employment in the Brussels Region;</w:t>
      </w:r>
    </w:p>
    <w:p w14:paraId="3855891D" w14:textId="77777777" w:rsidR="00C86CF3" w:rsidRPr="005552C6" w:rsidRDefault="00C86CF3" w:rsidP="00C86CF3">
      <w:pPr>
        <w:pStyle w:val="ListParagraph"/>
      </w:pPr>
      <w:r w:rsidRPr="005552C6">
        <w:t>Creation of a multidisciplinary team of experts on AI data and robotics to support the public services provided by the Brussels-Capital Region and the digital transition; and</w:t>
      </w:r>
    </w:p>
    <w:p w14:paraId="4479E0AC" w14:textId="33B655B7" w:rsidR="00C86CF3" w:rsidRPr="005552C6" w:rsidRDefault="00C86CF3" w:rsidP="00C86CF3">
      <w:pPr>
        <w:pStyle w:val="ListParagraph"/>
      </w:pPr>
      <w:r w:rsidRPr="005552C6">
        <w:t xml:space="preserve">AI services to local authorities, and in particular support to the digital twins, </w:t>
      </w:r>
      <w:r w:rsidR="003A23E2" w:rsidRPr="005552C6">
        <w:t xml:space="preserve">as well as </w:t>
      </w:r>
      <w:r w:rsidRPr="005552C6">
        <w:t>training and consulting activities related to citizen services.</w:t>
      </w:r>
    </w:p>
    <w:p w14:paraId="249B85A8" w14:textId="77777777" w:rsidR="00DD567B" w:rsidRPr="005552C6" w:rsidRDefault="00DD567B" w:rsidP="00424658"/>
    <w:p w14:paraId="2A02694A" w14:textId="77777777" w:rsidR="00424658" w:rsidRPr="005552C6" w:rsidRDefault="00424658">
      <w:pPr>
        <w:jc w:val="left"/>
      </w:pPr>
    </w:p>
    <w:p w14:paraId="08DB16A8" w14:textId="77777777" w:rsidR="00C07C44" w:rsidRPr="005552C6" w:rsidRDefault="00C07C44" w:rsidP="00BB4140">
      <w:pPr>
        <w:sectPr w:rsidR="00C07C44" w:rsidRPr="005552C6" w:rsidSect="0073611F">
          <w:headerReference w:type="default" r:id="rId262"/>
          <w:footerReference w:type="default" r:id="rId263"/>
          <w:type w:val="continuous"/>
          <w:pgSz w:w="11906" w:h="16838" w:code="9"/>
          <w:pgMar w:top="1702" w:right="1418" w:bottom="1418" w:left="1701" w:header="0" w:footer="385" w:gutter="0"/>
          <w:cols w:space="708"/>
          <w:titlePg/>
          <w:docGrid w:linePitch="360"/>
        </w:sectPr>
      </w:pPr>
    </w:p>
    <w:p w14:paraId="6A18A889" w14:textId="5F6922EB" w:rsidR="00900C1C" w:rsidRPr="005552C6" w:rsidRDefault="00B901B0" w:rsidP="00BB4140">
      <w:r>
        <w:rPr>
          <w:noProof/>
        </w:rPr>
        <mc:AlternateContent>
          <mc:Choice Requires="wps">
            <w:drawing>
              <wp:anchor distT="0" distB="0" distL="114300" distR="114300" simplePos="0" relativeHeight="251658274" behindDoc="0" locked="0" layoutInCell="1" allowOverlap="1" wp14:anchorId="2F4EB814" wp14:editId="1EA1FD5B">
                <wp:simplePos x="0" y="0"/>
                <wp:positionH relativeFrom="column">
                  <wp:posOffset>-1080135</wp:posOffset>
                </wp:positionH>
                <wp:positionV relativeFrom="paragraph">
                  <wp:posOffset>-1085330</wp:posOffset>
                </wp:positionV>
                <wp:extent cx="7569200" cy="10700385"/>
                <wp:effectExtent l="0" t="0" r="0" b="5715"/>
                <wp:wrapNone/>
                <wp:docPr id="1804641764" name="Rectangle 1804641764"/>
                <wp:cNvGraphicFramePr/>
                <a:graphic xmlns:a="http://schemas.openxmlformats.org/drawingml/2006/main">
                  <a:graphicData uri="http://schemas.microsoft.com/office/word/2010/wordprocessingShape">
                    <wps:wsp>
                      <wps:cNvSpPr/>
                      <wps:spPr>
                        <a:xfrm>
                          <a:off x="0" y="0"/>
                          <a:ext cx="7569200" cy="10700385"/>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A82BE0" id="Rectangle 1804641764" o:spid="_x0000_s1026" style="position:absolute;margin-left:-85.05pt;margin-top:-85.45pt;width:596pt;height:842.55pt;z-index:25165827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" fillcolor="#111f37" stroked="f" strokeweight="1pt">
                <v:fill opacity="58853f"/>
              </v:rect>
            </w:pict>
          </mc:Fallback>
        </mc:AlternateContent>
      </w:r>
    </w:p>
    <w:p w14:paraId="3C6607AB" w14:textId="3833AAFC" w:rsidR="00C07C44" w:rsidRPr="005552C6" w:rsidRDefault="00B901B0">
      <w:pPr>
        <w:jc w:val="left"/>
      </w:pPr>
      <w:r w:rsidRPr="005552C6">
        <w:rPr>
          <w:noProof/>
        </w:rPr>
        <w:drawing>
          <wp:anchor distT="0" distB="0" distL="114300" distR="114300" simplePos="0" relativeHeight="251658275" behindDoc="1" locked="0" layoutInCell="1" allowOverlap="1" wp14:anchorId="5489CC29" wp14:editId="094DDB63">
            <wp:simplePos x="0" y="0"/>
            <wp:positionH relativeFrom="margin">
              <wp:posOffset>-1075055</wp:posOffset>
            </wp:positionH>
            <wp:positionV relativeFrom="margin">
              <wp:posOffset>439824</wp:posOffset>
            </wp:positionV>
            <wp:extent cx="7569200" cy="6153785"/>
            <wp:effectExtent l="0" t="0" r="0" b="0"/>
            <wp:wrapSquare wrapText="bothSides"/>
            <wp:docPr id="1804641765" name="Picture 180464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3CD979" w14:textId="12282147" w:rsidR="00C07C44" w:rsidRPr="005552C6" w:rsidRDefault="003C6D84">
      <w:pPr>
        <w:jc w:val="left"/>
      </w:pPr>
      <w:r w:rsidRPr="005552C6">
        <w:rPr>
          <w:noProof/>
        </w:rPr>
        <mc:AlternateContent>
          <mc:Choice Requires="wpg">
            <w:drawing>
              <wp:anchor distT="0" distB="0" distL="114300" distR="114300" simplePos="0" relativeHeight="251658280" behindDoc="0" locked="0" layoutInCell="1" allowOverlap="1" wp14:anchorId="1A6B5115" wp14:editId="556D505F">
                <wp:simplePos x="0" y="0"/>
                <wp:positionH relativeFrom="margin">
                  <wp:posOffset>751263</wp:posOffset>
                </wp:positionH>
                <wp:positionV relativeFrom="margin">
                  <wp:posOffset>3630700</wp:posOffset>
                </wp:positionV>
                <wp:extent cx="4215130" cy="1345565"/>
                <wp:effectExtent l="0" t="0" r="0" b="6985"/>
                <wp:wrapTight wrapText="bothSides">
                  <wp:wrapPolygon edited="0">
                    <wp:start x="195" y="0"/>
                    <wp:lineTo x="195" y="18654"/>
                    <wp:lineTo x="1367" y="20183"/>
                    <wp:lineTo x="3807" y="20183"/>
                    <wp:lineTo x="3807" y="21406"/>
                    <wp:lineTo x="21281" y="21406"/>
                    <wp:lineTo x="21476" y="917"/>
                    <wp:lineTo x="20695" y="612"/>
                    <wp:lineTo x="3417" y="0"/>
                    <wp:lineTo x="195" y="0"/>
                  </wp:wrapPolygon>
                </wp:wrapTight>
                <wp:docPr id="345"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15130" cy="1345565"/>
                          <a:chOff x="0" y="1259"/>
                          <a:chExt cx="42161" cy="13465"/>
                        </a:xfrm>
                      </wpg:grpSpPr>
                      <wps:wsp>
                        <wps:cNvPr id="346" name="Text Box 206"/>
                        <wps:cNvSpPr txBox="1">
                          <a:spLocks noChangeArrowheads="1"/>
                        </wps:cNvSpPr>
                        <wps:spPr bwMode="auto">
                          <a:xfrm>
                            <a:off x="0" y="1259"/>
                            <a:ext cx="7387" cy="12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88DA7" w14:textId="77777777" w:rsidR="006D3B7A" w:rsidRPr="00166AB4" w:rsidRDefault="00423A6E" w:rsidP="006D3B7A">
                              <w:pPr>
                                <w:jc w:val="left"/>
                                <w:rPr>
                                  <w:color w:val="FFFFFF" w:themeColor="background1"/>
                                  <w:sz w:val="144"/>
                                  <w:szCs w:val="144"/>
                                  <w:lang w:val="fr-BE"/>
                                </w:rPr>
                              </w:pPr>
                              <w:r>
                                <w:rPr>
                                  <w:color w:val="FFFFFF" w:themeColor="background1"/>
                                  <w:sz w:val="144"/>
                                  <w:szCs w:val="144"/>
                                  <w:lang w:val="fr-BE"/>
                                </w:rPr>
                                <w:t>6</w:t>
                              </w:r>
                            </w:p>
                          </w:txbxContent>
                        </wps:txbx>
                        <wps:bodyPr rot="0" vert="horz" wrap="square" lIns="91440" tIns="45720" rIns="91440" bIns="45720" anchor="t" anchorCtr="0" upright="1">
                          <a:spAutoFit/>
                        </wps:bodyPr>
                      </wps:wsp>
                      <wps:wsp>
                        <wps:cNvPr id="347" name="Text Box 207"/>
                        <wps:cNvSpPr txBox="1">
                          <a:spLocks noChangeArrowheads="1"/>
                        </wps:cNvSpPr>
                        <wps:spPr bwMode="auto">
                          <a:xfrm>
                            <a:off x="7009" y="1371"/>
                            <a:ext cx="35152" cy="13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EFEFC" w14:textId="77777777" w:rsidR="006D3B7A" w:rsidRDefault="006D3B7A" w:rsidP="006D3B7A">
                              <w:pPr>
                                <w:jc w:val="left"/>
                                <w:rPr>
                                  <w:color w:val="FFFFFF"/>
                                  <w:sz w:val="48"/>
                                  <w:szCs w:val="32"/>
                                </w:rPr>
                              </w:pPr>
                              <w:r w:rsidRPr="006E0C04">
                                <w:rPr>
                                  <w:color w:val="FFFFFF"/>
                                  <w:sz w:val="48"/>
                                  <w:szCs w:val="32"/>
                                </w:rPr>
                                <w:t xml:space="preserve">Cross-border </w:t>
                              </w:r>
                              <w:r w:rsidRPr="00160F8F">
                                <w:rPr>
                                  <w:color w:val="FFFFFF"/>
                                  <w:sz w:val="48"/>
                                  <w:szCs w:val="32"/>
                                </w:rPr>
                                <w:t xml:space="preserve">Digital </w:t>
                              </w:r>
                            </w:p>
                            <w:p w14:paraId="6268CFAE" w14:textId="77777777" w:rsidR="006D3B7A" w:rsidRPr="006E0C04" w:rsidRDefault="006D3B7A" w:rsidP="006D3B7A">
                              <w:pPr>
                                <w:jc w:val="left"/>
                                <w:rPr>
                                  <w:color w:val="FFFFFF"/>
                                  <w:sz w:val="56"/>
                                  <w:szCs w:val="40"/>
                                </w:rPr>
                              </w:pPr>
                              <w:r w:rsidRPr="00160F8F">
                                <w:rPr>
                                  <w:color w:val="FFFFFF"/>
                                  <w:sz w:val="48"/>
                                  <w:szCs w:val="32"/>
                                </w:rPr>
                                <w:t>Public</w:t>
                              </w:r>
                              <w:r>
                                <w:rPr>
                                  <w:color w:val="FFFFFF"/>
                                  <w:sz w:val="48"/>
                                  <w:szCs w:val="32"/>
                                </w:rPr>
                                <w:t xml:space="preserve"> </w:t>
                              </w:r>
                              <w:r w:rsidRPr="00160F8F">
                                <w:rPr>
                                  <w:color w:val="FFFFFF"/>
                                  <w:sz w:val="48"/>
                                  <w:szCs w:val="32"/>
                                </w:rPr>
                                <w:t xml:space="preserve">Administration </w:t>
                              </w:r>
                              <w:r w:rsidRPr="006E0C04">
                                <w:rPr>
                                  <w:color w:val="FFFFFF"/>
                                  <w:sz w:val="48"/>
                                  <w:szCs w:val="32"/>
                                </w:rPr>
                                <w:t xml:space="preserve">Services </w:t>
                              </w:r>
                            </w:p>
                            <w:p w14:paraId="69F420A6" w14:textId="77777777" w:rsidR="006D3B7A" w:rsidRPr="006762DB" w:rsidRDefault="006D3B7A" w:rsidP="006D3B7A">
                              <w:pPr>
                                <w:spacing w:before="240"/>
                                <w:jc w:val="left"/>
                                <w:rPr>
                                  <w:color w:val="FFFFFF" w:themeColor="background1"/>
                                  <w:sz w:val="48"/>
                                  <w:szCs w:val="32"/>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6B5115" id="Group 345" o:spid="_x0000_s1046" style="position:absolute;margin-left:59.15pt;margin-top:285.9pt;width:331.9pt;height:105.95pt;z-index:251658280;mso-position-horizontal-relative:margin;mso-position-vertical-relative:margin" coordorigin=",1259" coordsize="42161,13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">
                <v:shape id="Text Box 206" o:spid="_x0000_s1047" type="#_x0000_t202" style="position:absolute;top:1259;width:7387;height:12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" filled="f" stroked="f">
                  <v:textbox style="mso-fit-shape-to-text:t">
                    <w:txbxContent>
                      <w:p w14:paraId="11F88DA7" w14:textId="77777777" w:rsidR="006D3B7A" w:rsidRPr="00166AB4" w:rsidRDefault="00423A6E" w:rsidP="006D3B7A">
                        <w:pPr>
                          <w:jc w:val="left"/>
                          <w:rPr>
                            <w:color w:val="FFFFFF" w:themeColor="background1"/>
                            <w:sz w:val="144"/>
                            <w:szCs w:val="144"/>
                            <w:lang w:val="fr-BE"/>
                          </w:rPr>
                        </w:pPr>
                        <w:r>
                          <w:rPr>
                            <w:color w:val="FFFFFF" w:themeColor="background1"/>
                            <w:sz w:val="144"/>
                            <w:szCs w:val="144"/>
                            <w:lang w:val="fr-BE"/>
                          </w:rPr>
                          <w:t>6</w:t>
                        </w:r>
                      </w:p>
                    </w:txbxContent>
                  </v:textbox>
                </v:shape>
                <v:shape id="Text Box 207" o:spid="_x0000_s1048" type="#_x0000_t202" style="position:absolute;left:7009;top:1371;width:35152;height:1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075EFEFC" w14:textId="77777777" w:rsidR="006D3B7A" w:rsidRDefault="006D3B7A" w:rsidP="006D3B7A">
                        <w:pPr>
                          <w:jc w:val="left"/>
                          <w:rPr>
                            <w:color w:val="FFFFFF"/>
                            <w:sz w:val="48"/>
                            <w:szCs w:val="32"/>
                          </w:rPr>
                        </w:pPr>
                        <w:r w:rsidRPr="006E0C04">
                          <w:rPr>
                            <w:color w:val="FFFFFF"/>
                            <w:sz w:val="48"/>
                            <w:szCs w:val="32"/>
                          </w:rPr>
                          <w:t xml:space="preserve">Cross-border </w:t>
                        </w:r>
                        <w:r w:rsidRPr="00160F8F">
                          <w:rPr>
                            <w:color w:val="FFFFFF"/>
                            <w:sz w:val="48"/>
                            <w:szCs w:val="32"/>
                          </w:rPr>
                          <w:t xml:space="preserve">Digital </w:t>
                        </w:r>
                      </w:p>
                      <w:p w14:paraId="6268CFAE" w14:textId="77777777" w:rsidR="006D3B7A" w:rsidRPr="006E0C04" w:rsidRDefault="006D3B7A" w:rsidP="006D3B7A">
                        <w:pPr>
                          <w:jc w:val="left"/>
                          <w:rPr>
                            <w:color w:val="FFFFFF"/>
                            <w:sz w:val="56"/>
                            <w:szCs w:val="40"/>
                          </w:rPr>
                        </w:pPr>
                        <w:r w:rsidRPr="00160F8F">
                          <w:rPr>
                            <w:color w:val="FFFFFF"/>
                            <w:sz w:val="48"/>
                            <w:szCs w:val="32"/>
                          </w:rPr>
                          <w:t>Public</w:t>
                        </w:r>
                        <w:r>
                          <w:rPr>
                            <w:color w:val="FFFFFF"/>
                            <w:sz w:val="48"/>
                            <w:szCs w:val="32"/>
                          </w:rPr>
                          <w:t xml:space="preserve"> </w:t>
                        </w:r>
                        <w:r w:rsidRPr="00160F8F">
                          <w:rPr>
                            <w:color w:val="FFFFFF"/>
                            <w:sz w:val="48"/>
                            <w:szCs w:val="32"/>
                          </w:rPr>
                          <w:t xml:space="preserve">Administration </w:t>
                        </w:r>
                        <w:r w:rsidRPr="006E0C04">
                          <w:rPr>
                            <w:color w:val="FFFFFF"/>
                            <w:sz w:val="48"/>
                            <w:szCs w:val="32"/>
                          </w:rPr>
                          <w:t xml:space="preserve">Services </w:t>
                        </w:r>
                      </w:p>
                      <w:p w14:paraId="69F420A6" w14:textId="77777777" w:rsidR="006D3B7A" w:rsidRPr="006762DB" w:rsidRDefault="006D3B7A" w:rsidP="006D3B7A">
                        <w:pPr>
                          <w:spacing w:before="240"/>
                          <w:jc w:val="left"/>
                          <w:rPr>
                            <w:color w:val="FFFFFF" w:themeColor="background1"/>
                            <w:sz w:val="48"/>
                            <w:szCs w:val="32"/>
                          </w:rPr>
                        </w:pPr>
                      </w:p>
                    </w:txbxContent>
                  </v:textbox>
                </v:shape>
                <w10:wrap type="tight" anchorx="margin" anchory="margin"/>
              </v:group>
            </w:pict>
          </mc:Fallback>
        </mc:AlternateContent>
      </w:r>
    </w:p>
    <w:p w14:paraId="2B23B369" w14:textId="039CFA1C" w:rsidR="00C07C44" w:rsidRPr="005552C6" w:rsidRDefault="00C07C44">
      <w:pPr>
        <w:jc w:val="left"/>
      </w:pPr>
    </w:p>
    <w:p w14:paraId="78F58BD2" w14:textId="252BEDAC" w:rsidR="00C07C44" w:rsidRPr="005552C6" w:rsidRDefault="00C07C44">
      <w:pPr>
        <w:jc w:val="left"/>
      </w:pPr>
    </w:p>
    <w:p w14:paraId="08557BF9" w14:textId="170C9293" w:rsidR="00C07C44" w:rsidRPr="005552C6" w:rsidRDefault="00C07C44">
      <w:pPr>
        <w:jc w:val="left"/>
      </w:pPr>
    </w:p>
    <w:p w14:paraId="79DF2B6D" w14:textId="3A549481" w:rsidR="00C07C44" w:rsidRPr="005552C6" w:rsidRDefault="00C07C44">
      <w:pPr>
        <w:jc w:val="left"/>
        <w:sectPr w:rsidR="00C07C44" w:rsidRPr="005552C6" w:rsidSect="00C07C44">
          <w:headerReference w:type="first" r:id="rId264"/>
          <w:footerReference w:type="first" r:id="rId265"/>
          <w:pgSz w:w="11906" w:h="16838" w:code="9"/>
          <w:pgMar w:top="1702" w:right="1418" w:bottom="1418" w:left="1701" w:header="0" w:footer="385" w:gutter="0"/>
          <w:cols w:space="708"/>
          <w:titlePg/>
          <w:docGrid w:linePitch="360"/>
        </w:sectPr>
      </w:pPr>
    </w:p>
    <w:p w14:paraId="52697A3F" w14:textId="1B04B015" w:rsidR="00C573B7" w:rsidRPr="005552C6" w:rsidRDefault="002B23D9" w:rsidP="00381705">
      <w:pPr>
        <w:pStyle w:val="Heading1"/>
      </w:pPr>
      <w:bookmarkStart w:id="44" w:name="_Toc140680148"/>
      <w:r w:rsidRPr="005552C6">
        <w:rPr>
          <w:lang w:eastAsia="fr-LU"/>
        </w:rPr>
        <w:t>C</w:t>
      </w:r>
      <w:r w:rsidR="00B64884" w:rsidRPr="005552C6">
        <w:rPr>
          <w:lang w:eastAsia="fr-LU"/>
        </w:rPr>
        <w:t xml:space="preserve">ross border </w:t>
      </w:r>
      <w:r w:rsidR="0007150E" w:rsidRPr="005552C6">
        <w:rPr>
          <w:lang w:eastAsia="fr-LU"/>
        </w:rPr>
        <w:t xml:space="preserve">Digital </w:t>
      </w:r>
      <w:r w:rsidR="00CE6DCA" w:rsidRPr="005552C6">
        <w:rPr>
          <w:lang w:eastAsia="fr-LU"/>
        </w:rPr>
        <w:t>Public Administration</w:t>
      </w:r>
      <w:r w:rsidR="0007150E" w:rsidRPr="005552C6">
        <w:rPr>
          <w:lang w:eastAsia="fr-LU"/>
        </w:rPr>
        <w:t xml:space="preserve"> Services for Citizens and Businesses</w:t>
      </w:r>
      <w:bookmarkEnd w:id="41"/>
      <w:bookmarkEnd w:id="42"/>
      <w:bookmarkEnd w:id="44"/>
    </w:p>
    <w:p w14:paraId="7B616681" w14:textId="77777777" w:rsidR="007641DC" w:rsidRPr="005552C6" w:rsidRDefault="007641DC" w:rsidP="0007150E">
      <w:pPr>
        <w:rPr>
          <w:rFonts w:eastAsia="Calibri"/>
          <w:lang w:eastAsia="fr-LU"/>
        </w:rPr>
      </w:pPr>
      <w:r w:rsidRPr="005552C6">
        <w:rPr>
          <w:lang w:eastAsia="fr-LU"/>
        </w:rPr>
        <w:t xml:space="preserve">Further to the information on national digital public services provided in the previous chapters, this final chapter presents an overview of the basic cross-border public services provided to citizens and businesses in other European countries. </w:t>
      </w:r>
      <w:hyperlink r:id="rId266" w:history="1">
        <w:r w:rsidRPr="005552C6">
          <w:rPr>
            <w:color w:val="1A3F7C"/>
            <w:lang w:eastAsia="fr-LU"/>
          </w:rPr>
          <w:t>Your Europe</w:t>
        </w:r>
      </w:hyperlink>
      <w:r w:rsidRPr="005552C6">
        <w:rPr>
          <w:lang w:eastAsia="fr-LU"/>
        </w:rPr>
        <w:t xml:space="preserve"> is taken as reference, as it is the EU one-stop shop which aims to simplify the life of both citizens and businesses by avoiding unnecessary inconvenience and red tape in regard to ‘life and travel’, as well as ‘doing business’ abroad. In order to do so, Your Europe offers information on basic rights under EU law, but also on how these rights are implemented in each individual country (where information has been provided by the national authorities). Free email or telephone contact with EU assistance services, to get more personalised or detailed help and advice is also available.</w:t>
      </w:r>
    </w:p>
    <w:p w14:paraId="62A64E3C" w14:textId="77777777" w:rsidR="007641DC" w:rsidRPr="005552C6" w:rsidRDefault="007641DC" w:rsidP="007641DC">
      <w:pPr>
        <w:rPr>
          <w:lang w:eastAsia="fr-LU"/>
        </w:rPr>
      </w:pPr>
      <w:r w:rsidRPr="005552C6">
        <w:rPr>
          <w:lang w:eastAsia="fr-LU"/>
        </w:rPr>
        <w:t>Please note that, in most cases, the EU rights described in Your Europe apply to all EU member countries plus Iceland, Liechtenstein and Norway, and sometimes to Switzerland. Information on Your Europe is provided by the relevant departments of the European Commission and complemented by content provided by the authorities of every country it covers. As the website consists of two sections - one for citizens and one for businesses, both managed by DG Internal Market, Industry, Entrepreneurship and SMEs (DG GROW) - below the main groups of services for each section are listed.</w:t>
      </w:r>
    </w:p>
    <w:p w14:paraId="211438E1" w14:textId="6666DF41" w:rsidR="007641DC" w:rsidRPr="005552C6" w:rsidRDefault="007641DC" w:rsidP="00EE388D">
      <w:pPr>
        <w:pStyle w:val="Heading2"/>
        <w:rPr>
          <w:lang w:eastAsia="fr-LU"/>
        </w:rPr>
      </w:pPr>
      <w:r w:rsidRPr="005552C6">
        <w:rPr>
          <w:lang w:eastAsia="fr-LU"/>
        </w:rPr>
        <w:t>Life and Travel</w:t>
      </w:r>
    </w:p>
    <w:p w14:paraId="1FD6C47D" w14:textId="77777777" w:rsidR="007641DC" w:rsidRPr="005552C6" w:rsidRDefault="007641DC" w:rsidP="007641DC">
      <w:pPr>
        <w:rPr>
          <w:rFonts w:eastAsia="Calibri"/>
          <w:lang w:eastAsia="fr-LU"/>
        </w:rPr>
      </w:pPr>
      <w:r w:rsidRPr="005552C6">
        <w:rPr>
          <w:lang w:eastAsia="fr-LU"/>
        </w:rPr>
        <w:t>For citizens, the following groups of services can be found on the website:</w:t>
      </w:r>
    </w:p>
    <w:p w14:paraId="0D3CC475" w14:textId="77777777" w:rsidR="007641DC" w:rsidRPr="005552C6" w:rsidRDefault="00000000" w:rsidP="007641DC">
      <w:pPr>
        <w:numPr>
          <w:ilvl w:val="0"/>
          <w:numId w:val="42"/>
        </w:numPr>
        <w:rPr>
          <w:lang w:eastAsia="fr-LU"/>
        </w:rPr>
      </w:pPr>
      <w:hyperlink r:id="rId267" w:history="1">
        <w:r w:rsidR="007641DC" w:rsidRPr="005552C6">
          <w:rPr>
            <w:color w:val="1A3F7C"/>
            <w:lang w:eastAsia="fr-LU"/>
          </w:rPr>
          <w:t>Travel</w:t>
        </w:r>
      </w:hyperlink>
      <w:r w:rsidR="007641DC" w:rsidRPr="005552C6">
        <w:rPr>
          <w:lang w:eastAsia="fr-LU"/>
        </w:rPr>
        <w:t xml:space="preserve"> (e.g. Documents needed for travelling in Europe); </w:t>
      </w:r>
    </w:p>
    <w:p w14:paraId="6F497632" w14:textId="77777777" w:rsidR="007641DC" w:rsidRPr="005552C6" w:rsidRDefault="00000000" w:rsidP="007641DC">
      <w:pPr>
        <w:numPr>
          <w:ilvl w:val="0"/>
          <w:numId w:val="42"/>
        </w:numPr>
        <w:rPr>
          <w:lang w:eastAsia="fr-LU"/>
        </w:rPr>
      </w:pPr>
      <w:hyperlink r:id="rId268" w:history="1">
        <w:r w:rsidR="007641DC" w:rsidRPr="005552C6">
          <w:rPr>
            <w:color w:val="1A3F7C"/>
            <w:lang w:eastAsia="fr-LU"/>
          </w:rPr>
          <w:t>Work and retirement</w:t>
        </w:r>
      </w:hyperlink>
      <w:r w:rsidR="007641DC" w:rsidRPr="005552C6">
        <w:rPr>
          <w:lang w:eastAsia="fr-LU"/>
        </w:rPr>
        <w:t xml:space="preserve"> (e.g. Unemployment and Benefits);</w:t>
      </w:r>
    </w:p>
    <w:p w14:paraId="7048571E" w14:textId="77777777" w:rsidR="007641DC" w:rsidRPr="005552C6" w:rsidRDefault="00000000" w:rsidP="007641DC">
      <w:pPr>
        <w:numPr>
          <w:ilvl w:val="0"/>
          <w:numId w:val="42"/>
        </w:numPr>
        <w:rPr>
          <w:lang w:eastAsia="fr-LU"/>
        </w:rPr>
      </w:pPr>
      <w:hyperlink r:id="rId269" w:history="1">
        <w:r w:rsidR="007641DC" w:rsidRPr="005552C6">
          <w:rPr>
            <w:color w:val="1A3F7C"/>
            <w:lang w:eastAsia="fr-LU"/>
          </w:rPr>
          <w:t>Vehicles</w:t>
        </w:r>
      </w:hyperlink>
      <w:r w:rsidR="007641DC" w:rsidRPr="005552C6">
        <w:rPr>
          <w:lang w:eastAsia="fr-LU"/>
        </w:rPr>
        <w:t xml:space="preserve"> (e.g. Registration);</w:t>
      </w:r>
    </w:p>
    <w:p w14:paraId="22431CF3" w14:textId="77777777" w:rsidR="007641DC" w:rsidRPr="005552C6" w:rsidRDefault="00000000" w:rsidP="007641DC">
      <w:pPr>
        <w:numPr>
          <w:ilvl w:val="0"/>
          <w:numId w:val="42"/>
        </w:numPr>
        <w:rPr>
          <w:lang w:eastAsia="fr-LU"/>
        </w:rPr>
      </w:pPr>
      <w:hyperlink r:id="rId270" w:history="1">
        <w:r w:rsidR="007641DC" w:rsidRPr="005552C6">
          <w:rPr>
            <w:color w:val="1A3F7C"/>
            <w:lang w:eastAsia="fr-LU"/>
          </w:rPr>
          <w:t>Residence formalities</w:t>
        </w:r>
      </w:hyperlink>
      <w:r w:rsidR="007641DC" w:rsidRPr="005552C6">
        <w:rPr>
          <w:lang w:eastAsia="fr-LU"/>
        </w:rPr>
        <w:t xml:space="preserve"> (e.g. Elections abroad);</w:t>
      </w:r>
    </w:p>
    <w:p w14:paraId="03BA6448" w14:textId="77777777" w:rsidR="007641DC" w:rsidRPr="005552C6" w:rsidRDefault="00000000" w:rsidP="007641DC">
      <w:pPr>
        <w:numPr>
          <w:ilvl w:val="0"/>
          <w:numId w:val="42"/>
        </w:numPr>
        <w:rPr>
          <w:lang w:eastAsia="fr-LU"/>
        </w:rPr>
      </w:pPr>
      <w:hyperlink r:id="rId271" w:history="1">
        <w:r w:rsidR="007641DC" w:rsidRPr="005552C6">
          <w:rPr>
            <w:color w:val="1A3F7C"/>
            <w:lang w:eastAsia="fr-LU"/>
          </w:rPr>
          <w:t>Education and youth</w:t>
        </w:r>
      </w:hyperlink>
      <w:r w:rsidR="007641DC" w:rsidRPr="005552C6">
        <w:rPr>
          <w:lang w:eastAsia="fr-LU"/>
        </w:rPr>
        <w:t xml:space="preserve"> (e.g. Researchers);</w:t>
      </w:r>
    </w:p>
    <w:p w14:paraId="20A5D502" w14:textId="77777777" w:rsidR="007641DC" w:rsidRPr="005552C6" w:rsidRDefault="00000000" w:rsidP="007641DC">
      <w:pPr>
        <w:numPr>
          <w:ilvl w:val="0"/>
          <w:numId w:val="42"/>
        </w:numPr>
        <w:rPr>
          <w:lang w:eastAsia="fr-LU"/>
        </w:rPr>
      </w:pPr>
      <w:hyperlink r:id="rId272" w:history="1">
        <w:r w:rsidR="007641DC" w:rsidRPr="005552C6">
          <w:rPr>
            <w:color w:val="1A3F7C"/>
            <w:lang w:eastAsia="fr-LU"/>
          </w:rPr>
          <w:t>Health</w:t>
        </w:r>
      </w:hyperlink>
      <w:r w:rsidR="007641DC" w:rsidRPr="005552C6">
        <w:rPr>
          <w:lang w:eastAsia="fr-LU"/>
        </w:rPr>
        <w:t xml:space="preserve"> (e.g. Medical Treatment abroad);</w:t>
      </w:r>
    </w:p>
    <w:p w14:paraId="14E95FB5" w14:textId="77777777" w:rsidR="007641DC" w:rsidRPr="005552C6" w:rsidRDefault="00000000" w:rsidP="007641DC">
      <w:pPr>
        <w:numPr>
          <w:ilvl w:val="0"/>
          <w:numId w:val="42"/>
        </w:numPr>
        <w:rPr>
          <w:lang w:eastAsia="fr-LU"/>
        </w:rPr>
      </w:pPr>
      <w:hyperlink r:id="rId273" w:history="1">
        <w:r w:rsidR="007641DC" w:rsidRPr="005552C6">
          <w:rPr>
            <w:color w:val="1A3F7C"/>
            <w:lang w:eastAsia="fr-LU"/>
          </w:rPr>
          <w:t>Family</w:t>
        </w:r>
      </w:hyperlink>
      <w:r w:rsidR="007641DC" w:rsidRPr="005552C6">
        <w:rPr>
          <w:lang w:eastAsia="fr-LU"/>
        </w:rPr>
        <w:t xml:space="preserve"> (e.g. Couples);</w:t>
      </w:r>
    </w:p>
    <w:p w14:paraId="58095C26" w14:textId="77777777" w:rsidR="007641DC" w:rsidRPr="005552C6" w:rsidRDefault="00000000" w:rsidP="007641DC">
      <w:pPr>
        <w:numPr>
          <w:ilvl w:val="0"/>
          <w:numId w:val="42"/>
        </w:numPr>
        <w:rPr>
          <w:lang w:eastAsia="fr-LU"/>
        </w:rPr>
      </w:pPr>
      <w:hyperlink r:id="rId274" w:history="1">
        <w:r w:rsidR="007641DC" w:rsidRPr="005552C6">
          <w:rPr>
            <w:color w:val="1A3F7C"/>
            <w:lang w:eastAsia="fr-LU"/>
          </w:rPr>
          <w:t>Consumers</w:t>
        </w:r>
      </w:hyperlink>
      <w:r w:rsidR="007641DC" w:rsidRPr="005552C6">
        <w:rPr>
          <w:lang w:eastAsia="fr-LU"/>
        </w:rPr>
        <w:t xml:space="preserve"> (e.g. Shopping).</w:t>
      </w:r>
    </w:p>
    <w:p w14:paraId="7A20FCE3" w14:textId="77777777" w:rsidR="007641DC" w:rsidRPr="005552C6" w:rsidRDefault="007641DC" w:rsidP="00EE388D">
      <w:pPr>
        <w:pStyle w:val="Heading2"/>
        <w:rPr>
          <w:lang w:eastAsia="fr-LU"/>
        </w:rPr>
      </w:pPr>
      <w:r w:rsidRPr="005552C6">
        <w:rPr>
          <w:lang w:eastAsia="fr-LU"/>
        </w:rPr>
        <w:t>Doing Business</w:t>
      </w:r>
    </w:p>
    <w:p w14:paraId="5E927D8F" w14:textId="77777777" w:rsidR="007641DC" w:rsidRPr="005552C6" w:rsidRDefault="007641DC" w:rsidP="007641DC">
      <w:pPr>
        <w:rPr>
          <w:rFonts w:eastAsia="Calibri"/>
          <w:lang w:eastAsia="fr-LU"/>
        </w:rPr>
      </w:pPr>
      <w:r w:rsidRPr="005552C6">
        <w:rPr>
          <w:lang w:eastAsia="fr-LU"/>
        </w:rPr>
        <w:t>Regarding businesses, the groups of services on the website concern:</w:t>
      </w:r>
    </w:p>
    <w:p w14:paraId="34E7C2C6" w14:textId="77777777" w:rsidR="007641DC" w:rsidRPr="005552C6" w:rsidRDefault="00000000" w:rsidP="007641DC">
      <w:pPr>
        <w:numPr>
          <w:ilvl w:val="0"/>
          <w:numId w:val="43"/>
        </w:numPr>
        <w:rPr>
          <w:lang w:eastAsia="fr-LU"/>
        </w:rPr>
      </w:pPr>
      <w:hyperlink r:id="rId275" w:history="1">
        <w:r w:rsidR="007641DC" w:rsidRPr="005552C6">
          <w:rPr>
            <w:color w:val="1A3F7C"/>
            <w:lang w:eastAsia="fr-LU"/>
          </w:rPr>
          <w:t>Running a business</w:t>
        </w:r>
      </w:hyperlink>
      <w:r w:rsidR="007641DC" w:rsidRPr="005552C6">
        <w:rPr>
          <w:lang w:eastAsia="fr-LU"/>
        </w:rPr>
        <w:t xml:space="preserve"> (e.g. Developing a business);</w:t>
      </w:r>
    </w:p>
    <w:p w14:paraId="3A27E804" w14:textId="77777777" w:rsidR="007641DC" w:rsidRPr="005552C6" w:rsidRDefault="00000000" w:rsidP="007641DC">
      <w:pPr>
        <w:numPr>
          <w:ilvl w:val="0"/>
          <w:numId w:val="43"/>
        </w:numPr>
        <w:rPr>
          <w:lang w:eastAsia="fr-LU"/>
        </w:rPr>
      </w:pPr>
      <w:hyperlink r:id="rId276" w:history="1">
        <w:r w:rsidR="007641DC" w:rsidRPr="005552C6">
          <w:rPr>
            <w:color w:val="1A3F7C"/>
            <w:lang w:eastAsia="fr-LU"/>
          </w:rPr>
          <w:t>Taxation</w:t>
        </w:r>
      </w:hyperlink>
      <w:r w:rsidR="007641DC" w:rsidRPr="005552C6">
        <w:rPr>
          <w:lang w:eastAsia="fr-LU"/>
        </w:rPr>
        <w:t xml:space="preserve"> (e.g. Business tax);</w:t>
      </w:r>
    </w:p>
    <w:p w14:paraId="27FCC33D" w14:textId="77777777" w:rsidR="007641DC" w:rsidRPr="005552C6" w:rsidRDefault="00000000" w:rsidP="007641DC">
      <w:pPr>
        <w:numPr>
          <w:ilvl w:val="0"/>
          <w:numId w:val="43"/>
        </w:numPr>
        <w:rPr>
          <w:lang w:eastAsia="fr-LU"/>
        </w:rPr>
      </w:pPr>
      <w:hyperlink r:id="rId277" w:history="1">
        <w:r w:rsidR="007641DC" w:rsidRPr="005552C6">
          <w:rPr>
            <w:color w:val="1A3F7C"/>
            <w:lang w:eastAsia="fr-LU"/>
          </w:rPr>
          <w:t>Selling in the EU</w:t>
        </w:r>
      </w:hyperlink>
      <w:r w:rsidR="007641DC" w:rsidRPr="005552C6">
        <w:rPr>
          <w:lang w:eastAsia="fr-LU"/>
        </w:rPr>
        <w:t xml:space="preserve"> (e.g. Public contracts); </w:t>
      </w:r>
    </w:p>
    <w:p w14:paraId="26DAB036" w14:textId="77777777" w:rsidR="007641DC" w:rsidRPr="005552C6" w:rsidRDefault="00000000" w:rsidP="007641DC">
      <w:pPr>
        <w:numPr>
          <w:ilvl w:val="0"/>
          <w:numId w:val="43"/>
        </w:numPr>
        <w:rPr>
          <w:lang w:eastAsia="fr-LU"/>
        </w:rPr>
      </w:pPr>
      <w:hyperlink r:id="rId278" w:history="1">
        <w:r w:rsidR="007641DC" w:rsidRPr="005552C6">
          <w:rPr>
            <w:color w:val="1A3F7C"/>
            <w:lang w:eastAsia="fr-LU"/>
          </w:rPr>
          <w:t>Human Resources</w:t>
        </w:r>
      </w:hyperlink>
      <w:r w:rsidR="007641DC" w:rsidRPr="005552C6">
        <w:rPr>
          <w:lang w:eastAsia="fr-LU"/>
        </w:rPr>
        <w:t xml:space="preserve"> (e.g. Employment contracts);</w:t>
      </w:r>
    </w:p>
    <w:p w14:paraId="2EA6D22C" w14:textId="77777777" w:rsidR="007641DC" w:rsidRPr="005552C6" w:rsidRDefault="00000000" w:rsidP="007641DC">
      <w:pPr>
        <w:numPr>
          <w:ilvl w:val="0"/>
          <w:numId w:val="43"/>
        </w:numPr>
        <w:rPr>
          <w:lang w:eastAsia="fr-LU"/>
        </w:rPr>
      </w:pPr>
      <w:hyperlink r:id="rId279" w:history="1">
        <w:r w:rsidR="007641DC" w:rsidRPr="005552C6">
          <w:rPr>
            <w:color w:val="1A3F7C"/>
            <w:lang w:eastAsia="fr-LU"/>
          </w:rPr>
          <w:t>Product requirements</w:t>
        </w:r>
      </w:hyperlink>
      <w:r w:rsidR="007641DC" w:rsidRPr="005552C6">
        <w:rPr>
          <w:lang w:eastAsia="fr-LU"/>
        </w:rPr>
        <w:t xml:space="preserve"> (e.g. Standards);</w:t>
      </w:r>
    </w:p>
    <w:p w14:paraId="50D9B18F" w14:textId="77777777" w:rsidR="007641DC" w:rsidRPr="005552C6" w:rsidRDefault="00000000" w:rsidP="007641DC">
      <w:pPr>
        <w:numPr>
          <w:ilvl w:val="0"/>
          <w:numId w:val="43"/>
        </w:numPr>
        <w:rPr>
          <w:lang w:eastAsia="fr-LU"/>
        </w:rPr>
      </w:pPr>
      <w:hyperlink r:id="rId280" w:history="1">
        <w:r w:rsidR="007641DC" w:rsidRPr="005552C6">
          <w:rPr>
            <w:color w:val="1A3F7C"/>
            <w:lang w:eastAsia="fr-LU"/>
          </w:rPr>
          <w:t>Financing and Funding</w:t>
        </w:r>
      </w:hyperlink>
      <w:r w:rsidR="007641DC" w:rsidRPr="005552C6">
        <w:rPr>
          <w:lang w:eastAsia="fr-LU"/>
        </w:rPr>
        <w:t xml:space="preserve"> (e.g. Accounting);</w:t>
      </w:r>
    </w:p>
    <w:p w14:paraId="4A7D910B" w14:textId="77777777" w:rsidR="007641DC" w:rsidRPr="005552C6" w:rsidRDefault="00000000" w:rsidP="007641DC">
      <w:pPr>
        <w:numPr>
          <w:ilvl w:val="0"/>
          <w:numId w:val="43"/>
        </w:numPr>
        <w:rPr>
          <w:lang w:eastAsia="fr-LU"/>
        </w:rPr>
      </w:pPr>
      <w:hyperlink r:id="rId281" w:history="1">
        <w:r w:rsidR="007641DC" w:rsidRPr="005552C6">
          <w:rPr>
            <w:color w:val="1A3F7C"/>
            <w:lang w:eastAsia="fr-LU"/>
          </w:rPr>
          <w:t>Dealing with Customers</w:t>
        </w:r>
      </w:hyperlink>
      <w:r w:rsidR="007641DC" w:rsidRPr="005552C6">
        <w:rPr>
          <w:lang w:eastAsia="fr-LU"/>
        </w:rPr>
        <w:t xml:space="preserve"> (e.g. Data protection).</w:t>
      </w:r>
    </w:p>
    <w:p w14:paraId="4166DB6F" w14:textId="0A7C8DE2" w:rsidR="007641DC" w:rsidRPr="005552C6" w:rsidRDefault="007641DC">
      <w:pPr>
        <w:jc w:val="left"/>
      </w:pPr>
      <w:r w:rsidRPr="005552C6">
        <w:br w:type="page"/>
      </w:r>
    </w:p>
    <w:p w14:paraId="065203BB" w14:textId="77777777" w:rsidR="007F464E" w:rsidRPr="005552C6" w:rsidRDefault="007F464E" w:rsidP="0007150E">
      <w:pPr>
        <w:jc w:val="left"/>
        <w:rPr>
          <w:rFonts w:ascii="EC Square Sans Cond Pro" w:hAnsi="EC Square Sans Cond Pro" w:cs="EC Square Sans Pro Medium"/>
          <w:sz w:val="36"/>
          <w:szCs w:val="36"/>
          <w:lang w:eastAsia="fr-BE"/>
        </w:rPr>
        <w:sectPr w:rsidR="007F464E" w:rsidRPr="005552C6" w:rsidSect="00C07C44">
          <w:headerReference w:type="first" r:id="rId282"/>
          <w:footerReference w:type="first" r:id="rId283"/>
          <w:pgSz w:w="11906" w:h="16838" w:code="9"/>
          <w:pgMar w:top="1702" w:right="1418" w:bottom="1418" w:left="1701" w:header="0" w:footer="385" w:gutter="0"/>
          <w:cols w:space="708"/>
          <w:titlePg/>
          <w:docGrid w:linePitch="360"/>
        </w:sectPr>
      </w:pPr>
    </w:p>
    <w:p w14:paraId="3A42C9BF" w14:textId="0269095E" w:rsidR="00476250" w:rsidRPr="005552C6" w:rsidRDefault="00476250" w:rsidP="00476250">
      <w:pPr>
        <w:autoSpaceDE w:val="0"/>
        <w:autoSpaceDN w:val="0"/>
        <w:adjustRightInd w:val="0"/>
        <w:spacing w:before="160" w:line="240" w:lineRule="atLeast"/>
        <w:jc w:val="right"/>
        <w:rPr>
          <w:rFonts w:ascii="EC Square Sans Cond Pro" w:hAnsi="EC Square Sans Cond Pro" w:cs="EC Square Sans Pro Medium"/>
          <w:color w:val="002060"/>
          <w:sz w:val="36"/>
          <w:szCs w:val="36"/>
          <w:lang w:eastAsia="fr-BE"/>
        </w:rPr>
      </w:pPr>
      <w:r w:rsidRPr="005552C6">
        <w:rPr>
          <w:rFonts w:ascii="EC Square Sans Cond Pro" w:hAnsi="EC Square Sans Cond Pro" w:cs="EC Square Sans Pro Medium"/>
          <w:color w:val="002060"/>
          <w:szCs w:val="20"/>
          <w:lang w:eastAsia="fr-BE"/>
        </w:rPr>
        <w:t xml:space="preserve">last update: </w:t>
      </w:r>
      <w:r w:rsidRPr="003E1D4A">
        <w:rPr>
          <w:rFonts w:ascii="EC Square Sans Cond Pro" w:hAnsi="EC Square Sans Cond Pro" w:cs="EC Square Sans Pro Medium"/>
          <w:color w:val="002060"/>
          <w:szCs w:val="20"/>
          <w:lang w:eastAsia="fr-BE"/>
        </w:rPr>
        <w:t>Ju</w:t>
      </w:r>
      <w:r w:rsidR="003E1D4A" w:rsidRPr="003E1D4A">
        <w:rPr>
          <w:rFonts w:ascii="EC Square Sans Cond Pro" w:hAnsi="EC Square Sans Cond Pro" w:cs="EC Square Sans Pro Medium"/>
          <w:color w:val="002060"/>
          <w:szCs w:val="20"/>
          <w:lang w:eastAsia="fr-BE"/>
        </w:rPr>
        <w:t>ne</w:t>
      </w:r>
      <w:r w:rsidRPr="003E1D4A">
        <w:rPr>
          <w:rFonts w:ascii="EC Square Sans Cond Pro" w:hAnsi="EC Square Sans Cond Pro" w:cs="EC Square Sans Pro Medium"/>
          <w:color w:val="002060"/>
          <w:szCs w:val="20"/>
          <w:lang w:eastAsia="fr-BE"/>
        </w:rPr>
        <w:t xml:space="preserve"> 202</w:t>
      </w:r>
      <w:r w:rsidRPr="003E1D4A">
        <w:rPr>
          <w:noProof/>
        </w:rPr>
        <mc:AlternateContent>
          <mc:Choice Requires="wps">
            <w:drawing>
              <wp:anchor distT="0" distB="0" distL="114300" distR="114300" simplePos="0" relativeHeight="251658248" behindDoc="0" locked="0" layoutInCell="1" allowOverlap="1" wp14:anchorId="3FA0D9CE" wp14:editId="3639DA38">
                <wp:simplePos x="0" y="0"/>
                <wp:positionH relativeFrom="page">
                  <wp:posOffset>0</wp:posOffset>
                </wp:positionH>
                <wp:positionV relativeFrom="margin">
                  <wp:posOffset>-1072515</wp:posOffset>
                </wp:positionV>
                <wp:extent cx="7568565" cy="1320165"/>
                <wp:effectExtent l="0" t="0" r="0" b="0"/>
                <wp:wrapSquare wrapText="bothSides"/>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320165"/>
                        </a:xfrm>
                        <a:prstGeom prst="rect">
                          <a:avLst/>
                        </a:prstGeom>
                        <a:solidFill>
                          <a:srgbClr val="111F37"/>
                        </a:solidFill>
                        <a:ln>
                          <a:noFill/>
                        </a:ln>
                      </wps:spPr>
                      <wps:txbx>
                        <w:txbxContent>
                          <w:p w14:paraId="18D07C85" w14:textId="77777777" w:rsidR="00476250" w:rsidRPr="003F5ACF" w:rsidRDefault="00476250" w:rsidP="00476250">
                            <w:pPr>
                              <w:jc w:val="left"/>
                              <w:rPr>
                                <w:rFonts w:ascii="EC Square Sans Cond Pro" w:hAnsi="EC Square Sans Cond Pro"/>
                                <w:i/>
                                <w:color w:val="00206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FA0D9CE" id="Rectangle 30" o:spid="_x0000_s1051" style="position:absolute;left:0;text-align:left;margin-left:0;margin-top:-84.45pt;width:595.95pt;height:103.95pt;z-index:25165824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" fillcolor="#111f37" stroked="f">
                <v:textbox>
                  <w:txbxContent>
                    <w:p w14:paraId="18D07C85" w14:textId="77777777" w:rsidR="00476250" w:rsidRPr="003F5ACF" w:rsidRDefault="00476250" w:rsidP="00476250">
                      <w:pPr>
                        <w:jc w:val="left"/>
                        <w:rPr>
                          <w:rFonts w:ascii="EC Square Sans Cond Pro" w:hAnsi="EC Square Sans Cond Pro"/>
                          <w:i/>
                          <w:color w:val="002060"/>
                        </w:rPr>
                      </w:pPr>
                    </w:p>
                  </w:txbxContent>
                </v:textbox>
                <w10:wrap type="square" anchorx="page" anchory="margin"/>
              </v:rect>
            </w:pict>
          </mc:Fallback>
        </mc:AlternateContent>
      </w:r>
      <w:r w:rsidR="003E1D4A" w:rsidRPr="003E1D4A">
        <w:rPr>
          <w:rFonts w:ascii="EC Square Sans Cond Pro" w:hAnsi="EC Square Sans Cond Pro" w:cs="EC Square Sans Pro Medium"/>
          <w:color w:val="002060"/>
          <w:szCs w:val="20"/>
          <w:lang w:eastAsia="fr-BE"/>
        </w:rPr>
        <w:t>3</w:t>
      </w:r>
    </w:p>
    <w:p w14:paraId="634DF704" w14:textId="3DD1D773" w:rsidR="00EF7858" w:rsidRPr="005552C6" w:rsidRDefault="006E3961" w:rsidP="00C57E51">
      <w:pPr>
        <w:autoSpaceDE w:val="0"/>
        <w:autoSpaceDN w:val="0"/>
        <w:adjustRightInd w:val="0"/>
        <w:spacing w:before="160" w:line="240" w:lineRule="atLeast"/>
        <w:jc w:val="right"/>
        <w:rPr>
          <w:rFonts w:ascii="EC Square Sans Cond Pro" w:hAnsi="EC Square Sans Cond Pro" w:cs="EC Square Sans Pro Medium"/>
          <w:color w:val="002060"/>
          <w:sz w:val="36"/>
          <w:szCs w:val="36"/>
          <w:lang w:eastAsia="fr-BE"/>
        </w:rPr>
      </w:pPr>
      <w:r w:rsidRPr="005552C6">
        <w:rPr>
          <w:noProof/>
        </w:rPr>
        <mc:AlternateContent>
          <mc:Choice Requires="wps">
            <w:drawing>
              <wp:anchor distT="0" distB="0" distL="114300" distR="114300" simplePos="0" relativeHeight="251658244" behindDoc="0" locked="0" layoutInCell="1" allowOverlap="1" wp14:anchorId="49C94F9F" wp14:editId="5B1A7B8F">
                <wp:simplePos x="0" y="0"/>
                <wp:positionH relativeFrom="page">
                  <wp:posOffset>0</wp:posOffset>
                </wp:positionH>
                <wp:positionV relativeFrom="margin">
                  <wp:posOffset>-1072515</wp:posOffset>
                </wp:positionV>
                <wp:extent cx="7568565" cy="1320165"/>
                <wp:effectExtent l="0" t="0" r="0" b="0"/>
                <wp:wrapSquare wrapText="bothSides"/>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320165"/>
                        </a:xfrm>
                        <a:prstGeom prst="rect">
                          <a:avLst/>
                        </a:prstGeom>
                        <a:solidFill>
                          <a:srgbClr val="003399"/>
                        </a:solidFill>
                        <a:ln>
                          <a:noFill/>
                        </a:ln>
                      </wps:spPr>
                      <wps:txbx>
                        <w:txbxContent>
                          <w:p w14:paraId="74DD49AD" w14:textId="77777777" w:rsidR="00BD02A7" w:rsidRPr="00040BDF" w:rsidRDefault="00BD02A7" w:rsidP="000B0BFC">
                            <w:pPr>
                              <w:jc w:val="left"/>
                              <w:rPr>
                                <w:rFonts w:ascii="EC Square Sans Cond Pro" w:hAnsi="EC Square Sans Cond Pro"/>
                                <w:i/>
                                <w:color w:val="00206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9C94F9F" id="Rectangle 22" o:spid="_x0000_s1052" style="position:absolute;left:0;text-align:left;margin-left:0;margin-top:-84.45pt;width:595.95pt;height:103.95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" fillcolor="#039" stroked="f">
                <v:textbox>
                  <w:txbxContent>
                    <w:p w14:paraId="74DD49AD" w14:textId="77777777" w:rsidR="00BD02A7" w:rsidRPr="00040BDF" w:rsidRDefault="00BD02A7" w:rsidP="000B0BFC">
                      <w:pPr>
                        <w:jc w:val="left"/>
                        <w:rPr>
                          <w:rFonts w:ascii="EC Square Sans Cond Pro" w:hAnsi="EC Square Sans Cond Pro"/>
                          <w:i/>
                          <w:color w:val="002060"/>
                        </w:rPr>
                      </w:pPr>
                    </w:p>
                  </w:txbxContent>
                </v:textbox>
                <w10:wrap type="square" anchorx="page" anchory="margin"/>
              </v:rect>
            </w:pict>
          </mc:Fallback>
        </mc:AlternateContent>
      </w:r>
    </w:p>
    <w:p w14:paraId="47B93167" w14:textId="69B7C480" w:rsidR="00EF7858" w:rsidRPr="005552C6" w:rsidRDefault="00EF7858" w:rsidP="00EF7858">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26A90CF8" w14:textId="499E5CBB" w:rsidR="00EF7858" w:rsidRPr="005552C6" w:rsidRDefault="00EF7858" w:rsidP="00EF7858">
      <w:pPr>
        <w:autoSpaceDE w:val="0"/>
        <w:autoSpaceDN w:val="0"/>
        <w:adjustRightInd w:val="0"/>
        <w:spacing w:before="160" w:line="240" w:lineRule="atLeast"/>
        <w:jc w:val="left"/>
        <w:rPr>
          <w:rFonts w:ascii="EC Square Sans Cond Pro" w:hAnsi="EC Square Sans Cond Pro" w:cs="EC Square Sans Pro Medium"/>
          <w:color w:val="4958A0"/>
          <w:sz w:val="36"/>
          <w:szCs w:val="36"/>
          <w:lang w:eastAsia="fr-BE"/>
        </w:rPr>
      </w:pPr>
      <w:r w:rsidRPr="005552C6">
        <w:rPr>
          <w:rFonts w:ascii="EC Square Sans Cond Pro" w:hAnsi="EC Square Sans Cond Pro" w:cs="EC Square Sans Pro Medium"/>
          <w:color w:val="4958A0"/>
          <w:sz w:val="36"/>
          <w:szCs w:val="36"/>
          <w:lang w:eastAsia="fr-BE"/>
        </w:rPr>
        <w:t xml:space="preserve">The Digital </w:t>
      </w:r>
      <w:r w:rsidR="00CE6DCA" w:rsidRPr="005552C6">
        <w:rPr>
          <w:rFonts w:ascii="EC Square Sans Cond Pro" w:hAnsi="EC Square Sans Cond Pro" w:cs="EC Square Sans Pro Medium"/>
          <w:color w:val="4958A0"/>
          <w:sz w:val="36"/>
          <w:szCs w:val="36"/>
          <w:lang w:eastAsia="fr-BE"/>
        </w:rPr>
        <w:t>Public Administration</w:t>
      </w:r>
      <w:r w:rsidRPr="005552C6">
        <w:rPr>
          <w:rFonts w:ascii="EC Square Sans Cond Pro" w:hAnsi="EC Square Sans Cond Pro" w:cs="EC Square Sans Pro Medium"/>
          <w:color w:val="4958A0"/>
          <w:sz w:val="36"/>
          <w:szCs w:val="36"/>
          <w:lang w:eastAsia="fr-BE"/>
        </w:rPr>
        <w:t xml:space="preserve"> Factsheets</w:t>
      </w:r>
    </w:p>
    <w:p w14:paraId="336E74E4" w14:textId="77777777" w:rsidR="00A41276" w:rsidRPr="005552C6" w:rsidRDefault="00A41276" w:rsidP="00A41276">
      <w:pPr>
        <w:rPr>
          <w:rFonts w:ascii="EC Square Sans Cond Pro" w:hAnsi="EC Square Sans Cond Pro" w:cs="EC Square Sans Pro"/>
          <w:lang w:eastAsia="fr-BE"/>
        </w:rPr>
      </w:pPr>
      <w:r w:rsidRPr="005552C6">
        <w:rPr>
          <w:rFonts w:ascii="EC Square Sans Cond Pro" w:hAnsi="EC Square Sans Cond Pro" w:cs="EC Square Sans Pro"/>
          <w:lang w:eastAsia="fr-BE"/>
        </w:rPr>
        <w:t>The factsheets present an overview of the state and progress of Digital Public Administration and Interoperability within European countries.</w:t>
      </w:r>
    </w:p>
    <w:p w14:paraId="2F872718" w14:textId="6B34A790" w:rsidR="00A41276" w:rsidRPr="005552C6" w:rsidRDefault="00A41276" w:rsidP="00A41276">
      <w:pPr>
        <w:rPr>
          <w:rFonts w:ascii="EC Square Sans Cond Pro" w:hAnsi="EC Square Sans Cond Pro" w:cs="EC Square Sans Pro"/>
          <w:lang w:eastAsia="fr-BE"/>
        </w:rPr>
      </w:pPr>
      <w:r w:rsidRPr="005552C6">
        <w:rPr>
          <w:rFonts w:ascii="EC Square Sans Cond Pro" w:hAnsi="EC Square Sans Cond Pro" w:cs="EC Square Sans Pro"/>
          <w:lang w:eastAsia="fr-BE"/>
        </w:rPr>
        <w:t xml:space="preserve">The factsheets are published on the Joinup platform, which is a joint initiative by the Directorate General for Informatics (DG DIGIT) and the Directorate General for Communications Networks, Content &amp; Technology (DG CONNECT). This factsheet received valuable contribution from </w:t>
      </w:r>
      <w:r w:rsidR="0020263E">
        <w:rPr>
          <w:rFonts w:ascii="EC Square Sans Cond Pro" w:hAnsi="EC Square Sans Cond Pro" w:cs="EC Square Sans Pro"/>
          <w:lang w:eastAsia="fr-BE"/>
        </w:rPr>
        <w:t>BOSA (</w:t>
      </w:r>
      <w:r w:rsidR="0020263E" w:rsidRPr="0020263E">
        <w:rPr>
          <w:rFonts w:ascii="EC Square Sans Cond Pro" w:hAnsi="EC Square Sans Cond Pro" w:cs="EC Square Sans Pro"/>
          <w:i/>
          <w:iCs/>
          <w:lang w:eastAsia="fr-BE"/>
        </w:rPr>
        <w:t>SPF Strat</w:t>
      </w:r>
      <w:r w:rsidR="003E3BB6">
        <w:rPr>
          <w:rFonts w:ascii="EC Square Sans Cond Pro" w:hAnsi="EC Square Sans Cond Pro" w:cs="EC Square Sans Pro"/>
          <w:i/>
          <w:iCs/>
          <w:lang w:eastAsia="fr-BE"/>
        </w:rPr>
        <w:t>é</w:t>
      </w:r>
      <w:r w:rsidR="0020263E" w:rsidRPr="0020263E">
        <w:rPr>
          <w:rFonts w:ascii="EC Square Sans Cond Pro" w:hAnsi="EC Square Sans Cond Pro" w:cs="EC Square Sans Pro"/>
          <w:i/>
          <w:iCs/>
          <w:lang w:eastAsia="fr-BE"/>
        </w:rPr>
        <w:t>g</w:t>
      </w:r>
      <w:r w:rsidR="003E3BB6">
        <w:rPr>
          <w:rFonts w:ascii="EC Square Sans Cond Pro" w:hAnsi="EC Square Sans Cond Pro" w:cs="EC Square Sans Pro"/>
          <w:i/>
          <w:iCs/>
          <w:lang w:eastAsia="fr-BE"/>
        </w:rPr>
        <w:t>ie</w:t>
      </w:r>
      <w:r w:rsidR="0020263E" w:rsidRPr="0020263E">
        <w:rPr>
          <w:rFonts w:ascii="EC Square Sans Cond Pro" w:hAnsi="EC Square Sans Cond Pro" w:cs="EC Square Sans Pro"/>
          <w:i/>
          <w:iCs/>
          <w:lang w:eastAsia="fr-BE"/>
        </w:rPr>
        <w:t xml:space="preserve"> et </w:t>
      </w:r>
      <w:r w:rsidR="003E3BB6">
        <w:rPr>
          <w:rFonts w:ascii="EC Square Sans Cond Pro" w:hAnsi="EC Square Sans Cond Pro" w:cs="EC Square Sans Pro"/>
          <w:i/>
          <w:iCs/>
          <w:lang w:eastAsia="fr-BE"/>
        </w:rPr>
        <w:t>A</w:t>
      </w:r>
      <w:r w:rsidR="0020263E" w:rsidRPr="0020263E">
        <w:rPr>
          <w:rFonts w:ascii="EC Square Sans Cond Pro" w:hAnsi="EC Square Sans Cond Pro" w:cs="EC Square Sans Pro"/>
          <w:i/>
          <w:iCs/>
          <w:lang w:eastAsia="fr-BE"/>
        </w:rPr>
        <w:t>ppui</w:t>
      </w:r>
      <w:r w:rsidR="0020263E">
        <w:rPr>
          <w:rFonts w:ascii="EC Square Sans Cond Pro" w:hAnsi="EC Square Sans Cond Pro" w:cs="EC Square Sans Pro"/>
          <w:lang w:eastAsia="fr-BE"/>
        </w:rPr>
        <w:t xml:space="preserve">) and </w:t>
      </w:r>
      <w:r w:rsidR="003E3BB6">
        <w:rPr>
          <w:rFonts w:ascii="EC Square Sans Cond Pro" w:hAnsi="EC Square Sans Cond Pro" w:cs="EC Square Sans Pro"/>
          <w:lang w:eastAsia="fr-BE"/>
        </w:rPr>
        <w:t xml:space="preserve">from the </w:t>
      </w:r>
      <w:r w:rsidR="003E3BB6" w:rsidRPr="003E3BB6">
        <w:rPr>
          <w:rFonts w:ascii="EC Square Sans Cond Pro" w:hAnsi="EC Square Sans Cond Pro" w:cs="EC Square Sans Pro"/>
          <w:lang w:eastAsia="fr-BE"/>
        </w:rPr>
        <w:t>Digital Flanders Agency</w:t>
      </w:r>
      <w:r w:rsidR="00692417" w:rsidRPr="005552C6">
        <w:rPr>
          <w:rFonts w:ascii="EC Square Sans Cond Pro" w:hAnsi="EC Square Sans Cond Pro" w:cs="EC Square Sans Pro"/>
          <w:lang w:eastAsia="fr-BE"/>
        </w:rPr>
        <w:t>.</w:t>
      </w:r>
    </w:p>
    <w:p w14:paraId="084D61C0" w14:textId="77777777" w:rsidR="00EF7858" w:rsidRPr="005552C6" w:rsidRDefault="00EF7858" w:rsidP="00EF7858">
      <w:pPr>
        <w:autoSpaceDE w:val="0"/>
        <w:autoSpaceDN w:val="0"/>
        <w:adjustRightInd w:val="0"/>
        <w:rPr>
          <w:rFonts w:ascii="EC Square Sans Cond Pro" w:hAnsi="EC Square Sans Cond Pro" w:cs="EC Square Sans Pro"/>
          <w:lang w:eastAsia="fr-BE"/>
        </w:rPr>
      </w:pPr>
    </w:p>
    <w:p w14:paraId="1BABB6D4" w14:textId="0C3615D2" w:rsidR="00EF7858" w:rsidRPr="005552C6" w:rsidRDefault="00401C43" w:rsidP="00EF7858">
      <w:pPr>
        <w:jc w:val="left"/>
        <w:rPr>
          <w:rFonts w:ascii="Calibri" w:hAnsi="Calibri"/>
          <w:i/>
          <w:iCs/>
          <w:color w:val="auto"/>
          <w:lang w:eastAsia="en-US"/>
        </w:rPr>
      </w:pPr>
      <w:r w:rsidRPr="005552C6">
        <w:rPr>
          <w:noProof/>
        </w:rPr>
        <w:drawing>
          <wp:anchor distT="0" distB="0" distL="114300" distR="114300" simplePos="0" relativeHeight="251658281" behindDoc="1" locked="0" layoutInCell="1" allowOverlap="1" wp14:anchorId="73ED5F4C" wp14:editId="22030B2C">
            <wp:simplePos x="0" y="0"/>
            <wp:positionH relativeFrom="margin">
              <wp:posOffset>-1905</wp:posOffset>
            </wp:positionH>
            <wp:positionV relativeFrom="paragraph">
              <wp:posOffset>-9525</wp:posOffset>
            </wp:positionV>
            <wp:extent cx="225425" cy="212090"/>
            <wp:effectExtent l="0" t="0" r="0" b="0"/>
            <wp:wrapNone/>
            <wp:docPr id="41" name="Picture 41" descr="W + WAVESTONE–RGB">
              <a:hlinkClick xmlns:a="http://schemas.openxmlformats.org/drawingml/2006/main" r:id="rId2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 + WAVESTONE–RGB">
                      <a:hlinkClick r:id="rId284"/>
                    </pic:cNvPr>
                    <pic:cNvPicPr>
                      <a:picLocks noChangeAspect="1" noChangeArrowheads="1"/>
                    </pic:cNvPicPr>
                  </pic:nvPicPr>
                  <pic:blipFill>
                    <a:blip r:embed="rId285" cstate="print">
                      <a:extLst>
                        <a:ext uri="{28A0092B-C50C-407E-A947-70E740481C1C}">
                          <a14:useLocalDpi xmlns:a14="http://schemas.microsoft.com/office/drawing/2010/main" val="0"/>
                        </a:ext>
                      </a:extLst>
                    </a:blip>
                    <a:srcRect/>
                    <a:stretch>
                      <a:fillRect/>
                    </a:stretch>
                  </pic:blipFill>
                  <pic:spPr bwMode="gray">
                    <a:xfrm>
                      <a:off x="0" y="0"/>
                      <a:ext cx="225425" cy="212090"/>
                    </a:xfrm>
                    <a:prstGeom prst="rect">
                      <a:avLst/>
                    </a:prstGeom>
                    <a:noFill/>
                  </pic:spPr>
                </pic:pic>
              </a:graphicData>
            </a:graphic>
            <wp14:sizeRelH relativeFrom="margin">
              <wp14:pctWidth>0</wp14:pctWidth>
            </wp14:sizeRelH>
            <wp14:sizeRelV relativeFrom="margin">
              <wp14:pctHeight>0</wp14:pctHeight>
            </wp14:sizeRelV>
          </wp:anchor>
        </w:drawing>
      </w:r>
      <w:r w:rsidR="006E3961" w:rsidRPr="005552C6">
        <w:rPr>
          <w:noProof/>
        </w:rPr>
        <w:drawing>
          <wp:anchor distT="0" distB="0" distL="114300" distR="114300" simplePos="0" relativeHeight="251658282" behindDoc="1" locked="0" layoutInCell="1" allowOverlap="1" wp14:anchorId="4B006C84" wp14:editId="69D051E0">
            <wp:simplePos x="0" y="0"/>
            <wp:positionH relativeFrom="margin">
              <wp:posOffset>-1905</wp:posOffset>
            </wp:positionH>
            <wp:positionV relativeFrom="paragraph">
              <wp:posOffset>-9525</wp:posOffset>
            </wp:positionV>
            <wp:extent cx="225425" cy="212090"/>
            <wp:effectExtent l="0" t="0" r="0" b="0"/>
            <wp:wrapNone/>
            <wp:docPr id="50" name="Picture 50" descr="W + WAVESTONE–RGB">
              <a:hlinkClick xmlns:a="http://schemas.openxmlformats.org/drawingml/2006/main" r:id="rId2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 + WAVESTONE–RGB">
                      <a:hlinkClick r:id="rId284"/>
                    </pic:cNvPr>
                    <pic:cNvPicPr>
                      <a:picLocks noChangeAspect="1" noChangeArrowheads="1"/>
                    </pic:cNvPicPr>
                  </pic:nvPicPr>
                  <pic:blipFill>
                    <a:blip r:embed="rId285" cstate="print">
                      <a:extLst>
                        <a:ext uri="{28A0092B-C50C-407E-A947-70E740481C1C}">
                          <a14:useLocalDpi xmlns:a14="http://schemas.microsoft.com/office/drawing/2010/main" val="0"/>
                        </a:ext>
                      </a:extLst>
                    </a:blip>
                    <a:srcRect/>
                    <a:stretch>
                      <a:fillRect/>
                    </a:stretch>
                  </pic:blipFill>
                  <pic:spPr bwMode="gray">
                    <a:xfrm>
                      <a:off x="0" y="0"/>
                      <a:ext cx="225425" cy="212090"/>
                    </a:xfrm>
                    <a:prstGeom prst="rect">
                      <a:avLst/>
                    </a:prstGeom>
                    <a:noFill/>
                  </pic:spPr>
                </pic:pic>
              </a:graphicData>
            </a:graphic>
            <wp14:sizeRelH relativeFrom="margin">
              <wp14:pctWidth>0</wp14:pctWidth>
            </wp14:sizeRelH>
            <wp14:sizeRelV relativeFrom="margin">
              <wp14:pctHeight>0</wp14:pctHeight>
            </wp14:sizeRelV>
          </wp:anchor>
        </w:drawing>
      </w:r>
      <w:r w:rsidR="00EF7858" w:rsidRPr="005552C6">
        <w:rPr>
          <w:rFonts w:ascii="Calibri" w:hAnsi="Calibri"/>
          <w:i/>
          <w:iCs/>
          <w:color w:val="auto"/>
          <w:lang w:eastAsia="en-US"/>
        </w:rPr>
        <w:t xml:space="preserve">          The Digital </w:t>
      </w:r>
      <w:r w:rsidR="00917962" w:rsidRPr="005552C6">
        <w:rPr>
          <w:rFonts w:ascii="Calibri" w:hAnsi="Calibri"/>
          <w:i/>
          <w:iCs/>
          <w:color w:val="auto"/>
          <w:lang w:eastAsia="en-US"/>
        </w:rPr>
        <w:t>Public Administration</w:t>
      </w:r>
      <w:r w:rsidR="00EF7858" w:rsidRPr="005552C6">
        <w:rPr>
          <w:rFonts w:ascii="Calibri" w:hAnsi="Calibri"/>
          <w:i/>
          <w:iCs/>
          <w:color w:val="auto"/>
          <w:lang w:eastAsia="en-US"/>
        </w:rPr>
        <w:t xml:space="preserve"> Factsheets are prepared for the European Commission by </w:t>
      </w:r>
      <w:hyperlink r:id="rId286" w:history="1">
        <w:r w:rsidR="00EF7858" w:rsidRPr="005552C6">
          <w:rPr>
            <w:rStyle w:val="Hyperlink"/>
            <w:rFonts w:ascii="Calibri" w:hAnsi="Calibri"/>
            <w:i/>
            <w:iCs/>
            <w:lang w:eastAsia="en-US"/>
          </w:rPr>
          <w:t>Wavestone</w:t>
        </w:r>
      </w:hyperlink>
      <w:r w:rsidR="005E074F">
        <w:rPr>
          <w:rStyle w:val="Hyperlink"/>
          <w:rFonts w:ascii="Calibri" w:hAnsi="Calibri"/>
          <w:i/>
          <w:iCs/>
          <w:lang w:eastAsia="en-US"/>
        </w:rPr>
        <w:t xml:space="preserve">. </w:t>
      </w:r>
    </w:p>
    <w:p w14:paraId="38E7D604" w14:textId="77777777" w:rsidR="00DB3042" w:rsidRPr="005552C6" w:rsidRDefault="00DB3042" w:rsidP="00DB3042">
      <w:pPr>
        <w:autoSpaceDE w:val="0"/>
        <w:autoSpaceDN w:val="0"/>
        <w:adjustRightInd w:val="0"/>
        <w:spacing w:before="160" w:line="241" w:lineRule="atLeast"/>
        <w:jc w:val="left"/>
        <w:rPr>
          <w:rFonts w:ascii="EC Square Sans Cond Pro" w:hAnsi="EC Square Sans Cond Pro" w:cs="EC Square Sans Pro Medium"/>
          <w:color w:val="4958A0"/>
          <w:sz w:val="36"/>
          <w:szCs w:val="36"/>
          <w:lang w:eastAsia="fr-BE"/>
        </w:rPr>
      </w:pPr>
    </w:p>
    <w:p w14:paraId="7D4B2868" w14:textId="77777777" w:rsidR="00B73F6D" w:rsidRPr="005552C6" w:rsidRDefault="00B73F6D" w:rsidP="00B73F6D">
      <w:pPr>
        <w:autoSpaceDE w:val="0"/>
        <w:autoSpaceDN w:val="0"/>
        <w:adjustRightInd w:val="0"/>
        <w:spacing w:before="160" w:line="241" w:lineRule="atLeast"/>
        <w:jc w:val="left"/>
        <w:rPr>
          <w:rFonts w:ascii="EC Square Sans Cond Pro" w:hAnsi="EC Square Sans Cond Pro" w:cs="EC Square Sans Pro Medium"/>
          <w:color w:val="4958A0"/>
          <w:sz w:val="36"/>
          <w:szCs w:val="36"/>
          <w:lang w:eastAsia="fr-BE"/>
        </w:rPr>
      </w:pPr>
      <w:r w:rsidRPr="005552C6">
        <w:rPr>
          <w:rFonts w:ascii="EC Square Sans Cond Pro" w:hAnsi="EC Square Sans Cond Pro" w:cs="EC Square Sans Pro Medium"/>
          <w:color w:val="4958A0"/>
          <w:sz w:val="36"/>
          <w:szCs w:val="36"/>
          <w:lang w:eastAsia="fr-BE"/>
        </w:rPr>
        <w:t xml:space="preserve">An action supported by Interoperable Europe </w:t>
      </w:r>
    </w:p>
    <w:p w14:paraId="475A0794" w14:textId="77777777" w:rsidR="00B73F6D" w:rsidRPr="005552C6" w:rsidRDefault="00B73F6D" w:rsidP="00B73F6D">
      <w:pPr>
        <w:autoSpaceDE w:val="0"/>
        <w:autoSpaceDN w:val="0"/>
        <w:adjustRightInd w:val="0"/>
        <w:spacing w:before="40" w:line="181" w:lineRule="atLeast"/>
        <w:rPr>
          <w:rFonts w:ascii="EC Square Sans Cond Pro" w:hAnsi="EC Square Sans Cond Pro" w:cs="EC Square Sans Pro"/>
          <w:lang w:eastAsia="fr-BE"/>
        </w:rPr>
      </w:pPr>
      <w:r w:rsidRPr="005552C6">
        <w:rPr>
          <w:rFonts w:ascii="EC Square Sans Cond Pro" w:hAnsi="EC Square Sans Cond Pro" w:cs="EC Square Sans Pro"/>
          <w:lang w:eastAsia="fr-BE"/>
        </w:rPr>
        <w:t xml:space="preserve">The ISA² Programme has evolved into </w:t>
      </w:r>
      <w:hyperlink r:id="rId287" w:history="1">
        <w:r w:rsidRPr="005552C6">
          <w:rPr>
            <w:rStyle w:val="Hyperlink"/>
            <w:rFonts w:ascii="EC Square Sans Cond Pro" w:hAnsi="EC Square Sans Cond Pro" w:cs="EC Square Sans Pro"/>
            <w:lang w:eastAsia="fr-BE"/>
          </w:rPr>
          <w:t>Interoperable Europe</w:t>
        </w:r>
      </w:hyperlink>
      <w:r w:rsidRPr="005552C6">
        <w:rPr>
          <w:rFonts w:ascii="EC Square Sans Cond Pro" w:hAnsi="EC Square Sans Cond Pro" w:cs="EC Square Sans Pro"/>
          <w:lang w:eastAsia="fr-BE"/>
        </w:rPr>
        <w:t xml:space="preserve"> - the initiative of the European Commission for a reinforced interoperability policy.  </w:t>
      </w:r>
    </w:p>
    <w:p w14:paraId="63E1A4E3" w14:textId="268AD58C" w:rsidR="00B73F6D" w:rsidRPr="005552C6" w:rsidRDefault="00B73F6D" w:rsidP="00B73F6D">
      <w:pPr>
        <w:pStyle w:val="NormalWeb"/>
        <w:shd w:val="clear" w:color="auto" w:fill="FFFFFF"/>
        <w:spacing w:before="0" w:beforeAutospacing="0" w:after="150" w:afterAutospacing="0"/>
        <w:jc w:val="both"/>
        <w:rPr>
          <w:rFonts w:ascii="EC Square Sans Cond Pro" w:hAnsi="EC Square Sans Cond Pro" w:cs="EC Square Sans Pro"/>
          <w:color w:val="333333"/>
          <w:sz w:val="18"/>
          <w:lang w:val="en-GB" w:eastAsia="fr-BE"/>
        </w:rPr>
      </w:pPr>
      <w:r w:rsidRPr="005552C6">
        <w:rPr>
          <w:rFonts w:ascii="EC Square Sans Cond Pro" w:hAnsi="EC Square Sans Cond Pro" w:cs="EC Square Sans Pro"/>
          <w:color w:val="333333"/>
          <w:sz w:val="18"/>
          <w:lang w:val="en-GB" w:eastAsia="fr-BE"/>
        </w:rPr>
        <w:t>The work of the European Commission and its partners in public administrations across Europe to enhance interoperability continues at full speed despite the end of the ISA</w:t>
      </w:r>
      <w:r w:rsidR="005924CF" w:rsidRPr="005552C6">
        <w:rPr>
          <w:rFonts w:ascii="EC Square Sans Cond Pro" w:hAnsi="EC Square Sans Cond Pro" w:cs="EC Square Sans Pro"/>
          <w:color w:val="333333"/>
          <w:sz w:val="18"/>
          <w:lang w:val="en-GB" w:eastAsia="fr-BE"/>
        </w:rPr>
        <w:t>²</w:t>
      </w:r>
      <w:r w:rsidRPr="005552C6">
        <w:rPr>
          <w:rFonts w:ascii="EC Square Sans Cond Pro" w:hAnsi="EC Square Sans Cond Pro" w:cs="EC Square Sans Pro"/>
          <w:color w:val="333333"/>
          <w:sz w:val="18"/>
          <w:lang w:val="en-GB" w:eastAsia="fr-BE"/>
        </w:rPr>
        <w:t xml:space="preserve"> programme. Indeed, enhanced interoperability will be necessary to unlock the potential of data use and reuse for improved public services, to enable cross-border collaboration, and to support the sector-specific policy goals set by the Commission for the future.</w:t>
      </w:r>
    </w:p>
    <w:p w14:paraId="627F766C" w14:textId="77777777" w:rsidR="00B73F6D" w:rsidRPr="005552C6" w:rsidRDefault="00B73F6D" w:rsidP="00B73F6D">
      <w:pPr>
        <w:pStyle w:val="NormalWeb"/>
        <w:shd w:val="clear" w:color="auto" w:fill="FFFFFF"/>
        <w:spacing w:before="0" w:beforeAutospacing="0" w:after="150" w:afterAutospacing="0"/>
        <w:jc w:val="both"/>
        <w:rPr>
          <w:rFonts w:ascii="EC Square Sans Cond Pro" w:hAnsi="EC Square Sans Cond Pro" w:cs="EC Square Sans Pro"/>
          <w:color w:val="333333"/>
          <w:sz w:val="18"/>
          <w:lang w:val="en-GB" w:eastAsia="fr-BE"/>
        </w:rPr>
      </w:pPr>
      <w:r w:rsidRPr="005552C6">
        <w:rPr>
          <w:rFonts w:ascii="EC Square Sans Cond Pro" w:hAnsi="EC Square Sans Cond Pro" w:cs="EC Square Sans Pro"/>
          <w:color w:val="333333"/>
          <w:sz w:val="18"/>
          <w:lang w:val="en-GB" w:eastAsia="fr-BE"/>
        </w:rPr>
        <w:t xml:space="preserve">Interoperable Europe will lead the process of achieving these goals and creating a reinforced interoperability policy that will work for everyone. The initiative is supported by the </w:t>
      </w:r>
      <w:hyperlink r:id="rId288" w:history="1">
        <w:r w:rsidRPr="005552C6">
          <w:rPr>
            <w:rStyle w:val="Hyperlink"/>
            <w:rFonts w:ascii="Calibri" w:hAnsi="Calibri"/>
            <w:i/>
            <w:iCs/>
            <w:lang w:val="en-GB"/>
          </w:rPr>
          <w:t>Digital Europe Programme</w:t>
        </w:r>
      </w:hyperlink>
      <w:r w:rsidRPr="005552C6">
        <w:rPr>
          <w:rFonts w:ascii="EC Square Sans Cond Pro" w:hAnsi="EC Square Sans Cond Pro" w:cs="EC Square Sans Pro"/>
          <w:color w:val="333333"/>
          <w:sz w:val="18"/>
          <w:lang w:val="en-GB" w:eastAsia="fr-BE"/>
        </w:rPr>
        <w:t>.</w:t>
      </w:r>
    </w:p>
    <w:p w14:paraId="4EEF04E5" w14:textId="77777777" w:rsidR="00B73F6D" w:rsidRPr="005552C6" w:rsidRDefault="00B73F6D" w:rsidP="00B73F6D">
      <w:pPr>
        <w:pStyle w:val="NormalWeb"/>
        <w:shd w:val="clear" w:color="auto" w:fill="FFFFFF"/>
        <w:spacing w:before="0" w:beforeAutospacing="0" w:after="150" w:afterAutospacing="0"/>
        <w:jc w:val="both"/>
        <w:rPr>
          <w:rFonts w:ascii="EC Square Sans Cond Pro" w:hAnsi="EC Square Sans Cond Pro" w:cs="EC Square Sans Pro"/>
          <w:color w:val="333333"/>
          <w:sz w:val="20"/>
          <w:lang w:val="en-GB" w:eastAsia="fr-BE"/>
        </w:rPr>
      </w:pPr>
    </w:p>
    <w:p w14:paraId="429BA21A" w14:textId="48A6F9A0" w:rsidR="00B73F6D" w:rsidRPr="005552C6" w:rsidRDefault="00B73F6D" w:rsidP="00B73F6D">
      <w:pPr>
        <w:pStyle w:val="NormalWeb"/>
        <w:shd w:val="clear" w:color="auto" w:fill="FFFFFF"/>
        <w:spacing w:before="0" w:beforeAutospacing="0" w:after="150" w:afterAutospacing="0"/>
        <w:jc w:val="both"/>
        <w:rPr>
          <w:rFonts w:ascii="EC Square Sans Cond Pro" w:hAnsi="EC Square Sans Cond Pro" w:cs="EC Square Sans Pro"/>
          <w:color w:val="333333"/>
          <w:sz w:val="20"/>
          <w:lang w:val="en-GB" w:eastAsia="fr-BE"/>
        </w:rPr>
      </w:pPr>
      <w:r w:rsidRPr="005552C6">
        <w:rPr>
          <w:noProof/>
          <w:lang w:val="en-GB"/>
        </w:rPr>
        <w:drawing>
          <wp:anchor distT="0" distB="0" distL="114300" distR="114300" simplePos="0" relativeHeight="251658246" behindDoc="1" locked="0" layoutInCell="1" allowOverlap="1" wp14:anchorId="2693DB99" wp14:editId="09176823">
            <wp:simplePos x="0" y="0"/>
            <wp:positionH relativeFrom="column">
              <wp:posOffset>2595245</wp:posOffset>
            </wp:positionH>
            <wp:positionV relativeFrom="paragraph">
              <wp:posOffset>67310</wp:posOffset>
            </wp:positionV>
            <wp:extent cx="3376930" cy="1446530"/>
            <wp:effectExtent l="0" t="0" r="0" b="1270"/>
            <wp:wrapNone/>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a:picLocks noChangeAspect="1" noChangeArrowheads="1"/>
                    </pic:cNvPicPr>
                  </pic:nvPicPr>
                  <pic:blipFill>
                    <a:blip r:embed="rId289" cstate="print">
                      <a:extLst>
                        <a:ext uri="{28A0092B-C50C-407E-A947-70E740481C1C}">
                          <a14:useLocalDpi xmlns:a14="http://schemas.microsoft.com/office/drawing/2010/main" val="0"/>
                        </a:ext>
                      </a:extLst>
                    </a:blip>
                    <a:srcRect/>
                    <a:stretch>
                      <a:fillRect/>
                    </a:stretch>
                  </pic:blipFill>
                  <pic:spPr bwMode="auto">
                    <a:xfrm>
                      <a:off x="0" y="0"/>
                      <a:ext cx="3376930" cy="1446530"/>
                    </a:xfrm>
                    <a:prstGeom prst="rect">
                      <a:avLst/>
                    </a:prstGeom>
                    <a:noFill/>
                  </pic:spPr>
                </pic:pic>
              </a:graphicData>
            </a:graphic>
            <wp14:sizeRelH relativeFrom="margin">
              <wp14:pctWidth>0</wp14:pctWidth>
            </wp14:sizeRelH>
            <wp14:sizeRelV relativeFrom="margin">
              <wp14:pctHeight>0</wp14:pctHeight>
            </wp14:sizeRelV>
          </wp:anchor>
        </w:drawing>
      </w:r>
      <w:r w:rsidRPr="005552C6">
        <w:rPr>
          <w:rFonts w:ascii="EC Square Sans Cond Pro" w:hAnsi="EC Square Sans Cond Pro" w:cs="EC Square Sans Pro Medium"/>
          <w:color w:val="4958A0"/>
          <w:sz w:val="36"/>
          <w:szCs w:val="36"/>
          <w:lang w:val="en-GB" w:eastAsia="fr-BE"/>
        </w:rPr>
        <w:t>Follow us</w:t>
      </w:r>
      <w:r w:rsidR="00B53ECD" w:rsidRPr="001F3772">
        <w:rPr>
          <w:noProof/>
          <w:lang w:val="en-GB" w:eastAsia="en-IE"/>
        </w:rPr>
        <w:drawing>
          <wp:anchor distT="0" distB="0" distL="114300" distR="114300" simplePos="0" relativeHeight="251658251" behindDoc="1" locked="1" layoutInCell="1" allowOverlap="1" wp14:anchorId="48C355B4" wp14:editId="6EDABFDD">
            <wp:simplePos x="0" y="0"/>
            <wp:positionH relativeFrom="page">
              <wp:posOffset>-5715</wp:posOffset>
            </wp:positionH>
            <wp:positionV relativeFrom="bottomMargin">
              <wp:posOffset>-1129665</wp:posOffset>
            </wp:positionV>
            <wp:extent cx="7570470" cy="2030095"/>
            <wp:effectExtent l="0" t="0" r="0" b="8255"/>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7570470" cy="2030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A6A246" w14:textId="009D2571" w:rsidR="00B73F6D" w:rsidRPr="005552C6" w:rsidRDefault="00B73F6D" w:rsidP="00B73F6D">
      <w:pPr>
        <w:autoSpaceDE w:val="0"/>
        <w:autoSpaceDN w:val="0"/>
        <w:adjustRightInd w:val="0"/>
        <w:spacing w:before="40" w:line="181" w:lineRule="atLeast"/>
        <w:ind w:left="567"/>
        <w:jc w:val="left"/>
        <w:rPr>
          <w:rFonts w:ascii="EC Square Sans Cond Pro" w:hAnsi="EC Square Sans Cond Pro"/>
          <w:color w:val="034EA2"/>
        </w:rPr>
      </w:pPr>
      <w:r w:rsidRPr="005552C6">
        <w:rPr>
          <w:noProof/>
        </w:rPr>
        <w:drawing>
          <wp:anchor distT="0" distB="0" distL="114300" distR="114300" simplePos="0" relativeHeight="251658245" behindDoc="1" locked="0" layoutInCell="1" allowOverlap="1" wp14:anchorId="115C3D40" wp14:editId="444405BE">
            <wp:simplePos x="0" y="0"/>
            <wp:positionH relativeFrom="column">
              <wp:posOffset>3810</wp:posOffset>
            </wp:positionH>
            <wp:positionV relativeFrom="paragraph">
              <wp:posOffset>91440</wp:posOffset>
            </wp:positionV>
            <wp:extent cx="225425" cy="182880"/>
            <wp:effectExtent l="0" t="0" r="3175" b="7620"/>
            <wp:wrapNone/>
            <wp:docPr id="39" name="Picture 39" descr="A picture containing text, a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ax&#10;&#10;Description automatically generated"/>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bwMode="auto">
                    <a:xfrm>
                      <a:off x="0" y="0"/>
                      <a:ext cx="225425" cy="182880"/>
                    </a:xfrm>
                    <a:prstGeom prst="rect">
                      <a:avLst/>
                    </a:prstGeom>
                    <a:noFill/>
                  </pic:spPr>
                </pic:pic>
              </a:graphicData>
            </a:graphic>
            <wp14:sizeRelH relativeFrom="page">
              <wp14:pctWidth>0</wp14:pctWidth>
            </wp14:sizeRelH>
            <wp14:sizeRelV relativeFrom="page">
              <wp14:pctHeight>0</wp14:pctHeight>
            </wp14:sizeRelV>
          </wp:anchor>
        </w:drawing>
      </w:r>
      <w:r w:rsidRPr="005552C6">
        <w:rPr>
          <w:rStyle w:val="Hyperlink"/>
          <w:rFonts w:ascii="EC Square Sans Cond Pro" w:hAnsi="EC Square Sans Cond Pro"/>
        </w:rPr>
        <w:t>@</w:t>
      </w:r>
      <w:hyperlink r:id="rId292" w:history="1">
        <w:r w:rsidRPr="005552C6">
          <w:rPr>
            <w:rStyle w:val="Hyperlink"/>
            <w:rFonts w:ascii="EC Square Sans Cond Pro" w:hAnsi="EC Square Sans Cond Pro"/>
          </w:rPr>
          <w:t>InteroperableEurope</w:t>
        </w:r>
      </w:hyperlink>
    </w:p>
    <w:p w14:paraId="7EAC47AB" w14:textId="77777777" w:rsidR="00B73F6D" w:rsidRPr="005552C6" w:rsidRDefault="00000000" w:rsidP="00B73F6D">
      <w:pPr>
        <w:autoSpaceDE w:val="0"/>
        <w:autoSpaceDN w:val="0"/>
        <w:adjustRightInd w:val="0"/>
        <w:spacing w:before="40" w:line="181" w:lineRule="atLeast"/>
        <w:ind w:left="567"/>
        <w:jc w:val="left"/>
        <w:rPr>
          <w:rFonts w:ascii="EC Square Sans Cond Pro" w:hAnsi="EC Square Sans Cond Pro"/>
          <w:color w:val="034EA2"/>
        </w:rPr>
      </w:pPr>
      <w:hyperlink r:id="rId293" w:history="1">
        <w:r w:rsidR="00B73F6D" w:rsidRPr="005552C6">
          <w:rPr>
            <w:rStyle w:val="Hyperlink"/>
            <w:rFonts w:ascii="EC Square Sans Cond Pro" w:hAnsi="EC Square Sans Cond Pro"/>
          </w:rPr>
          <w:t>@Joinup_eu</w:t>
        </w:r>
      </w:hyperlink>
    </w:p>
    <w:p w14:paraId="32466F12" w14:textId="5648E110" w:rsidR="00B73F6D" w:rsidRPr="005552C6" w:rsidRDefault="005924CF" w:rsidP="00B73F6D">
      <w:pPr>
        <w:autoSpaceDE w:val="0"/>
        <w:autoSpaceDN w:val="0"/>
        <w:adjustRightInd w:val="0"/>
        <w:spacing w:before="40" w:line="181" w:lineRule="atLeast"/>
        <w:ind w:left="567"/>
        <w:jc w:val="left"/>
        <w:rPr>
          <w:rFonts w:ascii="EC Square Sans Cond Pro" w:hAnsi="EC Square Sans Cond Pro"/>
          <w:color w:val="034EA2"/>
        </w:rPr>
      </w:pPr>
      <w:r w:rsidRPr="005552C6">
        <w:rPr>
          <w:noProof/>
        </w:rPr>
        <w:drawing>
          <wp:anchor distT="0" distB="0" distL="114300" distR="114300" simplePos="0" relativeHeight="251658247" behindDoc="1" locked="0" layoutInCell="1" allowOverlap="1" wp14:anchorId="1AA66A5D" wp14:editId="2ED555DF">
            <wp:simplePos x="0" y="0"/>
            <wp:positionH relativeFrom="margin">
              <wp:posOffset>1270</wp:posOffset>
            </wp:positionH>
            <wp:positionV relativeFrom="margin">
              <wp:posOffset>5819071</wp:posOffset>
            </wp:positionV>
            <wp:extent cx="207010" cy="203835"/>
            <wp:effectExtent l="0" t="0" r="2540" b="571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94" cstate="print">
                      <a:extLst>
                        <a:ext uri="{28A0092B-C50C-407E-A947-70E740481C1C}">
                          <a14:useLocalDpi xmlns:a14="http://schemas.microsoft.com/office/drawing/2010/main" val="0"/>
                        </a:ext>
                      </a:extLst>
                    </a:blip>
                    <a:srcRect l="14413" r="7344"/>
                    <a:stretch>
                      <a:fillRect/>
                    </a:stretch>
                  </pic:blipFill>
                  <pic:spPr bwMode="auto">
                    <a:xfrm>
                      <a:off x="0" y="0"/>
                      <a:ext cx="207010" cy="203835"/>
                    </a:xfrm>
                    <a:prstGeom prst="rect">
                      <a:avLst/>
                    </a:prstGeom>
                    <a:noFill/>
                  </pic:spPr>
                </pic:pic>
              </a:graphicData>
            </a:graphic>
            <wp14:sizeRelH relativeFrom="page">
              <wp14:pctWidth>0</wp14:pctWidth>
            </wp14:sizeRelH>
            <wp14:sizeRelV relativeFrom="page">
              <wp14:pctHeight>0</wp14:pctHeight>
            </wp14:sizeRelV>
          </wp:anchor>
        </w:drawing>
      </w:r>
    </w:p>
    <w:p w14:paraId="531FDA6F" w14:textId="2698FDAF" w:rsidR="00B73F6D" w:rsidRPr="005552C6" w:rsidRDefault="00B73F6D" w:rsidP="00B73F6D">
      <w:pPr>
        <w:rPr>
          <w:color w:val="034EA2"/>
        </w:rPr>
      </w:pPr>
      <w:r w:rsidRPr="005552C6">
        <w:t xml:space="preserve">        </w:t>
      </w:r>
      <w:hyperlink r:id="rId295" w:history="1">
        <w:r w:rsidRPr="005552C6">
          <w:rPr>
            <w:rStyle w:val="Hyperlink"/>
            <w:rFonts w:ascii="EC Square Sans Cond Pro" w:hAnsi="EC Square Sans Cond Pro"/>
          </w:rPr>
          <w:t>Interoperable</w:t>
        </w:r>
      </w:hyperlink>
      <w:r w:rsidRPr="005552C6">
        <w:rPr>
          <w:rStyle w:val="Hyperlink"/>
          <w:rFonts w:ascii="EC Square Sans Cond Pro" w:hAnsi="EC Square Sans Cond Pro"/>
        </w:rPr>
        <w:t xml:space="preserve"> Europe</w:t>
      </w:r>
    </w:p>
    <w:p w14:paraId="080BA673" w14:textId="688DC954" w:rsidR="00B73F6D" w:rsidRPr="005552C6" w:rsidRDefault="00B73F6D" w:rsidP="00B73F6D">
      <w:pPr>
        <w:pStyle w:val="BodyText"/>
      </w:pPr>
    </w:p>
    <w:p w14:paraId="7776D918" w14:textId="3B624966" w:rsidR="00DB3042" w:rsidRPr="005552C6" w:rsidRDefault="00DB3042" w:rsidP="00206E75">
      <w:pPr>
        <w:pStyle w:val="BodyText"/>
        <w:jc w:val="right"/>
      </w:pPr>
    </w:p>
    <w:p w14:paraId="55716A40" w14:textId="38A7AC63" w:rsidR="00585763" w:rsidRPr="005552C6" w:rsidRDefault="00585763" w:rsidP="00585763">
      <w:pPr>
        <w:pStyle w:val="BodyText"/>
      </w:pPr>
    </w:p>
    <w:p w14:paraId="43C9B071" w14:textId="77777777" w:rsidR="00206E75" w:rsidRPr="005552C6" w:rsidRDefault="00206E75" w:rsidP="00206E75"/>
    <w:p w14:paraId="53A515D9" w14:textId="77777777" w:rsidR="00206E75" w:rsidRPr="005552C6" w:rsidRDefault="00206E75" w:rsidP="00206E75"/>
    <w:p w14:paraId="71BF381B" w14:textId="4FD85F5D" w:rsidR="00585763" w:rsidRPr="005552C6" w:rsidRDefault="00206E75" w:rsidP="00206E75">
      <w:pPr>
        <w:tabs>
          <w:tab w:val="left" w:pos="7716"/>
        </w:tabs>
      </w:pPr>
      <w:r w:rsidRPr="005552C6">
        <w:tab/>
      </w:r>
    </w:p>
    <w:sectPr w:rsidR="00585763" w:rsidRPr="005552C6" w:rsidSect="000E0F64">
      <w:footerReference w:type="first" r:id="rId296"/>
      <w:pgSz w:w="11906" w:h="16838" w:code="9"/>
      <w:pgMar w:top="1702"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1FE96" w14:textId="77777777" w:rsidR="00F372E3" w:rsidRPr="006A1DAA" w:rsidRDefault="00F372E3">
      <w:r w:rsidRPr="006A1DAA">
        <w:separator/>
      </w:r>
    </w:p>
  </w:endnote>
  <w:endnote w:type="continuationSeparator" w:id="0">
    <w:p w14:paraId="5253D7A0" w14:textId="77777777" w:rsidR="00F372E3" w:rsidRPr="006A1DAA" w:rsidRDefault="00F372E3">
      <w:r w:rsidRPr="006A1DAA">
        <w:continuationSeparator/>
      </w:r>
    </w:p>
  </w:endnote>
  <w:endnote w:type="continuationNotice" w:id="1">
    <w:p w14:paraId="64C34540" w14:textId="77777777" w:rsidR="00F372E3" w:rsidRDefault="00F372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EC Square Sans Pro Medium">
    <w:altName w:val="Calibri"/>
    <w:charset w:val="00"/>
    <w:family w:val="swiss"/>
    <w:pitch w:val="variable"/>
    <w:sig w:usb0="20000287" w:usb1="00000001" w:usb2="00000000" w:usb3="00000000" w:csb0="0000019F" w:csb1="00000000"/>
  </w:font>
  <w:font w:name="Yu Mincho">
    <w:altName w:val="游明朝"/>
    <w:charset w:val="80"/>
    <w:family w:val="roman"/>
    <w:pitch w:val="variable"/>
    <w:sig w:usb0="800002E7" w:usb1="2AC7FCFF" w:usb2="00000012" w:usb3="00000000" w:csb0="0002009F" w:csb1="00000000"/>
  </w:font>
  <w:font w:name="EC Square Sans Cond Pro">
    <w:altName w:val="Calibri"/>
    <w:charset w:val="00"/>
    <w:family w:val="swiss"/>
    <w:pitch w:val="variable"/>
    <w:sig w:usb0="20000287" w:usb1="00000001" w:usb2="00000000" w:usb3="00000000" w:csb0="0000019F" w:csb1="00000000"/>
  </w:font>
  <w:font w:name="EC Square Sans Pro">
    <w:altName w:val="Calibri"/>
    <w:charset w:val="00"/>
    <w:family w:val="swiss"/>
    <w:pitch w:val="variable"/>
    <w:sig w:usb0="A00002BF" w:usb1="5000E0F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F34FC" w14:textId="4B5544AB" w:rsidR="00424658" w:rsidRPr="007347E7" w:rsidRDefault="009A7EAC">
    <w:pPr>
      <w:pStyle w:val="Footer"/>
      <w:jc w:val="center"/>
      <w:rPr>
        <w:strike/>
      </w:rPr>
    </w:pPr>
    <w:r>
      <w:rPr>
        <w:noProof/>
        <w:lang w:val="en-IE" w:eastAsia="en-IE"/>
      </w:rPr>
      <w:drawing>
        <wp:anchor distT="0" distB="0" distL="114300" distR="114300" simplePos="0" relativeHeight="251658242" behindDoc="1" locked="1" layoutInCell="1" allowOverlap="1" wp14:anchorId="2138395A" wp14:editId="0ADAAC2F">
          <wp:simplePos x="0" y="0"/>
          <wp:positionH relativeFrom="page">
            <wp:posOffset>-5080</wp:posOffset>
          </wp:positionH>
          <wp:positionV relativeFrom="bottomMargin">
            <wp:posOffset>65405</wp:posOffset>
          </wp:positionV>
          <wp:extent cx="7570470" cy="857250"/>
          <wp:effectExtent l="0" t="0" r="0" b="0"/>
          <wp:wrapNone/>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strike/>
        </w:rPr>
        <w:id w:val="199358265"/>
        <w:docPartObj>
          <w:docPartGallery w:val="Page Numbers (Bottom of Page)"/>
          <w:docPartUnique/>
        </w:docPartObj>
      </w:sdtPr>
      <w:sdtContent>
        <w:r w:rsidR="00424658" w:rsidRPr="0048009D">
          <w:fldChar w:fldCharType="begin"/>
        </w:r>
        <w:r w:rsidR="00424658" w:rsidRPr="0048009D">
          <w:instrText>PAGE   \* MERGEFORMAT</w:instrText>
        </w:r>
        <w:r w:rsidR="00424658" w:rsidRPr="0048009D">
          <w:fldChar w:fldCharType="separate"/>
        </w:r>
        <w:r w:rsidR="00424658" w:rsidRPr="0048009D">
          <w:rPr>
            <w:lang w:val="fr-FR"/>
          </w:rPr>
          <w:t>2</w:t>
        </w:r>
        <w:r w:rsidR="00424658" w:rsidRPr="0048009D">
          <w:fldChar w:fldCharType="end"/>
        </w:r>
      </w:sdtContent>
    </w:sdt>
  </w:p>
  <w:p w14:paraId="005E8653" w14:textId="326BC53C" w:rsidR="00426704" w:rsidRDefault="00F63798" w:rsidP="00F63798">
    <w:pPr>
      <w:pStyle w:val="Footer"/>
      <w:tabs>
        <w:tab w:val="clear" w:pos="4153"/>
        <w:tab w:val="clear" w:pos="8306"/>
        <w:tab w:val="left" w:pos="1265"/>
      </w:tabs>
    </w:pPr>
    <w:r>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D5F58" w14:textId="3172B508" w:rsidR="003B06C1" w:rsidRPr="007347E7" w:rsidRDefault="00000000">
    <w:pPr>
      <w:pStyle w:val="Footer"/>
      <w:jc w:val="center"/>
      <w:rPr>
        <w:strike/>
      </w:rPr>
    </w:pPr>
    <w:sdt>
      <w:sdtPr>
        <w:rPr>
          <w:strike/>
        </w:rPr>
        <w:id w:val="-1602181902"/>
        <w:docPartObj>
          <w:docPartGallery w:val="Page Numbers (Bottom of Page)"/>
          <w:docPartUnique/>
        </w:docPartObj>
      </w:sdtPr>
      <w:sdtContent>
        <w:r w:rsidR="003B06C1" w:rsidRPr="0048009D">
          <w:fldChar w:fldCharType="begin"/>
        </w:r>
        <w:r w:rsidR="003B06C1" w:rsidRPr="0048009D">
          <w:instrText>PAGE   \* MERGEFORMAT</w:instrText>
        </w:r>
        <w:r w:rsidR="003B06C1" w:rsidRPr="0048009D">
          <w:fldChar w:fldCharType="separate"/>
        </w:r>
        <w:r w:rsidR="003B06C1" w:rsidRPr="0048009D">
          <w:rPr>
            <w:lang w:val="fr-FR"/>
          </w:rPr>
          <w:t>2</w:t>
        </w:r>
        <w:r w:rsidR="003B06C1" w:rsidRPr="0048009D">
          <w:fldChar w:fldCharType="end"/>
        </w:r>
      </w:sdtContent>
    </w:sdt>
  </w:p>
  <w:p w14:paraId="702F7ECB" w14:textId="77777777" w:rsidR="003B06C1" w:rsidRDefault="003B06C1">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2B306" w14:textId="77777777" w:rsidR="003B06C1" w:rsidRPr="007347E7" w:rsidRDefault="003B06C1">
    <w:pPr>
      <w:pStyle w:val="Footer"/>
      <w:jc w:val="center"/>
      <w:rPr>
        <w:strike/>
      </w:rPr>
    </w:pPr>
    <w:r>
      <w:rPr>
        <w:noProof/>
        <w:lang w:val="en-IE" w:eastAsia="en-IE"/>
      </w:rPr>
      <w:drawing>
        <wp:anchor distT="0" distB="0" distL="114300" distR="114300" simplePos="0" relativeHeight="251658250" behindDoc="1" locked="1" layoutInCell="1" allowOverlap="1" wp14:anchorId="3BE39C6B" wp14:editId="62015613">
          <wp:simplePos x="0" y="0"/>
          <wp:positionH relativeFrom="page">
            <wp:posOffset>0</wp:posOffset>
          </wp:positionH>
          <wp:positionV relativeFrom="bottomMargin">
            <wp:posOffset>75565</wp:posOffset>
          </wp:positionV>
          <wp:extent cx="7570470" cy="82423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24230"/>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strike/>
        </w:rPr>
        <w:id w:val="-768084206"/>
        <w:docPartObj>
          <w:docPartGallery w:val="Page Numbers (Bottom of Page)"/>
          <w:docPartUnique/>
        </w:docPartObj>
      </w:sdtPr>
      <w:sdtContent>
        <w:r w:rsidRPr="0048009D">
          <w:fldChar w:fldCharType="begin"/>
        </w:r>
        <w:r w:rsidRPr="0048009D">
          <w:instrText>PAGE   \* MERGEFORMAT</w:instrText>
        </w:r>
        <w:r w:rsidRPr="0048009D">
          <w:fldChar w:fldCharType="separate"/>
        </w:r>
        <w:r w:rsidRPr="0048009D">
          <w:rPr>
            <w:lang w:val="fr-FR"/>
          </w:rPr>
          <w:t>2</w:t>
        </w:r>
        <w:r w:rsidRPr="0048009D">
          <w:fldChar w:fldCharType="end"/>
        </w:r>
      </w:sdtContent>
    </w:sdt>
  </w:p>
  <w:p w14:paraId="781AEC2E" w14:textId="77777777" w:rsidR="003B06C1" w:rsidRDefault="003B06C1">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6991930"/>
      <w:docPartObj>
        <w:docPartGallery w:val="Page Numbers (Bottom of Page)"/>
        <w:docPartUnique/>
      </w:docPartObj>
    </w:sdtPr>
    <w:sdtEndPr>
      <w:rPr>
        <w:noProof/>
      </w:rPr>
    </w:sdtEndPr>
    <w:sdtContent>
      <w:p w14:paraId="32402400" w14:textId="77777777" w:rsidR="00C07C44" w:rsidRDefault="00C07C4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B1F0C2" w14:textId="21CDBF02" w:rsidR="00C07C44" w:rsidRDefault="00C07C44" w:rsidP="009A7EAC">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0548567"/>
      <w:docPartObj>
        <w:docPartGallery w:val="Page Numbers (Bottom of Page)"/>
        <w:docPartUnique/>
      </w:docPartObj>
    </w:sdtPr>
    <w:sdtEndPr>
      <w:rPr>
        <w:noProof/>
      </w:rPr>
    </w:sdtEndPr>
    <w:sdtContent>
      <w:p w14:paraId="5ADDE281" w14:textId="77777777" w:rsidR="00C07C44" w:rsidRDefault="00C07C4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4745B5" w14:textId="77777777" w:rsidR="00C07C44" w:rsidRDefault="00C07C44" w:rsidP="009A7EAC">
    <w:pPr>
      <w:pStyle w:val="Footer"/>
      <w:jc w:val="center"/>
    </w:pPr>
    <w:r>
      <w:rPr>
        <w:noProof/>
        <w:lang w:val="en-IE" w:eastAsia="en-IE"/>
      </w:rPr>
      <w:drawing>
        <wp:anchor distT="0" distB="0" distL="114300" distR="114300" simplePos="0" relativeHeight="251658252" behindDoc="1" locked="1" layoutInCell="1" allowOverlap="1" wp14:anchorId="0249F83D" wp14:editId="445001E7">
          <wp:simplePos x="0" y="0"/>
          <wp:positionH relativeFrom="page">
            <wp:posOffset>-9525</wp:posOffset>
          </wp:positionH>
          <wp:positionV relativeFrom="bottomMargin">
            <wp:posOffset>65405</wp:posOffset>
          </wp:positionV>
          <wp:extent cx="7570470" cy="834390"/>
          <wp:effectExtent l="0" t="0" r="0" b="3810"/>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3439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44748" w14:textId="1F4F84D1" w:rsidR="00BD02A7" w:rsidRDefault="00BD02A7" w:rsidP="00172D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20E6B" w14:textId="47A12B05" w:rsidR="007A166F" w:rsidRDefault="009A7EAC" w:rsidP="009A7EAC">
    <w:pPr>
      <w:pStyle w:val="Footer"/>
      <w:jc w:val="center"/>
    </w:pPr>
    <w:r>
      <w:rPr>
        <w:noProof/>
        <w:lang w:val="en-IE" w:eastAsia="en-IE"/>
      </w:rPr>
      <w:drawing>
        <wp:anchor distT="0" distB="0" distL="114300" distR="114300" simplePos="0" relativeHeight="251658243" behindDoc="1" locked="1" layoutInCell="1" allowOverlap="1" wp14:anchorId="0CFC2FAB" wp14:editId="0B0C04BF">
          <wp:simplePos x="0" y="0"/>
          <wp:positionH relativeFrom="page">
            <wp:posOffset>-5715</wp:posOffset>
          </wp:positionH>
          <wp:positionV relativeFrom="bottomMargin">
            <wp:posOffset>-96520</wp:posOffset>
          </wp:positionV>
          <wp:extent cx="7570470" cy="975360"/>
          <wp:effectExtent l="0" t="0" r="0" b="0"/>
          <wp:wrapNone/>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97536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E6A19" w14:textId="04E387D7" w:rsidR="00B53ECD" w:rsidRDefault="00B53ECD" w:rsidP="009A7EAC">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B41A0" w14:textId="240FE714" w:rsidR="003D1A36" w:rsidRDefault="003D1A36">
    <w:pPr>
      <w:pStyle w:val="Footer"/>
    </w:pPr>
  </w:p>
  <w:p w14:paraId="782828E3" w14:textId="77777777" w:rsidR="00BF653A" w:rsidRDefault="00BF653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8098937"/>
      <w:docPartObj>
        <w:docPartGallery w:val="Page Numbers (Bottom of Page)"/>
        <w:docPartUnique/>
      </w:docPartObj>
    </w:sdtPr>
    <w:sdtEndPr>
      <w:rPr>
        <w:noProof/>
      </w:rPr>
    </w:sdtEndPr>
    <w:sdtContent>
      <w:p w14:paraId="39E7F311" w14:textId="259833D6" w:rsidR="00615F74" w:rsidRDefault="00615F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649364" w14:textId="69634C2D" w:rsidR="00615F74" w:rsidRDefault="00615F74" w:rsidP="009A7EAC">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4CCBF" w14:textId="672A6A71" w:rsidR="00EE3EDB" w:rsidRPr="007347E7" w:rsidRDefault="00000000">
    <w:pPr>
      <w:pStyle w:val="Footer"/>
      <w:jc w:val="center"/>
      <w:rPr>
        <w:strike/>
      </w:rPr>
    </w:pPr>
    <w:sdt>
      <w:sdtPr>
        <w:rPr>
          <w:strike/>
        </w:rPr>
        <w:id w:val="-542988309"/>
        <w:docPartObj>
          <w:docPartGallery w:val="Page Numbers (Bottom of Page)"/>
          <w:docPartUnique/>
        </w:docPartObj>
      </w:sdtPr>
      <w:sdtContent>
        <w:r w:rsidR="00EE3EDB" w:rsidRPr="0048009D">
          <w:fldChar w:fldCharType="begin"/>
        </w:r>
        <w:r w:rsidR="00EE3EDB" w:rsidRPr="0048009D">
          <w:instrText>PAGE   \* MERGEFORMAT</w:instrText>
        </w:r>
        <w:r w:rsidR="00EE3EDB" w:rsidRPr="0048009D">
          <w:fldChar w:fldCharType="separate"/>
        </w:r>
        <w:r w:rsidR="00EE3EDB" w:rsidRPr="0048009D">
          <w:rPr>
            <w:lang w:val="fr-FR"/>
          </w:rPr>
          <w:t>2</w:t>
        </w:r>
        <w:r w:rsidR="00EE3EDB" w:rsidRPr="0048009D">
          <w:fldChar w:fldCharType="end"/>
        </w:r>
      </w:sdtContent>
    </w:sdt>
  </w:p>
  <w:p w14:paraId="133F6E31" w14:textId="77777777" w:rsidR="00EE3EDB" w:rsidRDefault="00EE3ED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1CFDE" w14:textId="77777777" w:rsidR="00EE3EDB" w:rsidRPr="007347E7" w:rsidRDefault="00EE3EDB">
    <w:pPr>
      <w:pStyle w:val="Footer"/>
      <w:jc w:val="center"/>
      <w:rPr>
        <w:strike/>
      </w:rPr>
    </w:pPr>
    <w:r>
      <w:rPr>
        <w:noProof/>
        <w:lang w:val="en-IE" w:eastAsia="en-IE"/>
      </w:rPr>
      <w:drawing>
        <wp:anchor distT="0" distB="0" distL="114300" distR="114300" simplePos="0" relativeHeight="251664396" behindDoc="1" locked="1" layoutInCell="1" allowOverlap="1" wp14:anchorId="099E07A2" wp14:editId="1A81272D">
          <wp:simplePos x="0" y="0"/>
          <wp:positionH relativeFrom="page">
            <wp:posOffset>-7620</wp:posOffset>
          </wp:positionH>
          <wp:positionV relativeFrom="bottomMargin">
            <wp:posOffset>68580</wp:posOffset>
          </wp:positionV>
          <wp:extent cx="7570470" cy="826135"/>
          <wp:effectExtent l="0" t="0" r="0" b="0"/>
          <wp:wrapNone/>
          <wp:docPr id="1804641770" name="Picture 1804641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26135"/>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strike/>
        </w:rPr>
        <w:id w:val="-626771554"/>
        <w:docPartObj>
          <w:docPartGallery w:val="Page Numbers (Bottom of Page)"/>
          <w:docPartUnique/>
        </w:docPartObj>
      </w:sdtPr>
      <w:sdtContent>
        <w:r w:rsidRPr="0048009D">
          <w:fldChar w:fldCharType="begin"/>
        </w:r>
        <w:r w:rsidRPr="0048009D">
          <w:instrText>PAGE   \* MERGEFORMAT</w:instrText>
        </w:r>
        <w:r w:rsidRPr="0048009D">
          <w:fldChar w:fldCharType="separate"/>
        </w:r>
        <w:r w:rsidRPr="0048009D">
          <w:rPr>
            <w:lang w:val="fr-FR"/>
          </w:rPr>
          <w:t>2</w:t>
        </w:r>
        <w:r w:rsidRPr="0048009D">
          <w:fldChar w:fldCharType="end"/>
        </w:r>
      </w:sdtContent>
    </w:sdt>
  </w:p>
  <w:p w14:paraId="52A07201" w14:textId="77777777" w:rsidR="00EE3EDB" w:rsidRDefault="00EE3ED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127DB" w14:textId="4EB17975" w:rsidR="00E26467" w:rsidRPr="007347E7" w:rsidRDefault="00000000">
    <w:pPr>
      <w:pStyle w:val="Footer"/>
      <w:jc w:val="center"/>
      <w:rPr>
        <w:strike/>
      </w:rPr>
    </w:pPr>
    <w:sdt>
      <w:sdtPr>
        <w:rPr>
          <w:strike/>
        </w:rPr>
        <w:id w:val="-1923250153"/>
        <w:docPartObj>
          <w:docPartGallery w:val="Page Numbers (Bottom of Page)"/>
          <w:docPartUnique/>
        </w:docPartObj>
      </w:sdtPr>
      <w:sdtContent>
        <w:r w:rsidR="00E26467" w:rsidRPr="0048009D">
          <w:fldChar w:fldCharType="begin"/>
        </w:r>
        <w:r w:rsidR="00E26467" w:rsidRPr="0048009D">
          <w:instrText>PAGE   \* MERGEFORMAT</w:instrText>
        </w:r>
        <w:r w:rsidR="00E26467" w:rsidRPr="0048009D">
          <w:fldChar w:fldCharType="separate"/>
        </w:r>
        <w:r w:rsidR="00E26467" w:rsidRPr="0048009D">
          <w:rPr>
            <w:lang w:val="fr-FR"/>
          </w:rPr>
          <w:t>2</w:t>
        </w:r>
        <w:r w:rsidR="00E26467" w:rsidRPr="0048009D">
          <w:fldChar w:fldCharType="end"/>
        </w:r>
      </w:sdtContent>
    </w:sdt>
  </w:p>
  <w:p w14:paraId="0582CC10" w14:textId="77777777" w:rsidR="00E26467" w:rsidRDefault="00E2646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211D3" w14:textId="42833570" w:rsidR="00EE3EDB" w:rsidRPr="007347E7" w:rsidRDefault="00E26467">
    <w:pPr>
      <w:pStyle w:val="Footer"/>
      <w:jc w:val="center"/>
      <w:rPr>
        <w:strike/>
      </w:rPr>
    </w:pPr>
    <w:r>
      <w:rPr>
        <w:noProof/>
        <w:lang w:val="en-IE" w:eastAsia="en-IE"/>
      </w:rPr>
      <w:drawing>
        <wp:anchor distT="0" distB="0" distL="114300" distR="114300" simplePos="0" relativeHeight="251658248" behindDoc="1" locked="1" layoutInCell="1" allowOverlap="1" wp14:anchorId="137C188D" wp14:editId="46FB3EBE">
          <wp:simplePos x="0" y="0"/>
          <wp:positionH relativeFrom="page">
            <wp:posOffset>-5080</wp:posOffset>
          </wp:positionH>
          <wp:positionV relativeFrom="bottomMargin">
            <wp:posOffset>65405</wp:posOffset>
          </wp:positionV>
          <wp:extent cx="7570470" cy="829310"/>
          <wp:effectExtent l="0" t="0" r="0" b="889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29310"/>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strike/>
        </w:rPr>
        <w:id w:val="-1694376844"/>
        <w:docPartObj>
          <w:docPartGallery w:val="Page Numbers (Bottom of Page)"/>
          <w:docPartUnique/>
        </w:docPartObj>
      </w:sdtPr>
      <w:sdtContent>
        <w:r w:rsidR="00EE3EDB" w:rsidRPr="0048009D">
          <w:fldChar w:fldCharType="begin"/>
        </w:r>
        <w:r w:rsidR="00EE3EDB" w:rsidRPr="0048009D">
          <w:instrText>PAGE   \* MERGEFORMAT</w:instrText>
        </w:r>
        <w:r w:rsidR="00EE3EDB" w:rsidRPr="0048009D">
          <w:fldChar w:fldCharType="separate"/>
        </w:r>
        <w:r w:rsidR="00EE3EDB" w:rsidRPr="0048009D">
          <w:rPr>
            <w:lang w:val="fr-FR"/>
          </w:rPr>
          <w:t>2</w:t>
        </w:r>
        <w:r w:rsidR="00EE3EDB" w:rsidRPr="0048009D">
          <w:fldChar w:fldCharType="end"/>
        </w:r>
      </w:sdtContent>
    </w:sdt>
  </w:p>
  <w:p w14:paraId="7B62AC62" w14:textId="77777777" w:rsidR="00CF2D04" w:rsidRDefault="00CF2D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430913" w14:textId="77777777" w:rsidR="00F372E3" w:rsidRPr="006A1DAA" w:rsidRDefault="00F372E3">
      <w:r w:rsidRPr="006A1DAA">
        <w:separator/>
      </w:r>
    </w:p>
  </w:footnote>
  <w:footnote w:type="continuationSeparator" w:id="0">
    <w:p w14:paraId="023C7DF1" w14:textId="77777777" w:rsidR="00F372E3" w:rsidRPr="006A1DAA" w:rsidRDefault="00F372E3">
      <w:r w:rsidRPr="006A1DAA">
        <w:continuationSeparator/>
      </w:r>
    </w:p>
  </w:footnote>
  <w:footnote w:type="continuationNotice" w:id="1">
    <w:p w14:paraId="64F64E7A" w14:textId="77777777" w:rsidR="00F372E3" w:rsidRDefault="00F372E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13B37" w14:textId="1654AE45" w:rsidR="006B5923" w:rsidRDefault="00580CA4">
    <w:pPr>
      <w:pStyle w:val="Header"/>
    </w:pPr>
    <w:r>
      <w:rPr>
        <w:noProof/>
      </w:rPr>
      <w:drawing>
        <wp:anchor distT="0" distB="0" distL="114300" distR="114300" simplePos="0" relativeHeight="251658241" behindDoc="0" locked="0" layoutInCell="1" allowOverlap="1" wp14:anchorId="03DDC082" wp14:editId="4B3C3BAA">
          <wp:simplePos x="0" y="0"/>
          <wp:positionH relativeFrom="column">
            <wp:posOffset>906128</wp:posOffset>
          </wp:positionH>
          <wp:positionV relativeFrom="paragraph">
            <wp:posOffset>9525</wp:posOffset>
          </wp:positionV>
          <wp:extent cx="5579745" cy="1294130"/>
          <wp:effectExtent l="0" t="0" r="1905" b="1270"/>
          <wp:wrapNone/>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CE396" w14:textId="1897CDE6" w:rsidR="003B06C1" w:rsidRDefault="003B06C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7BD1D" w14:textId="77777777" w:rsidR="003B06C1" w:rsidRDefault="003B06C1">
    <w:pPr>
      <w:pStyle w:val="Header"/>
    </w:pPr>
    <w:r>
      <w:rPr>
        <w:noProof/>
      </w:rPr>
      <w:drawing>
        <wp:anchor distT="0" distB="0" distL="114300" distR="114300" simplePos="0" relativeHeight="251658249" behindDoc="0" locked="0" layoutInCell="1" allowOverlap="1" wp14:anchorId="000ECB32" wp14:editId="138361CA">
          <wp:simplePos x="0" y="0"/>
          <wp:positionH relativeFrom="column">
            <wp:posOffset>908742</wp:posOffset>
          </wp:positionH>
          <wp:positionV relativeFrom="paragraph">
            <wp:posOffset>0</wp:posOffset>
          </wp:positionV>
          <wp:extent cx="5579745" cy="1294130"/>
          <wp:effectExtent l="0" t="0" r="1905" b="127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4C7CA" w14:textId="5B9BE970" w:rsidR="00C07C44" w:rsidRDefault="00C07C44">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58F4C" w14:textId="77777777" w:rsidR="00C07C44" w:rsidRDefault="00C07C44">
    <w:pPr>
      <w:pStyle w:val="Header"/>
    </w:pPr>
    <w:r>
      <w:rPr>
        <w:noProof/>
      </w:rPr>
      <w:drawing>
        <wp:anchor distT="0" distB="0" distL="114300" distR="114300" simplePos="0" relativeHeight="251658251" behindDoc="0" locked="0" layoutInCell="1" allowOverlap="1" wp14:anchorId="61670909" wp14:editId="48D28179">
          <wp:simplePos x="0" y="0"/>
          <wp:positionH relativeFrom="column">
            <wp:posOffset>895350</wp:posOffset>
          </wp:positionH>
          <wp:positionV relativeFrom="paragraph">
            <wp:posOffset>0</wp:posOffset>
          </wp:positionV>
          <wp:extent cx="5579745" cy="1294130"/>
          <wp:effectExtent l="0" t="0" r="1905" b="1270"/>
          <wp:wrapNone/>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3205E" w14:textId="77777777" w:rsidR="00BF653A" w:rsidRDefault="00BF653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37C8A" w14:textId="77777777" w:rsidR="00BF653A" w:rsidRDefault="00BF653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F0F49" w14:textId="20B51BA8" w:rsidR="00615F74" w:rsidRDefault="00615F7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4128C" w14:textId="77777777" w:rsidR="00FE6C03" w:rsidRDefault="00615F74">
    <w:pPr>
      <w:pStyle w:val="Header"/>
    </w:pPr>
    <w:r>
      <w:rPr>
        <w:noProof/>
      </w:rPr>
      <w:drawing>
        <wp:anchor distT="0" distB="0" distL="114300" distR="114300" simplePos="0" relativeHeight="251660300" behindDoc="0" locked="0" layoutInCell="1" allowOverlap="1" wp14:anchorId="3E086717" wp14:editId="6367BC36">
          <wp:simplePos x="0" y="0"/>
          <wp:positionH relativeFrom="column">
            <wp:posOffset>895350</wp:posOffset>
          </wp:positionH>
          <wp:positionV relativeFrom="paragraph">
            <wp:posOffset>0</wp:posOffset>
          </wp:positionV>
          <wp:extent cx="5579745" cy="1294130"/>
          <wp:effectExtent l="0" t="0" r="1905" b="1270"/>
          <wp:wrapNone/>
          <wp:docPr id="1893899540" name="Picture 1893899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4D1EE" w14:textId="2D3415C0" w:rsidR="004E0D18" w:rsidRDefault="004E0D1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08A98" w14:textId="77777777" w:rsidR="004E0D18" w:rsidRDefault="004E0D18">
    <w:pPr>
      <w:pStyle w:val="Header"/>
    </w:pPr>
    <w:r>
      <w:rPr>
        <w:noProof/>
      </w:rPr>
      <w:drawing>
        <wp:anchor distT="0" distB="0" distL="114300" distR="114300" simplePos="0" relativeHeight="251662348" behindDoc="0" locked="0" layoutInCell="1" allowOverlap="1" wp14:anchorId="414095D4" wp14:editId="72D57829">
          <wp:simplePos x="0" y="0"/>
          <wp:positionH relativeFrom="column">
            <wp:posOffset>906722</wp:posOffset>
          </wp:positionH>
          <wp:positionV relativeFrom="paragraph">
            <wp:posOffset>0</wp:posOffset>
          </wp:positionV>
          <wp:extent cx="5579745" cy="1294130"/>
          <wp:effectExtent l="0" t="0" r="1905" b="1270"/>
          <wp:wrapNone/>
          <wp:docPr id="1035202943" name="Picture 1035202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DB027" w14:textId="098D564C" w:rsidR="00E26467" w:rsidRDefault="00E2646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27038" w14:textId="70428207" w:rsidR="00CF2D04" w:rsidRDefault="00E26467">
    <w:pPr>
      <w:pStyle w:val="Header"/>
    </w:pPr>
    <w:r>
      <w:rPr>
        <w:noProof/>
      </w:rPr>
      <w:drawing>
        <wp:anchor distT="0" distB="0" distL="114300" distR="114300" simplePos="0" relativeHeight="251658247" behindDoc="0" locked="0" layoutInCell="1" allowOverlap="1" wp14:anchorId="0B27E14C" wp14:editId="0DD94B14">
          <wp:simplePos x="0" y="0"/>
          <wp:positionH relativeFrom="column">
            <wp:posOffset>913072</wp:posOffset>
          </wp:positionH>
          <wp:positionV relativeFrom="paragraph">
            <wp:posOffset>0</wp:posOffset>
          </wp:positionV>
          <wp:extent cx="5579745" cy="1294130"/>
          <wp:effectExtent l="0" t="0" r="1905" b="127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384D4E2"/>
    <w:lvl w:ilvl="0">
      <w:start w:val="1"/>
      <w:numFmt w:val="decimal"/>
      <w:pStyle w:val="ListNumber5"/>
      <w:lvlText w:val="%1."/>
      <w:lvlJc w:val="left"/>
      <w:pPr>
        <w:tabs>
          <w:tab w:val="num" w:pos="1492"/>
        </w:tabs>
        <w:ind w:left="1492" w:hanging="358"/>
      </w:pPr>
      <w:rPr>
        <w:rFonts w:ascii="Century Gothic" w:hAnsi="Century Gothic" w:hint="default"/>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5"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6" w15:restartNumberingAfterBreak="0">
    <w:nsid w:val="014C6EB8"/>
    <w:multiLevelType w:val="hybridMultilevel"/>
    <w:tmpl w:val="67000742"/>
    <w:lvl w:ilvl="0" w:tplc="1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64E1E9E"/>
    <w:multiLevelType w:val="hybridMultilevel"/>
    <w:tmpl w:val="9B767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3662CF"/>
    <w:multiLevelType w:val="hybridMultilevel"/>
    <w:tmpl w:val="EB5255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7767C2D"/>
    <w:multiLevelType w:val="hybridMultilevel"/>
    <w:tmpl w:val="3B04584A"/>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07783F9C"/>
    <w:multiLevelType w:val="multilevel"/>
    <w:tmpl w:val="E8E65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E4306A"/>
    <w:multiLevelType w:val="hybridMultilevel"/>
    <w:tmpl w:val="07083304"/>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DC57F53"/>
    <w:multiLevelType w:val="hybridMultilevel"/>
    <w:tmpl w:val="DFBCD8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2AF0100"/>
    <w:multiLevelType w:val="hybridMultilevel"/>
    <w:tmpl w:val="387E812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3F253F9"/>
    <w:multiLevelType w:val="hybridMultilevel"/>
    <w:tmpl w:val="B43CFD2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14617991"/>
    <w:multiLevelType w:val="hybridMultilevel"/>
    <w:tmpl w:val="1E420F8E"/>
    <w:lvl w:ilvl="0" w:tplc="1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15FD4AE2"/>
    <w:multiLevelType w:val="hybridMultilevel"/>
    <w:tmpl w:val="FE9090E0"/>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18" w15:restartNumberingAfterBreak="0">
    <w:nsid w:val="180407DE"/>
    <w:multiLevelType w:val="hybridMultilevel"/>
    <w:tmpl w:val="FF4CAB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93405C1"/>
    <w:multiLevelType w:val="hybridMultilevel"/>
    <w:tmpl w:val="EFAE6D78"/>
    <w:lvl w:ilvl="0" w:tplc="1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451CCD"/>
    <w:multiLevelType w:val="hybridMultilevel"/>
    <w:tmpl w:val="2F0ADEFA"/>
    <w:lvl w:ilvl="0" w:tplc="31887E96">
      <w:start w:val="1"/>
      <w:numFmt w:val="bullet"/>
      <w:lvlText w:val=""/>
      <w:lvlJc w:val="left"/>
      <w:pPr>
        <w:ind w:left="757" w:hanging="360"/>
      </w:pPr>
      <w:rPr>
        <w:rFonts w:ascii="Symbol" w:hAnsi="Symbol" w:hint="default"/>
        <w:sz w:val="19"/>
        <w:szCs w:val="19"/>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2" w15:restartNumberingAfterBreak="0">
    <w:nsid w:val="21E75982"/>
    <w:multiLevelType w:val="hybridMultilevel"/>
    <w:tmpl w:val="1B2254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3BD42F6"/>
    <w:multiLevelType w:val="hybridMultilevel"/>
    <w:tmpl w:val="2552084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5416C24"/>
    <w:multiLevelType w:val="hybridMultilevel"/>
    <w:tmpl w:val="C066C3E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5" w15:restartNumberingAfterBreak="0">
    <w:nsid w:val="25642029"/>
    <w:multiLevelType w:val="hybridMultilevel"/>
    <w:tmpl w:val="E7AA29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6170726"/>
    <w:multiLevelType w:val="hybridMultilevel"/>
    <w:tmpl w:val="27CE86C8"/>
    <w:lvl w:ilvl="0" w:tplc="8E7216AC">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AA530F5"/>
    <w:multiLevelType w:val="hybridMultilevel"/>
    <w:tmpl w:val="E728AB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B0A5EDD"/>
    <w:multiLevelType w:val="hybridMultilevel"/>
    <w:tmpl w:val="3D4AC2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B88442E"/>
    <w:multiLevelType w:val="hybridMultilevel"/>
    <w:tmpl w:val="AA200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F86F70"/>
    <w:multiLevelType w:val="hybridMultilevel"/>
    <w:tmpl w:val="BBF411F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3AF05392"/>
    <w:multiLevelType w:val="hybridMultilevel"/>
    <w:tmpl w:val="911EA85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2" w15:restartNumberingAfterBreak="0">
    <w:nsid w:val="3B6B2911"/>
    <w:multiLevelType w:val="hybridMultilevel"/>
    <w:tmpl w:val="19182C94"/>
    <w:lvl w:ilvl="0" w:tplc="1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3D342204"/>
    <w:multiLevelType w:val="multilevel"/>
    <w:tmpl w:val="4D6EF574"/>
    <w:lvl w:ilvl="0">
      <w:start w:val="1"/>
      <w:numFmt w:val="decimal"/>
      <w:lvlText w:val="%1."/>
      <w:lvlJc w:val="left"/>
      <w:pPr>
        <w:ind w:left="720" w:hanging="360"/>
      </w:pPr>
      <w:rPr>
        <w:rFonts w:hint="default"/>
      </w:rPr>
    </w:lvl>
    <w:lvl w:ilvl="1">
      <w:start w:val="5"/>
      <w:numFmt w:val="decimal"/>
      <w:isLgl/>
      <w:lvlText w:val="%1.%2."/>
      <w:lvlJc w:val="left"/>
      <w:pPr>
        <w:ind w:left="920" w:hanging="5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45B86CBD"/>
    <w:multiLevelType w:val="hybridMultilevel"/>
    <w:tmpl w:val="C7E06846"/>
    <w:lvl w:ilvl="0" w:tplc="0409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45D41E2F"/>
    <w:multiLevelType w:val="hybridMultilevel"/>
    <w:tmpl w:val="46A8F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47857369"/>
    <w:multiLevelType w:val="hybridMultilevel"/>
    <w:tmpl w:val="9F1EDA5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8" w15:restartNumberingAfterBreak="0">
    <w:nsid w:val="4BAD7225"/>
    <w:multiLevelType w:val="hybridMultilevel"/>
    <w:tmpl w:val="E522E3A0"/>
    <w:lvl w:ilvl="0" w:tplc="0A780BE6">
      <w:start w:val="1"/>
      <w:numFmt w:val="bullet"/>
      <w:pStyle w:val="ListParagraph"/>
      <w:lvlText w:val=""/>
      <w:lvlJc w:val="left"/>
      <w:pPr>
        <w:ind w:left="720" w:hanging="360"/>
      </w:pPr>
      <w:rPr>
        <w:rFonts w:ascii="Wingdings" w:hAnsi="Wingdings" w:hint="default"/>
      </w:rPr>
    </w:lvl>
    <w:lvl w:ilvl="1" w:tplc="D302A706">
      <w:start w:val="36"/>
      <w:numFmt w:val="bullet"/>
      <w:lvlText w:val="-"/>
      <w:lvlJc w:val="left"/>
      <w:pPr>
        <w:ind w:left="1440" w:hanging="360"/>
      </w:pPr>
      <w:rPr>
        <w:rFonts w:ascii="Verdana" w:eastAsia="Times New Roman" w:hAnsi="Verdana"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4BD86125"/>
    <w:multiLevelType w:val="hybridMultilevel"/>
    <w:tmpl w:val="291A20CE"/>
    <w:lvl w:ilvl="0" w:tplc="0409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4D0F0E7B"/>
    <w:multiLevelType w:val="hybridMultilevel"/>
    <w:tmpl w:val="841CC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31751D4"/>
    <w:multiLevelType w:val="hybridMultilevel"/>
    <w:tmpl w:val="D9B8F3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48B1026"/>
    <w:multiLevelType w:val="hybridMultilevel"/>
    <w:tmpl w:val="4BDE1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52831B6"/>
    <w:multiLevelType w:val="hybridMultilevel"/>
    <w:tmpl w:val="B0789E38"/>
    <w:lvl w:ilvl="0" w:tplc="1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6BF2078"/>
    <w:multiLevelType w:val="hybridMultilevel"/>
    <w:tmpl w:val="C31EE2D6"/>
    <w:lvl w:ilvl="0" w:tplc="E63077C6">
      <w:start w:val="1"/>
      <w:numFmt w:val="decimal"/>
      <w:lvlText w:val="%1."/>
      <w:lvlJc w:val="left"/>
      <w:pPr>
        <w:ind w:left="720" w:hanging="360"/>
      </w:pPr>
      <w:rPr>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8591954"/>
    <w:multiLevelType w:val="hybridMultilevel"/>
    <w:tmpl w:val="CE34396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5AB76290"/>
    <w:multiLevelType w:val="hybridMultilevel"/>
    <w:tmpl w:val="A9220382"/>
    <w:lvl w:ilvl="0" w:tplc="571AD6CA">
      <w:start w:val="6"/>
      <w:numFmt w:val="bullet"/>
      <w:lvlText w:val="-"/>
      <w:lvlJc w:val="left"/>
      <w:pPr>
        <w:ind w:left="720" w:hanging="360"/>
      </w:pPr>
      <w:rPr>
        <w:rFonts w:ascii="Arial" w:eastAsia="Times New Roman"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7" w15:restartNumberingAfterBreak="0">
    <w:nsid w:val="5F476CC7"/>
    <w:multiLevelType w:val="hybridMultilevel"/>
    <w:tmpl w:val="CFA21A66"/>
    <w:lvl w:ilvl="0" w:tplc="9E36F6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F520FCF"/>
    <w:multiLevelType w:val="hybridMultilevel"/>
    <w:tmpl w:val="30942B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F6458A2"/>
    <w:multiLevelType w:val="hybridMultilevel"/>
    <w:tmpl w:val="8A86AFDC"/>
    <w:lvl w:ilvl="0" w:tplc="618CA78E">
      <w:numFmt w:val="bullet"/>
      <w:lvlText w:val="-"/>
      <w:lvlJc w:val="left"/>
      <w:pPr>
        <w:ind w:left="720" w:hanging="360"/>
      </w:pPr>
      <w:rPr>
        <w:rFonts w:ascii="Arial" w:eastAsia="Times New Roman"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0" w15:restartNumberingAfterBreak="0">
    <w:nsid w:val="5F9B7555"/>
    <w:multiLevelType w:val="hybridMultilevel"/>
    <w:tmpl w:val="39280EFE"/>
    <w:lvl w:ilvl="0" w:tplc="080C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60F42A04"/>
    <w:multiLevelType w:val="hybridMultilevel"/>
    <w:tmpl w:val="42866E0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2" w15:restartNumberingAfterBreak="0">
    <w:nsid w:val="615419EE"/>
    <w:multiLevelType w:val="hybridMultilevel"/>
    <w:tmpl w:val="024C8BD2"/>
    <w:lvl w:ilvl="0" w:tplc="1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6497472F"/>
    <w:multiLevelType w:val="multilevel"/>
    <w:tmpl w:val="5EF0AFEA"/>
    <w:lvl w:ilvl="0">
      <w:start w:val="1"/>
      <w:numFmt w:val="decimal"/>
      <w:pStyle w:val="Heading1"/>
      <w:lvlText w:val="%1"/>
      <w:lvlJc w:val="left"/>
      <w:pPr>
        <w:ind w:left="432" w:hanging="432"/>
      </w:pPr>
    </w:lvl>
    <w:lvl w:ilvl="1">
      <w:start w:val="1"/>
      <w:numFmt w:val="decimal"/>
      <w:pStyle w:val="Heading2"/>
      <w:lvlText w:val="%1.%2"/>
      <w:lvlJc w:val="left"/>
      <w:pPr>
        <w:ind w:left="7866" w:hanging="576"/>
      </w:pPr>
      <w:rPr>
        <w:color w:val="238DC1"/>
        <w:specVanish w:val="0"/>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color w:val="238DC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4" w15:restartNumberingAfterBreak="0">
    <w:nsid w:val="668C4C6A"/>
    <w:multiLevelType w:val="hybridMultilevel"/>
    <w:tmpl w:val="9612AC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8012C4C"/>
    <w:multiLevelType w:val="hybridMultilevel"/>
    <w:tmpl w:val="491877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6A534E17"/>
    <w:multiLevelType w:val="hybridMultilevel"/>
    <w:tmpl w:val="2B5A9C0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6A836CA5"/>
    <w:multiLevelType w:val="hybridMultilevel"/>
    <w:tmpl w:val="BEFAFE8C"/>
    <w:lvl w:ilvl="0" w:tplc="9D680838">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8" w15:restartNumberingAfterBreak="0">
    <w:nsid w:val="6D5F1327"/>
    <w:multiLevelType w:val="hybridMultilevel"/>
    <w:tmpl w:val="C1C8A20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6D995EA2"/>
    <w:multiLevelType w:val="hybridMultilevel"/>
    <w:tmpl w:val="2A4051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EF46581"/>
    <w:multiLevelType w:val="hybridMultilevel"/>
    <w:tmpl w:val="CA547C6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1" w15:restartNumberingAfterBreak="0">
    <w:nsid w:val="6EF85EC1"/>
    <w:multiLevelType w:val="multilevel"/>
    <w:tmpl w:val="D9B0F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F697137"/>
    <w:multiLevelType w:val="hybridMultilevel"/>
    <w:tmpl w:val="B6464AB4"/>
    <w:lvl w:ilvl="0" w:tplc="B46AE2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3" w15:restartNumberingAfterBreak="0">
    <w:nsid w:val="71260FAF"/>
    <w:multiLevelType w:val="hybridMultilevel"/>
    <w:tmpl w:val="3D6CCFA6"/>
    <w:lvl w:ilvl="0" w:tplc="3E747768">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4" w15:restartNumberingAfterBreak="0">
    <w:nsid w:val="71C5580B"/>
    <w:multiLevelType w:val="hybridMultilevel"/>
    <w:tmpl w:val="39640EF6"/>
    <w:lvl w:ilvl="0" w:tplc="2586D5EC">
      <w:numFmt w:val="bullet"/>
      <w:lvlText w:val="-"/>
      <w:lvlJc w:val="left"/>
      <w:pPr>
        <w:ind w:left="1776" w:hanging="360"/>
      </w:pPr>
      <w:rPr>
        <w:rFonts w:ascii="Calibri" w:eastAsia="Calibri" w:hAnsi="Calibri" w:cs="Calibri" w:hint="default"/>
      </w:rPr>
    </w:lvl>
    <w:lvl w:ilvl="1" w:tplc="08130003">
      <w:start w:val="1"/>
      <w:numFmt w:val="bullet"/>
      <w:lvlText w:val="o"/>
      <w:lvlJc w:val="left"/>
      <w:pPr>
        <w:ind w:left="2496" w:hanging="360"/>
      </w:pPr>
      <w:rPr>
        <w:rFonts w:ascii="Courier New" w:hAnsi="Courier New" w:cs="Courier New" w:hint="default"/>
      </w:rPr>
    </w:lvl>
    <w:lvl w:ilvl="2" w:tplc="08130005">
      <w:start w:val="1"/>
      <w:numFmt w:val="bullet"/>
      <w:lvlText w:val=""/>
      <w:lvlJc w:val="left"/>
      <w:pPr>
        <w:ind w:left="3216" w:hanging="360"/>
      </w:pPr>
      <w:rPr>
        <w:rFonts w:ascii="Wingdings" w:hAnsi="Wingdings" w:hint="default"/>
      </w:rPr>
    </w:lvl>
    <w:lvl w:ilvl="3" w:tplc="08130001">
      <w:start w:val="1"/>
      <w:numFmt w:val="bullet"/>
      <w:lvlText w:val=""/>
      <w:lvlJc w:val="left"/>
      <w:pPr>
        <w:ind w:left="3936" w:hanging="360"/>
      </w:pPr>
      <w:rPr>
        <w:rFonts w:ascii="Symbol" w:hAnsi="Symbol" w:hint="default"/>
      </w:rPr>
    </w:lvl>
    <w:lvl w:ilvl="4" w:tplc="08130003">
      <w:start w:val="1"/>
      <w:numFmt w:val="bullet"/>
      <w:lvlText w:val="o"/>
      <w:lvlJc w:val="left"/>
      <w:pPr>
        <w:ind w:left="4656" w:hanging="360"/>
      </w:pPr>
      <w:rPr>
        <w:rFonts w:ascii="Courier New" w:hAnsi="Courier New" w:cs="Courier New" w:hint="default"/>
      </w:rPr>
    </w:lvl>
    <w:lvl w:ilvl="5" w:tplc="08130005">
      <w:start w:val="1"/>
      <w:numFmt w:val="bullet"/>
      <w:lvlText w:val=""/>
      <w:lvlJc w:val="left"/>
      <w:pPr>
        <w:ind w:left="5376" w:hanging="360"/>
      </w:pPr>
      <w:rPr>
        <w:rFonts w:ascii="Wingdings" w:hAnsi="Wingdings" w:hint="default"/>
      </w:rPr>
    </w:lvl>
    <w:lvl w:ilvl="6" w:tplc="08130001">
      <w:start w:val="1"/>
      <w:numFmt w:val="bullet"/>
      <w:lvlText w:val=""/>
      <w:lvlJc w:val="left"/>
      <w:pPr>
        <w:ind w:left="6096" w:hanging="360"/>
      </w:pPr>
      <w:rPr>
        <w:rFonts w:ascii="Symbol" w:hAnsi="Symbol" w:hint="default"/>
      </w:rPr>
    </w:lvl>
    <w:lvl w:ilvl="7" w:tplc="08130003">
      <w:start w:val="1"/>
      <w:numFmt w:val="bullet"/>
      <w:lvlText w:val="o"/>
      <w:lvlJc w:val="left"/>
      <w:pPr>
        <w:ind w:left="6816" w:hanging="360"/>
      </w:pPr>
      <w:rPr>
        <w:rFonts w:ascii="Courier New" w:hAnsi="Courier New" w:cs="Courier New" w:hint="default"/>
      </w:rPr>
    </w:lvl>
    <w:lvl w:ilvl="8" w:tplc="08130005">
      <w:start w:val="1"/>
      <w:numFmt w:val="bullet"/>
      <w:lvlText w:val=""/>
      <w:lvlJc w:val="left"/>
      <w:pPr>
        <w:ind w:left="7536" w:hanging="360"/>
      </w:pPr>
      <w:rPr>
        <w:rFonts w:ascii="Wingdings" w:hAnsi="Wingdings" w:hint="default"/>
      </w:rPr>
    </w:lvl>
  </w:abstractNum>
  <w:abstractNum w:abstractNumId="65" w15:restartNumberingAfterBreak="0">
    <w:nsid w:val="733B63B4"/>
    <w:multiLevelType w:val="hybridMultilevel"/>
    <w:tmpl w:val="691257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76D571A"/>
    <w:multiLevelType w:val="hybridMultilevel"/>
    <w:tmpl w:val="3A9022C8"/>
    <w:lvl w:ilvl="0" w:tplc="04090001">
      <w:start w:val="1"/>
      <w:numFmt w:val="bullet"/>
      <w:lvlText w:val=""/>
      <w:lvlJc w:val="left"/>
      <w:pPr>
        <w:ind w:left="720" w:hanging="360"/>
      </w:pPr>
      <w:rPr>
        <w:rFonts w:ascii="Symbol" w:hAnsi="Symbol" w:hint="default"/>
      </w:rPr>
    </w:lvl>
    <w:lvl w:ilvl="1" w:tplc="140C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8C563B8"/>
    <w:multiLevelType w:val="hybridMultilevel"/>
    <w:tmpl w:val="7AB4C4EC"/>
    <w:lvl w:ilvl="0" w:tplc="0409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15:restartNumberingAfterBreak="0">
    <w:nsid w:val="7A276C94"/>
    <w:multiLevelType w:val="hybridMultilevel"/>
    <w:tmpl w:val="A3F218B4"/>
    <w:lvl w:ilvl="0" w:tplc="1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D100FC0"/>
    <w:multiLevelType w:val="multilevel"/>
    <w:tmpl w:val="CCF670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0" w15:restartNumberingAfterBreak="0">
    <w:nsid w:val="7FC21103"/>
    <w:multiLevelType w:val="hybridMultilevel"/>
    <w:tmpl w:val="AE489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8688395">
    <w:abstractNumId w:val="5"/>
  </w:num>
  <w:num w:numId="2" w16cid:durableId="1088575159">
    <w:abstractNumId w:val="4"/>
  </w:num>
  <w:num w:numId="3" w16cid:durableId="1795639605">
    <w:abstractNumId w:val="3"/>
  </w:num>
  <w:num w:numId="4" w16cid:durableId="1133672586">
    <w:abstractNumId w:val="2"/>
  </w:num>
  <w:num w:numId="5" w16cid:durableId="976178471">
    <w:abstractNumId w:val="1"/>
  </w:num>
  <w:num w:numId="6" w16cid:durableId="756906102">
    <w:abstractNumId w:val="0"/>
  </w:num>
  <w:num w:numId="7" w16cid:durableId="1711682110">
    <w:abstractNumId w:val="19"/>
  </w:num>
  <w:num w:numId="8" w16cid:durableId="1957446369">
    <w:abstractNumId w:val="14"/>
  </w:num>
  <w:num w:numId="9" w16cid:durableId="688718889">
    <w:abstractNumId w:val="36"/>
  </w:num>
  <w:num w:numId="10" w16cid:durableId="1064379909">
    <w:abstractNumId w:val="21"/>
  </w:num>
  <w:num w:numId="11" w16cid:durableId="1339892081">
    <w:abstractNumId w:val="30"/>
  </w:num>
  <w:num w:numId="12" w16cid:durableId="1787115476">
    <w:abstractNumId w:val="32"/>
  </w:num>
  <w:num w:numId="13" w16cid:durableId="1743599156">
    <w:abstractNumId w:val="38"/>
  </w:num>
  <w:num w:numId="14" w16cid:durableId="568924947">
    <w:abstractNumId w:val="67"/>
  </w:num>
  <w:num w:numId="15" w16cid:durableId="1461069478">
    <w:abstractNumId w:val="6"/>
  </w:num>
  <w:num w:numId="16" w16cid:durableId="1435325745">
    <w:abstractNumId w:val="12"/>
  </w:num>
  <w:num w:numId="17" w16cid:durableId="500315059">
    <w:abstractNumId w:val="39"/>
  </w:num>
  <w:num w:numId="18" w16cid:durableId="509027789">
    <w:abstractNumId w:val="62"/>
  </w:num>
  <w:num w:numId="19" w16cid:durableId="745808290">
    <w:abstractNumId w:val="34"/>
  </w:num>
  <w:num w:numId="20" w16cid:durableId="1581403340">
    <w:abstractNumId w:val="56"/>
  </w:num>
  <w:num w:numId="21" w16cid:durableId="1986158126">
    <w:abstractNumId w:val="16"/>
  </w:num>
  <w:num w:numId="22" w16cid:durableId="1270355373">
    <w:abstractNumId w:val="52"/>
  </w:num>
  <w:num w:numId="23" w16cid:durableId="1187215698">
    <w:abstractNumId w:val="58"/>
  </w:num>
  <w:num w:numId="24" w16cid:durableId="984551498">
    <w:abstractNumId w:val="44"/>
  </w:num>
  <w:num w:numId="25" w16cid:durableId="589973877">
    <w:abstractNumId w:val="29"/>
  </w:num>
  <w:num w:numId="26" w16cid:durableId="905382220">
    <w:abstractNumId w:val="20"/>
  </w:num>
  <w:num w:numId="27" w16cid:durableId="1058407134">
    <w:abstractNumId w:val="68"/>
  </w:num>
  <w:num w:numId="28" w16cid:durableId="1633974123">
    <w:abstractNumId w:val="59"/>
  </w:num>
  <w:num w:numId="29" w16cid:durableId="2013683518">
    <w:abstractNumId w:val="66"/>
  </w:num>
  <w:num w:numId="30" w16cid:durableId="1515918673">
    <w:abstractNumId w:val="70"/>
  </w:num>
  <w:num w:numId="31" w16cid:durableId="38549882">
    <w:abstractNumId w:val="48"/>
  </w:num>
  <w:num w:numId="32" w16cid:durableId="541945459">
    <w:abstractNumId w:val="43"/>
  </w:num>
  <w:num w:numId="33" w16cid:durableId="987783162">
    <w:abstractNumId w:val="7"/>
  </w:num>
  <w:num w:numId="34" w16cid:durableId="610672376">
    <w:abstractNumId w:val="27"/>
  </w:num>
  <w:num w:numId="35" w16cid:durableId="1163933044">
    <w:abstractNumId w:val="13"/>
  </w:num>
  <w:num w:numId="36" w16cid:durableId="1460031494">
    <w:abstractNumId w:val="45"/>
  </w:num>
  <w:num w:numId="37" w16cid:durableId="882180484">
    <w:abstractNumId w:val="23"/>
  </w:num>
  <w:num w:numId="38" w16cid:durableId="1131633154">
    <w:abstractNumId w:val="53"/>
  </w:num>
  <w:num w:numId="39" w16cid:durableId="1849785391">
    <w:abstractNumId w:val="53"/>
  </w:num>
  <w:num w:numId="40" w16cid:durableId="2043044053">
    <w:abstractNumId w:val="28"/>
  </w:num>
  <w:num w:numId="41" w16cid:durableId="977801973">
    <w:abstractNumId w:val="69"/>
  </w:num>
  <w:num w:numId="42" w16cid:durableId="1536583009">
    <w:abstractNumId w:val="65"/>
  </w:num>
  <w:num w:numId="43" w16cid:durableId="427653199">
    <w:abstractNumId w:val="25"/>
  </w:num>
  <w:num w:numId="44" w16cid:durableId="591356681">
    <w:abstractNumId w:val="51"/>
  </w:num>
  <w:num w:numId="45" w16cid:durableId="1366783974">
    <w:abstractNumId w:val="64"/>
  </w:num>
  <w:num w:numId="46" w16cid:durableId="1228807149">
    <w:abstractNumId w:val="64"/>
  </w:num>
  <w:num w:numId="47" w16cid:durableId="1803576528">
    <w:abstractNumId w:val="10"/>
  </w:num>
  <w:num w:numId="48" w16cid:durableId="203255509">
    <w:abstractNumId w:val="35"/>
  </w:num>
  <w:num w:numId="49" w16cid:durableId="239877825">
    <w:abstractNumId w:val="22"/>
  </w:num>
  <w:num w:numId="50" w16cid:durableId="1306861279">
    <w:abstractNumId w:val="41"/>
  </w:num>
  <w:num w:numId="51" w16cid:durableId="1504586529">
    <w:abstractNumId w:val="54"/>
  </w:num>
  <w:num w:numId="52" w16cid:durableId="1754280439">
    <w:abstractNumId w:val="18"/>
  </w:num>
  <w:num w:numId="53" w16cid:durableId="165754302">
    <w:abstractNumId w:val="47"/>
  </w:num>
  <w:num w:numId="54" w16cid:durableId="1424840525">
    <w:abstractNumId w:val="42"/>
  </w:num>
  <w:num w:numId="55" w16cid:durableId="1841263840">
    <w:abstractNumId w:val="38"/>
  </w:num>
  <w:num w:numId="56" w16cid:durableId="1828283456">
    <w:abstractNumId w:val="33"/>
  </w:num>
  <w:num w:numId="57" w16cid:durableId="70469417">
    <w:abstractNumId w:val="38"/>
  </w:num>
  <w:num w:numId="58" w16cid:durableId="3631366">
    <w:abstractNumId w:val="49"/>
  </w:num>
  <w:num w:numId="59" w16cid:durableId="1838838528">
    <w:abstractNumId w:val="11"/>
  </w:num>
  <w:num w:numId="60" w16cid:durableId="1911189067">
    <w:abstractNumId w:val="46"/>
  </w:num>
  <w:num w:numId="61" w16cid:durableId="896471565">
    <w:abstractNumId w:val="24"/>
  </w:num>
  <w:num w:numId="62" w16cid:durableId="1931549291">
    <w:abstractNumId w:val="60"/>
  </w:num>
  <w:num w:numId="63" w16cid:durableId="377321592">
    <w:abstractNumId w:val="37"/>
  </w:num>
  <w:num w:numId="64" w16cid:durableId="836268651">
    <w:abstractNumId w:val="31"/>
  </w:num>
  <w:num w:numId="65" w16cid:durableId="1486556443">
    <w:abstractNumId w:val="50"/>
  </w:num>
  <w:num w:numId="66" w16cid:durableId="251596432">
    <w:abstractNumId w:val="40"/>
  </w:num>
  <w:num w:numId="67" w16cid:durableId="207298444">
    <w:abstractNumId w:val="61"/>
  </w:num>
  <w:num w:numId="68" w16cid:durableId="318382493">
    <w:abstractNumId w:val="38"/>
  </w:num>
  <w:num w:numId="69" w16cid:durableId="2091004508">
    <w:abstractNumId w:val="8"/>
  </w:num>
  <w:num w:numId="70" w16cid:durableId="289481065">
    <w:abstractNumId w:val="26"/>
  </w:num>
  <w:num w:numId="71" w16cid:durableId="687217856">
    <w:abstractNumId w:val="15"/>
  </w:num>
  <w:num w:numId="72" w16cid:durableId="858275605">
    <w:abstractNumId w:val="63"/>
  </w:num>
  <w:num w:numId="73" w16cid:durableId="1441679161">
    <w:abstractNumId w:val="57"/>
  </w:num>
  <w:num w:numId="74" w16cid:durableId="198712496">
    <w:abstractNumId w:val="9"/>
  </w:num>
  <w:num w:numId="75" w16cid:durableId="10014737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1880313436">
    <w:abstractNumId w:val="55"/>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removePersonalInformation/>
  <w:removeDateAndTim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LW_DocType" w:val="NORMAL"/>
  </w:docVars>
  <w:rsids>
    <w:rsidRoot w:val="00BD2FBC"/>
    <w:rsid w:val="0000014E"/>
    <w:rsid w:val="000003C7"/>
    <w:rsid w:val="000011F8"/>
    <w:rsid w:val="0000171C"/>
    <w:rsid w:val="00001C97"/>
    <w:rsid w:val="0000220B"/>
    <w:rsid w:val="00002554"/>
    <w:rsid w:val="00002AB0"/>
    <w:rsid w:val="00002CEB"/>
    <w:rsid w:val="00002F8B"/>
    <w:rsid w:val="00002FFA"/>
    <w:rsid w:val="000034EA"/>
    <w:rsid w:val="00003AD6"/>
    <w:rsid w:val="00003FEE"/>
    <w:rsid w:val="000049DA"/>
    <w:rsid w:val="00004F54"/>
    <w:rsid w:val="000053B5"/>
    <w:rsid w:val="000054A3"/>
    <w:rsid w:val="000056A0"/>
    <w:rsid w:val="00005995"/>
    <w:rsid w:val="00005D04"/>
    <w:rsid w:val="00005E82"/>
    <w:rsid w:val="000060E8"/>
    <w:rsid w:val="00006196"/>
    <w:rsid w:val="000069D8"/>
    <w:rsid w:val="00006B48"/>
    <w:rsid w:val="00007082"/>
    <w:rsid w:val="00007392"/>
    <w:rsid w:val="00007AB9"/>
    <w:rsid w:val="00007E9E"/>
    <w:rsid w:val="000106A0"/>
    <w:rsid w:val="00010888"/>
    <w:rsid w:val="00010A95"/>
    <w:rsid w:val="00010B15"/>
    <w:rsid w:val="00010CF0"/>
    <w:rsid w:val="00011023"/>
    <w:rsid w:val="00011A9B"/>
    <w:rsid w:val="0001203F"/>
    <w:rsid w:val="00012675"/>
    <w:rsid w:val="00012A68"/>
    <w:rsid w:val="00012A9D"/>
    <w:rsid w:val="00012D51"/>
    <w:rsid w:val="0001344B"/>
    <w:rsid w:val="000142E4"/>
    <w:rsid w:val="000146F3"/>
    <w:rsid w:val="00014E0C"/>
    <w:rsid w:val="00015760"/>
    <w:rsid w:val="00015F89"/>
    <w:rsid w:val="00016381"/>
    <w:rsid w:val="00016798"/>
    <w:rsid w:val="00016E95"/>
    <w:rsid w:val="000174A7"/>
    <w:rsid w:val="0002159F"/>
    <w:rsid w:val="000215A3"/>
    <w:rsid w:val="00021A49"/>
    <w:rsid w:val="00021EE6"/>
    <w:rsid w:val="000227E0"/>
    <w:rsid w:val="000228CC"/>
    <w:rsid w:val="00023C93"/>
    <w:rsid w:val="00024412"/>
    <w:rsid w:val="00024498"/>
    <w:rsid w:val="000244D6"/>
    <w:rsid w:val="000248EA"/>
    <w:rsid w:val="00025AC4"/>
    <w:rsid w:val="00025EF8"/>
    <w:rsid w:val="0002607B"/>
    <w:rsid w:val="00026692"/>
    <w:rsid w:val="00026794"/>
    <w:rsid w:val="00026A2E"/>
    <w:rsid w:val="00026AE2"/>
    <w:rsid w:val="00026DCD"/>
    <w:rsid w:val="00026F59"/>
    <w:rsid w:val="0003038A"/>
    <w:rsid w:val="00030E86"/>
    <w:rsid w:val="00031625"/>
    <w:rsid w:val="000319B3"/>
    <w:rsid w:val="00032331"/>
    <w:rsid w:val="000323E0"/>
    <w:rsid w:val="00032908"/>
    <w:rsid w:val="00032AAE"/>
    <w:rsid w:val="00032D44"/>
    <w:rsid w:val="0003319D"/>
    <w:rsid w:val="00033AEB"/>
    <w:rsid w:val="00033D6D"/>
    <w:rsid w:val="000345D7"/>
    <w:rsid w:val="000346A7"/>
    <w:rsid w:val="00034BA8"/>
    <w:rsid w:val="00035212"/>
    <w:rsid w:val="00035418"/>
    <w:rsid w:val="00035ED5"/>
    <w:rsid w:val="00036192"/>
    <w:rsid w:val="000363DD"/>
    <w:rsid w:val="000365C4"/>
    <w:rsid w:val="00036BFC"/>
    <w:rsid w:val="00036D08"/>
    <w:rsid w:val="00036F7A"/>
    <w:rsid w:val="00037092"/>
    <w:rsid w:val="0003738E"/>
    <w:rsid w:val="000377C5"/>
    <w:rsid w:val="00037952"/>
    <w:rsid w:val="00037A5F"/>
    <w:rsid w:val="000400F5"/>
    <w:rsid w:val="00040CEB"/>
    <w:rsid w:val="0004113C"/>
    <w:rsid w:val="000419D5"/>
    <w:rsid w:val="000419EA"/>
    <w:rsid w:val="00041DD4"/>
    <w:rsid w:val="00041F64"/>
    <w:rsid w:val="00042291"/>
    <w:rsid w:val="00042A1B"/>
    <w:rsid w:val="000434F1"/>
    <w:rsid w:val="00043C51"/>
    <w:rsid w:val="000445CA"/>
    <w:rsid w:val="0004499A"/>
    <w:rsid w:val="00044CF0"/>
    <w:rsid w:val="00044D47"/>
    <w:rsid w:val="000452D8"/>
    <w:rsid w:val="00045D7B"/>
    <w:rsid w:val="00045F09"/>
    <w:rsid w:val="00045F1F"/>
    <w:rsid w:val="00045F37"/>
    <w:rsid w:val="00046989"/>
    <w:rsid w:val="00046B05"/>
    <w:rsid w:val="00046B17"/>
    <w:rsid w:val="000470D7"/>
    <w:rsid w:val="00047BB0"/>
    <w:rsid w:val="00047CE0"/>
    <w:rsid w:val="00047D86"/>
    <w:rsid w:val="00047EDC"/>
    <w:rsid w:val="000507B9"/>
    <w:rsid w:val="00050838"/>
    <w:rsid w:val="000515AD"/>
    <w:rsid w:val="0005193B"/>
    <w:rsid w:val="0005193C"/>
    <w:rsid w:val="00052A8E"/>
    <w:rsid w:val="00052B6B"/>
    <w:rsid w:val="00052F47"/>
    <w:rsid w:val="0005302A"/>
    <w:rsid w:val="0005312F"/>
    <w:rsid w:val="00053613"/>
    <w:rsid w:val="00053614"/>
    <w:rsid w:val="0005385C"/>
    <w:rsid w:val="000538D9"/>
    <w:rsid w:val="00053CD2"/>
    <w:rsid w:val="00054380"/>
    <w:rsid w:val="00054987"/>
    <w:rsid w:val="00054EA7"/>
    <w:rsid w:val="00055342"/>
    <w:rsid w:val="00055348"/>
    <w:rsid w:val="00056120"/>
    <w:rsid w:val="00056340"/>
    <w:rsid w:val="000566B8"/>
    <w:rsid w:val="000568B5"/>
    <w:rsid w:val="00056FA3"/>
    <w:rsid w:val="0005783E"/>
    <w:rsid w:val="00057920"/>
    <w:rsid w:val="00060004"/>
    <w:rsid w:val="00060ED6"/>
    <w:rsid w:val="0006106D"/>
    <w:rsid w:val="00061164"/>
    <w:rsid w:val="0006125F"/>
    <w:rsid w:val="000617F1"/>
    <w:rsid w:val="000618CC"/>
    <w:rsid w:val="0006259E"/>
    <w:rsid w:val="000625BE"/>
    <w:rsid w:val="000632ED"/>
    <w:rsid w:val="000635FB"/>
    <w:rsid w:val="00063F99"/>
    <w:rsid w:val="0006409B"/>
    <w:rsid w:val="00064351"/>
    <w:rsid w:val="00064824"/>
    <w:rsid w:val="00064F40"/>
    <w:rsid w:val="00065010"/>
    <w:rsid w:val="000650DB"/>
    <w:rsid w:val="0006516D"/>
    <w:rsid w:val="00065300"/>
    <w:rsid w:val="0006560C"/>
    <w:rsid w:val="0006640C"/>
    <w:rsid w:val="00066BEE"/>
    <w:rsid w:val="00066E95"/>
    <w:rsid w:val="00067310"/>
    <w:rsid w:val="00067394"/>
    <w:rsid w:val="000673AF"/>
    <w:rsid w:val="0006761C"/>
    <w:rsid w:val="000679B5"/>
    <w:rsid w:val="000679E3"/>
    <w:rsid w:val="00067B94"/>
    <w:rsid w:val="00067ECD"/>
    <w:rsid w:val="000703BE"/>
    <w:rsid w:val="0007150E"/>
    <w:rsid w:val="0007167C"/>
    <w:rsid w:val="0007172E"/>
    <w:rsid w:val="00071C09"/>
    <w:rsid w:val="00072BBF"/>
    <w:rsid w:val="0007390C"/>
    <w:rsid w:val="00074145"/>
    <w:rsid w:val="000741E4"/>
    <w:rsid w:val="00075CAF"/>
    <w:rsid w:val="00075D88"/>
    <w:rsid w:val="00076EB2"/>
    <w:rsid w:val="00077239"/>
    <w:rsid w:val="000806D5"/>
    <w:rsid w:val="000814F4"/>
    <w:rsid w:val="0008151C"/>
    <w:rsid w:val="00081939"/>
    <w:rsid w:val="00081B17"/>
    <w:rsid w:val="00081E2B"/>
    <w:rsid w:val="00081E77"/>
    <w:rsid w:val="00082289"/>
    <w:rsid w:val="0008320C"/>
    <w:rsid w:val="00083265"/>
    <w:rsid w:val="0008332C"/>
    <w:rsid w:val="00083D17"/>
    <w:rsid w:val="00083E45"/>
    <w:rsid w:val="000840C1"/>
    <w:rsid w:val="0008463C"/>
    <w:rsid w:val="00084C7A"/>
    <w:rsid w:val="00084DEF"/>
    <w:rsid w:val="00084F42"/>
    <w:rsid w:val="0008535A"/>
    <w:rsid w:val="0008560D"/>
    <w:rsid w:val="000859FB"/>
    <w:rsid w:val="00085A9C"/>
    <w:rsid w:val="00085B85"/>
    <w:rsid w:val="00086219"/>
    <w:rsid w:val="00086D69"/>
    <w:rsid w:val="00087327"/>
    <w:rsid w:val="000873E7"/>
    <w:rsid w:val="0008790E"/>
    <w:rsid w:val="0009019C"/>
    <w:rsid w:val="000920C5"/>
    <w:rsid w:val="0009399C"/>
    <w:rsid w:val="00093D86"/>
    <w:rsid w:val="00093F42"/>
    <w:rsid w:val="0009419B"/>
    <w:rsid w:val="0009449C"/>
    <w:rsid w:val="0009490F"/>
    <w:rsid w:val="00094AB3"/>
    <w:rsid w:val="00094DE5"/>
    <w:rsid w:val="00095265"/>
    <w:rsid w:val="000952FC"/>
    <w:rsid w:val="0009591F"/>
    <w:rsid w:val="000959ED"/>
    <w:rsid w:val="00095C34"/>
    <w:rsid w:val="00095F49"/>
    <w:rsid w:val="000960B4"/>
    <w:rsid w:val="000960E2"/>
    <w:rsid w:val="000965C2"/>
    <w:rsid w:val="00096A5C"/>
    <w:rsid w:val="00096E71"/>
    <w:rsid w:val="0009748E"/>
    <w:rsid w:val="000A0303"/>
    <w:rsid w:val="000A04C0"/>
    <w:rsid w:val="000A17AD"/>
    <w:rsid w:val="000A18E1"/>
    <w:rsid w:val="000A1EB2"/>
    <w:rsid w:val="000A210D"/>
    <w:rsid w:val="000A21CD"/>
    <w:rsid w:val="000A247A"/>
    <w:rsid w:val="000A2608"/>
    <w:rsid w:val="000A33E8"/>
    <w:rsid w:val="000A360E"/>
    <w:rsid w:val="000A3A32"/>
    <w:rsid w:val="000A3A4E"/>
    <w:rsid w:val="000A4DBB"/>
    <w:rsid w:val="000A55A1"/>
    <w:rsid w:val="000A5E2B"/>
    <w:rsid w:val="000A5E3A"/>
    <w:rsid w:val="000A6968"/>
    <w:rsid w:val="000A6CFD"/>
    <w:rsid w:val="000A7096"/>
    <w:rsid w:val="000A7546"/>
    <w:rsid w:val="000A761B"/>
    <w:rsid w:val="000A79C2"/>
    <w:rsid w:val="000A7D5A"/>
    <w:rsid w:val="000A7F74"/>
    <w:rsid w:val="000B01A7"/>
    <w:rsid w:val="000B03A7"/>
    <w:rsid w:val="000B0BFC"/>
    <w:rsid w:val="000B0E45"/>
    <w:rsid w:val="000B1124"/>
    <w:rsid w:val="000B16A1"/>
    <w:rsid w:val="000B174E"/>
    <w:rsid w:val="000B21FD"/>
    <w:rsid w:val="000B23D0"/>
    <w:rsid w:val="000B25A6"/>
    <w:rsid w:val="000B25F7"/>
    <w:rsid w:val="000B274D"/>
    <w:rsid w:val="000B3137"/>
    <w:rsid w:val="000B344D"/>
    <w:rsid w:val="000B48BB"/>
    <w:rsid w:val="000B49BE"/>
    <w:rsid w:val="000B4CE1"/>
    <w:rsid w:val="000B4F70"/>
    <w:rsid w:val="000B510B"/>
    <w:rsid w:val="000B5BE1"/>
    <w:rsid w:val="000B654C"/>
    <w:rsid w:val="000B6794"/>
    <w:rsid w:val="000B67A9"/>
    <w:rsid w:val="000B6FF4"/>
    <w:rsid w:val="000B7039"/>
    <w:rsid w:val="000B799B"/>
    <w:rsid w:val="000C080B"/>
    <w:rsid w:val="000C1222"/>
    <w:rsid w:val="000C1551"/>
    <w:rsid w:val="000C1627"/>
    <w:rsid w:val="000C1B83"/>
    <w:rsid w:val="000C1F51"/>
    <w:rsid w:val="000C2208"/>
    <w:rsid w:val="000C24FE"/>
    <w:rsid w:val="000C39BD"/>
    <w:rsid w:val="000C4686"/>
    <w:rsid w:val="000C54D9"/>
    <w:rsid w:val="000C56CD"/>
    <w:rsid w:val="000C56DF"/>
    <w:rsid w:val="000C5D4E"/>
    <w:rsid w:val="000C6205"/>
    <w:rsid w:val="000C681B"/>
    <w:rsid w:val="000C69AD"/>
    <w:rsid w:val="000C7034"/>
    <w:rsid w:val="000C7980"/>
    <w:rsid w:val="000C7B5D"/>
    <w:rsid w:val="000D0CED"/>
    <w:rsid w:val="000D0FD6"/>
    <w:rsid w:val="000D1BB7"/>
    <w:rsid w:val="000D1E2E"/>
    <w:rsid w:val="000D1E83"/>
    <w:rsid w:val="000D209B"/>
    <w:rsid w:val="000D242D"/>
    <w:rsid w:val="000D2790"/>
    <w:rsid w:val="000D2BAA"/>
    <w:rsid w:val="000D3773"/>
    <w:rsid w:val="000D37D6"/>
    <w:rsid w:val="000D46F5"/>
    <w:rsid w:val="000D46FF"/>
    <w:rsid w:val="000D4878"/>
    <w:rsid w:val="000D55F9"/>
    <w:rsid w:val="000D5648"/>
    <w:rsid w:val="000D5DF8"/>
    <w:rsid w:val="000D6374"/>
    <w:rsid w:val="000D6455"/>
    <w:rsid w:val="000D65EE"/>
    <w:rsid w:val="000D6681"/>
    <w:rsid w:val="000D73C2"/>
    <w:rsid w:val="000D7674"/>
    <w:rsid w:val="000E06C1"/>
    <w:rsid w:val="000E0E33"/>
    <w:rsid w:val="000E0F64"/>
    <w:rsid w:val="000E10BF"/>
    <w:rsid w:val="000E12DB"/>
    <w:rsid w:val="000E13FB"/>
    <w:rsid w:val="000E1C9D"/>
    <w:rsid w:val="000E2135"/>
    <w:rsid w:val="000E2281"/>
    <w:rsid w:val="000E234E"/>
    <w:rsid w:val="000E249B"/>
    <w:rsid w:val="000E31AA"/>
    <w:rsid w:val="000E34B6"/>
    <w:rsid w:val="000E385D"/>
    <w:rsid w:val="000E4036"/>
    <w:rsid w:val="000E48CE"/>
    <w:rsid w:val="000E48FE"/>
    <w:rsid w:val="000E49A2"/>
    <w:rsid w:val="000E4CD7"/>
    <w:rsid w:val="000E4F75"/>
    <w:rsid w:val="000E5721"/>
    <w:rsid w:val="000E5761"/>
    <w:rsid w:val="000E5A7D"/>
    <w:rsid w:val="000E5DA9"/>
    <w:rsid w:val="000E6270"/>
    <w:rsid w:val="000E6DF8"/>
    <w:rsid w:val="000E6ECC"/>
    <w:rsid w:val="000E7139"/>
    <w:rsid w:val="000F02C6"/>
    <w:rsid w:val="000F032C"/>
    <w:rsid w:val="000F04EF"/>
    <w:rsid w:val="000F05F9"/>
    <w:rsid w:val="000F06F3"/>
    <w:rsid w:val="000F0714"/>
    <w:rsid w:val="000F086F"/>
    <w:rsid w:val="000F0B8C"/>
    <w:rsid w:val="000F0C1D"/>
    <w:rsid w:val="000F119B"/>
    <w:rsid w:val="000F11A8"/>
    <w:rsid w:val="000F1297"/>
    <w:rsid w:val="000F18D3"/>
    <w:rsid w:val="000F1F7F"/>
    <w:rsid w:val="000F2489"/>
    <w:rsid w:val="000F260B"/>
    <w:rsid w:val="000F2714"/>
    <w:rsid w:val="000F27DD"/>
    <w:rsid w:val="000F28A5"/>
    <w:rsid w:val="000F2A0F"/>
    <w:rsid w:val="000F4DA4"/>
    <w:rsid w:val="000F501C"/>
    <w:rsid w:val="000F50A8"/>
    <w:rsid w:val="000F5233"/>
    <w:rsid w:val="000F550B"/>
    <w:rsid w:val="000F5683"/>
    <w:rsid w:val="000F5C07"/>
    <w:rsid w:val="000F5D70"/>
    <w:rsid w:val="000F6155"/>
    <w:rsid w:val="000F69CF"/>
    <w:rsid w:val="000F6A64"/>
    <w:rsid w:val="000F6D61"/>
    <w:rsid w:val="000F6DE5"/>
    <w:rsid w:val="000F7608"/>
    <w:rsid w:val="000F76C6"/>
    <w:rsid w:val="00100117"/>
    <w:rsid w:val="001004E6"/>
    <w:rsid w:val="00100539"/>
    <w:rsid w:val="001006B4"/>
    <w:rsid w:val="001006C3"/>
    <w:rsid w:val="00100C6C"/>
    <w:rsid w:val="00101087"/>
    <w:rsid w:val="0010110C"/>
    <w:rsid w:val="00101AB2"/>
    <w:rsid w:val="00101E7A"/>
    <w:rsid w:val="0010290C"/>
    <w:rsid w:val="00102A7B"/>
    <w:rsid w:val="00102C39"/>
    <w:rsid w:val="0010326E"/>
    <w:rsid w:val="001032EA"/>
    <w:rsid w:val="001037E2"/>
    <w:rsid w:val="00103B07"/>
    <w:rsid w:val="0010512E"/>
    <w:rsid w:val="001052CD"/>
    <w:rsid w:val="0010635C"/>
    <w:rsid w:val="00106E4C"/>
    <w:rsid w:val="001077CC"/>
    <w:rsid w:val="00107A66"/>
    <w:rsid w:val="00110366"/>
    <w:rsid w:val="001106C6"/>
    <w:rsid w:val="00110F8E"/>
    <w:rsid w:val="001110F0"/>
    <w:rsid w:val="00111F04"/>
    <w:rsid w:val="00111FC4"/>
    <w:rsid w:val="00112662"/>
    <w:rsid w:val="001127C3"/>
    <w:rsid w:val="00112890"/>
    <w:rsid w:val="001129B3"/>
    <w:rsid w:val="001129BF"/>
    <w:rsid w:val="00113753"/>
    <w:rsid w:val="00113D03"/>
    <w:rsid w:val="0011402E"/>
    <w:rsid w:val="00114121"/>
    <w:rsid w:val="0011455E"/>
    <w:rsid w:val="00114765"/>
    <w:rsid w:val="00114806"/>
    <w:rsid w:val="00114F1B"/>
    <w:rsid w:val="0011531C"/>
    <w:rsid w:val="001159AE"/>
    <w:rsid w:val="00115C23"/>
    <w:rsid w:val="00115D67"/>
    <w:rsid w:val="0011600E"/>
    <w:rsid w:val="0011600F"/>
    <w:rsid w:val="00116C94"/>
    <w:rsid w:val="00116E72"/>
    <w:rsid w:val="00116F24"/>
    <w:rsid w:val="00117207"/>
    <w:rsid w:val="00117478"/>
    <w:rsid w:val="00117A1F"/>
    <w:rsid w:val="00117BC4"/>
    <w:rsid w:val="00120ADC"/>
    <w:rsid w:val="00120FB9"/>
    <w:rsid w:val="00121024"/>
    <w:rsid w:val="00121291"/>
    <w:rsid w:val="00121A37"/>
    <w:rsid w:val="00121F3B"/>
    <w:rsid w:val="0012258D"/>
    <w:rsid w:val="00122CE6"/>
    <w:rsid w:val="00122FCE"/>
    <w:rsid w:val="0012312E"/>
    <w:rsid w:val="0012329F"/>
    <w:rsid w:val="001236BF"/>
    <w:rsid w:val="00124F72"/>
    <w:rsid w:val="00125490"/>
    <w:rsid w:val="001255B2"/>
    <w:rsid w:val="001257DD"/>
    <w:rsid w:val="0012596E"/>
    <w:rsid w:val="001268A8"/>
    <w:rsid w:val="00126B71"/>
    <w:rsid w:val="00127406"/>
    <w:rsid w:val="00127B06"/>
    <w:rsid w:val="00127F9A"/>
    <w:rsid w:val="00130984"/>
    <w:rsid w:val="00132ADE"/>
    <w:rsid w:val="00133183"/>
    <w:rsid w:val="00133276"/>
    <w:rsid w:val="001332B5"/>
    <w:rsid w:val="0013333C"/>
    <w:rsid w:val="00133F82"/>
    <w:rsid w:val="00134BC9"/>
    <w:rsid w:val="00134DE4"/>
    <w:rsid w:val="00135035"/>
    <w:rsid w:val="00135545"/>
    <w:rsid w:val="00135C38"/>
    <w:rsid w:val="001365A5"/>
    <w:rsid w:val="00136875"/>
    <w:rsid w:val="00136BC4"/>
    <w:rsid w:val="00136C18"/>
    <w:rsid w:val="00137A8B"/>
    <w:rsid w:val="00137C1A"/>
    <w:rsid w:val="00140314"/>
    <w:rsid w:val="00140693"/>
    <w:rsid w:val="00140A3E"/>
    <w:rsid w:val="00140D74"/>
    <w:rsid w:val="0014149B"/>
    <w:rsid w:val="00141B0D"/>
    <w:rsid w:val="00141C36"/>
    <w:rsid w:val="00141D40"/>
    <w:rsid w:val="00141D9E"/>
    <w:rsid w:val="00141F0C"/>
    <w:rsid w:val="00141F26"/>
    <w:rsid w:val="00142B6C"/>
    <w:rsid w:val="00142EFF"/>
    <w:rsid w:val="00143052"/>
    <w:rsid w:val="001431C5"/>
    <w:rsid w:val="00143D09"/>
    <w:rsid w:val="00143F66"/>
    <w:rsid w:val="001442FD"/>
    <w:rsid w:val="0014462E"/>
    <w:rsid w:val="00145528"/>
    <w:rsid w:val="001457EB"/>
    <w:rsid w:val="001469C3"/>
    <w:rsid w:val="00146EAA"/>
    <w:rsid w:val="001470B2"/>
    <w:rsid w:val="001474AE"/>
    <w:rsid w:val="0015057B"/>
    <w:rsid w:val="0015108F"/>
    <w:rsid w:val="00151587"/>
    <w:rsid w:val="0015198A"/>
    <w:rsid w:val="00151DE4"/>
    <w:rsid w:val="00151E9E"/>
    <w:rsid w:val="00152492"/>
    <w:rsid w:val="0015369F"/>
    <w:rsid w:val="0015426B"/>
    <w:rsid w:val="0015459C"/>
    <w:rsid w:val="0015519F"/>
    <w:rsid w:val="001554BA"/>
    <w:rsid w:val="00155687"/>
    <w:rsid w:val="00155764"/>
    <w:rsid w:val="00155D39"/>
    <w:rsid w:val="00156286"/>
    <w:rsid w:val="0015632F"/>
    <w:rsid w:val="00156A27"/>
    <w:rsid w:val="00156BF1"/>
    <w:rsid w:val="00156D3B"/>
    <w:rsid w:val="00156EC0"/>
    <w:rsid w:val="001575C3"/>
    <w:rsid w:val="00157EF2"/>
    <w:rsid w:val="00160327"/>
    <w:rsid w:val="0016087E"/>
    <w:rsid w:val="00161474"/>
    <w:rsid w:val="001618B9"/>
    <w:rsid w:val="00161C23"/>
    <w:rsid w:val="00161FA0"/>
    <w:rsid w:val="0016260C"/>
    <w:rsid w:val="00162D71"/>
    <w:rsid w:val="00163C9D"/>
    <w:rsid w:val="00163CAA"/>
    <w:rsid w:val="00163F18"/>
    <w:rsid w:val="00164134"/>
    <w:rsid w:val="00164FBC"/>
    <w:rsid w:val="00165275"/>
    <w:rsid w:val="00165597"/>
    <w:rsid w:val="0016671C"/>
    <w:rsid w:val="00166744"/>
    <w:rsid w:val="00166C01"/>
    <w:rsid w:val="00166C42"/>
    <w:rsid w:val="00167D03"/>
    <w:rsid w:val="00167DDD"/>
    <w:rsid w:val="001702E2"/>
    <w:rsid w:val="001702E3"/>
    <w:rsid w:val="00170783"/>
    <w:rsid w:val="0017088F"/>
    <w:rsid w:val="001709F2"/>
    <w:rsid w:val="00170E4E"/>
    <w:rsid w:val="00171B21"/>
    <w:rsid w:val="00171E23"/>
    <w:rsid w:val="00171E3B"/>
    <w:rsid w:val="00172D1E"/>
    <w:rsid w:val="00172E3E"/>
    <w:rsid w:val="00172FED"/>
    <w:rsid w:val="001732DB"/>
    <w:rsid w:val="00173357"/>
    <w:rsid w:val="00173758"/>
    <w:rsid w:val="0017457E"/>
    <w:rsid w:val="001747D2"/>
    <w:rsid w:val="00175005"/>
    <w:rsid w:val="001750A9"/>
    <w:rsid w:val="001754B8"/>
    <w:rsid w:val="00176115"/>
    <w:rsid w:val="00176841"/>
    <w:rsid w:val="0017766D"/>
    <w:rsid w:val="00177A98"/>
    <w:rsid w:val="00177ED7"/>
    <w:rsid w:val="00177FEF"/>
    <w:rsid w:val="001801BD"/>
    <w:rsid w:val="00180400"/>
    <w:rsid w:val="00181079"/>
    <w:rsid w:val="0018124A"/>
    <w:rsid w:val="00181F4A"/>
    <w:rsid w:val="00182140"/>
    <w:rsid w:val="00182261"/>
    <w:rsid w:val="00182530"/>
    <w:rsid w:val="00182722"/>
    <w:rsid w:val="001828CF"/>
    <w:rsid w:val="00182AD9"/>
    <w:rsid w:val="00182B03"/>
    <w:rsid w:val="00182E1E"/>
    <w:rsid w:val="00183047"/>
    <w:rsid w:val="001834F4"/>
    <w:rsid w:val="00183514"/>
    <w:rsid w:val="00183AFA"/>
    <w:rsid w:val="00183CD1"/>
    <w:rsid w:val="00183DBE"/>
    <w:rsid w:val="00184233"/>
    <w:rsid w:val="00184274"/>
    <w:rsid w:val="001851DC"/>
    <w:rsid w:val="00185B82"/>
    <w:rsid w:val="00186145"/>
    <w:rsid w:val="00186368"/>
    <w:rsid w:val="00186378"/>
    <w:rsid w:val="001871B2"/>
    <w:rsid w:val="00187954"/>
    <w:rsid w:val="00187A8D"/>
    <w:rsid w:val="00187B04"/>
    <w:rsid w:val="00187D21"/>
    <w:rsid w:val="00190155"/>
    <w:rsid w:val="0019060B"/>
    <w:rsid w:val="00190DEC"/>
    <w:rsid w:val="00191307"/>
    <w:rsid w:val="00191523"/>
    <w:rsid w:val="00191B08"/>
    <w:rsid w:val="00192185"/>
    <w:rsid w:val="0019235B"/>
    <w:rsid w:val="001923C0"/>
    <w:rsid w:val="001925F7"/>
    <w:rsid w:val="0019261F"/>
    <w:rsid w:val="001927E3"/>
    <w:rsid w:val="00192D03"/>
    <w:rsid w:val="0019318F"/>
    <w:rsid w:val="0019344A"/>
    <w:rsid w:val="00193633"/>
    <w:rsid w:val="00193724"/>
    <w:rsid w:val="00193912"/>
    <w:rsid w:val="00194EE4"/>
    <w:rsid w:val="00194FAD"/>
    <w:rsid w:val="001958B8"/>
    <w:rsid w:val="00195A98"/>
    <w:rsid w:val="00195CC5"/>
    <w:rsid w:val="0019626C"/>
    <w:rsid w:val="001967B3"/>
    <w:rsid w:val="00196FD8"/>
    <w:rsid w:val="00197344"/>
    <w:rsid w:val="001A02C7"/>
    <w:rsid w:val="001A1629"/>
    <w:rsid w:val="001A16C3"/>
    <w:rsid w:val="001A2042"/>
    <w:rsid w:val="001A276A"/>
    <w:rsid w:val="001A2C32"/>
    <w:rsid w:val="001A31DF"/>
    <w:rsid w:val="001A321A"/>
    <w:rsid w:val="001A3505"/>
    <w:rsid w:val="001A4356"/>
    <w:rsid w:val="001A44EB"/>
    <w:rsid w:val="001A50BC"/>
    <w:rsid w:val="001A5AB4"/>
    <w:rsid w:val="001A63D6"/>
    <w:rsid w:val="001A6461"/>
    <w:rsid w:val="001A69F9"/>
    <w:rsid w:val="001A6DDA"/>
    <w:rsid w:val="001A739E"/>
    <w:rsid w:val="001A7628"/>
    <w:rsid w:val="001A76B7"/>
    <w:rsid w:val="001B02C4"/>
    <w:rsid w:val="001B09C3"/>
    <w:rsid w:val="001B0AC3"/>
    <w:rsid w:val="001B0CDF"/>
    <w:rsid w:val="001B1537"/>
    <w:rsid w:val="001B1781"/>
    <w:rsid w:val="001B1841"/>
    <w:rsid w:val="001B1B5D"/>
    <w:rsid w:val="001B1F38"/>
    <w:rsid w:val="001B2396"/>
    <w:rsid w:val="001B2400"/>
    <w:rsid w:val="001B274D"/>
    <w:rsid w:val="001B2A43"/>
    <w:rsid w:val="001B312E"/>
    <w:rsid w:val="001B31E5"/>
    <w:rsid w:val="001B31FB"/>
    <w:rsid w:val="001B359E"/>
    <w:rsid w:val="001B363A"/>
    <w:rsid w:val="001B379C"/>
    <w:rsid w:val="001B3EF2"/>
    <w:rsid w:val="001B405F"/>
    <w:rsid w:val="001B4C47"/>
    <w:rsid w:val="001B4E1B"/>
    <w:rsid w:val="001B524F"/>
    <w:rsid w:val="001B541D"/>
    <w:rsid w:val="001B5E92"/>
    <w:rsid w:val="001B647B"/>
    <w:rsid w:val="001B6699"/>
    <w:rsid w:val="001B7595"/>
    <w:rsid w:val="001B7BD0"/>
    <w:rsid w:val="001C020D"/>
    <w:rsid w:val="001C055A"/>
    <w:rsid w:val="001C0640"/>
    <w:rsid w:val="001C06B3"/>
    <w:rsid w:val="001C1696"/>
    <w:rsid w:val="001C17C9"/>
    <w:rsid w:val="001C21A9"/>
    <w:rsid w:val="001C23C1"/>
    <w:rsid w:val="001C264C"/>
    <w:rsid w:val="001C28F7"/>
    <w:rsid w:val="001C2E2E"/>
    <w:rsid w:val="001C3181"/>
    <w:rsid w:val="001C46A7"/>
    <w:rsid w:val="001C5151"/>
    <w:rsid w:val="001C543F"/>
    <w:rsid w:val="001C55B8"/>
    <w:rsid w:val="001C59CE"/>
    <w:rsid w:val="001C5B54"/>
    <w:rsid w:val="001C5F31"/>
    <w:rsid w:val="001C66CC"/>
    <w:rsid w:val="001C7131"/>
    <w:rsid w:val="001C779F"/>
    <w:rsid w:val="001C7E3E"/>
    <w:rsid w:val="001D0284"/>
    <w:rsid w:val="001D054B"/>
    <w:rsid w:val="001D0967"/>
    <w:rsid w:val="001D0D53"/>
    <w:rsid w:val="001D0E5D"/>
    <w:rsid w:val="001D10E4"/>
    <w:rsid w:val="001D1AEE"/>
    <w:rsid w:val="001D1FDC"/>
    <w:rsid w:val="001D229C"/>
    <w:rsid w:val="001D2805"/>
    <w:rsid w:val="001D2D0F"/>
    <w:rsid w:val="001D33B7"/>
    <w:rsid w:val="001D37DC"/>
    <w:rsid w:val="001D38B5"/>
    <w:rsid w:val="001D3B7B"/>
    <w:rsid w:val="001D3D46"/>
    <w:rsid w:val="001D459D"/>
    <w:rsid w:val="001D487F"/>
    <w:rsid w:val="001D4D7C"/>
    <w:rsid w:val="001D4FA5"/>
    <w:rsid w:val="001D5114"/>
    <w:rsid w:val="001D54BF"/>
    <w:rsid w:val="001D5ABB"/>
    <w:rsid w:val="001D5AFA"/>
    <w:rsid w:val="001D5B1E"/>
    <w:rsid w:val="001D67E6"/>
    <w:rsid w:val="001D731D"/>
    <w:rsid w:val="001D7861"/>
    <w:rsid w:val="001D78E5"/>
    <w:rsid w:val="001E0197"/>
    <w:rsid w:val="001E0231"/>
    <w:rsid w:val="001E02E7"/>
    <w:rsid w:val="001E09A7"/>
    <w:rsid w:val="001E0FBE"/>
    <w:rsid w:val="001E1C90"/>
    <w:rsid w:val="001E27E4"/>
    <w:rsid w:val="001E2BB9"/>
    <w:rsid w:val="001E2E7B"/>
    <w:rsid w:val="001E36A3"/>
    <w:rsid w:val="001E3B20"/>
    <w:rsid w:val="001E403E"/>
    <w:rsid w:val="001E4244"/>
    <w:rsid w:val="001E4B39"/>
    <w:rsid w:val="001E4F13"/>
    <w:rsid w:val="001E537C"/>
    <w:rsid w:val="001E5496"/>
    <w:rsid w:val="001E5A09"/>
    <w:rsid w:val="001E5ABF"/>
    <w:rsid w:val="001E5D90"/>
    <w:rsid w:val="001E724E"/>
    <w:rsid w:val="001E768B"/>
    <w:rsid w:val="001F04AC"/>
    <w:rsid w:val="001F0B4B"/>
    <w:rsid w:val="001F0E0C"/>
    <w:rsid w:val="001F11D2"/>
    <w:rsid w:val="001F13F5"/>
    <w:rsid w:val="001F155B"/>
    <w:rsid w:val="001F16A9"/>
    <w:rsid w:val="001F1AF1"/>
    <w:rsid w:val="001F1E4C"/>
    <w:rsid w:val="001F25AB"/>
    <w:rsid w:val="001F27B0"/>
    <w:rsid w:val="001F2C91"/>
    <w:rsid w:val="001F2EF8"/>
    <w:rsid w:val="001F36DA"/>
    <w:rsid w:val="001F3772"/>
    <w:rsid w:val="001F3993"/>
    <w:rsid w:val="001F3EAC"/>
    <w:rsid w:val="001F42D7"/>
    <w:rsid w:val="001F4574"/>
    <w:rsid w:val="001F4FBF"/>
    <w:rsid w:val="001F528C"/>
    <w:rsid w:val="001F5786"/>
    <w:rsid w:val="001F5794"/>
    <w:rsid w:val="001F57AC"/>
    <w:rsid w:val="001F57F2"/>
    <w:rsid w:val="001F5B6A"/>
    <w:rsid w:val="001F5CF0"/>
    <w:rsid w:val="001F5DE0"/>
    <w:rsid w:val="001F6186"/>
    <w:rsid w:val="001F61DB"/>
    <w:rsid w:val="001F62F8"/>
    <w:rsid w:val="001F651A"/>
    <w:rsid w:val="001F659A"/>
    <w:rsid w:val="001F664B"/>
    <w:rsid w:val="001F66A1"/>
    <w:rsid w:val="001F6833"/>
    <w:rsid w:val="001F68ED"/>
    <w:rsid w:val="001F6F2E"/>
    <w:rsid w:val="001F755B"/>
    <w:rsid w:val="001F762F"/>
    <w:rsid w:val="001F76D7"/>
    <w:rsid w:val="001F7856"/>
    <w:rsid w:val="001F78E6"/>
    <w:rsid w:val="001F7F38"/>
    <w:rsid w:val="00200725"/>
    <w:rsid w:val="00200CE0"/>
    <w:rsid w:val="00200D2D"/>
    <w:rsid w:val="00200D4E"/>
    <w:rsid w:val="0020120C"/>
    <w:rsid w:val="0020192B"/>
    <w:rsid w:val="0020255A"/>
    <w:rsid w:val="0020263E"/>
    <w:rsid w:val="00202B85"/>
    <w:rsid w:val="00202D9A"/>
    <w:rsid w:val="0020340A"/>
    <w:rsid w:val="002043E3"/>
    <w:rsid w:val="0020464A"/>
    <w:rsid w:val="00204C3E"/>
    <w:rsid w:val="00204E11"/>
    <w:rsid w:val="00205441"/>
    <w:rsid w:val="002054ED"/>
    <w:rsid w:val="002056F6"/>
    <w:rsid w:val="00205FB3"/>
    <w:rsid w:val="002063B5"/>
    <w:rsid w:val="002069BD"/>
    <w:rsid w:val="00206E75"/>
    <w:rsid w:val="00207E87"/>
    <w:rsid w:val="00210516"/>
    <w:rsid w:val="00210591"/>
    <w:rsid w:val="00210797"/>
    <w:rsid w:val="00210D2F"/>
    <w:rsid w:val="00211186"/>
    <w:rsid w:val="0021127B"/>
    <w:rsid w:val="0021188F"/>
    <w:rsid w:val="00211C1D"/>
    <w:rsid w:val="00211CBD"/>
    <w:rsid w:val="00211DA7"/>
    <w:rsid w:val="00212217"/>
    <w:rsid w:val="00212607"/>
    <w:rsid w:val="00212734"/>
    <w:rsid w:val="002128B5"/>
    <w:rsid w:val="00212BA2"/>
    <w:rsid w:val="00212BAD"/>
    <w:rsid w:val="00212FFD"/>
    <w:rsid w:val="00213523"/>
    <w:rsid w:val="002137DD"/>
    <w:rsid w:val="00213DD7"/>
    <w:rsid w:val="00213FAC"/>
    <w:rsid w:val="002142D8"/>
    <w:rsid w:val="00214CE8"/>
    <w:rsid w:val="00214FF1"/>
    <w:rsid w:val="00215102"/>
    <w:rsid w:val="002151EB"/>
    <w:rsid w:val="00215460"/>
    <w:rsid w:val="002154B6"/>
    <w:rsid w:val="00215900"/>
    <w:rsid w:val="00215FF2"/>
    <w:rsid w:val="002163FC"/>
    <w:rsid w:val="002165C2"/>
    <w:rsid w:val="002167A6"/>
    <w:rsid w:val="00216BA3"/>
    <w:rsid w:val="0021719C"/>
    <w:rsid w:val="00217239"/>
    <w:rsid w:val="002175F4"/>
    <w:rsid w:val="00217FBF"/>
    <w:rsid w:val="00220056"/>
    <w:rsid w:val="00220103"/>
    <w:rsid w:val="00220D1A"/>
    <w:rsid w:val="00220D71"/>
    <w:rsid w:val="002216F4"/>
    <w:rsid w:val="002216FF"/>
    <w:rsid w:val="002218A0"/>
    <w:rsid w:val="00222D37"/>
    <w:rsid w:val="002236B6"/>
    <w:rsid w:val="002237B9"/>
    <w:rsid w:val="002237E4"/>
    <w:rsid w:val="00223A29"/>
    <w:rsid w:val="00223C16"/>
    <w:rsid w:val="00223DF4"/>
    <w:rsid w:val="00224443"/>
    <w:rsid w:val="00224675"/>
    <w:rsid w:val="00224A29"/>
    <w:rsid w:val="00224C05"/>
    <w:rsid w:val="00224E0F"/>
    <w:rsid w:val="00225924"/>
    <w:rsid w:val="00225CC8"/>
    <w:rsid w:val="00225EA8"/>
    <w:rsid w:val="002262DF"/>
    <w:rsid w:val="00227559"/>
    <w:rsid w:val="00227A6D"/>
    <w:rsid w:val="00227B2D"/>
    <w:rsid w:val="00227CF9"/>
    <w:rsid w:val="00227E6F"/>
    <w:rsid w:val="00230A76"/>
    <w:rsid w:val="00231230"/>
    <w:rsid w:val="0023184C"/>
    <w:rsid w:val="0023190E"/>
    <w:rsid w:val="00231957"/>
    <w:rsid w:val="00231AB5"/>
    <w:rsid w:val="00231ACF"/>
    <w:rsid w:val="00232AA4"/>
    <w:rsid w:val="00232BE0"/>
    <w:rsid w:val="00232D57"/>
    <w:rsid w:val="002333B9"/>
    <w:rsid w:val="00233919"/>
    <w:rsid w:val="00233BF9"/>
    <w:rsid w:val="00233C18"/>
    <w:rsid w:val="00234905"/>
    <w:rsid w:val="00234EF7"/>
    <w:rsid w:val="0023580A"/>
    <w:rsid w:val="00235E92"/>
    <w:rsid w:val="00236760"/>
    <w:rsid w:val="0023684E"/>
    <w:rsid w:val="00236CDA"/>
    <w:rsid w:val="00237560"/>
    <w:rsid w:val="00237BEF"/>
    <w:rsid w:val="00240360"/>
    <w:rsid w:val="002403A1"/>
    <w:rsid w:val="002405CA"/>
    <w:rsid w:val="00241B92"/>
    <w:rsid w:val="00242202"/>
    <w:rsid w:val="002426A1"/>
    <w:rsid w:val="002431E8"/>
    <w:rsid w:val="0024384F"/>
    <w:rsid w:val="00243D62"/>
    <w:rsid w:val="00243E73"/>
    <w:rsid w:val="00243E8A"/>
    <w:rsid w:val="00243F3F"/>
    <w:rsid w:val="0024436E"/>
    <w:rsid w:val="002446EA"/>
    <w:rsid w:val="00244917"/>
    <w:rsid w:val="00244951"/>
    <w:rsid w:val="00244B8A"/>
    <w:rsid w:val="002454A2"/>
    <w:rsid w:val="002456F9"/>
    <w:rsid w:val="0024644A"/>
    <w:rsid w:val="00246483"/>
    <w:rsid w:val="0024684F"/>
    <w:rsid w:val="00247288"/>
    <w:rsid w:val="0024745F"/>
    <w:rsid w:val="0025044D"/>
    <w:rsid w:val="00250ADF"/>
    <w:rsid w:val="00250D5C"/>
    <w:rsid w:val="00252200"/>
    <w:rsid w:val="002523E7"/>
    <w:rsid w:val="002525ED"/>
    <w:rsid w:val="00252A79"/>
    <w:rsid w:val="00252A8F"/>
    <w:rsid w:val="00252CA6"/>
    <w:rsid w:val="00252EE3"/>
    <w:rsid w:val="00253652"/>
    <w:rsid w:val="00253A58"/>
    <w:rsid w:val="00254235"/>
    <w:rsid w:val="00254EB7"/>
    <w:rsid w:val="00255805"/>
    <w:rsid w:val="00255B47"/>
    <w:rsid w:val="00255DBF"/>
    <w:rsid w:val="00255E40"/>
    <w:rsid w:val="00255F39"/>
    <w:rsid w:val="00256676"/>
    <w:rsid w:val="00257005"/>
    <w:rsid w:val="002570C0"/>
    <w:rsid w:val="0025764F"/>
    <w:rsid w:val="002576CB"/>
    <w:rsid w:val="002576FB"/>
    <w:rsid w:val="00257789"/>
    <w:rsid w:val="002578FE"/>
    <w:rsid w:val="00257C97"/>
    <w:rsid w:val="002601CE"/>
    <w:rsid w:val="00260217"/>
    <w:rsid w:val="00260582"/>
    <w:rsid w:val="002607E8"/>
    <w:rsid w:val="00260984"/>
    <w:rsid w:val="00260D53"/>
    <w:rsid w:val="00260E4B"/>
    <w:rsid w:val="002611F0"/>
    <w:rsid w:val="00261A49"/>
    <w:rsid w:val="00261D65"/>
    <w:rsid w:val="00262136"/>
    <w:rsid w:val="00262415"/>
    <w:rsid w:val="00262421"/>
    <w:rsid w:val="00262DC1"/>
    <w:rsid w:val="00262E26"/>
    <w:rsid w:val="0026309A"/>
    <w:rsid w:val="0026370C"/>
    <w:rsid w:val="00263728"/>
    <w:rsid w:val="00263796"/>
    <w:rsid w:val="00263A2C"/>
    <w:rsid w:val="00263CBE"/>
    <w:rsid w:val="00263F24"/>
    <w:rsid w:val="00264114"/>
    <w:rsid w:val="00264985"/>
    <w:rsid w:val="00264B3B"/>
    <w:rsid w:val="0026575D"/>
    <w:rsid w:val="002658ED"/>
    <w:rsid w:val="002659AB"/>
    <w:rsid w:val="002663FF"/>
    <w:rsid w:val="00266435"/>
    <w:rsid w:val="00266BB3"/>
    <w:rsid w:val="00266CF8"/>
    <w:rsid w:val="002673F0"/>
    <w:rsid w:val="00267693"/>
    <w:rsid w:val="00267B52"/>
    <w:rsid w:val="00267FB5"/>
    <w:rsid w:val="00270348"/>
    <w:rsid w:val="00270750"/>
    <w:rsid w:val="002709BD"/>
    <w:rsid w:val="00270A1C"/>
    <w:rsid w:val="00270CFF"/>
    <w:rsid w:val="00270FA9"/>
    <w:rsid w:val="00271044"/>
    <w:rsid w:val="002711B5"/>
    <w:rsid w:val="002721C4"/>
    <w:rsid w:val="002722A0"/>
    <w:rsid w:val="00272705"/>
    <w:rsid w:val="00272D5C"/>
    <w:rsid w:val="00273122"/>
    <w:rsid w:val="002736FA"/>
    <w:rsid w:val="00273D0E"/>
    <w:rsid w:val="00273EEE"/>
    <w:rsid w:val="00273EFE"/>
    <w:rsid w:val="00273F3D"/>
    <w:rsid w:val="00274AAA"/>
    <w:rsid w:val="0027552C"/>
    <w:rsid w:val="0027627F"/>
    <w:rsid w:val="002762DF"/>
    <w:rsid w:val="00276501"/>
    <w:rsid w:val="00276947"/>
    <w:rsid w:val="00276EA2"/>
    <w:rsid w:val="00277400"/>
    <w:rsid w:val="00277FE9"/>
    <w:rsid w:val="002804BD"/>
    <w:rsid w:val="00280631"/>
    <w:rsid w:val="00280827"/>
    <w:rsid w:val="0028108A"/>
    <w:rsid w:val="0028132D"/>
    <w:rsid w:val="002819DA"/>
    <w:rsid w:val="00281D87"/>
    <w:rsid w:val="00282280"/>
    <w:rsid w:val="00282732"/>
    <w:rsid w:val="00282A99"/>
    <w:rsid w:val="00282B80"/>
    <w:rsid w:val="00282E2C"/>
    <w:rsid w:val="00283132"/>
    <w:rsid w:val="00283C99"/>
    <w:rsid w:val="00283CD3"/>
    <w:rsid w:val="00283D5F"/>
    <w:rsid w:val="00284312"/>
    <w:rsid w:val="00284737"/>
    <w:rsid w:val="00284C85"/>
    <w:rsid w:val="002856BC"/>
    <w:rsid w:val="0028600F"/>
    <w:rsid w:val="002864F8"/>
    <w:rsid w:val="00286AAE"/>
    <w:rsid w:val="0028730B"/>
    <w:rsid w:val="0028790E"/>
    <w:rsid w:val="0028796F"/>
    <w:rsid w:val="00287A1C"/>
    <w:rsid w:val="002903A4"/>
    <w:rsid w:val="00290512"/>
    <w:rsid w:val="002912AE"/>
    <w:rsid w:val="002913DA"/>
    <w:rsid w:val="00291BE0"/>
    <w:rsid w:val="002920BC"/>
    <w:rsid w:val="0029221F"/>
    <w:rsid w:val="0029224C"/>
    <w:rsid w:val="0029335C"/>
    <w:rsid w:val="002944CC"/>
    <w:rsid w:val="00294D7D"/>
    <w:rsid w:val="002954D2"/>
    <w:rsid w:val="00295526"/>
    <w:rsid w:val="0029635B"/>
    <w:rsid w:val="00296435"/>
    <w:rsid w:val="00296704"/>
    <w:rsid w:val="00297933"/>
    <w:rsid w:val="00297DDD"/>
    <w:rsid w:val="002A0838"/>
    <w:rsid w:val="002A1938"/>
    <w:rsid w:val="002A1AA6"/>
    <w:rsid w:val="002A1B49"/>
    <w:rsid w:val="002A20C0"/>
    <w:rsid w:val="002A2845"/>
    <w:rsid w:val="002A2C08"/>
    <w:rsid w:val="002A2FB7"/>
    <w:rsid w:val="002A335C"/>
    <w:rsid w:val="002A37A8"/>
    <w:rsid w:val="002A42B8"/>
    <w:rsid w:val="002A450E"/>
    <w:rsid w:val="002A4A4C"/>
    <w:rsid w:val="002A4BB9"/>
    <w:rsid w:val="002A5461"/>
    <w:rsid w:val="002A5948"/>
    <w:rsid w:val="002A5C7F"/>
    <w:rsid w:val="002A6071"/>
    <w:rsid w:val="002A6354"/>
    <w:rsid w:val="002B0A74"/>
    <w:rsid w:val="002B1B2E"/>
    <w:rsid w:val="002B1BA7"/>
    <w:rsid w:val="002B23D9"/>
    <w:rsid w:val="002B2C44"/>
    <w:rsid w:val="002B35AD"/>
    <w:rsid w:val="002B36A6"/>
    <w:rsid w:val="002B3B85"/>
    <w:rsid w:val="002B461D"/>
    <w:rsid w:val="002B4E6D"/>
    <w:rsid w:val="002B4FE0"/>
    <w:rsid w:val="002B634B"/>
    <w:rsid w:val="002B67C4"/>
    <w:rsid w:val="002B7B68"/>
    <w:rsid w:val="002B7C7B"/>
    <w:rsid w:val="002C0155"/>
    <w:rsid w:val="002C044C"/>
    <w:rsid w:val="002C0571"/>
    <w:rsid w:val="002C06ED"/>
    <w:rsid w:val="002C08C1"/>
    <w:rsid w:val="002C09F2"/>
    <w:rsid w:val="002C0A30"/>
    <w:rsid w:val="002C11DA"/>
    <w:rsid w:val="002C146B"/>
    <w:rsid w:val="002C1EED"/>
    <w:rsid w:val="002C2756"/>
    <w:rsid w:val="002C28A7"/>
    <w:rsid w:val="002C2CF2"/>
    <w:rsid w:val="002C30D5"/>
    <w:rsid w:val="002C3640"/>
    <w:rsid w:val="002C372D"/>
    <w:rsid w:val="002C3989"/>
    <w:rsid w:val="002C3D1B"/>
    <w:rsid w:val="002C4269"/>
    <w:rsid w:val="002C44BB"/>
    <w:rsid w:val="002C44C8"/>
    <w:rsid w:val="002C44E7"/>
    <w:rsid w:val="002C45BA"/>
    <w:rsid w:val="002C4A2F"/>
    <w:rsid w:val="002C4EDC"/>
    <w:rsid w:val="002C5104"/>
    <w:rsid w:val="002C5393"/>
    <w:rsid w:val="002C5599"/>
    <w:rsid w:val="002C5900"/>
    <w:rsid w:val="002C5A4E"/>
    <w:rsid w:val="002C621F"/>
    <w:rsid w:val="002C66F5"/>
    <w:rsid w:val="002C672C"/>
    <w:rsid w:val="002C6FF2"/>
    <w:rsid w:val="002C6FF3"/>
    <w:rsid w:val="002C7154"/>
    <w:rsid w:val="002C716B"/>
    <w:rsid w:val="002C7D85"/>
    <w:rsid w:val="002C7F91"/>
    <w:rsid w:val="002D00F5"/>
    <w:rsid w:val="002D0495"/>
    <w:rsid w:val="002D04A2"/>
    <w:rsid w:val="002D0770"/>
    <w:rsid w:val="002D0BFA"/>
    <w:rsid w:val="002D0F14"/>
    <w:rsid w:val="002D1319"/>
    <w:rsid w:val="002D16E7"/>
    <w:rsid w:val="002D1EEA"/>
    <w:rsid w:val="002D1F38"/>
    <w:rsid w:val="002D218A"/>
    <w:rsid w:val="002D24E0"/>
    <w:rsid w:val="002D2E84"/>
    <w:rsid w:val="002D3882"/>
    <w:rsid w:val="002D56F9"/>
    <w:rsid w:val="002D6710"/>
    <w:rsid w:val="002D6918"/>
    <w:rsid w:val="002D6B3E"/>
    <w:rsid w:val="002D6E6A"/>
    <w:rsid w:val="002D6E93"/>
    <w:rsid w:val="002D73E3"/>
    <w:rsid w:val="002D7525"/>
    <w:rsid w:val="002D7FD0"/>
    <w:rsid w:val="002E03C1"/>
    <w:rsid w:val="002E12CE"/>
    <w:rsid w:val="002E1582"/>
    <w:rsid w:val="002E1CC2"/>
    <w:rsid w:val="002E1DBF"/>
    <w:rsid w:val="002E24C6"/>
    <w:rsid w:val="002E290A"/>
    <w:rsid w:val="002E31BE"/>
    <w:rsid w:val="002E361A"/>
    <w:rsid w:val="002E371E"/>
    <w:rsid w:val="002E3E91"/>
    <w:rsid w:val="002E46FF"/>
    <w:rsid w:val="002E5742"/>
    <w:rsid w:val="002E5857"/>
    <w:rsid w:val="002E63E2"/>
    <w:rsid w:val="002E6DC9"/>
    <w:rsid w:val="002E7EC8"/>
    <w:rsid w:val="002E7EF2"/>
    <w:rsid w:val="002F0159"/>
    <w:rsid w:val="002F0B04"/>
    <w:rsid w:val="002F0B5F"/>
    <w:rsid w:val="002F0DFB"/>
    <w:rsid w:val="002F0E64"/>
    <w:rsid w:val="002F0FEB"/>
    <w:rsid w:val="002F13D9"/>
    <w:rsid w:val="002F1B73"/>
    <w:rsid w:val="002F20E0"/>
    <w:rsid w:val="002F2269"/>
    <w:rsid w:val="002F259E"/>
    <w:rsid w:val="002F2DAC"/>
    <w:rsid w:val="002F3248"/>
    <w:rsid w:val="002F342F"/>
    <w:rsid w:val="002F37C7"/>
    <w:rsid w:val="002F3BC1"/>
    <w:rsid w:val="002F3F5F"/>
    <w:rsid w:val="002F3FC5"/>
    <w:rsid w:val="002F46A5"/>
    <w:rsid w:val="002F47FC"/>
    <w:rsid w:val="002F4A39"/>
    <w:rsid w:val="002F4C82"/>
    <w:rsid w:val="002F4FF7"/>
    <w:rsid w:val="002F5090"/>
    <w:rsid w:val="002F55E1"/>
    <w:rsid w:val="002F5EC9"/>
    <w:rsid w:val="002F6176"/>
    <w:rsid w:val="002F653E"/>
    <w:rsid w:val="002F67E7"/>
    <w:rsid w:val="002F68FC"/>
    <w:rsid w:val="002F7610"/>
    <w:rsid w:val="002F7879"/>
    <w:rsid w:val="002F794B"/>
    <w:rsid w:val="002F7A43"/>
    <w:rsid w:val="002F7FDF"/>
    <w:rsid w:val="0030057F"/>
    <w:rsid w:val="00300B68"/>
    <w:rsid w:val="00300FBF"/>
    <w:rsid w:val="00301857"/>
    <w:rsid w:val="00301957"/>
    <w:rsid w:val="00301E9B"/>
    <w:rsid w:val="00302324"/>
    <w:rsid w:val="00302991"/>
    <w:rsid w:val="00302CCA"/>
    <w:rsid w:val="00302D63"/>
    <w:rsid w:val="00303108"/>
    <w:rsid w:val="00303716"/>
    <w:rsid w:val="003042A8"/>
    <w:rsid w:val="00304768"/>
    <w:rsid w:val="00304A8F"/>
    <w:rsid w:val="00305B39"/>
    <w:rsid w:val="00306107"/>
    <w:rsid w:val="003063F0"/>
    <w:rsid w:val="00306C2F"/>
    <w:rsid w:val="00306F42"/>
    <w:rsid w:val="00307441"/>
    <w:rsid w:val="003074B6"/>
    <w:rsid w:val="003079F0"/>
    <w:rsid w:val="00307B9D"/>
    <w:rsid w:val="0031056D"/>
    <w:rsid w:val="003108E4"/>
    <w:rsid w:val="0031131C"/>
    <w:rsid w:val="003119C1"/>
    <w:rsid w:val="00311B5F"/>
    <w:rsid w:val="00312018"/>
    <w:rsid w:val="003120D8"/>
    <w:rsid w:val="003122AC"/>
    <w:rsid w:val="0031252E"/>
    <w:rsid w:val="003131FA"/>
    <w:rsid w:val="00313255"/>
    <w:rsid w:val="003133E2"/>
    <w:rsid w:val="0031386C"/>
    <w:rsid w:val="0031392C"/>
    <w:rsid w:val="0031458D"/>
    <w:rsid w:val="0031519F"/>
    <w:rsid w:val="00315472"/>
    <w:rsid w:val="00315A95"/>
    <w:rsid w:val="003160B3"/>
    <w:rsid w:val="00316699"/>
    <w:rsid w:val="0031681C"/>
    <w:rsid w:val="00316BEE"/>
    <w:rsid w:val="00316CD9"/>
    <w:rsid w:val="0031742C"/>
    <w:rsid w:val="00317677"/>
    <w:rsid w:val="00317F04"/>
    <w:rsid w:val="00320268"/>
    <w:rsid w:val="00320D02"/>
    <w:rsid w:val="003210D0"/>
    <w:rsid w:val="0032120B"/>
    <w:rsid w:val="0032121B"/>
    <w:rsid w:val="00321B92"/>
    <w:rsid w:val="00322030"/>
    <w:rsid w:val="003222B1"/>
    <w:rsid w:val="00323313"/>
    <w:rsid w:val="00323E58"/>
    <w:rsid w:val="00324141"/>
    <w:rsid w:val="00324B0E"/>
    <w:rsid w:val="00327EA7"/>
    <w:rsid w:val="00330033"/>
    <w:rsid w:val="00330089"/>
    <w:rsid w:val="00330131"/>
    <w:rsid w:val="00330404"/>
    <w:rsid w:val="0033092B"/>
    <w:rsid w:val="00331265"/>
    <w:rsid w:val="0033233E"/>
    <w:rsid w:val="003324CA"/>
    <w:rsid w:val="00332604"/>
    <w:rsid w:val="0033397A"/>
    <w:rsid w:val="00333E0D"/>
    <w:rsid w:val="00333FFE"/>
    <w:rsid w:val="00334046"/>
    <w:rsid w:val="00334E1B"/>
    <w:rsid w:val="00335487"/>
    <w:rsid w:val="003363BB"/>
    <w:rsid w:val="00337003"/>
    <w:rsid w:val="00337103"/>
    <w:rsid w:val="00337597"/>
    <w:rsid w:val="00337631"/>
    <w:rsid w:val="00337675"/>
    <w:rsid w:val="00337934"/>
    <w:rsid w:val="00337C9E"/>
    <w:rsid w:val="00337EF8"/>
    <w:rsid w:val="003401B9"/>
    <w:rsid w:val="003402C7"/>
    <w:rsid w:val="003404FE"/>
    <w:rsid w:val="00340DBE"/>
    <w:rsid w:val="003410B1"/>
    <w:rsid w:val="00341DB1"/>
    <w:rsid w:val="00341F6A"/>
    <w:rsid w:val="00341FB2"/>
    <w:rsid w:val="0034218D"/>
    <w:rsid w:val="003422A0"/>
    <w:rsid w:val="00342556"/>
    <w:rsid w:val="00342CE5"/>
    <w:rsid w:val="003431C2"/>
    <w:rsid w:val="0034357C"/>
    <w:rsid w:val="003436D9"/>
    <w:rsid w:val="003436F4"/>
    <w:rsid w:val="0034374A"/>
    <w:rsid w:val="003439B0"/>
    <w:rsid w:val="003439CF"/>
    <w:rsid w:val="003441FE"/>
    <w:rsid w:val="0034429D"/>
    <w:rsid w:val="00344E03"/>
    <w:rsid w:val="0034507F"/>
    <w:rsid w:val="0034573F"/>
    <w:rsid w:val="0034593F"/>
    <w:rsid w:val="003459AD"/>
    <w:rsid w:val="00345CC0"/>
    <w:rsid w:val="003460EA"/>
    <w:rsid w:val="00346225"/>
    <w:rsid w:val="003463D4"/>
    <w:rsid w:val="0034672A"/>
    <w:rsid w:val="00346792"/>
    <w:rsid w:val="00346A87"/>
    <w:rsid w:val="0034738F"/>
    <w:rsid w:val="003477C0"/>
    <w:rsid w:val="00350CF6"/>
    <w:rsid w:val="00350FCA"/>
    <w:rsid w:val="00351041"/>
    <w:rsid w:val="0035112D"/>
    <w:rsid w:val="00352278"/>
    <w:rsid w:val="00352795"/>
    <w:rsid w:val="00352B0C"/>
    <w:rsid w:val="00352FB3"/>
    <w:rsid w:val="003538E7"/>
    <w:rsid w:val="00353AD7"/>
    <w:rsid w:val="00353AF9"/>
    <w:rsid w:val="00353BCA"/>
    <w:rsid w:val="00353F15"/>
    <w:rsid w:val="00354E52"/>
    <w:rsid w:val="003552DA"/>
    <w:rsid w:val="00355427"/>
    <w:rsid w:val="003559A1"/>
    <w:rsid w:val="00355F36"/>
    <w:rsid w:val="0035645E"/>
    <w:rsid w:val="003565A3"/>
    <w:rsid w:val="00357AFE"/>
    <w:rsid w:val="003605A5"/>
    <w:rsid w:val="003609D2"/>
    <w:rsid w:val="00361077"/>
    <w:rsid w:val="0036126F"/>
    <w:rsid w:val="003612C6"/>
    <w:rsid w:val="00361906"/>
    <w:rsid w:val="00361C3E"/>
    <w:rsid w:val="0036258C"/>
    <w:rsid w:val="00362BA1"/>
    <w:rsid w:val="00362BFF"/>
    <w:rsid w:val="00363CB7"/>
    <w:rsid w:val="00363E66"/>
    <w:rsid w:val="00364119"/>
    <w:rsid w:val="003646F8"/>
    <w:rsid w:val="003647BA"/>
    <w:rsid w:val="003647CC"/>
    <w:rsid w:val="00364AD0"/>
    <w:rsid w:val="00365085"/>
    <w:rsid w:val="0036508F"/>
    <w:rsid w:val="00365B0C"/>
    <w:rsid w:val="00366287"/>
    <w:rsid w:val="003667A0"/>
    <w:rsid w:val="0036739B"/>
    <w:rsid w:val="003676FE"/>
    <w:rsid w:val="003677CB"/>
    <w:rsid w:val="00367FCE"/>
    <w:rsid w:val="003700B0"/>
    <w:rsid w:val="0037012C"/>
    <w:rsid w:val="003708FA"/>
    <w:rsid w:val="00371659"/>
    <w:rsid w:val="0037178D"/>
    <w:rsid w:val="00371E6D"/>
    <w:rsid w:val="003720C3"/>
    <w:rsid w:val="0037221D"/>
    <w:rsid w:val="003723E8"/>
    <w:rsid w:val="003730DF"/>
    <w:rsid w:val="003731AA"/>
    <w:rsid w:val="003732AD"/>
    <w:rsid w:val="0037408A"/>
    <w:rsid w:val="00374391"/>
    <w:rsid w:val="00374579"/>
    <w:rsid w:val="003746C6"/>
    <w:rsid w:val="00374CC7"/>
    <w:rsid w:val="00374D02"/>
    <w:rsid w:val="00374E6E"/>
    <w:rsid w:val="00375071"/>
    <w:rsid w:val="00375289"/>
    <w:rsid w:val="00375382"/>
    <w:rsid w:val="00375615"/>
    <w:rsid w:val="00375868"/>
    <w:rsid w:val="0037639D"/>
    <w:rsid w:val="00377040"/>
    <w:rsid w:val="00380987"/>
    <w:rsid w:val="00380DAE"/>
    <w:rsid w:val="00380ED0"/>
    <w:rsid w:val="00380FBF"/>
    <w:rsid w:val="00381578"/>
    <w:rsid w:val="00381705"/>
    <w:rsid w:val="00381928"/>
    <w:rsid w:val="003819C6"/>
    <w:rsid w:val="00382460"/>
    <w:rsid w:val="00382AA6"/>
    <w:rsid w:val="00382F9A"/>
    <w:rsid w:val="003833A8"/>
    <w:rsid w:val="003845EC"/>
    <w:rsid w:val="003846EB"/>
    <w:rsid w:val="00384BD0"/>
    <w:rsid w:val="003851ED"/>
    <w:rsid w:val="003857D7"/>
    <w:rsid w:val="00385902"/>
    <w:rsid w:val="00385A3C"/>
    <w:rsid w:val="00385D9F"/>
    <w:rsid w:val="00385F7B"/>
    <w:rsid w:val="0038606C"/>
    <w:rsid w:val="00386213"/>
    <w:rsid w:val="0038634D"/>
    <w:rsid w:val="00386E0C"/>
    <w:rsid w:val="00386EAB"/>
    <w:rsid w:val="00386FE8"/>
    <w:rsid w:val="00387286"/>
    <w:rsid w:val="003875AC"/>
    <w:rsid w:val="00387765"/>
    <w:rsid w:val="00387DE5"/>
    <w:rsid w:val="00390B5B"/>
    <w:rsid w:val="00390FC0"/>
    <w:rsid w:val="003910FC"/>
    <w:rsid w:val="003912A9"/>
    <w:rsid w:val="00391340"/>
    <w:rsid w:val="00391CB3"/>
    <w:rsid w:val="00391D85"/>
    <w:rsid w:val="00391DE2"/>
    <w:rsid w:val="00391FF4"/>
    <w:rsid w:val="0039225A"/>
    <w:rsid w:val="0039249F"/>
    <w:rsid w:val="00392777"/>
    <w:rsid w:val="0039286A"/>
    <w:rsid w:val="00392F00"/>
    <w:rsid w:val="00392F23"/>
    <w:rsid w:val="00392FA1"/>
    <w:rsid w:val="00392FAE"/>
    <w:rsid w:val="00393287"/>
    <w:rsid w:val="003937CF"/>
    <w:rsid w:val="00393AF3"/>
    <w:rsid w:val="00393BEA"/>
    <w:rsid w:val="00393F67"/>
    <w:rsid w:val="003946CA"/>
    <w:rsid w:val="0039478A"/>
    <w:rsid w:val="00395AC8"/>
    <w:rsid w:val="00395C46"/>
    <w:rsid w:val="00396541"/>
    <w:rsid w:val="00396720"/>
    <w:rsid w:val="0039689B"/>
    <w:rsid w:val="00396916"/>
    <w:rsid w:val="00396E45"/>
    <w:rsid w:val="00396EF3"/>
    <w:rsid w:val="00396F23"/>
    <w:rsid w:val="00397428"/>
    <w:rsid w:val="00397565"/>
    <w:rsid w:val="00397CDF"/>
    <w:rsid w:val="00397F19"/>
    <w:rsid w:val="003A0818"/>
    <w:rsid w:val="003A0C95"/>
    <w:rsid w:val="003A145A"/>
    <w:rsid w:val="003A16C4"/>
    <w:rsid w:val="003A1F54"/>
    <w:rsid w:val="003A22A4"/>
    <w:rsid w:val="003A22EC"/>
    <w:rsid w:val="003A23E2"/>
    <w:rsid w:val="003A2A83"/>
    <w:rsid w:val="003A2C62"/>
    <w:rsid w:val="003A2DA1"/>
    <w:rsid w:val="003A2E15"/>
    <w:rsid w:val="003A2F2E"/>
    <w:rsid w:val="003A3150"/>
    <w:rsid w:val="003A31A8"/>
    <w:rsid w:val="003A31AC"/>
    <w:rsid w:val="003A329F"/>
    <w:rsid w:val="003A33BD"/>
    <w:rsid w:val="003A37AC"/>
    <w:rsid w:val="003A39F5"/>
    <w:rsid w:val="003A41BC"/>
    <w:rsid w:val="003A441D"/>
    <w:rsid w:val="003A454D"/>
    <w:rsid w:val="003A465C"/>
    <w:rsid w:val="003A4706"/>
    <w:rsid w:val="003A472A"/>
    <w:rsid w:val="003A48A5"/>
    <w:rsid w:val="003A4AF3"/>
    <w:rsid w:val="003A5646"/>
    <w:rsid w:val="003A65BF"/>
    <w:rsid w:val="003A69F9"/>
    <w:rsid w:val="003A733E"/>
    <w:rsid w:val="003B000F"/>
    <w:rsid w:val="003B06C1"/>
    <w:rsid w:val="003B0BA3"/>
    <w:rsid w:val="003B0FF6"/>
    <w:rsid w:val="003B1D4A"/>
    <w:rsid w:val="003B234B"/>
    <w:rsid w:val="003B244C"/>
    <w:rsid w:val="003B2C2E"/>
    <w:rsid w:val="003B2D38"/>
    <w:rsid w:val="003B36BD"/>
    <w:rsid w:val="003B38F4"/>
    <w:rsid w:val="003B485F"/>
    <w:rsid w:val="003B49D9"/>
    <w:rsid w:val="003B4AAC"/>
    <w:rsid w:val="003B503D"/>
    <w:rsid w:val="003B55F8"/>
    <w:rsid w:val="003B5979"/>
    <w:rsid w:val="003B5A92"/>
    <w:rsid w:val="003B5D59"/>
    <w:rsid w:val="003B623C"/>
    <w:rsid w:val="003B667D"/>
    <w:rsid w:val="003B6694"/>
    <w:rsid w:val="003B684E"/>
    <w:rsid w:val="003B6BA9"/>
    <w:rsid w:val="003B6E73"/>
    <w:rsid w:val="003B6F4A"/>
    <w:rsid w:val="003B770E"/>
    <w:rsid w:val="003B7841"/>
    <w:rsid w:val="003B7855"/>
    <w:rsid w:val="003B7F5E"/>
    <w:rsid w:val="003B7F7A"/>
    <w:rsid w:val="003C0480"/>
    <w:rsid w:val="003C0D36"/>
    <w:rsid w:val="003C1365"/>
    <w:rsid w:val="003C150E"/>
    <w:rsid w:val="003C163C"/>
    <w:rsid w:val="003C1CFF"/>
    <w:rsid w:val="003C1D02"/>
    <w:rsid w:val="003C2499"/>
    <w:rsid w:val="003C2555"/>
    <w:rsid w:val="003C27F0"/>
    <w:rsid w:val="003C2D76"/>
    <w:rsid w:val="003C2E25"/>
    <w:rsid w:val="003C3158"/>
    <w:rsid w:val="003C3661"/>
    <w:rsid w:val="003C4566"/>
    <w:rsid w:val="003C503A"/>
    <w:rsid w:val="003C5A37"/>
    <w:rsid w:val="003C5AE0"/>
    <w:rsid w:val="003C5DBB"/>
    <w:rsid w:val="003C5F6C"/>
    <w:rsid w:val="003C6157"/>
    <w:rsid w:val="003C659D"/>
    <w:rsid w:val="003C6666"/>
    <w:rsid w:val="003C66FB"/>
    <w:rsid w:val="003C6D84"/>
    <w:rsid w:val="003C6F7B"/>
    <w:rsid w:val="003C73BC"/>
    <w:rsid w:val="003C7D08"/>
    <w:rsid w:val="003D06B7"/>
    <w:rsid w:val="003D10F6"/>
    <w:rsid w:val="003D1601"/>
    <w:rsid w:val="003D191A"/>
    <w:rsid w:val="003D1A36"/>
    <w:rsid w:val="003D42D6"/>
    <w:rsid w:val="003D4694"/>
    <w:rsid w:val="003D4B2E"/>
    <w:rsid w:val="003D4D69"/>
    <w:rsid w:val="003D5B7F"/>
    <w:rsid w:val="003D5C80"/>
    <w:rsid w:val="003D61CB"/>
    <w:rsid w:val="003D62A6"/>
    <w:rsid w:val="003D75EA"/>
    <w:rsid w:val="003D76B2"/>
    <w:rsid w:val="003D79EB"/>
    <w:rsid w:val="003E0983"/>
    <w:rsid w:val="003E0AAF"/>
    <w:rsid w:val="003E103B"/>
    <w:rsid w:val="003E1885"/>
    <w:rsid w:val="003E199C"/>
    <w:rsid w:val="003E1D4A"/>
    <w:rsid w:val="003E20B1"/>
    <w:rsid w:val="003E26A8"/>
    <w:rsid w:val="003E2961"/>
    <w:rsid w:val="003E2C36"/>
    <w:rsid w:val="003E2E7F"/>
    <w:rsid w:val="003E32C2"/>
    <w:rsid w:val="003E376A"/>
    <w:rsid w:val="003E3BB6"/>
    <w:rsid w:val="003E482F"/>
    <w:rsid w:val="003E5856"/>
    <w:rsid w:val="003E5EA8"/>
    <w:rsid w:val="003E62E0"/>
    <w:rsid w:val="003E6D21"/>
    <w:rsid w:val="003E75F5"/>
    <w:rsid w:val="003E7A58"/>
    <w:rsid w:val="003E7CF2"/>
    <w:rsid w:val="003F03BD"/>
    <w:rsid w:val="003F074F"/>
    <w:rsid w:val="003F0919"/>
    <w:rsid w:val="003F0AFF"/>
    <w:rsid w:val="003F0E79"/>
    <w:rsid w:val="003F1109"/>
    <w:rsid w:val="003F16E4"/>
    <w:rsid w:val="003F1897"/>
    <w:rsid w:val="003F19F7"/>
    <w:rsid w:val="003F205C"/>
    <w:rsid w:val="003F2320"/>
    <w:rsid w:val="003F2594"/>
    <w:rsid w:val="003F27F8"/>
    <w:rsid w:val="003F3106"/>
    <w:rsid w:val="003F37F1"/>
    <w:rsid w:val="003F3F30"/>
    <w:rsid w:val="003F4413"/>
    <w:rsid w:val="003F473E"/>
    <w:rsid w:val="003F4841"/>
    <w:rsid w:val="003F4B58"/>
    <w:rsid w:val="003F503F"/>
    <w:rsid w:val="003F57C2"/>
    <w:rsid w:val="003F613A"/>
    <w:rsid w:val="003F6523"/>
    <w:rsid w:val="003F71FE"/>
    <w:rsid w:val="003F7214"/>
    <w:rsid w:val="003F7D7A"/>
    <w:rsid w:val="00400043"/>
    <w:rsid w:val="004002D0"/>
    <w:rsid w:val="00400C1A"/>
    <w:rsid w:val="00401271"/>
    <w:rsid w:val="0040155D"/>
    <w:rsid w:val="004016B5"/>
    <w:rsid w:val="00401A54"/>
    <w:rsid w:val="00401C43"/>
    <w:rsid w:val="0040207D"/>
    <w:rsid w:val="004023F1"/>
    <w:rsid w:val="00402A3A"/>
    <w:rsid w:val="00402A63"/>
    <w:rsid w:val="00402AB5"/>
    <w:rsid w:val="00402EB7"/>
    <w:rsid w:val="004038B7"/>
    <w:rsid w:val="00403A0C"/>
    <w:rsid w:val="00403F4F"/>
    <w:rsid w:val="00404216"/>
    <w:rsid w:val="004043A8"/>
    <w:rsid w:val="00404515"/>
    <w:rsid w:val="0040499A"/>
    <w:rsid w:val="004055F0"/>
    <w:rsid w:val="00405625"/>
    <w:rsid w:val="00405765"/>
    <w:rsid w:val="0040692E"/>
    <w:rsid w:val="00406E43"/>
    <w:rsid w:val="0040738F"/>
    <w:rsid w:val="004077B1"/>
    <w:rsid w:val="004077B8"/>
    <w:rsid w:val="00407CCC"/>
    <w:rsid w:val="004100F7"/>
    <w:rsid w:val="004105DD"/>
    <w:rsid w:val="00410972"/>
    <w:rsid w:val="00411D43"/>
    <w:rsid w:val="00411E5E"/>
    <w:rsid w:val="00411FE3"/>
    <w:rsid w:val="00412AA2"/>
    <w:rsid w:val="00412B69"/>
    <w:rsid w:val="00413383"/>
    <w:rsid w:val="00413A3E"/>
    <w:rsid w:val="00413A6C"/>
    <w:rsid w:val="00413C75"/>
    <w:rsid w:val="00413D7C"/>
    <w:rsid w:val="00414392"/>
    <w:rsid w:val="00414401"/>
    <w:rsid w:val="00414791"/>
    <w:rsid w:val="004148BA"/>
    <w:rsid w:val="00414B83"/>
    <w:rsid w:val="00415059"/>
    <w:rsid w:val="00415494"/>
    <w:rsid w:val="00415A19"/>
    <w:rsid w:val="0041639F"/>
    <w:rsid w:val="00416856"/>
    <w:rsid w:val="00416A22"/>
    <w:rsid w:val="00417B9A"/>
    <w:rsid w:val="004205B3"/>
    <w:rsid w:val="00420675"/>
    <w:rsid w:val="00420CA9"/>
    <w:rsid w:val="004215A4"/>
    <w:rsid w:val="00421804"/>
    <w:rsid w:val="00421C15"/>
    <w:rsid w:val="004220D3"/>
    <w:rsid w:val="00422171"/>
    <w:rsid w:val="0042252B"/>
    <w:rsid w:val="004225FB"/>
    <w:rsid w:val="00422644"/>
    <w:rsid w:val="004229A8"/>
    <w:rsid w:val="00422F06"/>
    <w:rsid w:val="0042333C"/>
    <w:rsid w:val="00423618"/>
    <w:rsid w:val="00423898"/>
    <w:rsid w:val="00423A6E"/>
    <w:rsid w:val="00423ACC"/>
    <w:rsid w:val="00423C80"/>
    <w:rsid w:val="00423CA8"/>
    <w:rsid w:val="0042421C"/>
    <w:rsid w:val="00424321"/>
    <w:rsid w:val="00424658"/>
    <w:rsid w:val="00424886"/>
    <w:rsid w:val="004249EB"/>
    <w:rsid w:val="0042507C"/>
    <w:rsid w:val="00425601"/>
    <w:rsid w:val="00425D24"/>
    <w:rsid w:val="0042620B"/>
    <w:rsid w:val="004262DA"/>
    <w:rsid w:val="00426704"/>
    <w:rsid w:val="00426C51"/>
    <w:rsid w:val="00426E88"/>
    <w:rsid w:val="00427F0B"/>
    <w:rsid w:val="004302D9"/>
    <w:rsid w:val="004303CC"/>
    <w:rsid w:val="00430455"/>
    <w:rsid w:val="00430D75"/>
    <w:rsid w:val="004312A6"/>
    <w:rsid w:val="00431B06"/>
    <w:rsid w:val="00432361"/>
    <w:rsid w:val="0043271A"/>
    <w:rsid w:val="00432AE2"/>
    <w:rsid w:val="00432B9C"/>
    <w:rsid w:val="004337EC"/>
    <w:rsid w:val="00433A41"/>
    <w:rsid w:val="004341C5"/>
    <w:rsid w:val="00434705"/>
    <w:rsid w:val="00434A20"/>
    <w:rsid w:val="00434C8F"/>
    <w:rsid w:val="00434C9F"/>
    <w:rsid w:val="00434D3E"/>
    <w:rsid w:val="00435BE9"/>
    <w:rsid w:val="00436190"/>
    <w:rsid w:val="004363AE"/>
    <w:rsid w:val="00436581"/>
    <w:rsid w:val="0043673A"/>
    <w:rsid w:val="004372B3"/>
    <w:rsid w:val="00437C16"/>
    <w:rsid w:val="00437E31"/>
    <w:rsid w:val="00440895"/>
    <w:rsid w:val="00440A83"/>
    <w:rsid w:val="00441327"/>
    <w:rsid w:val="004414E0"/>
    <w:rsid w:val="00441E4F"/>
    <w:rsid w:val="0044290E"/>
    <w:rsid w:val="00442E22"/>
    <w:rsid w:val="00442F14"/>
    <w:rsid w:val="0044373C"/>
    <w:rsid w:val="00443BBB"/>
    <w:rsid w:val="00444405"/>
    <w:rsid w:val="0044569D"/>
    <w:rsid w:val="00445B78"/>
    <w:rsid w:val="004462C5"/>
    <w:rsid w:val="00446B1D"/>
    <w:rsid w:val="0044711F"/>
    <w:rsid w:val="00447316"/>
    <w:rsid w:val="00447724"/>
    <w:rsid w:val="00447A3E"/>
    <w:rsid w:val="00447C97"/>
    <w:rsid w:val="00447E20"/>
    <w:rsid w:val="0045028E"/>
    <w:rsid w:val="00450675"/>
    <w:rsid w:val="00450CE9"/>
    <w:rsid w:val="00450FEC"/>
    <w:rsid w:val="004516BC"/>
    <w:rsid w:val="00451D0B"/>
    <w:rsid w:val="004521CE"/>
    <w:rsid w:val="00452BB7"/>
    <w:rsid w:val="00452DEE"/>
    <w:rsid w:val="004531FF"/>
    <w:rsid w:val="00453602"/>
    <w:rsid w:val="00453681"/>
    <w:rsid w:val="004537E0"/>
    <w:rsid w:val="00453AE2"/>
    <w:rsid w:val="00454670"/>
    <w:rsid w:val="00454766"/>
    <w:rsid w:val="004550D0"/>
    <w:rsid w:val="00456564"/>
    <w:rsid w:val="00456B56"/>
    <w:rsid w:val="00456B98"/>
    <w:rsid w:val="004570C1"/>
    <w:rsid w:val="004570CF"/>
    <w:rsid w:val="00457C07"/>
    <w:rsid w:val="00457C0C"/>
    <w:rsid w:val="00457E8B"/>
    <w:rsid w:val="00460371"/>
    <w:rsid w:val="00460C3C"/>
    <w:rsid w:val="004611EC"/>
    <w:rsid w:val="0046202F"/>
    <w:rsid w:val="00462229"/>
    <w:rsid w:val="004624B2"/>
    <w:rsid w:val="004628F0"/>
    <w:rsid w:val="00463402"/>
    <w:rsid w:val="004638F1"/>
    <w:rsid w:val="00463B50"/>
    <w:rsid w:val="00463BEB"/>
    <w:rsid w:val="00463D3C"/>
    <w:rsid w:val="00463F49"/>
    <w:rsid w:val="004640CD"/>
    <w:rsid w:val="00464B8F"/>
    <w:rsid w:val="00464FC6"/>
    <w:rsid w:val="00465094"/>
    <w:rsid w:val="004656F5"/>
    <w:rsid w:val="00465A90"/>
    <w:rsid w:val="00465EB5"/>
    <w:rsid w:val="00466212"/>
    <w:rsid w:val="004668E3"/>
    <w:rsid w:val="00466CFF"/>
    <w:rsid w:val="004670D1"/>
    <w:rsid w:val="00467335"/>
    <w:rsid w:val="004675D7"/>
    <w:rsid w:val="004679A9"/>
    <w:rsid w:val="00467E1F"/>
    <w:rsid w:val="0047064E"/>
    <w:rsid w:val="00470B50"/>
    <w:rsid w:val="00471088"/>
    <w:rsid w:val="0047195F"/>
    <w:rsid w:val="00471C1D"/>
    <w:rsid w:val="0047304C"/>
    <w:rsid w:val="00473293"/>
    <w:rsid w:val="004737F0"/>
    <w:rsid w:val="00474064"/>
    <w:rsid w:val="00474655"/>
    <w:rsid w:val="004746F6"/>
    <w:rsid w:val="00474728"/>
    <w:rsid w:val="00474831"/>
    <w:rsid w:val="00475164"/>
    <w:rsid w:val="00475724"/>
    <w:rsid w:val="00475811"/>
    <w:rsid w:val="00475855"/>
    <w:rsid w:val="004759A1"/>
    <w:rsid w:val="00475B48"/>
    <w:rsid w:val="00475CBB"/>
    <w:rsid w:val="00475DC0"/>
    <w:rsid w:val="00475ECD"/>
    <w:rsid w:val="00476250"/>
    <w:rsid w:val="00476A19"/>
    <w:rsid w:val="004771C2"/>
    <w:rsid w:val="0047746F"/>
    <w:rsid w:val="00477DE1"/>
    <w:rsid w:val="0048009D"/>
    <w:rsid w:val="004807D1"/>
    <w:rsid w:val="00482361"/>
    <w:rsid w:val="004826AE"/>
    <w:rsid w:val="0048325A"/>
    <w:rsid w:val="00483F42"/>
    <w:rsid w:val="004843F8"/>
    <w:rsid w:val="004845A8"/>
    <w:rsid w:val="004848AD"/>
    <w:rsid w:val="00485148"/>
    <w:rsid w:val="0048613F"/>
    <w:rsid w:val="004865D2"/>
    <w:rsid w:val="0048676B"/>
    <w:rsid w:val="00486903"/>
    <w:rsid w:val="00486D2E"/>
    <w:rsid w:val="00486FCC"/>
    <w:rsid w:val="004877A0"/>
    <w:rsid w:val="00487936"/>
    <w:rsid w:val="00487997"/>
    <w:rsid w:val="004901A2"/>
    <w:rsid w:val="00490651"/>
    <w:rsid w:val="00490C07"/>
    <w:rsid w:val="00491137"/>
    <w:rsid w:val="00491292"/>
    <w:rsid w:val="004914F0"/>
    <w:rsid w:val="00491BD0"/>
    <w:rsid w:val="004921C8"/>
    <w:rsid w:val="00492D63"/>
    <w:rsid w:val="00492E41"/>
    <w:rsid w:val="004930EE"/>
    <w:rsid w:val="00494538"/>
    <w:rsid w:val="004948C2"/>
    <w:rsid w:val="00494B40"/>
    <w:rsid w:val="00494E73"/>
    <w:rsid w:val="00494F6A"/>
    <w:rsid w:val="00495006"/>
    <w:rsid w:val="00496052"/>
    <w:rsid w:val="00496811"/>
    <w:rsid w:val="00496B46"/>
    <w:rsid w:val="0049739E"/>
    <w:rsid w:val="004976FA"/>
    <w:rsid w:val="00497788"/>
    <w:rsid w:val="0049779C"/>
    <w:rsid w:val="004978C0"/>
    <w:rsid w:val="0049794C"/>
    <w:rsid w:val="00497D9A"/>
    <w:rsid w:val="004A008C"/>
    <w:rsid w:val="004A03A6"/>
    <w:rsid w:val="004A0680"/>
    <w:rsid w:val="004A0986"/>
    <w:rsid w:val="004A0FDF"/>
    <w:rsid w:val="004A108D"/>
    <w:rsid w:val="004A11CD"/>
    <w:rsid w:val="004A1A86"/>
    <w:rsid w:val="004A1EC0"/>
    <w:rsid w:val="004A21CC"/>
    <w:rsid w:val="004A22A9"/>
    <w:rsid w:val="004A2B15"/>
    <w:rsid w:val="004A3582"/>
    <w:rsid w:val="004A376D"/>
    <w:rsid w:val="004A41A5"/>
    <w:rsid w:val="004A41D0"/>
    <w:rsid w:val="004A427F"/>
    <w:rsid w:val="004A4707"/>
    <w:rsid w:val="004A59EA"/>
    <w:rsid w:val="004A5A26"/>
    <w:rsid w:val="004A5D90"/>
    <w:rsid w:val="004A603C"/>
    <w:rsid w:val="004A60AA"/>
    <w:rsid w:val="004A666B"/>
    <w:rsid w:val="004A66BA"/>
    <w:rsid w:val="004A67FD"/>
    <w:rsid w:val="004A6826"/>
    <w:rsid w:val="004A6A33"/>
    <w:rsid w:val="004A6CEB"/>
    <w:rsid w:val="004A6EE9"/>
    <w:rsid w:val="004A7086"/>
    <w:rsid w:val="004B0FA7"/>
    <w:rsid w:val="004B1276"/>
    <w:rsid w:val="004B1537"/>
    <w:rsid w:val="004B1A12"/>
    <w:rsid w:val="004B20B1"/>
    <w:rsid w:val="004B21B3"/>
    <w:rsid w:val="004B2B99"/>
    <w:rsid w:val="004B2C4F"/>
    <w:rsid w:val="004B2D00"/>
    <w:rsid w:val="004B2E37"/>
    <w:rsid w:val="004B3FF1"/>
    <w:rsid w:val="004B431E"/>
    <w:rsid w:val="004B54EE"/>
    <w:rsid w:val="004B56AC"/>
    <w:rsid w:val="004B5CC0"/>
    <w:rsid w:val="004B5E38"/>
    <w:rsid w:val="004B5E8B"/>
    <w:rsid w:val="004B605C"/>
    <w:rsid w:val="004B66B6"/>
    <w:rsid w:val="004B66BD"/>
    <w:rsid w:val="004B6AA2"/>
    <w:rsid w:val="004B6FB0"/>
    <w:rsid w:val="004B7474"/>
    <w:rsid w:val="004B77BA"/>
    <w:rsid w:val="004C005F"/>
    <w:rsid w:val="004C034F"/>
    <w:rsid w:val="004C04BB"/>
    <w:rsid w:val="004C0547"/>
    <w:rsid w:val="004C1057"/>
    <w:rsid w:val="004C15DE"/>
    <w:rsid w:val="004C1732"/>
    <w:rsid w:val="004C1B11"/>
    <w:rsid w:val="004C1C4A"/>
    <w:rsid w:val="004C3412"/>
    <w:rsid w:val="004C354A"/>
    <w:rsid w:val="004C3E78"/>
    <w:rsid w:val="004C4921"/>
    <w:rsid w:val="004C4CF4"/>
    <w:rsid w:val="004C4E6B"/>
    <w:rsid w:val="004C545B"/>
    <w:rsid w:val="004C5DBC"/>
    <w:rsid w:val="004C5E82"/>
    <w:rsid w:val="004C5F20"/>
    <w:rsid w:val="004C6667"/>
    <w:rsid w:val="004C78B4"/>
    <w:rsid w:val="004C7CE1"/>
    <w:rsid w:val="004D0000"/>
    <w:rsid w:val="004D037F"/>
    <w:rsid w:val="004D0EE6"/>
    <w:rsid w:val="004D101F"/>
    <w:rsid w:val="004D1091"/>
    <w:rsid w:val="004D1582"/>
    <w:rsid w:val="004D15BB"/>
    <w:rsid w:val="004D18C9"/>
    <w:rsid w:val="004D19D6"/>
    <w:rsid w:val="004D1E67"/>
    <w:rsid w:val="004D23CD"/>
    <w:rsid w:val="004D2537"/>
    <w:rsid w:val="004D2969"/>
    <w:rsid w:val="004D2CAF"/>
    <w:rsid w:val="004D2FB6"/>
    <w:rsid w:val="004D3C95"/>
    <w:rsid w:val="004D3D44"/>
    <w:rsid w:val="004D3D4E"/>
    <w:rsid w:val="004D406D"/>
    <w:rsid w:val="004D410E"/>
    <w:rsid w:val="004D41A9"/>
    <w:rsid w:val="004D43A1"/>
    <w:rsid w:val="004D465D"/>
    <w:rsid w:val="004D485B"/>
    <w:rsid w:val="004D4B64"/>
    <w:rsid w:val="004D4B6D"/>
    <w:rsid w:val="004D4D7E"/>
    <w:rsid w:val="004D5591"/>
    <w:rsid w:val="004D5B07"/>
    <w:rsid w:val="004D5D82"/>
    <w:rsid w:val="004D5DD1"/>
    <w:rsid w:val="004D60AC"/>
    <w:rsid w:val="004D6180"/>
    <w:rsid w:val="004D6638"/>
    <w:rsid w:val="004D67D1"/>
    <w:rsid w:val="004D6823"/>
    <w:rsid w:val="004D694A"/>
    <w:rsid w:val="004D6C80"/>
    <w:rsid w:val="004D7287"/>
    <w:rsid w:val="004D74FA"/>
    <w:rsid w:val="004D7517"/>
    <w:rsid w:val="004D7B7B"/>
    <w:rsid w:val="004E0774"/>
    <w:rsid w:val="004E0C6B"/>
    <w:rsid w:val="004E0D18"/>
    <w:rsid w:val="004E11F8"/>
    <w:rsid w:val="004E2A5D"/>
    <w:rsid w:val="004E32E4"/>
    <w:rsid w:val="004E32FE"/>
    <w:rsid w:val="004E34DF"/>
    <w:rsid w:val="004E3645"/>
    <w:rsid w:val="004E36E0"/>
    <w:rsid w:val="004E3993"/>
    <w:rsid w:val="004E3CE9"/>
    <w:rsid w:val="004E3F0B"/>
    <w:rsid w:val="004E4477"/>
    <w:rsid w:val="004E44F5"/>
    <w:rsid w:val="004E474C"/>
    <w:rsid w:val="004E4AC6"/>
    <w:rsid w:val="004E4EFF"/>
    <w:rsid w:val="004E5F54"/>
    <w:rsid w:val="004E625B"/>
    <w:rsid w:val="004E65DD"/>
    <w:rsid w:val="004E6CC6"/>
    <w:rsid w:val="004E7EA5"/>
    <w:rsid w:val="004F0446"/>
    <w:rsid w:val="004F07EC"/>
    <w:rsid w:val="004F0857"/>
    <w:rsid w:val="004F13B9"/>
    <w:rsid w:val="004F180F"/>
    <w:rsid w:val="004F1823"/>
    <w:rsid w:val="004F20E0"/>
    <w:rsid w:val="004F26B0"/>
    <w:rsid w:val="004F355F"/>
    <w:rsid w:val="004F373B"/>
    <w:rsid w:val="004F4012"/>
    <w:rsid w:val="004F436B"/>
    <w:rsid w:val="004F44CF"/>
    <w:rsid w:val="004F4A01"/>
    <w:rsid w:val="004F578A"/>
    <w:rsid w:val="004F57CA"/>
    <w:rsid w:val="004F6416"/>
    <w:rsid w:val="004F69BE"/>
    <w:rsid w:val="004F6AAC"/>
    <w:rsid w:val="004F6DFB"/>
    <w:rsid w:val="004F7584"/>
    <w:rsid w:val="004F782F"/>
    <w:rsid w:val="005000B9"/>
    <w:rsid w:val="0050031A"/>
    <w:rsid w:val="0050116E"/>
    <w:rsid w:val="00501CC2"/>
    <w:rsid w:val="005021B1"/>
    <w:rsid w:val="005023AD"/>
    <w:rsid w:val="005027DB"/>
    <w:rsid w:val="00502903"/>
    <w:rsid w:val="005033C4"/>
    <w:rsid w:val="00503E0A"/>
    <w:rsid w:val="005048DE"/>
    <w:rsid w:val="00505E12"/>
    <w:rsid w:val="005063D0"/>
    <w:rsid w:val="0050771A"/>
    <w:rsid w:val="00507B1E"/>
    <w:rsid w:val="00507BC8"/>
    <w:rsid w:val="00507CD1"/>
    <w:rsid w:val="00507F45"/>
    <w:rsid w:val="0051034B"/>
    <w:rsid w:val="005109BA"/>
    <w:rsid w:val="00510ACA"/>
    <w:rsid w:val="00510F46"/>
    <w:rsid w:val="00511803"/>
    <w:rsid w:val="00511A04"/>
    <w:rsid w:val="00512090"/>
    <w:rsid w:val="005126FD"/>
    <w:rsid w:val="00512F79"/>
    <w:rsid w:val="00513737"/>
    <w:rsid w:val="005139C5"/>
    <w:rsid w:val="00513C4A"/>
    <w:rsid w:val="00514728"/>
    <w:rsid w:val="0051499A"/>
    <w:rsid w:val="00514EF6"/>
    <w:rsid w:val="005150F7"/>
    <w:rsid w:val="00515EEC"/>
    <w:rsid w:val="00516242"/>
    <w:rsid w:val="005164E9"/>
    <w:rsid w:val="0051658B"/>
    <w:rsid w:val="00516850"/>
    <w:rsid w:val="00516BA4"/>
    <w:rsid w:val="00516C4C"/>
    <w:rsid w:val="00516D2B"/>
    <w:rsid w:val="00516EE7"/>
    <w:rsid w:val="00520228"/>
    <w:rsid w:val="005204FF"/>
    <w:rsid w:val="0052055E"/>
    <w:rsid w:val="005208E5"/>
    <w:rsid w:val="00520E44"/>
    <w:rsid w:val="0052129E"/>
    <w:rsid w:val="00521AD5"/>
    <w:rsid w:val="0052266C"/>
    <w:rsid w:val="005226C6"/>
    <w:rsid w:val="00522D5E"/>
    <w:rsid w:val="00523217"/>
    <w:rsid w:val="00523963"/>
    <w:rsid w:val="005239EA"/>
    <w:rsid w:val="00523F4A"/>
    <w:rsid w:val="00524570"/>
    <w:rsid w:val="005254AC"/>
    <w:rsid w:val="005255B9"/>
    <w:rsid w:val="00525B44"/>
    <w:rsid w:val="00525C3A"/>
    <w:rsid w:val="00527048"/>
    <w:rsid w:val="005271A5"/>
    <w:rsid w:val="00527526"/>
    <w:rsid w:val="0053010A"/>
    <w:rsid w:val="00530AB0"/>
    <w:rsid w:val="00531030"/>
    <w:rsid w:val="00531302"/>
    <w:rsid w:val="00531342"/>
    <w:rsid w:val="00531544"/>
    <w:rsid w:val="00531797"/>
    <w:rsid w:val="005327F1"/>
    <w:rsid w:val="005328A8"/>
    <w:rsid w:val="00532B65"/>
    <w:rsid w:val="00532CC6"/>
    <w:rsid w:val="00533060"/>
    <w:rsid w:val="00533163"/>
    <w:rsid w:val="0053399E"/>
    <w:rsid w:val="00533A1C"/>
    <w:rsid w:val="00533B46"/>
    <w:rsid w:val="00533DC0"/>
    <w:rsid w:val="00534013"/>
    <w:rsid w:val="0053455E"/>
    <w:rsid w:val="00534827"/>
    <w:rsid w:val="00534D77"/>
    <w:rsid w:val="00535381"/>
    <w:rsid w:val="00535497"/>
    <w:rsid w:val="00535626"/>
    <w:rsid w:val="00535D82"/>
    <w:rsid w:val="00536383"/>
    <w:rsid w:val="0053682E"/>
    <w:rsid w:val="00537828"/>
    <w:rsid w:val="0053798D"/>
    <w:rsid w:val="0054030E"/>
    <w:rsid w:val="00541114"/>
    <w:rsid w:val="00541D2F"/>
    <w:rsid w:val="00541F17"/>
    <w:rsid w:val="005422FD"/>
    <w:rsid w:val="0054258E"/>
    <w:rsid w:val="00542B8A"/>
    <w:rsid w:val="00542F06"/>
    <w:rsid w:val="00543239"/>
    <w:rsid w:val="00543B26"/>
    <w:rsid w:val="00543D66"/>
    <w:rsid w:val="00544672"/>
    <w:rsid w:val="0054469E"/>
    <w:rsid w:val="00544FFC"/>
    <w:rsid w:val="00545876"/>
    <w:rsid w:val="00545BAF"/>
    <w:rsid w:val="00545FD1"/>
    <w:rsid w:val="00546AE9"/>
    <w:rsid w:val="005472E4"/>
    <w:rsid w:val="00547351"/>
    <w:rsid w:val="00547D2D"/>
    <w:rsid w:val="005501EE"/>
    <w:rsid w:val="00550B99"/>
    <w:rsid w:val="00551127"/>
    <w:rsid w:val="0055189E"/>
    <w:rsid w:val="00551A38"/>
    <w:rsid w:val="005523ED"/>
    <w:rsid w:val="00552626"/>
    <w:rsid w:val="005526C3"/>
    <w:rsid w:val="00552AAE"/>
    <w:rsid w:val="00552AB6"/>
    <w:rsid w:val="00552C22"/>
    <w:rsid w:val="00552D52"/>
    <w:rsid w:val="00552E31"/>
    <w:rsid w:val="0055305C"/>
    <w:rsid w:val="0055348A"/>
    <w:rsid w:val="005547BA"/>
    <w:rsid w:val="005548FB"/>
    <w:rsid w:val="00554B2B"/>
    <w:rsid w:val="005552C6"/>
    <w:rsid w:val="005552F7"/>
    <w:rsid w:val="00555445"/>
    <w:rsid w:val="0055554C"/>
    <w:rsid w:val="00555858"/>
    <w:rsid w:val="00555EA8"/>
    <w:rsid w:val="00556275"/>
    <w:rsid w:val="00556EA3"/>
    <w:rsid w:val="00556F52"/>
    <w:rsid w:val="005570B7"/>
    <w:rsid w:val="005570EA"/>
    <w:rsid w:val="00557375"/>
    <w:rsid w:val="0055739A"/>
    <w:rsid w:val="005603B0"/>
    <w:rsid w:val="00560460"/>
    <w:rsid w:val="005608D0"/>
    <w:rsid w:val="0056095A"/>
    <w:rsid w:val="00560E44"/>
    <w:rsid w:val="00561236"/>
    <w:rsid w:val="0056200A"/>
    <w:rsid w:val="0056220F"/>
    <w:rsid w:val="00562555"/>
    <w:rsid w:val="0056259A"/>
    <w:rsid w:val="00562CCD"/>
    <w:rsid w:val="0056329D"/>
    <w:rsid w:val="0056358C"/>
    <w:rsid w:val="00563C36"/>
    <w:rsid w:val="00564D88"/>
    <w:rsid w:val="005656ED"/>
    <w:rsid w:val="00565730"/>
    <w:rsid w:val="005657AA"/>
    <w:rsid w:val="00565949"/>
    <w:rsid w:val="005661D9"/>
    <w:rsid w:val="005669A5"/>
    <w:rsid w:val="00566E12"/>
    <w:rsid w:val="00566E82"/>
    <w:rsid w:val="00566F9C"/>
    <w:rsid w:val="00567F7E"/>
    <w:rsid w:val="00570625"/>
    <w:rsid w:val="00570C3E"/>
    <w:rsid w:val="00570C82"/>
    <w:rsid w:val="00571317"/>
    <w:rsid w:val="005715D8"/>
    <w:rsid w:val="00571F05"/>
    <w:rsid w:val="0057200F"/>
    <w:rsid w:val="00572368"/>
    <w:rsid w:val="00572874"/>
    <w:rsid w:val="005730B6"/>
    <w:rsid w:val="00573778"/>
    <w:rsid w:val="00573A4F"/>
    <w:rsid w:val="00573CB4"/>
    <w:rsid w:val="005751F9"/>
    <w:rsid w:val="00575241"/>
    <w:rsid w:val="005759D1"/>
    <w:rsid w:val="00575BD7"/>
    <w:rsid w:val="005761DD"/>
    <w:rsid w:val="00576656"/>
    <w:rsid w:val="00576FF6"/>
    <w:rsid w:val="005772A2"/>
    <w:rsid w:val="005773B0"/>
    <w:rsid w:val="00577581"/>
    <w:rsid w:val="005778C6"/>
    <w:rsid w:val="00577B48"/>
    <w:rsid w:val="00580077"/>
    <w:rsid w:val="00580541"/>
    <w:rsid w:val="00580CA4"/>
    <w:rsid w:val="00580FC6"/>
    <w:rsid w:val="00581419"/>
    <w:rsid w:val="00581959"/>
    <w:rsid w:val="00581C1B"/>
    <w:rsid w:val="00581D09"/>
    <w:rsid w:val="005822D5"/>
    <w:rsid w:val="00583159"/>
    <w:rsid w:val="0058325D"/>
    <w:rsid w:val="00583359"/>
    <w:rsid w:val="00583377"/>
    <w:rsid w:val="005837BA"/>
    <w:rsid w:val="005837C7"/>
    <w:rsid w:val="00583B62"/>
    <w:rsid w:val="00584714"/>
    <w:rsid w:val="0058480E"/>
    <w:rsid w:val="00584C27"/>
    <w:rsid w:val="00585129"/>
    <w:rsid w:val="00585763"/>
    <w:rsid w:val="00585973"/>
    <w:rsid w:val="00585CDC"/>
    <w:rsid w:val="00585CF9"/>
    <w:rsid w:val="00586522"/>
    <w:rsid w:val="00586774"/>
    <w:rsid w:val="00586D21"/>
    <w:rsid w:val="00587009"/>
    <w:rsid w:val="00587017"/>
    <w:rsid w:val="005870D5"/>
    <w:rsid w:val="00587673"/>
    <w:rsid w:val="005877DA"/>
    <w:rsid w:val="00587A8B"/>
    <w:rsid w:val="00587D40"/>
    <w:rsid w:val="005901F2"/>
    <w:rsid w:val="005903F2"/>
    <w:rsid w:val="00590F65"/>
    <w:rsid w:val="00591817"/>
    <w:rsid w:val="00591840"/>
    <w:rsid w:val="005924CF"/>
    <w:rsid w:val="0059291C"/>
    <w:rsid w:val="00592A5A"/>
    <w:rsid w:val="00592AA0"/>
    <w:rsid w:val="00592D5B"/>
    <w:rsid w:val="00593256"/>
    <w:rsid w:val="005935F7"/>
    <w:rsid w:val="00593C39"/>
    <w:rsid w:val="00594AA6"/>
    <w:rsid w:val="00595D64"/>
    <w:rsid w:val="005963FC"/>
    <w:rsid w:val="00596752"/>
    <w:rsid w:val="00596EE7"/>
    <w:rsid w:val="00596F24"/>
    <w:rsid w:val="00597438"/>
    <w:rsid w:val="005976EF"/>
    <w:rsid w:val="00597735"/>
    <w:rsid w:val="00597995"/>
    <w:rsid w:val="00597CB4"/>
    <w:rsid w:val="00597EFD"/>
    <w:rsid w:val="005A00D4"/>
    <w:rsid w:val="005A028C"/>
    <w:rsid w:val="005A0A42"/>
    <w:rsid w:val="005A0B37"/>
    <w:rsid w:val="005A0BD6"/>
    <w:rsid w:val="005A1958"/>
    <w:rsid w:val="005A26C3"/>
    <w:rsid w:val="005A2AAE"/>
    <w:rsid w:val="005A3022"/>
    <w:rsid w:val="005A39B8"/>
    <w:rsid w:val="005A3C7D"/>
    <w:rsid w:val="005A3F37"/>
    <w:rsid w:val="005A4066"/>
    <w:rsid w:val="005A4836"/>
    <w:rsid w:val="005A4968"/>
    <w:rsid w:val="005A51ED"/>
    <w:rsid w:val="005A532D"/>
    <w:rsid w:val="005A614D"/>
    <w:rsid w:val="005A61DC"/>
    <w:rsid w:val="005A6731"/>
    <w:rsid w:val="005A6C94"/>
    <w:rsid w:val="005A6E33"/>
    <w:rsid w:val="005A713C"/>
    <w:rsid w:val="005A7196"/>
    <w:rsid w:val="005A7BB0"/>
    <w:rsid w:val="005B050D"/>
    <w:rsid w:val="005B06E5"/>
    <w:rsid w:val="005B0806"/>
    <w:rsid w:val="005B0B88"/>
    <w:rsid w:val="005B103F"/>
    <w:rsid w:val="005B11FE"/>
    <w:rsid w:val="005B12A7"/>
    <w:rsid w:val="005B14AC"/>
    <w:rsid w:val="005B178C"/>
    <w:rsid w:val="005B18DD"/>
    <w:rsid w:val="005B1920"/>
    <w:rsid w:val="005B2582"/>
    <w:rsid w:val="005B2858"/>
    <w:rsid w:val="005B2E52"/>
    <w:rsid w:val="005B373B"/>
    <w:rsid w:val="005B3B7C"/>
    <w:rsid w:val="005B4BC1"/>
    <w:rsid w:val="005B5057"/>
    <w:rsid w:val="005B524F"/>
    <w:rsid w:val="005B57D8"/>
    <w:rsid w:val="005B5A1A"/>
    <w:rsid w:val="005B5B2C"/>
    <w:rsid w:val="005B5C21"/>
    <w:rsid w:val="005B5D32"/>
    <w:rsid w:val="005B602C"/>
    <w:rsid w:val="005B61C0"/>
    <w:rsid w:val="005B6448"/>
    <w:rsid w:val="005B67ED"/>
    <w:rsid w:val="005B691A"/>
    <w:rsid w:val="005B6D36"/>
    <w:rsid w:val="005B6E44"/>
    <w:rsid w:val="005B6F7C"/>
    <w:rsid w:val="005B7185"/>
    <w:rsid w:val="005B7210"/>
    <w:rsid w:val="005B7385"/>
    <w:rsid w:val="005B7B6E"/>
    <w:rsid w:val="005B7EA9"/>
    <w:rsid w:val="005C09BD"/>
    <w:rsid w:val="005C09F3"/>
    <w:rsid w:val="005C0ACD"/>
    <w:rsid w:val="005C0B56"/>
    <w:rsid w:val="005C1AB9"/>
    <w:rsid w:val="005C1E5A"/>
    <w:rsid w:val="005C1FFF"/>
    <w:rsid w:val="005C2DFB"/>
    <w:rsid w:val="005C2EEE"/>
    <w:rsid w:val="005C2FCB"/>
    <w:rsid w:val="005C31DB"/>
    <w:rsid w:val="005C322F"/>
    <w:rsid w:val="005C3330"/>
    <w:rsid w:val="005C3B06"/>
    <w:rsid w:val="005C3E2F"/>
    <w:rsid w:val="005C3E8B"/>
    <w:rsid w:val="005C4194"/>
    <w:rsid w:val="005C4918"/>
    <w:rsid w:val="005C4AFE"/>
    <w:rsid w:val="005C4F74"/>
    <w:rsid w:val="005C55AD"/>
    <w:rsid w:val="005C5CF4"/>
    <w:rsid w:val="005C6D1E"/>
    <w:rsid w:val="005C6DDE"/>
    <w:rsid w:val="005C6EBF"/>
    <w:rsid w:val="005C7264"/>
    <w:rsid w:val="005C77A1"/>
    <w:rsid w:val="005C7F0C"/>
    <w:rsid w:val="005D0397"/>
    <w:rsid w:val="005D154D"/>
    <w:rsid w:val="005D2189"/>
    <w:rsid w:val="005D26F1"/>
    <w:rsid w:val="005D2B50"/>
    <w:rsid w:val="005D2DC1"/>
    <w:rsid w:val="005D385C"/>
    <w:rsid w:val="005D38BC"/>
    <w:rsid w:val="005D38C7"/>
    <w:rsid w:val="005D4EEF"/>
    <w:rsid w:val="005D523D"/>
    <w:rsid w:val="005D54C8"/>
    <w:rsid w:val="005D5B4D"/>
    <w:rsid w:val="005D5CB6"/>
    <w:rsid w:val="005D5EAE"/>
    <w:rsid w:val="005D61D3"/>
    <w:rsid w:val="005D6D84"/>
    <w:rsid w:val="005D7331"/>
    <w:rsid w:val="005D73FA"/>
    <w:rsid w:val="005D7A9E"/>
    <w:rsid w:val="005E047C"/>
    <w:rsid w:val="005E074F"/>
    <w:rsid w:val="005E08AB"/>
    <w:rsid w:val="005E09FC"/>
    <w:rsid w:val="005E0ACF"/>
    <w:rsid w:val="005E0D32"/>
    <w:rsid w:val="005E115D"/>
    <w:rsid w:val="005E17DF"/>
    <w:rsid w:val="005E187F"/>
    <w:rsid w:val="005E18AD"/>
    <w:rsid w:val="005E1B2F"/>
    <w:rsid w:val="005E1F4B"/>
    <w:rsid w:val="005E28D3"/>
    <w:rsid w:val="005E300C"/>
    <w:rsid w:val="005E3287"/>
    <w:rsid w:val="005E3460"/>
    <w:rsid w:val="005E35F9"/>
    <w:rsid w:val="005E3DE1"/>
    <w:rsid w:val="005E438D"/>
    <w:rsid w:val="005E495F"/>
    <w:rsid w:val="005E516B"/>
    <w:rsid w:val="005E527F"/>
    <w:rsid w:val="005E540F"/>
    <w:rsid w:val="005E5752"/>
    <w:rsid w:val="005E5C3D"/>
    <w:rsid w:val="005E6089"/>
    <w:rsid w:val="005E61DC"/>
    <w:rsid w:val="005E6484"/>
    <w:rsid w:val="005E688E"/>
    <w:rsid w:val="005E6FF7"/>
    <w:rsid w:val="005E711D"/>
    <w:rsid w:val="005E78A9"/>
    <w:rsid w:val="005F00E0"/>
    <w:rsid w:val="005F013E"/>
    <w:rsid w:val="005F06FF"/>
    <w:rsid w:val="005F0730"/>
    <w:rsid w:val="005F07BA"/>
    <w:rsid w:val="005F0BD3"/>
    <w:rsid w:val="005F0F15"/>
    <w:rsid w:val="005F1625"/>
    <w:rsid w:val="005F17C2"/>
    <w:rsid w:val="005F1973"/>
    <w:rsid w:val="005F22B6"/>
    <w:rsid w:val="005F23E8"/>
    <w:rsid w:val="005F262A"/>
    <w:rsid w:val="005F2CF6"/>
    <w:rsid w:val="005F3405"/>
    <w:rsid w:val="005F367C"/>
    <w:rsid w:val="005F37A4"/>
    <w:rsid w:val="005F471C"/>
    <w:rsid w:val="005F47ED"/>
    <w:rsid w:val="005F4877"/>
    <w:rsid w:val="005F491B"/>
    <w:rsid w:val="005F4E60"/>
    <w:rsid w:val="005F5D2E"/>
    <w:rsid w:val="005F5E5C"/>
    <w:rsid w:val="005F6287"/>
    <w:rsid w:val="005F6348"/>
    <w:rsid w:val="005F6672"/>
    <w:rsid w:val="005F6715"/>
    <w:rsid w:val="005F6726"/>
    <w:rsid w:val="005F67C3"/>
    <w:rsid w:val="005F6AC5"/>
    <w:rsid w:val="005F6C18"/>
    <w:rsid w:val="005F6EBF"/>
    <w:rsid w:val="005F76F4"/>
    <w:rsid w:val="005F79C1"/>
    <w:rsid w:val="005F7A35"/>
    <w:rsid w:val="005F7B28"/>
    <w:rsid w:val="005F7C00"/>
    <w:rsid w:val="00600234"/>
    <w:rsid w:val="006006A0"/>
    <w:rsid w:val="0060125E"/>
    <w:rsid w:val="006014BF"/>
    <w:rsid w:val="00601928"/>
    <w:rsid w:val="00601A18"/>
    <w:rsid w:val="00601B75"/>
    <w:rsid w:val="006022EC"/>
    <w:rsid w:val="00602A38"/>
    <w:rsid w:val="006041C3"/>
    <w:rsid w:val="00604640"/>
    <w:rsid w:val="00604C4A"/>
    <w:rsid w:val="00604C6B"/>
    <w:rsid w:val="006053F1"/>
    <w:rsid w:val="0060565E"/>
    <w:rsid w:val="0060634F"/>
    <w:rsid w:val="0060690B"/>
    <w:rsid w:val="00606D58"/>
    <w:rsid w:val="006070A2"/>
    <w:rsid w:val="006077FE"/>
    <w:rsid w:val="00607BA7"/>
    <w:rsid w:val="00610A88"/>
    <w:rsid w:val="006110D5"/>
    <w:rsid w:val="00611217"/>
    <w:rsid w:val="00611C38"/>
    <w:rsid w:val="00611D6A"/>
    <w:rsid w:val="00612160"/>
    <w:rsid w:val="006122CA"/>
    <w:rsid w:val="006123A9"/>
    <w:rsid w:val="006128C3"/>
    <w:rsid w:val="006129C9"/>
    <w:rsid w:val="00612C7B"/>
    <w:rsid w:val="00612D6B"/>
    <w:rsid w:val="006136D6"/>
    <w:rsid w:val="00613965"/>
    <w:rsid w:val="006145A7"/>
    <w:rsid w:val="006149FB"/>
    <w:rsid w:val="00614D00"/>
    <w:rsid w:val="006150B0"/>
    <w:rsid w:val="0061544F"/>
    <w:rsid w:val="00615868"/>
    <w:rsid w:val="00615DCB"/>
    <w:rsid w:val="00615F74"/>
    <w:rsid w:val="00616157"/>
    <w:rsid w:val="006162D6"/>
    <w:rsid w:val="006163EC"/>
    <w:rsid w:val="00620398"/>
    <w:rsid w:val="00620944"/>
    <w:rsid w:val="00620F19"/>
    <w:rsid w:val="00621306"/>
    <w:rsid w:val="00621655"/>
    <w:rsid w:val="00622E45"/>
    <w:rsid w:val="00623481"/>
    <w:rsid w:val="00623603"/>
    <w:rsid w:val="0062441F"/>
    <w:rsid w:val="00625478"/>
    <w:rsid w:val="00625718"/>
    <w:rsid w:val="00625D0E"/>
    <w:rsid w:val="00625F8B"/>
    <w:rsid w:val="0062688A"/>
    <w:rsid w:val="00626965"/>
    <w:rsid w:val="00626DB3"/>
    <w:rsid w:val="00627594"/>
    <w:rsid w:val="00627DA7"/>
    <w:rsid w:val="00630DC2"/>
    <w:rsid w:val="00630EE5"/>
    <w:rsid w:val="00631846"/>
    <w:rsid w:val="0063191E"/>
    <w:rsid w:val="00631996"/>
    <w:rsid w:val="00631D99"/>
    <w:rsid w:val="00631FD5"/>
    <w:rsid w:val="0063226C"/>
    <w:rsid w:val="00632808"/>
    <w:rsid w:val="006333A2"/>
    <w:rsid w:val="00633445"/>
    <w:rsid w:val="00633B8F"/>
    <w:rsid w:val="00633DDB"/>
    <w:rsid w:val="00634443"/>
    <w:rsid w:val="00634D1D"/>
    <w:rsid w:val="006358FB"/>
    <w:rsid w:val="00636004"/>
    <w:rsid w:val="00636204"/>
    <w:rsid w:val="006363E8"/>
    <w:rsid w:val="006368F6"/>
    <w:rsid w:val="00636E34"/>
    <w:rsid w:val="00637A5C"/>
    <w:rsid w:val="00637CAC"/>
    <w:rsid w:val="00640088"/>
    <w:rsid w:val="006403C3"/>
    <w:rsid w:val="0064075F"/>
    <w:rsid w:val="0064079F"/>
    <w:rsid w:val="00640ADA"/>
    <w:rsid w:val="006419A6"/>
    <w:rsid w:val="00641A1B"/>
    <w:rsid w:val="006420C4"/>
    <w:rsid w:val="00642756"/>
    <w:rsid w:val="00642CAB"/>
    <w:rsid w:val="00642ECA"/>
    <w:rsid w:val="0064343A"/>
    <w:rsid w:val="00643EBF"/>
    <w:rsid w:val="006441C4"/>
    <w:rsid w:val="006444AA"/>
    <w:rsid w:val="00645031"/>
    <w:rsid w:val="00645D45"/>
    <w:rsid w:val="00645DDA"/>
    <w:rsid w:val="006464E9"/>
    <w:rsid w:val="00646B0C"/>
    <w:rsid w:val="00646C58"/>
    <w:rsid w:val="00647198"/>
    <w:rsid w:val="0064745F"/>
    <w:rsid w:val="00647814"/>
    <w:rsid w:val="00647C1B"/>
    <w:rsid w:val="006519D5"/>
    <w:rsid w:val="00651A7C"/>
    <w:rsid w:val="00651C87"/>
    <w:rsid w:val="006524A9"/>
    <w:rsid w:val="00652713"/>
    <w:rsid w:val="00653781"/>
    <w:rsid w:val="006539DD"/>
    <w:rsid w:val="00653E20"/>
    <w:rsid w:val="00653E75"/>
    <w:rsid w:val="006544B8"/>
    <w:rsid w:val="00654785"/>
    <w:rsid w:val="00654801"/>
    <w:rsid w:val="00654B48"/>
    <w:rsid w:val="00655390"/>
    <w:rsid w:val="00655423"/>
    <w:rsid w:val="006555B4"/>
    <w:rsid w:val="00656089"/>
    <w:rsid w:val="00656228"/>
    <w:rsid w:val="006567A5"/>
    <w:rsid w:val="006567AA"/>
    <w:rsid w:val="006568D4"/>
    <w:rsid w:val="00656ECA"/>
    <w:rsid w:val="00657243"/>
    <w:rsid w:val="00657639"/>
    <w:rsid w:val="0065767F"/>
    <w:rsid w:val="006577C9"/>
    <w:rsid w:val="00657960"/>
    <w:rsid w:val="00657C1B"/>
    <w:rsid w:val="00657D7E"/>
    <w:rsid w:val="00660083"/>
    <w:rsid w:val="00660C75"/>
    <w:rsid w:val="006612A3"/>
    <w:rsid w:val="006614D4"/>
    <w:rsid w:val="006617E1"/>
    <w:rsid w:val="00661966"/>
    <w:rsid w:val="0066199C"/>
    <w:rsid w:val="006619F7"/>
    <w:rsid w:val="00661D99"/>
    <w:rsid w:val="00661F1B"/>
    <w:rsid w:val="00662184"/>
    <w:rsid w:val="0066324C"/>
    <w:rsid w:val="006634A3"/>
    <w:rsid w:val="00663C0A"/>
    <w:rsid w:val="0066457E"/>
    <w:rsid w:val="0066494A"/>
    <w:rsid w:val="00664E79"/>
    <w:rsid w:val="0066562A"/>
    <w:rsid w:val="00665A3A"/>
    <w:rsid w:val="00665A67"/>
    <w:rsid w:val="0066664B"/>
    <w:rsid w:val="00666917"/>
    <w:rsid w:val="00666996"/>
    <w:rsid w:val="00666BB1"/>
    <w:rsid w:val="00666C35"/>
    <w:rsid w:val="00667111"/>
    <w:rsid w:val="00667BB4"/>
    <w:rsid w:val="00670173"/>
    <w:rsid w:val="00670D08"/>
    <w:rsid w:val="006711D2"/>
    <w:rsid w:val="00671419"/>
    <w:rsid w:val="00671CC2"/>
    <w:rsid w:val="00671D67"/>
    <w:rsid w:val="00672110"/>
    <w:rsid w:val="00672652"/>
    <w:rsid w:val="00672853"/>
    <w:rsid w:val="00672953"/>
    <w:rsid w:val="0067415B"/>
    <w:rsid w:val="00674208"/>
    <w:rsid w:val="006745FA"/>
    <w:rsid w:val="006755F3"/>
    <w:rsid w:val="0067560B"/>
    <w:rsid w:val="006758F3"/>
    <w:rsid w:val="006759A3"/>
    <w:rsid w:val="00675BA7"/>
    <w:rsid w:val="00675D45"/>
    <w:rsid w:val="00676044"/>
    <w:rsid w:val="00676374"/>
    <w:rsid w:val="00676A16"/>
    <w:rsid w:val="00676AD0"/>
    <w:rsid w:val="00677380"/>
    <w:rsid w:val="00677582"/>
    <w:rsid w:val="006775CD"/>
    <w:rsid w:val="006777E9"/>
    <w:rsid w:val="006778E0"/>
    <w:rsid w:val="00677DF7"/>
    <w:rsid w:val="00680232"/>
    <w:rsid w:val="006802FD"/>
    <w:rsid w:val="0068030A"/>
    <w:rsid w:val="006809CA"/>
    <w:rsid w:val="00680A90"/>
    <w:rsid w:val="006814C9"/>
    <w:rsid w:val="00681630"/>
    <w:rsid w:val="00682736"/>
    <w:rsid w:val="00682D20"/>
    <w:rsid w:val="006832EB"/>
    <w:rsid w:val="00683626"/>
    <w:rsid w:val="00683635"/>
    <w:rsid w:val="006838D7"/>
    <w:rsid w:val="00683936"/>
    <w:rsid w:val="00683B85"/>
    <w:rsid w:val="006843AE"/>
    <w:rsid w:val="00684D48"/>
    <w:rsid w:val="00684FB4"/>
    <w:rsid w:val="00685EBF"/>
    <w:rsid w:val="00685FDC"/>
    <w:rsid w:val="00686316"/>
    <w:rsid w:val="006865A4"/>
    <w:rsid w:val="00686738"/>
    <w:rsid w:val="00686BEA"/>
    <w:rsid w:val="00686D0D"/>
    <w:rsid w:val="006875AF"/>
    <w:rsid w:val="00687D66"/>
    <w:rsid w:val="00690C29"/>
    <w:rsid w:val="00690D84"/>
    <w:rsid w:val="006912D2"/>
    <w:rsid w:val="006913B7"/>
    <w:rsid w:val="006913CA"/>
    <w:rsid w:val="00691B0D"/>
    <w:rsid w:val="00691D2A"/>
    <w:rsid w:val="00692417"/>
    <w:rsid w:val="00692BA3"/>
    <w:rsid w:val="00692C0C"/>
    <w:rsid w:val="00692D8D"/>
    <w:rsid w:val="0069320D"/>
    <w:rsid w:val="006942D9"/>
    <w:rsid w:val="0069492E"/>
    <w:rsid w:val="00694A27"/>
    <w:rsid w:val="00694C99"/>
    <w:rsid w:val="00696603"/>
    <w:rsid w:val="0069660A"/>
    <w:rsid w:val="00696CCB"/>
    <w:rsid w:val="00696D18"/>
    <w:rsid w:val="00697037"/>
    <w:rsid w:val="00697338"/>
    <w:rsid w:val="006973E3"/>
    <w:rsid w:val="00697798"/>
    <w:rsid w:val="00697906"/>
    <w:rsid w:val="00697F08"/>
    <w:rsid w:val="006A0020"/>
    <w:rsid w:val="006A0583"/>
    <w:rsid w:val="006A13F6"/>
    <w:rsid w:val="006A1DAA"/>
    <w:rsid w:val="006A2653"/>
    <w:rsid w:val="006A27D5"/>
    <w:rsid w:val="006A2820"/>
    <w:rsid w:val="006A2D2E"/>
    <w:rsid w:val="006A39ED"/>
    <w:rsid w:val="006A3F16"/>
    <w:rsid w:val="006A4D38"/>
    <w:rsid w:val="006A58FA"/>
    <w:rsid w:val="006A60F0"/>
    <w:rsid w:val="006A677E"/>
    <w:rsid w:val="006B0045"/>
    <w:rsid w:val="006B0464"/>
    <w:rsid w:val="006B06AE"/>
    <w:rsid w:val="006B0750"/>
    <w:rsid w:val="006B0E16"/>
    <w:rsid w:val="006B12FE"/>
    <w:rsid w:val="006B1475"/>
    <w:rsid w:val="006B19E7"/>
    <w:rsid w:val="006B1DAC"/>
    <w:rsid w:val="006B1E83"/>
    <w:rsid w:val="006B1FDC"/>
    <w:rsid w:val="006B2590"/>
    <w:rsid w:val="006B28FE"/>
    <w:rsid w:val="006B36F6"/>
    <w:rsid w:val="006B381B"/>
    <w:rsid w:val="006B382A"/>
    <w:rsid w:val="006B3C76"/>
    <w:rsid w:val="006B3EF9"/>
    <w:rsid w:val="006B3F3B"/>
    <w:rsid w:val="006B3FCA"/>
    <w:rsid w:val="006B44F3"/>
    <w:rsid w:val="006B45C0"/>
    <w:rsid w:val="006B4E59"/>
    <w:rsid w:val="006B5027"/>
    <w:rsid w:val="006B57B2"/>
    <w:rsid w:val="006B5923"/>
    <w:rsid w:val="006B5A83"/>
    <w:rsid w:val="006B5ADC"/>
    <w:rsid w:val="006B608A"/>
    <w:rsid w:val="006B6D5A"/>
    <w:rsid w:val="006B7547"/>
    <w:rsid w:val="006B7F32"/>
    <w:rsid w:val="006C021F"/>
    <w:rsid w:val="006C06F4"/>
    <w:rsid w:val="006C0A74"/>
    <w:rsid w:val="006C0BCD"/>
    <w:rsid w:val="006C0E82"/>
    <w:rsid w:val="006C1389"/>
    <w:rsid w:val="006C1507"/>
    <w:rsid w:val="006C1699"/>
    <w:rsid w:val="006C19F9"/>
    <w:rsid w:val="006C1D2A"/>
    <w:rsid w:val="006C2142"/>
    <w:rsid w:val="006C247F"/>
    <w:rsid w:val="006C292E"/>
    <w:rsid w:val="006C2ABE"/>
    <w:rsid w:val="006C2D16"/>
    <w:rsid w:val="006C312C"/>
    <w:rsid w:val="006C3237"/>
    <w:rsid w:val="006C330F"/>
    <w:rsid w:val="006C3392"/>
    <w:rsid w:val="006C360A"/>
    <w:rsid w:val="006C3736"/>
    <w:rsid w:val="006C3824"/>
    <w:rsid w:val="006C3935"/>
    <w:rsid w:val="006C3C02"/>
    <w:rsid w:val="006C3FC4"/>
    <w:rsid w:val="006C45E7"/>
    <w:rsid w:val="006C46D7"/>
    <w:rsid w:val="006C4805"/>
    <w:rsid w:val="006C53AF"/>
    <w:rsid w:val="006C5D20"/>
    <w:rsid w:val="006C6160"/>
    <w:rsid w:val="006C7794"/>
    <w:rsid w:val="006D04F1"/>
    <w:rsid w:val="006D0969"/>
    <w:rsid w:val="006D0C9A"/>
    <w:rsid w:val="006D0FB3"/>
    <w:rsid w:val="006D1579"/>
    <w:rsid w:val="006D2045"/>
    <w:rsid w:val="006D20FC"/>
    <w:rsid w:val="006D2553"/>
    <w:rsid w:val="006D2937"/>
    <w:rsid w:val="006D3B7A"/>
    <w:rsid w:val="006D4412"/>
    <w:rsid w:val="006D48D0"/>
    <w:rsid w:val="006D49F8"/>
    <w:rsid w:val="006D4A5C"/>
    <w:rsid w:val="006D536C"/>
    <w:rsid w:val="006D6451"/>
    <w:rsid w:val="006D6607"/>
    <w:rsid w:val="006D6F02"/>
    <w:rsid w:val="006D70CD"/>
    <w:rsid w:val="006D7826"/>
    <w:rsid w:val="006D7CEF"/>
    <w:rsid w:val="006D7D63"/>
    <w:rsid w:val="006E00AC"/>
    <w:rsid w:val="006E01EA"/>
    <w:rsid w:val="006E0C0D"/>
    <w:rsid w:val="006E1491"/>
    <w:rsid w:val="006E1D4F"/>
    <w:rsid w:val="006E1DA2"/>
    <w:rsid w:val="006E21B2"/>
    <w:rsid w:val="006E24E9"/>
    <w:rsid w:val="006E2775"/>
    <w:rsid w:val="006E2964"/>
    <w:rsid w:val="006E2DC3"/>
    <w:rsid w:val="006E3311"/>
    <w:rsid w:val="006E3961"/>
    <w:rsid w:val="006E3C89"/>
    <w:rsid w:val="006E46AC"/>
    <w:rsid w:val="006E4807"/>
    <w:rsid w:val="006E483E"/>
    <w:rsid w:val="006E5011"/>
    <w:rsid w:val="006E52E5"/>
    <w:rsid w:val="006E6346"/>
    <w:rsid w:val="006E6D5F"/>
    <w:rsid w:val="006E6E08"/>
    <w:rsid w:val="006E6F8D"/>
    <w:rsid w:val="006E73FB"/>
    <w:rsid w:val="006E7BC9"/>
    <w:rsid w:val="006F13E1"/>
    <w:rsid w:val="006F18B3"/>
    <w:rsid w:val="006F198A"/>
    <w:rsid w:val="006F1F29"/>
    <w:rsid w:val="006F22F0"/>
    <w:rsid w:val="006F23B4"/>
    <w:rsid w:val="006F24AB"/>
    <w:rsid w:val="006F2F9B"/>
    <w:rsid w:val="006F348E"/>
    <w:rsid w:val="006F3BF0"/>
    <w:rsid w:val="006F408D"/>
    <w:rsid w:val="006F4652"/>
    <w:rsid w:val="006F539B"/>
    <w:rsid w:val="006F56C5"/>
    <w:rsid w:val="006F5788"/>
    <w:rsid w:val="006F584E"/>
    <w:rsid w:val="006F5D54"/>
    <w:rsid w:val="006F5EAE"/>
    <w:rsid w:val="006F6E36"/>
    <w:rsid w:val="006F7BE2"/>
    <w:rsid w:val="006F7E06"/>
    <w:rsid w:val="007005EC"/>
    <w:rsid w:val="00700825"/>
    <w:rsid w:val="00700955"/>
    <w:rsid w:val="00700E61"/>
    <w:rsid w:val="00701218"/>
    <w:rsid w:val="007023DD"/>
    <w:rsid w:val="00702685"/>
    <w:rsid w:val="00703140"/>
    <w:rsid w:val="007039C8"/>
    <w:rsid w:val="00703FA3"/>
    <w:rsid w:val="00704197"/>
    <w:rsid w:val="007042B7"/>
    <w:rsid w:val="0070453E"/>
    <w:rsid w:val="007047F1"/>
    <w:rsid w:val="007048AA"/>
    <w:rsid w:val="00705724"/>
    <w:rsid w:val="0070586E"/>
    <w:rsid w:val="00705A6B"/>
    <w:rsid w:val="00705A8D"/>
    <w:rsid w:val="00705AEB"/>
    <w:rsid w:val="00705B6F"/>
    <w:rsid w:val="00705CBD"/>
    <w:rsid w:val="00705EEB"/>
    <w:rsid w:val="00706016"/>
    <w:rsid w:val="007060F7"/>
    <w:rsid w:val="00706831"/>
    <w:rsid w:val="00706ADB"/>
    <w:rsid w:val="00706BC5"/>
    <w:rsid w:val="00706DA4"/>
    <w:rsid w:val="00707276"/>
    <w:rsid w:val="0070756A"/>
    <w:rsid w:val="00707810"/>
    <w:rsid w:val="00707D39"/>
    <w:rsid w:val="0071049D"/>
    <w:rsid w:val="007107A6"/>
    <w:rsid w:val="00710918"/>
    <w:rsid w:val="00711B1E"/>
    <w:rsid w:val="00712158"/>
    <w:rsid w:val="00712788"/>
    <w:rsid w:val="007129B8"/>
    <w:rsid w:val="00713667"/>
    <w:rsid w:val="00713B99"/>
    <w:rsid w:val="00713E7A"/>
    <w:rsid w:val="00714499"/>
    <w:rsid w:val="007144FB"/>
    <w:rsid w:val="00714BE5"/>
    <w:rsid w:val="00714D65"/>
    <w:rsid w:val="00714F58"/>
    <w:rsid w:val="00715C7B"/>
    <w:rsid w:val="00715E69"/>
    <w:rsid w:val="007161BE"/>
    <w:rsid w:val="00716F1C"/>
    <w:rsid w:val="00717D7B"/>
    <w:rsid w:val="00717E0F"/>
    <w:rsid w:val="00720529"/>
    <w:rsid w:val="007206B0"/>
    <w:rsid w:val="00721132"/>
    <w:rsid w:val="00721166"/>
    <w:rsid w:val="007211F8"/>
    <w:rsid w:val="00721316"/>
    <w:rsid w:val="0072161D"/>
    <w:rsid w:val="0072200B"/>
    <w:rsid w:val="007222C7"/>
    <w:rsid w:val="007223DD"/>
    <w:rsid w:val="00722D8E"/>
    <w:rsid w:val="00722F0B"/>
    <w:rsid w:val="00723178"/>
    <w:rsid w:val="00723180"/>
    <w:rsid w:val="0072330E"/>
    <w:rsid w:val="00723820"/>
    <w:rsid w:val="00723AD5"/>
    <w:rsid w:val="00724178"/>
    <w:rsid w:val="007241D5"/>
    <w:rsid w:val="00724A7D"/>
    <w:rsid w:val="00724C76"/>
    <w:rsid w:val="00724C9D"/>
    <w:rsid w:val="00724E55"/>
    <w:rsid w:val="00725907"/>
    <w:rsid w:val="00726718"/>
    <w:rsid w:val="00726E07"/>
    <w:rsid w:val="0072748E"/>
    <w:rsid w:val="00727E7F"/>
    <w:rsid w:val="0073030D"/>
    <w:rsid w:val="00730690"/>
    <w:rsid w:val="007307DD"/>
    <w:rsid w:val="007308CB"/>
    <w:rsid w:val="00730D94"/>
    <w:rsid w:val="007313DF"/>
    <w:rsid w:val="007313E0"/>
    <w:rsid w:val="007316BF"/>
    <w:rsid w:val="00731AFE"/>
    <w:rsid w:val="0073227E"/>
    <w:rsid w:val="00732FF4"/>
    <w:rsid w:val="0073371E"/>
    <w:rsid w:val="0073398E"/>
    <w:rsid w:val="00733B69"/>
    <w:rsid w:val="00733D4D"/>
    <w:rsid w:val="00733E60"/>
    <w:rsid w:val="00734007"/>
    <w:rsid w:val="00734128"/>
    <w:rsid w:val="0073448B"/>
    <w:rsid w:val="007347BB"/>
    <w:rsid w:val="007347E7"/>
    <w:rsid w:val="00734869"/>
    <w:rsid w:val="007349B7"/>
    <w:rsid w:val="007352FE"/>
    <w:rsid w:val="00735383"/>
    <w:rsid w:val="00735B62"/>
    <w:rsid w:val="00735CB8"/>
    <w:rsid w:val="0073611F"/>
    <w:rsid w:val="00736217"/>
    <w:rsid w:val="007363E3"/>
    <w:rsid w:val="00736888"/>
    <w:rsid w:val="00736BB1"/>
    <w:rsid w:val="00736C8E"/>
    <w:rsid w:val="00736F10"/>
    <w:rsid w:val="007373EF"/>
    <w:rsid w:val="007374EE"/>
    <w:rsid w:val="00737915"/>
    <w:rsid w:val="00737CBA"/>
    <w:rsid w:val="00740025"/>
    <w:rsid w:val="007406DB"/>
    <w:rsid w:val="007407A1"/>
    <w:rsid w:val="00740BC7"/>
    <w:rsid w:val="007420CD"/>
    <w:rsid w:val="00742101"/>
    <w:rsid w:val="0074248D"/>
    <w:rsid w:val="007425B7"/>
    <w:rsid w:val="00742664"/>
    <w:rsid w:val="00742E21"/>
    <w:rsid w:val="00743299"/>
    <w:rsid w:val="00743AF8"/>
    <w:rsid w:val="00743D16"/>
    <w:rsid w:val="007440C2"/>
    <w:rsid w:val="00744142"/>
    <w:rsid w:val="0074439B"/>
    <w:rsid w:val="00744941"/>
    <w:rsid w:val="00744CC2"/>
    <w:rsid w:val="0074569E"/>
    <w:rsid w:val="007458CA"/>
    <w:rsid w:val="00745957"/>
    <w:rsid w:val="00746A34"/>
    <w:rsid w:val="00746ADC"/>
    <w:rsid w:val="007471A9"/>
    <w:rsid w:val="007472D4"/>
    <w:rsid w:val="00747E12"/>
    <w:rsid w:val="00750A2B"/>
    <w:rsid w:val="00750F0E"/>
    <w:rsid w:val="00751342"/>
    <w:rsid w:val="007514DB"/>
    <w:rsid w:val="00751914"/>
    <w:rsid w:val="00752491"/>
    <w:rsid w:val="00752BA0"/>
    <w:rsid w:val="00753765"/>
    <w:rsid w:val="007537C7"/>
    <w:rsid w:val="007538A7"/>
    <w:rsid w:val="007539FA"/>
    <w:rsid w:val="00753C70"/>
    <w:rsid w:val="0075411B"/>
    <w:rsid w:val="00754F17"/>
    <w:rsid w:val="007550B5"/>
    <w:rsid w:val="007552D7"/>
    <w:rsid w:val="00755407"/>
    <w:rsid w:val="0075575A"/>
    <w:rsid w:val="00755907"/>
    <w:rsid w:val="007559A4"/>
    <w:rsid w:val="007563CD"/>
    <w:rsid w:val="007566B2"/>
    <w:rsid w:val="00756A0C"/>
    <w:rsid w:val="00756CC3"/>
    <w:rsid w:val="00756D92"/>
    <w:rsid w:val="00757011"/>
    <w:rsid w:val="007574EF"/>
    <w:rsid w:val="007576EF"/>
    <w:rsid w:val="00757738"/>
    <w:rsid w:val="0075799F"/>
    <w:rsid w:val="00757DB2"/>
    <w:rsid w:val="007603D7"/>
    <w:rsid w:val="007604C1"/>
    <w:rsid w:val="007606C5"/>
    <w:rsid w:val="00760AF3"/>
    <w:rsid w:val="00760E8C"/>
    <w:rsid w:val="007610F6"/>
    <w:rsid w:val="00761B98"/>
    <w:rsid w:val="00761BDD"/>
    <w:rsid w:val="00761C5A"/>
    <w:rsid w:val="00761CFF"/>
    <w:rsid w:val="007633EC"/>
    <w:rsid w:val="00763962"/>
    <w:rsid w:val="00763AC8"/>
    <w:rsid w:val="00763E9E"/>
    <w:rsid w:val="007641DC"/>
    <w:rsid w:val="007653FB"/>
    <w:rsid w:val="007654DE"/>
    <w:rsid w:val="00765886"/>
    <w:rsid w:val="00765AD1"/>
    <w:rsid w:val="0076608B"/>
    <w:rsid w:val="00766BD4"/>
    <w:rsid w:val="00766D9F"/>
    <w:rsid w:val="00766DBA"/>
    <w:rsid w:val="00766E64"/>
    <w:rsid w:val="0076728F"/>
    <w:rsid w:val="00767E94"/>
    <w:rsid w:val="00767FD3"/>
    <w:rsid w:val="00767FEC"/>
    <w:rsid w:val="0077048F"/>
    <w:rsid w:val="00770832"/>
    <w:rsid w:val="00770C3C"/>
    <w:rsid w:val="00770C5D"/>
    <w:rsid w:val="00770DF6"/>
    <w:rsid w:val="00771847"/>
    <w:rsid w:val="00771BE7"/>
    <w:rsid w:val="00771EBA"/>
    <w:rsid w:val="00772033"/>
    <w:rsid w:val="0077253A"/>
    <w:rsid w:val="007728E8"/>
    <w:rsid w:val="0077327E"/>
    <w:rsid w:val="007738B7"/>
    <w:rsid w:val="00773EEE"/>
    <w:rsid w:val="007740DA"/>
    <w:rsid w:val="007741D5"/>
    <w:rsid w:val="00774631"/>
    <w:rsid w:val="00774C8C"/>
    <w:rsid w:val="00774D8E"/>
    <w:rsid w:val="007753B7"/>
    <w:rsid w:val="007756A4"/>
    <w:rsid w:val="00775759"/>
    <w:rsid w:val="00775762"/>
    <w:rsid w:val="007759C5"/>
    <w:rsid w:val="00775EC4"/>
    <w:rsid w:val="00776552"/>
    <w:rsid w:val="00776815"/>
    <w:rsid w:val="0077713D"/>
    <w:rsid w:val="007772FA"/>
    <w:rsid w:val="007807F9"/>
    <w:rsid w:val="00780B24"/>
    <w:rsid w:val="00780DBA"/>
    <w:rsid w:val="00781587"/>
    <w:rsid w:val="00781F9F"/>
    <w:rsid w:val="00782143"/>
    <w:rsid w:val="007822B1"/>
    <w:rsid w:val="007827FD"/>
    <w:rsid w:val="007834D2"/>
    <w:rsid w:val="00783C7D"/>
    <w:rsid w:val="0078430E"/>
    <w:rsid w:val="0078457F"/>
    <w:rsid w:val="00784697"/>
    <w:rsid w:val="007847FA"/>
    <w:rsid w:val="00784991"/>
    <w:rsid w:val="00784D31"/>
    <w:rsid w:val="00785E49"/>
    <w:rsid w:val="00785F9F"/>
    <w:rsid w:val="007877B9"/>
    <w:rsid w:val="007906DF"/>
    <w:rsid w:val="007908DC"/>
    <w:rsid w:val="00791236"/>
    <w:rsid w:val="007913D4"/>
    <w:rsid w:val="00791861"/>
    <w:rsid w:val="00791DF2"/>
    <w:rsid w:val="00792413"/>
    <w:rsid w:val="00792417"/>
    <w:rsid w:val="00793856"/>
    <w:rsid w:val="007940A9"/>
    <w:rsid w:val="00794185"/>
    <w:rsid w:val="007946FA"/>
    <w:rsid w:val="00794847"/>
    <w:rsid w:val="00794DBE"/>
    <w:rsid w:val="00795583"/>
    <w:rsid w:val="0079574D"/>
    <w:rsid w:val="0079581F"/>
    <w:rsid w:val="007959F1"/>
    <w:rsid w:val="007959F8"/>
    <w:rsid w:val="00795F35"/>
    <w:rsid w:val="00795F7A"/>
    <w:rsid w:val="0079600E"/>
    <w:rsid w:val="0079756B"/>
    <w:rsid w:val="00797DE9"/>
    <w:rsid w:val="007A04A3"/>
    <w:rsid w:val="007A06D9"/>
    <w:rsid w:val="007A0C1F"/>
    <w:rsid w:val="007A0C29"/>
    <w:rsid w:val="007A1341"/>
    <w:rsid w:val="007A166F"/>
    <w:rsid w:val="007A17BA"/>
    <w:rsid w:val="007A1C6E"/>
    <w:rsid w:val="007A1D34"/>
    <w:rsid w:val="007A1D64"/>
    <w:rsid w:val="007A1E82"/>
    <w:rsid w:val="007A1F94"/>
    <w:rsid w:val="007A1F9E"/>
    <w:rsid w:val="007A205E"/>
    <w:rsid w:val="007A24EB"/>
    <w:rsid w:val="007A3216"/>
    <w:rsid w:val="007A407F"/>
    <w:rsid w:val="007A4352"/>
    <w:rsid w:val="007A4E62"/>
    <w:rsid w:val="007A4F41"/>
    <w:rsid w:val="007A565D"/>
    <w:rsid w:val="007A566C"/>
    <w:rsid w:val="007A5A82"/>
    <w:rsid w:val="007A5F11"/>
    <w:rsid w:val="007A5F5A"/>
    <w:rsid w:val="007A60B6"/>
    <w:rsid w:val="007A60C7"/>
    <w:rsid w:val="007A61EE"/>
    <w:rsid w:val="007A675D"/>
    <w:rsid w:val="007A6CD3"/>
    <w:rsid w:val="007A753F"/>
    <w:rsid w:val="007A7A00"/>
    <w:rsid w:val="007A7B86"/>
    <w:rsid w:val="007A7D03"/>
    <w:rsid w:val="007A7DE8"/>
    <w:rsid w:val="007B0114"/>
    <w:rsid w:val="007B0286"/>
    <w:rsid w:val="007B030F"/>
    <w:rsid w:val="007B071B"/>
    <w:rsid w:val="007B0DCE"/>
    <w:rsid w:val="007B14E3"/>
    <w:rsid w:val="007B19A7"/>
    <w:rsid w:val="007B260E"/>
    <w:rsid w:val="007B2F6E"/>
    <w:rsid w:val="007B3474"/>
    <w:rsid w:val="007B3579"/>
    <w:rsid w:val="007B483E"/>
    <w:rsid w:val="007B4C75"/>
    <w:rsid w:val="007B54B8"/>
    <w:rsid w:val="007B57B9"/>
    <w:rsid w:val="007B5E3C"/>
    <w:rsid w:val="007B654C"/>
    <w:rsid w:val="007B6610"/>
    <w:rsid w:val="007B684C"/>
    <w:rsid w:val="007B6E68"/>
    <w:rsid w:val="007B7064"/>
    <w:rsid w:val="007B7502"/>
    <w:rsid w:val="007B776E"/>
    <w:rsid w:val="007B783D"/>
    <w:rsid w:val="007B7CE2"/>
    <w:rsid w:val="007C026A"/>
    <w:rsid w:val="007C0FA4"/>
    <w:rsid w:val="007C1250"/>
    <w:rsid w:val="007C28DD"/>
    <w:rsid w:val="007C311C"/>
    <w:rsid w:val="007C37AC"/>
    <w:rsid w:val="007C3898"/>
    <w:rsid w:val="007C3907"/>
    <w:rsid w:val="007C3EDB"/>
    <w:rsid w:val="007C4332"/>
    <w:rsid w:val="007C49CC"/>
    <w:rsid w:val="007C4C22"/>
    <w:rsid w:val="007C501F"/>
    <w:rsid w:val="007C51D3"/>
    <w:rsid w:val="007C524A"/>
    <w:rsid w:val="007C52F1"/>
    <w:rsid w:val="007C573D"/>
    <w:rsid w:val="007C57C3"/>
    <w:rsid w:val="007C5C74"/>
    <w:rsid w:val="007C5D55"/>
    <w:rsid w:val="007C61B4"/>
    <w:rsid w:val="007C639B"/>
    <w:rsid w:val="007C6CDD"/>
    <w:rsid w:val="007C776D"/>
    <w:rsid w:val="007D003B"/>
    <w:rsid w:val="007D018E"/>
    <w:rsid w:val="007D01B3"/>
    <w:rsid w:val="007D095C"/>
    <w:rsid w:val="007D0D92"/>
    <w:rsid w:val="007D12C1"/>
    <w:rsid w:val="007D18A6"/>
    <w:rsid w:val="007D20F1"/>
    <w:rsid w:val="007D245E"/>
    <w:rsid w:val="007D27F2"/>
    <w:rsid w:val="007D2B97"/>
    <w:rsid w:val="007D3CBC"/>
    <w:rsid w:val="007D4267"/>
    <w:rsid w:val="007D42BE"/>
    <w:rsid w:val="007D4815"/>
    <w:rsid w:val="007D4830"/>
    <w:rsid w:val="007D4AF2"/>
    <w:rsid w:val="007D4BEB"/>
    <w:rsid w:val="007D5535"/>
    <w:rsid w:val="007D5877"/>
    <w:rsid w:val="007D5A80"/>
    <w:rsid w:val="007D6C48"/>
    <w:rsid w:val="007D7A1F"/>
    <w:rsid w:val="007D7C0B"/>
    <w:rsid w:val="007D7CB1"/>
    <w:rsid w:val="007E01E4"/>
    <w:rsid w:val="007E0A46"/>
    <w:rsid w:val="007E0CE4"/>
    <w:rsid w:val="007E17EF"/>
    <w:rsid w:val="007E1800"/>
    <w:rsid w:val="007E1E5D"/>
    <w:rsid w:val="007E23AD"/>
    <w:rsid w:val="007E244F"/>
    <w:rsid w:val="007E2A15"/>
    <w:rsid w:val="007E2AC6"/>
    <w:rsid w:val="007E2F65"/>
    <w:rsid w:val="007E3ACE"/>
    <w:rsid w:val="007E3F84"/>
    <w:rsid w:val="007E4036"/>
    <w:rsid w:val="007E440A"/>
    <w:rsid w:val="007E48EE"/>
    <w:rsid w:val="007E4A88"/>
    <w:rsid w:val="007E7941"/>
    <w:rsid w:val="007F04CA"/>
    <w:rsid w:val="007F068B"/>
    <w:rsid w:val="007F1273"/>
    <w:rsid w:val="007F1742"/>
    <w:rsid w:val="007F1972"/>
    <w:rsid w:val="007F231E"/>
    <w:rsid w:val="007F32DE"/>
    <w:rsid w:val="007F3621"/>
    <w:rsid w:val="007F3BDE"/>
    <w:rsid w:val="007F464E"/>
    <w:rsid w:val="007F47F3"/>
    <w:rsid w:val="007F4EFB"/>
    <w:rsid w:val="007F51E7"/>
    <w:rsid w:val="007F54E5"/>
    <w:rsid w:val="007F5651"/>
    <w:rsid w:val="007F5BE5"/>
    <w:rsid w:val="007F5D96"/>
    <w:rsid w:val="007F688A"/>
    <w:rsid w:val="007F6F69"/>
    <w:rsid w:val="007F72DF"/>
    <w:rsid w:val="007F74C2"/>
    <w:rsid w:val="007F78EA"/>
    <w:rsid w:val="007F7BA0"/>
    <w:rsid w:val="007F7F97"/>
    <w:rsid w:val="007F7FC2"/>
    <w:rsid w:val="0080029B"/>
    <w:rsid w:val="00800330"/>
    <w:rsid w:val="00800EB0"/>
    <w:rsid w:val="008016B1"/>
    <w:rsid w:val="008022E3"/>
    <w:rsid w:val="0080277F"/>
    <w:rsid w:val="00802EF4"/>
    <w:rsid w:val="00803142"/>
    <w:rsid w:val="008037F8"/>
    <w:rsid w:val="00804888"/>
    <w:rsid w:val="00804FBE"/>
    <w:rsid w:val="008053A7"/>
    <w:rsid w:val="00805846"/>
    <w:rsid w:val="00805DCD"/>
    <w:rsid w:val="00805F56"/>
    <w:rsid w:val="008063C4"/>
    <w:rsid w:val="00806C02"/>
    <w:rsid w:val="00806E81"/>
    <w:rsid w:val="0080736D"/>
    <w:rsid w:val="00807B71"/>
    <w:rsid w:val="008101EB"/>
    <w:rsid w:val="0081030E"/>
    <w:rsid w:val="00810ABB"/>
    <w:rsid w:val="00810AE8"/>
    <w:rsid w:val="00810E6B"/>
    <w:rsid w:val="00810FAB"/>
    <w:rsid w:val="0081107C"/>
    <w:rsid w:val="00811459"/>
    <w:rsid w:val="00811844"/>
    <w:rsid w:val="00811950"/>
    <w:rsid w:val="00811B06"/>
    <w:rsid w:val="00811C35"/>
    <w:rsid w:val="00811CEF"/>
    <w:rsid w:val="00811F8D"/>
    <w:rsid w:val="0081268D"/>
    <w:rsid w:val="00812844"/>
    <w:rsid w:val="00812F9C"/>
    <w:rsid w:val="00813028"/>
    <w:rsid w:val="00813C89"/>
    <w:rsid w:val="00813D98"/>
    <w:rsid w:val="00814AF0"/>
    <w:rsid w:val="00814BD2"/>
    <w:rsid w:val="00814C43"/>
    <w:rsid w:val="00814E37"/>
    <w:rsid w:val="00814ECE"/>
    <w:rsid w:val="0081536F"/>
    <w:rsid w:val="00815571"/>
    <w:rsid w:val="00815624"/>
    <w:rsid w:val="00815BA0"/>
    <w:rsid w:val="008161AB"/>
    <w:rsid w:val="00816A0F"/>
    <w:rsid w:val="00816A2C"/>
    <w:rsid w:val="00816A6C"/>
    <w:rsid w:val="00816AE4"/>
    <w:rsid w:val="008177D1"/>
    <w:rsid w:val="0081787A"/>
    <w:rsid w:val="00817895"/>
    <w:rsid w:val="00817921"/>
    <w:rsid w:val="00817EBF"/>
    <w:rsid w:val="008202B0"/>
    <w:rsid w:val="00820408"/>
    <w:rsid w:val="00820982"/>
    <w:rsid w:val="00820CF6"/>
    <w:rsid w:val="00820E32"/>
    <w:rsid w:val="00821251"/>
    <w:rsid w:val="0082125C"/>
    <w:rsid w:val="0082159C"/>
    <w:rsid w:val="00821C9E"/>
    <w:rsid w:val="00822009"/>
    <w:rsid w:val="008222AF"/>
    <w:rsid w:val="0082297B"/>
    <w:rsid w:val="0082305F"/>
    <w:rsid w:val="00823310"/>
    <w:rsid w:val="008236B5"/>
    <w:rsid w:val="00824062"/>
    <w:rsid w:val="0082437C"/>
    <w:rsid w:val="00824E0A"/>
    <w:rsid w:val="008251B0"/>
    <w:rsid w:val="0082549A"/>
    <w:rsid w:val="00826503"/>
    <w:rsid w:val="00826BBA"/>
    <w:rsid w:val="0082750D"/>
    <w:rsid w:val="0082794B"/>
    <w:rsid w:val="00827C37"/>
    <w:rsid w:val="00827FA6"/>
    <w:rsid w:val="00830259"/>
    <w:rsid w:val="0083030F"/>
    <w:rsid w:val="00830F69"/>
    <w:rsid w:val="00830F6F"/>
    <w:rsid w:val="00831349"/>
    <w:rsid w:val="0083147B"/>
    <w:rsid w:val="008317B4"/>
    <w:rsid w:val="00831946"/>
    <w:rsid w:val="00831BB9"/>
    <w:rsid w:val="00831F78"/>
    <w:rsid w:val="008323FE"/>
    <w:rsid w:val="00832C2A"/>
    <w:rsid w:val="00832FBC"/>
    <w:rsid w:val="00833270"/>
    <w:rsid w:val="00833586"/>
    <w:rsid w:val="00833D8F"/>
    <w:rsid w:val="00833EB7"/>
    <w:rsid w:val="00834006"/>
    <w:rsid w:val="00834256"/>
    <w:rsid w:val="00834754"/>
    <w:rsid w:val="00834E86"/>
    <w:rsid w:val="00835099"/>
    <w:rsid w:val="00835E5B"/>
    <w:rsid w:val="00835EBE"/>
    <w:rsid w:val="008363B1"/>
    <w:rsid w:val="008365CC"/>
    <w:rsid w:val="0083675E"/>
    <w:rsid w:val="008367C9"/>
    <w:rsid w:val="00837782"/>
    <w:rsid w:val="00837B5D"/>
    <w:rsid w:val="00837D59"/>
    <w:rsid w:val="00837EA1"/>
    <w:rsid w:val="00837F27"/>
    <w:rsid w:val="008400D5"/>
    <w:rsid w:val="0084052D"/>
    <w:rsid w:val="00840C8A"/>
    <w:rsid w:val="00840FCF"/>
    <w:rsid w:val="008413AB"/>
    <w:rsid w:val="00841A91"/>
    <w:rsid w:val="00841C06"/>
    <w:rsid w:val="00841C15"/>
    <w:rsid w:val="00841E3E"/>
    <w:rsid w:val="0084265D"/>
    <w:rsid w:val="0084282E"/>
    <w:rsid w:val="00842CC1"/>
    <w:rsid w:val="00842E5D"/>
    <w:rsid w:val="00843434"/>
    <w:rsid w:val="008446F4"/>
    <w:rsid w:val="00844985"/>
    <w:rsid w:val="00844C86"/>
    <w:rsid w:val="00844FF1"/>
    <w:rsid w:val="008453D0"/>
    <w:rsid w:val="00845888"/>
    <w:rsid w:val="00845A10"/>
    <w:rsid w:val="00845FEF"/>
    <w:rsid w:val="00846116"/>
    <w:rsid w:val="008464ED"/>
    <w:rsid w:val="008467E8"/>
    <w:rsid w:val="00847873"/>
    <w:rsid w:val="0084792B"/>
    <w:rsid w:val="00847951"/>
    <w:rsid w:val="00847D54"/>
    <w:rsid w:val="00850004"/>
    <w:rsid w:val="0085043E"/>
    <w:rsid w:val="008506AB"/>
    <w:rsid w:val="00850739"/>
    <w:rsid w:val="00850DC1"/>
    <w:rsid w:val="00851194"/>
    <w:rsid w:val="00851670"/>
    <w:rsid w:val="00851E69"/>
    <w:rsid w:val="00851FBD"/>
    <w:rsid w:val="00852338"/>
    <w:rsid w:val="00852B1D"/>
    <w:rsid w:val="008533E3"/>
    <w:rsid w:val="008535F3"/>
    <w:rsid w:val="00853B8F"/>
    <w:rsid w:val="00853DA2"/>
    <w:rsid w:val="00854709"/>
    <w:rsid w:val="00854722"/>
    <w:rsid w:val="00854D97"/>
    <w:rsid w:val="0085514E"/>
    <w:rsid w:val="00855156"/>
    <w:rsid w:val="00855271"/>
    <w:rsid w:val="00855F92"/>
    <w:rsid w:val="00856769"/>
    <w:rsid w:val="00856C2F"/>
    <w:rsid w:val="00856C73"/>
    <w:rsid w:val="00856E95"/>
    <w:rsid w:val="00857073"/>
    <w:rsid w:val="00857194"/>
    <w:rsid w:val="0085729F"/>
    <w:rsid w:val="008572EA"/>
    <w:rsid w:val="008574D8"/>
    <w:rsid w:val="00857519"/>
    <w:rsid w:val="0085794D"/>
    <w:rsid w:val="00857A18"/>
    <w:rsid w:val="00857A2F"/>
    <w:rsid w:val="00857D09"/>
    <w:rsid w:val="00860A43"/>
    <w:rsid w:val="00860B16"/>
    <w:rsid w:val="008617FE"/>
    <w:rsid w:val="00861C47"/>
    <w:rsid w:val="008620F4"/>
    <w:rsid w:val="00862F3B"/>
    <w:rsid w:val="00863692"/>
    <w:rsid w:val="00864A2F"/>
    <w:rsid w:val="008659F1"/>
    <w:rsid w:val="00866170"/>
    <w:rsid w:val="00866555"/>
    <w:rsid w:val="00866645"/>
    <w:rsid w:val="00866AFA"/>
    <w:rsid w:val="008674BA"/>
    <w:rsid w:val="0086767F"/>
    <w:rsid w:val="0086792C"/>
    <w:rsid w:val="00867FD3"/>
    <w:rsid w:val="008701B0"/>
    <w:rsid w:val="00870A77"/>
    <w:rsid w:val="00870B1B"/>
    <w:rsid w:val="00870D61"/>
    <w:rsid w:val="008711F2"/>
    <w:rsid w:val="0087144D"/>
    <w:rsid w:val="00871532"/>
    <w:rsid w:val="008719A2"/>
    <w:rsid w:val="00871D44"/>
    <w:rsid w:val="0087205C"/>
    <w:rsid w:val="00872612"/>
    <w:rsid w:val="008729D9"/>
    <w:rsid w:val="00872D9E"/>
    <w:rsid w:val="00873572"/>
    <w:rsid w:val="00873AA2"/>
    <w:rsid w:val="00873C5C"/>
    <w:rsid w:val="00874132"/>
    <w:rsid w:val="008751AE"/>
    <w:rsid w:val="0087596C"/>
    <w:rsid w:val="00875A81"/>
    <w:rsid w:val="00875AA9"/>
    <w:rsid w:val="00875B2F"/>
    <w:rsid w:val="00876237"/>
    <w:rsid w:val="008767D2"/>
    <w:rsid w:val="008767F4"/>
    <w:rsid w:val="00876AAC"/>
    <w:rsid w:val="00876BE1"/>
    <w:rsid w:val="00876D5B"/>
    <w:rsid w:val="008770DE"/>
    <w:rsid w:val="00877841"/>
    <w:rsid w:val="008778B7"/>
    <w:rsid w:val="008779B4"/>
    <w:rsid w:val="00880C9A"/>
    <w:rsid w:val="00881324"/>
    <w:rsid w:val="0088149F"/>
    <w:rsid w:val="00881BAC"/>
    <w:rsid w:val="00881EB5"/>
    <w:rsid w:val="00881EE4"/>
    <w:rsid w:val="00882AA0"/>
    <w:rsid w:val="00882CB3"/>
    <w:rsid w:val="00882E2C"/>
    <w:rsid w:val="008837A9"/>
    <w:rsid w:val="00883866"/>
    <w:rsid w:val="00883974"/>
    <w:rsid w:val="0088406F"/>
    <w:rsid w:val="008845A0"/>
    <w:rsid w:val="00884AB4"/>
    <w:rsid w:val="00884D33"/>
    <w:rsid w:val="00885000"/>
    <w:rsid w:val="00885555"/>
    <w:rsid w:val="00885AD3"/>
    <w:rsid w:val="008863C6"/>
    <w:rsid w:val="008866B4"/>
    <w:rsid w:val="0088684B"/>
    <w:rsid w:val="00886C4D"/>
    <w:rsid w:val="008873A0"/>
    <w:rsid w:val="0088788E"/>
    <w:rsid w:val="008879E9"/>
    <w:rsid w:val="00887B5C"/>
    <w:rsid w:val="0089025D"/>
    <w:rsid w:val="008902BD"/>
    <w:rsid w:val="0089056A"/>
    <w:rsid w:val="00890831"/>
    <w:rsid w:val="00890A28"/>
    <w:rsid w:val="00890D27"/>
    <w:rsid w:val="00891284"/>
    <w:rsid w:val="00891403"/>
    <w:rsid w:val="00891D8A"/>
    <w:rsid w:val="00891F6C"/>
    <w:rsid w:val="00892832"/>
    <w:rsid w:val="00893699"/>
    <w:rsid w:val="008936C7"/>
    <w:rsid w:val="00894B3E"/>
    <w:rsid w:val="00894E61"/>
    <w:rsid w:val="00895215"/>
    <w:rsid w:val="0089582F"/>
    <w:rsid w:val="0089606D"/>
    <w:rsid w:val="008961D5"/>
    <w:rsid w:val="0089687B"/>
    <w:rsid w:val="008968BB"/>
    <w:rsid w:val="00896BF6"/>
    <w:rsid w:val="00897953"/>
    <w:rsid w:val="008979E8"/>
    <w:rsid w:val="00897A66"/>
    <w:rsid w:val="00897EB2"/>
    <w:rsid w:val="00897ED6"/>
    <w:rsid w:val="008A0292"/>
    <w:rsid w:val="008A1964"/>
    <w:rsid w:val="008A20D2"/>
    <w:rsid w:val="008A215B"/>
    <w:rsid w:val="008A3DFA"/>
    <w:rsid w:val="008A4441"/>
    <w:rsid w:val="008A44E4"/>
    <w:rsid w:val="008A46D6"/>
    <w:rsid w:val="008A4823"/>
    <w:rsid w:val="008A4940"/>
    <w:rsid w:val="008A4B2B"/>
    <w:rsid w:val="008A4EF5"/>
    <w:rsid w:val="008A5196"/>
    <w:rsid w:val="008A533A"/>
    <w:rsid w:val="008A5671"/>
    <w:rsid w:val="008A5CB7"/>
    <w:rsid w:val="008A5DA5"/>
    <w:rsid w:val="008A6388"/>
    <w:rsid w:val="008A66DA"/>
    <w:rsid w:val="008A681C"/>
    <w:rsid w:val="008A6956"/>
    <w:rsid w:val="008A695C"/>
    <w:rsid w:val="008A7179"/>
    <w:rsid w:val="008A717D"/>
    <w:rsid w:val="008A73C2"/>
    <w:rsid w:val="008A76F7"/>
    <w:rsid w:val="008A7ABB"/>
    <w:rsid w:val="008A7E08"/>
    <w:rsid w:val="008B00B6"/>
    <w:rsid w:val="008B043B"/>
    <w:rsid w:val="008B057D"/>
    <w:rsid w:val="008B14B2"/>
    <w:rsid w:val="008B17B8"/>
    <w:rsid w:val="008B17C2"/>
    <w:rsid w:val="008B18C9"/>
    <w:rsid w:val="008B258F"/>
    <w:rsid w:val="008B2635"/>
    <w:rsid w:val="008B2A11"/>
    <w:rsid w:val="008B2B74"/>
    <w:rsid w:val="008B2B7D"/>
    <w:rsid w:val="008B2FAA"/>
    <w:rsid w:val="008B30FC"/>
    <w:rsid w:val="008B3363"/>
    <w:rsid w:val="008B4E9E"/>
    <w:rsid w:val="008B5424"/>
    <w:rsid w:val="008B5EB1"/>
    <w:rsid w:val="008B630E"/>
    <w:rsid w:val="008B6C59"/>
    <w:rsid w:val="008B6C6A"/>
    <w:rsid w:val="008B6E3D"/>
    <w:rsid w:val="008B7493"/>
    <w:rsid w:val="008B7751"/>
    <w:rsid w:val="008B790E"/>
    <w:rsid w:val="008B7AEE"/>
    <w:rsid w:val="008C01C1"/>
    <w:rsid w:val="008C0299"/>
    <w:rsid w:val="008C03E0"/>
    <w:rsid w:val="008C105F"/>
    <w:rsid w:val="008C15A0"/>
    <w:rsid w:val="008C16D3"/>
    <w:rsid w:val="008C1B80"/>
    <w:rsid w:val="008C1BD8"/>
    <w:rsid w:val="008C205D"/>
    <w:rsid w:val="008C2A2A"/>
    <w:rsid w:val="008C3134"/>
    <w:rsid w:val="008C3F63"/>
    <w:rsid w:val="008C3F88"/>
    <w:rsid w:val="008C45B2"/>
    <w:rsid w:val="008C4800"/>
    <w:rsid w:val="008C48A4"/>
    <w:rsid w:val="008C4E77"/>
    <w:rsid w:val="008C57F2"/>
    <w:rsid w:val="008C5BF9"/>
    <w:rsid w:val="008C63EA"/>
    <w:rsid w:val="008C68D9"/>
    <w:rsid w:val="008C717A"/>
    <w:rsid w:val="008C7A28"/>
    <w:rsid w:val="008D0555"/>
    <w:rsid w:val="008D0619"/>
    <w:rsid w:val="008D0940"/>
    <w:rsid w:val="008D0FC7"/>
    <w:rsid w:val="008D121C"/>
    <w:rsid w:val="008D17DE"/>
    <w:rsid w:val="008D1806"/>
    <w:rsid w:val="008D1835"/>
    <w:rsid w:val="008D19C1"/>
    <w:rsid w:val="008D1D0F"/>
    <w:rsid w:val="008D1DAC"/>
    <w:rsid w:val="008D2230"/>
    <w:rsid w:val="008D2259"/>
    <w:rsid w:val="008D239B"/>
    <w:rsid w:val="008D29F4"/>
    <w:rsid w:val="008D30B6"/>
    <w:rsid w:val="008D31FB"/>
    <w:rsid w:val="008D42D0"/>
    <w:rsid w:val="008D49B2"/>
    <w:rsid w:val="008D4D8D"/>
    <w:rsid w:val="008D530E"/>
    <w:rsid w:val="008D5314"/>
    <w:rsid w:val="008D563C"/>
    <w:rsid w:val="008D7468"/>
    <w:rsid w:val="008D7C51"/>
    <w:rsid w:val="008E058B"/>
    <w:rsid w:val="008E0A46"/>
    <w:rsid w:val="008E0A76"/>
    <w:rsid w:val="008E0EFD"/>
    <w:rsid w:val="008E24B1"/>
    <w:rsid w:val="008E264F"/>
    <w:rsid w:val="008E2D82"/>
    <w:rsid w:val="008E2EC3"/>
    <w:rsid w:val="008E317B"/>
    <w:rsid w:val="008E3408"/>
    <w:rsid w:val="008E372C"/>
    <w:rsid w:val="008E3CCE"/>
    <w:rsid w:val="008E3E12"/>
    <w:rsid w:val="008E4985"/>
    <w:rsid w:val="008E4F74"/>
    <w:rsid w:val="008E59F2"/>
    <w:rsid w:val="008E5DEE"/>
    <w:rsid w:val="008E63AE"/>
    <w:rsid w:val="008E655D"/>
    <w:rsid w:val="008E6E22"/>
    <w:rsid w:val="008E78E2"/>
    <w:rsid w:val="008E794A"/>
    <w:rsid w:val="008E7AAE"/>
    <w:rsid w:val="008F010A"/>
    <w:rsid w:val="008F017B"/>
    <w:rsid w:val="008F0262"/>
    <w:rsid w:val="008F033E"/>
    <w:rsid w:val="008F085C"/>
    <w:rsid w:val="008F0CC0"/>
    <w:rsid w:val="008F0DDE"/>
    <w:rsid w:val="008F10CE"/>
    <w:rsid w:val="008F15DA"/>
    <w:rsid w:val="008F17AD"/>
    <w:rsid w:val="008F17D0"/>
    <w:rsid w:val="008F196A"/>
    <w:rsid w:val="008F1C4A"/>
    <w:rsid w:val="008F213B"/>
    <w:rsid w:val="008F22B1"/>
    <w:rsid w:val="008F24DB"/>
    <w:rsid w:val="008F257E"/>
    <w:rsid w:val="008F3060"/>
    <w:rsid w:val="008F3521"/>
    <w:rsid w:val="008F3548"/>
    <w:rsid w:val="008F3F38"/>
    <w:rsid w:val="008F40F6"/>
    <w:rsid w:val="008F43F3"/>
    <w:rsid w:val="008F452A"/>
    <w:rsid w:val="008F490E"/>
    <w:rsid w:val="008F494C"/>
    <w:rsid w:val="008F4B1B"/>
    <w:rsid w:val="008F53CD"/>
    <w:rsid w:val="008F5640"/>
    <w:rsid w:val="008F56A0"/>
    <w:rsid w:val="008F5AFE"/>
    <w:rsid w:val="008F5C90"/>
    <w:rsid w:val="008F5D72"/>
    <w:rsid w:val="008F615D"/>
    <w:rsid w:val="008F6BDA"/>
    <w:rsid w:val="008F73EA"/>
    <w:rsid w:val="008F74C6"/>
    <w:rsid w:val="008F74C7"/>
    <w:rsid w:val="008F7E13"/>
    <w:rsid w:val="008F7F19"/>
    <w:rsid w:val="00900098"/>
    <w:rsid w:val="009005C1"/>
    <w:rsid w:val="009006B4"/>
    <w:rsid w:val="00900C1C"/>
    <w:rsid w:val="00900C25"/>
    <w:rsid w:val="009011FE"/>
    <w:rsid w:val="00901531"/>
    <w:rsid w:val="009017F9"/>
    <w:rsid w:val="00901957"/>
    <w:rsid w:val="00901FBD"/>
    <w:rsid w:val="00902257"/>
    <w:rsid w:val="00903622"/>
    <w:rsid w:val="00903AAD"/>
    <w:rsid w:val="00903CFC"/>
    <w:rsid w:val="00903D1A"/>
    <w:rsid w:val="00903DA7"/>
    <w:rsid w:val="00904B28"/>
    <w:rsid w:val="00904DDF"/>
    <w:rsid w:val="00904E02"/>
    <w:rsid w:val="0090543E"/>
    <w:rsid w:val="00905A19"/>
    <w:rsid w:val="00905C94"/>
    <w:rsid w:val="00906142"/>
    <w:rsid w:val="0090731A"/>
    <w:rsid w:val="009078D8"/>
    <w:rsid w:val="00907D59"/>
    <w:rsid w:val="00907E87"/>
    <w:rsid w:val="00907F96"/>
    <w:rsid w:val="009101E8"/>
    <w:rsid w:val="0091044F"/>
    <w:rsid w:val="00910930"/>
    <w:rsid w:val="00911455"/>
    <w:rsid w:val="009117AE"/>
    <w:rsid w:val="00911F5C"/>
    <w:rsid w:val="00912640"/>
    <w:rsid w:val="009127E3"/>
    <w:rsid w:val="009127ED"/>
    <w:rsid w:val="00912E99"/>
    <w:rsid w:val="009133BA"/>
    <w:rsid w:val="009136AF"/>
    <w:rsid w:val="00913B90"/>
    <w:rsid w:val="00914176"/>
    <w:rsid w:val="00914C07"/>
    <w:rsid w:val="00914C7A"/>
    <w:rsid w:val="00915593"/>
    <w:rsid w:val="00915B42"/>
    <w:rsid w:val="00915BD4"/>
    <w:rsid w:val="009169A5"/>
    <w:rsid w:val="00917017"/>
    <w:rsid w:val="00917962"/>
    <w:rsid w:val="00917A24"/>
    <w:rsid w:val="00917DEA"/>
    <w:rsid w:val="00920834"/>
    <w:rsid w:val="0092101C"/>
    <w:rsid w:val="009211C2"/>
    <w:rsid w:val="00921211"/>
    <w:rsid w:val="00921D4C"/>
    <w:rsid w:val="00921EFB"/>
    <w:rsid w:val="0092249C"/>
    <w:rsid w:val="0092293C"/>
    <w:rsid w:val="00922DA5"/>
    <w:rsid w:val="00922E4D"/>
    <w:rsid w:val="00923471"/>
    <w:rsid w:val="00923485"/>
    <w:rsid w:val="00923EF3"/>
    <w:rsid w:val="00924208"/>
    <w:rsid w:val="00924DA1"/>
    <w:rsid w:val="00925198"/>
    <w:rsid w:val="0092590E"/>
    <w:rsid w:val="00925BF8"/>
    <w:rsid w:val="00925DC4"/>
    <w:rsid w:val="0092794C"/>
    <w:rsid w:val="0092799F"/>
    <w:rsid w:val="00930511"/>
    <w:rsid w:val="00930530"/>
    <w:rsid w:val="00931138"/>
    <w:rsid w:val="009311F6"/>
    <w:rsid w:val="009312FF"/>
    <w:rsid w:val="0093149D"/>
    <w:rsid w:val="009318C8"/>
    <w:rsid w:val="00931A3D"/>
    <w:rsid w:val="00931D88"/>
    <w:rsid w:val="0093216F"/>
    <w:rsid w:val="009321DF"/>
    <w:rsid w:val="009324A2"/>
    <w:rsid w:val="0093284F"/>
    <w:rsid w:val="00932B29"/>
    <w:rsid w:val="00932F59"/>
    <w:rsid w:val="009334B3"/>
    <w:rsid w:val="0093391B"/>
    <w:rsid w:val="00934039"/>
    <w:rsid w:val="0093456B"/>
    <w:rsid w:val="00934818"/>
    <w:rsid w:val="00934C4F"/>
    <w:rsid w:val="00935063"/>
    <w:rsid w:val="00935106"/>
    <w:rsid w:val="00935B95"/>
    <w:rsid w:val="00936085"/>
    <w:rsid w:val="009360A0"/>
    <w:rsid w:val="009364DE"/>
    <w:rsid w:val="00936673"/>
    <w:rsid w:val="00936845"/>
    <w:rsid w:val="00936F5F"/>
    <w:rsid w:val="0093799C"/>
    <w:rsid w:val="00937A1F"/>
    <w:rsid w:val="00940A1E"/>
    <w:rsid w:val="009415E8"/>
    <w:rsid w:val="009417ED"/>
    <w:rsid w:val="00941B1F"/>
    <w:rsid w:val="00941BA6"/>
    <w:rsid w:val="0094227A"/>
    <w:rsid w:val="00942487"/>
    <w:rsid w:val="00942504"/>
    <w:rsid w:val="00942EB4"/>
    <w:rsid w:val="00942F2F"/>
    <w:rsid w:val="00943B37"/>
    <w:rsid w:val="00944038"/>
    <w:rsid w:val="0094463F"/>
    <w:rsid w:val="00944D0D"/>
    <w:rsid w:val="00944F06"/>
    <w:rsid w:val="00945619"/>
    <w:rsid w:val="00945F8A"/>
    <w:rsid w:val="00945FE4"/>
    <w:rsid w:val="0094600C"/>
    <w:rsid w:val="009463FF"/>
    <w:rsid w:val="009473D8"/>
    <w:rsid w:val="009473E5"/>
    <w:rsid w:val="0094756D"/>
    <w:rsid w:val="00947943"/>
    <w:rsid w:val="00947B5B"/>
    <w:rsid w:val="00947C96"/>
    <w:rsid w:val="0095017E"/>
    <w:rsid w:val="009507FB"/>
    <w:rsid w:val="009509BD"/>
    <w:rsid w:val="00950C24"/>
    <w:rsid w:val="00950F93"/>
    <w:rsid w:val="00951578"/>
    <w:rsid w:val="00951C32"/>
    <w:rsid w:val="00952A2B"/>
    <w:rsid w:val="00952A6B"/>
    <w:rsid w:val="00952E84"/>
    <w:rsid w:val="0095315A"/>
    <w:rsid w:val="00953776"/>
    <w:rsid w:val="00954CEA"/>
    <w:rsid w:val="00954F10"/>
    <w:rsid w:val="00955A2C"/>
    <w:rsid w:val="00955C7E"/>
    <w:rsid w:val="00955EE0"/>
    <w:rsid w:val="00956372"/>
    <w:rsid w:val="009563DE"/>
    <w:rsid w:val="0095671E"/>
    <w:rsid w:val="00957991"/>
    <w:rsid w:val="00957CFD"/>
    <w:rsid w:val="00957DFE"/>
    <w:rsid w:val="00957E69"/>
    <w:rsid w:val="00960677"/>
    <w:rsid w:val="009607C6"/>
    <w:rsid w:val="00960924"/>
    <w:rsid w:val="009609FC"/>
    <w:rsid w:val="00960BBA"/>
    <w:rsid w:val="00960E50"/>
    <w:rsid w:val="0096152F"/>
    <w:rsid w:val="0096176D"/>
    <w:rsid w:val="00961813"/>
    <w:rsid w:val="00961935"/>
    <w:rsid w:val="00961A92"/>
    <w:rsid w:val="00962042"/>
    <w:rsid w:val="00962380"/>
    <w:rsid w:val="00962AD7"/>
    <w:rsid w:val="00963C80"/>
    <w:rsid w:val="00964AB9"/>
    <w:rsid w:val="00964CC0"/>
    <w:rsid w:val="00964CC6"/>
    <w:rsid w:val="00964ED5"/>
    <w:rsid w:val="00965AD5"/>
    <w:rsid w:val="00966535"/>
    <w:rsid w:val="0096654D"/>
    <w:rsid w:val="009668BC"/>
    <w:rsid w:val="00966DCC"/>
    <w:rsid w:val="0096775A"/>
    <w:rsid w:val="00967D4F"/>
    <w:rsid w:val="00967FDC"/>
    <w:rsid w:val="0097017D"/>
    <w:rsid w:val="009707A1"/>
    <w:rsid w:val="00971516"/>
    <w:rsid w:val="00971D3F"/>
    <w:rsid w:val="0097213D"/>
    <w:rsid w:val="00972439"/>
    <w:rsid w:val="00972CEA"/>
    <w:rsid w:val="00972E7F"/>
    <w:rsid w:val="009732CA"/>
    <w:rsid w:val="00973ADC"/>
    <w:rsid w:val="0097408C"/>
    <w:rsid w:val="00974170"/>
    <w:rsid w:val="009746AA"/>
    <w:rsid w:val="00974BD1"/>
    <w:rsid w:val="00974D0C"/>
    <w:rsid w:val="009756DF"/>
    <w:rsid w:val="0097583A"/>
    <w:rsid w:val="00975C39"/>
    <w:rsid w:val="0097651D"/>
    <w:rsid w:val="00976A07"/>
    <w:rsid w:val="009778A5"/>
    <w:rsid w:val="009801EF"/>
    <w:rsid w:val="0098032A"/>
    <w:rsid w:val="0098133E"/>
    <w:rsid w:val="009813C2"/>
    <w:rsid w:val="00981498"/>
    <w:rsid w:val="0098163F"/>
    <w:rsid w:val="0098180F"/>
    <w:rsid w:val="00981AB6"/>
    <w:rsid w:val="00981F7A"/>
    <w:rsid w:val="00982EA8"/>
    <w:rsid w:val="009831E3"/>
    <w:rsid w:val="009831E8"/>
    <w:rsid w:val="009837F1"/>
    <w:rsid w:val="00983807"/>
    <w:rsid w:val="00983A13"/>
    <w:rsid w:val="00983D82"/>
    <w:rsid w:val="00983D9D"/>
    <w:rsid w:val="00983F0C"/>
    <w:rsid w:val="00984DBB"/>
    <w:rsid w:val="00984E79"/>
    <w:rsid w:val="00985064"/>
    <w:rsid w:val="0098507E"/>
    <w:rsid w:val="009854B7"/>
    <w:rsid w:val="00985A1D"/>
    <w:rsid w:val="00985C74"/>
    <w:rsid w:val="009863CC"/>
    <w:rsid w:val="00986740"/>
    <w:rsid w:val="00986782"/>
    <w:rsid w:val="00986904"/>
    <w:rsid w:val="009874A5"/>
    <w:rsid w:val="00987701"/>
    <w:rsid w:val="00987E4D"/>
    <w:rsid w:val="0099008F"/>
    <w:rsid w:val="0099035E"/>
    <w:rsid w:val="0099075E"/>
    <w:rsid w:val="00990D38"/>
    <w:rsid w:val="00991026"/>
    <w:rsid w:val="00991236"/>
    <w:rsid w:val="009913F7"/>
    <w:rsid w:val="00991721"/>
    <w:rsid w:val="009925E6"/>
    <w:rsid w:val="00992F96"/>
    <w:rsid w:val="0099343E"/>
    <w:rsid w:val="00993448"/>
    <w:rsid w:val="00993A60"/>
    <w:rsid w:val="00993C4E"/>
    <w:rsid w:val="00993C70"/>
    <w:rsid w:val="00993D39"/>
    <w:rsid w:val="009943C7"/>
    <w:rsid w:val="00994C9F"/>
    <w:rsid w:val="00995042"/>
    <w:rsid w:val="009959DC"/>
    <w:rsid w:val="00995C1A"/>
    <w:rsid w:val="00996470"/>
    <w:rsid w:val="0099668C"/>
    <w:rsid w:val="00997129"/>
    <w:rsid w:val="009A09FC"/>
    <w:rsid w:val="009A162C"/>
    <w:rsid w:val="009A1951"/>
    <w:rsid w:val="009A21A8"/>
    <w:rsid w:val="009A264C"/>
    <w:rsid w:val="009A26FE"/>
    <w:rsid w:val="009A271B"/>
    <w:rsid w:val="009A2809"/>
    <w:rsid w:val="009A2980"/>
    <w:rsid w:val="009A31FF"/>
    <w:rsid w:val="009A336E"/>
    <w:rsid w:val="009A48C0"/>
    <w:rsid w:val="009A49A7"/>
    <w:rsid w:val="009A4FDA"/>
    <w:rsid w:val="009A5772"/>
    <w:rsid w:val="009A606C"/>
    <w:rsid w:val="009A612E"/>
    <w:rsid w:val="009A65C5"/>
    <w:rsid w:val="009A6882"/>
    <w:rsid w:val="009A6AE8"/>
    <w:rsid w:val="009A6DBD"/>
    <w:rsid w:val="009A6F39"/>
    <w:rsid w:val="009A72EB"/>
    <w:rsid w:val="009A7537"/>
    <w:rsid w:val="009A7586"/>
    <w:rsid w:val="009A7ADE"/>
    <w:rsid w:val="009A7B29"/>
    <w:rsid w:val="009A7EAC"/>
    <w:rsid w:val="009B182C"/>
    <w:rsid w:val="009B20D5"/>
    <w:rsid w:val="009B2894"/>
    <w:rsid w:val="009B289B"/>
    <w:rsid w:val="009B2972"/>
    <w:rsid w:val="009B2CAF"/>
    <w:rsid w:val="009B2EA5"/>
    <w:rsid w:val="009B39DC"/>
    <w:rsid w:val="009B3B08"/>
    <w:rsid w:val="009B5B81"/>
    <w:rsid w:val="009B5F9F"/>
    <w:rsid w:val="009B60EB"/>
    <w:rsid w:val="009B6242"/>
    <w:rsid w:val="009B6653"/>
    <w:rsid w:val="009B6696"/>
    <w:rsid w:val="009B66BA"/>
    <w:rsid w:val="009B66EB"/>
    <w:rsid w:val="009B7415"/>
    <w:rsid w:val="009C0135"/>
    <w:rsid w:val="009C046B"/>
    <w:rsid w:val="009C04C9"/>
    <w:rsid w:val="009C0893"/>
    <w:rsid w:val="009C0919"/>
    <w:rsid w:val="009C0966"/>
    <w:rsid w:val="009C1335"/>
    <w:rsid w:val="009C1697"/>
    <w:rsid w:val="009C17EB"/>
    <w:rsid w:val="009C19BE"/>
    <w:rsid w:val="009C1B73"/>
    <w:rsid w:val="009C1EC0"/>
    <w:rsid w:val="009C1F8B"/>
    <w:rsid w:val="009C2AF8"/>
    <w:rsid w:val="009C34C5"/>
    <w:rsid w:val="009C35EB"/>
    <w:rsid w:val="009C3649"/>
    <w:rsid w:val="009C409E"/>
    <w:rsid w:val="009C4675"/>
    <w:rsid w:val="009C4779"/>
    <w:rsid w:val="009C4B84"/>
    <w:rsid w:val="009C4F9A"/>
    <w:rsid w:val="009C54C8"/>
    <w:rsid w:val="009C592D"/>
    <w:rsid w:val="009C5AC7"/>
    <w:rsid w:val="009C69B1"/>
    <w:rsid w:val="009D032E"/>
    <w:rsid w:val="009D1BDE"/>
    <w:rsid w:val="009D25DB"/>
    <w:rsid w:val="009D2DC8"/>
    <w:rsid w:val="009D2FE9"/>
    <w:rsid w:val="009D39B9"/>
    <w:rsid w:val="009D3E1F"/>
    <w:rsid w:val="009D4630"/>
    <w:rsid w:val="009D46C7"/>
    <w:rsid w:val="009D47D6"/>
    <w:rsid w:val="009D49CB"/>
    <w:rsid w:val="009D4A2A"/>
    <w:rsid w:val="009D4D50"/>
    <w:rsid w:val="009D4F18"/>
    <w:rsid w:val="009D4F63"/>
    <w:rsid w:val="009D5527"/>
    <w:rsid w:val="009D6536"/>
    <w:rsid w:val="009D6E43"/>
    <w:rsid w:val="009D6FE5"/>
    <w:rsid w:val="009D71A3"/>
    <w:rsid w:val="009D71D5"/>
    <w:rsid w:val="009E033E"/>
    <w:rsid w:val="009E1313"/>
    <w:rsid w:val="009E1C10"/>
    <w:rsid w:val="009E1DCF"/>
    <w:rsid w:val="009E3628"/>
    <w:rsid w:val="009E38A0"/>
    <w:rsid w:val="009E3B06"/>
    <w:rsid w:val="009E3B1E"/>
    <w:rsid w:val="009E3E82"/>
    <w:rsid w:val="009E3EFF"/>
    <w:rsid w:val="009E4550"/>
    <w:rsid w:val="009E4A5C"/>
    <w:rsid w:val="009E5033"/>
    <w:rsid w:val="009E517C"/>
    <w:rsid w:val="009E60B3"/>
    <w:rsid w:val="009E658E"/>
    <w:rsid w:val="009E756A"/>
    <w:rsid w:val="009E7857"/>
    <w:rsid w:val="009F003C"/>
    <w:rsid w:val="009F0B16"/>
    <w:rsid w:val="009F0DF8"/>
    <w:rsid w:val="009F1B16"/>
    <w:rsid w:val="009F211D"/>
    <w:rsid w:val="009F2464"/>
    <w:rsid w:val="009F2731"/>
    <w:rsid w:val="009F3152"/>
    <w:rsid w:val="009F3C1F"/>
    <w:rsid w:val="009F3C2D"/>
    <w:rsid w:val="009F3D01"/>
    <w:rsid w:val="009F3DF6"/>
    <w:rsid w:val="009F3F75"/>
    <w:rsid w:val="009F4703"/>
    <w:rsid w:val="009F4D3E"/>
    <w:rsid w:val="009F50CA"/>
    <w:rsid w:val="009F5473"/>
    <w:rsid w:val="009F566C"/>
    <w:rsid w:val="009F5797"/>
    <w:rsid w:val="009F5D1B"/>
    <w:rsid w:val="009F6053"/>
    <w:rsid w:val="009F675A"/>
    <w:rsid w:val="009F6916"/>
    <w:rsid w:val="009F698A"/>
    <w:rsid w:val="009F72C6"/>
    <w:rsid w:val="009F73B1"/>
    <w:rsid w:val="009F77A6"/>
    <w:rsid w:val="009F7DEE"/>
    <w:rsid w:val="00A000F6"/>
    <w:rsid w:val="00A010C8"/>
    <w:rsid w:val="00A01100"/>
    <w:rsid w:val="00A015B3"/>
    <w:rsid w:val="00A018E0"/>
    <w:rsid w:val="00A02251"/>
    <w:rsid w:val="00A02ECD"/>
    <w:rsid w:val="00A0308A"/>
    <w:rsid w:val="00A03271"/>
    <w:rsid w:val="00A03C37"/>
    <w:rsid w:val="00A03E4B"/>
    <w:rsid w:val="00A04908"/>
    <w:rsid w:val="00A05A63"/>
    <w:rsid w:val="00A05CF0"/>
    <w:rsid w:val="00A05E08"/>
    <w:rsid w:val="00A06586"/>
    <w:rsid w:val="00A0716F"/>
    <w:rsid w:val="00A07D82"/>
    <w:rsid w:val="00A07EA2"/>
    <w:rsid w:val="00A10966"/>
    <w:rsid w:val="00A10B93"/>
    <w:rsid w:val="00A10D47"/>
    <w:rsid w:val="00A10DBB"/>
    <w:rsid w:val="00A11002"/>
    <w:rsid w:val="00A11DF5"/>
    <w:rsid w:val="00A11EA3"/>
    <w:rsid w:val="00A1294F"/>
    <w:rsid w:val="00A12C62"/>
    <w:rsid w:val="00A12EC9"/>
    <w:rsid w:val="00A12FCA"/>
    <w:rsid w:val="00A13031"/>
    <w:rsid w:val="00A13038"/>
    <w:rsid w:val="00A13149"/>
    <w:rsid w:val="00A132C3"/>
    <w:rsid w:val="00A13B1C"/>
    <w:rsid w:val="00A148AA"/>
    <w:rsid w:val="00A14916"/>
    <w:rsid w:val="00A15A58"/>
    <w:rsid w:val="00A164F4"/>
    <w:rsid w:val="00A16890"/>
    <w:rsid w:val="00A16FC8"/>
    <w:rsid w:val="00A17122"/>
    <w:rsid w:val="00A175D0"/>
    <w:rsid w:val="00A178EA"/>
    <w:rsid w:val="00A20AD7"/>
    <w:rsid w:val="00A21807"/>
    <w:rsid w:val="00A21C2D"/>
    <w:rsid w:val="00A23216"/>
    <w:rsid w:val="00A2337F"/>
    <w:rsid w:val="00A235BF"/>
    <w:rsid w:val="00A23B22"/>
    <w:rsid w:val="00A244BD"/>
    <w:rsid w:val="00A24E7E"/>
    <w:rsid w:val="00A24FDA"/>
    <w:rsid w:val="00A254DB"/>
    <w:rsid w:val="00A259CA"/>
    <w:rsid w:val="00A25DDC"/>
    <w:rsid w:val="00A2655E"/>
    <w:rsid w:val="00A265F3"/>
    <w:rsid w:val="00A26B24"/>
    <w:rsid w:val="00A270E6"/>
    <w:rsid w:val="00A27BF5"/>
    <w:rsid w:val="00A27DB9"/>
    <w:rsid w:val="00A30677"/>
    <w:rsid w:val="00A3099A"/>
    <w:rsid w:val="00A30A01"/>
    <w:rsid w:val="00A30E55"/>
    <w:rsid w:val="00A30FCD"/>
    <w:rsid w:val="00A3131B"/>
    <w:rsid w:val="00A31409"/>
    <w:rsid w:val="00A3150D"/>
    <w:rsid w:val="00A321EA"/>
    <w:rsid w:val="00A323BF"/>
    <w:rsid w:val="00A32950"/>
    <w:rsid w:val="00A3375B"/>
    <w:rsid w:val="00A33DA1"/>
    <w:rsid w:val="00A34D34"/>
    <w:rsid w:val="00A3549D"/>
    <w:rsid w:val="00A35874"/>
    <w:rsid w:val="00A35A74"/>
    <w:rsid w:val="00A35AF4"/>
    <w:rsid w:val="00A35E09"/>
    <w:rsid w:val="00A35E69"/>
    <w:rsid w:val="00A35F20"/>
    <w:rsid w:val="00A366A8"/>
    <w:rsid w:val="00A36ABE"/>
    <w:rsid w:val="00A3767C"/>
    <w:rsid w:val="00A37885"/>
    <w:rsid w:val="00A37C2D"/>
    <w:rsid w:val="00A4001C"/>
    <w:rsid w:val="00A4007E"/>
    <w:rsid w:val="00A40142"/>
    <w:rsid w:val="00A40775"/>
    <w:rsid w:val="00A41276"/>
    <w:rsid w:val="00A41443"/>
    <w:rsid w:val="00A41849"/>
    <w:rsid w:val="00A41944"/>
    <w:rsid w:val="00A41AA8"/>
    <w:rsid w:val="00A41E08"/>
    <w:rsid w:val="00A42807"/>
    <w:rsid w:val="00A42FDF"/>
    <w:rsid w:val="00A44523"/>
    <w:rsid w:val="00A446C7"/>
    <w:rsid w:val="00A454D6"/>
    <w:rsid w:val="00A45795"/>
    <w:rsid w:val="00A47895"/>
    <w:rsid w:val="00A47A44"/>
    <w:rsid w:val="00A47BF0"/>
    <w:rsid w:val="00A47C44"/>
    <w:rsid w:val="00A50484"/>
    <w:rsid w:val="00A51E29"/>
    <w:rsid w:val="00A53C29"/>
    <w:rsid w:val="00A53F44"/>
    <w:rsid w:val="00A540FB"/>
    <w:rsid w:val="00A543E3"/>
    <w:rsid w:val="00A5476F"/>
    <w:rsid w:val="00A54C8F"/>
    <w:rsid w:val="00A54DB0"/>
    <w:rsid w:val="00A54F57"/>
    <w:rsid w:val="00A5505B"/>
    <w:rsid w:val="00A5595C"/>
    <w:rsid w:val="00A55C6C"/>
    <w:rsid w:val="00A5622A"/>
    <w:rsid w:val="00A5644B"/>
    <w:rsid w:val="00A5658A"/>
    <w:rsid w:val="00A56B01"/>
    <w:rsid w:val="00A56E85"/>
    <w:rsid w:val="00A56F3A"/>
    <w:rsid w:val="00A570EF"/>
    <w:rsid w:val="00A579C8"/>
    <w:rsid w:val="00A57AEC"/>
    <w:rsid w:val="00A604CD"/>
    <w:rsid w:val="00A6070A"/>
    <w:rsid w:val="00A60B63"/>
    <w:rsid w:val="00A61589"/>
    <w:rsid w:val="00A61663"/>
    <w:rsid w:val="00A6179C"/>
    <w:rsid w:val="00A619A8"/>
    <w:rsid w:val="00A61ABE"/>
    <w:rsid w:val="00A63017"/>
    <w:rsid w:val="00A637FA"/>
    <w:rsid w:val="00A63DD8"/>
    <w:rsid w:val="00A6406F"/>
    <w:rsid w:val="00A6473A"/>
    <w:rsid w:val="00A64DA7"/>
    <w:rsid w:val="00A64F06"/>
    <w:rsid w:val="00A6534C"/>
    <w:rsid w:val="00A65605"/>
    <w:rsid w:val="00A65651"/>
    <w:rsid w:val="00A657F2"/>
    <w:rsid w:val="00A65941"/>
    <w:rsid w:val="00A66101"/>
    <w:rsid w:val="00A66798"/>
    <w:rsid w:val="00A67136"/>
    <w:rsid w:val="00A6751E"/>
    <w:rsid w:val="00A67770"/>
    <w:rsid w:val="00A678F3"/>
    <w:rsid w:val="00A678F8"/>
    <w:rsid w:val="00A679F8"/>
    <w:rsid w:val="00A67EA0"/>
    <w:rsid w:val="00A702CE"/>
    <w:rsid w:val="00A70C5C"/>
    <w:rsid w:val="00A70DF1"/>
    <w:rsid w:val="00A7100C"/>
    <w:rsid w:val="00A71059"/>
    <w:rsid w:val="00A710D5"/>
    <w:rsid w:val="00A71DE0"/>
    <w:rsid w:val="00A72133"/>
    <w:rsid w:val="00A722B8"/>
    <w:rsid w:val="00A722DC"/>
    <w:rsid w:val="00A728D1"/>
    <w:rsid w:val="00A72A6F"/>
    <w:rsid w:val="00A72BD1"/>
    <w:rsid w:val="00A732C7"/>
    <w:rsid w:val="00A73300"/>
    <w:rsid w:val="00A736FD"/>
    <w:rsid w:val="00A73DDC"/>
    <w:rsid w:val="00A7441C"/>
    <w:rsid w:val="00A74706"/>
    <w:rsid w:val="00A74E9E"/>
    <w:rsid w:val="00A750AD"/>
    <w:rsid w:val="00A75C1C"/>
    <w:rsid w:val="00A75C57"/>
    <w:rsid w:val="00A75D3D"/>
    <w:rsid w:val="00A75EB9"/>
    <w:rsid w:val="00A75FEF"/>
    <w:rsid w:val="00A76268"/>
    <w:rsid w:val="00A763A4"/>
    <w:rsid w:val="00A76603"/>
    <w:rsid w:val="00A76814"/>
    <w:rsid w:val="00A76A7A"/>
    <w:rsid w:val="00A76F97"/>
    <w:rsid w:val="00A803AF"/>
    <w:rsid w:val="00A804AE"/>
    <w:rsid w:val="00A80864"/>
    <w:rsid w:val="00A81678"/>
    <w:rsid w:val="00A81899"/>
    <w:rsid w:val="00A8207E"/>
    <w:rsid w:val="00A820A2"/>
    <w:rsid w:val="00A82381"/>
    <w:rsid w:val="00A82CE3"/>
    <w:rsid w:val="00A82D9E"/>
    <w:rsid w:val="00A82DAF"/>
    <w:rsid w:val="00A82E7C"/>
    <w:rsid w:val="00A830CD"/>
    <w:rsid w:val="00A838BC"/>
    <w:rsid w:val="00A842B1"/>
    <w:rsid w:val="00A8443B"/>
    <w:rsid w:val="00A849F2"/>
    <w:rsid w:val="00A84AD3"/>
    <w:rsid w:val="00A84C26"/>
    <w:rsid w:val="00A858D6"/>
    <w:rsid w:val="00A8591A"/>
    <w:rsid w:val="00A863B4"/>
    <w:rsid w:val="00A86F01"/>
    <w:rsid w:val="00A87031"/>
    <w:rsid w:val="00A909A1"/>
    <w:rsid w:val="00A909C3"/>
    <w:rsid w:val="00A91DC6"/>
    <w:rsid w:val="00A91DD8"/>
    <w:rsid w:val="00A921E6"/>
    <w:rsid w:val="00A926B6"/>
    <w:rsid w:val="00A92DB8"/>
    <w:rsid w:val="00A92FBC"/>
    <w:rsid w:val="00A937A1"/>
    <w:rsid w:val="00A93BD3"/>
    <w:rsid w:val="00A94362"/>
    <w:rsid w:val="00A94C33"/>
    <w:rsid w:val="00A94DAC"/>
    <w:rsid w:val="00A95304"/>
    <w:rsid w:val="00A958F4"/>
    <w:rsid w:val="00A95B85"/>
    <w:rsid w:val="00A9696F"/>
    <w:rsid w:val="00A96E8C"/>
    <w:rsid w:val="00A975C9"/>
    <w:rsid w:val="00A97F49"/>
    <w:rsid w:val="00AA0512"/>
    <w:rsid w:val="00AA0C42"/>
    <w:rsid w:val="00AA0CBE"/>
    <w:rsid w:val="00AA0E0E"/>
    <w:rsid w:val="00AA0E57"/>
    <w:rsid w:val="00AA0F6B"/>
    <w:rsid w:val="00AA109F"/>
    <w:rsid w:val="00AA1236"/>
    <w:rsid w:val="00AA1273"/>
    <w:rsid w:val="00AA1B65"/>
    <w:rsid w:val="00AA24EA"/>
    <w:rsid w:val="00AA25A6"/>
    <w:rsid w:val="00AA275A"/>
    <w:rsid w:val="00AA307F"/>
    <w:rsid w:val="00AA33F0"/>
    <w:rsid w:val="00AA3D02"/>
    <w:rsid w:val="00AA41D1"/>
    <w:rsid w:val="00AA4A7B"/>
    <w:rsid w:val="00AA4E0F"/>
    <w:rsid w:val="00AA560F"/>
    <w:rsid w:val="00AA6461"/>
    <w:rsid w:val="00AA666B"/>
    <w:rsid w:val="00AA6B74"/>
    <w:rsid w:val="00AA6F80"/>
    <w:rsid w:val="00AA7975"/>
    <w:rsid w:val="00AA7E0A"/>
    <w:rsid w:val="00AB0F67"/>
    <w:rsid w:val="00AB1E2E"/>
    <w:rsid w:val="00AB1E82"/>
    <w:rsid w:val="00AB1F38"/>
    <w:rsid w:val="00AB20C2"/>
    <w:rsid w:val="00AB258E"/>
    <w:rsid w:val="00AB2961"/>
    <w:rsid w:val="00AB2AF1"/>
    <w:rsid w:val="00AB34C9"/>
    <w:rsid w:val="00AB3753"/>
    <w:rsid w:val="00AB4247"/>
    <w:rsid w:val="00AB53C9"/>
    <w:rsid w:val="00AB560E"/>
    <w:rsid w:val="00AB5617"/>
    <w:rsid w:val="00AB581D"/>
    <w:rsid w:val="00AB5ED0"/>
    <w:rsid w:val="00AB5FF9"/>
    <w:rsid w:val="00AB60AA"/>
    <w:rsid w:val="00AB63F8"/>
    <w:rsid w:val="00AB6980"/>
    <w:rsid w:val="00AB6CDD"/>
    <w:rsid w:val="00AB6E31"/>
    <w:rsid w:val="00AB71E8"/>
    <w:rsid w:val="00AB7376"/>
    <w:rsid w:val="00AB765C"/>
    <w:rsid w:val="00AB769C"/>
    <w:rsid w:val="00AB7CEC"/>
    <w:rsid w:val="00AC015A"/>
    <w:rsid w:val="00AC020F"/>
    <w:rsid w:val="00AC05EB"/>
    <w:rsid w:val="00AC1386"/>
    <w:rsid w:val="00AC1519"/>
    <w:rsid w:val="00AC157E"/>
    <w:rsid w:val="00AC1A34"/>
    <w:rsid w:val="00AC1FB6"/>
    <w:rsid w:val="00AC220E"/>
    <w:rsid w:val="00AC2BBC"/>
    <w:rsid w:val="00AC2CBC"/>
    <w:rsid w:val="00AC31AD"/>
    <w:rsid w:val="00AC3267"/>
    <w:rsid w:val="00AC33E2"/>
    <w:rsid w:val="00AC37DD"/>
    <w:rsid w:val="00AC3803"/>
    <w:rsid w:val="00AC3D4A"/>
    <w:rsid w:val="00AC3E27"/>
    <w:rsid w:val="00AC50F7"/>
    <w:rsid w:val="00AC5586"/>
    <w:rsid w:val="00AC5C6C"/>
    <w:rsid w:val="00AC5CB9"/>
    <w:rsid w:val="00AC6783"/>
    <w:rsid w:val="00AC6FEE"/>
    <w:rsid w:val="00AC7517"/>
    <w:rsid w:val="00AC7BE5"/>
    <w:rsid w:val="00AD02E6"/>
    <w:rsid w:val="00AD02EE"/>
    <w:rsid w:val="00AD0BBE"/>
    <w:rsid w:val="00AD1438"/>
    <w:rsid w:val="00AD1CC8"/>
    <w:rsid w:val="00AD25E0"/>
    <w:rsid w:val="00AD299E"/>
    <w:rsid w:val="00AD2B59"/>
    <w:rsid w:val="00AD2D60"/>
    <w:rsid w:val="00AD381A"/>
    <w:rsid w:val="00AD38DB"/>
    <w:rsid w:val="00AD3A02"/>
    <w:rsid w:val="00AD3AFF"/>
    <w:rsid w:val="00AD416F"/>
    <w:rsid w:val="00AD4296"/>
    <w:rsid w:val="00AD504A"/>
    <w:rsid w:val="00AD5338"/>
    <w:rsid w:val="00AD5734"/>
    <w:rsid w:val="00AD574D"/>
    <w:rsid w:val="00AD5918"/>
    <w:rsid w:val="00AD6834"/>
    <w:rsid w:val="00AD683D"/>
    <w:rsid w:val="00AD6D59"/>
    <w:rsid w:val="00AD7276"/>
    <w:rsid w:val="00AD7A78"/>
    <w:rsid w:val="00AE0355"/>
    <w:rsid w:val="00AE0840"/>
    <w:rsid w:val="00AE0A6C"/>
    <w:rsid w:val="00AE0D64"/>
    <w:rsid w:val="00AE17FD"/>
    <w:rsid w:val="00AE1CA8"/>
    <w:rsid w:val="00AE1CF0"/>
    <w:rsid w:val="00AE1D87"/>
    <w:rsid w:val="00AE2545"/>
    <w:rsid w:val="00AE2888"/>
    <w:rsid w:val="00AE30A3"/>
    <w:rsid w:val="00AE3153"/>
    <w:rsid w:val="00AE3ACE"/>
    <w:rsid w:val="00AE3F79"/>
    <w:rsid w:val="00AE41E0"/>
    <w:rsid w:val="00AE41F8"/>
    <w:rsid w:val="00AE420E"/>
    <w:rsid w:val="00AE4B33"/>
    <w:rsid w:val="00AE4BFC"/>
    <w:rsid w:val="00AE4E28"/>
    <w:rsid w:val="00AE557B"/>
    <w:rsid w:val="00AE5E00"/>
    <w:rsid w:val="00AE63E4"/>
    <w:rsid w:val="00AE644E"/>
    <w:rsid w:val="00AE699A"/>
    <w:rsid w:val="00AE6CAC"/>
    <w:rsid w:val="00AE6D2E"/>
    <w:rsid w:val="00AE7597"/>
    <w:rsid w:val="00AE76D5"/>
    <w:rsid w:val="00AE7855"/>
    <w:rsid w:val="00AE7895"/>
    <w:rsid w:val="00AE7FCD"/>
    <w:rsid w:val="00AF0194"/>
    <w:rsid w:val="00AF0349"/>
    <w:rsid w:val="00AF09DD"/>
    <w:rsid w:val="00AF14F2"/>
    <w:rsid w:val="00AF2088"/>
    <w:rsid w:val="00AF24B8"/>
    <w:rsid w:val="00AF2552"/>
    <w:rsid w:val="00AF275F"/>
    <w:rsid w:val="00AF2D13"/>
    <w:rsid w:val="00AF2F54"/>
    <w:rsid w:val="00AF2FF1"/>
    <w:rsid w:val="00AF321D"/>
    <w:rsid w:val="00AF34DA"/>
    <w:rsid w:val="00AF3BA5"/>
    <w:rsid w:val="00AF3E23"/>
    <w:rsid w:val="00AF4681"/>
    <w:rsid w:val="00AF490D"/>
    <w:rsid w:val="00AF5017"/>
    <w:rsid w:val="00AF5280"/>
    <w:rsid w:val="00AF57A7"/>
    <w:rsid w:val="00AF639B"/>
    <w:rsid w:val="00AF670A"/>
    <w:rsid w:val="00AF69A7"/>
    <w:rsid w:val="00AF6D19"/>
    <w:rsid w:val="00AF6DBD"/>
    <w:rsid w:val="00AF71B9"/>
    <w:rsid w:val="00AF748C"/>
    <w:rsid w:val="00AF77B0"/>
    <w:rsid w:val="00AF7AC6"/>
    <w:rsid w:val="00B00686"/>
    <w:rsid w:val="00B0084E"/>
    <w:rsid w:val="00B00A45"/>
    <w:rsid w:val="00B00B08"/>
    <w:rsid w:val="00B00FCC"/>
    <w:rsid w:val="00B0128B"/>
    <w:rsid w:val="00B016B0"/>
    <w:rsid w:val="00B01853"/>
    <w:rsid w:val="00B01895"/>
    <w:rsid w:val="00B01B7B"/>
    <w:rsid w:val="00B0232E"/>
    <w:rsid w:val="00B026AD"/>
    <w:rsid w:val="00B02B10"/>
    <w:rsid w:val="00B02D25"/>
    <w:rsid w:val="00B034A7"/>
    <w:rsid w:val="00B03538"/>
    <w:rsid w:val="00B036CC"/>
    <w:rsid w:val="00B03E5A"/>
    <w:rsid w:val="00B0409C"/>
    <w:rsid w:val="00B042B6"/>
    <w:rsid w:val="00B04590"/>
    <w:rsid w:val="00B057B6"/>
    <w:rsid w:val="00B05B58"/>
    <w:rsid w:val="00B05D07"/>
    <w:rsid w:val="00B05E1B"/>
    <w:rsid w:val="00B065BE"/>
    <w:rsid w:val="00B06EE1"/>
    <w:rsid w:val="00B0715C"/>
    <w:rsid w:val="00B0756C"/>
    <w:rsid w:val="00B07F7D"/>
    <w:rsid w:val="00B103AE"/>
    <w:rsid w:val="00B10E23"/>
    <w:rsid w:val="00B10F9A"/>
    <w:rsid w:val="00B115D4"/>
    <w:rsid w:val="00B118BF"/>
    <w:rsid w:val="00B11952"/>
    <w:rsid w:val="00B11966"/>
    <w:rsid w:val="00B11CDE"/>
    <w:rsid w:val="00B12005"/>
    <w:rsid w:val="00B120B8"/>
    <w:rsid w:val="00B121CC"/>
    <w:rsid w:val="00B1278C"/>
    <w:rsid w:val="00B1285B"/>
    <w:rsid w:val="00B12CA5"/>
    <w:rsid w:val="00B12EA9"/>
    <w:rsid w:val="00B13017"/>
    <w:rsid w:val="00B13414"/>
    <w:rsid w:val="00B1354A"/>
    <w:rsid w:val="00B13771"/>
    <w:rsid w:val="00B137C3"/>
    <w:rsid w:val="00B13B88"/>
    <w:rsid w:val="00B140C2"/>
    <w:rsid w:val="00B1455A"/>
    <w:rsid w:val="00B14D5D"/>
    <w:rsid w:val="00B150BD"/>
    <w:rsid w:val="00B1527B"/>
    <w:rsid w:val="00B1557F"/>
    <w:rsid w:val="00B156A0"/>
    <w:rsid w:val="00B169FE"/>
    <w:rsid w:val="00B174C5"/>
    <w:rsid w:val="00B17B61"/>
    <w:rsid w:val="00B17D44"/>
    <w:rsid w:val="00B20480"/>
    <w:rsid w:val="00B20691"/>
    <w:rsid w:val="00B20B5E"/>
    <w:rsid w:val="00B20DDC"/>
    <w:rsid w:val="00B20E84"/>
    <w:rsid w:val="00B21729"/>
    <w:rsid w:val="00B21A26"/>
    <w:rsid w:val="00B21D42"/>
    <w:rsid w:val="00B21ED8"/>
    <w:rsid w:val="00B225A4"/>
    <w:rsid w:val="00B229BC"/>
    <w:rsid w:val="00B2324A"/>
    <w:rsid w:val="00B23912"/>
    <w:rsid w:val="00B239DA"/>
    <w:rsid w:val="00B241A4"/>
    <w:rsid w:val="00B2427E"/>
    <w:rsid w:val="00B24CAD"/>
    <w:rsid w:val="00B24D3D"/>
    <w:rsid w:val="00B2521A"/>
    <w:rsid w:val="00B2527A"/>
    <w:rsid w:val="00B256E9"/>
    <w:rsid w:val="00B25995"/>
    <w:rsid w:val="00B259ED"/>
    <w:rsid w:val="00B25F42"/>
    <w:rsid w:val="00B2609E"/>
    <w:rsid w:val="00B2661D"/>
    <w:rsid w:val="00B27014"/>
    <w:rsid w:val="00B27105"/>
    <w:rsid w:val="00B272CB"/>
    <w:rsid w:val="00B273C1"/>
    <w:rsid w:val="00B279C3"/>
    <w:rsid w:val="00B27E76"/>
    <w:rsid w:val="00B27F1A"/>
    <w:rsid w:val="00B30765"/>
    <w:rsid w:val="00B30F3B"/>
    <w:rsid w:val="00B31F1A"/>
    <w:rsid w:val="00B322C1"/>
    <w:rsid w:val="00B3246D"/>
    <w:rsid w:val="00B32F73"/>
    <w:rsid w:val="00B33B16"/>
    <w:rsid w:val="00B33C91"/>
    <w:rsid w:val="00B33CE2"/>
    <w:rsid w:val="00B34037"/>
    <w:rsid w:val="00B34175"/>
    <w:rsid w:val="00B34D44"/>
    <w:rsid w:val="00B34DF8"/>
    <w:rsid w:val="00B34E63"/>
    <w:rsid w:val="00B3501A"/>
    <w:rsid w:val="00B3525F"/>
    <w:rsid w:val="00B355BF"/>
    <w:rsid w:val="00B3651C"/>
    <w:rsid w:val="00B36539"/>
    <w:rsid w:val="00B370C1"/>
    <w:rsid w:val="00B37538"/>
    <w:rsid w:val="00B37D1D"/>
    <w:rsid w:val="00B37FE7"/>
    <w:rsid w:val="00B402A6"/>
    <w:rsid w:val="00B40511"/>
    <w:rsid w:val="00B41855"/>
    <w:rsid w:val="00B41934"/>
    <w:rsid w:val="00B41BBD"/>
    <w:rsid w:val="00B4201B"/>
    <w:rsid w:val="00B42987"/>
    <w:rsid w:val="00B42ABF"/>
    <w:rsid w:val="00B42D1B"/>
    <w:rsid w:val="00B43112"/>
    <w:rsid w:val="00B43A49"/>
    <w:rsid w:val="00B43CD9"/>
    <w:rsid w:val="00B44131"/>
    <w:rsid w:val="00B44A91"/>
    <w:rsid w:val="00B44B46"/>
    <w:rsid w:val="00B50095"/>
    <w:rsid w:val="00B504DF"/>
    <w:rsid w:val="00B505F9"/>
    <w:rsid w:val="00B5082D"/>
    <w:rsid w:val="00B513DF"/>
    <w:rsid w:val="00B519D3"/>
    <w:rsid w:val="00B520C0"/>
    <w:rsid w:val="00B521E2"/>
    <w:rsid w:val="00B52638"/>
    <w:rsid w:val="00B526F4"/>
    <w:rsid w:val="00B526F9"/>
    <w:rsid w:val="00B52BB5"/>
    <w:rsid w:val="00B52F3B"/>
    <w:rsid w:val="00B52F53"/>
    <w:rsid w:val="00B53104"/>
    <w:rsid w:val="00B53561"/>
    <w:rsid w:val="00B53E57"/>
    <w:rsid w:val="00B53ECD"/>
    <w:rsid w:val="00B54623"/>
    <w:rsid w:val="00B54837"/>
    <w:rsid w:val="00B5489B"/>
    <w:rsid w:val="00B54B7D"/>
    <w:rsid w:val="00B550FC"/>
    <w:rsid w:val="00B555A5"/>
    <w:rsid w:val="00B55766"/>
    <w:rsid w:val="00B55793"/>
    <w:rsid w:val="00B55A60"/>
    <w:rsid w:val="00B569D9"/>
    <w:rsid w:val="00B56DA2"/>
    <w:rsid w:val="00B56F49"/>
    <w:rsid w:val="00B57513"/>
    <w:rsid w:val="00B579BE"/>
    <w:rsid w:val="00B57A09"/>
    <w:rsid w:val="00B6043E"/>
    <w:rsid w:val="00B60AD2"/>
    <w:rsid w:val="00B60D7B"/>
    <w:rsid w:val="00B615E6"/>
    <w:rsid w:val="00B617E0"/>
    <w:rsid w:val="00B62535"/>
    <w:rsid w:val="00B62CC5"/>
    <w:rsid w:val="00B63698"/>
    <w:rsid w:val="00B63CD3"/>
    <w:rsid w:val="00B63DE9"/>
    <w:rsid w:val="00B64194"/>
    <w:rsid w:val="00B6467C"/>
    <w:rsid w:val="00B64819"/>
    <w:rsid w:val="00B64884"/>
    <w:rsid w:val="00B6493D"/>
    <w:rsid w:val="00B64EA5"/>
    <w:rsid w:val="00B65480"/>
    <w:rsid w:val="00B66757"/>
    <w:rsid w:val="00B66C90"/>
    <w:rsid w:val="00B67167"/>
    <w:rsid w:val="00B673A8"/>
    <w:rsid w:val="00B67899"/>
    <w:rsid w:val="00B67934"/>
    <w:rsid w:val="00B708CF"/>
    <w:rsid w:val="00B70A1B"/>
    <w:rsid w:val="00B70A81"/>
    <w:rsid w:val="00B715F1"/>
    <w:rsid w:val="00B7198B"/>
    <w:rsid w:val="00B71E13"/>
    <w:rsid w:val="00B71F86"/>
    <w:rsid w:val="00B723A4"/>
    <w:rsid w:val="00B727F3"/>
    <w:rsid w:val="00B72983"/>
    <w:rsid w:val="00B730E3"/>
    <w:rsid w:val="00B7373E"/>
    <w:rsid w:val="00B73ABA"/>
    <w:rsid w:val="00B73F6D"/>
    <w:rsid w:val="00B74084"/>
    <w:rsid w:val="00B74163"/>
    <w:rsid w:val="00B74286"/>
    <w:rsid w:val="00B743F2"/>
    <w:rsid w:val="00B75170"/>
    <w:rsid w:val="00B7529E"/>
    <w:rsid w:val="00B75363"/>
    <w:rsid w:val="00B755C1"/>
    <w:rsid w:val="00B75DB0"/>
    <w:rsid w:val="00B76125"/>
    <w:rsid w:val="00B76B3B"/>
    <w:rsid w:val="00B76EEC"/>
    <w:rsid w:val="00B775D8"/>
    <w:rsid w:val="00B77B1C"/>
    <w:rsid w:val="00B77FCD"/>
    <w:rsid w:val="00B8035A"/>
    <w:rsid w:val="00B80992"/>
    <w:rsid w:val="00B80CF1"/>
    <w:rsid w:val="00B8153D"/>
    <w:rsid w:val="00B82075"/>
    <w:rsid w:val="00B825FE"/>
    <w:rsid w:val="00B82B9D"/>
    <w:rsid w:val="00B82CB9"/>
    <w:rsid w:val="00B83199"/>
    <w:rsid w:val="00B83ABC"/>
    <w:rsid w:val="00B83BB2"/>
    <w:rsid w:val="00B83DD8"/>
    <w:rsid w:val="00B85751"/>
    <w:rsid w:val="00B85909"/>
    <w:rsid w:val="00B85F3B"/>
    <w:rsid w:val="00B86274"/>
    <w:rsid w:val="00B86A5B"/>
    <w:rsid w:val="00B86D13"/>
    <w:rsid w:val="00B871E7"/>
    <w:rsid w:val="00B8751F"/>
    <w:rsid w:val="00B875FE"/>
    <w:rsid w:val="00B876FF"/>
    <w:rsid w:val="00B87A6F"/>
    <w:rsid w:val="00B901B0"/>
    <w:rsid w:val="00B90BE5"/>
    <w:rsid w:val="00B90C9A"/>
    <w:rsid w:val="00B90E75"/>
    <w:rsid w:val="00B90E9F"/>
    <w:rsid w:val="00B91730"/>
    <w:rsid w:val="00B9215A"/>
    <w:rsid w:val="00B927F6"/>
    <w:rsid w:val="00B9287C"/>
    <w:rsid w:val="00B92C17"/>
    <w:rsid w:val="00B93114"/>
    <w:rsid w:val="00B937CC"/>
    <w:rsid w:val="00B939D0"/>
    <w:rsid w:val="00B93ADE"/>
    <w:rsid w:val="00B93BC0"/>
    <w:rsid w:val="00B93BF1"/>
    <w:rsid w:val="00B942BB"/>
    <w:rsid w:val="00B94394"/>
    <w:rsid w:val="00B948B4"/>
    <w:rsid w:val="00B955BF"/>
    <w:rsid w:val="00B95BDC"/>
    <w:rsid w:val="00B95F83"/>
    <w:rsid w:val="00B96090"/>
    <w:rsid w:val="00B96BAF"/>
    <w:rsid w:val="00B96E16"/>
    <w:rsid w:val="00B97779"/>
    <w:rsid w:val="00B97B69"/>
    <w:rsid w:val="00B97C75"/>
    <w:rsid w:val="00B97FE6"/>
    <w:rsid w:val="00BA1544"/>
    <w:rsid w:val="00BA1985"/>
    <w:rsid w:val="00BA2409"/>
    <w:rsid w:val="00BA2C74"/>
    <w:rsid w:val="00BA2D54"/>
    <w:rsid w:val="00BA2E20"/>
    <w:rsid w:val="00BA2E2A"/>
    <w:rsid w:val="00BA31A7"/>
    <w:rsid w:val="00BA329E"/>
    <w:rsid w:val="00BA34E8"/>
    <w:rsid w:val="00BA36F1"/>
    <w:rsid w:val="00BA37EA"/>
    <w:rsid w:val="00BA3E11"/>
    <w:rsid w:val="00BA4C80"/>
    <w:rsid w:val="00BA5059"/>
    <w:rsid w:val="00BA50B9"/>
    <w:rsid w:val="00BA52CD"/>
    <w:rsid w:val="00BA566C"/>
    <w:rsid w:val="00BA56E3"/>
    <w:rsid w:val="00BA6127"/>
    <w:rsid w:val="00BA6DC7"/>
    <w:rsid w:val="00BA6F72"/>
    <w:rsid w:val="00BA705C"/>
    <w:rsid w:val="00BA730D"/>
    <w:rsid w:val="00BA7352"/>
    <w:rsid w:val="00BA78EA"/>
    <w:rsid w:val="00BA7A79"/>
    <w:rsid w:val="00BA7AAC"/>
    <w:rsid w:val="00BA7B1C"/>
    <w:rsid w:val="00BA7CB4"/>
    <w:rsid w:val="00BA7D06"/>
    <w:rsid w:val="00BA7D53"/>
    <w:rsid w:val="00BB00D2"/>
    <w:rsid w:val="00BB0FBA"/>
    <w:rsid w:val="00BB0FEA"/>
    <w:rsid w:val="00BB1638"/>
    <w:rsid w:val="00BB1698"/>
    <w:rsid w:val="00BB16BF"/>
    <w:rsid w:val="00BB3CC1"/>
    <w:rsid w:val="00BB3F58"/>
    <w:rsid w:val="00BB3F59"/>
    <w:rsid w:val="00BB4140"/>
    <w:rsid w:val="00BB4C7A"/>
    <w:rsid w:val="00BB5F65"/>
    <w:rsid w:val="00BB6120"/>
    <w:rsid w:val="00BB65C2"/>
    <w:rsid w:val="00BB6DB3"/>
    <w:rsid w:val="00BB6E72"/>
    <w:rsid w:val="00BB789E"/>
    <w:rsid w:val="00BB7D3B"/>
    <w:rsid w:val="00BB7FC5"/>
    <w:rsid w:val="00BC06C9"/>
    <w:rsid w:val="00BC0C2E"/>
    <w:rsid w:val="00BC0F49"/>
    <w:rsid w:val="00BC10DC"/>
    <w:rsid w:val="00BC2B8D"/>
    <w:rsid w:val="00BC2D00"/>
    <w:rsid w:val="00BC40D0"/>
    <w:rsid w:val="00BC42F7"/>
    <w:rsid w:val="00BC4ABE"/>
    <w:rsid w:val="00BC4D98"/>
    <w:rsid w:val="00BC60B8"/>
    <w:rsid w:val="00BC7192"/>
    <w:rsid w:val="00BC7828"/>
    <w:rsid w:val="00BC79C6"/>
    <w:rsid w:val="00BC7D29"/>
    <w:rsid w:val="00BC7D3D"/>
    <w:rsid w:val="00BD02A7"/>
    <w:rsid w:val="00BD1BA1"/>
    <w:rsid w:val="00BD1D2A"/>
    <w:rsid w:val="00BD2045"/>
    <w:rsid w:val="00BD24E4"/>
    <w:rsid w:val="00BD2E64"/>
    <w:rsid w:val="00BD2FBC"/>
    <w:rsid w:val="00BD35D5"/>
    <w:rsid w:val="00BD3862"/>
    <w:rsid w:val="00BD3E9D"/>
    <w:rsid w:val="00BD40FE"/>
    <w:rsid w:val="00BD45C7"/>
    <w:rsid w:val="00BD48FE"/>
    <w:rsid w:val="00BD4C59"/>
    <w:rsid w:val="00BD5516"/>
    <w:rsid w:val="00BD5F23"/>
    <w:rsid w:val="00BD62EC"/>
    <w:rsid w:val="00BD6CEE"/>
    <w:rsid w:val="00BD7FBB"/>
    <w:rsid w:val="00BE042B"/>
    <w:rsid w:val="00BE042C"/>
    <w:rsid w:val="00BE0436"/>
    <w:rsid w:val="00BE0D5E"/>
    <w:rsid w:val="00BE0F3B"/>
    <w:rsid w:val="00BE1135"/>
    <w:rsid w:val="00BE1855"/>
    <w:rsid w:val="00BE1A1E"/>
    <w:rsid w:val="00BE23B2"/>
    <w:rsid w:val="00BE2D3E"/>
    <w:rsid w:val="00BE2ECA"/>
    <w:rsid w:val="00BE354E"/>
    <w:rsid w:val="00BE380C"/>
    <w:rsid w:val="00BE38FB"/>
    <w:rsid w:val="00BE3AED"/>
    <w:rsid w:val="00BE3DD2"/>
    <w:rsid w:val="00BE46E3"/>
    <w:rsid w:val="00BE47A4"/>
    <w:rsid w:val="00BE4832"/>
    <w:rsid w:val="00BE4C4A"/>
    <w:rsid w:val="00BE51B7"/>
    <w:rsid w:val="00BE573E"/>
    <w:rsid w:val="00BE5AD6"/>
    <w:rsid w:val="00BE5DFC"/>
    <w:rsid w:val="00BE6289"/>
    <w:rsid w:val="00BE67FF"/>
    <w:rsid w:val="00BE7317"/>
    <w:rsid w:val="00BE75BE"/>
    <w:rsid w:val="00BE7D47"/>
    <w:rsid w:val="00BF00C7"/>
    <w:rsid w:val="00BF02E2"/>
    <w:rsid w:val="00BF0390"/>
    <w:rsid w:val="00BF045E"/>
    <w:rsid w:val="00BF0C53"/>
    <w:rsid w:val="00BF0EDE"/>
    <w:rsid w:val="00BF106A"/>
    <w:rsid w:val="00BF1124"/>
    <w:rsid w:val="00BF126B"/>
    <w:rsid w:val="00BF1365"/>
    <w:rsid w:val="00BF1AA5"/>
    <w:rsid w:val="00BF229E"/>
    <w:rsid w:val="00BF2431"/>
    <w:rsid w:val="00BF27D0"/>
    <w:rsid w:val="00BF2ABC"/>
    <w:rsid w:val="00BF2B52"/>
    <w:rsid w:val="00BF2CAB"/>
    <w:rsid w:val="00BF33BD"/>
    <w:rsid w:val="00BF349D"/>
    <w:rsid w:val="00BF3C00"/>
    <w:rsid w:val="00BF3C9D"/>
    <w:rsid w:val="00BF407B"/>
    <w:rsid w:val="00BF423E"/>
    <w:rsid w:val="00BF43C0"/>
    <w:rsid w:val="00BF4701"/>
    <w:rsid w:val="00BF5294"/>
    <w:rsid w:val="00BF5AD4"/>
    <w:rsid w:val="00BF60C5"/>
    <w:rsid w:val="00BF6169"/>
    <w:rsid w:val="00BF653A"/>
    <w:rsid w:val="00BF66F1"/>
    <w:rsid w:val="00BF6C77"/>
    <w:rsid w:val="00BF6CB7"/>
    <w:rsid w:val="00BF71B3"/>
    <w:rsid w:val="00BF7978"/>
    <w:rsid w:val="00BF7C42"/>
    <w:rsid w:val="00BF7CF3"/>
    <w:rsid w:val="00BF7D2D"/>
    <w:rsid w:val="00C0042F"/>
    <w:rsid w:val="00C00599"/>
    <w:rsid w:val="00C00AE6"/>
    <w:rsid w:val="00C00DD6"/>
    <w:rsid w:val="00C01138"/>
    <w:rsid w:val="00C01494"/>
    <w:rsid w:val="00C02505"/>
    <w:rsid w:val="00C02663"/>
    <w:rsid w:val="00C02AA2"/>
    <w:rsid w:val="00C02BC3"/>
    <w:rsid w:val="00C03049"/>
    <w:rsid w:val="00C031D6"/>
    <w:rsid w:val="00C0369F"/>
    <w:rsid w:val="00C03A51"/>
    <w:rsid w:val="00C0492D"/>
    <w:rsid w:val="00C05898"/>
    <w:rsid w:val="00C05D52"/>
    <w:rsid w:val="00C05DE1"/>
    <w:rsid w:val="00C06611"/>
    <w:rsid w:val="00C069C7"/>
    <w:rsid w:val="00C06D2E"/>
    <w:rsid w:val="00C06E46"/>
    <w:rsid w:val="00C07575"/>
    <w:rsid w:val="00C07C44"/>
    <w:rsid w:val="00C07FF6"/>
    <w:rsid w:val="00C10288"/>
    <w:rsid w:val="00C111C7"/>
    <w:rsid w:val="00C112A7"/>
    <w:rsid w:val="00C11C33"/>
    <w:rsid w:val="00C12261"/>
    <w:rsid w:val="00C124C1"/>
    <w:rsid w:val="00C12C30"/>
    <w:rsid w:val="00C1370D"/>
    <w:rsid w:val="00C13A61"/>
    <w:rsid w:val="00C14808"/>
    <w:rsid w:val="00C14BBB"/>
    <w:rsid w:val="00C14F61"/>
    <w:rsid w:val="00C15207"/>
    <w:rsid w:val="00C15389"/>
    <w:rsid w:val="00C15A06"/>
    <w:rsid w:val="00C16319"/>
    <w:rsid w:val="00C16542"/>
    <w:rsid w:val="00C16586"/>
    <w:rsid w:val="00C1689B"/>
    <w:rsid w:val="00C16AB4"/>
    <w:rsid w:val="00C16C0A"/>
    <w:rsid w:val="00C1759D"/>
    <w:rsid w:val="00C17944"/>
    <w:rsid w:val="00C207B6"/>
    <w:rsid w:val="00C20BC1"/>
    <w:rsid w:val="00C2119A"/>
    <w:rsid w:val="00C22EEA"/>
    <w:rsid w:val="00C230F3"/>
    <w:rsid w:val="00C23699"/>
    <w:rsid w:val="00C237C6"/>
    <w:rsid w:val="00C23968"/>
    <w:rsid w:val="00C23DDA"/>
    <w:rsid w:val="00C23F39"/>
    <w:rsid w:val="00C24072"/>
    <w:rsid w:val="00C247F7"/>
    <w:rsid w:val="00C24BE1"/>
    <w:rsid w:val="00C24CD4"/>
    <w:rsid w:val="00C25467"/>
    <w:rsid w:val="00C257E1"/>
    <w:rsid w:val="00C25B5C"/>
    <w:rsid w:val="00C26515"/>
    <w:rsid w:val="00C266C0"/>
    <w:rsid w:val="00C26924"/>
    <w:rsid w:val="00C26981"/>
    <w:rsid w:val="00C277FE"/>
    <w:rsid w:val="00C303EE"/>
    <w:rsid w:val="00C30E00"/>
    <w:rsid w:val="00C31A34"/>
    <w:rsid w:val="00C3220E"/>
    <w:rsid w:val="00C324FB"/>
    <w:rsid w:val="00C32659"/>
    <w:rsid w:val="00C329C1"/>
    <w:rsid w:val="00C345AA"/>
    <w:rsid w:val="00C3485F"/>
    <w:rsid w:val="00C34AB5"/>
    <w:rsid w:val="00C34C71"/>
    <w:rsid w:val="00C350BD"/>
    <w:rsid w:val="00C35188"/>
    <w:rsid w:val="00C3552C"/>
    <w:rsid w:val="00C36AD1"/>
    <w:rsid w:val="00C37019"/>
    <w:rsid w:val="00C371B1"/>
    <w:rsid w:val="00C37377"/>
    <w:rsid w:val="00C37ED1"/>
    <w:rsid w:val="00C4096B"/>
    <w:rsid w:val="00C40DB6"/>
    <w:rsid w:val="00C4114B"/>
    <w:rsid w:val="00C41335"/>
    <w:rsid w:val="00C4162B"/>
    <w:rsid w:val="00C41B8F"/>
    <w:rsid w:val="00C41EFE"/>
    <w:rsid w:val="00C42B9F"/>
    <w:rsid w:val="00C42BB4"/>
    <w:rsid w:val="00C43184"/>
    <w:rsid w:val="00C4356F"/>
    <w:rsid w:val="00C441F7"/>
    <w:rsid w:val="00C44C00"/>
    <w:rsid w:val="00C45426"/>
    <w:rsid w:val="00C45478"/>
    <w:rsid w:val="00C456E1"/>
    <w:rsid w:val="00C45B3E"/>
    <w:rsid w:val="00C45BCC"/>
    <w:rsid w:val="00C45DC0"/>
    <w:rsid w:val="00C45FD6"/>
    <w:rsid w:val="00C46491"/>
    <w:rsid w:val="00C46AD3"/>
    <w:rsid w:val="00C472C1"/>
    <w:rsid w:val="00C47640"/>
    <w:rsid w:val="00C4768C"/>
    <w:rsid w:val="00C503C5"/>
    <w:rsid w:val="00C506BC"/>
    <w:rsid w:val="00C50E2E"/>
    <w:rsid w:val="00C51B13"/>
    <w:rsid w:val="00C5237C"/>
    <w:rsid w:val="00C52A9C"/>
    <w:rsid w:val="00C52B55"/>
    <w:rsid w:val="00C52BCB"/>
    <w:rsid w:val="00C536C2"/>
    <w:rsid w:val="00C53CAC"/>
    <w:rsid w:val="00C53D06"/>
    <w:rsid w:val="00C53E0E"/>
    <w:rsid w:val="00C545CE"/>
    <w:rsid w:val="00C54B30"/>
    <w:rsid w:val="00C55414"/>
    <w:rsid w:val="00C559C9"/>
    <w:rsid w:val="00C55D28"/>
    <w:rsid w:val="00C56127"/>
    <w:rsid w:val="00C56183"/>
    <w:rsid w:val="00C56554"/>
    <w:rsid w:val="00C566BB"/>
    <w:rsid w:val="00C5694D"/>
    <w:rsid w:val="00C56CF1"/>
    <w:rsid w:val="00C573B7"/>
    <w:rsid w:val="00C57767"/>
    <w:rsid w:val="00C57CC0"/>
    <w:rsid w:val="00C57E51"/>
    <w:rsid w:val="00C6077B"/>
    <w:rsid w:val="00C60792"/>
    <w:rsid w:val="00C60B7B"/>
    <w:rsid w:val="00C60F73"/>
    <w:rsid w:val="00C611E8"/>
    <w:rsid w:val="00C6146A"/>
    <w:rsid w:val="00C617E4"/>
    <w:rsid w:val="00C61EF3"/>
    <w:rsid w:val="00C61F4D"/>
    <w:rsid w:val="00C62E08"/>
    <w:rsid w:val="00C62E16"/>
    <w:rsid w:val="00C631CA"/>
    <w:rsid w:val="00C6371D"/>
    <w:rsid w:val="00C637FC"/>
    <w:rsid w:val="00C639AD"/>
    <w:rsid w:val="00C64026"/>
    <w:rsid w:val="00C6403A"/>
    <w:rsid w:val="00C64875"/>
    <w:rsid w:val="00C64FEC"/>
    <w:rsid w:val="00C65A1E"/>
    <w:rsid w:val="00C66043"/>
    <w:rsid w:val="00C6674D"/>
    <w:rsid w:val="00C66A9D"/>
    <w:rsid w:val="00C66FDD"/>
    <w:rsid w:val="00C66FF2"/>
    <w:rsid w:val="00C6727E"/>
    <w:rsid w:val="00C67374"/>
    <w:rsid w:val="00C676AA"/>
    <w:rsid w:val="00C70077"/>
    <w:rsid w:val="00C70D86"/>
    <w:rsid w:val="00C710FB"/>
    <w:rsid w:val="00C7163A"/>
    <w:rsid w:val="00C718D3"/>
    <w:rsid w:val="00C71D30"/>
    <w:rsid w:val="00C72673"/>
    <w:rsid w:val="00C72AE3"/>
    <w:rsid w:val="00C737D2"/>
    <w:rsid w:val="00C73B50"/>
    <w:rsid w:val="00C745DC"/>
    <w:rsid w:val="00C74673"/>
    <w:rsid w:val="00C74A99"/>
    <w:rsid w:val="00C751C7"/>
    <w:rsid w:val="00C7587B"/>
    <w:rsid w:val="00C75E5D"/>
    <w:rsid w:val="00C7602E"/>
    <w:rsid w:val="00C765B6"/>
    <w:rsid w:val="00C76664"/>
    <w:rsid w:val="00C76CED"/>
    <w:rsid w:val="00C771E4"/>
    <w:rsid w:val="00C7749C"/>
    <w:rsid w:val="00C779C8"/>
    <w:rsid w:val="00C77A76"/>
    <w:rsid w:val="00C77C63"/>
    <w:rsid w:val="00C77F6E"/>
    <w:rsid w:val="00C80110"/>
    <w:rsid w:val="00C8084E"/>
    <w:rsid w:val="00C808BF"/>
    <w:rsid w:val="00C80C0C"/>
    <w:rsid w:val="00C81909"/>
    <w:rsid w:val="00C819A8"/>
    <w:rsid w:val="00C81D86"/>
    <w:rsid w:val="00C81DF2"/>
    <w:rsid w:val="00C82103"/>
    <w:rsid w:val="00C82376"/>
    <w:rsid w:val="00C8237B"/>
    <w:rsid w:val="00C82809"/>
    <w:rsid w:val="00C83300"/>
    <w:rsid w:val="00C8364C"/>
    <w:rsid w:val="00C83C2F"/>
    <w:rsid w:val="00C8425A"/>
    <w:rsid w:val="00C85496"/>
    <w:rsid w:val="00C85CE4"/>
    <w:rsid w:val="00C85E9D"/>
    <w:rsid w:val="00C8630D"/>
    <w:rsid w:val="00C86588"/>
    <w:rsid w:val="00C86845"/>
    <w:rsid w:val="00C86CF3"/>
    <w:rsid w:val="00C8794F"/>
    <w:rsid w:val="00C87D9F"/>
    <w:rsid w:val="00C87E91"/>
    <w:rsid w:val="00C9026D"/>
    <w:rsid w:val="00C909C3"/>
    <w:rsid w:val="00C90A51"/>
    <w:rsid w:val="00C90ABB"/>
    <w:rsid w:val="00C911CB"/>
    <w:rsid w:val="00C913DE"/>
    <w:rsid w:val="00C9167C"/>
    <w:rsid w:val="00C916CD"/>
    <w:rsid w:val="00C917D1"/>
    <w:rsid w:val="00C92064"/>
    <w:rsid w:val="00C92105"/>
    <w:rsid w:val="00C92220"/>
    <w:rsid w:val="00C92471"/>
    <w:rsid w:val="00C92545"/>
    <w:rsid w:val="00C927DD"/>
    <w:rsid w:val="00C92893"/>
    <w:rsid w:val="00C93069"/>
    <w:rsid w:val="00C93072"/>
    <w:rsid w:val="00C9317E"/>
    <w:rsid w:val="00C93796"/>
    <w:rsid w:val="00C93A13"/>
    <w:rsid w:val="00C93CF4"/>
    <w:rsid w:val="00C948BC"/>
    <w:rsid w:val="00C94950"/>
    <w:rsid w:val="00C94A20"/>
    <w:rsid w:val="00C95034"/>
    <w:rsid w:val="00C95162"/>
    <w:rsid w:val="00C9535F"/>
    <w:rsid w:val="00C95E88"/>
    <w:rsid w:val="00C96127"/>
    <w:rsid w:val="00C9628A"/>
    <w:rsid w:val="00C96291"/>
    <w:rsid w:val="00C96387"/>
    <w:rsid w:val="00C965C3"/>
    <w:rsid w:val="00C96C0E"/>
    <w:rsid w:val="00C96D46"/>
    <w:rsid w:val="00C96DFD"/>
    <w:rsid w:val="00CA11A8"/>
    <w:rsid w:val="00CA12A1"/>
    <w:rsid w:val="00CA151A"/>
    <w:rsid w:val="00CA18F1"/>
    <w:rsid w:val="00CA1AE9"/>
    <w:rsid w:val="00CA1C01"/>
    <w:rsid w:val="00CA2110"/>
    <w:rsid w:val="00CA246B"/>
    <w:rsid w:val="00CA30DF"/>
    <w:rsid w:val="00CA32A8"/>
    <w:rsid w:val="00CA3376"/>
    <w:rsid w:val="00CA34C1"/>
    <w:rsid w:val="00CA36FF"/>
    <w:rsid w:val="00CA3DAF"/>
    <w:rsid w:val="00CA3ECE"/>
    <w:rsid w:val="00CA41A6"/>
    <w:rsid w:val="00CA4D12"/>
    <w:rsid w:val="00CA546C"/>
    <w:rsid w:val="00CA59B0"/>
    <w:rsid w:val="00CA5EF2"/>
    <w:rsid w:val="00CA5F13"/>
    <w:rsid w:val="00CA6428"/>
    <w:rsid w:val="00CA75A1"/>
    <w:rsid w:val="00CA7DE4"/>
    <w:rsid w:val="00CA7E83"/>
    <w:rsid w:val="00CB0CB5"/>
    <w:rsid w:val="00CB0DE8"/>
    <w:rsid w:val="00CB13CA"/>
    <w:rsid w:val="00CB1729"/>
    <w:rsid w:val="00CB1833"/>
    <w:rsid w:val="00CB1C63"/>
    <w:rsid w:val="00CB1DA6"/>
    <w:rsid w:val="00CB2619"/>
    <w:rsid w:val="00CB2DAC"/>
    <w:rsid w:val="00CB3510"/>
    <w:rsid w:val="00CB39FF"/>
    <w:rsid w:val="00CB45A4"/>
    <w:rsid w:val="00CB49D0"/>
    <w:rsid w:val="00CB4C55"/>
    <w:rsid w:val="00CB4FD7"/>
    <w:rsid w:val="00CB51B9"/>
    <w:rsid w:val="00CB55C9"/>
    <w:rsid w:val="00CB55D8"/>
    <w:rsid w:val="00CB5D03"/>
    <w:rsid w:val="00CB5D70"/>
    <w:rsid w:val="00CB6433"/>
    <w:rsid w:val="00CB64A5"/>
    <w:rsid w:val="00CB65F0"/>
    <w:rsid w:val="00CB6E04"/>
    <w:rsid w:val="00CB7112"/>
    <w:rsid w:val="00CB7B4B"/>
    <w:rsid w:val="00CB7BF3"/>
    <w:rsid w:val="00CB7D93"/>
    <w:rsid w:val="00CC0C0F"/>
    <w:rsid w:val="00CC10E4"/>
    <w:rsid w:val="00CC133F"/>
    <w:rsid w:val="00CC1736"/>
    <w:rsid w:val="00CC17A0"/>
    <w:rsid w:val="00CC1A41"/>
    <w:rsid w:val="00CC20B3"/>
    <w:rsid w:val="00CC20E8"/>
    <w:rsid w:val="00CC23A2"/>
    <w:rsid w:val="00CC2409"/>
    <w:rsid w:val="00CC26F3"/>
    <w:rsid w:val="00CC27B3"/>
    <w:rsid w:val="00CC28BF"/>
    <w:rsid w:val="00CC32F2"/>
    <w:rsid w:val="00CC39FA"/>
    <w:rsid w:val="00CC3DF1"/>
    <w:rsid w:val="00CC42BC"/>
    <w:rsid w:val="00CC491D"/>
    <w:rsid w:val="00CC4BED"/>
    <w:rsid w:val="00CC4CFF"/>
    <w:rsid w:val="00CC4F7A"/>
    <w:rsid w:val="00CC541D"/>
    <w:rsid w:val="00CC557E"/>
    <w:rsid w:val="00CC5E9D"/>
    <w:rsid w:val="00CC5FDE"/>
    <w:rsid w:val="00CC661B"/>
    <w:rsid w:val="00CC7E6E"/>
    <w:rsid w:val="00CD063D"/>
    <w:rsid w:val="00CD09C2"/>
    <w:rsid w:val="00CD0C9D"/>
    <w:rsid w:val="00CD1559"/>
    <w:rsid w:val="00CD1C81"/>
    <w:rsid w:val="00CD1E77"/>
    <w:rsid w:val="00CD2152"/>
    <w:rsid w:val="00CD2793"/>
    <w:rsid w:val="00CD2A52"/>
    <w:rsid w:val="00CD2FF2"/>
    <w:rsid w:val="00CD3752"/>
    <w:rsid w:val="00CD3D87"/>
    <w:rsid w:val="00CD3E20"/>
    <w:rsid w:val="00CD3F15"/>
    <w:rsid w:val="00CD491C"/>
    <w:rsid w:val="00CD49FF"/>
    <w:rsid w:val="00CD4AEB"/>
    <w:rsid w:val="00CD4C81"/>
    <w:rsid w:val="00CD4F53"/>
    <w:rsid w:val="00CD514E"/>
    <w:rsid w:val="00CD52CE"/>
    <w:rsid w:val="00CD52EB"/>
    <w:rsid w:val="00CD6096"/>
    <w:rsid w:val="00CD6494"/>
    <w:rsid w:val="00CD6732"/>
    <w:rsid w:val="00CD691C"/>
    <w:rsid w:val="00CD694F"/>
    <w:rsid w:val="00CD69AB"/>
    <w:rsid w:val="00CD6B58"/>
    <w:rsid w:val="00CD6DA3"/>
    <w:rsid w:val="00CD6E05"/>
    <w:rsid w:val="00CD6EBB"/>
    <w:rsid w:val="00CD7165"/>
    <w:rsid w:val="00CD76D4"/>
    <w:rsid w:val="00CD797B"/>
    <w:rsid w:val="00CD7BB6"/>
    <w:rsid w:val="00CD7E71"/>
    <w:rsid w:val="00CE0112"/>
    <w:rsid w:val="00CE0165"/>
    <w:rsid w:val="00CE0641"/>
    <w:rsid w:val="00CE09DC"/>
    <w:rsid w:val="00CE10C6"/>
    <w:rsid w:val="00CE1113"/>
    <w:rsid w:val="00CE143E"/>
    <w:rsid w:val="00CE1A85"/>
    <w:rsid w:val="00CE1BBE"/>
    <w:rsid w:val="00CE2040"/>
    <w:rsid w:val="00CE2A25"/>
    <w:rsid w:val="00CE2B75"/>
    <w:rsid w:val="00CE2BE0"/>
    <w:rsid w:val="00CE3681"/>
    <w:rsid w:val="00CE3953"/>
    <w:rsid w:val="00CE431A"/>
    <w:rsid w:val="00CE43EA"/>
    <w:rsid w:val="00CE45D3"/>
    <w:rsid w:val="00CE4695"/>
    <w:rsid w:val="00CE46AF"/>
    <w:rsid w:val="00CE492C"/>
    <w:rsid w:val="00CE49E5"/>
    <w:rsid w:val="00CE4D55"/>
    <w:rsid w:val="00CE4E64"/>
    <w:rsid w:val="00CE56BC"/>
    <w:rsid w:val="00CE5A3B"/>
    <w:rsid w:val="00CE5D4C"/>
    <w:rsid w:val="00CE5E65"/>
    <w:rsid w:val="00CE5EE3"/>
    <w:rsid w:val="00CE6231"/>
    <w:rsid w:val="00CE63C8"/>
    <w:rsid w:val="00CE6DCA"/>
    <w:rsid w:val="00CF005F"/>
    <w:rsid w:val="00CF034C"/>
    <w:rsid w:val="00CF03AF"/>
    <w:rsid w:val="00CF076A"/>
    <w:rsid w:val="00CF0AC6"/>
    <w:rsid w:val="00CF16D7"/>
    <w:rsid w:val="00CF16D9"/>
    <w:rsid w:val="00CF17DE"/>
    <w:rsid w:val="00CF1B24"/>
    <w:rsid w:val="00CF1FAA"/>
    <w:rsid w:val="00CF2705"/>
    <w:rsid w:val="00CF2C99"/>
    <w:rsid w:val="00CF2D04"/>
    <w:rsid w:val="00CF2E00"/>
    <w:rsid w:val="00CF31AF"/>
    <w:rsid w:val="00CF32A1"/>
    <w:rsid w:val="00CF3B13"/>
    <w:rsid w:val="00CF3F1D"/>
    <w:rsid w:val="00CF3F2E"/>
    <w:rsid w:val="00CF40D1"/>
    <w:rsid w:val="00CF458E"/>
    <w:rsid w:val="00CF55A4"/>
    <w:rsid w:val="00CF5955"/>
    <w:rsid w:val="00CF59CB"/>
    <w:rsid w:val="00CF5A48"/>
    <w:rsid w:val="00CF6B67"/>
    <w:rsid w:val="00CF6E95"/>
    <w:rsid w:val="00CF71C8"/>
    <w:rsid w:val="00CF760D"/>
    <w:rsid w:val="00CF7762"/>
    <w:rsid w:val="00CF7B7A"/>
    <w:rsid w:val="00D004E1"/>
    <w:rsid w:val="00D00519"/>
    <w:rsid w:val="00D00918"/>
    <w:rsid w:val="00D016CD"/>
    <w:rsid w:val="00D02A97"/>
    <w:rsid w:val="00D02D0C"/>
    <w:rsid w:val="00D02E30"/>
    <w:rsid w:val="00D02E72"/>
    <w:rsid w:val="00D02F62"/>
    <w:rsid w:val="00D0349C"/>
    <w:rsid w:val="00D0385A"/>
    <w:rsid w:val="00D0390F"/>
    <w:rsid w:val="00D04040"/>
    <w:rsid w:val="00D040CB"/>
    <w:rsid w:val="00D0414B"/>
    <w:rsid w:val="00D044BB"/>
    <w:rsid w:val="00D0453E"/>
    <w:rsid w:val="00D04973"/>
    <w:rsid w:val="00D04D71"/>
    <w:rsid w:val="00D05094"/>
    <w:rsid w:val="00D053D8"/>
    <w:rsid w:val="00D05431"/>
    <w:rsid w:val="00D054C8"/>
    <w:rsid w:val="00D0550D"/>
    <w:rsid w:val="00D05570"/>
    <w:rsid w:val="00D05708"/>
    <w:rsid w:val="00D05981"/>
    <w:rsid w:val="00D05FF4"/>
    <w:rsid w:val="00D0611C"/>
    <w:rsid w:val="00D0661A"/>
    <w:rsid w:val="00D06AA8"/>
    <w:rsid w:val="00D06E44"/>
    <w:rsid w:val="00D0743A"/>
    <w:rsid w:val="00D07538"/>
    <w:rsid w:val="00D078EF"/>
    <w:rsid w:val="00D07BD2"/>
    <w:rsid w:val="00D10021"/>
    <w:rsid w:val="00D105BF"/>
    <w:rsid w:val="00D107A5"/>
    <w:rsid w:val="00D10C43"/>
    <w:rsid w:val="00D10F62"/>
    <w:rsid w:val="00D11773"/>
    <w:rsid w:val="00D11B08"/>
    <w:rsid w:val="00D12A9E"/>
    <w:rsid w:val="00D12D35"/>
    <w:rsid w:val="00D1364D"/>
    <w:rsid w:val="00D1376C"/>
    <w:rsid w:val="00D137A2"/>
    <w:rsid w:val="00D13C59"/>
    <w:rsid w:val="00D13DEB"/>
    <w:rsid w:val="00D1466C"/>
    <w:rsid w:val="00D15223"/>
    <w:rsid w:val="00D15299"/>
    <w:rsid w:val="00D159C1"/>
    <w:rsid w:val="00D15A1D"/>
    <w:rsid w:val="00D15ABA"/>
    <w:rsid w:val="00D163D3"/>
    <w:rsid w:val="00D168C7"/>
    <w:rsid w:val="00D16B0D"/>
    <w:rsid w:val="00D16EF3"/>
    <w:rsid w:val="00D170ED"/>
    <w:rsid w:val="00D17769"/>
    <w:rsid w:val="00D2037E"/>
    <w:rsid w:val="00D20849"/>
    <w:rsid w:val="00D20935"/>
    <w:rsid w:val="00D20C19"/>
    <w:rsid w:val="00D211F7"/>
    <w:rsid w:val="00D2148F"/>
    <w:rsid w:val="00D21CA0"/>
    <w:rsid w:val="00D2200F"/>
    <w:rsid w:val="00D22525"/>
    <w:rsid w:val="00D22D02"/>
    <w:rsid w:val="00D22D6B"/>
    <w:rsid w:val="00D22DDE"/>
    <w:rsid w:val="00D23A06"/>
    <w:rsid w:val="00D23DE3"/>
    <w:rsid w:val="00D240BD"/>
    <w:rsid w:val="00D25FE0"/>
    <w:rsid w:val="00D26DE6"/>
    <w:rsid w:val="00D271F5"/>
    <w:rsid w:val="00D27203"/>
    <w:rsid w:val="00D273EA"/>
    <w:rsid w:val="00D275A5"/>
    <w:rsid w:val="00D27921"/>
    <w:rsid w:val="00D27B0C"/>
    <w:rsid w:val="00D27BC0"/>
    <w:rsid w:val="00D27C2E"/>
    <w:rsid w:val="00D27EDE"/>
    <w:rsid w:val="00D3069C"/>
    <w:rsid w:val="00D308BC"/>
    <w:rsid w:val="00D30D99"/>
    <w:rsid w:val="00D310B8"/>
    <w:rsid w:val="00D313B8"/>
    <w:rsid w:val="00D317B2"/>
    <w:rsid w:val="00D31B40"/>
    <w:rsid w:val="00D31B4A"/>
    <w:rsid w:val="00D3234B"/>
    <w:rsid w:val="00D323A2"/>
    <w:rsid w:val="00D3244D"/>
    <w:rsid w:val="00D3248A"/>
    <w:rsid w:val="00D324F0"/>
    <w:rsid w:val="00D32BA0"/>
    <w:rsid w:val="00D3312D"/>
    <w:rsid w:val="00D332E3"/>
    <w:rsid w:val="00D336D4"/>
    <w:rsid w:val="00D33B1C"/>
    <w:rsid w:val="00D34419"/>
    <w:rsid w:val="00D34D33"/>
    <w:rsid w:val="00D34F24"/>
    <w:rsid w:val="00D3539B"/>
    <w:rsid w:val="00D35640"/>
    <w:rsid w:val="00D357EB"/>
    <w:rsid w:val="00D36B31"/>
    <w:rsid w:val="00D36BF0"/>
    <w:rsid w:val="00D3727E"/>
    <w:rsid w:val="00D37692"/>
    <w:rsid w:val="00D37D1C"/>
    <w:rsid w:val="00D37EC0"/>
    <w:rsid w:val="00D40E30"/>
    <w:rsid w:val="00D41B2D"/>
    <w:rsid w:val="00D41BC6"/>
    <w:rsid w:val="00D42A14"/>
    <w:rsid w:val="00D4313F"/>
    <w:rsid w:val="00D43A06"/>
    <w:rsid w:val="00D43C94"/>
    <w:rsid w:val="00D4404C"/>
    <w:rsid w:val="00D44282"/>
    <w:rsid w:val="00D44C28"/>
    <w:rsid w:val="00D44C2D"/>
    <w:rsid w:val="00D44C7B"/>
    <w:rsid w:val="00D44E70"/>
    <w:rsid w:val="00D45426"/>
    <w:rsid w:val="00D45529"/>
    <w:rsid w:val="00D4581C"/>
    <w:rsid w:val="00D46206"/>
    <w:rsid w:val="00D463E9"/>
    <w:rsid w:val="00D46511"/>
    <w:rsid w:val="00D466E5"/>
    <w:rsid w:val="00D46700"/>
    <w:rsid w:val="00D4680E"/>
    <w:rsid w:val="00D468A7"/>
    <w:rsid w:val="00D470BE"/>
    <w:rsid w:val="00D47114"/>
    <w:rsid w:val="00D47823"/>
    <w:rsid w:val="00D47D20"/>
    <w:rsid w:val="00D500A4"/>
    <w:rsid w:val="00D5077E"/>
    <w:rsid w:val="00D50E16"/>
    <w:rsid w:val="00D51A0F"/>
    <w:rsid w:val="00D51A30"/>
    <w:rsid w:val="00D51AC6"/>
    <w:rsid w:val="00D51C8B"/>
    <w:rsid w:val="00D521BD"/>
    <w:rsid w:val="00D52675"/>
    <w:rsid w:val="00D52859"/>
    <w:rsid w:val="00D53144"/>
    <w:rsid w:val="00D53360"/>
    <w:rsid w:val="00D53573"/>
    <w:rsid w:val="00D5365D"/>
    <w:rsid w:val="00D53B1F"/>
    <w:rsid w:val="00D53C17"/>
    <w:rsid w:val="00D53CB4"/>
    <w:rsid w:val="00D54910"/>
    <w:rsid w:val="00D54C68"/>
    <w:rsid w:val="00D5521A"/>
    <w:rsid w:val="00D55508"/>
    <w:rsid w:val="00D557EC"/>
    <w:rsid w:val="00D55CDC"/>
    <w:rsid w:val="00D56844"/>
    <w:rsid w:val="00D56B15"/>
    <w:rsid w:val="00D56E78"/>
    <w:rsid w:val="00D57802"/>
    <w:rsid w:val="00D6015E"/>
    <w:rsid w:val="00D60694"/>
    <w:rsid w:val="00D6088A"/>
    <w:rsid w:val="00D6089C"/>
    <w:rsid w:val="00D6090B"/>
    <w:rsid w:val="00D60985"/>
    <w:rsid w:val="00D60BE3"/>
    <w:rsid w:val="00D61932"/>
    <w:rsid w:val="00D61EDA"/>
    <w:rsid w:val="00D6241C"/>
    <w:rsid w:val="00D62979"/>
    <w:rsid w:val="00D62ADF"/>
    <w:rsid w:val="00D62F4E"/>
    <w:rsid w:val="00D62FB1"/>
    <w:rsid w:val="00D6318F"/>
    <w:rsid w:val="00D64614"/>
    <w:rsid w:val="00D64704"/>
    <w:rsid w:val="00D658F0"/>
    <w:rsid w:val="00D659C8"/>
    <w:rsid w:val="00D65A4D"/>
    <w:rsid w:val="00D65F0C"/>
    <w:rsid w:val="00D662ED"/>
    <w:rsid w:val="00D663B9"/>
    <w:rsid w:val="00D6658E"/>
    <w:rsid w:val="00D675BD"/>
    <w:rsid w:val="00D67AF1"/>
    <w:rsid w:val="00D67CB1"/>
    <w:rsid w:val="00D70041"/>
    <w:rsid w:val="00D706C2"/>
    <w:rsid w:val="00D708FA"/>
    <w:rsid w:val="00D70972"/>
    <w:rsid w:val="00D7098A"/>
    <w:rsid w:val="00D70A2D"/>
    <w:rsid w:val="00D70C8E"/>
    <w:rsid w:val="00D70D11"/>
    <w:rsid w:val="00D71261"/>
    <w:rsid w:val="00D71B37"/>
    <w:rsid w:val="00D7201B"/>
    <w:rsid w:val="00D721ED"/>
    <w:rsid w:val="00D72A21"/>
    <w:rsid w:val="00D73476"/>
    <w:rsid w:val="00D73AD6"/>
    <w:rsid w:val="00D740DC"/>
    <w:rsid w:val="00D74DD1"/>
    <w:rsid w:val="00D74F4B"/>
    <w:rsid w:val="00D7509E"/>
    <w:rsid w:val="00D7527A"/>
    <w:rsid w:val="00D75561"/>
    <w:rsid w:val="00D75808"/>
    <w:rsid w:val="00D75F3E"/>
    <w:rsid w:val="00D76388"/>
    <w:rsid w:val="00D765BE"/>
    <w:rsid w:val="00D768FC"/>
    <w:rsid w:val="00D776FE"/>
    <w:rsid w:val="00D77D4D"/>
    <w:rsid w:val="00D77FAC"/>
    <w:rsid w:val="00D805E1"/>
    <w:rsid w:val="00D80943"/>
    <w:rsid w:val="00D8095E"/>
    <w:rsid w:val="00D81008"/>
    <w:rsid w:val="00D81246"/>
    <w:rsid w:val="00D815FC"/>
    <w:rsid w:val="00D82893"/>
    <w:rsid w:val="00D831C5"/>
    <w:rsid w:val="00D833F9"/>
    <w:rsid w:val="00D83619"/>
    <w:rsid w:val="00D838C6"/>
    <w:rsid w:val="00D83FDF"/>
    <w:rsid w:val="00D840A4"/>
    <w:rsid w:val="00D84BD3"/>
    <w:rsid w:val="00D84E25"/>
    <w:rsid w:val="00D8503B"/>
    <w:rsid w:val="00D85125"/>
    <w:rsid w:val="00D85459"/>
    <w:rsid w:val="00D85672"/>
    <w:rsid w:val="00D859FF"/>
    <w:rsid w:val="00D85B5E"/>
    <w:rsid w:val="00D85E0C"/>
    <w:rsid w:val="00D86117"/>
    <w:rsid w:val="00D867F1"/>
    <w:rsid w:val="00D869A4"/>
    <w:rsid w:val="00D86CB6"/>
    <w:rsid w:val="00D86DB0"/>
    <w:rsid w:val="00D870E8"/>
    <w:rsid w:val="00D8742E"/>
    <w:rsid w:val="00D876AD"/>
    <w:rsid w:val="00D87D97"/>
    <w:rsid w:val="00D87EE6"/>
    <w:rsid w:val="00D90BC6"/>
    <w:rsid w:val="00D90D46"/>
    <w:rsid w:val="00D91035"/>
    <w:rsid w:val="00D91774"/>
    <w:rsid w:val="00D91FB6"/>
    <w:rsid w:val="00D923B5"/>
    <w:rsid w:val="00D92CEC"/>
    <w:rsid w:val="00D93360"/>
    <w:rsid w:val="00D9361D"/>
    <w:rsid w:val="00D93A3A"/>
    <w:rsid w:val="00D93AEB"/>
    <w:rsid w:val="00D93B58"/>
    <w:rsid w:val="00D94730"/>
    <w:rsid w:val="00D947B1"/>
    <w:rsid w:val="00D94A75"/>
    <w:rsid w:val="00D94B5A"/>
    <w:rsid w:val="00D94C08"/>
    <w:rsid w:val="00D9529F"/>
    <w:rsid w:val="00D9536B"/>
    <w:rsid w:val="00D955D1"/>
    <w:rsid w:val="00D969E4"/>
    <w:rsid w:val="00D96B57"/>
    <w:rsid w:val="00D96E8D"/>
    <w:rsid w:val="00D970B2"/>
    <w:rsid w:val="00D97392"/>
    <w:rsid w:val="00D97490"/>
    <w:rsid w:val="00D97681"/>
    <w:rsid w:val="00DA0653"/>
    <w:rsid w:val="00DA0698"/>
    <w:rsid w:val="00DA16B6"/>
    <w:rsid w:val="00DA2401"/>
    <w:rsid w:val="00DA348C"/>
    <w:rsid w:val="00DA41D9"/>
    <w:rsid w:val="00DA4249"/>
    <w:rsid w:val="00DA45C1"/>
    <w:rsid w:val="00DA4C58"/>
    <w:rsid w:val="00DA4C66"/>
    <w:rsid w:val="00DA4C7D"/>
    <w:rsid w:val="00DA4EB7"/>
    <w:rsid w:val="00DA51DF"/>
    <w:rsid w:val="00DA5449"/>
    <w:rsid w:val="00DA5ED5"/>
    <w:rsid w:val="00DA6134"/>
    <w:rsid w:val="00DA7433"/>
    <w:rsid w:val="00DA764E"/>
    <w:rsid w:val="00DA7BDD"/>
    <w:rsid w:val="00DA7DC1"/>
    <w:rsid w:val="00DB0200"/>
    <w:rsid w:val="00DB0457"/>
    <w:rsid w:val="00DB0BEA"/>
    <w:rsid w:val="00DB0D16"/>
    <w:rsid w:val="00DB0EDB"/>
    <w:rsid w:val="00DB11B1"/>
    <w:rsid w:val="00DB1501"/>
    <w:rsid w:val="00DB1745"/>
    <w:rsid w:val="00DB1988"/>
    <w:rsid w:val="00DB1BC7"/>
    <w:rsid w:val="00DB21F5"/>
    <w:rsid w:val="00DB2753"/>
    <w:rsid w:val="00DB28B4"/>
    <w:rsid w:val="00DB2D8A"/>
    <w:rsid w:val="00DB3042"/>
    <w:rsid w:val="00DB308D"/>
    <w:rsid w:val="00DB31B5"/>
    <w:rsid w:val="00DB3742"/>
    <w:rsid w:val="00DB3AFD"/>
    <w:rsid w:val="00DB3C94"/>
    <w:rsid w:val="00DB3DE8"/>
    <w:rsid w:val="00DB3EC0"/>
    <w:rsid w:val="00DB40AF"/>
    <w:rsid w:val="00DB4E6A"/>
    <w:rsid w:val="00DB5B81"/>
    <w:rsid w:val="00DB5EDE"/>
    <w:rsid w:val="00DB783B"/>
    <w:rsid w:val="00DB7BA8"/>
    <w:rsid w:val="00DB7C3D"/>
    <w:rsid w:val="00DB7F11"/>
    <w:rsid w:val="00DC08C4"/>
    <w:rsid w:val="00DC08F0"/>
    <w:rsid w:val="00DC0F07"/>
    <w:rsid w:val="00DC0F10"/>
    <w:rsid w:val="00DC1078"/>
    <w:rsid w:val="00DC10AF"/>
    <w:rsid w:val="00DC12AB"/>
    <w:rsid w:val="00DC179C"/>
    <w:rsid w:val="00DC18B1"/>
    <w:rsid w:val="00DC1AFF"/>
    <w:rsid w:val="00DC2117"/>
    <w:rsid w:val="00DC2508"/>
    <w:rsid w:val="00DC2C05"/>
    <w:rsid w:val="00DC37DF"/>
    <w:rsid w:val="00DC3ECD"/>
    <w:rsid w:val="00DC4CDD"/>
    <w:rsid w:val="00DC4FF5"/>
    <w:rsid w:val="00DC53CD"/>
    <w:rsid w:val="00DC5A6C"/>
    <w:rsid w:val="00DC5B3F"/>
    <w:rsid w:val="00DC5CE2"/>
    <w:rsid w:val="00DC616F"/>
    <w:rsid w:val="00DC64B0"/>
    <w:rsid w:val="00DC653C"/>
    <w:rsid w:val="00DC680D"/>
    <w:rsid w:val="00DC68E6"/>
    <w:rsid w:val="00DC7526"/>
    <w:rsid w:val="00DC7CEC"/>
    <w:rsid w:val="00DD0268"/>
    <w:rsid w:val="00DD04D8"/>
    <w:rsid w:val="00DD0805"/>
    <w:rsid w:val="00DD0F1F"/>
    <w:rsid w:val="00DD17FE"/>
    <w:rsid w:val="00DD1F0C"/>
    <w:rsid w:val="00DD2B91"/>
    <w:rsid w:val="00DD31AB"/>
    <w:rsid w:val="00DD36E5"/>
    <w:rsid w:val="00DD4592"/>
    <w:rsid w:val="00DD491C"/>
    <w:rsid w:val="00DD4FBD"/>
    <w:rsid w:val="00DD533D"/>
    <w:rsid w:val="00DD567B"/>
    <w:rsid w:val="00DD5B95"/>
    <w:rsid w:val="00DD6285"/>
    <w:rsid w:val="00DD637B"/>
    <w:rsid w:val="00DD7020"/>
    <w:rsid w:val="00DD75A8"/>
    <w:rsid w:val="00DD780E"/>
    <w:rsid w:val="00DD7DC7"/>
    <w:rsid w:val="00DE095F"/>
    <w:rsid w:val="00DE09CB"/>
    <w:rsid w:val="00DE13F1"/>
    <w:rsid w:val="00DE2117"/>
    <w:rsid w:val="00DE26AE"/>
    <w:rsid w:val="00DE2991"/>
    <w:rsid w:val="00DE362C"/>
    <w:rsid w:val="00DE3CDE"/>
    <w:rsid w:val="00DE41E3"/>
    <w:rsid w:val="00DE4A60"/>
    <w:rsid w:val="00DE4B51"/>
    <w:rsid w:val="00DE4B89"/>
    <w:rsid w:val="00DE6114"/>
    <w:rsid w:val="00DE6332"/>
    <w:rsid w:val="00DE642C"/>
    <w:rsid w:val="00DE64D0"/>
    <w:rsid w:val="00DE697D"/>
    <w:rsid w:val="00DE7058"/>
    <w:rsid w:val="00DE74C8"/>
    <w:rsid w:val="00DE7566"/>
    <w:rsid w:val="00DE7A91"/>
    <w:rsid w:val="00DE7C0C"/>
    <w:rsid w:val="00DE7C41"/>
    <w:rsid w:val="00DF06A2"/>
    <w:rsid w:val="00DF0A5E"/>
    <w:rsid w:val="00DF199B"/>
    <w:rsid w:val="00DF19A2"/>
    <w:rsid w:val="00DF1BD7"/>
    <w:rsid w:val="00DF2728"/>
    <w:rsid w:val="00DF2866"/>
    <w:rsid w:val="00DF2DF4"/>
    <w:rsid w:val="00DF318C"/>
    <w:rsid w:val="00DF33CB"/>
    <w:rsid w:val="00DF4B01"/>
    <w:rsid w:val="00DF5B40"/>
    <w:rsid w:val="00DF633C"/>
    <w:rsid w:val="00DF67FE"/>
    <w:rsid w:val="00DF6971"/>
    <w:rsid w:val="00DF6A91"/>
    <w:rsid w:val="00DF6DE9"/>
    <w:rsid w:val="00DF6DF2"/>
    <w:rsid w:val="00DF726B"/>
    <w:rsid w:val="00DF7E03"/>
    <w:rsid w:val="00E003BA"/>
    <w:rsid w:val="00E0048F"/>
    <w:rsid w:val="00E01180"/>
    <w:rsid w:val="00E01916"/>
    <w:rsid w:val="00E021AE"/>
    <w:rsid w:val="00E02DB6"/>
    <w:rsid w:val="00E03258"/>
    <w:rsid w:val="00E0326D"/>
    <w:rsid w:val="00E04087"/>
    <w:rsid w:val="00E0441A"/>
    <w:rsid w:val="00E04C7F"/>
    <w:rsid w:val="00E061BD"/>
    <w:rsid w:val="00E06441"/>
    <w:rsid w:val="00E06BB2"/>
    <w:rsid w:val="00E111BC"/>
    <w:rsid w:val="00E1188B"/>
    <w:rsid w:val="00E122E8"/>
    <w:rsid w:val="00E125F3"/>
    <w:rsid w:val="00E12E8D"/>
    <w:rsid w:val="00E13080"/>
    <w:rsid w:val="00E13B96"/>
    <w:rsid w:val="00E13DCB"/>
    <w:rsid w:val="00E14242"/>
    <w:rsid w:val="00E145D9"/>
    <w:rsid w:val="00E14BAC"/>
    <w:rsid w:val="00E14F6D"/>
    <w:rsid w:val="00E1628D"/>
    <w:rsid w:val="00E172BE"/>
    <w:rsid w:val="00E17F8F"/>
    <w:rsid w:val="00E20531"/>
    <w:rsid w:val="00E20BAD"/>
    <w:rsid w:val="00E214C6"/>
    <w:rsid w:val="00E2155A"/>
    <w:rsid w:val="00E216ED"/>
    <w:rsid w:val="00E21EAC"/>
    <w:rsid w:val="00E21F42"/>
    <w:rsid w:val="00E22952"/>
    <w:rsid w:val="00E22EA6"/>
    <w:rsid w:val="00E22F83"/>
    <w:rsid w:val="00E22FE3"/>
    <w:rsid w:val="00E232EA"/>
    <w:rsid w:val="00E23536"/>
    <w:rsid w:val="00E24674"/>
    <w:rsid w:val="00E248C6"/>
    <w:rsid w:val="00E251CA"/>
    <w:rsid w:val="00E255EF"/>
    <w:rsid w:val="00E2590C"/>
    <w:rsid w:val="00E25BDD"/>
    <w:rsid w:val="00E26052"/>
    <w:rsid w:val="00E2637E"/>
    <w:rsid w:val="00E26467"/>
    <w:rsid w:val="00E271B0"/>
    <w:rsid w:val="00E27EEA"/>
    <w:rsid w:val="00E301A9"/>
    <w:rsid w:val="00E30285"/>
    <w:rsid w:val="00E306DA"/>
    <w:rsid w:val="00E31309"/>
    <w:rsid w:val="00E319AA"/>
    <w:rsid w:val="00E31AFD"/>
    <w:rsid w:val="00E31DAA"/>
    <w:rsid w:val="00E321EB"/>
    <w:rsid w:val="00E32B6A"/>
    <w:rsid w:val="00E32BBA"/>
    <w:rsid w:val="00E331DB"/>
    <w:rsid w:val="00E3322B"/>
    <w:rsid w:val="00E34CD0"/>
    <w:rsid w:val="00E36070"/>
    <w:rsid w:val="00E36D28"/>
    <w:rsid w:val="00E3736E"/>
    <w:rsid w:val="00E37BB6"/>
    <w:rsid w:val="00E37E66"/>
    <w:rsid w:val="00E40391"/>
    <w:rsid w:val="00E40628"/>
    <w:rsid w:val="00E41F49"/>
    <w:rsid w:val="00E421FA"/>
    <w:rsid w:val="00E424E4"/>
    <w:rsid w:val="00E4291B"/>
    <w:rsid w:val="00E42B1F"/>
    <w:rsid w:val="00E43973"/>
    <w:rsid w:val="00E4423B"/>
    <w:rsid w:val="00E44DBC"/>
    <w:rsid w:val="00E44F81"/>
    <w:rsid w:val="00E45002"/>
    <w:rsid w:val="00E4511E"/>
    <w:rsid w:val="00E4527B"/>
    <w:rsid w:val="00E45D39"/>
    <w:rsid w:val="00E45F60"/>
    <w:rsid w:val="00E462EF"/>
    <w:rsid w:val="00E473BB"/>
    <w:rsid w:val="00E500A9"/>
    <w:rsid w:val="00E50130"/>
    <w:rsid w:val="00E50348"/>
    <w:rsid w:val="00E518CE"/>
    <w:rsid w:val="00E51987"/>
    <w:rsid w:val="00E523EA"/>
    <w:rsid w:val="00E525C9"/>
    <w:rsid w:val="00E52617"/>
    <w:rsid w:val="00E5283B"/>
    <w:rsid w:val="00E539FA"/>
    <w:rsid w:val="00E53A1B"/>
    <w:rsid w:val="00E540AD"/>
    <w:rsid w:val="00E541BD"/>
    <w:rsid w:val="00E547BA"/>
    <w:rsid w:val="00E5481D"/>
    <w:rsid w:val="00E54A43"/>
    <w:rsid w:val="00E54CF2"/>
    <w:rsid w:val="00E54D78"/>
    <w:rsid w:val="00E55B4C"/>
    <w:rsid w:val="00E561AB"/>
    <w:rsid w:val="00E574CA"/>
    <w:rsid w:val="00E57513"/>
    <w:rsid w:val="00E575E6"/>
    <w:rsid w:val="00E57A40"/>
    <w:rsid w:val="00E57A91"/>
    <w:rsid w:val="00E57B0A"/>
    <w:rsid w:val="00E60B06"/>
    <w:rsid w:val="00E61588"/>
    <w:rsid w:val="00E618A3"/>
    <w:rsid w:val="00E61D1C"/>
    <w:rsid w:val="00E62B4A"/>
    <w:rsid w:val="00E631BB"/>
    <w:rsid w:val="00E6337A"/>
    <w:rsid w:val="00E638BE"/>
    <w:rsid w:val="00E63B84"/>
    <w:rsid w:val="00E63BB1"/>
    <w:rsid w:val="00E63CA7"/>
    <w:rsid w:val="00E6407A"/>
    <w:rsid w:val="00E64311"/>
    <w:rsid w:val="00E64739"/>
    <w:rsid w:val="00E64ECE"/>
    <w:rsid w:val="00E65021"/>
    <w:rsid w:val="00E6505E"/>
    <w:rsid w:val="00E65E4B"/>
    <w:rsid w:val="00E65ECF"/>
    <w:rsid w:val="00E668DC"/>
    <w:rsid w:val="00E66AF0"/>
    <w:rsid w:val="00E66D4C"/>
    <w:rsid w:val="00E672C3"/>
    <w:rsid w:val="00E67A35"/>
    <w:rsid w:val="00E67C6C"/>
    <w:rsid w:val="00E7038C"/>
    <w:rsid w:val="00E70437"/>
    <w:rsid w:val="00E70658"/>
    <w:rsid w:val="00E70792"/>
    <w:rsid w:val="00E714B4"/>
    <w:rsid w:val="00E71E2D"/>
    <w:rsid w:val="00E72547"/>
    <w:rsid w:val="00E72AF5"/>
    <w:rsid w:val="00E72E19"/>
    <w:rsid w:val="00E73F48"/>
    <w:rsid w:val="00E74800"/>
    <w:rsid w:val="00E74A4E"/>
    <w:rsid w:val="00E74A51"/>
    <w:rsid w:val="00E74E22"/>
    <w:rsid w:val="00E7512A"/>
    <w:rsid w:val="00E7513C"/>
    <w:rsid w:val="00E753B1"/>
    <w:rsid w:val="00E75E2F"/>
    <w:rsid w:val="00E760A3"/>
    <w:rsid w:val="00E7633B"/>
    <w:rsid w:val="00E7646F"/>
    <w:rsid w:val="00E76798"/>
    <w:rsid w:val="00E770AE"/>
    <w:rsid w:val="00E771F3"/>
    <w:rsid w:val="00E77622"/>
    <w:rsid w:val="00E779A5"/>
    <w:rsid w:val="00E779C3"/>
    <w:rsid w:val="00E77C64"/>
    <w:rsid w:val="00E77D87"/>
    <w:rsid w:val="00E80602"/>
    <w:rsid w:val="00E80C9D"/>
    <w:rsid w:val="00E80F53"/>
    <w:rsid w:val="00E81A91"/>
    <w:rsid w:val="00E81AD6"/>
    <w:rsid w:val="00E81CBF"/>
    <w:rsid w:val="00E820AE"/>
    <w:rsid w:val="00E82D94"/>
    <w:rsid w:val="00E833DF"/>
    <w:rsid w:val="00E8376E"/>
    <w:rsid w:val="00E83B7B"/>
    <w:rsid w:val="00E83C78"/>
    <w:rsid w:val="00E8464E"/>
    <w:rsid w:val="00E84762"/>
    <w:rsid w:val="00E84947"/>
    <w:rsid w:val="00E84C8E"/>
    <w:rsid w:val="00E84E07"/>
    <w:rsid w:val="00E858CE"/>
    <w:rsid w:val="00E85BB7"/>
    <w:rsid w:val="00E86272"/>
    <w:rsid w:val="00E86593"/>
    <w:rsid w:val="00E86812"/>
    <w:rsid w:val="00E86A88"/>
    <w:rsid w:val="00E86B1F"/>
    <w:rsid w:val="00E8715B"/>
    <w:rsid w:val="00E87C24"/>
    <w:rsid w:val="00E90395"/>
    <w:rsid w:val="00E90A5C"/>
    <w:rsid w:val="00E90E56"/>
    <w:rsid w:val="00E91983"/>
    <w:rsid w:val="00E91F01"/>
    <w:rsid w:val="00E92869"/>
    <w:rsid w:val="00E92B37"/>
    <w:rsid w:val="00E92BE2"/>
    <w:rsid w:val="00E93F9E"/>
    <w:rsid w:val="00E94242"/>
    <w:rsid w:val="00E94452"/>
    <w:rsid w:val="00E94670"/>
    <w:rsid w:val="00E94DB5"/>
    <w:rsid w:val="00E94FD5"/>
    <w:rsid w:val="00E955E6"/>
    <w:rsid w:val="00E9563C"/>
    <w:rsid w:val="00E966DE"/>
    <w:rsid w:val="00E96C6C"/>
    <w:rsid w:val="00E96D19"/>
    <w:rsid w:val="00E96DFB"/>
    <w:rsid w:val="00E97117"/>
    <w:rsid w:val="00E97128"/>
    <w:rsid w:val="00E979BE"/>
    <w:rsid w:val="00E97CE0"/>
    <w:rsid w:val="00E97D11"/>
    <w:rsid w:val="00E97E2F"/>
    <w:rsid w:val="00EA069F"/>
    <w:rsid w:val="00EA0E86"/>
    <w:rsid w:val="00EA172C"/>
    <w:rsid w:val="00EA1C58"/>
    <w:rsid w:val="00EA1D23"/>
    <w:rsid w:val="00EA2C5B"/>
    <w:rsid w:val="00EA2E9E"/>
    <w:rsid w:val="00EA3285"/>
    <w:rsid w:val="00EA3531"/>
    <w:rsid w:val="00EA36EE"/>
    <w:rsid w:val="00EA435C"/>
    <w:rsid w:val="00EA4450"/>
    <w:rsid w:val="00EA49A6"/>
    <w:rsid w:val="00EA4CAA"/>
    <w:rsid w:val="00EA602E"/>
    <w:rsid w:val="00EA60B2"/>
    <w:rsid w:val="00EA61F6"/>
    <w:rsid w:val="00EA6581"/>
    <w:rsid w:val="00EA691D"/>
    <w:rsid w:val="00EA6D2F"/>
    <w:rsid w:val="00EA76AE"/>
    <w:rsid w:val="00EB0081"/>
    <w:rsid w:val="00EB134B"/>
    <w:rsid w:val="00EB286A"/>
    <w:rsid w:val="00EB3683"/>
    <w:rsid w:val="00EB3C93"/>
    <w:rsid w:val="00EB3FAE"/>
    <w:rsid w:val="00EB4004"/>
    <w:rsid w:val="00EB42F2"/>
    <w:rsid w:val="00EB439B"/>
    <w:rsid w:val="00EB46E7"/>
    <w:rsid w:val="00EB4C1C"/>
    <w:rsid w:val="00EB5223"/>
    <w:rsid w:val="00EB563F"/>
    <w:rsid w:val="00EB57C0"/>
    <w:rsid w:val="00EB57D3"/>
    <w:rsid w:val="00EB58BA"/>
    <w:rsid w:val="00EB5D35"/>
    <w:rsid w:val="00EB5D50"/>
    <w:rsid w:val="00EB688F"/>
    <w:rsid w:val="00EB6F49"/>
    <w:rsid w:val="00EB751E"/>
    <w:rsid w:val="00EB7F86"/>
    <w:rsid w:val="00EC0265"/>
    <w:rsid w:val="00EC0377"/>
    <w:rsid w:val="00EC0DAD"/>
    <w:rsid w:val="00EC16B3"/>
    <w:rsid w:val="00EC198E"/>
    <w:rsid w:val="00EC2BCB"/>
    <w:rsid w:val="00EC2BF4"/>
    <w:rsid w:val="00EC2E0D"/>
    <w:rsid w:val="00EC3051"/>
    <w:rsid w:val="00EC36D4"/>
    <w:rsid w:val="00EC3FC2"/>
    <w:rsid w:val="00EC401B"/>
    <w:rsid w:val="00EC4105"/>
    <w:rsid w:val="00EC411B"/>
    <w:rsid w:val="00EC46E5"/>
    <w:rsid w:val="00EC4B39"/>
    <w:rsid w:val="00EC4CC7"/>
    <w:rsid w:val="00EC4FAB"/>
    <w:rsid w:val="00EC56A7"/>
    <w:rsid w:val="00EC5E13"/>
    <w:rsid w:val="00EC6260"/>
    <w:rsid w:val="00EC62CC"/>
    <w:rsid w:val="00EC64A7"/>
    <w:rsid w:val="00EC6910"/>
    <w:rsid w:val="00EC7459"/>
    <w:rsid w:val="00EC74F0"/>
    <w:rsid w:val="00EC75AA"/>
    <w:rsid w:val="00EC790C"/>
    <w:rsid w:val="00EC7ADD"/>
    <w:rsid w:val="00EC7D34"/>
    <w:rsid w:val="00EC7DC8"/>
    <w:rsid w:val="00EC7EC5"/>
    <w:rsid w:val="00ED04EA"/>
    <w:rsid w:val="00ED0769"/>
    <w:rsid w:val="00ED0D0F"/>
    <w:rsid w:val="00ED0DA6"/>
    <w:rsid w:val="00ED1219"/>
    <w:rsid w:val="00ED19E3"/>
    <w:rsid w:val="00ED1D08"/>
    <w:rsid w:val="00ED2281"/>
    <w:rsid w:val="00ED2316"/>
    <w:rsid w:val="00ED2807"/>
    <w:rsid w:val="00ED2A2C"/>
    <w:rsid w:val="00ED2AEB"/>
    <w:rsid w:val="00ED2E8B"/>
    <w:rsid w:val="00ED35E2"/>
    <w:rsid w:val="00ED3697"/>
    <w:rsid w:val="00ED3871"/>
    <w:rsid w:val="00ED4678"/>
    <w:rsid w:val="00ED486D"/>
    <w:rsid w:val="00ED4D91"/>
    <w:rsid w:val="00ED5159"/>
    <w:rsid w:val="00ED5BE8"/>
    <w:rsid w:val="00ED711D"/>
    <w:rsid w:val="00ED7283"/>
    <w:rsid w:val="00ED74F6"/>
    <w:rsid w:val="00ED7612"/>
    <w:rsid w:val="00ED7705"/>
    <w:rsid w:val="00ED7CFE"/>
    <w:rsid w:val="00ED7DC8"/>
    <w:rsid w:val="00ED7E12"/>
    <w:rsid w:val="00ED7FD7"/>
    <w:rsid w:val="00EE0647"/>
    <w:rsid w:val="00EE07BB"/>
    <w:rsid w:val="00EE0C8D"/>
    <w:rsid w:val="00EE107F"/>
    <w:rsid w:val="00EE1797"/>
    <w:rsid w:val="00EE1C21"/>
    <w:rsid w:val="00EE1CE6"/>
    <w:rsid w:val="00EE2880"/>
    <w:rsid w:val="00EE2EA2"/>
    <w:rsid w:val="00EE3087"/>
    <w:rsid w:val="00EE30CF"/>
    <w:rsid w:val="00EE37A4"/>
    <w:rsid w:val="00EE388D"/>
    <w:rsid w:val="00EE3EDB"/>
    <w:rsid w:val="00EE44C6"/>
    <w:rsid w:val="00EE47B2"/>
    <w:rsid w:val="00EE47EF"/>
    <w:rsid w:val="00EE4836"/>
    <w:rsid w:val="00EE4CE0"/>
    <w:rsid w:val="00EE5007"/>
    <w:rsid w:val="00EE52DE"/>
    <w:rsid w:val="00EE531E"/>
    <w:rsid w:val="00EE5612"/>
    <w:rsid w:val="00EE647C"/>
    <w:rsid w:val="00EE660C"/>
    <w:rsid w:val="00EE688A"/>
    <w:rsid w:val="00EE6957"/>
    <w:rsid w:val="00EE6986"/>
    <w:rsid w:val="00EE6E15"/>
    <w:rsid w:val="00EE7713"/>
    <w:rsid w:val="00EE7DD7"/>
    <w:rsid w:val="00EF0593"/>
    <w:rsid w:val="00EF258F"/>
    <w:rsid w:val="00EF29C1"/>
    <w:rsid w:val="00EF2BA2"/>
    <w:rsid w:val="00EF2CB8"/>
    <w:rsid w:val="00EF2F71"/>
    <w:rsid w:val="00EF3728"/>
    <w:rsid w:val="00EF48BE"/>
    <w:rsid w:val="00EF5CD4"/>
    <w:rsid w:val="00EF5E59"/>
    <w:rsid w:val="00EF5EBF"/>
    <w:rsid w:val="00EF71C7"/>
    <w:rsid w:val="00EF7627"/>
    <w:rsid w:val="00EF7858"/>
    <w:rsid w:val="00EF79E6"/>
    <w:rsid w:val="00EF7A34"/>
    <w:rsid w:val="00EF7CD0"/>
    <w:rsid w:val="00EF7FEF"/>
    <w:rsid w:val="00F01450"/>
    <w:rsid w:val="00F01B7F"/>
    <w:rsid w:val="00F01DBF"/>
    <w:rsid w:val="00F0278E"/>
    <w:rsid w:val="00F03A6E"/>
    <w:rsid w:val="00F03B32"/>
    <w:rsid w:val="00F0409E"/>
    <w:rsid w:val="00F04522"/>
    <w:rsid w:val="00F0454B"/>
    <w:rsid w:val="00F04CEF"/>
    <w:rsid w:val="00F04FCB"/>
    <w:rsid w:val="00F054CD"/>
    <w:rsid w:val="00F058CC"/>
    <w:rsid w:val="00F06B6F"/>
    <w:rsid w:val="00F070F0"/>
    <w:rsid w:val="00F07D72"/>
    <w:rsid w:val="00F11345"/>
    <w:rsid w:val="00F116DF"/>
    <w:rsid w:val="00F1197B"/>
    <w:rsid w:val="00F11DC4"/>
    <w:rsid w:val="00F12850"/>
    <w:rsid w:val="00F12A14"/>
    <w:rsid w:val="00F12B9F"/>
    <w:rsid w:val="00F1340B"/>
    <w:rsid w:val="00F13767"/>
    <w:rsid w:val="00F13895"/>
    <w:rsid w:val="00F13AFD"/>
    <w:rsid w:val="00F1437D"/>
    <w:rsid w:val="00F14AC4"/>
    <w:rsid w:val="00F153F0"/>
    <w:rsid w:val="00F15C20"/>
    <w:rsid w:val="00F15D71"/>
    <w:rsid w:val="00F161F2"/>
    <w:rsid w:val="00F165A9"/>
    <w:rsid w:val="00F16606"/>
    <w:rsid w:val="00F16910"/>
    <w:rsid w:val="00F16B74"/>
    <w:rsid w:val="00F16FCA"/>
    <w:rsid w:val="00F1702B"/>
    <w:rsid w:val="00F17696"/>
    <w:rsid w:val="00F17C44"/>
    <w:rsid w:val="00F17EE7"/>
    <w:rsid w:val="00F2056B"/>
    <w:rsid w:val="00F205E4"/>
    <w:rsid w:val="00F208E6"/>
    <w:rsid w:val="00F2179B"/>
    <w:rsid w:val="00F21BAD"/>
    <w:rsid w:val="00F21E33"/>
    <w:rsid w:val="00F220DD"/>
    <w:rsid w:val="00F2253E"/>
    <w:rsid w:val="00F2385C"/>
    <w:rsid w:val="00F23F02"/>
    <w:rsid w:val="00F23FF8"/>
    <w:rsid w:val="00F24075"/>
    <w:rsid w:val="00F251C8"/>
    <w:rsid w:val="00F256C3"/>
    <w:rsid w:val="00F25EAF"/>
    <w:rsid w:val="00F26CF7"/>
    <w:rsid w:val="00F26D42"/>
    <w:rsid w:val="00F26F10"/>
    <w:rsid w:val="00F27161"/>
    <w:rsid w:val="00F27413"/>
    <w:rsid w:val="00F27A05"/>
    <w:rsid w:val="00F300A4"/>
    <w:rsid w:val="00F30245"/>
    <w:rsid w:val="00F30ED7"/>
    <w:rsid w:val="00F30F93"/>
    <w:rsid w:val="00F310C5"/>
    <w:rsid w:val="00F313FC"/>
    <w:rsid w:val="00F3187F"/>
    <w:rsid w:val="00F31A19"/>
    <w:rsid w:val="00F31A1F"/>
    <w:rsid w:val="00F31B1B"/>
    <w:rsid w:val="00F31E9A"/>
    <w:rsid w:val="00F3209B"/>
    <w:rsid w:val="00F32128"/>
    <w:rsid w:val="00F32D60"/>
    <w:rsid w:val="00F33128"/>
    <w:rsid w:val="00F33337"/>
    <w:rsid w:val="00F33847"/>
    <w:rsid w:val="00F33ABD"/>
    <w:rsid w:val="00F34343"/>
    <w:rsid w:val="00F343FC"/>
    <w:rsid w:val="00F346CD"/>
    <w:rsid w:val="00F348FB"/>
    <w:rsid w:val="00F34A5F"/>
    <w:rsid w:val="00F34BC0"/>
    <w:rsid w:val="00F35752"/>
    <w:rsid w:val="00F35B47"/>
    <w:rsid w:val="00F35B7D"/>
    <w:rsid w:val="00F36068"/>
    <w:rsid w:val="00F36872"/>
    <w:rsid w:val="00F36ECE"/>
    <w:rsid w:val="00F3722E"/>
    <w:rsid w:val="00F372E3"/>
    <w:rsid w:val="00F37301"/>
    <w:rsid w:val="00F37FC4"/>
    <w:rsid w:val="00F4019E"/>
    <w:rsid w:val="00F405E5"/>
    <w:rsid w:val="00F40929"/>
    <w:rsid w:val="00F40940"/>
    <w:rsid w:val="00F40DFC"/>
    <w:rsid w:val="00F412D1"/>
    <w:rsid w:val="00F41953"/>
    <w:rsid w:val="00F42480"/>
    <w:rsid w:val="00F42B32"/>
    <w:rsid w:val="00F42F24"/>
    <w:rsid w:val="00F43091"/>
    <w:rsid w:val="00F4343D"/>
    <w:rsid w:val="00F43D5A"/>
    <w:rsid w:val="00F441C3"/>
    <w:rsid w:val="00F44365"/>
    <w:rsid w:val="00F44AEF"/>
    <w:rsid w:val="00F44B33"/>
    <w:rsid w:val="00F44BC4"/>
    <w:rsid w:val="00F44F8B"/>
    <w:rsid w:val="00F450CC"/>
    <w:rsid w:val="00F45294"/>
    <w:rsid w:val="00F464C0"/>
    <w:rsid w:val="00F46664"/>
    <w:rsid w:val="00F46D4B"/>
    <w:rsid w:val="00F46DEF"/>
    <w:rsid w:val="00F46FC2"/>
    <w:rsid w:val="00F47706"/>
    <w:rsid w:val="00F477BD"/>
    <w:rsid w:val="00F50221"/>
    <w:rsid w:val="00F50B97"/>
    <w:rsid w:val="00F50E6E"/>
    <w:rsid w:val="00F516A6"/>
    <w:rsid w:val="00F519FD"/>
    <w:rsid w:val="00F51C75"/>
    <w:rsid w:val="00F52008"/>
    <w:rsid w:val="00F52D9B"/>
    <w:rsid w:val="00F53005"/>
    <w:rsid w:val="00F53679"/>
    <w:rsid w:val="00F53816"/>
    <w:rsid w:val="00F53A29"/>
    <w:rsid w:val="00F53B40"/>
    <w:rsid w:val="00F53BD4"/>
    <w:rsid w:val="00F53D0C"/>
    <w:rsid w:val="00F54011"/>
    <w:rsid w:val="00F54163"/>
    <w:rsid w:val="00F54913"/>
    <w:rsid w:val="00F54A01"/>
    <w:rsid w:val="00F55080"/>
    <w:rsid w:val="00F5513A"/>
    <w:rsid w:val="00F555FE"/>
    <w:rsid w:val="00F557C4"/>
    <w:rsid w:val="00F55DE6"/>
    <w:rsid w:val="00F565B9"/>
    <w:rsid w:val="00F57825"/>
    <w:rsid w:val="00F60233"/>
    <w:rsid w:val="00F6058F"/>
    <w:rsid w:val="00F60861"/>
    <w:rsid w:val="00F60E49"/>
    <w:rsid w:val="00F61300"/>
    <w:rsid w:val="00F6148D"/>
    <w:rsid w:val="00F61523"/>
    <w:rsid w:val="00F618B2"/>
    <w:rsid w:val="00F620BB"/>
    <w:rsid w:val="00F6267F"/>
    <w:rsid w:val="00F6271F"/>
    <w:rsid w:val="00F62969"/>
    <w:rsid w:val="00F62AB7"/>
    <w:rsid w:val="00F6329B"/>
    <w:rsid w:val="00F63572"/>
    <w:rsid w:val="00F63597"/>
    <w:rsid w:val="00F6371B"/>
    <w:rsid w:val="00F63798"/>
    <w:rsid w:val="00F64239"/>
    <w:rsid w:val="00F64336"/>
    <w:rsid w:val="00F64ACC"/>
    <w:rsid w:val="00F64C79"/>
    <w:rsid w:val="00F64EA8"/>
    <w:rsid w:val="00F65066"/>
    <w:rsid w:val="00F667F7"/>
    <w:rsid w:val="00F6684F"/>
    <w:rsid w:val="00F674B5"/>
    <w:rsid w:val="00F7090C"/>
    <w:rsid w:val="00F70A11"/>
    <w:rsid w:val="00F70D0B"/>
    <w:rsid w:val="00F717DD"/>
    <w:rsid w:val="00F7182E"/>
    <w:rsid w:val="00F71A24"/>
    <w:rsid w:val="00F71BEF"/>
    <w:rsid w:val="00F723D0"/>
    <w:rsid w:val="00F726E4"/>
    <w:rsid w:val="00F72E13"/>
    <w:rsid w:val="00F72F2F"/>
    <w:rsid w:val="00F73667"/>
    <w:rsid w:val="00F73868"/>
    <w:rsid w:val="00F73F01"/>
    <w:rsid w:val="00F74189"/>
    <w:rsid w:val="00F741E3"/>
    <w:rsid w:val="00F74465"/>
    <w:rsid w:val="00F7483B"/>
    <w:rsid w:val="00F74CC8"/>
    <w:rsid w:val="00F74F48"/>
    <w:rsid w:val="00F75728"/>
    <w:rsid w:val="00F75C65"/>
    <w:rsid w:val="00F762DE"/>
    <w:rsid w:val="00F7643F"/>
    <w:rsid w:val="00F768D3"/>
    <w:rsid w:val="00F769D8"/>
    <w:rsid w:val="00F77190"/>
    <w:rsid w:val="00F7784C"/>
    <w:rsid w:val="00F778B5"/>
    <w:rsid w:val="00F8108E"/>
    <w:rsid w:val="00F811E8"/>
    <w:rsid w:val="00F819BA"/>
    <w:rsid w:val="00F82105"/>
    <w:rsid w:val="00F824DF"/>
    <w:rsid w:val="00F82772"/>
    <w:rsid w:val="00F8312C"/>
    <w:rsid w:val="00F83429"/>
    <w:rsid w:val="00F83B52"/>
    <w:rsid w:val="00F84215"/>
    <w:rsid w:val="00F844B8"/>
    <w:rsid w:val="00F84C3A"/>
    <w:rsid w:val="00F8524D"/>
    <w:rsid w:val="00F853B2"/>
    <w:rsid w:val="00F8574F"/>
    <w:rsid w:val="00F85837"/>
    <w:rsid w:val="00F85BAD"/>
    <w:rsid w:val="00F86204"/>
    <w:rsid w:val="00F866A6"/>
    <w:rsid w:val="00F86935"/>
    <w:rsid w:val="00F86EFB"/>
    <w:rsid w:val="00F8704D"/>
    <w:rsid w:val="00F8715A"/>
    <w:rsid w:val="00F87172"/>
    <w:rsid w:val="00F87198"/>
    <w:rsid w:val="00F87385"/>
    <w:rsid w:val="00F877B7"/>
    <w:rsid w:val="00F87925"/>
    <w:rsid w:val="00F879EB"/>
    <w:rsid w:val="00F87BA7"/>
    <w:rsid w:val="00F87C19"/>
    <w:rsid w:val="00F87D93"/>
    <w:rsid w:val="00F901BD"/>
    <w:rsid w:val="00F90687"/>
    <w:rsid w:val="00F90720"/>
    <w:rsid w:val="00F90C05"/>
    <w:rsid w:val="00F9154C"/>
    <w:rsid w:val="00F91645"/>
    <w:rsid w:val="00F918E6"/>
    <w:rsid w:val="00F91E5B"/>
    <w:rsid w:val="00F92063"/>
    <w:rsid w:val="00F920B6"/>
    <w:rsid w:val="00F93121"/>
    <w:rsid w:val="00F9381C"/>
    <w:rsid w:val="00F93EBC"/>
    <w:rsid w:val="00F94829"/>
    <w:rsid w:val="00F94E51"/>
    <w:rsid w:val="00F95507"/>
    <w:rsid w:val="00F95A04"/>
    <w:rsid w:val="00F95A9A"/>
    <w:rsid w:val="00F9640A"/>
    <w:rsid w:val="00F96A12"/>
    <w:rsid w:val="00F97125"/>
    <w:rsid w:val="00F97687"/>
    <w:rsid w:val="00FA0A24"/>
    <w:rsid w:val="00FA0AAE"/>
    <w:rsid w:val="00FA0C0C"/>
    <w:rsid w:val="00FA1012"/>
    <w:rsid w:val="00FA166A"/>
    <w:rsid w:val="00FA172C"/>
    <w:rsid w:val="00FA1AB9"/>
    <w:rsid w:val="00FA1F3D"/>
    <w:rsid w:val="00FA2361"/>
    <w:rsid w:val="00FA25A4"/>
    <w:rsid w:val="00FA2C0C"/>
    <w:rsid w:val="00FA2C7D"/>
    <w:rsid w:val="00FA4225"/>
    <w:rsid w:val="00FA429C"/>
    <w:rsid w:val="00FA44A6"/>
    <w:rsid w:val="00FA44DF"/>
    <w:rsid w:val="00FA4701"/>
    <w:rsid w:val="00FA5034"/>
    <w:rsid w:val="00FA5361"/>
    <w:rsid w:val="00FA5A19"/>
    <w:rsid w:val="00FA6EE2"/>
    <w:rsid w:val="00FA7538"/>
    <w:rsid w:val="00FA7C28"/>
    <w:rsid w:val="00FB0034"/>
    <w:rsid w:val="00FB0BC5"/>
    <w:rsid w:val="00FB0D0E"/>
    <w:rsid w:val="00FB100D"/>
    <w:rsid w:val="00FB179A"/>
    <w:rsid w:val="00FB284F"/>
    <w:rsid w:val="00FB3862"/>
    <w:rsid w:val="00FB3961"/>
    <w:rsid w:val="00FB3B0C"/>
    <w:rsid w:val="00FB45AB"/>
    <w:rsid w:val="00FB4D31"/>
    <w:rsid w:val="00FB5DDB"/>
    <w:rsid w:val="00FB6188"/>
    <w:rsid w:val="00FB63FD"/>
    <w:rsid w:val="00FB6833"/>
    <w:rsid w:val="00FB6AC4"/>
    <w:rsid w:val="00FB727A"/>
    <w:rsid w:val="00FB7B63"/>
    <w:rsid w:val="00FB7FBD"/>
    <w:rsid w:val="00FC00F0"/>
    <w:rsid w:val="00FC0ECF"/>
    <w:rsid w:val="00FC14D7"/>
    <w:rsid w:val="00FC1C6B"/>
    <w:rsid w:val="00FC1D89"/>
    <w:rsid w:val="00FC2513"/>
    <w:rsid w:val="00FC2579"/>
    <w:rsid w:val="00FC262A"/>
    <w:rsid w:val="00FC2C31"/>
    <w:rsid w:val="00FC3030"/>
    <w:rsid w:val="00FC37CE"/>
    <w:rsid w:val="00FC401D"/>
    <w:rsid w:val="00FC56B1"/>
    <w:rsid w:val="00FC57FA"/>
    <w:rsid w:val="00FC5838"/>
    <w:rsid w:val="00FC5BA8"/>
    <w:rsid w:val="00FC5CDD"/>
    <w:rsid w:val="00FC5FD9"/>
    <w:rsid w:val="00FC61F4"/>
    <w:rsid w:val="00FC73CB"/>
    <w:rsid w:val="00FC78CB"/>
    <w:rsid w:val="00FC7CED"/>
    <w:rsid w:val="00FD0366"/>
    <w:rsid w:val="00FD0C4B"/>
    <w:rsid w:val="00FD0E92"/>
    <w:rsid w:val="00FD0F87"/>
    <w:rsid w:val="00FD14F4"/>
    <w:rsid w:val="00FD1546"/>
    <w:rsid w:val="00FD1D6D"/>
    <w:rsid w:val="00FD2102"/>
    <w:rsid w:val="00FD2393"/>
    <w:rsid w:val="00FD286B"/>
    <w:rsid w:val="00FD29D6"/>
    <w:rsid w:val="00FD34F0"/>
    <w:rsid w:val="00FD3DFB"/>
    <w:rsid w:val="00FD4320"/>
    <w:rsid w:val="00FD4A7C"/>
    <w:rsid w:val="00FD4AB2"/>
    <w:rsid w:val="00FD4BE7"/>
    <w:rsid w:val="00FD5CCC"/>
    <w:rsid w:val="00FD6582"/>
    <w:rsid w:val="00FD6E0A"/>
    <w:rsid w:val="00FD6FCA"/>
    <w:rsid w:val="00FD73D5"/>
    <w:rsid w:val="00FD75C4"/>
    <w:rsid w:val="00FD7736"/>
    <w:rsid w:val="00FE0961"/>
    <w:rsid w:val="00FE0993"/>
    <w:rsid w:val="00FE0BA4"/>
    <w:rsid w:val="00FE0E21"/>
    <w:rsid w:val="00FE1D4E"/>
    <w:rsid w:val="00FE1D96"/>
    <w:rsid w:val="00FE1EB4"/>
    <w:rsid w:val="00FE21D2"/>
    <w:rsid w:val="00FE2644"/>
    <w:rsid w:val="00FE271C"/>
    <w:rsid w:val="00FE2982"/>
    <w:rsid w:val="00FE2C1B"/>
    <w:rsid w:val="00FE3961"/>
    <w:rsid w:val="00FE398B"/>
    <w:rsid w:val="00FE39C5"/>
    <w:rsid w:val="00FE3B37"/>
    <w:rsid w:val="00FE3E1B"/>
    <w:rsid w:val="00FE4514"/>
    <w:rsid w:val="00FE4573"/>
    <w:rsid w:val="00FE4D60"/>
    <w:rsid w:val="00FE53BC"/>
    <w:rsid w:val="00FE66DC"/>
    <w:rsid w:val="00FE6C03"/>
    <w:rsid w:val="00FE6D87"/>
    <w:rsid w:val="00FE6E81"/>
    <w:rsid w:val="00FE6F20"/>
    <w:rsid w:val="00FE79D1"/>
    <w:rsid w:val="00FF0109"/>
    <w:rsid w:val="00FF0886"/>
    <w:rsid w:val="00FF0B6A"/>
    <w:rsid w:val="00FF0CB0"/>
    <w:rsid w:val="00FF159E"/>
    <w:rsid w:val="00FF1AEB"/>
    <w:rsid w:val="00FF1FA3"/>
    <w:rsid w:val="00FF20AF"/>
    <w:rsid w:val="00FF2B74"/>
    <w:rsid w:val="00FF3062"/>
    <w:rsid w:val="00FF408D"/>
    <w:rsid w:val="00FF4121"/>
    <w:rsid w:val="00FF42A3"/>
    <w:rsid w:val="00FF468E"/>
    <w:rsid w:val="00FF4E92"/>
    <w:rsid w:val="00FF4ECB"/>
    <w:rsid w:val="00FF635F"/>
    <w:rsid w:val="00FF639C"/>
    <w:rsid w:val="00FF65FC"/>
    <w:rsid w:val="00FF70BD"/>
    <w:rsid w:val="00FF7176"/>
    <w:rsid w:val="00FF73E5"/>
    <w:rsid w:val="00FF77E0"/>
    <w:rsid w:val="00FF7EAC"/>
    <w:rsid w:val="02808CFA"/>
    <w:rsid w:val="052FB94B"/>
    <w:rsid w:val="62B26A07"/>
    <w:rsid w:val="68737E43"/>
  </w:rsids>
  <m:mathPr>
    <m:mathFont m:val="Cambria Math"/>
    <m:brkBin m:val="before"/>
    <m:brkBinSub m:val="--"/>
    <m:smallFrac m:val="0"/>
    <m:dispDef/>
    <m:lMargin m:val="0"/>
    <m:rMargin m:val="0"/>
    <m:defJc m:val="centerGroup"/>
    <m:wrapIndent m:val="1440"/>
    <m:intLim m:val="subSup"/>
    <m:naryLim m:val="undOvr"/>
  </m:mathPr>
  <w:themeFontLang w:val="fr-LU"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C08CF7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BE" w:eastAsia="nl-B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9"/>
    <w:lsdException w:name="annotation text" w:uiPriority="99"/>
    <w:lsdException w:name="header" w:uiPriority="99"/>
    <w:lsdException w:name="footer" w:uiPriority="99"/>
    <w:lsdException w:name="caption" w:semiHidden="1" w:unhideWhenUsed="1" w:qFormat="1"/>
    <w:lsdException w:name="footnote reference" w:uiPriority="99"/>
    <w:lsdException w:name="annotation reference" w:uiPriority="99"/>
    <w:lsdException w:name="Default Paragraph Font" w:uiPriority="1"/>
    <w:lsdException w:name="Subtitle" w:qFormat="1"/>
    <w:lsdException w:name="Hyperlink" w:uiPriority="99" w:qFormat="1"/>
    <w:lsdException w:name="Strong" w:uiPriority="22" w:qFormat="1"/>
    <w:lsdException w:name="Emphasis" w:qFormat="1"/>
    <w:lsdException w:name="Normal (Web)" w:uiPriority="99"/>
    <w:lsdException w:name="HTML Address" w:uiPriority="99"/>
    <w:lsdException w:name="HTML Typewriter" w:semiHidden="1" w:unhideWhenUsed="1"/>
    <w:lsdException w:name="HTML Variable"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23C0"/>
    <w:pPr>
      <w:jc w:val="both"/>
    </w:pPr>
    <w:rPr>
      <w:rFonts w:ascii="Verdana" w:hAnsi="Verdana"/>
      <w:color w:val="333333"/>
      <w:sz w:val="18"/>
      <w:szCs w:val="24"/>
      <w:lang w:val="en-GB" w:eastAsia="en-GB"/>
    </w:rPr>
  </w:style>
  <w:style w:type="paragraph" w:styleId="Heading1">
    <w:name w:val="heading 1"/>
    <w:basedOn w:val="Normal"/>
    <w:next w:val="Normal"/>
    <w:link w:val="Heading1Char"/>
    <w:autoRedefine/>
    <w:qFormat/>
    <w:rsid w:val="00381705"/>
    <w:pPr>
      <w:keepNext/>
      <w:numPr>
        <w:numId w:val="38"/>
      </w:numPr>
      <w:spacing w:before="240" w:after="60"/>
      <w:outlineLvl w:val="0"/>
    </w:pPr>
    <w:rPr>
      <w:rFonts w:cs="Arial"/>
      <w:b/>
      <w:bCs/>
      <w:color w:val="238DC1"/>
      <w:kern w:val="32"/>
      <w:sz w:val="32"/>
      <w:szCs w:val="32"/>
    </w:rPr>
  </w:style>
  <w:style w:type="paragraph" w:styleId="Heading2">
    <w:name w:val="heading 2"/>
    <w:basedOn w:val="Normal"/>
    <w:next w:val="BodyText"/>
    <w:link w:val="Heading2Char"/>
    <w:autoRedefine/>
    <w:qFormat/>
    <w:rsid w:val="00EE388D"/>
    <w:pPr>
      <w:keepNext/>
      <w:numPr>
        <w:ilvl w:val="1"/>
        <w:numId w:val="38"/>
      </w:numPr>
      <w:spacing w:before="240" w:after="60"/>
      <w:ind w:left="630"/>
      <w:jc w:val="left"/>
      <w:outlineLvl w:val="1"/>
    </w:pPr>
    <w:rPr>
      <w:rFonts w:cs="Arial"/>
      <w:bCs/>
      <w:iCs/>
      <w:color w:val="238DC1"/>
      <w:sz w:val="28"/>
      <w:szCs w:val="28"/>
    </w:rPr>
  </w:style>
  <w:style w:type="paragraph" w:styleId="Heading3">
    <w:name w:val="heading 3"/>
    <w:basedOn w:val="Normal"/>
    <w:next w:val="BodyText"/>
    <w:autoRedefine/>
    <w:qFormat/>
    <w:rsid w:val="007E4A88"/>
    <w:pPr>
      <w:keepNext/>
      <w:numPr>
        <w:ilvl w:val="2"/>
        <w:numId w:val="38"/>
      </w:numPr>
      <w:spacing w:before="240" w:after="60"/>
      <w:outlineLvl w:val="2"/>
    </w:pPr>
    <w:rPr>
      <w:rFonts w:cs="Arial"/>
      <w:i/>
      <w:color w:val="238DC1"/>
      <w:sz w:val="24"/>
      <w:szCs w:val="26"/>
    </w:rPr>
  </w:style>
  <w:style w:type="paragraph" w:styleId="Heading4">
    <w:name w:val="heading 4"/>
    <w:basedOn w:val="Normal"/>
    <w:next w:val="Normal"/>
    <w:link w:val="Heading4Char"/>
    <w:semiHidden/>
    <w:unhideWhenUsed/>
    <w:qFormat/>
    <w:rsid w:val="00227CF9"/>
    <w:pPr>
      <w:keepNext/>
      <w:numPr>
        <w:ilvl w:val="3"/>
        <w:numId w:val="38"/>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675BA7"/>
    <w:pPr>
      <w:numPr>
        <w:ilvl w:val="4"/>
        <w:numId w:val="38"/>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706BC5"/>
    <w:pPr>
      <w:keepNext/>
      <w:keepLines/>
      <w:numPr>
        <w:ilvl w:val="5"/>
        <w:numId w:val="38"/>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706BC5"/>
    <w:pPr>
      <w:keepNext/>
      <w:keepLines/>
      <w:numPr>
        <w:ilvl w:val="6"/>
        <w:numId w:val="38"/>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706BC5"/>
    <w:pPr>
      <w:keepNext/>
      <w:keepLines/>
      <w:numPr>
        <w:ilvl w:val="7"/>
        <w:numId w:val="3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06BC5"/>
    <w:pPr>
      <w:keepNext/>
      <w:keepLines/>
      <w:numPr>
        <w:ilvl w:val="8"/>
        <w:numId w:val="3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rsid w:val="00A579C8"/>
  </w:style>
  <w:style w:type="paragraph" w:styleId="BodyText">
    <w:name w:val="Body Text"/>
    <w:basedOn w:val="Normal"/>
    <w:link w:val="BodyTextChar"/>
    <w:rsid w:val="00D13C59"/>
    <w:pPr>
      <w:spacing w:after="120"/>
    </w:pPr>
  </w:style>
  <w:style w:type="character" w:styleId="Hyperlink">
    <w:name w:val="Hyperlink"/>
    <w:uiPriority w:val="99"/>
    <w:qFormat/>
    <w:rsid w:val="007C37AC"/>
    <w:rPr>
      <w:rFonts w:ascii="Verdana" w:hAnsi="Verdana"/>
      <w:color w:val="1A3F7C"/>
      <w:sz w:val="18"/>
      <w:u w:val="none"/>
    </w:rPr>
  </w:style>
  <w:style w:type="paragraph" w:styleId="ListNumber">
    <w:name w:val="List Number"/>
    <w:aliases w:val="List Number Justified"/>
    <w:basedOn w:val="Normal"/>
    <w:rsid w:val="00A579C8"/>
    <w:pPr>
      <w:numPr>
        <w:numId w:val="2"/>
      </w:numPr>
    </w:pPr>
  </w:style>
  <w:style w:type="paragraph" w:styleId="ListBullet2">
    <w:name w:val="List Bullet 2"/>
    <w:basedOn w:val="Normal"/>
    <w:link w:val="ListBullet2Char"/>
    <w:rsid w:val="00EB58BA"/>
    <w:pPr>
      <w:numPr>
        <w:numId w:val="9"/>
      </w:numPr>
      <w:spacing w:before="60" w:after="60"/>
      <w:jc w:val="left"/>
    </w:pPr>
  </w:style>
  <w:style w:type="paragraph" w:styleId="ListNumber2">
    <w:name w:val="List Number 2"/>
    <w:basedOn w:val="Normal"/>
    <w:rsid w:val="00A579C8"/>
    <w:pPr>
      <w:numPr>
        <w:numId w:val="3"/>
      </w:numPr>
      <w:spacing w:before="80" w:after="80"/>
    </w:pPr>
  </w:style>
  <w:style w:type="paragraph" w:styleId="ListNumber4">
    <w:name w:val="List Number 4"/>
    <w:basedOn w:val="Normal"/>
    <w:rsid w:val="00A579C8"/>
    <w:pPr>
      <w:numPr>
        <w:numId w:val="5"/>
      </w:numPr>
    </w:pPr>
  </w:style>
  <w:style w:type="paragraph" w:styleId="ListNumber3">
    <w:name w:val="List Number 3"/>
    <w:basedOn w:val="Normal"/>
    <w:rsid w:val="00A579C8"/>
    <w:pPr>
      <w:numPr>
        <w:numId w:val="4"/>
      </w:numPr>
    </w:pPr>
  </w:style>
  <w:style w:type="character" w:customStyle="1" w:styleId="HeaderChar">
    <w:name w:val="Header Char"/>
    <w:link w:val="Header"/>
    <w:uiPriority w:val="99"/>
    <w:rsid w:val="00D13C59"/>
    <w:rPr>
      <w:rFonts w:ascii="Verdana" w:hAnsi="Verdana"/>
      <w:i/>
      <w:color w:val="000000"/>
      <w:sz w:val="16"/>
      <w:szCs w:val="24"/>
      <w:lang w:val="en-GB" w:eastAsia="en-GB" w:bidi="ar-SA"/>
    </w:rPr>
  </w:style>
  <w:style w:type="paragraph" w:styleId="NormalIndent">
    <w:name w:val="Normal Indent"/>
    <w:basedOn w:val="Normal"/>
    <w:rsid w:val="00A579C8"/>
    <w:pPr>
      <w:ind w:left="720"/>
    </w:pPr>
  </w:style>
  <w:style w:type="paragraph" w:customStyle="1" w:styleId="StyleListNumberListNumberJustifiedCustomColorRGB266312">
    <w:name w:val="Style List NumberList Number Justified + Custom Color(RGB(266312..."/>
    <w:basedOn w:val="ListNumber"/>
    <w:rsid w:val="00B41BBD"/>
    <w:pPr>
      <w:ind w:left="0" w:firstLine="0"/>
    </w:pPr>
    <w:rPr>
      <w:szCs w:val="20"/>
    </w:rPr>
  </w:style>
  <w:style w:type="paragraph" w:styleId="Footer">
    <w:name w:val="footer"/>
    <w:basedOn w:val="FootnoteText"/>
    <w:link w:val="FooterChar"/>
    <w:uiPriority w:val="99"/>
    <w:rsid w:val="00D13C59"/>
    <w:pPr>
      <w:tabs>
        <w:tab w:val="center" w:pos="4153"/>
        <w:tab w:val="right" w:pos="8306"/>
      </w:tabs>
    </w:pPr>
    <w:rPr>
      <w:i/>
      <w:color w:val="808080"/>
      <w:sz w:val="16"/>
    </w:rPr>
  </w:style>
  <w:style w:type="paragraph" w:styleId="Header">
    <w:name w:val="header"/>
    <w:basedOn w:val="Normal"/>
    <w:link w:val="HeaderChar"/>
    <w:uiPriority w:val="99"/>
    <w:rsid w:val="00D13C59"/>
    <w:pPr>
      <w:tabs>
        <w:tab w:val="center" w:pos="4153"/>
        <w:tab w:val="right" w:pos="8306"/>
      </w:tabs>
    </w:pPr>
    <w:rPr>
      <w:i/>
      <w:color w:val="000000"/>
      <w:sz w:val="16"/>
    </w:rPr>
  </w:style>
  <w:style w:type="paragraph" w:styleId="Date">
    <w:name w:val="Date"/>
    <w:basedOn w:val="Normal"/>
    <w:next w:val="Normal"/>
    <w:rsid w:val="00D13C59"/>
    <w:rPr>
      <w:color w:val="808080"/>
      <w:sz w:val="16"/>
    </w:rPr>
  </w:style>
  <w:style w:type="paragraph" w:styleId="ListNumber5">
    <w:name w:val="List Number 5"/>
    <w:basedOn w:val="Normal"/>
    <w:rsid w:val="00A579C8"/>
    <w:pPr>
      <w:numPr>
        <w:numId w:val="6"/>
      </w:numPr>
    </w:pPr>
  </w:style>
  <w:style w:type="table" w:styleId="Table3Deffects1">
    <w:name w:val="Table 3D effects 1"/>
    <w:basedOn w:val="TableNormal"/>
    <w:rsid w:val="00527526"/>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527526"/>
    <w:rPr>
      <w:rFonts w:ascii="Verdana" w:hAnsi="Verdana"/>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27526"/>
    <w:rPr>
      <w:rFonts w:ascii="Verdana" w:hAnsi="Verdana"/>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sid w:val="00D13C59"/>
    <w:rPr>
      <w:rFonts w:ascii="Verdana" w:hAnsi="Verdana"/>
      <w:color w:val="333333"/>
      <w:sz w:val="20"/>
    </w:rPr>
  </w:style>
  <w:style w:type="character" w:customStyle="1" w:styleId="Heading2Char">
    <w:name w:val="Heading 2 Char"/>
    <w:link w:val="Heading2"/>
    <w:rsid w:val="00EE388D"/>
    <w:rPr>
      <w:rFonts w:ascii="Verdana" w:hAnsi="Verdana" w:cs="Arial"/>
      <w:bCs/>
      <w:iCs/>
      <w:color w:val="238DC1"/>
      <w:sz w:val="28"/>
      <w:szCs w:val="28"/>
      <w:lang w:val="en-GB" w:eastAsia="en-GB"/>
    </w:rPr>
  </w:style>
  <w:style w:type="paragraph" w:customStyle="1" w:styleId="StyleBodyTextAfter0pt">
    <w:name w:val="Style Body Text + After:  0 pt"/>
    <w:basedOn w:val="BodyText"/>
    <w:link w:val="StyleBodyTextAfter0ptChar"/>
    <w:rsid w:val="00003AD6"/>
    <w:pPr>
      <w:spacing w:after="0"/>
    </w:pPr>
    <w:rPr>
      <w:szCs w:val="20"/>
    </w:rPr>
  </w:style>
  <w:style w:type="paragraph" w:customStyle="1" w:styleId="StyleStyleBulleted10ptCustomColorRGB12311170Left">
    <w:name w:val="Style Style Bulleted 10 pt Custom Color(RGB(12311170)) + Left"/>
    <w:basedOn w:val="Normal"/>
    <w:rsid w:val="00A579C8"/>
    <w:pPr>
      <w:numPr>
        <w:numId w:val="7"/>
      </w:numPr>
      <w:spacing w:after="220"/>
      <w:ind w:left="360"/>
      <w:jc w:val="left"/>
    </w:pPr>
    <w:rPr>
      <w:color w:val="000000"/>
    </w:rPr>
  </w:style>
  <w:style w:type="character" w:customStyle="1" w:styleId="BodyTextChar">
    <w:name w:val="Body Text Char"/>
    <w:link w:val="BodyText"/>
    <w:rsid w:val="00D13C59"/>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
    <w:rsid w:val="00E248C6"/>
    <w:pPr>
      <w:numPr>
        <w:numId w:val="1"/>
      </w:numPr>
      <w:spacing w:before="80" w:after="80"/>
      <w:jc w:val="left"/>
    </w:pPr>
    <w:rPr>
      <w:szCs w:val="20"/>
    </w:rPr>
  </w:style>
  <w:style w:type="paragraph" w:styleId="FootnoteText">
    <w:name w:val="footnote text"/>
    <w:basedOn w:val="Normal"/>
    <w:link w:val="FootnoteTextChar"/>
    <w:uiPriority w:val="99"/>
    <w:semiHidden/>
    <w:rsid w:val="004D5591"/>
    <w:rPr>
      <w:szCs w:val="20"/>
    </w:rPr>
  </w:style>
  <w:style w:type="paragraph" w:styleId="TOC2">
    <w:name w:val="toc 2"/>
    <w:basedOn w:val="Normal"/>
    <w:next w:val="Normal"/>
    <w:autoRedefine/>
    <w:uiPriority w:val="39"/>
    <w:rsid w:val="00D2200F"/>
    <w:pPr>
      <w:ind w:left="200"/>
    </w:pPr>
  </w:style>
  <w:style w:type="paragraph" w:styleId="TOC1">
    <w:name w:val="toc 1"/>
    <w:basedOn w:val="Normal"/>
    <w:next w:val="Normal"/>
    <w:autoRedefine/>
    <w:uiPriority w:val="39"/>
    <w:rsid w:val="00D2200F"/>
  </w:style>
  <w:style w:type="table" w:styleId="TableProfessional">
    <w:name w:val="Table Professional"/>
    <w:basedOn w:val="TableNormal"/>
    <w:rsid w:val="00527526"/>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NoList"/>
    <w:rsid w:val="00B103AE"/>
    <w:pPr>
      <w:numPr>
        <w:numId w:val="8"/>
      </w:numPr>
    </w:pPr>
  </w:style>
  <w:style w:type="paragraph" w:customStyle="1" w:styleId="StyleHeading1VerdanaAuto">
    <w:name w:val="Style Heading 1 + Verdana Auto"/>
    <w:basedOn w:val="Heading1"/>
    <w:rsid w:val="00D02D0C"/>
    <w:pPr>
      <w:numPr>
        <w:numId w:val="0"/>
      </w:numPr>
    </w:pPr>
  </w:style>
  <w:style w:type="paragraph" w:customStyle="1" w:styleId="StyleHeading1VerdanaAuto1">
    <w:name w:val="Style Heading 1 + Verdana Auto1"/>
    <w:basedOn w:val="Heading1"/>
    <w:rsid w:val="00D02D0C"/>
    <w:pPr>
      <w:numPr>
        <w:numId w:val="0"/>
      </w:numPr>
    </w:pPr>
  </w:style>
  <w:style w:type="paragraph" w:customStyle="1" w:styleId="StyleHeading2VerdanaAuto">
    <w:name w:val="Style Heading 2 + Verdana Auto"/>
    <w:basedOn w:val="Heading2"/>
    <w:rsid w:val="00A579C8"/>
    <w:pPr>
      <w:numPr>
        <w:ilvl w:val="0"/>
        <w:numId w:val="0"/>
      </w:numPr>
    </w:pPr>
    <w:rPr>
      <w:iCs w:val="0"/>
    </w:rPr>
  </w:style>
  <w:style w:type="paragraph" w:customStyle="1" w:styleId="StyleListBullet2">
    <w:name w:val="Style List Bullet 2 +"/>
    <w:basedOn w:val="ListBullet2"/>
    <w:link w:val="StyleListBullet2Char"/>
    <w:rsid w:val="00A579C8"/>
  </w:style>
  <w:style w:type="character" w:customStyle="1" w:styleId="ListBullet2Char">
    <w:name w:val="List Bullet 2 Char"/>
    <w:link w:val="ListBullet2"/>
    <w:rsid w:val="00A579C8"/>
    <w:rPr>
      <w:rFonts w:ascii="Verdana" w:hAnsi="Verdana"/>
      <w:color w:val="333333"/>
      <w:szCs w:val="24"/>
      <w:lang w:val="en-GB" w:eastAsia="en-GB"/>
    </w:rPr>
  </w:style>
  <w:style w:type="character" w:customStyle="1" w:styleId="StyleListBullet2Char">
    <w:name w:val="Style List Bullet 2 + Char"/>
    <w:link w:val="StyleListBullet2"/>
    <w:rsid w:val="00A579C8"/>
    <w:rPr>
      <w:rFonts w:ascii="Verdana" w:hAnsi="Verdana"/>
      <w:color w:val="333333"/>
      <w:szCs w:val="24"/>
      <w:lang w:val="en-GB" w:eastAsia="en-GB"/>
    </w:rPr>
  </w:style>
  <w:style w:type="paragraph" w:customStyle="1" w:styleId="StyleStyleBodyTextAfter0ptVerdana">
    <w:name w:val="Style Style Body Text + After:  0 pt + Verdana"/>
    <w:basedOn w:val="StyleBodyTextAfter0pt"/>
    <w:link w:val="StyleStyleBodyTextAfter0ptVerdanaChar"/>
    <w:rsid w:val="00A579C8"/>
  </w:style>
  <w:style w:type="character" w:customStyle="1" w:styleId="StyleBodyTextAfter0ptChar">
    <w:name w:val="Style Body Text + After:  0 pt Char"/>
    <w:link w:val="StyleBodyTextAfter0pt"/>
    <w:rsid w:val="00A579C8"/>
    <w:rPr>
      <w:rFonts w:ascii="Verdana" w:hAnsi="Verdana"/>
      <w:color w:val="333333"/>
      <w:szCs w:val="24"/>
      <w:lang w:val="en-GB" w:eastAsia="en-GB" w:bidi="ar-SA"/>
    </w:rPr>
  </w:style>
  <w:style w:type="character" w:customStyle="1" w:styleId="StyleStyleBodyTextAfter0ptVerdanaChar">
    <w:name w:val="Style Style Body Text + After:  0 pt + Verdana Char"/>
    <w:link w:val="StyleStyleBodyTextAfter0ptVerdana"/>
    <w:rsid w:val="00A579C8"/>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sid w:val="00A579C8"/>
    <w:rPr>
      <w:b/>
      <w:bCs/>
      <w:szCs w:val="24"/>
    </w:rPr>
  </w:style>
  <w:style w:type="character" w:customStyle="1" w:styleId="StyleStyleBodyTextAfter0ptVerdanaBoldChar">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rsid w:val="00A579C8"/>
    <w:rPr>
      <w:b/>
      <w:bCs/>
      <w:szCs w:val="24"/>
    </w:rPr>
  </w:style>
  <w:style w:type="character" w:customStyle="1" w:styleId="StyleStyleBodyTextAfter0ptVerdanaBoldAutoChar">
    <w:name w:val="Style Style Body Text + After:  0 pt + Verdana Bold Auto Char"/>
    <w:link w:val="StyleStyleBodyTextAfter0ptVerdanaBoldAuto"/>
    <w:rsid w:val="00A579C8"/>
    <w:rPr>
      <w:rFonts w:ascii="Verdana" w:hAnsi="Verdana"/>
      <w:b/>
      <w:bCs/>
      <w:color w:val="333333"/>
      <w:szCs w:val="24"/>
      <w:lang w:val="en-GB" w:eastAsia="en-GB" w:bidi="ar-SA"/>
    </w:rPr>
  </w:style>
  <w:style w:type="character" w:customStyle="1" w:styleId="Heading1Char">
    <w:name w:val="Heading 1 Char"/>
    <w:link w:val="Heading1"/>
    <w:rsid w:val="00381705"/>
    <w:rPr>
      <w:rFonts w:ascii="Verdana" w:hAnsi="Verdana" w:cs="Arial"/>
      <w:b/>
      <w:bCs/>
      <w:color w:val="238DC1"/>
      <w:kern w:val="32"/>
      <w:sz w:val="32"/>
      <w:szCs w:val="32"/>
      <w:lang w:val="en-GB" w:eastAsia="en-GB"/>
    </w:rPr>
  </w:style>
  <w:style w:type="paragraph" w:customStyle="1" w:styleId="StyleHeading1Gray-80">
    <w:name w:val="Style Heading 1 + Gray-80%"/>
    <w:basedOn w:val="Heading1"/>
    <w:link w:val="StyleHeading1Gray-80Char"/>
    <w:rsid w:val="00D02D0C"/>
    <w:pPr>
      <w:numPr>
        <w:numId w:val="0"/>
      </w:numPr>
    </w:pPr>
  </w:style>
  <w:style w:type="character" w:customStyle="1" w:styleId="StyleHeading1Gray-80Char">
    <w:name w:val="Style Heading 1 + Gray-80% Char"/>
    <w:link w:val="StyleHeading1Gray-80"/>
    <w:rsid w:val="00D02D0C"/>
    <w:rPr>
      <w:rFonts w:ascii="Verdana" w:hAnsi="Verdana" w:cs="Arial"/>
      <w:b/>
      <w:bCs/>
      <w:color w:val="263673"/>
      <w:kern w:val="32"/>
      <w:sz w:val="28"/>
      <w:szCs w:val="32"/>
      <w:lang w:val="en-GB" w:eastAsia="en-GB" w:bidi="ar-SA"/>
    </w:rPr>
  </w:style>
  <w:style w:type="paragraph" w:customStyle="1" w:styleId="StyleHeading1Auto">
    <w:name w:val="Style Heading 1 + Auto"/>
    <w:basedOn w:val="Heading1"/>
    <w:rsid w:val="00D02D0C"/>
    <w:pPr>
      <w:numPr>
        <w:numId w:val="0"/>
      </w:numPr>
    </w:pPr>
  </w:style>
  <w:style w:type="character" w:styleId="CommentReference">
    <w:name w:val="annotation reference"/>
    <w:uiPriority w:val="99"/>
    <w:unhideWhenUsed/>
    <w:rsid w:val="003730DF"/>
    <w:rPr>
      <w:sz w:val="16"/>
      <w:szCs w:val="16"/>
    </w:rPr>
  </w:style>
  <w:style w:type="paragraph" w:styleId="CommentText">
    <w:name w:val="annotation text"/>
    <w:basedOn w:val="Normal"/>
    <w:link w:val="CommentTextChar"/>
    <w:uiPriority w:val="99"/>
    <w:unhideWhenUsed/>
    <w:rsid w:val="003730DF"/>
    <w:pPr>
      <w:spacing w:before="120" w:after="120"/>
    </w:pPr>
    <w:rPr>
      <w:rFonts w:ascii="Arial" w:hAnsi="Arial"/>
      <w:color w:val="000000"/>
      <w:szCs w:val="20"/>
      <w:lang w:eastAsia="fr-FR"/>
    </w:rPr>
  </w:style>
  <w:style w:type="character" w:customStyle="1" w:styleId="CommentTextChar">
    <w:name w:val="Comment Text Char"/>
    <w:link w:val="CommentText"/>
    <w:uiPriority w:val="99"/>
    <w:rsid w:val="003730DF"/>
    <w:rPr>
      <w:rFonts w:ascii="Arial" w:hAnsi="Arial"/>
      <w:color w:val="000000"/>
      <w:lang w:val="en-GB" w:eastAsia="fr-FR"/>
    </w:rPr>
  </w:style>
  <w:style w:type="paragraph" w:styleId="ListParagraph">
    <w:name w:val="List Paragraph"/>
    <w:aliases w:val="List Paragraph_Sections,1st level - Bullet List Paragraph,Lettre d'introduction,List Paragraph1,Medium Grid 1 - Accent 21,Normal bullet 2,Bullet list,Bullet List Paragraph,Numbered List,List Paragraph11,Bullet list1,Fiche List Paragraph"/>
    <w:basedOn w:val="Normal"/>
    <w:link w:val="ListParagraphChar"/>
    <w:uiPriority w:val="34"/>
    <w:qFormat/>
    <w:rsid w:val="00002F8B"/>
    <w:pPr>
      <w:numPr>
        <w:numId w:val="13"/>
      </w:numPr>
    </w:pPr>
    <w:rPr>
      <w:bCs/>
    </w:rPr>
  </w:style>
  <w:style w:type="character" w:customStyle="1" w:styleId="ListParagraphChar">
    <w:name w:val="List Paragraph Char"/>
    <w:aliases w:val="List Paragraph_Sections Char,1st level - Bullet List Paragraph Char,Lettre d'introduction Char,List Paragraph1 Char,Medium Grid 1 - Accent 21 Char,Normal bullet 2 Char,Bullet list Char,Bullet List Paragraph Char,Numbered List Char"/>
    <w:link w:val="ListParagraph"/>
    <w:uiPriority w:val="34"/>
    <w:rsid w:val="00002F8B"/>
    <w:rPr>
      <w:rFonts w:ascii="Verdana" w:hAnsi="Verdana"/>
      <w:bCs/>
      <w:color w:val="333333"/>
      <w:szCs w:val="24"/>
      <w:lang w:val="en-GB" w:eastAsia="en-GB"/>
    </w:rPr>
  </w:style>
  <w:style w:type="paragraph" w:styleId="BalloonText">
    <w:name w:val="Balloon Text"/>
    <w:basedOn w:val="Normal"/>
    <w:link w:val="BalloonTextChar"/>
    <w:rsid w:val="003730DF"/>
    <w:rPr>
      <w:rFonts w:ascii="Segoe UI" w:hAnsi="Segoe UI" w:cs="Segoe UI"/>
      <w:szCs w:val="18"/>
    </w:rPr>
  </w:style>
  <w:style w:type="character" w:customStyle="1" w:styleId="BalloonTextChar">
    <w:name w:val="Balloon Text Char"/>
    <w:link w:val="BalloonText"/>
    <w:rsid w:val="003730DF"/>
    <w:rPr>
      <w:rFonts w:ascii="Segoe UI" w:hAnsi="Segoe UI" w:cs="Segoe UI"/>
      <w:color w:val="333333"/>
      <w:sz w:val="18"/>
      <w:szCs w:val="18"/>
      <w:lang w:val="en-GB" w:eastAsia="en-GB"/>
    </w:rPr>
  </w:style>
  <w:style w:type="paragraph" w:styleId="TOC3">
    <w:name w:val="toc 3"/>
    <w:basedOn w:val="Normal"/>
    <w:next w:val="Normal"/>
    <w:autoRedefine/>
    <w:uiPriority w:val="39"/>
    <w:rsid w:val="00244917"/>
    <w:pPr>
      <w:ind w:left="400"/>
    </w:pPr>
  </w:style>
  <w:style w:type="character" w:customStyle="1" w:styleId="FooterChar">
    <w:name w:val="Footer Char"/>
    <w:link w:val="Footer"/>
    <w:uiPriority w:val="99"/>
    <w:rsid w:val="00C72AE3"/>
    <w:rPr>
      <w:rFonts w:ascii="Verdana" w:hAnsi="Verdana"/>
      <w:i/>
      <w:color w:val="808080"/>
      <w:sz w:val="16"/>
      <w:lang w:val="en-GB" w:eastAsia="en-GB"/>
    </w:rPr>
  </w:style>
  <w:style w:type="character" w:styleId="Strong">
    <w:name w:val="Strong"/>
    <w:uiPriority w:val="22"/>
    <w:qFormat/>
    <w:rsid w:val="00892832"/>
    <w:rPr>
      <w:b/>
      <w:bCs/>
    </w:rPr>
  </w:style>
  <w:style w:type="paragraph" w:styleId="Caption">
    <w:name w:val="caption"/>
    <w:basedOn w:val="Normal"/>
    <w:next w:val="Normal"/>
    <w:qFormat/>
    <w:rsid w:val="00726E07"/>
    <w:pPr>
      <w:spacing w:after="120"/>
    </w:pPr>
    <w:rPr>
      <w:b/>
      <w:bCs/>
      <w:color w:val="auto"/>
      <w:szCs w:val="20"/>
      <w:lang w:eastAsia="en-US"/>
    </w:rPr>
  </w:style>
  <w:style w:type="character" w:styleId="Emphasis">
    <w:name w:val="Emphasis"/>
    <w:qFormat/>
    <w:rsid w:val="00DF2728"/>
    <w:rPr>
      <w:i/>
      <w:iCs/>
    </w:rPr>
  </w:style>
  <w:style w:type="paragraph" w:customStyle="1" w:styleId="tabletext">
    <w:name w:val="table text"/>
    <w:basedOn w:val="Normal"/>
    <w:autoRedefine/>
    <w:rsid w:val="007606C5"/>
    <w:pPr>
      <w:keepLines/>
      <w:widowControl w:val="0"/>
      <w:contextualSpacing/>
    </w:pPr>
    <w:rPr>
      <w:lang w:eastAsia="el-GR"/>
    </w:rPr>
  </w:style>
  <w:style w:type="paragraph" w:styleId="CommentSubject">
    <w:name w:val="annotation subject"/>
    <w:basedOn w:val="CommentText"/>
    <w:next w:val="CommentText"/>
    <w:link w:val="CommentSubjectChar"/>
    <w:rsid w:val="007A565D"/>
    <w:pPr>
      <w:spacing w:before="0" w:after="0"/>
    </w:pPr>
    <w:rPr>
      <w:rFonts w:ascii="Verdana" w:hAnsi="Verdana"/>
      <w:b/>
      <w:bCs/>
      <w:color w:val="333333"/>
      <w:lang w:eastAsia="en-GB"/>
    </w:rPr>
  </w:style>
  <w:style w:type="character" w:customStyle="1" w:styleId="CommentSubjectChar">
    <w:name w:val="Comment Subject Char"/>
    <w:link w:val="CommentSubject"/>
    <w:rsid w:val="007A565D"/>
    <w:rPr>
      <w:rFonts w:ascii="Verdana" w:hAnsi="Verdana"/>
      <w:b/>
      <w:bCs/>
      <w:color w:val="333333"/>
      <w:lang w:val="en-GB" w:eastAsia="en-GB"/>
    </w:rPr>
  </w:style>
  <w:style w:type="paragraph" w:styleId="Subtitle">
    <w:name w:val="Subtitle"/>
    <w:basedOn w:val="Normal"/>
    <w:next w:val="Normal"/>
    <w:link w:val="SubtitleChar"/>
    <w:autoRedefine/>
    <w:qFormat/>
    <w:rsid w:val="005D2B50"/>
    <w:pPr>
      <w:keepNext/>
      <w:spacing w:before="120" w:after="120"/>
    </w:pPr>
    <w:rPr>
      <w:color w:val="F7A33D"/>
      <w:sz w:val="22"/>
      <w:szCs w:val="22"/>
      <w:lang w:val="en-US" w:eastAsia="en-US"/>
    </w:rPr>
  </w:style>
  <w:style w:type="character" w:customStyle="1" w:styleId="SubtitleChar">
    <w:name w:val="Subtitle Char"/>
    <w:link w:val="Subtitle"/>
    <w:rsid w:val="005D2B50"/>
    <w:rPr>
      <w:rFonts w:ascii="Verdana" w:hAnsi="Verdana"/>
      <w:color w:val="F7A33D"/>
      <w:sz w:val="22"/>
      <w:szCs w:val="22"/>
      <w:lang w:val="en-US" w:eastAsia="en-US"/>
    </w:rPr>
  </w:style>
  <w:style w:type="character" w:customStyle="1" w:styleId="Heading5Char">
    <w:name w:val="Heading 5 Char"/>
    <w:link w:val="Heading5"/>
    <w:semiHidden/>
    <w:rsid w:val="00675BA7"/>
    <w:rPr>
      <w:rFonts w:ascii="Calibri" w:eastAsia="Times New Roman" w:hAnsi="Calibri" w:cs="Times New Roman"/>
      <w:b/>
      <w:bCs/>
      <w:i/>
      <w:iCs/>
      <w:color w:val="333333"/>
      <w:sz w:val="26"/>
      <w:szCs w:val="26"/>
      <w:lang w:val="en-GB" w:eastAsia="en-GB"/>
    </w:rPr>
  </w:style>
  <w:style w:type="character" w:styleId="UnresolvedMention">
    <w:name w:val="Unresolved Mention"/>
    <w:uiPriority w:val="99"/>
    <w:unhideWhenUsed/>
    <w:rsid w:val="00675BA7"/>
    <w:rPr>
      <w:color w:val="605E5C"/>
      <w:shd w:val="clear" w:color="auto" w:fill="E1DFDD"/>
    </w:rPr>
  </w:style>
  <w:style w:type="paragraph" w:styleId="HTMLAddress">
    <w:name w:val="HTML Address"/>
    <w:basedOn w:val="Normal"/>
    <w:link w:val="HTMLAddressChar"/>
    <w:uiPriority w:val="99"/>
    <w:unhideWhenUsed/>
    <w:rsid w:val="00202B85"/>
    <w:pPr>
      <w:spacing w:after="120"/>
    </w:pPr>
    <w:rPr>
      <w:i/>
      <w:iCs/>
      <w:color w:val="000000"/>
      <w:lang w:eastAsia="en-US"/>
    </w:rPr>
  </w:style>
  <w:style w:type="character" w:customStyle="1" w:styleId="HTMLAddressChar">
    <w:name w:val="HTML Address Char"/>
    <w:link w:val="HTMLAddress"/>
    <w:uiPriority w:val="99"/>
    <w:rsid w:val="00202B85"/>
    <w:rPr>
      <w:rFonts w:ascii="Verdana" w:hAnsi="Verdana"/>
      <w:i/>
      <w:iCs/>
      <w:color w:val="000000"/>
      <w:szCs w:val="24"/>
      <w:lang w:val="en-GB" w:eastAsia="en-US"/>
    </w:rPr>
  </w:style>
  <w:style w:type="character" w:customStyle="1" w:styleId="HyperlinkBold">
    <w:name w:val="Hyperlink Bold"/>
    <w:rsid w:val="0041639F"/>
    <w:rPr>
      <w:b/>
      <w:bCs w:val="0"/>
      <w:color w:val="0000FF"/>
      <w:u w:val="single"/>
    </w:rPr>
  </w:style>
  <w:style w:type="character" w:customStyle="1" w:styleId="Hyperlinkitalic">
    <w:name w:val="Hyperlink italic"/>
    <w:rsid w:val="00012D51"/>
    <w:rPr>
      <w:i/>
      <w:iCs w:val="0"/>
      <w:color w:val="0000FF"/>
      <w:u w:val="single"/>
      <w:lang w:val="en-GB"/>
    </w:rPr>
  </w:style>
  <w:style w:type="character" w:customStyle="1" w:styleId="FootnoteTextChar">
    <w:name w:val="Footnote Text Char"/>
    <w:link w:val="FootnoteText"/>
    <w:uiPriority w:val="99"/>
    <w:semiHidden/>
    <w:rsid w:val="005C322F"/>
    <w:rPr>
      <w:rFonts w:ascii="Verdana" w:hAnsi="Verdana"/>
      <w:color w:val="333333"/>
      <w:lang w:val="en-GB" w:eastAsia="en-GB"/>
    </w:rPr>
  </w:style>
  <w:style w:type="character" w:styleId="FootnoteReference">
    <w:name w:val="footnote reference"/>
    <w:uiPriority w:val="99"/>
    <w:unhideWhenUsed/>
    <w:rsid w:val="005C322F"/>
    <w:rPr>
      <w:vertAlign w:val="superscript"/>
    </w:rPr>
  </w:style>
  <w:style w:type="paragraph" w:styleId="NoSpacing">
    <w:name w:val="No Spacing"/>
    <w:uiPriority w:val="1"/>
    <w:qFormat/>
    <w:rsid w:val="00C7749C"/>
    <w:pPr>
      <w:jc w:val="both"/>
    </w:pPr>
    <w:rPr>
      <w:rFonts w:ascii="Verdana" w:hAnsi="Verdana"/>
      <w:color w:val="333333"/>
      <w:szCs w:val="24"/>
      <w:lang w:val="en-GB" w:eastAsia="en-GB"/>
    </w:rPr>
  </w:style>
  <w:style w:type="paragraph" w:customStyle="1" w:styleId="HEAD2">
    <w:name w:val="HEAD 2"/>
    <w:basedOn w:val="Heading4"/>
    <w:next w:val="Normal"/>
    <w:link w:val="HEAD2Char"/>
    <w:rsid w:val="00227CF9"/>
    <w:pPr>
      <w:keepLines/>
      <w:numPr>
        <w:ilvl w:val="0"/>
        <w:numId w:val="0"/>
      </w:numPr>
      <w:spacing w:after="360"/>
      <w:jc w:val="left"/>
    </w:pPr>
    <w:rPr>
      <w:rFonts w:ascii="Verdana" w:hAnsi="Verdana"/>
      <w:b w:val="0"/>
      <w:color w:val="E0AD2C"/>
      <w:sz w:val="24"/>
      <w:szCs w:val="24"/>
      <w:lang w:eastAsia="el-GR"/>
    </w:rPr>
  </w:style>
  <w:style w:type="character" w:customStyle="1" w:styleId="HEAD2Char">
    <w:name w:val="HEAD 2 Char"/>
    <w:link w:val="HEAD2"/>
    <w:rsid w:val="00227CF9"/>
    <w:rPr>
      <w:rFonts w:ascii="Verdana" w:hAnsi="Verdana"/>
      <w:bCs/>
      <w:color w:val="E0AD2C"/>
      <w:sz w:val="24"/>
      <w:szCs w:val="24"/>
      <w:lang w:val="en-GB" w:eastAsia="el-GR"/>
    </w:rPr>
  </w:style>
  <w:style w:type="character" w:customStyle="1" w:styleId="Heading4Char">
    <w:name w:val="Heading 4 Char"/>
    <w:link w:val="Heading4"/>
    <w:semiHidden/>
    <w:rsid w:val="00227CF9"/>
    <w:rPr>
      <w:rFonts w:ascii="Calibri" w:eastAsia="Times New Roman" w:hAnsi="Calibri" w:cs="Times New Roman"/>
      <w:b/>
      <w:bCs/>
      <w:color w:val="333333"/>
      <w:sz w:val="28"/>
      <w:szCs w:val="28"/>
      <w:lang w:val="en-GB" w:eastAsia="en-GB"/>
    </w:rPr>
  </w:style>
  <w:style w:type="character" w:styleId="FollowedHyperlink">
    <w:name w:val="FollowedHyperlink"/>
    <w:rsid w:val="00A619A8"/>
    <w:rPr>
      <w:color w:val="954F72"/>
      <w:u w:val="single"/>
    </w:rPr>
  </w:style>
  <w:style w:type="paragraph" w:styleId="Revision">
    <w:name w:val="Revision"/>
    <w:hidden/>
    <w:uiPriority w:val="99"/>
    <w:semiHidden/>
    <w:rsid w:val="00182E1E"/>
    <w:rPr>
      <w:rFonts w:ascii="Verdana" w:hAnsi="Verdana"/>
      <w:color w:val="333333"/>
      <w:szCs w:val="24"/>
      <w:lang w:val="en-GB" w:eastAsia="en-GB"/>
    </w:rPr>
  </w:style>
  <w:style w:type="character" w:customStyle="1" w:styleId="Heading6Char">
    <w:name w:val="Heading 6 Char"/>
    <w:basedOn w:val="DefaultParagraphFont"/>
    <w:link w:val="Heading6"/>
    <w:semiHidden/>
    <w:rsid w:val="00706BC5"/>
    <w:rPr>
      <w:rFonts w:asciiTheme="majorHAnsi" w:eastAsiaTheme="majorEastAsia" w:hAnsiTheme="majorHAnsi" w:cstheme="majorBidi"/>
      <w:color w:val="1F3763" w:themeColor="accent1" w:themeShade="7F"/>
      <w:szCs w:val="24"/>
      <w:lang w:val="en-GB" w:eastAsia="en-GB"/>
    </w:rPr>
  </w:style>
  <w:style w:type="character" w:customStyle="1" w:styleId="Heading7Char">
    <w:name w:val="Heading 7 Char"/>
    <w:basedOn w:val="DefaultParagraphFont"/>
    <w:link w:val="Heading7"/>
    <w:semiHidden/>
    <w:rsid w:val="00706BC5"/>
    <w:rPr>
      <w:rFonts w:asciiTheme="majorHAnsi" w:eastAsiaTheme="majorEastAsia" w:hAnsiTheme="majorHAnsi" w:cstheme="majorBidi"/>
      <w:i/>
      <w:iCs/>
      <w:color w:val="1F3763" w:themeColor="accent1" w:themeShade="7F"/>
      <w:szCs w:val="24"/>
      <w:lang w:val="en-GB" w:eastAsia="en-GB"/>
    </w:rPr>
  </w:style>
  <w:style w:type="character" w:customStyle="1" w:styleId="Heading8Char">
    <w:name w:val="Heading 8 Char"/>
    <w:basedOn w:val="DefaultParagraphFont"/>
    <w:link w:val="Heading8"/>
    <w:semiHidden/>
    <w:rsid w:val="00706BC5"/>
    <w:rPr>
      <w:rFonts w:asciiTheme="majorHAnsi" w:eastAsiaTheme="majorEastAsia" w:hAnsiTheme="majorHAnsi" w:cstheme="majorBidi"/>
      <w:color w:val="272727" w:themeColor="text1" w:themeTint="D8"/>
      <w:sz w:val="21"/>
      <w:szCs w:val="21"/>
      <w:lang w:val="en-GB" w:eastAsia="en-GB"/>
    </w:rPr>
  </w:style>
  <w:style w:type="character" w:customStyle="1" w:styleId="Heading9Char">
    <w:name w:val="Heading 9 Char"/>
    <w:basedOn w:val="DefaultParagraphFont"/>
    <w:link w:val="Heading9"/>
    <w:semiHidden/>
    <w:rsid w:val="00706BC5"/>
    <w:rPr>
      <w:rFonts w:asciiTheme="majorHAnsi" w:eastAsiaTheme="majorEastAsia" w:hAnsiTheme="majorHAnsi" w:cstheme="majorBidi"/>
      <w:i/>
      <w:iCs/>
      <w:color w:val="272727" w:themeColor="text1" w:themeTint="D8"/>
      <w:sz w:val="21"/>
      <w:szCs w:val="21"/>
      <w:lang w:val="en-GB" w:eastAsia="en-GB"/>
    </w:rPr>
  </w:style>
  <w:style w:type="character" w:customStyle="1" w:styleId="BulletPointsChar">
    <w:name w:val="Bullet Points Char"/>
    <w:link w:val="BulletPoints"/>
    <w:locked/>
    <w:rsid w:val="006567A5"/>
    <w:rPr>
      <w:rFonts w:ascii="Verdana" w:hAnsi="Verdana"/>
      <w:color w:val="333333"/>
    </w:rPr>
  </w:style>
  <w:style w:type="paragraph" w:customStyle="1" w:styleId="BulletPoints">
    <w:name w:val="Bullet Points"/>
    <w:basedOn w:val="Normal"/>
    <w:link w:val="BulletPointsChar"/>
    <w:rsid w:val="006567A5"/>
    <w:pPr>
      <w:ind w:left="720" w:hanging="360"/>
    </w:pPr>
    <w:rPr>
      <w:szCs w:val="20"/>
      <w:lang w:val="nl-BE" w:eastAsia="nl-BE"/>
    </w:rPr>
  </w:style>
  <w:style w:type="character" w:customStyle="1" w:styleId="e24kjd">
    <w:name w:val="e24kjd"/>
    <w:basedOn w:val="DefaultParagraphFont"/>
    <w:rsid w:val="009324A2"/>
  </w:style>
  <w:style w:type="paragraph" w:styleId="NormalWeb">
    <w:name w:val="Normal (Web)"/>
    <w:basedOn w:val="Normal"/>
    <w:uiPriority w:val="99"/>
    <w:unhideWhenUsed/>
    <w:rsid w:val="007C1250"/>
    <w:pPr>
      <w:spacing w:before="100" w:beforeAutospacing="1" w:after="100" w:afterAutospacing="1"/>
      <w:jc w:val="left"/>
    </w:pPr>
    <w:rPr>
      <w:rFonts w:ascii="Times New Roman" w:hAnsi="Times New Roman"/>
      <w:color w:val="auto"/>
      <w:sz w:val="24"/>
      <w:lang w:val="en-US" w:eastAsia="en-US"/>
    </w:rPr>
  </w:style>
  <w:style w:type="character" w:styleId="Mention">
    <w:name w:val="Mention"/>
    <w:basedOn w:val="DefaultParagraphFont"/>
    <w:uiPriority w:val="99"/>
    <w:unhideWhenUsed/>
    <w:rsid w:val="00F36ECE"/>
    <w:rPr>
      <w:color w:val="2B579A"/>
      <w:shd w:val="clear" w:color="auto" w:fill="E1DFDD"/>
    </w:rPr>
  </w:style>
  <w:style w:type="table" w:customStyle="1" w:styleId="EuropeanCommissionstyle">
    <w:name w:val="European Commission style"/>
    <w:basedOn w:val="TableNormal"/>
    <w:uiPriority w:val="99"/>
    <w:rsid w:val="00611C38"/>
    <w:rPr>
      <w:rFonts w:ascii="Verdana" w:hAnsi="Verdana"/>
      <w:sz w:val="12"/>
      <w:lang w:val="en-US" w:eastAsia="en-US"/>
    </w:rPr>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rPr>
      <w:cantSplit/>
    </w:trPr>
    <w:tcPr>
      <w:shd w:val="clear" w:color="auto" w:fill="F2F2F2" w:themeFill="background1" w:themeFillShade="F2"/>
    </w:tcPr>
    <w:tblStylePr w:type="firstRow">
      <w:rPr>
        <w:rFonts w:ascii="EC Square Sans Pro Medium" w:hAnsi="EC Square Sans Pro Medium"/>
        <w:b/>
        <w:color w:val="FFFFFF" w:themeColor="background1"/>
        <w:sz w:val="12"/>
      </w:rPr>
      <w:tblPr/>
      <w:tcPr>
        <w:tcBorders>
          <w:top w:val="single" w:sz="4" w:space="0" w:color="002060"/>
          <w:left w:val="single" w:sz="4" w:space="0" w:color="002060"/>
          <w:bottom w:val="single" w:sz="4" w:space="0" w:color="002060"/>
          <w:right w:val="single" w:sz="4" w:space="0" w:color="002060"/>
          <w:insideH w:val="single" w:sz="4" w:space="0" w:color="002060"/>
          <w:insideV w:val="single" w:sz="4" w:space="0" w:color="002060"/>
        </w:tcBorders>
        <w:shd w:val="clear" w:color="auto" w:fill="002060"/>
      </w:tcPr>
    </w:tblStylePr>
  </w:style>
  <w:style w:type="paragraph" w:customStyle="1" w:styleId="paragraph">
    <w:name w:val="paragraph"/>
    <w:basedOn w:val="Normal"/>
    <w:rsid w:val="000A4DBB"/>
    <w:pPr>
      <w:spacing w:before="100" w:beforeAutospacing="1" w:after="100" w:afterAutospacing="1"/>
      <w:jc w:val="left"/>
    </w:pPr>
    <w:rPr>
      <w:rFonts w:ascii="Times New Roman" w:hAnsi="Times New Roman"/>
      <w:color w:val="auto"/>
      <w:sz w:val="24"/>
    </w:rPr>
  </w:style>
  <w:style w:type="character" w:customStyle="1" w:styleId="normaltextrun">
    <w:name w:val="normaltextrun"/>
    <w:basedOn w:val="DefaultParagraphFont"/>
    <w:rsid w:val="000A4DBB"/>
  </w:style>
  <w:style w:type="character" w:customStyle="1" w:styleId="eop">
    <w:name w:val="eop"/>
    <w:basedOn w:val="DefaultParagraphFont"/>
    <w:rsid w:val="000A4DBB"/>
  </w:style>
  <w:style w:type="table" w:styleId="TableGrid">
    <w:name w:val="Table Grid"/>
    <w:basedOn w:val="TableNormal"/>
    <w:rsid w:val="006865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rsid w:val="00F46F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38437">
      <w:bodyDiv w:val="1"/>
      <w:marLeft w:val="0"/>
      <w:marRight w:val="0"/>
      <w:marTop w:val="0"/>
      <w:marBottom w:val="0"/>
      <w:divBdr>
        <w:top w:val="none" w:sz="0" w:space="0" w:color="auto"/>
        <w:left w:val="none" w:sz="0" w:space="0" w:color="auto"/>
        <w:bottom w:val="none" w:sz="0" w:space="0" w:color="auto"/>
        <w:right w:val="none" w:sz="0" w:space="0" w:color="auto"/>
      </w:divBdr>
    </w:div>
    <w:div w:id="37096729">
      <w:bodyDiv w:val="1"/>
      <w:marLeft w:val="0"/>
      <w:marRight w:val="0"/>
      <w:marTop w:val="0"/>
      <w:marBottom w:val="0"/>
      <w:divBdr>
        <w:top w:val="none" w:sz="0" w:space="0" w:color="auto"/>
        <w:left w:val="none" w:sz="0" w:space="0" w:color="auto"/>
        <w:bottom w:val="none" w:sz="0" w:space="0" w:color="auto"/>
        <w:right w:val="none" w:sz="0" w:space="0" w:color="auto"/>
      </w:divBdr>
      <w:divsChild>
        <w:div w:id="1929802033">
          <w:marLeft w:val="0"/>
          <w:marRight w:val="0"/>
          <w:marTop w:val="0"/>
          <w:marBottom w:val="0"/>
          <w:divBdr>
            <w:top w:val="none" w:sz="0" w:space="0" w:color="auto"/>
            <w:left w:val="none" w:sz="0" w:space="0" w:color="auto"/>
            <w:bottom w:val="none" w:sz="0" w:space="0" w:color="auto"/>
            <w:right w:val="none" w:sz="0" w:space="0" w:color="auto"/>
          </w:divBdr>
          <w:divsChild>
            <w:div w:id="1020934211">
              <w:marLeft w:val="0"/>
              <w:marRight w:val="0"/>
              <w:marTop w:val="0"/>
              <w:marBottom w:val="0"/>
              <w:divBdr>
                <w:top w:val="none" w:sz="0" w:space="0" w:color="auto"/>
                <w:left w:val="none" w:sz="0" w:space="0" w:color="auto"/>
                <w:bottom w:val="none" w:sz="0" w:space="0" w:color="auto"/>
                <w:right w:val="none" w:sz="0" w:space="0" w:color="auto"/>
              </w:divBdr>
              <w:divsChild>
                <w:div w:id="174595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00112">
      <w:bodyDiv w:val="1"/>
      <w:marLeft w:val="0"/>
      <w:marRight w:val="0"/>
      <w:marTop w:val="0"/>
      <w:marBottom w:val="0"/>
      <w:divBdr>
        <w:top w:val="none" w:sz="0" w:space="0" w:color="auto"/>
        <w:left w:val="none" w:sz="0" w:space="0" w:color="auto"/>
        <w:bottom w:val="none" w:sz="0" w:space="0" w:color="auto"/>
        <w:right w:val="none" w:sz="0" w:space="0" w:color="auto"/>
      </w:divBdr>
    </w:div>
    <w:div w:id="301733132">
      <w:bodyDiv w:val="1"/>
      <w:marLeft w:val="0"/>
      <w:marRight w:val="0"/>
      <w:marTop w:val="0"/>
      <w:marBottom w:val="0"/>
      <w:divBdr>
        <w:top w:val="none" w:sz="0" w:space="0" w:color="auto"/>
        <w:left w:val="none" w:sz="0" w:space="0" w:color="auto"/>
        <w:bottom w:val="none" w:sz="0" w:space="0" w:color="auto"/>
        <w:right w:val="none" w:sz="0" w:space="0" w:color="auto"/>
      </w:divBdr>
    </w:div>
    <w:div w:id="467942611">
      <w:bodyDiv w:val="1"/>
      <w:marLeft w:val="0"/>
      <w:marRight w:val="0"/>
      <w:marTop w:val="0"/>
      <w:marBottom w:val="0"/>
      <w:divBdr>
        <w:top w:val="none" w:sz="0" w:space="0" w:color="auto"/>
        <w:left w:val="none" w:sz="0" w:space="0" w:color="auto"/>
        <w:bottom w:val="none" w:sz="0" w:space="0" w:color="auto"/>
        <w:right w:val="none" w:sz="0" w:space="0" w:color="auto"/>
      </w:divBdr>
    </w:div>
    <w:div w:id="500394622">
      <w:bodyDiv w:val="1"/>
      <w:marLeft w:val="0"/>
      <w:marRight w:val="0"/>
      <w:marTop w:val="0"/>
      <w:marBottom w:val="0"/>
      <w:divBdr>
        <w:top w:val="none" w:sz="0" w:space="0" w:color="auto"/>
        <w:left w:val="none" w:sz="0" w:space="0" w:color="auto"/>
        <w:bottom w:val="none" w:sz="0" w:space="0" w:color="auto"/>
        <w:right w:val="none" w:sz="0" w:space="0" w:color="auto"/>
      </w:divBdr>
    </w:div>
    <w:div w:id="507326950">
      <w:bodyDiv w:val="1"/>
      <w:marLeft w:val="0"/>
      <w:marRight w:val="0"/>
      <w:marTop w:val="0"/>
      <w:marBottom w:val="0"/>
      <w:divBdr>
        <w:top w:val="none" w:sz="0" w:space="0" w:color="auto"/>
        <w:left w:val="none" w:sz="0" w:space="0" w:color="auto"/>
        <w:bottom w:val="none" w:sz="0" w:space="0" w:color="auto"/>
        <w:right w:val="none" w:sz="0" w:space="0" w:color="auto"/>
      </w:divBdr>
    </w:div>
    <w:div w:id="512115131">
      <w:bodyDiv w:val="1"/>
      <w:marLeft w:val="0"/>
      <w:marRight w:val="0"/>
      <w:marTop w:val="0"/>
      <w:marBottom w:val="0"/>
      <w:divBdr>
        <w:top w:val="none" w:sz="0" w:space="0" w:color="auto"/>
        <w:left w:val="none" w:sz="0" w:space="0" w:color="auto"/>
        <w:bottom w:val="none" w:sz="0" w:space="0" w:color="auto"/>
        <w:right w:val="none" w:sz="0" w:space="0" w:color="auto"/>
      </w:divBdr>
    </w:div>
    <w:div w:id="514072137">
      <w:bodyDiv w:val="1"/>
      <w:marLeft w:val="0"/>
      <w:marRight w:val="0"/>
      <w:marTop w:val="0"/>
      <w:marBottom w:val="0"/>
      <w:divBdr>
        <w:top w:val="none" w:sz="0" w:space="0" w:color="auto"/>
        <w:left w:val="none" w:sz="0" w:space="0" w:color="auto"/>
        <w:bottom w:val="none" w:sz="0" w:space="0" w:color="auto"/>
        <w:right w:val="none" w:sz="0" w:space="0" w:color="auto"/>
      </w:divBdr>
    </w:div>
    <w:div w:id="634877088">
      <w:bodyDiv w:val="1"/>
      <w:marLeft w:val="0"/>
      <w:marRight w:val="0"/>
      <w:marTop w:val="0"/>
      <w:marBottom w:val="0"/>
      <w:divBdr>
        <w:top w:val="none" w:sz="0" w:space="0" w:color="auto"/>
        <w:left w:val="none" w:sz="0" w:space="0" w:color="auto"/>
        <w:bottom w:val="none" w:sz="0" w:space="0" w:color="auto"/>
        <w:right w:val="none" w:sz="0" w:space="0" w:color="auto"/>
      </w:divBdr>
    </w:div>
    <w:div w:id="669603083">
      <w:bodyDiv w:val="1"/>
      <w:marLeft w:val="0"/>
      <w:marRight w:val="0"/>
      <w:marTop w:val="0"/>
      <w:marBottom w:val="0"/>
      <w:divBdr>
        <w:top w:val="none" w:sz="0" w:space="0" w:color="auto"/>
        <w:left w:val="none" w:sz="0" w:space="0" w:color="auto"/>
        <w:bottom w:val="none" w:sz="0" w:space="0" w:color="auto"/>
        <w:right w:val="none" w:sz="0" w:space="0" w:color="auto"/>
      </w:divBdr>
    </w:div>
    <w:div w:id="687557909">
      <w:bodyDiv w:val="1"/>
      <w:marLeft w:val="0"/>
      <w:marRight w:val="0"/>
      <w:marTop w:val="0"/>
      <w:marBottom w:val="0"/>
      <w:divBdr>
        <w:top w:val="none" w:sz="0" w:space="0" w:color="auto"/>
        <w:left w:val="none" w:sz="0" w:space="0" w:color="auto"/>
        <w:bottom w:val="none" w:sz="0" w:space="0" w:color="auto"/>
        <w:right w:val="none" w:sz="0" w:space="0" w:color="auto"/>
      </w:divBdr>
    </w:div>
    <w:div w:id="689570024">
      <w:bodyDiv w:val="1"/>
      <w:marLeft w:val="0"/>
      <w:marRight w:val="0"/>
      <w:marTop w:val="0"/>
      <w:marBottom w:val="0"/>
      <w:divBdr>
        <w:top w:val="none" w:sz="0" w:space="0" w:color="auto"/>
        <w:left w:val="none" w:sz="0" w:space="0" w:color="auto"/>
        <w:bottom w:val="none" w:sz="0" w:space="0" w:color="auto"/>
        <w:right w:val="none" w:sz="0" w:space="0" w:color="auto"/>
      </w:divBdr>
    </w:div>
    <w:div w:id="700935047">
      <w:bodyDiv w:val="1"/>
      <w:marLeft w:val="0"/>
      <w:marRight w:val="0"/>
      <w:marTop w:val="0"/>
      <w:marBottom w:val="0"/>
      <w:divBdr>
        <w:top w:val="none" w:sz="0" w:space="0" w:color="auto"/>
        <w:left w:val="none" w:sz="0" w:space="0" w:color="auto"/>
        <w:bottom w:val="none" w:sz="0" w:space="0" w:color="auto"/>
        <w:right w:val="none" w:sz="0" w:space="0" w:color="auto"/>
      </w:divBdr>
    </w:div>
    <w:div w:id="712775927">
      <w:bodyDiv w:val="1"/>
      <w:marLeft w:val="0"/>
      <w:marRight w:val="0"/>
      <w:marTop w:val="0"/>
      <w:marBottom w:val="0"/>
      <w:divBdr>
        <w:top w:val="none" w:sz="0" w:space="0" w:color="auto"/>
        <w:left w:val="none" w:sz="0" w:space="0" w:color="auto"/>
        <w:bottom w:val="none" w:sz="0" w:space="0" w:color="auto"/>
        <w:right w:val="none" w:sz="0" w:space="0" w:color="auto"/>
      </w:divBdr>
    </w:div>
    <w:div w:id="772674657">
      <w:bodyDiv w:val="1"/>
      <w:marLeft w:val="0"/>
      <w:marRight w:val="0"/>
      <w:marTop w:val="0"/>
      <w:marBottom w:val="0"/>
      <w:divBdr>
        <w:top w:val="none" w:sz="0" w:space="0" w:color="auto"/>
        <w:left w:val="none" w:sz="0" w:space="0" w:color="auto"/>
        <w:bottom w:val="none" w:sz="0" w:space="0" w:color="auto"/>
        <w:right w:val="none" w:sz="0" w:space="0" w:color="auto"/>
      </w:divBdr>
    </w:div>
    <w:div w:id="796872809">
      <w:bodyDiv w:val="1"/>
      <w:marLeft w:val="0"/>
      <w:marRight w:val="0"/>
      <w:marTop w:val="0"/>
      <w:marBottom w:val="0"/>
      <w:divBdr>
        <w:top w:val="none" w:sz="0" w:space="0" w:color="auto"/>
        <w:left w:val="none" w:sz="0" w:space="0" w:color="auto"/>
        <w:bottom w:val="none" w:sz="0" w:space="0" w:color="auto"/>
        <w:right w:val="none" w:sz="0" w:space="0" w:color="auto"/>
      </w:divBdr>
    </w:div>
    <w:div w:id="810639546">
      <w:bodyDiv w:val="1"/>
      <w:marLeft w:val="0"/>
      <w:marRight w:val="0"/>
      <w:marTop w:val="0"/>
      <w:marBottom w:val="0"/>
      <w:divBdr>
        <w:top w:val="none" w:sz="0" w:space="0" w:color="auto"/>
        <w:left w:val="none" w:sz="0" w:space="0" w:color="auto"/>
        <w:bottom w:val="none" w:sz="0" w:space="0" w:color="auto"/>
        <w:right w:val="none" w:sz="0" w:space="0" w:color="auto"/>
      </w:divBdr>
    </w:div>
    <w:div w:id="824081166">
      <w:bodyDiv w:val="1"/>
      <w:marLeft w:val="0"/>
      <w:marRight w:val="0"/>
      <w:marTop w:val="0"/>
      <w:marBottom w:val="0"/>
      <w:divBdr>
        <w:top w:val="none" w:sz="0" w:space="0" w:color="auto"/>
        <w:left w:val="none" w:sz="0" w:space="0" w:color="auto"/>
        <w:bottom w:val="none" w:sz="0" w:space="0" w:color="auto"/>
        <w:right w:val="none" w:sz="0" w:space="0" w:color="auto"/>
      </w:divBdr>
    </w:div>
    <w:div w:id="850686950">
      <w:bodyDiv w:val="1"/>
      <w:marLeft w:val="0"/>
      <w:marRight w:val="0"/>
      <w:marTop w:val="0"/>
      <w:marBottom w:val="0"/>
      <w:divBdr>
        <w:top w:val="none" w:sz="0" w:space="0" w:color="auto"/>
        <w:left w:val="none" w:sz="0" w:space="0" w:color="auto"/>
        <w:bottom w:val="none" w:sz="0" w:space="0" w:color="auto"/>
        <w:right w:val="none" w:sz="0" w:space="0" w:color="auto"/>
      </w:divBdr>
    </w:div>
    <w:div w:id="853033945">
      <w:bodyDiv w:val="1"/>
      <w:marLeft w:val="0"/>
      <w:marRight w:val="0"/>
      <w:marTop w:val="0"/>
      <w:marBottom w:val="0"/>
      <w:divBdr>
        <w:top w:val="none" w:sz="0" w:space="0" w:color="auto"/>
        <w:left w:val="none" w:sz="0" w:space="0" w:color="auto"/>
        <w:bottom w:val="none" w:sz="0" w:space="0" w:color="auto"/>
        <w:right w:val="none" w:sz="0" w:space="0" w:color="auto"/>
      </w:divBdr>
    </w:div>
    <w:div w:id="898326832">
      <w:bodyDiv w:val="1"/>
      <w:marLeft w:val="0"/>
      <w:marRight w:val="0"/>
      <w:marTop w:val="0"/>
      <w:marBottom w:val="0"/>
      <w:divBdr>
        <w:top w:val="none" w:sz="0" w:space="0" w:color="auto"/>
        <w:left w:val="none" w:sz="0" w:space="0" w:color="auto"/>
        <w:bottom w:val="none" w:sz="0" w:space="0" w:color="auto"/>
        <w:right w:val="none" w:sz="0" w:space="0" w:color="auto"/>
      </w:divBdr>
    </w:div>
    <w:div w:id="923143680">
      <w:bodyDiv w:val="1"/>
      <w:marLeft w:val="0"/>
      <w:marRight w:val="0"/>
      <w:marTop w:val="0"/>
      <w:marBottom w:val="0"/>
      <w:divBdr>
        <w:top w:val="none" w:sz="0" w:space="0" w:color="auto"/>
        <w:left w:val="none" w:sz="0" w:space="0" w:color="auto"/>
        <w:bottom w:val="none" w:sz="0" w:space="0" w:color="auto"/>
        <w:right w:val="none" w:sz="0" w:space="0" w:color="auto"/>
      </w:divBdr>
      <w:divsChild>
        <w:div w:id="1869636583">
          <w:marLeft w:val="0"/>
          <w:marRight w:val="0"/>
          <w:marTop w:val="0"/>
          <w:marBottom w:val="0"/>
          <w:divBdr>
            <w:top w:val="none" w:sz="0" w:space="0" w:color="auto"/>
            <w:left w:val="none" w:sz="0" w:space="0" w:color="auto"/>
            <w:bottom w:val="none" w:sz="0" w:space="0" w:color="auto"/>
            <w:right w:val="none" w:sz="0" w:space="0" w:color="auto"/>
          </w:divBdr>
          <w:divsChild>
            <w:div w:id="340548547">
              <w:marLeft w:val="0"/>
              <w:marRight w:val="0"/>
              <w:marTop w:val="0"/>
              <w:marBottom w:val="0"/>
              <w:divBdr>
                <w:top w:val="none" w:sz="0" w:space="0" w:color="auto"/>
                <w:left w:val="none" w:sz="0" w:space="0" w:color="auto"/>
                <w:bottom w:val="none" w:sz="0" w:space="0" w:color="auto"/>
                <w:right w:val="none" w:sz="0" w:space="0" w:color="auto"/>
              </w:divBdr>
              <w:divsChild>
                <w:div w:id="27552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885473">
      <w:bodyDiv w:val="1"/>
      <w:marLeft w:val="0"/>
      <w:marRight w:val="0"/>
      <w:marTop w:val="0"/>
      <w:marBottom w:val="0"/>
      <w:divBdr>
        <w:top w:val="none" w:sz="0" w:space="0" w:color="auto"/>
        <w:left w:val="none" w:sz="0" w:space="0" w:color="auto"/>
        <w:bottom w:val="none" w:sz="0" w:space="0" w:color="auto"/>
        <w:right w:val="none" w:sz="0" w:space="0" w:color="auto"/>
      </w:divBdr>
    </w:div>
    <w:div w:id="944767543">
      <w:bodyDiv w:val="1"/>
      <w:marLeft w:val="0"/>
      <w:marRight w:val="0"/>
      <w:marTop w:val="0"/>
      <w:marBottom w:val="0"/>
      <w:divBdr>
        <w:top w:val="none" w:sz="0" w:space="0" w:color="auto"/>
        <w:left w:val="none" w:sz="0" w:space="0" w:color="auto"/>
        <w:bottom w:val="none" w:sz="0" w:space="0" w:color="auto"/>
        <w:right w:val="none" w:sz="0" w:space="0" w:color="auto"/>
      </w:divBdr>
    </w:div>
    <w:div w:id="945892693">
      <w:bodyDiv w:val="1"/>
      <w:marLeft w:val="0"/>
      <w:marRight w:val="0"/>
      <w:marTop w:val="0"/>
      <w:marBottom w:val="0"/>
      <w:divBdr>
        <w:top w:val="none" w:sz="0" w:space="0" w:color="auto"/>
        <w:left w:val="none" w:sz="0" w:space="0" w:color="auto"/>
        <w:bottom w:val="none" w:sz="0" w:space="0" w:color="auto"/>
        <w:right w:val="none" w:sz="0" w:space="0" w:color="auto"/>
      </w:divBdr>
    </w:div>
    <w:div w:id="966007544">
      <w:bodyDiv w:val="1"/>
      <w:marLeft w:val="0"/>
      <w:marRight w:val="0"/>
      <w:marTop w:val="0"/>
      <w:marBottom w:val="0"/>
      <w:divBdr>
        <w:top w:val="none" w:sz="0" w:space="0" w:color="auto"/>
        <w:left w:val="none" w:sz="0" w:space="0" w:color="auto"/>
        <w:bottom w:val="none" w:sz="0" w:space="0" w:color="auto"/>
        <w:right w:val="none" w:sz="0" w:space="0" w:color="auto"/>
      </w:divBdr>
    </w:div>
    <w:div w:id="987827201">
      <w:bodyDiv w:val="1"/>
      <w:marLeft w:val="0"/>
      <w:marRight w:val="0"/>
      <w:marTop w:val="0"/>
      <w:marBottom w:val="0"/>
      <w:divBdr>
        <w:top w:val="none" w:sz="0" w:space="0" w:color="auto"/>
        <w:left w:val="none" w:sz="0" w:space="0" w:color="auto"/>
        <w:bottom w:val="none" w:sz="0" w:space="0" w:color="auto"/>
        <w:right w:val="none" w:sz="0" w:space="0" w:color="auto"/>
      </w:divBdr>
    </w:div>
    <w:div w:id="1043751148">
      <w:bodyDiv w:val="1"/>
      <w:marLeft w:val="0"/>
      <w:marRight w:val="0"/>
      <w:marTop w:val="0"/>
      <w:marBottom w:val="0"/>
      <w:divBdr>
        <w:top w:val="none" w:sz="0" w:space="0" w:color="auto"/>
        <w:left w:val="none" w:sz="0" w:space="0" w:color="auto"/>
        <w:bottom w:val="none" w:sz="0" w:space="0" w:color="auto"/>
        <w:right w:val="none" w:sz="0" w:space="0" w:color="auto"/>
      </w:divBdr>
      <w:divsChild>
        <w:div w:id="1509372593">
          <w:marLeft w:val="0"/>
          <w:marRight w:val="0"/>
          <w:marTop w:val="0"/>
          <w:marBottom w:val="0"/>
          <w:divBdr>
            <w:top w:val="none" w:sz="0" w:space="0" w:color="auto"/>
            <w:left w:val="none" w:sz="0" w:space="0" w:color="auto"/>
            <w:bottom w:val="none" w:sz="0" w:space="0" w:color="auto"/>
            <w:right w:val="none" w:sz="0" w:space="0" w:color="auto"/>
          </w:divBdr>
          <w:divsChild>
            <w:div w:id="577638653">
              <w:marLeft w:val="0"/>
              <w:marRight w:val="0"/>
              <w:marTop w:val="0"/>
              <w:marBottom w:val="0"/>
              <w:divBdr>
                <w:top w:val="none" w:sz="0" w:space="0" w:color="auto"/>
                <w:left w:val="none" w:sz="0" w:space="0" w:color="auto"/>
                <w:bottom w:val="none" w:sz="0" w:space="0" w:color="auto"/>
                <w:right w:val="none" w:sz="0" w:space="0" w:color="auto"/>
              </w:divBdr>
              <w:divsChild>
                <w:div w:id="21273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011465">
      <w:bodyDiv w:val="1"/>
      <w:marLeft w:val="0"/>
      <w:marRight w:val="0"/>
      <w:marTop w:val="0"/>
      <w:marBottom w:val="0"/>
      <w:divBdr>
        <w:top w:val="none" w:sz="0" w:space="0" w:color="auto"/>
        <w:left w:val="none" w:sz="0" w:space="0" w:color="auto"/>
        <w:bottom w:val="none" w:sz="0" w:space="0" w:color="auto"/>
        <w:right w:val="none" w:sz="0" w:space="0" w:color="auto"/>
      </w:divBdr>
    </w:div>
    <w:div w:id="1122966868">
      <w:bodyDiv w:val="1"/>
      <w:marLeft w:val="0"/>
      <w:marRight w:val="0"/>
      <w:marTop w:val="0"/>
      <w:marBottom w:val="0"/>
      <w:divBdr>
        <w:top w:val="none" w:sz="0" w:space="0" w:color="auto"/>
        <w:left w:val="none" w:sz="0" w:space="0" w:color="auto"/>
        <w:bottom w:val="none" w:sz="0" w:space="0" w:color="auto"/>
        <w:right w:val="none" w:sz="0" w:space="0" w:color="auto"/>
      </w:divBdr>
    </w:div>
    <w:div w:id="1177040547">
      <w:bodyDiv w:val="1"/>
      <w:marLeft w:val="0"/>
      <w:marRight w:val="0"/>
      <w:marTop w:val="0"/>
      <w:marBottom w:val="0"/>
      <w:divBdr>
        <w:top w:val="none" w:sz="0" w:space="0" w:color="auto"/>
        <w:left w:val="none" w:sz="0" w:space="0" w:color="auto"/>
        <w:bottom w:val="none" w:sz="0" w:space="0" w:color="auto"/>
        <w:right w:val="none" w:sz="0" w:space="0" w:color="auto"/>
      </w:divBdr>
    </w:div>
    <w:div w:id="1186750277">
      <w:bodyDiv w:val="1"/>
      <w:marLeft w:val="0"/>
      <w:marRight w:val="0"/>
      <w:marTop w:val="0"/>
      <w:marBottom w:val="0"/>
      <w:divBdr>
        <w:top w:val="none" w:sz="0" w:space="0" w:color="auto"/>
        <w:left w:val="none" w:sz="0" w:space="0" w:color="auto"/>
        <w:bottom w:val="none" w:sz="0" w:space="0" w:color="auto"/>
        <w:right w:val="none" w:sz="0" w:space="0" w:color="auto"/>
      </w:divBdr>
    </w:div>
    <w:div w:id="1211189678">
      <w:bodyDiv w:val="1"/>
      <w:marLeft w:val="0"/>
      <w:marRight w:val="0"/>
      <w:marTop w:val="0"/>
      <w:marBottom w:val="0"/>
      <w:divBdr>
        <w:top w:val="none" w:sz="0" w:space="0" w:color="auto"/>
        <w:left w:val="none" w:sz="0" w:space="0" w:color="auto"/>
        <w:bottom w:val="none" w:sz="0" w:space="0" w:color="auto"/>
        <w:right w:val="none" w:sz="0" w:space="0" w:color="auto"/>
      </w:divBdr>
    </w:div>
    <w:div w:id="1219559753">
      <w:bodyDiv w:val="1"/>
      <w:marLeft w:val="0"/>
      <w:marRight w:val="0"/>
      <w:marTop w:val="0"/>
      <w:marBottom w:val="0"/>
      <w:divBdr>
        <w:top w:val="none" w:sz="0" w:space="0" w:color="auto"/>
        <w:left w:val="none" w:sz="0" w:space="0" w:color="auto"/>
        <w:bottom w:val="none" w:sz="0" w:space="0" w:color="auto"/>
        <w:right w:val="none" w:sz="0" w:space="0" w:color="auto"/>
      </w:divBdr>
    </w:div>
    <w:div w:id="1239055204">
      <w:bodyDiv w:val="1"/>
      <w:marLeft w:val="0"/>
      <w:marRight w:val="0"/>
      <w:marTop w:val="0"/>
      <w:marBottom w:val="0"/>
      <w:divBdr>
        <w:top w:val="none" w:sz="0" w:space="0" w:color="auto"/>
        <w:left w:val="none" w:sz="0" w:space="0" w:color="auto"/>
        <w:bottom w:val="none" w:sz="0" w:space="0" w:color="auto"/>
        <w:right w:val="none" w:sz="0" w:space="0" w:color="auto"/>
      </w:divBdr>
    </w:div>
    <w:div w:id="1271663824">
      <w:bodyDiv w:val="1"/>
      <w:marLeft w:val="0"/>
      <w:marRight w:val="0"/>
      <w:marTop w:val="0"/>
      <w:marBottom w:val="0"/>
      <w:divBdr>
        <w:top w:val="none" w:sz="0" w:space="0" w:color="auto"/>
        <w:left w:val="none" w:sz="0" w:space="0" w:color="auto"/>
        <w:bottom w:val="none" w:sz="0" w:space="0" w:color="auto"/>
        <w:right w:val="none" w:sz="0" w:space="0" w:color="auto"/>
      </w:divBdr>
    </w:div>
    <w:div w:id="1298026224">
      <w:bodyDiv w:val="1"/>
      <w:marLeft w:val="0"/>
      <w:marRight w:val="0"/>
      <w:marTop w:val="0"/>
      <w:marBottom w:val="0"/>
      <w:divBdr>
        <w:top w:val="none" w:sz="0" w:space="0" w:color="auto"/>
        <w:left w:val="none" w:sz="0" w:space="0" w:color="auto"/>
        <w:bottom w:val="none" w:sz="0" w:space="0" w:color="auto"/>
        <w:right w:val="none" w:sz="0" w:space="0" w:color="auto"/>
      </w:divBdr>
    </w:div>
    <w:div w:id="1370567918">
      <w:bodyDiv w:val="1"/>
      <w:marLeft w:val="0"/>
      <w:marRight w:val="0"/>
      <w:marTop w:val="0"/>
      <w:marBottom w:val="0"/>
      <w:divBdr>
        <w:top w:val="none" w:sz="0" w:space="0" w:color="auto"/>
        <w:left w:val="none" w:sz="0" w:space="0" w:color="auto"/>
        <w:bottom w:val="none" w:sz="0" w:space="0" w:color="auto"/>
        <w:right w:val="none" w:sz="0" w:space="0" w:color="auto"/>
      </w:divBdr>
    </w:div>
    <w:div w:id="1372456508">
      <w:bodyDiv w:val="1"/>
      <w:marLeft w:val="0"/>
      <w:marRight w:val="0"/>
      <w:marTop w:val="0"/>
      <w:marBottom w:val="0"/>
      <w:divBdr>
        <w:top w:val="none" w:sz="0" w:space="0" w:color="auto"/>
        <w:left w:val="none" w:sz="0" w:space="0" w:color="auto"/>
        <w:bottom w:val="none" w:sz="0" w:space="0" w:color="auto"/>
        <w:right w:val="none" w:sz="0" w:space="0" w:color="auto"/>
      </w:divBdr>
    </w:div>
    <w:div w:id="1376540618">
      <w:bodyDiv w:val="1"/>
      <w:marLeft w:val="0"/>
      <w:marRight w:val="0"/>
      <w:marTop w:val="0"/>
      <w:marBottom w:val="0"/>
      <w:divBdr>
        <w:top w:val="none" w:sz="0" w:space="0" w:color="auto"/>
        <w:left w:val="none" w:sz="0" w:space="0" w:color="auto"/>
        <w:bottom w:val="none" w:sz="0" w:space="0" w:color="auto"/>
        <w:right w:val="none" w:sz="0" w:space="0" w:color="auto"/>
      </w:divBdr>
    </w:div>
    <w:div w:id="1376662255">
      <w:bodyDiv w:val="1"/>
      <w:marLeft w:val="0"/>
      <w:marRight w:val="0"/>
      <w:marTop w:val="0"/>
      <w:marBottom w:val="0"/>
      <w:divBdr>
        <w:top w:val="none" w:sz="0" w:space="0" w:color="auto"/>
        <w:left w:val="none" w:sz="0" w:space="0" w:color="auto"/>
        <w:bottom w:val="none" w:sz="0" w:space="0" w:color="auto"/>
        <w:right w:val="none" w:sz="0" w:space="0" w:color="auto"/>
      </w:divBdr>
    </w:div>
    <w:div w:id="1439787406">
      <w:bodyDiv w:val="1"/>
      <w:marLeft w:val="0"/>
      <w:marRight w:val="0"/>
      <w:marTop w:val="0"/>
      <w:marBottom w:val="0"/>
      <w:divBdr>
        <w:top w:val="none" w:sz="0" w:space="0" w:color="auto"/>
        <w:left w:val="none" w:sz="0" w:space="0" w:color="auto"/>
        <w:bottom w:val="none" w:sz="0" w:space="0" w:color="auto"/>
        <w:right w:val="none" w:sz="0" w:space="0" w:color="auto"/>
      </w:divBdr>
    </w:div>
    <w:div w:id="1447044572">
      <w:bodyDiv w:val="1"/>
      <w:marLeft w:val="0"/>
      <w:marRight w:val="0"/>
      <w:marTop w:val="0"/>
      <w:marBottom w:val="0"/>
      <w:divBdr>
        <w:top w:val="none" w:sz="0" w:space="0" w:color="auto"/>
        <w:left w:val="none" w:sz="0" w:space="0" w:color="auto"/>
        <w:bottom w:val="none" w:sz="0" w:space="0" w:color="auto"/>
        <w:right w:val="none" w:sz="0" w:space="0" w:color="auto"/>
      </w:divBdr>
    </w:div>
    <w:div w:id="1481573666">
      <w:bodyDiv w:val="1"/>
      <w:marLeft w:val="0"/>
      <w:marRight w:val="0"/>
      <w:marTop w:val="0"/>
      <w:marBottom w:val="0"/>
      <w:divBdr>
        <w:top w:val="none" w:sz="0" w:space="0" w:color="auto"/>
        <w:left w:val="none" w:sz="0" w:space="0" w:color="auto"/>
        <w:bottom w:val="none" w:sz="0" w:space="0" w:color="auto"/>
        <w:right w:val="none" w:sz="0" w:space="0" w:color="auto"/>
      </w:divBdr>
    </w:div>
    <w:div w:id="1565531694">
      <w:bodyDiv w:val="1"/>
      <w:marLeft w:val="0"/>
      <w:marRight w:val="0"/>
      <w:marTop w:val="0"/>
      <w:marBottom w:val="0"/>
      <w:divBdr>
        <w:top w:val="none" w:sz="0" w:space="0" w:color="auto"/>
        <w:left w:val="none" w:sz="0" w:space="0" w:color="auto"/>
        <w:bottom w:val="none" w:sz="0" w:space="0" w:color="auto"/>
        <w:right w:val="none" w:sz="0" w:space="0" w:color="auto"/>
      </w:divBdr>
    </w:div>
    <w:div w:id="1681423979">
      <w:bodyDiv w:val="1"/>
      <w:marLeft w:val="0"/>
      <w:marRight w:val="0"/>
      <w:marTop w:val="0"/>
      <w:marBottom w:val="0"/>
      <w:divBdr>
        <w:top w:val="none" w:sz="0" w:space="0" w:color="auto"/>
        <w:left w:val="none" w:sz="0" w:space="0" w:color="auto"/>
        <w:bottom w:val="none" w:sz="0" w:space="0" w:color="auto"/>
        <w:right w:val="none" w:sz="0" w:space="0" w:color="auto"/>
      </w:divBdr>
    </w:div>
    <w:div w:id="1743987725">
      <w:bodyDiv w:val="1"/>
      <w:marLeft w:val="0"/>
      <w:marRight w:val="0"/>
      <w:marTop w:val="0"/>
      <w:marBottom w:val="0"/>
      <w:divBdr>
        <w:top w:val="none" w:sz="0" w:space="0" w:color="auto"/>
        <w:left w:val="none" w:sz="0" w:space="0" w:color="auto"/>
        <w:bottom w:val="none" w:sz="0" w:space="0" w:color="auto"/>
        <w:right w:val="none" w:sz="0" w:space="0" w:color="auto"/>
      </w:divBdr>
    </w:div>
    <w:div w:id="1756437718">
      <w:bodyDiv w:val="1"/>
      <w:marLeft w:val="0"/>
      <w:marRight w:val="0"/>
      <w:marTop w:val="0"/>
      <w:marBottom w:val="0"/>
      <w:divBdr>
        <w:top w:val="none" w:sz="0" w:space="0" w:color="auto"/>
        <w:left w:val="none" w:sz="0" w:space="0" w:color="auto"/>
        <w:bottom w:val="none" w:sz="0" w:space="0" w:color="auto"/>
        <w:right w:val="none" w:sz="0" w:space="0" w:color="auto"/>
      </w:divBdr>
    </w:div>
    <w:div w:id="1770613277">
      <w:bodyDiv w:val="1"/>
      <w:marLeft w:val="0"/>
      <w:marRight w:val="0"/>
      <w:marTop w:val="0"/>
      <w:marBottom w:val="0"/>
      <w:divBdr>
        <w:top w:val="none" w:sz="0" w:space="0" w:color="auto"/>
        <w:left w:val="none" w:sz="0" w:space="0" w:color="auto"/>
        <w:bottom w:val="none" w:sz="0" w:space="0" w:color="auto"/>
        <w:right w:val="none" w:sz="0" w:space="0" w:color="auto"/>
      </w:divBdr>
    </w:div>
    <w:div w:id="1774742941">
      <w:bodyDiv w:val="1"/>
      <w:marLeft w:val="0"/>
      <w:marRight w:val="0"/>
      <w:marTop w:val="0"/>
      <w:marBottom w:val="0"/>
      <w:divBdr>
        <w:top w:val="none" w:sz="0" w:space="0" w:color="auto"/>
        <w:left w:val="none" w:sz="0" w:space="0" w:color="auto"/>
        <w:bottom w:val="none" w:sz="0" w:space="0" w:color="auto"/>
        <w:right w:val="none" w:sz="0" w:space="0" w:color="auto"/>
      </w:divBdr>
      <w:divsChild>
        <w:div w:id="170265857">
          <w:marLeft w:val="0"/>
          <w:marRight w:val="0"/>
          <w:marTop w:val="0"/>
          <w:marBottom w:val="0"/>
          <w:divBdr>
            <w:top w:val="none" w:sz="0" w:space="0" w:color="auto"/>
            <w:left w:val="none" w:sz="0" w:space="0" w:color="auto"/>
            <w:bottom w:val="none" w:sz="0" w:space="0" w:color="auto"/>
            <w:right w:val="none" w:sz="0" w:space="0" w:color="auto"/>
          </w:divBdr>
        </w:div>
      </w:divsChild>
    </w:div>
    <w:div w:id="1822841140">
      <w:bodyDiv w:val="1"/>
      <w:marLeft w:val="0"/>
      <w:marRight w:val="0"/>
      <w:marTop w:val="0"/>
      <w:marBottom w:val="0"/>
      <w:divBdr>
        <w:top w:val="none" w:sz="0" w:space="0" w:color="auto"/>
        <w:left w:val="none" w:sz="0" w:space="0" w:color="auto"/>
        <w:bottom w:val="none" w:sz="0" w:space="0" w:color="auto"/>
        <w:right w:val="none" w:sz="0" w:space="0" w:color="auto"/>
      </w:divBdr>
    </w:div>
    <w:div w:id="1935047258">
      <w:bodyDiv w:val="1"/>
      <w:marLeft w:val="0"/>
      <w:marRight w:val="0"/>
      <w:marTop w:val="0"/>
      <w:marBottom w:val="0"/>
      <w:divBdr>
        <w:top w:val="none" w:sz="0" w:space="0" w:color="auto"/>
        <w:left w:val="none" w:sz="0" w:space="0" w:color="auto"/>
        <w:bottom w:val="none" w:sz="0" w:space="0" w:color="auto"/>
        <w:right w:val="none" w:sz="0" w:space="0" w:color="auto"/>
      </w:divBdr>
    </w:div>
    <w:div w:id="1963029207">
      <w:bodyDiv w:val="1"/>
      <w:marLeft w:val="0"/>
      <w:marRight w:val="0"/>
      <w:marTop w:val="0"/>
      <w:marBottom w:val="0"/>
      <w:divBdr>
        <w:top w:val="none" w:sz="0" w:space="0" w:color="auto"/>
        <w:left w:val="none" w:sz="0" w:space="0" w:color="auto"/>
        <w:bottom w:val="none" w:sz="0" w:space="0" w:color="auto"/>
        <w:right w:val="none" w:sz="0" w:space="0" w:color="auto"/>
      </w:divBdr>
    </w:div>
    <w:div w:id="1965385285">
      <w:bodyDiv w:val="1"/>
      <w:marLeft w:val="0"/>
      <w:marRight w:val="0"/>
      <w:marTop w:val="0"/>
      <w:marBottom w:val="0"/>
      <w:divBdr>
        <w:top w:val="none" w:sz="0" w:space="0" w:color="auto"/>
        <w:left w:val="none" w:sz="0" w:space="0" w:color="auto"/>
        <w:bottom w:val="none" w:sz="0" w:space="0" w:color="auto"/>
        <w:right w:val="none" w:sz="0" w:space="0" w:color="auto"/>
      </w:divBdr>
    </w:div>
    <w:div w:id="2009824032">
      <w:bodyDiv w:val="1"/>
      <w:marLeft w:val="0"/>
      <w:marRight w:val="0"/>
      <w:marTop w:val="0"/>
      <w:marBottom w:val="0"/>
      <w:divBdr>
        <w:top w:val="none" w:sz="0" w:space="0" w:color="auto"/>
        <w:left w:val="none" w:sz="0" w:space="0" w:color="auto"/>
        <w:bottom w:val="none" w:sz="0" w:space="0" w:color="auto"/>
        <w:right w:val="none" w:sz="0" w:space="0" w:color="auto"/>
      </w:divBdr>
    </w:div>
    <w:div w:id="2020304026">
      <w:bodyDiv w:val="1"/>
      <w:marLeft w:val="0"/>
      <w:marRight w:val="0"/>
      <w:marTop w:val="0"/>
      <w:marBottom w:val="0"/>
      <w:divBdr>
        <w:top w:val="none" w:sz="0" w:space="0" w:color="auto"/>
        <w:left w:val="none" w:sz="0" w:space="0" w:color="auto"/>
        <w:bottom w:val="none" w:sz="0" w:space="0" w:color="auto"/>
        <w:right w:val="none" w:sz="0" w:space="0" w:color="auto"/>
      </w:divBdr>
    </w:div>
    <w:div w:id="2101675512">
      <w:bodyDiv w:val="1"/>
      <w:marLeft w:val="0"/>
      <w:marRight w:val="0"/>
      <w:marTop w:val="0"/>
      <w:marBottom w:val="0"/>
      <w:divBdr>
        <w:top w:val="none" w:sz="0" w:space="0" w:color="auto"/>
        <w:left w:val="none" w:sz="0" w:space="0" w:color="auto"/>
        <w:bottom w:val="none" w:sz="0" w:space="0" w:color="auto"/>
        <w:right w:val="none" w:sz="0" w:space="0" w:color="auto"/>
      </w:divBdr>
    </w:div>
    <w:div w:id="2105418703">
      <w:bodyDiv w:val="1"/>
      <w:marLeft w:val="0"/>
      <w:marRight w:val="0"/>
      <w:marTop w:val="0"/>
      <w:marBottom w:val="0"/>
      <w:divBdr>
        <w:top w:val="none" w:sz="0" w:space="0" w:color="auto"/>
        <w:left w:val="none" w:sz="0" w:space="0" w:color="auto"/>
        <w:bottom w:val="none" w:sz="0" w:space="0" w:color="auto"/>
        <w:right w:val="none" w:sz="0" w:space="0" w:color="auto"/>
      </w:divBdr>
    </w:div>
    <w:div w:id="2112315533">
      <w:bodyDiv w:val="1"/>
      <w:marLeft w:val="0"/>
      <w:marRight w:val="0"/>
      <w:marTop w:val="0"/>
      <w:marBottom w:val="0"/>
      <w:divBdr>
        <w:top w:val="none" w:sz="0" w:space="0" w:color="auto"/>
        <w:left w:val="none" w:sz="0" w:space="0" w:color="auto"/>
        <w:bottom w:val="none" w:sz="0" w:space="0" w:color="auto"/>
        <w:right w:val="none" w:sz="0" w:space="0" w:color="auto"/>
      </w:divBdr>
    </w:div>
    <w:div w:id="2118672064">
      <w:bodyDiv w:val="1"/>
      <w:marLeft w:val="0"/>
      <w:marRight w:val="0"/>
      <w:marTop w:val="0"/>
      <w:marBottom w:val="0"/>
      <w:divBdr>
        <w:top w:val="none" w:sz="0" w:space="0" w:color="auto"/>
        <w:left w:val="none" w:sz="0" w:space="0" w:color="auto"/>
        <w:bottom w:val="none" w:sz="0" w:space="0" w:color="auto"/>
        <w:right w:val="none" w:sz="0" w:space="0" w:color="auto"/>
      </w:divBdr>
      <w:divsChild>
        <w:div w:id="7026822">
          <w:marLeft w:val="0"/>
          <w:marRight w:val="0"/>
          <w:marTop w:val="0"/>
          <w:marBottom w:val="0"/>
          <w:divBdr>
            <w:top w:val="none" w:sz="0" w:space="0" w:color="auto"/>
            <w:left w:val="none" w:sz="0" w:space="0" w:color="auto"/>
            <w:bottom w:val="none" w:sz="0" w:space="0" w:color="auto"/>
            <w:right w:val="none" w:sz="0" w:space="0" w:color="auto"/>
          </w:divBdr>
        </w:div>
        <w:div w:id="300968590">
          <w:marLeft w:val="0"/>
          <w:marRight w:val="0"/>
          <w:marTop w:val="0"/>
          <w:marBottom w:val="0"/>
          <w:divBdr>
            <w:top w:val="none" w:sz="0" w:space="0" w:color="auto"/>
            <w:left w:val="none" w:sz="0" w:space="0" w:color="auto"/>
            <w:bottom w:val="none" w:sz="0" w:space="0" w:color="auto"/>
            <w:right w:val="none" w:sz="0" w:space="0" w:color="auto"/>
          </w:divBdr>
        </w:div>
        <w:div w:id="784230317">
          <w:marLeft w:val="0"/>
          <w:marRight w:val="0"/>
          <w:marTop w:val="0"/>
          <w:marBottom w:val="0"/>
          <w:divBdr>
            <w:top w:val="none" w:sz="0" w:space="0" w:color="auto"/>
            <w:left w:val="none" w:sz="0" w:space="0" w:color="auto"/>
            <w:bottom w:val="none" w:sz="0" w:space="0" w:color="auto"/>
            <w:right w:val="none" w:sz="0" w:space="0" w:color="auto"/>
          </w:divBdr>
        </w:div>
        <w:div w:id="2127888657">
          <w:marLeft w:val="0"/>
          <w:marRight w:val="0"/>
          <w:marTop w:val="0"/>
          <w:marBottom w:val="0"/>
          <w:divBdr>
            <w:top w:val="none" w:sz="0" w:space="0" w:color="auto"/>
            <w:left w:val="none" w:sz="0" w:space="0" w:color="auto"/>
            <w:bottom w:val="none" w:sz="0" w:space="0" w:color="auto"/>
            <w:right w:val="none" w:sz="0" w:space="0" w:color="auto"/>
          </w:divBdr>
        </w:div>
      </w:divsChild>
    </w:div>
    <w:div w:id="2119060477">
      <w:bodyDiv w:val="1"/>
      <w:marLeft w:val="0"/>
      <w:marRight w:val="0"/>
      <w:marTop w:val="0"/>
      <w:marBottom w:val="0"/>
      <w:divBdr>
        <w:top w:val="none" w:sz="0" w:space="0" w:color="auto"/>
        <w:left w:val="none" w:sz="0" w:space="0" w:color="auto"/>
        <w:bottom w:val="none" w:sz="0" w:space="0" w:color="auto"/>
        <w:right w:val="none" w:sz="0" w:space="0" w:color="auto"/>
      </w:divBdr>
    </w:div>
    <w:div w:id="2132286044">
      <w:bodyDiv w:val="1"/>
      <w:marLeft w:val="0"/>
      <w:marRight w:val="0"/>
      <w:marTop w:val="0"/>
      <w:marBottom w:val="0"/>
      <w:divBdr>
        <w:top w:val="none" w:sz="0" w:space="0" w:color="auto"/>
        <w:left w:val="none" w:sz="0" w:space="0" w:color="auto"/>
        <w:bottom w:val="none" w:sz="0" w:space="0" w:color="auto"/>
        <w:right w:val="none" w:sz="0" w:space="0" w:color="auto"/>
      </w:divBdr>
    </w:div>
    <w:div w:id="21399524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ejustice.just.fgov.be/cgi_loi/change_lg.pl?language=fr&amp;la=F&amp;table_name=loi&amp;cn=2007030736" TargetMode="External"/><Relationship Id="rId21" Type="http://schemas.openxmlformats.org/officeDocument/2006/relationships/footer" Target="footer1.xml"/><Relationship Id="rId42" Type="http://schemas.openxmlformats.org/officeDocument/2006/relationships/footer" Target="footer4.xml"/><Relationship Id="rId63" Type="http://schemas.openxmlformats.org/officeDocument/2006/relationships/hyperlink" Target="https://www.vlaanderen.be/digitaal-vlaanderen/vlaamse-digitale-strategie/vlaamse-datastrategie" TargetMode="External"/><Relationship Id="rId84" Type="http://schemas.openxmlformats.org/officeDocument/2006/relationships/hyperlink" Target="https://www.autoriteprotectiondonnees.be/sites/privacycommission/files/documents/APD_Plan_Strategique_2019-2025.pdf" TargetMode="External"/><Relationship Id="rId138" Type="http://schemas.openxmlformats.org/officeDocument/2006/relationships/hyperlink" Target="https://www.publicprocurement.be/fr/documents/loi-du-17-juin-2016" TargetMode="External"/><Relationship Id="rId159" Type="http://schemas.openxmlformats.org/officeDocument/2006/relationships/hyperlink" Target="https://budget.infocenter.belgium.be/nl" TargetMode="External"/><Relationship Id="rId170" Type="http://schemas.openxmlformats.org/officeDocument/2006/relationships/hyperlink" Target="https://be.brussels/" TargetMode="External"/><Relationship Id="rId191" Type="http://schemas.openxmlformats.org/officeDocument/2006/relationships/hyperlink" Target="https://dtservices.bosa.be/fr/faq/01-generalites-le-federal-service-bus-fsb-cest-quoi" TargetMode="External"/><Relationship Id="rId205" Type="http://schemas.openxmlformats.org/officeDocument/2006/relationships/hyperlink" Target="https://iamapps.belgium.be/sma/generalinfo?view=home" TargetMode="External"/><Relationship Id="rId226" Type="http://schemas.openxmlformats.org/officeDocument/2006/relationships/hyperlink" Target="https://www.data-infrastructure.eu/GAIAX/Navigation/EN/Home/home.html" TargetMode="External"/><Relationship Id="rId247" Type="http://schemas.openxmlformats.org/officeDocument/2006/relationships/hyperlink" Target="https://www.smals.be/nl/content/wettelijk-kader" TargetMode="External"/><Relationship Id="rId107" Type="http://schemas.openxmlformats.org/officeDocument/2006/relationships/header" Target="header6.xml"/><Relationship Id="rId268" Type="http://schemas.openxmlformats.org/officeDocument/2006/relationships/hyperlink" Target="https://europa.eu/youreurope/citizens/work/index_en.htm" TargetMode="External"/><Relationship Id="rId289" Type="http://schemas.openxmlformats.org/officeDocument/2006/relationships/image" Target="media/image21.jpeg"/><Relationship Id="rId11" Type="http://schemas.openxmlformats.org/officeDocument/2006/relationships/image" Target="media/image1.jpeg"/><Relationship Id="rId32" Type="http://schemas.openxmlformats.org/officeDocument/2006/relationships/hyperlink" Target="https://joinup.ec.europa.eu/collection/nifo-national-interoperability-framework-observatory/eif-monitoring" TargetMode="External"/><Relationship Id="rId53" Type="http://schemas.openxmlformats.org/officeDocument/2006/relationships/hyperlink" Target="https://www.digitalwallonia.be/fr/publications/2019-2024" TargetMode="External"/><Relationship Id="rId74" Type="http://schemas.openxmlformats.org/officeDocument/2006/relationships/hyperlink" Target="http://bric.brussels/en/our-solutions/authentic-sources/fidus" TargetMode="External"/><Relationship Id="rId128" Type="http://schemas.openxmlformats.org/officeDocument/2006/relationships/hyperlink" Target="http://www.ejustice.just.fgov.be/cgi_loi/loi_a.pl?language=fr&amp;caller=list&amp;cn=2000102040&amp;la=f&amp;fromtab=loi&amp;sql=dt=%27loi%27&amp;tri=dd+as+rank&amp;rech=1&amp;numero=1" TargetMode="External"/><Relationship Id="rId149" Type="http://schemas.openxmlformats.org/officeDocument/2006/relationships/footer" Target="footer8.xml"/><Relationship Id="rId5" Type="http://schemas.openxmlformats.org/officeDocument/2006/relationships/numbering" Target="numbering.xml"/><Relationship Id="rId95" Type="http://schemas.openxmlformats.org/officeDocument/2006/relationships/hyperlink" Target="https://digiplace.sharepoint.com/sites/WE-EUROPEANCOMMISSION-ABCIV-SC442/Shared%20Documents/D04.01%20Digital%20Public%20Administration%20factsheets%20and%20infographics/Country%20factsheets%202021/Belgium/Factsheet/-%09https:/www.agoria.be/WWW.WSC/rep/prg/ApplContent?SessionLID=3&amp;ApplMenuID=2461" TargetMode="External"/><Relationship Id="rId160" Type="http://schemas.openxmlformats.org/officeDocument/2006/relationships/hyperlink" Target="https://mydata.belgium.be/fr/" TargetMode="External"/><Relationship Id="rId181" Type="http://schemas.openxmlformats.org/officeDocument/2006/relationships/hyperlink" Target="file:///C:/Users/arentsha/AppData/Local/Microsoft/Windows/INetCache/Content.Outlook/TKVWTY72/,%20https:/economie.fgov.be/en/themes/enterprises/crossroads-bank-enterprises" TargetMode="External"/><Relationship Id="rId216" Type="http://schemas.openxmlformats.org/officeDocument/2006/relationships/hyperlink" Target="http://www.corve.be/producten/magda-diensten/ondernemingsgegevens/scherm/index.php" TargetMode="External"/><Relationship Id="rId237" Type="http://schemas.openxmlformats.org/officeDocument/2006/relationships/header" Target="header10.xml"/><Relationship Id="rId258" Type="http://schemas.openxmlformats.org/officeDocument/2006/relationships/hyperlink" Target="http://www.awt.be/" TargetMode="External"/><Relationship Id="rId279" Type="http://schemas.openxmlformats.org/officeDocument/2006/relationships/hyperlink" Target="https://europa.eu/youreurope/business/product-requirements/index_en.htm" TargetMode="External"/><Relationship Id="rId22" Type="http://schemas.openxmlformats.org/officeDocument/2006/relationships/footer" Target="footer2.xml"/><Relationship Id="rId43" Type="http://schemas.openxmlformats.org/officeDocument/2006/relationships/header" Target="header3.xml"/><Relationship Id="rId64" Type="http://schemas.openxmlformats.org/officeDocument/2006/relationships/hyperlink" Target="https://solid.mit.edu/" TargetMode="External"/><Relationship Id="rId118" Type="http://schemas.openxmlformats.org/officeDocument/2006/relationships/hyperlink" Target="https://eur-lex.europa.eu/legal-content/EN/TXT/PDF/?uri=CELEX:32013L0037&amp;qid=1580477688322&amp;from=EN" TargetMode="External"/><Relationship Id="rId139" Type="http://schemas.openxmlformats.org/officeDocument/2006/relationships/hyperlink" Target="https://www.publicprocurement.be/sites/default/files/documents/2019_04_07_loi_wet_fact_elec_3.pdf" TargetMode="External"/><Relationship Id="rId290" Type="http://schemas.openxmlformats.org/officeDocument/2006/relationships/image" Target="media/image11.png"/><Relationship Id="rId85" Type="http://schemas.openxmlformats.org/officeDocument/2006/relationships/hyperlink" Target="https://eur-lex.europa.eu/eli/reg/2016/679/oj" TargetMode="External"/><Relationship Id="rId150" Type="http://schemas.openxmlformats.org/officeDocument/2006/relationships/hyperlink" Target="http://www.belgium.be" TargetMode="External"/><Relationship Id="rId171" Type="http://schemas.openxmlformats.org/officeDocument/2006/relationships/hyperlink" Target="https://irisbox.irisnet.be/" TargetMode="External"/><Relationship Id="rId192" Type="http://schemas.openxmlformats.org/officeDocument/2006/relationships/hyperlink" Target="https://overheid.vlaanderen.be/informatie-vlaanderen/ontdek-onze-producten-en-diensten/kruispuntbank-vlaanderen" TargetMode="External"/><Relationship Id="rId206" Type="http://schemas.openxmlformats.org/officeDocument/2006/relationships/hyperlink" Target="https://enot.publicprocurement.be/enot-war/" TargetMode="External"/><Relationship Id="rId227" Type="http://schemas.openxmlformats.org/officeDocument/2006/relationships/hyperlink" Target="https://web.archive.org/web/20220120004905/https:/ec.europa.eu/isa2/actions/strengthening-eu%E2%80%99s-telecommunications-backbone_en" TargetMode="External"/><Relationship Id="rId248" Type="http://schemas.openxmlformats.org/officeDocument/2006/relationships/hyperlink" Target="http://www.webdiv.inmotiv.be/nl/home" TargetMode="External"/><Relationship Id="rId269" Type="http://schemas.openxmlformats.org/officeDocument/2006/relationships/hyperlink" Target="https://europa.eu/youreurope/citizens/vehicles/index_en.htm" TargetMode="External"/><Relationship Id="rId12" Type="http://schemas.openxmlformats.org/officeDocument/2006/relationships/image" Target="media/image2.png"/><Relationship Id="rId33" Type="http://schemas.openxmlformats.org/officeDocument/2006/relationships/image" Target="media/image17.emf"/><Relationship Id="rId108" Type="http://schemas.openxmlformats.org/officeDocument/2006/relationships/footer" Target="footer6.xml"/><Relationship Id="rId129" Type="http://schemas.openxmlformats.org/officeDocument/2006/relationships/hyperlink" Target="http://www.ejustice.just.fgov.be/cgi/article.pl?numac=2018012874&amp;caller=list&amp;article_lang=N&amp;row_id=1&amp;numero=1&amp;pub_date=2018-06-26&amp;dt=DECREET&amp;language=nl&amp;du=d&amp;fr=f&amp;choix1=EN&amp;choix2=EN&amp;fromtab=+moftxt+UNION+montxt+UNION+modtxt&amp;nl=n&amp;trier=afkondiging&amp;sql=dt+=+%27DECREET%27+and+numac+=+%272018012874%27&amp;rech=1&amp;tri=dd+AS+RANK+&amp;rech_numac=2018012874" TargetMode="External"/><Relationship Id="rId280" Type="http://schemas.openxmlformats.org/officeDocument/2006/relationships/hyperlink" Target="https://europa.eu/youreurope/business/finance-funding/index_en.htm" TargetMode="External"/><Relationship Id="rId54" Type="http://schemas.openxmlformats.org/officeDocument/2006/relationships/hyperlink" Target="https://www.digitalwallonia.be/fr/publications/digitalwallonia4-ai-home" TargetMode="External"/><Relationship Id="rId75" Type="http://schemas.openxmlformats.org/officeDocument/2006/relationships/hyperlink" Target="https://www.belgif.be/en/building-block/g-cloud" TargetMode="External"/><Relationship Id="rId96" Type="http://schemas.openxmlformats.org/officeDocument/2006/relationships/hyperlink" Target="https://clusters.wallonie.be/infopole-fr/" TargetMode="External"/><Relationship Id="rId140" Type="http://schemas.openxmlformats.org/officeDocument/2006/relationships/hyperlink" Target="https://einvoice.belgium.be/en" TargetMode="External"/><Relationship Id="rId161" Type="http://schemas.openxmlformats.org/officeDocument/2006/relationships/hyperlink" Target="https://www.wallonie.be/en" TargetMode="External"/><Relationship Id="rId182" Type="http://schemas.openxmlformats.org/officeDocument/2006/relationships/hyperlink" Target="http://www.belnet.be/en" TargetMode="External"/><Relationship Id="rId217" Type="http://schemas.openxmlformats.org/officeDocument/2006/relationships/hyperlink" Target="http://www.ksz-bcss.fgov.be/fr/bcss/page/content/websites/belgium/security/security_05.html" TargetMode="External"/><Relationship Id="rId6" Type="http://schemas.openxmlformats.org/officeDocument/2006/relationships/styles" Target="styles.xml"/><Relationship Id="rId238" Type="http://schemas.openxmlformats.org/officeDocument/2006/relationships/footer" Target="footer10.xml"/><Relationship Id="rId259" Type="http://schemas.openxmlformats.org/officeDocument/2006/relationships/hyperlink" Target="https://overheid.vlaanderen.be/informatie-vlaanderen/radicaal-digitaal" TargetMode="External"/><Relationship Id="rId23" Type="http://schemas.openxmlformats.org/officeDocument/2006/relationships/image" Target="media/image12.png"/><Relationship Id="rId119" Type="http://schemas.openxmlformats.org/officeDocument/2006/relationships/hyperlink" Target="http://www.ejustice.just.fgov.be/eli/besluit/2019/06/02/2019013333/justel" TargetMode="External"/><Relationship Id="rId270" Type="http://schemas.openxmlformats.org/officeDocument/2006/relationships/hyperlink" Target="https://europa.eu/youreurope/citizens/residence/index_en.htm" TargetMode="External"/><Relationship Id="rId291" Type="http://schemas.openxmlformats.org/officeDocument/2006/relationships/image" Target="media/image22.png"/><Relationship Id="rId44" Type="http://schemas.openxmlformats.org/officeDocument/2006/relationships/header" Target="header4.xml"/><Relationship Id="rId65" Type="http://schemas.openxmlformats.org/officeDocument/2006/relationships/hyperlink" Target="https://www.vlaanderen.be/digitaal-vlaanderen/vlaamse-digitale-strategie/digitale-dienstverleningsstrategie" TargetMode="External"/><Relationship Id="rId86" Type="http://schemas.openxmlformats.org/officeDocument/2006/relationships/hyperlink" Target="https://dt.bosa.be/nl/e_facturering_binnen_ieders_bereik" TargetMode="External"/><Relationship Id="rId130" Type="http://schemas.openxmlformats.org/officeDocument/2006/relationships/hyperlink" Target="https://eur-lex.europa.eu/eli/reg/2016/679/oj" TargetMode="External"/><Relationship Id="rId151" Type="http://schemas.openxmlformats.org/officeDocument/2006/relationships/hyperlink" Target="http://www.belgium.be/fr/services_en_ligne/" TargetMode="External"/><Relationship Id="rId172" Type="http://schemas.openxmlformats.org/officeDocument/2006/relationships/hyperlink" Target="https://datastore.brussels/web/" TargetMode="External"/><Relationship Id="rId193" Type="http://schemas.openxmlformats.org/officeDocument/2006/relationships/hyperlink" Target="https://cibg.brussels/nl/het-cibg/bestanden/ordonnantie-betreffende-de-oprichting-en-organisatie-van-een-gewestelijke-dienstenintegrator-2014" TargetMode="External"/><Relationship Id="rId207" Type="http://schemas.openxmlformats.org/officeDocument/2006/relationships/hyperlink" Target="https://enot.publicprocurement.be/home.do" TargetMode="External"/><Relationship Id="rId228" Type="http://schemas.openxmlformats.org/officeDocument/2006/relationships/hyperlink" Target="https://sources-authentiques.belgium.be/fr/cross-search" TargetMode="External"/><Relationship Id="rId249" Type="http://schemas.openxmlformats.org/officeDocument/2006/relationships/hyperlink" Target="http://www.lachambre.be/" TargetMode="External"/><Relationship Id="rId13" Type="http://schemas.openxmlformats.org/officeDocument/2006/relationships/image" Target="media/image3.png"/><Relationship Id="rId109" Type="http://schemas.openxmlformats.org/officeDocument/2006/relationships/hyperlink" Target="http://reflex.raadvst-consetat.be/reflex/pdf/Mbbs/2018/11/16/139858.pdf" TargetMode="External"/><Relationship Id="rId260" Type="http://schemas.openxmlformats.org/officeDocument/2006/relationships/hyperlink" Target="https://www.vlaanderen.be/digitaal-vlaanderen/het-vlaams-datanutsbedrijf/the-flemish-data-utility-company" TargetMode="External"/><Relationship Id="rId281" Type="http://schemas.openxmlformats.org/officeDocument/2006/relationships/hyperlink" Target="https://europa.eu/youreurope/business/dealing-with-customers/index_en.htm" TargetMode="External"/><Relationship Id="rId34" Type="http://schemas.openxmlformats.org/officeDocument/2006/relationships/hyperlink" Target="https://joinup.ec.europa.eu/collection/nifo-national-interoperability-framework-observatory/eif-monitoring" TargetMode="External"/><Relationship Id="rId55" Type="http://schemas.openxmlformats.org/officeDocument/2006/relationships/hyperlink" Target="https://www.digitalwallonia.be/en/tags/industry-of-the-future-2020" TargetMode="External"/><Relationship Id="rId76" Type="http://schemas.openxmlformats.org/officeDocument/2006/relationships/hyperlink" Target="https://www.belgif.be/en/building-block/federal-service-bus" TargetMode="External"/><Relationship Id="rId97" Type="http://schemas.openxmlformats.org/officeDocument/2006/relationships/hyperlink" Target="https://www.digitalwallonia.be/fr" TargetMode="External"/><Relationship Id="rId120" Type="http://schemas.openxmlformats.org/officeDocument/2006/relationships/hyperlink" Target="https://wallex.wallonie.be/contents/acts/11/11261/1.html?doc=30729&amp;rev=32368-20943&amp;from=" TargetMode="External"/><Relationship Id="rId141" Type="http://schemas.openxmlformats.org/officeDocument/2006/relationships/hyperlink" Target="https://overheid.vlaanderen.be/mercurius-en-peppol" TargetMode="External"/><Relationship Id="rId7" Type="http://schemas.openxmlformats.org/officeDocument/2006/relationships/settings" Target="settings.xml"/><Relationship Id="rId71" Type="http://schemas.openxmlformats.org/officeDocument/2006/relationships/hyperlink" Target="https://www.ksz-bcss.fgov.be/en" TargetMode="External"/><Relationship Id="rId92" Type="http://schemas.openxmlformats.org/officeDocument/2006/relationships/hyperlink" Target="https://www.agoria.be/en/digitisation/digitisation-of-companies/agoria-helps-federal-government-to-become-a-smart-nation" TargetMode="External"/><Relationship Id="rId162" Type="http://schemas.openxmlformats.org/officeDocument/2006/relationships/hyperlink" Target="https://www.wallonie.be/fr/guide/guide-services/15955" TargetMode="External"/><Relationship Id="rId183" Type="http://schemas.openxmlformats.org/officeDocument/2006/relationships/hyperlink" Target="http://archive.dante.net/Backbones/GEANT/Pages/GEANT.aspx" TargetMode="External"/><Relationship Id="rId213" Type="http://schemas.openxmlformats.org/officeDocument/2006/relationships/hyperlink" Target="https://peppol.eu/who-is-who/peppol-authorities/" TargetMode="External"/><Relationship Id="rId218" Type="http://schemas.openxmlformats.org/officeDocument/2006/relationships/hyperlink" Target="https://joinup.ec.europa.eu/collection/egovernment/document/magda-20-platform-magda" TargetMode="External"/><Relationship Id="rId234" Type="http://schemas.openxmlformats.org/officeDocument/2006/relationships/hyperlink" Target="http://artificialintelligence.brussels/" TargetMode="External"/><Relationship Id="rId239" Type="http://schemas.openxmlformats.org/officeDocument/2006/relationships/hyperlink" Target="https://joinup.ec.europa.eu/collection/nifo-national-interoperability-framework-observatory/governance-belgium" TargetMode="External"/><Relationship Id="rId2" Type="http://schemas.openxmlformats.org/officeDocument/2006/relationships/customXml" Target="../customXml/item2.xml"/><Relationship Id="rId29" Type="http://schemas.openxmlformats.org/officeDocument/2006/relationships/image" Target="media/image15.emf"/><Relationship Id="rId250" Type="http://schemas.openxmlformats.org/officeDocument/2006/relationships/hyperlink" Target="http://www.senate.be/" TargetMode="External"/><Relationship Id="rId255" Type="http://schemas.openxmlformats.org/officeDocument/2006/relationships/hyperlink" Target="http://www.cfwb.be/" TargetMode="External"/><Relationship Id="rId271" Type="http://schemas.openxmlformats.org/officeDocument/2006/relationships/hyperlink" Target="https://europa.eu/youreurope/citizens/education/index_en.htm" TargetMode="External"/><Relationship Id="rId276" Type="http://schemas.openxmlformats.org/officeDocument/2006/relationships/hyperlink" Target="https://europa.eu/youreurope/business/taxation/index_en.htm" TargetMode="External"/><Relationship Id="rId292" Type="http://schemas.openxmlformats.org/officeDocument/2006/relationships/hyperlink" Target="https://mobile.twitter.com/InteroperableEU" TargetMode="External"/><Relationship Id="rId297" Type="http://schemas.openxmlformats.org/officeDocument/2006/relationships/fontTable" Target="fontTable.xml"/><Relationship Id="rId24" Type="http://schemas.openxmlformats.org/officeDocument/2006/relationships/footer" Target="footer3.xml"/><Relationship Id="rId40" Type="http://schemas.openxmlformats.org/officeDocument/2006/relationships/hyperlink" Target="https://digital-strategy.ec.europa.eu/en/library/egovernment-benchmark-2022" TargetMode="External"/><Relationship Id="rId45" Type="http://schemas.openxmlformats.org/officeDocument/2006/relationships/footer" Target="footer5.xml"/><Relationship Id="rId66" Type="http://schemas.openxmlformats.org/officeDocument/2006/relationships/hyperlink" Target="http://www.parlement.brussels/texte-de-la-declaration-de-politique-generale-du-gouvernement-bruxellois/" TargetMode="External"/><Relationship Id="rId87" Type="http://schemas.openxmlformats.org/officeDocument/2006/relationships/hyperlink" Target="https://heliview.be/e-invoicing/" TargetMode="External"/><Relationship Id="rId110" Type="http://schemas.openxmlformats.org/officeDocument/2006/relationships/hyperlink" Target="https://easy.brussels/wp-content/uploads/2020/11/Ordonnance-Once-Only-17-juillet-2020-MB.pdf" TargetMode="External"/><Relationship Id="rId115" Type="http://schemas.openxmlformats.org/officeDocument/2006/relationships/hyperlink" Target="http://europam.eu/data/mechanisms/FOI/FOI%20Laws/Belgium/Belgium_Law%20on%20Access%20to%20Admin%20Documents_1994_amended%202010.pdf" TargetMode="External"/><Relationship Id="rId131" Type="http://schemas.openxmlformats.org/officeDocument/2006/relationships/hyperlink" Target="http://www.ejustice.just.fgov.be/cgi_loi/change_lg.pl?language=fr&amp;la=F&amp;cn=2019040715&amp;table_name=loi" TargetMode="External"/><Relationship Id="rId136" Type="http://schemas.openxmlformats.org/officeDocument/2006/relationships/hyperlink" Target="http://www.ejustice.just.fgov.be/cgi/api2.pl?lg=nl&amp;pd=2018-12-19&amp;numac=2018032457" TargetMode="External"/><Relationship Id="rId157" Type="http://schemas.openxmlformats.org/officeDocument/2006/relationships/hyperlink" Target="https://www.mijngezondheid.belgie.be/" TargetMode="External"/><Relationship Id="rId178" Type="http://schemas.openxmlformats.org/officeDocument/2006/relationships/hyperlink" Target="http://data.europa.eu/" TargetMode="External"/><Relationship Id="rId61" Type="http://schemas.openxmlformats.org/officeDocument/2006/relationships/hyperlink" Target="https://overheid.vlaanderen.be/praktisch/digitale-werkplek/programma-vlaanderen-radicaal-digitaal" TargetMode="External"/><Relationship Id="rId82" Type="http://schemas.openxmlformats.org/officeDocument/2006/relationships/hyperlink" Target="https://michel.belgium.be/fr/les-autorit%C3%A9s-belges-renouvellent-le-contrat-itsme" TargetMode="External"/><Relationship Id="rId152" Type="http://schemas.openxmlformats.org/officeDocument/2006/relationships/hyperlink" Target="http://www.fedict.be/" TargetMode="External"/><Relationship Id="rId173" Type="http://schemas.openxmlformats.org/officeDocument/2006/relationships/hyperlink" Target="https://datastore.brussels" TargetMode="External"/><Relationship Id="rId194" Type="http://schemas.openxmlformats.org/officeDocument/2006/relationships/hyperlink" Target="http://eid.belgium.be/" TargetMode="External"/><Relationship Id="rId199" Type="http://schemas.openxmlformats.org/officeDocument/2006/relationships/hyperlink" Target="https://www.vlaanderen.be/nl" TargetMode="External"/><Relationship Id="rId203" Type="http://schemas.openxmlformats.org/officeDocument/2006/relationships/hyperlink" Target="https://bx1.be/categories/news/le-nouveau-passeport-belge-un-condense-de-bd-et-de-securite/" TargetMode="External"/><Relationship Id="rId208" Type="http://schemas.openxmlformats.org/officeDocument/2006/relationships/hyperlink" Target="https://eten.publicprocurement.be/etendering/home.do" TargetMode="External"/><Relationship Id="rId229" Type="http://schemas.openxmlformats.org/officeDocument/2006/relationships/hyperlink" Target="https://overheid.vlaanderen.be/informatie-vlaanderen-flanders-information-agency" TargetMode="External"/><Relationship Id="rId19" Type="http://schemas.openxmlformats.org/officeDocument/2006/relationships/image" Target="media/image9.png"/><Relationship Id="rId224" Type="http://schemas.openxmlformats.org/officeDocument/2006/relationships/hyperlink" Target="https://www.computable.be/artikel/achtergrond/awards-nieuws/6618380/6499266/belgie-en-nederland-delen-diplomas-via-blockchain.html" TargetMode="External"/><Relationship Id="rId240" Type="http://schemas.openxmlformats.org/officeDocument/2006/relationships/hyperlink" Target="http://www.fedict.be/" TargetMode="External"/><Relationship Id="rId245" Type="http://schemas.openxmlformats.org/officeDocument/2006/relationships/hyperlink" Target="http://www.belnet.be/" TargetMode="External"/><Relationship Id="rId261" Type="http://schemas.openxmlformats.org/officeDocument/2006/relationships/hyperlink" Target="https://fari.brussels/" TargetMode="External"/><Relationship Id="rId266" Type="http://schemas.openxmlformats.org/officeDocument/2006/relationships/hyperlink" Target="https://europa.eu/youreurope/citizens/index_en.htm" TargetMode="External"/><Relationship Id="rId287" Type="http://schemas.openxmlformats.org/officeDocument/2006/relationships/hyperlink" Target="https://ec.europa.eu/isa2/news/new-level-cooperation-isa%C2%B2-building-interoperable-europe_en" TargetMode="External"/><Relationship Id="rId14" Type="http://schemas.openxmlformats.org/officeDocument/2006/relationships/image" Target="media/image4.png"/><Relationship Id="rId30" Type="http://schemas.openxmlformats.org/officeDocument/2006/relationships/hyperlink" Target="https://joinup.ec.europa.eu/collection/nifo-national-interoperability-framework-observatory/eif-monitoring" TargetMode="External"/><Relationship Id="rId35" Type="http://schemas.openxmlformats.org/officeDocument/2006/relationships/image" Target="media/image18.emf"/><Relationship Id="rId56" Type="http://schemas.openxmlformats.org/officeDocument/2006/relationships/hyperlink" Target="https://www.wallonie.be/sites/default/files/2019-09/declaration_politique_regionale_2019-2024.pdf" TargetMode="External"/><Relationship Id="rId77" Type="http://schemas.openxmlformats.org/officeDocument/2006/relationships/hyperlink" Target="https://www.belgif.be/en/building-block/fedman" TargetMode="External"/><Relationship Id="rId100" Type="http://schemas.openxmlformats.org/officeDocument/2006/relationships/hyperlink" Target="https://www.ewi-vlaanderen.be/nieuws/vlaams-actieplan-artificiele-intelligentie-gelanceerd" TargetMode="External"/><Relationship Id="rId105" Type="http://schemas.openxmlformats.org/officeDocument/2006/relationships/hyperlink" Target="https://desutter.belgium.be/nl/met-breedbandplan-wil-minister-de-sutter-%E2%80%98witte-zones%E2%80%99-zonder-snel-internet-wegwerken-tegen-2025" TargetMode="External"/><Relationship Id="rId126" Type="http://schemas.openxmlformats.org/officeDocument/2006/relationships/hyperlink" Target="http://www.droit-technologie.org/upload/legislation/doc/188-1.pdf" TargetMode="External"/><Relationship Id="rId147" Type="http://schemas.openxmlformats.org/officeDocument/2006/relationships/footer" Target="footer7.xml"/><Relationship Id="rId168" Type="http://schemas.openxmlformats.org/officeDocument/2006/relationships/hyperlink" Target="https://overheid.vlaanderen.be/ontdek-mijn-burgerprofiel" TargetMode="External"/><Relationship Id="rId282" Type="http://schemas.openxmlformats.org/officeDocument/2006/relationships/header" Target="header13.xml"/><Relationship Id="rId8" Type="http://schemas.openxmlformats.org/officeDocument/2006/relationships/webSettings" Target="webSettings.xml"/><Relationship Id="rId51" Type="http://schemas.openxmlformats.org/officeDocument/2006/relationships/hyperlink" Target="http://www.ejustice.just.fgov.be/cgi_loi/change_lg.pl?language=fr&amp;la=F&amp;cn=2019022708&amp;table_name=loi" TargetMode="External"/><Relationship Id="rId72" Type="http://schemas.openxmlformats.org/officeDocument/2006/relationships/hyperlink" Target="https://bosa.belgium.be/" TargetMode="External"/><Relationship Id="rId93" Type="http://schemas.openxmlformats.org/officeDocument/2006/relationships/hyperlink" Target="https://www.digitalwallonia.be/fr/publications/kickoff-digitalwallonia4ai" TargetMode="External"/><Relationship Id="rId98" Type="http://schemas.openxmlformats.org/officeDocument/2006/relationships/hyperlink" Target="https://www.digitalwallonia.be/en/posts/dw4ai-assessment-and-actions" TargetMode="External"/><Relationship Id="rId121" Type="http://schemas.openxmlformats.org/officeDocument/2006/relationships/hyperlink" Target="http://www.ejustice.just.fgov.be/cgi_loi/loi_a1.pl?sql=(text%20contains%20(%27%27))&amp;language=fr&amp;rech=1&amp;tri=dd%20AS%20RANK&amp;value=&amp;table_name=loi&amp;F=&amp;cn=2017071809&amp;caller=image_a1&amp;fromtab=loi&amp;la=F" TargetMode="External"/><Relationship Id="rId142" Type="http://schemas.openxmlformats.org/officeDocument/2006/relationships/hyperlink" Target="https://einvoice.belgium.be/en/article/convert-structured-invoices-pdf-hermes" TargetMode="External"/><Relationship Id="rId163" Type="http://schemas.openxmlformats.org/officeDocument/2006/relationships/hyperlink" Target="https://www.1890.be/" TargetMode="External"/><Relationship Id="rId184" Type="http://schemas.openxmlformats.org/officeDocument/2006/relationships/hyperlink" Target="http://www.internet2.edu/" TargetMode="External"/><Relationship Id="rId189" Type="http://schemas.openxmlformats.org/officeDocument/2006/relationships/hyperlink" Target="http://registry.fsb.pr.belgium.be/web/service-catalog/partner/homepage" TargetMode="External"/><Relationship Id="rId219" Type="http://schemas.openxmlformats.org/officeDocument/2006/relationships/hyperlink" Target="http://www.belgium.be/" TargetMode="External"/><Relationship Id="rId3" Type="http://schemas.openxmlformats.org/officeDocument/2006/relationships/customXml" Target="../customXml/item3.xml"/><Relationship Id="rId214" Type="http://schemas.openxmlformats.org/officeDocument/2006/relationships/hyperlink" Target="http://www.ibz.rrn.fgov.be/index.php?id=34&amp;L=0" TargetMode="External"/><Relationship Id="rId230" Type="http://schemas.openxmlformats.org/officeDocument/2006/relationships/hyperlink" Target="https://joinup.ec.europa.eu/collection/oslo-open-standards-linked-organisations-0/about" TargetMode="External"/><Relationship Id="rId235" Type="http://schemas.openxmlformats.org/officeDocument/2006/relationships/header" Target="header9.xml"/><Relationship Id="rId251" Type="http://schemas.openxmlformats.org/officeDocument/2006/relationships/hyperlink" Target="https://www.dataprotectionauthority.be/" TargetMode="External"/><Relationship Id="rId256" Type="http://schemas.openxmlformats.org/officeDocument/2006/relationships/hyperlink" Target="http://www.dglive.be/" TargetMode="External"/><Relationship Id="rId277" Type="http://schemas.openxmlformats.org/officeDocument/2006/relationships/hyperlink" Target="https://europa.eu/youreurope/business/selling-in-eu/index_en.htm" TargetMode="External"/><Relationship Id="rId298" Type="http://schemas.openxmlformats.org/officeDocument/2006/relationships/theme" Target="theme/theme1.xml"/><Relationship Id="rId25" Type="http://schemas.openxmlformats.org/officeDocument/2006/relationships/hyperlink" Target="https://ec.europa.eu/isa2/sites/isa/files/eif_brochure_final.pdf" TargetMode="External"/><Relationship Id="rId46" Type="http://schemas.openxmlformats.org/officeDocument/2006/relationships/image" Target="media/image19.png"/><Relationship Id="rId67" Type="http://schemas.openxmlformats.org/officeDocument/2006/relationships/hyperlink" Target="https://overheid.vlaanderen.be/digitale-overheid/stuurorgaan-vlaams-informatie-en-ict-beleid/stuurorgaan-vlaams-informatie-en-ict" TargetMode="External"/><Relationship Id="rId116" Type="http://schemas.openxmlformats.org/officeDocument/2006/relationships/hyperlink" Target="http://www.ejustice.just.fgov.be/eli/wet/2016/05/04/2016009236/justel" TargetMode="External"/><Relationship Id="rId137" Type="http://schemas.openxmlformats.org/officeDocument/2006/relationships/hyperlink" Target="https://eur-lex.europa.eu/legal-content/EN/TXT/?qid=1561563110433&amp;uri=CELEX:32019L1024" TargetMode="External"/><Relationship Id="rId158" Type="http://schemas.openxmlformats.org/officeDocument/2006/relationships/hyperlink" Target="https://data.gov.be/en" TargetMode="External"/><Relationship Id="rId272" Type="http://schemas.openxmlformats.org/officeDocument/2006/relationships/hyperlink" Target="https://europa.eu/youreurope/citizens/health/index_en.htm" TargetMode="External"/><Relationship Id="rId293" Type="http://schemas.openxmlformats.org/officeDocument/2006/relationships/hyperlink" Target="https://twitter.com/Joinup_eu" TargetMode="External"/><Relationship Id="rId20" Type="http://schemas.openxmlformats.org/officeDocument/2006/relationships/header" Target="header1.xml"/><Relationship Id="rId41" Type="http://schemas.openxmlformats.org/officeDocument/2006/relationships/header" Target="header2.xml"/><Relationship Id="rId62" Type="http://schemas.openxmlformats.org/officeDocument/2006/relationships/hyperlink" Target="https://www.vlaanderen.be/uw-overheid/werking-en-structuur/hoe-werkt-de-vlaamse-overheid/informatie-en-communicatie/vlaanderen-radicaal-digitaal-ii" TargetMode="External"/><Relationship Id="rId83" Type="http://schemas.openxmlformats.org/officeDocument/2006/relationships/hyperlink" Target="https://www.itsme.be/" TargetMode="External"/><Relationship Id="rId88" Type="http://schemas.openxmlformats.org/officeDocument/2006/relationships/hyperlink" Target="https://digital.belgium.be/e-invoicing/MercuriusLogin.html" TargetMode="External"/><Relationship Id="rId111" Type="http://schemas.openxmlformats.org/officeDocument/2006/relationships/hyperlink" Target="http://europam.eu/data/mechanisms/FOI/FOI%20Laws/Belgium/Belgium_Law%20on%20Access%20to%20Admin%20Documents_1994_amended%202010.pdf" TargetMode="External"/><Relationship Id="rId132" Type="http://schemas.openxmlformats.org/officeDocument/2006/relationships/hyperlink" Target="http://www.ejustice.just.fgov.be/cgi_loi/change_lg.pl?language=fr&amp;la=F&amp;cn=2019022708&amp;table_name=loi" TargetMode="External"/><Relationship Id="rId153" Type="http://schemas.openxmlformats.org/officeDocument/2006/relationships/hyperlink" Target="http://www.business.belgium.be/en" TargetMode="External"/><Relationship Id="rId174" Type="http://schemas.openxmlformats.org/officeDocument/2006/relationships/hyperlink" Target="http://as-e.be/" TargetMode="External"/><Relationship Id="rId179" Type="http://schemas.openxmlformats.org/officeDocument/2006/relationships/hyperlink" Target="http://www.dglive.be/" TargetMode="External"/><Relationship Id="rId195" Type="http://schemas.openxmlformats.org/officeDocument/2006/relationships/hyperlink" Target="https://my.belgium.be/nl" TargetMode="External"/><Relationship Id="rId209" Type="http://schemas.openxmlformats.org/officeDocument/2006/relationships/hyperlink" Target="https://ecat.publicprocurement.be/ecat/home.action" TargetMode="External"/><Relationship Id="rId190" Type="http://schemas.openxmlformats.org/officeDocument/2006/relationships/hyperlink" Target="http://www.irisnet.eu/en?set_language=en" TargetMode="External"/><Relationship Id="rId204" Type="http://schemas.openxmlformats.org/officeDocument/2006/relationships/hyperlink" Target="https://www.passezaudigital.be/croissance-itsme" TargetMode="External"/><Relationship Id="rId220" Type="http://schemas.openxmlformats.org/officeDocument/2006/relationships/hyperlink" Target="https://irisbox.irisnet.be/" TargetMode="External"/><Relationship Id="rId225" Type="http://schemas.openxmlformats.org/officeDocument/2006/relationships/hyperlink" Target="https://www.agoria.be/fr/Gaia-X-for-Belgium-entend-reunir-les-ecosystemes-lies-au-cloud-en-Belgique" TargetMode="External"/><Relationship Id="rId241" Type="http://schemas.openxmlformats.org/officeDocument/2006/relationships/hyperlink" Target="http://www.fedict.be/" TargetMode="External"/><Relationship Id="rId246" Type="http://schemas.openxmlformats.org/officeDocument/2006/relationships/hyperlink" Target="http://www.belspo.be/" TargetMode="External"/><Relationship Id="rId267" Type="http://schemas.openxmlformats.org/officeDocument/2006/relationships/hyperlink" Target="https://europa.eu/youreurope/citizens/travel/index_en.htm" TargetMode="External"/><Relationship Id="rId288" Type="http://schemas.openxmlformats.org/officeDocument/2006/relationships/hyperlink" Target="https://digital-strategy.ec.europa.eu/en/activities/digital-programme" TargetMode="External"/><Relationship Id="rId15" Type="http://schemas.openxmlformats.org/officeDocument/2006/relationships/image" Target="media/image5.png"/><Relationship Id="rId36" Type="http://schemas.openxmlformats.org/officeDocument/2006/relationships/hyperlink" Target="https://joinup.ec.europa.eu/collection/nifo-national-interoperability-framework-observatory/eif-monitoring" TargetMode="External"/><Relationship Id="rId57" Type="http://schemas.openxmlformats.org/officeDocument/2006/relationships/hyperlink" Target="https://www.wallonie.be/fr/plans-wallons/plan-de-relance-de-la-wallonie" TargetMode="External"/><Relationship Id="rId106" Type="http://schemas.openxmlformats.org/officeDocument/2006/relationships/header" Target="header5.xml"/><Relationship Id="rId127" Type="http://schemas.openxmlformats.org/officeDocument/2006/relationships/hyperlink" Target="http://www.droitbelge.be/news_detail.asp?id=361" TargetMode="External"/><Relationship Id="rId262" Type="http://schemas.openxmlformats.org/officeDocument/2006/relationships/header" Target="header11.xml"/><Relationship Id="rId283" Type="http://schemas.openxmlformats.org/officeDocument/2006/relationships/footer" Target="footer13.xml"/><Relationship Id="rId10" Type="http://schemas.openxmlformats.org/officeDocument/2006/relationships/endnotes" Target="endnotes.xml"/><Relationship Id="rId31" Type="http://schemas.openxmlformats.org/officeDocument/2006/relationships/image" Target="media/image16.emf"/><Relationship Id="rId52" Type="http://schemas.openxmlformats.org/officeDocument/2006/relationships/hyperlink" Target="https://www.passezaudigital.be/ebox" TargetMode="External"/><Relationship Id="rId73" Type="http://schemas.openxmlformats.org/officeDocument/2006/relationships/hyperlink" Target="https://www.ehealth.fgov.be" TargetMode="External"/><Relationship Id="rId78" Type="http://schemas.openxmlformats.org/officeDocument/2006/relationships/hyperlink" Target="https://www.belgif.be/en/building-block/ebirth" TargetMode="External"/><Relationship Id="rId94" Type="http://schemas.openxmlformats.org/officeDocument/2006/relationships/hyperlink" Target="https://www.ai4belgium.be/" TargetMode="External"/><Relationship Id="rId99" Type="http://schemas.openxmlformats.org/officeDocument/2006/relationships/hyperlink" Target="https://focusonbelgium.be/en/science/trail-road-artificial-intelligence" TargetMode="External"/><Relationship Id="rId101" Type="http://schemas.openxmlformats.org/officeDocument/2006/relationships/hyperlink" Target="http://www.ai4belgium.be/objectives/" TargetMode="External"/><Relationship Id="rId122" Type="http://schemas.openxmlformats.org/officeDocument/2006/relationships/hyperlink" Target="https://bosa.belgium.be/en/news/royal-decree-of-22-october-2017" TargetMode="External"/><Relationship Id="rId143" Type="http://schemas.openxmlformats.org/officeDocument/2006/relationships/hyperlink" Target="https://www.ejustice.just.fgov.be/cgi_loi/change_lg.pl?language=nl&amp;la=N&amp;table_name=wet&amp;cn=2013061701" TargetMode="External"/><Relationship Id="rId148" Type="http://schemas.openxmlformats.org/officeDocument/2006/relationships/header" Target="header8.xml"/><Relationship Id="rId164" Type="http://schemas.openxmlformats.org/officeDocument/2006/relationships/hyperlink" Target="https://monespace.wallonie.be/" TargetMode="External"/><Relationship Id="rId169" Type="http://schemas.openxmlformats.org/officeDocument/2006/relationships/hyperlink" Target="https://www.vlaanderen.be/digitaal-vlaanderen/onze-oplossingen/mijn-burgerprofiel/de-mobiele-app-mijn-burgerprofiel-en-uw-gemeente-app" TargetMode="External"/><Relationship Id="rId185" Type="http://schemas.openxmlformats.org/officeDocument/2006/relationships/hyperlink" Target="http://www.fedict.belgium.be/de/Images/FEDMAN-CASE_tcm463-119515.pdf"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s://www.vlaanderenonderneemt.be/" TargetMode="External"/><Relationship Id="rId210" Type="http://schemas.openxmlformats.org/officeDocument/2006/relationships/hyperlink" Target="https://peppol.eu/about-openpeppol/what-is-openpeppol/" TargetMode="External"/><Relationship Id="rId215" Type="http://schemas.openxmlformats.org/officeDocument/2006/relationships/hyperlink" Target="http://economie.fgov.be/fr/entreprises/BCE/index.jsp" TargetMode="External"/><Relationship Id="rId236" Type="http://schemas.openxmlformats.org/officeDocument/2006/relationships/footer" Target="footer9.xml"/><Relationship Id="rId257" Type="http://schemas.openxmlformats.org/officeDocument/2006/relationships/hyperlink" Target="https://overheid.vlaanderen.be/stuurorgaan-vlaams-informatie-en-ict-beleid" TargetMode="External"/><Relationship Id="rId278" Type="http://schemas.openxmlformats.org/officeDocument/2006/relationships/hyperlink" Target="https://europa.eu/youreurope/business/human-resources/index_en.htm" TargetMode="External"/><Relationship Id="rId26" Type="http://schemas.openxmlformats.org/officeDocument/2006/relationships/image" Target="media/image13.png"/><Relationship Id="rId231" Type="http://schemas.openxmlformats.org/officeDocument/2006/relationships/hyperlink" Target="https://overheid.vlaanderen.be/informatie-vlaanderen/producten-diensten/centraal-referentieadressenbestand-crab" TargetMode="External"/><Relationship Id="rId252" Type="http://schemas.openxmlformats.org/officeDocument/2006/relationships/hyperlink" Target="http://www.vlaanderen.be/" TargetMode="External"/><Relationship Id="rId273" Type="http://schemas.openxmlformats.org/officeDocument/2006/relationships/hyperlink" Target="https://europa.eu/youreurope/citizens/family/index_en.htm" TargetMode="External"/><Relationship Id="rId294" Type="http://schemas.openxmlformats.org/officeDocument/2006/relationships/image" Target="media/image23.emf"/><Relationship Id="rId47" Type="http://schemas.microsoft.com/office/2007/relationships/hdphoto" Target="media/hdphoto1.wdp"/><Relationship Id="rId68" Type="http://schemas.openxmlformats.org/officeDocument/2006/relationships/hyperlink" Target="https://www.belgif.be/en" TargetMode="External"/><Relationship Id="rId89" Type="http://schemas.openxmlformats.org/officeDocument/2006/relationships/hyperlink" Target="https://www.wallonie.be/fr/acteurs-et-institutions/wallonie/spw-finances/cellule-wbfin" TargetMode="External"/><Relationship Id="rId112" Type="http://schemas.openxmlformats.org/officeDocument/2006/relationships/hyperlink" Target="https://www.ejustice.just.fgov.be/cgi_loi/change_lg.pl?language=nl&amp;la=N&amp;cn=1994041151&amp;table_name=wet" TargetMode="External"/><Relationship Id="rId133" Type="http://schemas.openxmlformats.org/officeDocument/2006/relationships/hyperlink" Target="http://www.ejustice.just.fgov.be/eli/besluit/2019/06/02/2019013116/justel" TargetMode="External"/><Relationship Id="rId154" Type="http://schemas.openxmlformats.org/officeDocument/2006/relationships/hyperlink" Target="https://www.mypension.be/fr" TargetMode="External"/><Relationship Id="rId175" Type="http://schemas.openxmlformats.org/officeDocument/2006/relationships/hyperlink" Target="http://www.federation-wallonie-bruxelles.be/" TargetMode="External"/><Relationship Id="rId196" Type="http://schemas.openxmlformats.org/officeDocument/2006/relationships/hyperlink" Target="https://sign.belgium.be/" TargetMode="External"/><Relationship Id="rId200" Type="http://schemas.openxmlformats.org/officeDocument/2006/relationships/hyperlink" Target="http://www.belgianchambers.be/en/" TargetMode="External"/><Relationship Id="rId16" Type="http://schemas.openxmlformats.org/officeDocument/2006/relationships/image" Target="media/image6.svg"/><Relationship Id="rId221" Type="http://schemas.openxmlformats.org/officeDocument/2006/relationships/hyperlink" Target="https://dtservices.bosa.be/nl/services/intelligent-application-framework-iaf" TargetMode="External"/><Relationship Id="rId242" Type="http://schemas.openxmlformats.org/officeDocument/2006/relationships/hyperlink" Target="http://www.ksz.fgov.be/" TargetMode="External"/><Relationship Id="rId263" Type="http://schemas.openxmlformats.org/officeDocument/2006/relationships/footer" Target="footer11.xml"/><Relationship Id="rId284" Type="http://schemas.openxmlformats.org/officeDocument/2006/relationships/hyperlink" Target="https://lu.wavestone.com/en/" TargetMode="External"/><Relationship Id="rId37" Type="http://schemas.openxmlformats.org/officeDocument/2006/relationships/hyperlink" Target="https://joinup.ec.europa.eu/collection/nifo-national-interoperability-framework-observatory/eif-monitoring" TargetMode="External"/><Relationship Id="rId58" Type="http://schemas.openxmlformats.org/officeDocument/2006/relationships/hyperlink" Target="http://www.federation-wallonie-bruxelles.be/index.php?id=strategie" TargetMode="External"/><Relationship Id="rId79" Type="http://schemas.openxmlformats.org/officeDocument/2006/relationships/hyperlink" Target="https://www.belgif.be/en/service/csam" TargetMode="External"/><Relationship Id="rId102" Type="http://schemas.openxmlformats.org/officeDocument/2006/relationships/hyperlink" Target="https://aiweek.ai4belgium.be/en/" TargetMode="External"/><Relationship Id="rId123" Type="http://schemas.openxmlformats.org/officeDocument/2006/relationships/hyperlink" Target="https://www.csam.be/en/about-csam.html" TargetMode="External"/><Relationship Id="rId144" Type="http://schemas.openxmlformats.org/officeDocument/2006/relationships/hyperlink" Target="http://docs.vlaamsparlement.be/pfile?id=1475222" TargetMode="External"/><Relationship Id="rId90" Type="http://schemas.openxmlformats.org/officeDocument/2006/relationships/hyperlink" Target="https://www.ehealth.fgov.be/file/b36fd95bf83fa260e4490a9b3028e74dcfc3e3a4/c585adc826320f07c3d8685c121cf1adbe3adeaf/Actieplan%20eGezondheid%202022-2024%20protocolakkoord.pdf" TargetMode="External"/><Relationship Id="rId165" Type="http://schemas.openxmlformats.org/officeDocument/2006/relationships/hyperlink" Target="https://www.wallonie.be/fr/plans-wallons/plan-de-relance-de-la-wallonie" TargetMode="External"/><Relationship Id="rId186" Type="http://schemas.openxmlformats.org/officeDocument/2006/relationships/hyperlink" Target="http://www.fedict.belgium.be/en/infrastructure/network_access/fedman" TargetMode="External"/><Relationship Id="rId211" Type="http://schemas.openxmlformats.org/officeDocument/2006/relationships/hyperlink" Target="https://overheid.vlaanderen.be/e-ordering" TargetMode="External"/><Relationship Id="rId232" Type="http://schemas.openxmlformats.org/officeDocument/2006/relationships/hyperlink" Target="http://leerenervaringsbewijzendatabank.be/" TargetMode="External"/><Relationship Id="rId253" Type="http://schemas.openxmlformats.org/officeDocument/2006/relationships/hyperlink" Target="http://www.wallonie.be/" TargetMode="External"/><Relationship Id="rId274" Type="http://schemas.openxmlformats.org/officeDocument/2006/relationships/hyperlink" Target="https://europa.eu/youreurope/citizens/consumers/index_en.htm" TargetMode="External"/><Relationship Id="rId295" Type="http://schemas.openxmlformats.org/officeDocument/2006/relationships/hyperlink" Target="https://www.linkedin.com/in/interoperableeurope/" TargetMode="External"/><Relationship Id="rId27" Type="http://schemas.openxmlformats.org/officeDocument/2006/relationships/image" Target="media/image14.svg"/><Relationship Id="rId48" Type="http://schemas.openxmlformats.org/officeDocument/2006/relationships/hyperlink" Target="https://smartnation.be/" TargetMode="External"/><Relationship Id="rId69" Type="http://schemas.openxmlformats.org/officeDocument/2006/relationships/hyperlink" Target="https://overheid.vlaanderen.be/informatie-vlaanderen" TargetMode="External"/><Relationship Id="rId113" Type="http://schemas.openxmlformats.org/officeDocument/2006/relationships/hyperlink" Target="http://www.senate.be/doc/const_fr.html" TargetMode="External"/><Relationship Id="rId134" Type="http://schemas.openxmlformats.org/officeDocument/2006/relationships/hyperlink" Target="https://wallex.wallonie.be/contents/acts/10/10413/2.html" TargetMode="External"/><Relationship Id="rId80" Type="http://schemas.openxmlformats.org/officeDocument/2006/relationships/hyperlink" Target="https://smart.flanders.be/open-data-charter/" TargetMode="External"/><Relationship Id="rId155" Type="http://schemas.openxmlformats.org/officeDocument/2006/relationships/hyperlink" Target="https://mybenefits.fgov.be/citoyen/home" TargetMode="External"/><Relationship Id="rId176" Type="http://schemas.openxmlformats.org/officeDocument/2006/relationships/hyperlink" Target="http://www.odwb.be/" TargetMode="External"/><Relationship Id="rId197" Type="http://schemas.openxmlformats.org/officeDocument/2006/relationships/hyperlink" Target="https://dtservices.bosa.be/nl/services/fts" TargetMode="External"/><Relationship Id="rId201" Type="http://schemas.openxmlformats.org/officeDocument/2006/relationships/hyperlink" Target="https://diplomatie.belgium.be/en/services/services_abroad/belgian_passport/applying_passport" TargetMode="External"/><Relationship Id="rId222" Type="http://schemas.openxmlformats.org/officeDocument/2006/relationships/hyperlink" Target="http://www.ebr.org/index.php/member-countries/european-interactive-map/belgium/" TargetMode="External"/><Relationship Id="rId243" Type="http://schemas.openxmlformats.org/officeDocument/2006/relationships/hyperlink" Target="http://www.ksz.fgov.be/" TargetMode="External"/><Relationship Id="rId264" Type="http://schemas.openxmlformats.org/officeDocument/2006/relationships/header" Target="header12.xml"/><Relationship Id="rId285" Type="http://schemas.openxmlformats.org/officeDocument/2006/relationships/image" Target="media/image20.png"/><Relationship Id="rId17" Type="http://schemas.openxmlformats.org/officeDocument/2006/relationships/image" Target="media/image7.png"/><Relationship Id="rId38" Type="http://schemas.openxmlformats.org/officeDocument/2006/relationships/hyperlink" Target="https://ec.europa.eu/eurostat/databrowser/explore/all/cc?lang=en&amp;subtheme=eq.eq_age.eq_aiso&amp;display=list&amp;sort=category&amp;extractionId=ISOC_BDE15EI" TargetMode="External"/><Relationship Id="rId59" Type="http://schemas.openxmlformats.org/officeDocument/2006/relationships/hyperlink" Target="http://www.federation-wallonie-bruxelles.be/index.php?eID=tx_nawsecuredl&amp;u=0&amp;g=0&amp;hash=73fd7c902140eaefc79e39c16c2a726934577a2f&amp;file=fileadmin/sites/portail/uploads/Illustrations_documents_images/A._A_propos_de_la_Federation/4._Ministere/4.3._Plan_du_management/CA_FWB_version-integrale.pdf" TargetMode="External"/><Relationship Id="rId103" Type="http://schemas.openxmlformats.org/officeDocument/2006/relationships/hyperlink" Target="http://www.blockchain4belgium.eu" TargetMode="External"/><Relationship Id="rId124" Type="http://schemas.openxmlformats.org/officeDocument/2006/relationships/hyperlink" Target="http://www.ejustice.just.fgov.be/cgi_loi/change_lg.pl?language=fr&amp;la=F&amp;cn=2003032531&amp;table_name=loi" TargetMode="External"/><Relationship Id="rId70" Type="http://schemas.openxmlformats.org/officeDocument/2006/relationships/hyperlink" Target="http://www.ensemblesimplifions.be/bced" TargetMode="External"/><Relationship Id="rId91" Type="http://schemas.openxmlformats.org/officeDocument/2006/relationships/hyperlink" Target="https://bosa.belgium.be/sites/default/files/content/documents/DTdocs/AI/Nationaal_convergentieplan_voor_de_ontwikkeling_van_artificiele_intelligentie.pdf" TargetMode="External"/><Relationship Id="rId145" Type="http://schemas.openxmlformats.org/officeDocument/2006/relationships/hyperlink" Target="http://www.ejustice.just.fgov.be/cgi_loi/change_lg.pl?language=fr&amp;la=F&amp;table_name=loi&amp;cn=2005061332" TargetMode="External"/><Relationship Id="rId166" Type="http://schemas.openxmlformats.org/officeDocument/2006/relationships/hyperlink" Target="https://monespace.fw-b.be/" TargetMode="External"/><Relationship Id="rId187" Type="http://schemas.openxmlformats.org/officeDocument/2006/relationships/hyperlink" Target="http://www.fedict.be/" TargetMode="External"/><Relationship Id="rId1" Type="http://schemas.openxmlformats.org/officeDocument/2006/relationships/customXml" Target="../customXml/item1.xml"/><Relationship Id="rId212" Type="http://schemas.openxmlformats.org/officeDocument/2006/relationships/hyperlink" Target="https://einvoice.belgium.be/en" TargetMode="External"/><Relationship Id="rId233" Type="http://schemas.openxmlformats.org/officeDocument/2006/relationships/hyperlink" Target="https://dt.bosa.be/fr/echange_de_donnees/sources_authentiques" TargetMode="External"/><Relationship Id="rId254" Type="http://schemas.openxmlformats.org/officeDocument/2006/relationships/hyperlink" Target="http://www.brussels.irisnet.be/" TargetMode="External"/><Relationship Id="rId28" Type="http://schemas.openxmlformats.org/officeDocument/2006/relationships/hyperlink" Target="https://joinup.ec.europa.eu/collection/nifo-national-interoperability-framework-observatory/eif-monitoring" TargetMode="External"/><Relationship Id="rId49" Type="http://schemas.openxmlformats.org/officeDocument/2006/relationships/hyperlink" Target="https://www.ksz-bcss.fgov.be/en" TargetMode="External"/><Relationship Id="rId114" Type="http://schemas.openxmlformats.org/officeDocument/2006/relationships/hyperlink" Target="http://www.uvcw.be/articles/3,14,2,0,252.htm" TargetMode="External"/><Relationship Id="rId275" Type="http://schemas.openxmlformats.org/officeDocument/2006/relationships/hyperlink" Target="https://europa.eu/youreurope/business/running-business/index_en.htm" TargetMode="External"/><Relationship Id="rId296" Type="http://schemas.openxmlformats.org/officeDocument/2006/relationships/footer" Target="footer14.xml"/><Relationship Id="rId60" Type="http://schemas.openxmlformats.org/officeDocument/2006/relationships/hyperlink" Target="http://www.federation-wallonie-bruxelles.be/index.php?eID=tx_nawsecuredl&amp;u=0&amp;g=0&amp;hash=2fd6adb4222e4ddeab9423ac8b0186822a14d8fe&amp;file=fileadmin/sites/portail/uploads/Illustrations_documents_images/A._A_propos_de_la_Federation/4._Ministere/4.3._Plan_du_management/FEDE_2025_Brochure_globale.pdf." TargetMode="External"/><Relationship Id="rId81" Type="http://schemas.openxmlformats.org/officeDocument/2006/relationships/hyperlink" Target="https://smart.flanders.be/open-data-beleid/handboek-open-data/" TargetMode="External"/><Relationship Id="rId135" Type="http://schemas.openxmlformats.org/officeDocument/2006/relationships/hyperlink" Target="https://wallex.wallonie.be/contents/acts/10/10413/2.html" TargetMode="External"/><Relationship Id="rId156" Type="http://schemas.openxmlformats.org/officeDocument/2006/relationships/hyperlink" Target="https://www.socialsecurity.be/" TargetMode="External"/><Relationship Id="rId177" Type="http://schemas.openxmlformats.org/officeDocument/2006/relationships/hyperlink" Target="https://digiplace.sharepoint.com/sites/WE-EUROPEANCOMMISSION-ABCIVSC263NIFO/Shared%20Documents/D04.01%20Digital%20Government%20factsheets%20and%20infographics/Country%20factsheets%202020/Belgium/data.gov.be" TargetMode="External"/><Relationship Id="rId198" Type="http://schemas.openxmlformats.org/officeDocument/2006/relationships/hyperlink" Target="https://signature.wallonie.be/eSign/" TargetMode="External"/><Relationship Id="rId202" Type="http://schemas.openxmlformats.org/officeDocument/2006/relationships/hyperlink" Target="http://www.icao.int/Pages/default.aspx" TargetMode="External"/><Relationship Id="rId223" Type="http://schemas.openxmlformats.org/officeDocument/2006/relationships/hyperlink" Target="https://www.eucaris.net/countries/belgium/" TargetMode="External"/><Relationship Id="rId244" Type="http://schemas.openxmlformats.org/officeDocument/2006/relationships/hyperlink" Target="http://www.belgium.be/fr/la_belgique/pouvoirs_publics/autorites_federales/services_publics_federaux_et_de_programmation/index.jsp" TargetMode="External"/><Relationship Id="rId18" Type="http://schemas.openxmlformats.org/officeDocument/2006/relationships/image" Target="media/image8.png"/><Relationship Id="rId39" Type="http://schemas.openxmlformats.org/officeDocument/2006/relationships/hyperlink" Target="https://digital-strategy.ec.europa.eu/en/policies/desi" TargetMode="External"/><Relationship Id="rId265" Type="http://schemas.openxmlformats.org/officeDocument/2006/relationships/footer" Target="footer12.xml"/><Relationship Id="rId286" Type="http://schemas.openxmlformats.org/officeDocument/2006/relationships/hyperlink" Target="https://lu.wavestone.com/en/" TargetMode="External"/><Relationship Id="rId50" Type="http://schemas.openxmlformats.org/officeDocument/2006/relationships/hyperlink" Target="https://www.ksz-bcss.fgov.be/en" TargetMode="External"/><Relationship Id="rId104" Type="http://schemas.openxmlformats.org/officeDocument/2006/relationships/hyperlink" Target="https://www.gcloud.belgium.be/" TargetMode="External"/><Relationship Id="rId125" Type="http://schemas.openxmlformats.org/officeDocument/2006/relationships/hyperlink" Target="http://www.ejustice.just.fgov.be/cgi_loi/change_lg.pl?language=fr&amp;la=F&amp;cn=2003032632&amp;table_name=loi" TargetMode="External"/><Relationship Id="rId146" Type="http://schemas.openxmlformats.org/officeDocument/2006/relationships/header" Target="header7.xml"/><Relationship Id="rId167" Type="http://schemas.openxmlformats.org/officeDocument/2006/relationships/hyperlink" Target="http://www.vlaanderen.be/nl?nav=burger" TargetMode="External"/><Relationship Id="rId188" Type="http://schemas.openxmlformats.org/officeDocument/2006/relationships/hyperlink" Target="http://ec.europa.eu/idabc/en/document/5014/5584.html"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er11.xml.rels><?xml version="1.0" encoding="UTF-8" standalone="yes"?>
<Relationships xmlns="http://schemas.openxmlformats.org/package/2006/relationships"><Relationship Id="rId1" Type="http://schemas.openxmlformats.org/officeDocument/2006/relationships/image" Target="media/image11.png"/></Relationships>
</file>

<file path=word/_rels/footer13.xml.rels><?xml version="1.0" encoding="UTF-8" standalone="yes"?>
<Relationships xmlns="http://schemas.openxmlformats.org/package/2006/relationships"><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footer7.xml.rels><?xml version="1.0" encoding="UTF-8" standalone="yes"?>
<Relationships xmlns="http://schemas.openxmlformats.org/package/2006/relationships"><Relationship Id="rId1" Type="http://schemas.openxmlformats.org/officeDocument/2006/relationships/image" Target="media/image11.png"/></Relationships>
</file>

<file path=word/_rels/footer9.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11.xml.rels><?xml version="1.0" encoding="UTF-8" standalone="yes"?>
<Relationships xmlns="http://schemas.openxmlformats.org/package/2006/relationships"><Relationship Id="rId1" Type="http://schemas.openxmlformats.org/officeDocument/2006/relationships/image" Target="media/image10.png"/></Relationships>
</file>

<file path=word/_rels/header13.xml.rels><?xml version="1.0" encoding="UTF-8" standalone="yes"?>
<Relationships xmlns="http://schemas.openxmlformats.org/package/2006/relationships"><Relationship Id="rId1" Type="http://schemas.openxmlformats.org/officeDocument/2006/relationships/image" Target="media/image10.png"/></Relationships>
</file>

<file path=word/_rels/header5.xml.rels><?xml version="1.0" encoding="UTF-8" standalone="yes"?>
<Relationships xmlns="http://schemas.openxmlformats.org/package/2006/relationships"><Relationship Id="rId1" Type="http://schemas.openxmlformats.org/officeDocument/2006/relationships/image" Target="media/image10.png"/></Relationships>
</file>

<file path=word/_rels/header7.xml.rels><?xml version="1.0" encoding="UTF-8" standalone="yes"?>
<Relationships xmlns="http://schemas.openxmlformats.org/package/2006/relationships"><Relationship Id="rId1" Type="http://schemas.openxmlformats.org/officeDocument/2006/relationships/image" Target="media/image10.png"/></Relationships>
</file>

<file path=word/_rels/header9.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F93438999241D4F87FC5E8DE2D84203" ma:contentTypeVersion="14" ma:contentTypeDescription="Create a new document." ma:contentTypeScope="" ma:versionID="be363b9ac579964ac0dbe4c89273bf66">
  <xsd:schema xmlns:xsd="http://www.w3.org/2001/XMLSchema" xmlns:xs="http://www.w3.org/2001/XMLSchema" xmlns:p="http://schemas.microsoft.com/office/2006/metadata/properties" xmlns:ns2="b6775bef-df63-411f-a67c-614df09c452d" xmlns:ns3="d3547ddf-0108-4433-b559-4c482a0027b3" targetNamespace="http://schemas.microsoft.com/office/2006/metadata/properties" ma:root="true" ma:fieldsID="923e79687ba10c54398da682f80943ca" ns2:_="" ns3:_="">
    <xsd:import namespace="b6775bef-df63-411f-a67c-614df09c452d"/>
    <xsd:import namespace="d3547ddf-0108-4433-b559-4c482a0027b3"/>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ObjectDetectorVersion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775bef-df63-411f-a67c-614df09c45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f9efb03f-e9de-4143-b61f-0d56fef76e3e"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3547ddf-0108-4433-b559-4c482a0027b3"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7d8f8d9-998d-4250-aa08-aefdfcff79a6}" ma:internalName="TaxCatchAll" ma:showField="CatchAllData" ma:web="d3547ddf-0108-4433-b559-4c482a0027b3">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b6775bef-df63-411f-a67c-614df09c452d">
      <Terms xmlns="http://schemas.microsoft.com/office/infopath/2007/PartnerControls"/>
    </lcf76f155ced4ddcb4097134ff3c332f>
    <TaxCatchAll xmlns="d3547ddf-0108-4433-b559-4c482a0027b3" xsi:nil="true"/>
  </documentManagement>
</p:properties>
</file>

<file path=customXml/itemProps1.xml><?xml version="1.0" encoding="utf-8"?>
<ds:datastoreItem xmlns:ds="http://schemas.openxmlformats.org/officeDocument/2006/customXml" ds:itemID="{8BB628BE-497E-441A-AD12-632A85CB1543}">
  <ds:schemaRefs>
    <ds:schemaRef ds:uri="http://schemas.openxmlformats.org/officeDocument/2006/bibliography"/>
  </ds:schemaRefs>
</ds:datastoreItem>
</file>

<file path=customXml/itemProps2.xml><?xml version="1.0" encoding="utf-8"?>
<ds:datastoreItem xmlns:ds="http://schemas.openxmlformats.org/officeDocument/2006/customXml" ds:itemID="{E8214862-CFF7-4B6E-A413-15909B37438B}">
  <ds:schemaRefs>
    <ds:schemaRef ds:uri="http://schemas.microsoft.com/sharepoint/v3/contenttype/forms"/>
  </ds:schemaRefs>
</ds:datastoreItem>
</file>

<file path=customXml/itemProps3.xml><?xml version="1.0" encoding="utf-8"?>
<ds:datastoreItem xmlns:ds="http://schemas.openxmlformats.org/officeDocument/2006/customXml" ds:itemID="{DD1A3122-6FA5-4C16-AAF9-456AFCA411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775bef-df63-411f-a67c-614df09c452d"/>
    <ds:schemaRef ds:uri="d3547ddf-0108-4433-b559-4c482a0027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E362EBA-D539-462A-87E5-1237A3CC8FC3}">
  <ds:schemaRefs>
    <ds:schemaRef ds:uri="http://schemas.microsoft.com/office/2006/metadata/properties"/>
    <ds:schemaRef ds:uri="http://schemas.microsoft.com/office/infopath/2007/PartnerControls"/>
    <ds:schemaRef ds:uri="b6775bef-df63-411f-a67c-614df09c452d"/>
    <ds:schemaRef ds:uri="d3547ddf-0108-4433-b559-4c482a0027b3"/>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18850</Words>
  <Characters>107446</Characters>
  <Application>Microsoft Office Word</Application>
  <DocSecurity>0</DocSecurity>
  <Lines>895</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126044</CharactersWithSpaces>
  <SharedDoc>false</SharedDoc>
  <HLinks>
    <vt:vector size="1416" baseType="variant">
      <vt:variant>
        <vt:i4>4980827</vt:i4>
      </vt:variant>
      <vt:variant>
        <vt:i4>738</vt:i4>
      </vt:variant>
      <vt:variant>
        <vt:i4>0</vt:i4>
      </vt:variant>
      <vt:variant>
        <vt:i4>5</vt:i4>
      </vt:variant>
      <vt:variant>
        <vt:lpwstr>https://www.linkedin.com/in/interoperableeurope/</vt:lpwstr>
      </vt:variant>
      <vt:variant>
        <vt:lpwstr/>
      </vt:variant>
      <vt:variant>
        <vt:i4>852092</vt:i4>
      </vt:variant>
      <vt:variant>
        <vt:i4>735</vt:i4>
      </vt:variant>
      <vt:variant>
        <vt:i4>0</vt:i4>
      </vt:variant>
      <vt:variant>
        <vt:i4>5</vt:i4>
      </vt:variant>
      <vt:variant>
        <vt:lpwstr>https://twitter.com/Joinup_eu</vt:lpwstr>
      </vt:variant>
      <vt:variant>
        <vt:lpwstr/>
      </vt:variant>
      <vt:variant>
        <vt:i4>7864428</vt:i4>
      </vt:variant>
      <vt:variant>
        <vt:i4>732</vt:i4>
      </vt:variant>
      <vt:variant>
        <vt:i4>0</vt:i4>
      </vt:variant>
      <vt:variant>
        <vt:i4>5</vt:i4>
      </vt:variant>
      <vt:variant>
        <vt:lpwstr>https://mobile.twitter.com/InteroperableEU</vt:lpwstr>
      </vt:variant>
      <vt:variant>
        <vt:lpwstr/>
      </vt:variant>
      <vt:variant>
        <vt:i4>4718608</vt:i4>
      </vt:variant>
      <vt:variant>
        <vt:i4>729</vt:i4>
      </vt:variant>
      <vt:variant>
        <vt:i4>0</vt:i4>
      </vt:variant>
      <vt:variant>
        <vt:i4>5</vt:i4>
      </vt:variant>
      <vt:variant>
        <vt:lpwstr>https://digital-strategy.ec.europa.eu/en/activities/digital-programme</vt:lpwstr>
      </vt:variant>
      <vt:variant>
        <vt:lpwstr/>
      </vt:variant>
      <vt:variant>
        <vt:i4>7602205</vt:i4>
      </vt:variant>
      <vt:variant>
        <vt:i4>726</vt:i4>
      </vt:variant>
      <vt:variant>
        <vt:i4>0</vt:i4>
      </vt:variant>
      <vt:variant>
        <vt:i4>5</vt:i4>
      </vt:variant>
      <vt:variant>
        <vt:lpwstr>https://ec.europa.eu/isa2/news/new-level-cooperation-isa%C2%B2-building-interoperable-europe_en</vt:lpwstr>
      </vt:variant>
      <vt:variant>
        <vt:lpwstr/>
      </vt:variant>
      <vt:variant>
        <vt:i4>5767196</vt:i4>
      </vt:variant>
      <vt:variant>
        <vt:i4>723</vt:i4>
      </vt:variant>
      <vt:variant>
        <vt:i4>0</vt:i4>
      </vt:variant>
      <vt:variant>
        <vt:i4>5</vt:i4>
      </vt:variant>
      <vt:variant>
        <vt:lpwstr>https://lu.wavestone.com/en/</vt:lpwstr>
      </vt:variant>
      <vt:variant>
        <vt:lpwstr/>
      </vt:variant>
      <vt:variant>
        <vt:i4>589940</vt:i4>
      </vt:variant>
      <vt:variant>
        <vt:i4>720</vt:i4>
      </vt:variant>
      <vt:variant>
        <vt:i4>0</vt:i4>
      </vt:variant>
      <vt:variant>
        <vt:i4>5</vt:i4>
      </vt:variant>
      <vt:variant>
        <vt:lpwstr>https://europa.eu/youreurope/business/dealing-with-customers/index_en.htm</vt:lpwstr>
      </vt:variant>
      <vt:variant>
        <vt:lpwstr/>
      </vt:variant>
      <vt:variant>
        <vt:i4>4718717</vt:i4>
      </vt:variant>
      <vt:variant>
        <vt:i4>717</vt:i4>
      </vt:variant>
      <vt:variant>
        <vt:i4>0</vt:i4>
      </vt:variant>
      <vt:variant>
        <vt:i4>5</vt:i4>
      </vt:variant>
      <vt:variant>
        <vt:lpwstr>https://europa.eu/youreurope/business/finance-funding/index_en.htm</vt:lpwstr>
      </vt:variant>
      <vt:variant>
        <vt:lpwstr/>
      </vt:variant>
      <vt:variant>
        <vt:i4>6357071</vt:i4>
      </vt:variant>
      <vt:variant>
        <vt:i4>714</vt:i4>
      </vt:variant>
      <vt:variant>
        <vt:i4>0</vt:i4>
      </vt:variant>
      <vt:variant>
        <vt:i4>5</vt:i4>
      </vt:variant>
      <vt:variant>
        <vt:lpwstr>https://europa.eu/youreurope/business/product-requirements/index_en.htm</vt:lpwstr>
      </vt:variant>
      <vt:variant>
        <vt:lpwstr/>
      </vt:variant>
      <vt:variant>
        <vt:i4>5570679</vt:i4>
      </vt:variant>
      <vt:variant>
        <vt:i4>711</vt:i4>
      </vt:variant>
      <vt:variant>
        <vt:i4>0</vt:i4>
      </vt:variant>
      <vt:variant>
        <vt:i4>5</vt:i4>
      </vt:variant>
      <vt:variant>
        <vt:lpwstr>https://europa.eu/youreurope/business/human-resources/index_en.htm</vt:lpwstr>
      </vt:variant>
      <vt:variant>
        <vt:lpwstr/>
      </vt:variant>
      <vt:variant>
        <vt:i4>3145816</vt:i4>
      </vt:variant>
      <vt:variant>
        <vt:i4>708</vt:i4>
      </vt:variant>
      <vt:variant>
        <vt:i4>0</vt:i4>
      </vt:variant>
      <vt:variant>
        <vt:i4>5</vt:i4>
      </vt:variant>
      <vt:variant>
        <vt:lpwstr>https://europa.eu/youreurope/business/selling-in-eu/index_en.htm</vt:lpwstr>
      </vt:variant>
      <vt:variant>
        <vt:lpwstr/>
      </vt:variant>
      <vt:variant>
        <vt:i4>2883672</vt:i4>
      </vt:variant>
      <vt:variant>
        <vt:i4>705</vt:i4>
      </vt:variant>
      <vt:variant>
        <vt:i4>0</vt:i4>
      </vt:variant>
      <vt:variant>
        <vt:i4>5</vt:i4>
      </vt:variant>
      <vt:variant>
        <vt:lpwstr>https://europa.eu/youreurope/business/taxation/index_en.htm</vt:lpwstr>
      </vt:variant>
      <vt:variant>
        <vt:lpwstr/>
      </vt:variant>
      <vt:variant>
        <vt:i4>7929937</vt:i4>
      </vt:variant>
      <vt:variant>
        <vt:i4>702</vt:i4>
      </vt:variant>
      <vt:variant>
        <vt:i4>0</vt:i4>
      </vt:variant>
      <vt:variant>
        <vt:i4>5</vt:i4>
      </vt:variant>
      <vt:variant>
        <vt:lpwstr>https://europa.eu/youreurope/business/running-business/index_en.htm</vt:lpwstr>
      </vt:variant>
      <vt:variant>
        <vt:lpwstr/>
      </vt:variant>
      <vt:variant>
        <vt:i4>8192010</vt:i4>
      </vt:variant>
      <vt:variant>
        <vt:i4>699</vt:i4>
      </vt:variant>
      <vt:variant>
        <vt:i4>0</vt:i4>
      </vt:variant>
      <vt:variant>
        <vt:i4>5</vt:i4>
      </vt:variant>
      <vt:variant>
        <vt:lpwstr>https://europa.eu/youreurope/citizens/consumers/index_en.htm</vt:lpwstr>
      </vt:variant>
      <vt:variant>
        <vt:lpwstr/>
      </vt:variant>
      <vt:variant>
        <vt:i4>5570612</vt:i4>
      </vt:variant>
      <vt:variant>
        <vt:i4>696</vt:i4>
      </vt:variant>
      <vt:variant>
        <vt:i4>0</vt:i4>
      </vt:variant>
      <vt:variant>
        <vt:i4>5</vt:i4>
      </vt:variant>
      <vt:variant>
        <vt:lpwstr>https://europa.eu/youreurope/citizens/family/index_en.htm</vt:lpwstr>
      </vt:variant>
      <vt:variant>
        <vt:lpwstr/>
      </vt:variant>
      <vt:variant>
        <vt:i4>4522030</vt:i4>
      </vt:variant>
      <vt:variant>
        <vt:i4>693</vt:i4>
      </vt:variant>
      <vt:variant>
        <vt:i4>0</vt:i4>
      </vt:variant>
      <vt:variant>
        <vt:i4>5</vt:i4>
      </vt:variant>
      <vt:variant>
        <vt:lpwstr>https://europa.eu/youreurope/citizens/health/index_en.htm</vt:lpwstr>
      </vt:variant>
      <vt:variant>
        <vt:lpwstr/>
      </vt:variant>
      <vt:variant>
        <vt:i4>6422546</vt:i4>
      </vt:variant>
      <vt:variant>
        <vt:i4>690</vt:i4>
      </vt:variant>
      <vt:variant>
        <vt:i4>0</vt:i4>
      </vt:variant>
      <vt:variant>
        <vt:i4>5</vt:i4>
      </vt:variant>
      <vt:variant>
        <vt:lpwstr>https://europa.eu/youreurope/citizens/education/index_en.htm</vt:lpwstr>
      </vt:variant>
      <vt:variant>
        <vt:lpwstr/>
      </vt:variant>
      <vt:variant>
        <vt:i4>7602186</vt:i4>
      </vt:variant>
      <vt:variant>
        <vt:i4>687</vt:i4>
      </vt:variant>
      <vt:variant>
        <vt:i4>0</vt:i4>
      </vt:variant>
      <vt:variant>
        <vt:i4>5</vt:i4>
      </vt:variant>
      <vt:variant>
        <vt:lpwstr>https://europa.eu/youreurope/citizens/residence/index_en.htm</vt:lpwstr>
      </vt:variant>
      <vt:variant>
        <vt:lpwstr/>
      </vt:variant>
      <vt:variant>
        <vt:i4>3604555</vt:i4>
      </vt:variant>
      <vt:variant>
        <vt:i4>684</vt:i4>
      </vt:variant>
      <vt:variant>
        <vt:i4>0</vt:i4>
      </vt:variant>
      <vt:variant>
        <vt:i4>5</vt:i4>
      </vt:variant>
      <vt:variant>
        <vt:lpwstr>https://europa.eu/youreurope/citizens/vehicles/index_en.htm</vt:lpwstr>
      </vt:variant>
      <vt:variant>
        <vt:lpwstr/>
      </vt:variant>
      <vt:variant>
        <vt:i4>2097238</vt:i4>
      </vt:variant>
      <vt:variant>
        <vt:i4>681</vt:i4>
      </vt:variant>
      <vt:variant>
        <vt:i4>0</vt:i4>
      </vt:variant>
      <vt:variant>
        <vt:i4>5</vt:i4>
      </vt:variant>
      <vt:variant>
        <vt:lpwstr>https://europa.eu/youreurope/citizens/work/index_en.htm</vt:lpwstr>
      </vt:variant>
      <vt:variant>
        <vt:lpwstr/>
      </vt:variant>
      <vt:variant>
        <vt:i4>4980771</vt:i4>
      </vt:variant>
      <vt:variant>
        <vt:i4>678</vt:i4>
      </vt:variant>
      <vt:variant>
        <vt:i4>0</vt:i4>
      </vt:variant>
      <vt:variant>
        <vt:i4>5</vt:i4>
      </vt:variant>
      <vt:variant>
        <vt:lpwstr>https://europa.eu/youreurope/citizens/travel/index_en.htm</vt:lpwstr>
      </vt:variant>
      <vt:variant>
        <vt:lpwstr/>
      </vt:variant>
      <vt:variant>
        <vt:i4>5308516</vt:i4>
      </vt:variant>
      <vt:variant>
        <vt:i4>675</vt:i4>
      </vt:variant>
      <vt:variant>
        <vt:i4>0</vt:i4>
      </vt:variant>
      <vt:variant>
        <vt:i4>5</vt:i4>
      </vt:variant>
      <vt:variant>
        <vt:lpwstr>https://europa.eu/youreurope/citizens/index_en.htm</vt:lpwstr>
      </vt:variant>
      <vt:variant>
        <vt:lpwstr/>
      </vt:variant>
      <vt:variant>
        <vt:i4>4128869</vt:i4>
      </vt:variant>
      <vt:variant>
        <vt:i4>672</vt:i4>
      </vt:variant>
      <vt:variant>
        <vt:i4>0</vt:i4>
      </vt:variant>
      <vt:variant>
        <vt:i4>5</vt:i4>
      </vt:variant>
      <vt:variant>
        <vt:lpwstr>https://overheid.vlaanderen.be/informatie-vlaanderen/radicaal-digitaal</vt:lpwstr>
      </vt:variant>
      <vt:variant>
        <vt:lpwstr/>
      </vt:variant>
      <vt:variant>
        <vt:i4>7536748</vt:i4>
      </vt:variant>
      <vt:variant>
        <vt:i4>669</vt:i4>
      </vt:variant>
      <vt:variant>
        <vt:i4>0</vt:i4>
      </vt:variant>
      <vt:variant>
        <vt:i4>5</vt:i4>
      </vt:variant>
      <vt:variant>
        <vt:lpwstr>http://www.awt.be/</vt:lpwstr>
      </vt:variant>
      <vt:variant>
        <vt:lpwstr/>
      </vt:variant>
      <vt:variant>
        <vt:i4>6750250</vt:i4>
      </vt:variant>
      <vt:variant>
        <vt:i4>666</vt:i4>
      </vt:variant>
      <vt:variant>
        <vt:i4>0</vt:i4>
      </vt:variant>
      <vt:variant>
        <vt:i4>5</vt:i4>
      </vt:variant>
      <vt:variant>
        <vt:lpwstr>https://overheid.vlaanderen.be/stuurorgaan-vlaams-informatie-en-ict-beleid</vt:lpwstr>
      </vt:variant>
      <vt:variant>
        <vt:lpwstr/>
      </vt:variant>
      <vt:variant>
        <vt:i4>1966169</vt:i4>
      </vt:variant>
      <vt:variant>
        <vt:i4>663</vt:i4>
      </vt:variant>
      <vt:variant>
        <vt:i4>0</vt:i4>
      </vt:variant>
      <vt:variant>
        <vt:i4>5</vt:i4>
      </vt:variant>
      <vt:variant>
        <vt:lpwstr>http://www.dglive.be/</vt:lpwstr>
      </vt:variant>
      <vt:variant>
        <vt:lpwstr/>
      </vt:variant>
      <vt:variant>
        <vt:i4>7602230</vt:i4>
      </vt:variant>
      <vt:variant>
        <vt:i4>660</vt:i4>
      </vt:variant>
      <vt:variant>
        <vt:i4>0</vt:i4>
      </vt:variant>
      <vt:variant>
        <vt:i4>5</vt:i4>
      </vt:variant>
      <vt:variant>
        <vt:lpwstr>http://www.cfwb.be/</vt:lpwstr>
      </vt:variant>
      <vt:variant>
        <vt:lpwstr/>
      </vt:variant>
      <vt:variant>
        <vt:i4>2228287</vt:i4>
      </vt:variant>
      <vt:variant>
        <vt:i4>657</vt:i4>
      </vt:variant>
      <vt:variant>
        <vt:i4>0</vt:i4>
      </vt:variant>
      <vt:variant>
        <vt:i4>5</vt:i4>
      </vt:variant>
      <vt:variant>
        <vt:lpwstr>http://www.brussels.irisnet.be/</vt:lpwstr>
      </vt:variant>
      <vt:variant>
        <vt:lpwstr/>
      </vt:variant>
      <vt:variant>
        <vt:i4>8192052</vt:i4>
      </vt:variant>
      <vt:variant>
        <vt:i4>654</vt:i4>
      </vt:variant>
      <vt:variant>
        <vt:i4>0</vt:i4>
      </vt:variant>
      <vt:variant>
        <vt:i4>5</vt:i4>
      </vt:variant>
      <vt:variant>
        <vt:lpwstr>http://www.wallonie.be/</vt:lpwstr>
      </vt:variant>
      <vt:variant>
        <vt:lpwstr/>
      </vt:variant>
      <vt:variant>
        <vt:i4>1638471</vt:i4>
      </vt:variant>
      <vt:variant>
        <vt:i4>651</vt:i4>
      </vt:variant>
      <vt:variant>
        <vt:i4>0</vt:i4>
      </vt:variant>
      <vt:variant>
        <vt:i4>5</vt:i4>
      </vt:variant>
      <vt:variant>
        <vt:lpwstr>http://www.vlaanderen.be/</vt:lpwstr>
      </vt:variant>
      <vt:variant>
        <vt:lpwstr/>
      </vt:variant>
      <vt:variant>
        <vt:i4>4063341</vt:i4>
      </vt:variant>
      <vt:variant>
        <vt:i4>648</vt:i4>
      </vt:variant>
      <vt:variant>
        <vt:i4>0</vt:i4>
      </vt:variant>
      <vt:variant>
        <vt:i4>5</vt:i4>
      </vt:variant>
      <vt:variant>
        <vt:lpwstr>https://fari.brussels/</vt:lpwstr>
      </vt:variant>
      <vt:variant>
        <vt:lpwstr/>
      </vt:variant>
      <vt:variant>
        <vt:i4>7995449</vt:i4>
      </vt:variant>
      <vt:variant>
        <vt:i4>645</vt:i4>
      </vt:variant>
      <vt:variant>
        <vt:i4>0</vt:i4>
      </vt:variant>
      <vt:variant>
        <vt:i4>5</vt:i4>
      </vt:variant>
      <vt:variant>
        <vt:lpwstr>https://www.dataprotectionauthority.be/</vt:lpwstr>
      </vt:variant>
      <vt:variant>
        <vt:lpwstr/>
      </vt:variant>
      <vt:variant>
        <vt:i4>589907</vt:i4>
      </vt:variant>
      <vt:variant>
        <vt:i4>642</vt:i4>
      </vt:variant>
      <vt:variant>
        <vt:i4>0</vt:i4>
      </vt:variant>
      <vt:variant>
        <vt:i4>5</vt:i4>
      </vt:variant>
      <vt:variant>
        <vt:lpwstr>http://www.senate.be/</vt:lpwstr>
      </vt:variant>
      <vt:variant>
        <vt:lpwstr/>
      </vt:variant>
      <vt:variant>
        <vt:i4>983053</vt:i4>
      </vt:variant>
      <vt:variant>
        <vt:i4>639</vt:i4>
      </vt:variant>
      <vt:variant>
        <vt:i4>0</vt:i4>
      </vt:variant>
      <vt:variant>
        <vt:i4>5</vt:i4>
      </vt:variant>
      <vt:variant>
        <vt:lpwstr>http://www.lachambre.be/</vt:lpwstr>
      </vt:variant>
      <vt:variant>
        <vt:lpwstr/>
      </vt:variant>
      <vt:variant>
        <vt:i4>1114117</vt:i4>
      </vt:variant>
      <vt:variant>
        <vt:i4>633</vt:i4>
      </vt:variant>
      <vt:variant>
        <vt:i4>0</vt:i4>
      </vt:variant>
      <vt:variant>
        <vt:i4>5</vt:i4>
      </vt:variant>
      <vt:variant>
        <vt:lpwstr>http://www.webdiv.inmotiv.be/nl/home</vt:lpwstr>
      </vt:variant>
      <vt:variant>
        <vt:lpwstr/>
      </vt:variant>
      <vt:variant>
        <vt:i4>2556023</vt:i4>
      </vt:variant>
      <vt:variant>
        <vt:i4>630</vt:i4>
      </vt:variant>
      <vt:variant>
        <vt:i4>0</vt:i4>
      </vt:variant>
      <vt:variant>
        <vt:i4>5</vt:i4>
      </vt:variant>
      <vt:variant>
        <vt:lpwstr>https://www.smals.be/nl/content/wettelijk-kader</vt:lpwstr>
      </vt:variant>
      <vt:variant>
        <vt:lpwstr/>
      </vt:variant>
      <vt:variant>
        <vt:i4>1966155</vt:i4>
      </vt:variant>
      <vt:variant>
        <vt:i4>627</vt:i4>
      </vt:variant>
      <vt:variant>
        <vt:i4>0</vt:i4>
      </vt:variant>
      <vt:variant>
        <vt:i4>5</vt:i4>
      </vt:variant>
      <vt:variant>
        <vt:lpwstr>http://www.belspo.be/</vt:lpwstr>
      </vt:variant>
      <vt:variant>
        <vt:lpwstr/>
      </vt:variant>
      <vt:variant>
        <vt:i4>720973</vt:i4>
      </vt:variant>
      <vt:variant>
        <vt:i4>624</vt:i4>
      </vt:variant>
      <vt:variant>
        <vt:i4>0</vt:i4>
      </vt:variant>
      <vt:variant>
        <vt:i4>5</vt:i4>
      </vt:variant>
      <vt:variant>
        <vt:lpwstr>http://www.belnet.be/</vt:lpwstr>
      </vt:variant>
      <vt:variant>
        <vt:lpwstr/>
      </vt:variant>
      <vt:variant>
        <vt:i4>3014709</vt:i4>
      </vt:variant>
      <vt:variant>
        <vt:i4>621</vt:i4>
      </vt:variant>
      <vt:variant>
        <vt:i4>0</vt:i4>
      </vt:variant>
      <vt:variant>
        <vt:i4>5</vt:i4>
      </vt:variant>
      <vt:variant>
        <vt:lpwstr>http://www.belgium.be/fr/la_belgique/pouvoirs_publics/autorites_federales/services_publics_federaux_et_de_programmation/index.jsp</vt:lpwstr>
      </vt:variant>
      <vt:variant>
        <vt:lpwstr/>
      </vt:variant>
      <vt:variant>
        <vt:i4>7864446</vt:i4>
      </vt:variant>
      <vt:variant>
        <vt:i4>618</vt:i4>
      </vt:variant>
      <vt:variant>
        <vt:i4>0</vt:i4>
      </vt:variant>
      <vt:variant>
        <vt:i4>5</vt:i4>
      </vt:variant>
      <vt:variant>
        <vt:lpwstr>http://www.ksz.fgov.be/</vt:lpwstr>
      </vt:variant>
      <vt:variant>
        <vt:lpwstr/>
      </vt:variant>
      <vt:variant>
        <vt:i4>7864446</vt:i4>
      </vt:variant>
      <vt:variant>
        <vt:i4>615</vt:i4>
      </vt:variant>
      <vt:variant>
        <vt:i4>0</vt:i4>
      </vt:variant>
      <vt:variant>
        <vt:i4>5</vt:i4>
      </vt:variant>
      <vt:variant>
        <vt:lpwstr>http://www.ksz.fgov.be/</vt:lpwstr>
      </vt:variant>
      <vt:variant>
        <vt:lpwstr/>
      </vt:variant>
      <vt:variant>
        <vt:i4>6946914</vt:i4>
      </vt:variant>
      <vt:variant>
        <vt:i4>612</vt:i4>
      </vt:variant>
      <vt:variant>
        <vt:i4>0</vt:i4>
      </vt:variant>
      <vt:variant>
        <vt:i4>5</vt:i4>
      </vt:variant>
      <vt:variant>
        <vt:lpwstr>http://www.simplification.be/fr</vt:lpwstr>
      </vt:variant>
      <vt:variant>
        <vt:lpwstr/>
      </vt:variant>
      <vt:variant>
        <vt:i4>65610</vt:i4>
      </vt:variant>
      <vt:variant>
        <vt:i4>609</vt:i4>
      </vt:variant>
      <vt:variant>
        <vt:i4>0</vt:i4>
      </vt:variant>
      <vt:variant>
        <vt:i4>5</vt:i4>
      </vt:variant>
      <vt:variant>
        <vt:lpwstr>http://www.fedict.be/</vt:lpwstr>
      </vt:variant>
      <vt:variant>
        <vt:lpwstr/>
      </vt:variant>
      <vt:variant>
        <vt:i4>65610</vt:i4>
      </vt:variant>
      <vt:variant>
        <vt:i4>606</vt:i4>
      </vt:variant>
      <vt:variant>
        <vt:i4>0</vt:i4>
      </vt:variant>
      <vt:variant>
        <vt:i4>5</vt:i4>
      </vt:variant>
      <vt:variant>
        <vt:lpwstr>http://www.fedict.be/</vt:lpwstr>
      </vt:variant>
      <vt:variant>
        <vt:lpwstr/>
      </vt:variant>
      <vt:variant>
        <vt:i4>6422651</vt:i4>
      </vt:variant>
      <vt:variant>
        <vt:i4>603</vt:i4>
      </vt:variant>
      <vt:variant>
        <vt:i4>0</vt:i4>
      </vt:variant>
      <vt:variant>
        <vt:i4>5</vt:i4>
      </vt:variant>
      <vt:variant>
        <vt:lpwstr>https://joinup.ec.europa.eu/collection/nifo-national-interoperability-framework-observatory/governance-belgium</vt:lpwstr>
      </vt:variant>
      <vt:variant>
        <vt:lpwstr/>
      </vt:variant>
      <vt:variant>
        <vt:i4>8192125</vt:i4>
      </vt:variant>
      <vt:variant>
        <vt:i4>600</vt:i4>
      </vt:variant>
      <vt:variant>
        <vt:i4>0</vt:i4>
      </vt:variant>
      <vt:variant>
        <vt:i4>5</vt:i4>
      </vt:variant>
      <vt:variant>
        <vt:lpwstr>http://artificialintelligence.brussels/</vt:lpwstr>
      </vt:variant>
      <vt:variant>
        <vt:lpwstr/>
      </vt:variant>
      <vt:variant>
        <vt:i4>3342341</vt:i4>
      </vt:variant>
      <vt:variant>
        <vt:i4>597</vt:i4>
      </vt:variant>
      <vt:variant>
        <vt:i4>0</vt:i4>
      </vt:variant>
      <vt:variant>
        <vt:i4>5</vt:i4>
      </vt:variant>
      <vt:variant>
        <vt:lpwstr>https://dt.bosa.be/fr/echange_de_donnees/sources_authentiques</vt:lpwstr>
      </vt:variant>
      <vt:variant>
        <vt:lpwstr/>
      </vt:variant>
      <vt:variant>
        <vt:i4>6553632</vt:i4>
      </vt:variant>
      <vt:variant>
        <vt:i4>594</vt:i4>
      </vt:variant>
      <vt:variant>
        <vt:i4>0</vt:i4>
      </vt:variant>
      <vt:variant>
        <vt:i4>5</vt:i4>
      </vt:variant>
      <vt:variant>
        <vt:lpwstr>http://leerenervaringsbewijzendatabank.be/</vt:lpwstr>
      </vt:variant>
      <vt:variant>
        <vt:lpwstr/>
      </vt:variant>
      <vt:variant>
        <vt:i4>2949165</vt:i4>
      </vt:variant>
      <vt:variant>
        <vt:i4>591</vt:i4>
      </vt:variant>
      <vt:variant>
        <vt:i4>0</vt:i4>
      </vt:variant>
      <vt:variant>
        <vt:i4>5</vt:i4>
      </vt:variant>
      <vt:variant>
        <vt:lpwstr>https://overheid.vlaanderen.be/informatie-vlaanderen/producten-diensten/centraal-referentieadressenbestand-crab</vt:lpwstr>
      </vt:variant>
      <vt:variant>
        <vt:lpwstr/>
      </vt:variant>
      <vt:variant>
        <vt:i4>7929909</vt:i4>
      </vt:variant>
      <vt:variant>
        <vt:i4>588</vt:i4>
      </vt:variant>
      <vt:variant>
        <vt:i4>0</vt:i4>
      </vt:variant>
      <vt:variant>
        <vt:i4>5</vt:i4>
      </vt:variant>
      <vt:variant>
        <vt:lpwstr>https://joinup.ec.europa.eu/collection/oslo-open-standards-linked-organisations-0/about</vt:lpwstr>
      </vt:variant>
      <vt:variant>
        <vt:lpwstr/>
      </vt:variant>
      <vt:variant>
        <vt:i4>1900572</vt:i4>
      </vt:variant>
      <vt:variant>
        <vt:i4>585</vt:i4>
      </vt:variant>
      <vt:variant>
        <vt:i4>0</vt:i4>
      </vt:variant>
      <vt:variant>
        <vt:i4>5</vt:i4>
      </vt:variant>
      <vt:variant>
        <vt:lpwstr>https://overheid.vlaanderen.be/informatie-vlaanderen-flanders-information-agency</vt:lpwstr>
      </vt:variant>
      <vt:variant>
        <vt:lpwstr/>
      </vt:variant>
      <vt:variant>
        <vt:i4>6488102</vt:i4>
      </vt:variant>
      <vt:variant>
        <vt:i4>582</vt:i4>
      </vt:variant>
      <vt:variant>
        <vt:i4>0</vt:i4>
      </vt:variant>
      <vt:variant>
        <vt:i4>5</vt:i4>
      </vt:variant>
      <vt:variant>
        <vt:lpwstr>https://sources-authentiques.belgium.be/fr/cross-search</vt:lpwstr>
      </vt:variant>
      <vt:variant>
        <vt:lpwstr/>
      </vt:variant>
      <vt:variant>
        <vt:i4>786439</vt:i4>
      </vt:variant>
      <vt:variant>
        <vt:i4>579</vt:i4>
      </vt:variant>
      <vt:variant>
        <vt:i4>0</vt:i4>
      </vt:variant>
      <vt:variant>
        <vt:i4>5</vt:i4>
      </vt:variant>
      <vt:variant>
        <vt:lpwstr>https://www.data-infrastructure.eu/GAIAX/Navigation/EN/Home/home.html</vt:lpwstr>
      </vt:variant>
      <vt:variant>
        <vt:lpwstr/>
      </vt:variant>
      <vt:variant>
        <vt:i4>2162796</vt:i4>
      </vt:variant>
      <vt:variant>
        <vt:i4>576</vt:i4>
      </vt:variant>
      <vt:variant>
        <vt:i4>0</vt:i4>
      </vt:variant>
      <vt:variant>
        <vt:i4>5</vt:i4>
      </vt:variant>
      <vt:variant>
        <vt:lpwstr>https://www.agoria.be/fr/Gaia-X-for-Belgium-entend-reunir-les-ecosystemes-lies-au-cloud-en-Belgique</vt:lpwstr>
      </vt:variant>
      <vt:variant>
        <vt:lpwstr/>
      </vt:variant>
      <vt:variant>
        <vt:i4>3539052</vt:i4>
      </vt:variant>
      <vt:variant>
        <vt:i4>573</vt:i4>
      </vt:variant>
      <vt:variant>
        <vt:i4>0</vt:i4>
      </vt:variant>
      <vt:variant>
        <vt:i4>5</vt:i4>
      </vt:variant>
      <vt:variant>
        <vt:lpwstr>https://www.computable.be/artikel/achtergrond/awards-nieuws/6618380/6499266/belgie-en-nederland-delen-diplomas-via-blockchain.html</vt:lpwstr>
      </vt:variant>
      <vt:variant>
        <vt:lpwstr/>
      </vt:variant>
      <vt:variant>
        <vt:i4>3145775</vt:i4>
      </vt:variant>
      <vt:variant>
        <vt:i4>570</vt:i4>
      </vt:variant>
      <vt:variant>
        <vt:i4>0</vt:i4>
      </vt:variant>
      <vt:variant>
        <vt:i4>5</vt:i4>
      </vt:variant>
      <vt:variant>
        <vt:lpwstr>https://www.eucaris.net/countries/belgium/</vt:lpwstr>
      </vt:variant>
      <vt:variant>
        <vt:lpwstr/>
      </vt:variant>
      <vt:variant>
        <vt:i4>3539065</vt:i4>
      </vt:variant>
      <vt:variant>
        <vt:i4>567</vt:i4>
      </vt:variant>
      <vt:variant>
        <vt:i4>0</vt:i4>
      </vt:variant>
      <vt:variant>
        <vt:i4>5</vt:i4>
      </vt:variant>
      <vt:variant>
        <vt:lpwstr>http://www.ebr.org/index.php/member-countries/european-interactive-map/belgium/</vt:lpwstr>
      </vt:variant>
      <vt:variant>
        <vt:lpwstr/>
      </vt:variant>
      <vt:variant>
        <vt:i4>86</vt:i4>
      </vt:variant>
      <vt:variant>
        <vt:i4>564</vt:i4>
      </vt:variant>
      <vt:variant>
        <vt:i4>0</vt:i4>
      </vt:variant>
      <vt:variant>
        <vt:i4>5</vt:i4>
      </vt:variant>
      <vt:variant>
        <vt:lpwstr>https://dtservices.bosa.be/nl/services/intelligent-application-framework-iaf</vt:lpwstr>
      </vt:variant>
      <vt:variant>
        <vt:lpwstr/>
      </vt:variant>
      <vt:variant>
        <vt:i4>8257570</vt:i4>
      </vt:variant>
      <vt:variant>
        <vt:i4>561</vt:i4>
      </vt:variant>
      <vt:variant>
        <vt:i4>0</vt:i4>
      </vt:variant>
      <vt:variant>
        <vt:i4>5</vt:i4>
      </vt:variant>
      <vt:variant>
        <vt:lpwstr>https://irisbox.irisnet.be/</vt:lpwstr>
      </vt:variant>
      <vt:variant>
        <vt:lpwstr/>
      </vt:variant>
      <vt:variant>
        <vt:i4>7077996</vt:i4>
      </vt:variant>
      <vt:variant>
        <vt:i4>558</vt:i4>
      </vt:variant>
      <vt:variant>
        <vt:i4>0</vt:i4>
      </vt:variant>
      <vt:variant>
        <vt:i4>5</vt:i4>
      </vt:variant>
      <vt:variant>
        <vt:lpwstr>http://www.belgium.be/</vt:lpwstr>
      </vt:variant>
      <vt:variant>
        <vt:lpwstr/>
      </vt:variant>
      <vt:variant>
        <vt:i4>3670116</vt:i4>
      </vt:variant>
      <vt:variant>
        <vt:i4>555</vt:i4>
      </vt:variant>
      <vt:variant>
        <vt:i4>0</vt:i4>
      </vt:variant>
      <vt:variant>
        <vt:i4>5</vt:i4>
      </vt:variant>
      <vt:variant>
        <vt:lpwstr>https://fedweb.belgium.be/nl/over_de_organisatie/kennismanagement/beconnected</vt:lpwstr>
      </vt:variant>
      <vt:variant>
        <vt:lpwstr/>
      </vt:variant>
      <vt:variant>
        <vt:i4>7536697</vt:i4>
      </vt:variant>
      <vt:variant>
        <vt:i4>552</vt:i4>
      </vt:variant>
      <vt:variant>
        <vt:i4>0</vt:i4>
      </vt:variant>
      <vt:variant>
        <vt:i4>5</vt:i4>
      </vt:variant>
      <vt:variant>
        <vt:lpwstr>https://joinup.ec.europa.eu/collection/egovernment/document/magda-20-platform-magda</vt:lpwstr>
      </vt:variant>
      <vt:variant>
        <vt:lpwstr/>
      </vt:variant>
      <vt:variant>
        <vt:i4>1703983</vt:i4>
      </vt:variant>
      <vt:variant>
        <vt:i4>549</vt:i4>
      </vt:variant>
      <vt:variant>
        <vt:i4>0</vt:i4>
      </vt:variant>
      <vt:variant>
        <vt:i4>5</vt:i4>
      </vt:variant>
      <vt:variant>
        <vt:lpwstr>http://www.ksz-bcss.fgov.be/fr/bcss/page/content/websites/belgium/security/security_05.html</vt:lpwstr>
      </vt:variant>
      <vt:variant>
        <vt:lpwstr/>
      </vt:variant>
      <vt:variant>
        <vt:i4>2293801</vt:i4>
      </vt:variant>
      <vt:variant>
        <vt:i4>546</vt:i4>
      </vt:variant>
      <vt:variant>
        <vt:i4>0</vt:i4>
      </vt:variant>
      <vt:variant>
        <vt:i4>5</vt:i4>
      </vt:variant>
      <vt:variant>
        <vt:lpwstr>http://www.corve.be/producten/magda-diensten/ondernemingsgegevens/scherm/index.php</vt:lpwstr>
      </vt:variant>
      <vt:variant>
        <vt:lpwstr/>
      </vt:variant>
      <vt:variant>
        <vt:i4>4784210</vt:i4>
      </vt:variant>
      <vt:variant>
        <vt:i4>543</vt:i4>
      </vt:variant>
      <vt:variant>
        <vt:i4>0</vt:i4>
      </vt:variant>
      <vt:variant>
        <vt:i4>5</vt:i4>
      </vt:variant>
      <vt:variant>
        <vt:lpwstr>http://economie.fgov.be/fr/entreprises/BCE/index.jsp</vt:lpwstr>
      </vt:variant>
      <vt:variant>
        <vt:lpwstr/>
      </vt:variant>
      <vt:variant>
        <vt:i4>3080226</vt:i4>
      </vt:variant>
      <vt:variant>
        <vt:i4>540</vt:i4>
      </vt:variant>
      <vt:variant>
        <vt:i4>0</vt:i4>
      </vt:variant>
      <vt:variant>
        <vt:i4>5</vt:i4>
      </vt:variant>
      <vt:variant>
        <vt:lpwstr>http://www.ibz.rrn.fgov.be/index.php?id=34&amp;L=0</vt:lpwstr>
      </vt:variant>
      <vt:variant>
        <vt:lpwstr/>
      </vt:variant>
      <vt:variant>
        <vt:i4>2031647</vt:i4>
      </vt:variant>
      <vt:variant>
        <vt:i4>537</vt:i4>
      </vt:variant>
      <vt:variant>
        <vt:i4>0</vt:i4>
      </vt:variant>
      <vt:variant>
        <vt:i4>5</vt:i4>
      </vt:variant>
      <vt:variant>
        <vt:lpwstr>https://peppol.eu/who-is-who/peppol-authorities/</vt:lpwstr>
      </vt:variant>
      <vt:variant>
        <vt:lpwstr/>
      </vt:variant>
      <vt:variant>
        <vt:i4>2818096</vt:i4>
      </vt:variant>
      <vt:variant>
        <vt:i4>534</vt:i4>
      </vt:variant>
      <vt:variant>
        <vt:i4>0</vt:i4>
      </vt:variant>
      <vt:variant>
        <vt:i4>5</vt:i4>
      </vt:variant>
      <vt:variant>
        <vt:lpwstr>https://einvoice.belgium.be/en</vt:lpwstr>
      </vt:variant>
      <vt:variant>
        <vt:lpwstr/>
      </vt:variant>
      <vt:variant>
        <vt:i4>5505038</vt:i4>
      </vt:variant>
      <vt:variant>
        <vt:i4>531</vt:i4>
      </vt:variant>
      <vt:variant>
        <vt:i4>0</vt:i4>
      </vt:variant>
      <vt:variant>
        <vt:i4>5</vt:i4>
      </vt:variant>
      <vt:variant>
        <vt:lpwstr>https://overheid.vlaanderen.be/e-ordering</vt:lpwstr>
      </vt:variant>
      <vt:variant>
        <vt:lpwstr/>
      </vt:variant>
      <vt:variant>
        <vt:i4>8192123</vt:i4>
      </vt:variant>
      <vt:variant>
        <vt:i4>528</vt:i4>
      </vt:variant>
      <vt:variant>
        <vt:i4>0</vt:i4>
      </vt:variant>
      <vt:variant>
        <vt:i4>5</vt:i4>
      </vt:variant>
      <vt:variant>
        <vt:lpwstr>https://peppol.eu/about-openpeppol/what-is-openpeppol/</vt:lpwstr>
      </vt:variant>
      <vt:variant>
        <vt:lpwstr/>
      </vt:variant>
      <vt:variant>
        <vt:i4>7733344</vt:i4>
      </vt:variant>
      <vt:variant>
        <vt:i4>525</vt:i4>
      </vt:variant>
      <vt:variant>
        <vt:i4>0</vt:i4>
      </vt:variant>
      <vt:variant>
        <vt:i4>5</vt:i4>
      </vt:variant>
      <vt:variant>
        <vt:lpwstr>https://ecat.publicprocurement.be/ecat/home.action</vt:lpwstr>
      </vt:variant>
      <vt:variant>
        <vt:lpwstr/>
      </vt:variant>
      <vt:variant>
        <vt:i4>1441798</vt:i4>
      </vt:variant>
      <vt:variant>
        <vt:i4>522</vt:i4>
      </vt:variant>
      <vt:variant>
        <vt:i4>0</vt:i4>
      </vt:variant>
      <vt:variant>
        <vt:i4>5</vt:i4>
      </vt:variant>
      <vt:variant>
        <vt:lpwstr>https://eten.publicprocurement.be/etendering/home.do</vt:lpwstr>
      </vt:variant>
      <vt:variant>
        <vt:lpwstr/>
      </vt:variant>
      <vt:variant>
        <vt:i4>5046302</vt:i4>
      </vt:variant>
      <vt:variant>
        <vt:i4>519</vt:i4>
      </vt:variant>
      <vt:variant>
        <vt:i4>0</vt:i4>
      </vt:variant>
      <vt:variant>
        <vt:i4>5</vt:i4>
      </vt:variant>
      <vt:variant>
        <vt:lpwstr>https://enot.publicprocurement.be/home.do</vt:lpwstr>
      </vt:variant>
      <vt:variant>
        <vt:lpwstr/>
      </vt:variant>
      <vt:variant>
        <vt:i4>3932275</vt:i4>
      </vt:variant>
      <vt:variant>
        <vt:i4>516</vt:i4>
      </vt:variant>
      <vt:variant>
        <vt:i4>0</vt:i4>
      </vt:variant>
      <vt:variant>
        <vt:i4>5</vt:i4>
      </vt:variant>
      <vt:variant>
        <vt:lpwstr>https://enot.publicprocurement.be/enot-war/</vt:lpwstr>
      </vt:variant>
      <vt:variant>
        <vt:lpwstr/>
      </vt:variant>
      <vt:variant>
        <vt:i4>5439496</vt:i4>
      </vt:variant>
      <vt:variant>
        <vt:i4>513</vt:i4>
      </vt:variant>
      <vt:variant>
        <vt:i4>0</vt:i4>
      </vt:variant>
      <vt:variant>
        <vt:i4>5</vt:i4>
      </vt:variant>
      <vt:variant>
        <vt:lpwstr>https://iamapps.belgium.be/sma/generalinfo?view=home</vt:lpwstr>
      </vt:variant>
      <vt:variant>
        <vt:lpwstr/>
      </vt:variant>
      <vt:variant>
        <vt:i4>3539048</vt:i4>
      </vt:variant>
      <vt:variant>
        <vt:i4>510</vt:i4>
      </vt:variant>
      <vt:variant>
        <vt:i4>0</vt:i4>
      </vt:variant>
      <vt:variant>
        <vt:i4>5</vt:i4>
      </vt:variant>
      <vt:variant>
        <vt:lpwstr>https://www.passezaudigital.be/croissance-itsme</vt:lpwstr>
      </vt:variant>
      <vt:variant>
        <vt:lpwstr/>
      </vt:variant>
      <vt:variant>
        <vt:i4>2687023</vt:i4>
      </vt:variant>
      <vt:variant>
        <vt:i4>507</vt:i4>
      </vt:variant>
      <vt:variant>
        <vt:i4>0</vt:i4>
      </vt:variant>
      <vt:variant>
        <vt:i4>5</vt:i4>
      </vt:variant>
      <vt:variant>
        <vt:lpwstr>https://bx1.be/categories/news/le-nouveau-passeport-belge-un-condense-de-bd-et-de-securite/</vt:lpwstr>
      </vt:variant>
      <vt:variant>
        <vt:lpwstr/>
      </vt:variant>
      <vt:variant>
        <vt:i4>2752567</vt:i4>
      </vt:variant>
      <vt:variant>
        <vt:i4>504</vt:i4>
      </vt:variant>
      <vt:variant>
        <vt:i4>0</vt:i4>
      </vt:variant>
      <vt:variant>
        <vt:i4>5</vt:i4>
      </vt:variant>
      <vt:variant>
        <vt:lpwstr>http://www.icao.int/Pages/default.aspx</vt:lpwstr>
      </vt:variant>
      <vt:variant>
        <vt:lpwstr/>
      </vt:variant>
      <vt:variant>
        <vt:i4>5767271</vt:i4>
      </vt:variant>
      <vt:variant>
        <vt:i4>501</vt:i4>
      </vt:variant>
      <vt:variant>
        <vt:i4>0</vt:i4>
      </vt:variant>
      <vt:variant>
        <vt:i4>5</vt:i4>
      </vt:variant>
      <vt:variant>
        <vt:lpwstr>https://diplomatie.belgium.be/en/services/services_abroad/belgian_passport/applying_passport</vt:lpwstr>
      </vt:variant>
      <vt:variant>
        <vt:lpwstr/>
      </vt:variant>
      <vt:variant>
        <vt:i4>1179663</vt:i4>
      </vt:variant>
      <vt:variant>
        <vt:i4>498</vt:i4>
      </vt:variant>
      <vt:variant>
        <vt:i4>0</vt:i4>
      </vt:variant>
      <vt:variant>
        <vt:i4>5</vt:i4>
      </vt:variant>
      <vt:variant>
        <vt:lpwstr>http://www.belgianchambers.be/en/</vt:lpwstr>
      </vt:variant>
      <vt:variant>
        <vt:lpwstr/>
      </vt:variant>
      <vt:variant>
        <vt:i4>1835036</vt:i4>
      </vt:variant>
      <vt:variant>
        <vt:i4>495</vt:i4>
      </vt:variant>
      <vt:variant>
        <vt:i4>0</vt:i4>
      </vt:variant>
      <vt:variant>
        <vt:i4>5</vt:i4>
      </vt:variant>
      <vt:variant>
        <vt:lpwstr>https://www.vlaanderen.be/nl</vt:lpwstr>
      </vt:variant>
      <vt:variant>
        <vt:lpwstr/>
      </vt:variant>
      <vt:variant>
        <vt:i4>5111825</vt:i4>
      </vt:variant>
      <vt:variant>
        <vt:i4>492</vt:i4>
      </vt:variant>
      <vt:variant>
        <vt:i4>0</vt:i4>
      </vt:variant>
      <vt:variant>
        <vt:i4>5</vt:i4>
      </vt:variant>
      <vt:variant>
        <vt:lpwstr>https://signature.wallonie.be/eSign/</vt:lpwstr>
      </vt:variant>
      <vt:variant>
        <vt:lpwstr/>
      </vt:variant>
      <vt:variant>
        <vt:i4>7012478</vt:i4>
      </vt:variant>
      <vt:variant>
        <vt:i4>489</vt:i4>
      </vt:variant>
      <vt:variant>
        <vt:i4>0</vt:i4>
      </vt:variant>
      <vt:variant>
        <vt:i4>5</vt:i4>
      </vt:variant>
      <vt:variant>
        <vt:lpwstr>https://dtservices.bosa.be/nl/services/fts</vt:lpwstr>
      </vt:variant>
      <vt:variant>
        <vt:lpwstr/>
      </vt:variant>
      <vt:variant>
        <vt:i4>5308486</vt:i4>
      </vt:variant>
      <vt:variant>
        <vt:i4>486</vt:i4>
      </vt:variant>
      <vt:variant>
        <vt:i4>0</vt:i4>
      </vt:variant>
      <vt:variant>
        <vt:i4>5</vt:i4>
      </vt:variant>
      <vt:variant>
        <vt:lpwstr>https://sign.belgium.be/</vt:lpwstr>
      </vt:variant>
      <vt:variant>
        <vt:lpwstr/>
      </vt:variant>
      <vt:variant>
        <vt:i4>4390993</vt:i4>
      </vt:variant>
      <vt:variant>
        <vt:i4>483</vt:i4>
      </vt:variant>
      <vt:variant>
        <vt:i4>0</vt:i4>
      </vt:variant>
      <vt:variant>
        <vt:i4>5</vt:i4>
      </vt:variant>
      <vt:variant>
        <vt:lpwstr>https://my.belgium.be/nl</vt:lpwstr>
      </vt:variant>
      <vt:variant>
        <vt:lpwstr/>
      </vt:variant>
      <vt:variant>
        <vt:i4>7143538</vt:i4>
      </vt:variant>
      <vt:variant>
        <vt:i4>480</vt:i4>
      </vt:variant>
      <vt:variant>
        <vt:i4>0</vt:i4>
      </vt:variant>
      <vt:variant>
        <vt:i4>5</vt:i4>
      </vt:variant>
      <vt:variant>
        <vt:lpwstr>http://eid.belgium.be/</vt:lpwstr>
      </vt:variant>
      <vt:variant>
        <vt:lpwstr/>
      </vt:variant>
      <vt:variant>
        <vt:i4>4849730</vt:i4>
      </vt:variant>
      <vt:variant>
        <vt:i4>477</vt:i4>
      </vt:variant>
      <vt:variant>
        <vt:i4>0</vt:i4>
      </vt:variant>
      <vt:variant>
        <vt:i4>5</vt:i4>
      </vt:variant>
      <vt:variant>
        <vt:lpwstr>https://cibg.brussels/nl/het-cibg/bestanden/ordonnantie-betreffende-de-oprichting-en-organisatie-van-een-gewestelijke-dienstenintegrator-2014</vt:lpwstr>
      </vt:variant>
      <vt:variant>
        <vt:lpwstr/>
      </vt:variant>
      <vt:variant>
        <vt:i4>6881403</vt:i4>
      </vt:variant>
      <vt:variant>
        <vt:i4>474</vt:i4>
      </vt:variant>
      <vt:variant>
        <vt:i4>0</vt:i4>
      </vt:variant>
      <vt:variant>
        <vt:i4>5</vt:i4>
      </vt:variant>
      <vt:variant>
        <vt:lpwstr>https://overheid.vlaanderen.be/informatie-vlaanderen/ontdek-onze-producten-en-diensten/kruispuntbank-vlaanderen</vt:lpwstr>
      </vt:variant>
      <vt:variant>
        <vt:lpwstr/>
      </vt:variant>
      <vt:variant>
        <vt:i4>4390997</vt:i4>
      </vt:variant>
      <vt:variant>
        <vt:i4>471</vt:i4>
      </vt:variant>
      <vt:variant>
        <vt:i4>0</vt:i4>
      </vt:variant>
      <vt:variant>
        <vt:i4>5</vt:i4>
      </vt:variant>
      <vt:variant>
        <vt:lpwstr>https://dtservices.bosa.be/fr/faq/01-generalites-le-federal-service-bus-fsb-cest-quoi</vt:lpwstr>
      </vt:variant>
      <vt:variant>
        <vt:lpwstr/>
      </vt:variant>
      <vt:variant>
        <vt:i4>5308520</vt:i4>
      </vt:variant>
      <vt:variant>
        <vt:i4>468</vt:i4>
      </vt:variant>
      <vt:variant>
        <vt:i4>0</vt:i4>
      </vt:variant>
      <vt:variant>
        <vt:i4>5</vt:i4>
      </vt:variant>
      <vt:variant>
        <vt:lpwstr>http://www.irisnet.eu/en?set_language=en</vt:lpwstr>
      </vt:variant>
      <vt:variant>
        <vt:lpwstr/>
      </vt:variant>
      <vt:variant>
        <vt:i4>8323174</vt:i4>
      </vt:variant>
      <vt:variant>
        <vt:i4>465</vt:i4>
      </vt:variant>
      <vt:variant>
        <vt:i4>0</vt:i4>
      </vt:variant>
      <vt:variant>
        <vt:i4>5</vt:i4>
      </vt:variant>
      <vt:variant>
        <vt:lpwstr>http://registry.fsb.pr.belgium.be/web/service-catalog/partner/homepage</vt:lpwstr>
      </vt:variant>
      <vt:variant>
        <vt:lpwstr/>
      </vt:variant>
      <vt:variant>
        <vt:i4>131155</vt:i4>
      </vt:variant>
      <vt:variant>
        <vt:i4>462</vt:i4>
      </vt:variant>
      <vt:variant>
        <vt:i4>0</vt:i4>
      </vt:variant>
      <vt:variant>
        <vt:i4>5</vt:i4>
      </vt:variant>
      <vt:variant>
        <vt:lpwstr>http://ec.europa.eu/idabc/en/document/5014/5584.html</vt:lpwstr>
      </vt:variant>
      <vt:variant>
        <vt:lpwstr/>
      </vt:variant>
      <vt:variant>
        <vt:i4>65610</vt:i4>
      </vt:variant>
      <vt:variant>
        <vt:i4>459</vt:i4>
      </vt:variant>
      <vt:variant>
        <vt:i4>0</vt:i4>
      </vt:variant>
      <vt:variant>
        <vt:i4>5</vt:i4>
      </vt:variant>
      <vt:variant>
        <vt:lpwstr>http://www.fedict.be/</vt:lpwstr>
      </vt:variant>
      <vt:variant>
        <vt:lpwstr/>
      </vt:variant>
      <vt:variant>
        <vt:i4>5898350</vt:i4>
      </vt:variant>
      <vt:variant>
        <vt:i4>456</vt:i4>
      </vt:variant>
      <vt:variant>
        <vt:i4>0</vt:i4>
      </vt:variant>
      <vt:variant>
        <vt:i4>5</vt:i4>
      </vt:variant>
      <vt:variant>
        <vt:lpwstr>http://www.fedict.belgium.be/en/infrastructure/network_access/fedman</vt:lpwstr>
      </vt:variant>
      <vt:variant>
        <vt:lpwstr/>
      </vt:variant>
      <vt:variant>
        <vt:i4>327798</vt:i4>
      </vt:variant>
      <vt:variant>
        <vt:i4>453</vt:i4>
      </vt:variant>
      <vt:variant>
        <vt:i4>0</vt:i4>
      </vt:variant>
      <vt:variant>
        <vt:i4>5</vt:i4>
      </vt:variant>
      <vt:variant>
        <vt:lpwstr>http://www.fedict.belgium.be/de/Images/FEDMAN-CASE_tcm463-119515.pdf</vt:lpwstr>
      </vt:variant>
      <vt:variant>
        <vt:lpwstr/>
      </vt:variant>
      <vt:variant>
        <vt:i4>196619</vt:i4>
      </vt:variant>
      <vt:variant>
        <vt:i4>450</vt:i4>
      </vt:variant>
      <vt:variant>
        <vt:i4>0</vt:i4>
      </vt:variant>
      <vt:variant>
        <vt:i4>5</vt:i4>
      </vt:variant>
      <vt:variant>
        <vt:lpwstr>http://www.internet2.edu/</vt:lpwstr>
      </vt:variant>
      <vt:variant>
        <vt:lpwstr/>
      </vt:variant>
      <vt:variant>
        <vt:i4>5963852</vt:i4>
      </vt:variant>
      <vt:variant>
        <vt:i4>447</vt:i4>
      </vt:variant>
      <vt:variant>
        <vt:i4>0</vt:i4>
      </vt:variant>
      <vt:variant>
        <vt:i4>5</vt:i4>
      </vt:variant>
      <vt:variant>
        <vt:lpwstr>http://archive.dante.net/Backbones/GEANT/Pages/GEANT.aspx</vt:lpwstr>
      </vt:variant>
      <vt:variant>
        <vt:lpwstr/>
      </vt:variant>
      <vt:variant>
        <vt:i4>7209058</vt:i4>
      </vt:variant>
      <vt:variant>
        <vt:i4>444</vt:i4>
      </vt:variant>
      <vt:variant>
        <vt:i4>0</vt:i4>
      </vt:variant>
      <vt:variant>
        <vt:i4>5</vt:i4>
      </vt:variant>
      <vt:variant>
        <vt:lpwstr>http://www.belnet.be/en</vt:lpwstr>
      </vt:variant>
      <vt:variant>
        <vt:lpwstr/>
      </vt:variant>
      <vt:variant>
        <vt:i4>2752607</vt:i4>
      </vt:variant>
      <vt:variant>
        <vt:i4>441</vt:i4>
      </vt:variant>
      <vt:variant>
        <vt:i4>0</vt:i4>
      </vt:variant>
      <vt:variant>
        <vt:i4>5</vt:i4>
      </vt:variant>
      <vt:variant>
        <vt:lpwstr>C:\Users\arentsha\AppData\Local\Microsoft\Windows\INetCache\Content.Outlook\TKVWTY72\, https:\economie.fgov.be\en\themes\enterprises\crossroads-bank-enterprises</vt:lpwstr>
      </vt:variant>
      <vt:variant>
        <vt:lpwstr/>
      </vt:variant>
      <vt:variant>
        <vt:i4>262147</vt:i4>
      </vt:variant>
      <vt:variant>
        <vt:i4>438</vt:i4>
      </vt:variant>
      <vt:variant>
        <vt:i4>0</vt:i4>
      </vt:variant>
      <vt:variant>
        <vt:i4>5</vt:i4>
      </vt:variant>
      <vt:variant>
        <vt:lpwstr>https://www.vlaanderenonderneemt.be/</vt:lpwstr>
      </vt:variant>
      <vt:variant>
        <vt:lpwstr/>
      </vt:variant>
      <vt:variant>
        <vt:i4>1966169</vt:i4>
      </vt:variant>
      <vt:variant>
        <vt:i4>435</vt:i4>
      </vt:variant>
      <vt:variant>
        <vt:i4>0</vt:i4>
      </vt:variant>
      <vt:variant>
        <vt:i4>5</vt:i4>
      </vt:variant>
      <vt:variant>
        <vt:lpwstr>http://www.dglive.be/</vt:lpwstr>
      </vt:variant>
      <vt:variant>
        <vt:lpwstr/>
      </vt:variant>
      <vt:variant>
        <vt:i4>2359349</vt:i4>
      </vt:variant>
      <vt:variant>
        <vt:i4>432</vt:i4>
      </vt:variant>
      <vt:variant>
        <vt:i4>0</vt:i4>
      </vt:variant>
      <vt:variant>
        <vt:i4>5</vt:i4>
      </vt:variant>
      <vt:variant>
        <vt:lpwstr>http://data.europa.eu/</vt:lpwstr>
      </vt:variant>
      <vt:variant>
        <vt:lpwstr/>
      </vt:variant>
      <vt:variant>
        <vt:i4>2555966</vt:i4>
      </vt:variant>
      <vt:variant>
        <vt:i4>429</vt:i4>
      </vt:variant>
      <vt:variant>
        <vt:i4>0</vt:i4>
      </vt:variant>
      <vt:variant>
        <vt:i4>5</vt:i4>
      </vt:variant>
      <vt:variant>
        <vt:lpwstr>https://digiplace.sharepoint.com/sites/WE-EUROPEANCOMMISSION-ABCIVSC263NIFO/Shared Documents/D04.01 Digital Government factsheets and infographics/Country factsheets 2020/Belgium/data.gov.be</vt:lpwstr>
      </vt:variant>
      <vt:variant>
        <vt:lpwstr/>
      </vt:variant>
      <vt:variant>
        <vt:i4>7864372</vt:i4>
      </vt:variant>
      <vt:variant>
        <vt:i4>426</vt:i4>
      </vt:variant>
      <vt:variant>
        <vt:i4>0</vt:i4>
      </vt:variant>
      <vt:variant>
        <vt:i4>5</vt:i4>
      </vt:variant>
      <vt:variant>
        <vt:lpwstr>http://www.odwb.be/</vt:lpwstr>
      </vt:variant>
      <vt:variant>
        <vt:lpwstr/>
      </vt:variant>
      <vt:variant>
        <vt:i4>4915278</vt:i4>
      </vt:variant>
      <vt:variant>
        <vt:i4>423</vt:i4>
      </vt:variant>
      <vt:variant>
        <vt:i4>0</vt:i4>
      </vt:variant>
      <vt:variant>
        <vt:i4>5</vt:i4>
      </vt:variant>
      <vt:variant>
        <vt:lpwstr>http://www.federation-wallonie-bruxelles.be/</vt:lpwstr>
      </vt:variant>
      <vt:variant>
        <vt:lpwstr/>
      </vt:variant>
      <vt:variant>
        <vt:i4>2883709</vt:i4>
      </vt:variant>
      <vt:variant>
        <vt:i4>420</vt:i4>
      </vt:variant>
      <vt:variant>
        <vt:i4>0</vt:i4>
      </vt:variant>
      <vt:variant>
        <vt:i4>5</vt:i4>
      </vt:variant>
      <vt:variant>
        <vt:lpwstr>http://as-e.be/</vt:lpwstr>
      </vt:variant>
      <vt:variant>
        <vt:lpwstr/>
      </vt:variant>
      <vt:variant>
        <vt:i4>3014689</vt:i4>
      </vt:variant>
      <vt:variant>
        <vt:i4>417</vt:i4>
      </vt:variant>
      <vt:variant>
        <vt:i4>0</vt:i4>
      </vt:variant>
      <vt:variant>
        <vt:i4>5</vt:i4>
      </vt:variant>
      <vt:variant>
        <vt:lpwstr>https://datastore.brussels/</vt:lpwstr>
      </vt:variant>
      <vt:variant>
        <vt:lpwstr/>
      </vt:variant>
      <vt:variant>
        <vt:i4>3866731</vt:i4>
      </vt:variant>
      <vt:variant>
        <vt:i4>414</vt:i4>
      </vt:variant>
      <vt:variant>
        <vt:i4>0</vt:i4>
      </vt:variant>
      <vt:variant>
        <vt:i4>5</vt:i4>
      </vt:variant>
      <vt:variant>
        <vt:lpwstr>https://datastore.brussels/web/</vt:lpwstr>
      </vt:variant>
      <vt:variant>
        <vt:lpwstr/>
      </vt:variant>
      <vt:variant>
        <vt:i4>8257570</vt:i4>
      </vt:variant>
      <vt:variant>
        <vt:i4>411</vt:i4>
      </vt:variant>
      <vt:variant>
        <vt:i4>0</vt:i4>
      </vt:variant>
      <vt:variant>
        <vt:i4>5</vt:i4>
      </vt:variant>
      <vt:variant>
        <vt:lpwstr>https://irisbox.irisnet.be/</vt:lpwstr>
      </vt:variant>
      <vt:variant>
        <vt:lpwstr/>
      </vt:variant>
      <vt:variant>
        <vt:i4>5439515</vt:i4>
      </vt:variant>
      <vt:variant>
        <vt:i4>408</vt:i4>
      </vt:variant>
      <vt:variant>
        <vt:i4>0</vt:i4>
      </vt:variant>
      <vt:variant>
        <vt:i4>5</vt:i4>
      </vt:variant>
      <vt:variant>
        <vt:lpwstr>https://be.brussels/</vt:lpwstr>
      </vt:variant>
      <vt:variant>
        <vt:lpwstr/>
      </vt:variant>
      <vt:variant>
        <vt:i4>1900551</vt:i4>
      </vt:variant>
      <vt:variant>
        <vt:i4>405</vt:i4>
      </vt:variant>
      <vt:variant>
        <vt:i4>0</vt:i4>
      </vt:variant>
      <vt:variant>
        <vt:i4>5</vt:i4>
      </vt:variant>
      <vt:variant>
        <vt:lpwstr>https://overheid.vlaanderen.be/ontdek-mijn-burgerprofiel</vt:lpwstr>
      </vt:variant>
      <vt:variant>
        <vt:lpwstr/>
      </vt:variant>
      <vt:variant>
        <vt:i4>7602281</vt:i4>
      </vt:variant>
      <vt:variant>
        <vt:i4>402</vt:i4>
      </vt:variant>
      <vt:variant>
        <vt:i4>0</vt:i4>
      </vt:variant>
      <vt:variant>
        <vt:i4>5</vt:i4>
      </vt:variant>
      <vt:variant>
        <vt:lpwstr>http://www.vlaanderen.be/nl?nav=burger</vt:lpwstr>
      </vt:variant>
      <vt:variant>
        <vt:lpwstr/>
      </vt:variant>
      <vt:variant>
        <vt:i4>8257588</vt:i4>
      </vt:variant>
      <vt:variant>
        <vt:i4>399</vt:i4>
      </vt:variant>
      <vt:variant>
        <vt:i4>0</vt:i4>
      </vt:variant>
      <vt:variant>
        <vt:i4>5</vt:i4>
      </vt:variant>
      <vt:variant>
        <vt:lpwstr>https://monespace.fw-b.be/</vt:lpwstr>
      </vt:variant>
      <vt:variant>
        <vt:lpwstr/>
      </vt:variant>
      <vt:variant>
        <vt:i4>7143546</vt:i4>
      </vt:variant>
      <vt:variant>
        <vt:i4>396</vt:i4>
      </vt:variant>
      <vt:variant>
        <vt:i4>0</vt:i4>
      </vt:variant>
      <vt:variant>
        <vt:i4>5</vt:i4>
      </vt:variant>
      <vt:variant>
        <vt:lpwstr>https://www.wallonie.be/fr/plans-wallons/plan-de-relance-de-la-wallonie</vt:lpwstr>
      </vt:variant>
      <vt:variant>
        <vt:lpwstr/>
      </vt:variant>
      <vt:variant>
        <vt:i4>7143522</vt:i4>
      </vt:variant>
      <vt:variant>
        <vt:i4>393</vt:i4>
      </vt:variant>
      <vt:variant>
        <vt:i4>0</vt:i4>
      </vt:variant>
      <vt:variant>
        <vt:i4>5</vt:i4>
      </vt:variant>
      <vt:variant>
        <vt:lpwstr>https://monespace.wallonie.be/</vt:lpwstr>
      </vt:variant>
      <vt:variant>
        <vt:lpwstr/>
      </vt:variant>
      <vt:variant>
        <vt:i4>851971</vt:i4>
      </vt:variant>
      <vt:variant>
        <vt:i4>390</vt:i4>
      </vt:variant>
      <vt:variant>
        <vt:i4>0</vt:i4>
      </vt:variant>
      <vt:variant>
        <vt:i4>5</vt:i4>
      </vt:variant>
      <vt:variant>
        <vt:lpwstr>https://www.1890.be/</vt:lpwstr>
      </vt:variant>
      <vt:variant>
        <vt:lpwstr/>
      </vt:variant>
      <vt:variant>
        <vt:i4>5439574</vt:i4>
      </vt:variant>
      <vt:variant>
        <vt:i4>387</vt:i4>
      </vt:variant>
      <vt:variant>
        <vt:i4>0</vt:i4>
      </vt:variant>
      <vt:variant>
        <vt:i4>5</vt:i4>
      </vt:variant>
      <vt:variant>
        <vt:lpwstr>https://www.wallonie.be/fr/guide/guide-services/15955</vt:lpwstr>
      </vt:variant>
      <vt:variant>
        <vt:lpwstr/>
      </vt:variant>
      <vt:variant>
        <vt:i4>7143539</vt:i4>
      </vt:variant>
      <vt:variant>
        <vt:i4>384</vt:i4>
      </vt:variant>
      <vt:variant>
        <vt:i4>0</vt:i4>
      </vt:variant>
      <vt:variant>
        <vt:i4>5</vt:i4>
      </vt:variant>
      <vt:variant>
        <vt:lpwstr>https://www.wallonie.be/en</vt:lpwstr>
      </vt:variant>
      <vt:variant>
        <vt:lpwstr/>
      </vt:variant>
      <vt:variant>
        <vt:i4>2293823</vt:i4>
      </vt:variant>
      <vt:variant>
        <vt:i4>381</vt:i4>
      </vt:variant>
      <vt:variant>
        <vt:i4>0</vt:i4>
      </vt:variant>
      <vt:variant>
        <vt:i4>5</vt:i4>
      </vt:variant>
      <vt:variant>
        <vt:lpwstr>https://data.gov.be/en</vt:lpwstr>
      </vt:variant>
      <vt:variant>
        <vt:lpwstr/>
      </vt:variant>
      <vt:variant>
        <vt:i4>786481</vt:i4>
      </vt:variant>
      <vt:variant>
        <vt:i4>378</vt:i4>
      </vt:variant>
      <vt:variant>
        <vt:i4>0</vt:i4>
      </vt:variant>
      <vt:variant>
        <vt:i4>5</vt:i4>
      </vt:variant>
      <vt:variant>
        <vt:lpwstr>https://www.mijngezondheid.belgie.be/</vt:lpwstr>
      </vt:variant>
      <vt:variant>
        <vt:lpwstr>/</vt:lpwstr>
      </vt:variant>
      <vt:variant>
        <vt:i4>7274604</vt:i4>
      </vt:variant>
      <vt:variant>
        <vt:i4>375</vt:i4>
      </vt:variant>
      <vt:variant>
        <vt:i4>0</vt:i4>
      </vt:variant>
      <vt:variant>
        <vt:i4>5</vt:i4>
      </vt:variant>
      <vt:variant>
        <vt:lpwstr>https://www.socialsecurity.be/</vt:lpwstr>
      </vt:variant>
      <vt:variant>
        <vt:lpwstr/>
      </vt:variant>
      <vt:variant>
        <vt:i4>3473506</vt:i4>
      </vt:variant>
      <vt:variant>
        <vt:i4>372</vt:i4>
      </vt:variant>
      <vt:variant>
        <vt:i4>0</vt:i4>
      </vt:variant>
      <vt:variant>
        <vt:i4>5</vt:i4>
      </vt:variant>
      <vt:variant>
        <vt:lpwstr>https://mybenefits.fgov.be/citoyen/home</vt:lpwstr>
      </vt:variant>
      <vt:variant>
        <vt:lpwstr/>
      </vt:variant>
      <vt:variant>
        <vt:i4>6619257</vt:i4>
      </vt:variant>
      <vt:variant>
        <vt:i4>369</vt:i4>
      </vt:variant>
      <vt:variant>
        <vt:i4>0</vt:i4>
      </vt:variant>
      <vt:variant>
        <vt:i4>5</vt:i4>
      </vt:variant>
      <vt:variant>
        <vt:lpwstr>https://www.mypension.be/fr</vt:lpwstr>
      </vt:variant>
      <vt:variant>
        <vt:lpwstr/>
      </vt:variant>
      <vt:variant>
        <vt:i4>5242909</vt:i4>
      </vt:variant>
      <vt:variant>
        <vt:i4>366</vt:i4>
      </vt:variant>
      <vt:variant>
        <vt:i4>0</vt:i4>
      </vt:variant>
      <vt:variant>
        <vt:i4>5</vt:i4>
      </vt:variant>
      <vt:variant>
        <vt:lpwstr>http://www.business.belgium.be/en</vt:lpwstr>
      </vt:variant>
      <vt:variant>
        <vt:lpwstr/>
      </vt:variant>
      <vt:variant>
        <vt:i4>6422641</vt:i4>
      </vt:variant>
      <vt:variant>
        <vt:i4>363</vt:i4>
      </vt:variant>
      <vt:variant>
        <vt:i4>0</vt:i4>
      </vt:variant>
      <vt:variant>
        <vt:i4>5</vt:i4>
      </vt:variant>
      <vt:variant>
        <vt:lpwstr>http://www.fedweb.belgium.be/fr/newsletter/</vt:lpwstr>
      </vt:variant>
      <vt:variant>
        <vt:lpwstr/>
      </vt:variant>
      <vt:variant>
        <vt:i4>1507349</vt:i4>
      </vt:variant>
      <vt:variant>
        <vt:i4>360</vt:i4>
      </vt:variant>
      <vt:variant>
        <vt:i4>0</vt:i4>
      </vt:variant>
      <vt:variant>
        <vt:i4>5</vt:i4>
      </vt:variant>
      <vt:variant>
        <vt:lpwstr>http://www.fedweb.belgium.be/fr/</vt:lpwstr>
      </vt:variant>
      <vt:variant>
        <vt:lpwstr/>
      </vt:variant>
      <vt:variant>
        <vt:i4>65610</vt:i4>
      </vt:variant>
      <vt:variant>
        <vt:i4>357</vt:i4>
      </vt:variant>
      <vt:variant>
        <vt:i4>0</vt:i4>
      </vt:variant>
      <vt:variant>
        <vt:i4>5</vt:i4>
      </vt:variant>
      <vt:variant>
        <vt:lpwstr>http://www.fedict.be/</vt:lpwstr>
      </vt:variant>
      <vt:variant>
        <vt:lpwstr/>
      </vt:variant>
      <vt:variant>
        <vt:i4>4980763</vt:i4>
      </vt:variant>
      <vt:variant>
        <vt:i4>354</vt:i4>
      </vt:variant>
      <vt:variant>
        <vt:i4>0</vt:i4>
      </vt:variant>
      <vt:variant>
        <vt:i4>5</vt:i4>
      </vt:variant>
      <vt:variant>
        <vt:lpwstr>http://www.belgium.be/fr/services_en_ligne/</vt:lpwstr>
      </vt:variant>
      <vt:variant>
        <vt:lpwstr/>
      </vt:variant>
      <vt:variant>
        <vt:i4>7077996</vt:i4>
      </vt:variant>
      <vt:variant>
        <vt:i4>351</vt:i4>
      </vt:variant>
      <vt:variant>
        <vt:i4>0</vt:i4>
      </vt:variant>
      <vt:variant>
        <vt:i4>5</vt:i4>
      </vt:variant>
      <vt:variant>
        <vt:lpwstr>http://www.belgium.be/</vt:lpwstr>
      </vt:variant>
      <vt:variant>
        <vt:lpwstr/>
      </vt:variant>
      <vt:variant>
        <vt:i4>4390974</vt:i4>
      </vt:variant>
      <vt:variant>
        <vt:i4>348</vt:i4>
      </vt:variant>
      <vt:variant>
        <vt:i4>0</vt:i4>
      </vt:variant>
      <vt:variant>
        <vt:i4>5</vt:i4>
      </vt:variant>
      <vt:variant>
        <vt:lpwstr>http://www.ejustice.just.fgov.be/cgi_loi/change_lg.pl?language=fr&amp;la=F&amp;table_name=loi&amp;cn=2005061332</vt:lpwstr>
      </vt:variant>
      <vt:variant>
        <vt:lpwstr/>
      </vt:variant>
      <vt:variant>
        <vt:i4>2228273</vt:i4>
      </vt:variant>
      <vt:variant>
        <vt:i4>345</vt:i4>
      </vt:variant>
      <vt:variant>
        <vt:i4>0</vt:i4>
      </vt:variant>
      <vt:variant>
        <vt:i4>5</vt:i4>
      </vt:variant>
      <vt:variant>
        <vt:lpwstr>http://docs.vlaamsparlement.be/pfile?id=1475222</vt:lpwstr>
      </vt:variant>
      <vt:variant>
        <vt:lpwstr/>
      </vt:variant>
      <vt:variant>
        <vt:i4>852000</vt:i4>
      </vt:variant>
      <vt:variant>
        <vt:i4>342</vt:i4>
      </vt:variant>
      <vt:variant>
        <vt:i4>0</vt:i4>
      </vt:variant>
      <vt:variant>
        <vt:i4>5</vt:i4>
      </vt:variant>
      <vt:variant>
        <vt:lpwstr>https://www.ejustice.just.fgov.be/cgi_loi/change_lg.pl?language=nl&amp;la=N&amp;table_name=wet&amp;cn=2013061701</vt:lpwstr>
      </vt:variant>
      <vt:variant>
        <vt:lpwstr/>
      </vt:variant>
      <vt:variant>
        <vt:i4>196637</vt:i4>
      </vt:variant>
      <vt:variant>
        <vt:i4>339</vt:i4>
      </vt:variant>
      <vt:variant>
        <vt:i4>0</vt:i4>
      </vt:variant>
      <vt:variant>
        <vt:i4>5</vt:i4>
      </vt:variant>
      <vt:variant>
        <vt:lpwstr>https://einvoice.belgium.be/en/article/convert-structured-invoices-pdf-hermes</vt:lpwstr>
      </vt:variant>
      <vt:variant>
        <vt:lpwstr/>
      </vt:variant>
      <vt:variant>
        <vt:i4>6750320</vt:i4>
      </vt:variant>
      <vt:variant>
        <vt:i4>336</vt:i4>
      </vt:variant>
      <vt:variant>
        <vt:i4>0</vt:i4>
      </vt:variant>
      <vt:variant>
        <vt:i4>5</vt:i4>
      </vt:variant>
      <vt:variant>
        <vt:lpwstr>https://overheid.vlaanderen.be/mercurius-en-peppol</vt:lpwstr>
      </vt:variant>
      <vt:variant>
        <vt:lpwstr/>
      </vt:variant>
      <vt:variant>
        <vt:i4>2818096</vt:i4>
      </vt:variant>
      <vt:variant>
        <vt:i4>333</vt:i4>
      </vt:variant>
      <vt:variant>
        <vt:i4>0</vt:i4>
      </vt:variant>
      <vt:variant>
        <vt:i4>5</vt:i4>
      </vt:variant>
      <vt:variant>
        <vt:lpwstr>https://einvoice.belgium.be/en</vt:lpwstr>
      </vt:variant>
      <vt:variant>
        <vt:lpwstr/>
      </vt:variant>
      <vt:variant>
        <vt:i4>7143498</vt:i4>
      </vt:variant>
      <vt:variant>
        <vt:i4>330</vt:i4>
      </vt:variant>
      <vt:variant>
        <vt:i4>0</vt:i4>
      </vt:variant>
      <vt:variant>
        <vt:i4>5</vt:i4>
      </vt:variant>
      <vt:variant>
        <vt:lpwstr>https://www.publicprocurement.be/sites/default/files/documents/2019_04_07_loi_wet_fact_elec_3.pdf</vt:lpwstr>
      </vt:variant>
      <vt:variant>
        <vt:lpwstr/>
      </vt:variant>
      <vt:variant>
        <vt:i4>4653064</vt:i4>
      </vt:variant>
      <vt:variant>
        <vt:i4>327</vt:i4>
      </vt:variant>
      <vt:variant>
        <vt:i4>0</vt:i4>
      </vt:variant>
      <vt:variant>
        <vt:i4>5</vt:i4>
      </vt:variant>
      <vt:variant>
        <vt:lpwstr>https://www.publicprocurement.be/fr/documents/loi-du-17-juin-2016</vt:lpwstr>
      </vt:variant>
      <vt:variant>
        <vt:lpwstr/>
      </vt:variant>
      <vt:variant>
        <vt:i4>8192105</vt:i4>
      </vt:variant>
      <vt:variant>
        <vt:i4>324</vt:i4>
      </vt:variant>
      <vt:variant>
        <vt:i4>0</vt:i4>
      </vt:variant>
      <vt:variant>
        <vt:i4>5</vt:i4>
      </vt:variant>
      <vt:variant>
        <vt:lpwstr>https://eur-lex.europa.eu/legal-content/EN/TXT/?qid=1561563110433&amp;uri=CELEX:32019L1024</vt:lpwstr>
      </vt:variant>
      <vt:variant>
        <vt:lpwstr/>
      </vt:variant>
      <vt:variant>
        <vt:i4>524301</vt:i4>
      </vt:variant>
      <vt:variant>
        <vt:i4>321</vt:i4>
      </vt:variant>
      <vt:variant>
        <vt:i4>0</vt:i4>
      </vt:variant>
      <vt:variant>
        <vt:i4>5</vt:i4>
      </vt:variant>
      <vt:variant>
        <vt:lpwstr>http://www.ejustice.just.fgov.be/cgi/api2.pl?lg=nl&amp;pd=2018-12-19&amp;numac=2018032457</vt:lpwstr>
      </vt:variant>
      <vt:variant>
        <vt:lpwstr/>
      </vt:variant>
      <vt:variant>
        <vt:i4>1507414</vt:i4>
      </vt:variant>
      <vt:variant>
        <vt:i4>318</vt:i4>
      </vt:variant>
      <vt:variant>
        <vt:i4>0</vt:i4>
      </vt:variant>
      <vt:variant>
        <vt:i4>5</vt:i4>
      </vt:variant>
      <vt:variant>
        <vt:lpwstr>https://wallex.wallonie.be/contents/acts/10/10413/2.html</vt:lpwstr>
      </vt:variant>
      <vt:variant>
        <vt:lpwstr/>
      </vt:variant>
      <vt:variant>
        <vt:i4>1507414</vt:i4>
      </vt:variant>
      <vt:variant>
        <vt:i4>315</vt:i4>
      </vt:variant>
      <vt:variant>
        <vt:i4>0</vt:i4>
      </vt:variant>
      <vt:variant>
        <vt:i4>5</vt:i4>
      </vt:variant>
      <vt:variant>
        <vt:lpwstr>https://wallex.wallonie.be/contents/acts/10/10413/2.html</vt:lpwstr>
      </vt:variant>
      <vt:variant>
        <vt:lpwstr/>
      </vt:variant>
      <vt:variant>
        <vt:i4>1769497</vt:i4>
      </vt:variant>
      <vt:variant>
        <vt:i4>312</vt:i4>
      </vt:variant>
      <vt:variant>
        <vt:i4>0</vt:i4>
      </vt:variant>
      <vt:variant>
        <vt:i4>5</vt:i4>
      </vt:variant>
      <vt:variant>
        <vt:lpwstr>http://www.ejustice.just.fgov.be/eli/besluit/2019/06/02/2019013116/justel</vt:lpwstr>
      </vt:variant>
      <vt:variant>
        <vt:lpwstr/>
      </vt:variant>
      <vt:variant>
        <vt:i4>5308528</vt:i4>
      </vt:variant>
      <vt:variant>
        <vt:i4>309</vt:i4>
      </vt:variant>
      <vt:variant>
        <vt:i4>0</vt:i4>
      </vt:variant>
      <vt:variant>
        <vt:i4>5</vt:i4>
      </vt:variant>
      <vt:variant>
        <vt:lpwstr>http://www.ejustice.just.fgov.be/cgi_loi/change_lg.pl?language=fr&amp;la=F&amp;cn=2019022708&amp;table_name=loi</vt:lpwstr>
      </vt:variant>
      <vt:variant>
        <vt:lpwstr/>
      </vt:variant>
      <vt:variant>
        <vt:i4>5898355</vt:i4>
      </vt:variant>
      <vt:variant>
        <vt:i4>306</vt:i4>
      </vt:variant>
      <vt:variant>
        <vt:i4>0</vt:i4>
      </vt:variant>
      <vt:variant>
        <vt:i4>5</vt:i4>
      </vt:variant>
      <vt:variant>
        <vt:lpwstr>http://www.ejustice.just.fgov.be/cgi_loi/change_lg.pl?language=fr&amp;la=F&amp;cn=2019040715&amp;table_name=loi</vt:lpwstr>
      </vt:variant>
      <vt:variant>
        <vt:lpwstr/>
      </vt:variant>
      <vt:variant>
        <vt:i4>6029394</vt:i4>
      </vt:variant>
      <vt:variant>
        <vt:i4>303</vt:i4>
      </vt:variant>
      <vt:variant>
        <vt:i4>0</vt:i4>
      </vt:variant>
      <vt:variant>
        <vt:i4>5</vt:i4>
      </vt:variant>
      <vt:variant>
        <vt:lpwstr>https://eur-lex.europa.eu/eli/reg/2016/679/oj</vt:lpwstr>
      </vt:variant>
      <vt:variant>
        <vt:lpwstr/>
      </vt:variant>
      <vt:variant>
        <vt:i4>3604550</vt:i4>
      </vt:variant>
      <vt:variant>
        <vt:i4>300</vt:i4>
      </vt:variant>
      <vt:variant>
        <vt:i4>0</vt:i4>
      </vt:variant>
      <vt:variant>
        <vt:i4>5</vt:i4>
      </vt:variant>
      <vt:variant>
        <vt:lpwstr>http://www.ejustice.just.fgov.be/cgi/article.pl?numac=2018012874&amp;caller=list&amp;article_lang=N&amp;row_id=1&amp;numero=1&amp;pub_date=2018-06-26&amp;dt=DECREET&amp;language=nl&amp;du=d&amp;fr=f&amp;choix1=EN&amp;choix2=EN&amp;fromtab=+moftxt+UNION+montxt+UNION+modtxt&amp;nl=n&amp;trier=afkondiging&amp;sql=dt+=+%27DECREET%27+and+numac+=+%272018012874%27&amp;rech=1&amp;tri=dd+AS+RANK+&amp;rech_numac=2018012874</vt:lpwstr>
      </vt:variant>
      <vt:variant>
        <vt:lpwstr/>
      </vt:variant>
      <vt:variant>
        <vt:i4>4915230</vt:i4>
      </vt:variant>
      <vt:variant>
        <vt:i4>297</vt:i4>
      </vt:variant>
      <vt:variant>
        <vt:i4>0</vt:i4>
      </vt:variant>
      <vt:variant>
        <vt:i4>5</vt:i4>
      </vt:variant>
      <vt:variant>
        <vt:lpwstr>http://www.ejustice.just.fgov.be/cgi_loi/loi_a.pl?language=fr&amp;caller=list&amp;cn=2000102040&amp;la=f&amp;fromtab=loi&amp;sql=dt=%27loi%27&amp;tri=dd+as+rank&amp;rech=1&amp;numero=1</vt:lpwstr>
      </vt:variant>
      <vt:variant>
        <vt:lpwstr/>
      </vt:variant>
      <vt:variant>
        <vt:i4>4194359</vt:i4>
      </vt:variant>
      <vt:variant>
        <vt:i4>294</vt:i4>
      </vt:variant>
      <vt:variant>
        <vt:i4>0</vt:i4>
      </vt:variant>
      <vt:variant>
        <vt:i4>5</vt:i4>
      </vt:variant>
      <vt:variant>
        <vt:lpwstr>http://www.droitbelge.be/news_detail.asp?id=361</vt:lpwstr>
      </vt:variant>
      <vt:variant>
        <vt:lpwstr/>
      </vt:variant>
      <vt:variant>
        <vt:i4>5701723</vt:i4>
      </vt:variant>
      <vt:variant>
        <vt:i4>291</vt:i4>
      </vt:variant>
      <vt:variant>
        <vt:i4>0</vt:i4>
      </vt:variant>
      <vt:variant>
        <vt:i4>5</vt:i4>
      </vt:variant>
      <vt:variant>
        <vt:lpwstr>http://www.droit-technologie.org/upload/legislation/doc/188-1.pdf</vt:lpwstr>
      </vt:variant>
      <vt:variant>
        <vt:lpwstr/>
      </vt:variant>
      <vt:variant>
        <vt:i4>5308530</vt:i4>
      </vt:variant>
      <vt:variant>
        <vt:i4>288</vt:i4>
      </vt:variant>
      <vt:variant>
        <vt:i4>0</vt:i4>
      </vt:variant>
      <vt:variant>
        <vt:i4>5</vt:i4>
      </vt:variant>
      <vt:variant>
        <vt:lpwstr>http://www.ejustice.just.fgov.be/cgi_loi/change_lg.pl?language=fr&amp;la=F&amp;cn=2003032632&amp;table_name=loi</vt:lpwstr>
      </vt:variant>
      <vt:variant>
        <vt:lpwstr/>
      </vt:variant>
      <vt:variant>
        <vt:i4>5308530</vt:i4>
      </vt:variant>
      <vt:variant>
        <vt:i4>285</vt:i4>
      </vt:variant>
      <vt:variant>
        <vt:i4>0</vt:i4>
      </vt:variant>
      <vt:variant>
        <vt:i4>5</vt:i4>
      </vt:variant>
      <vt:variant>
        <vt:lpwstr>http://www.ejustice.just.fgov.be/cgi_loi/change_lg.pl?language=fr&amp;la=F&amp;cn=2003032531&amp;table_name=loi</vt:lpwstr>
      </vt:variant>
      <vt:variant>
        <vt:lpwstr/>
      </vt:variant>
      <vt:variant>
        <vt:i4>3866722</vt:i4>
      </vt:variant>
      <vt:variant>
        <vt:i4>282</vt:i4>
      </vt:variant>
      <vt:variant>
        <vt:i4>0</vt:i4>
      </vt:variant>
      <vt:variant>
        <vt:i4>5</vt:i4>
      </vt:variant>
      <vt:variant>
        <vt:lpwstr>https://www.csam.be/en/about-csam.html</vt:lpwstr>
      </vt:variant>
      <vt:variant>
        <vt:lpwstr/>
      </vt:variant>
      <vt:variant>
        <vt:i4>2687034</vt:i4>
      </vt:variant>
      <vt:variant>
        <vt:i4>279</vt:i4>
      </vt:variant>
      <vt:variant>
        <vt:i4>0</vt:i4>
      </vt:variant>
      <vt:variant>
        <vt:i4>5</vt:i4>
      </vt:variant>
      <vt:variant>
        <vt:lpwstr>https://bosa.belgium.be/en/news/royal-decree-of-22-october-2017</vt:lpwstr>
      </vt:variant>
      <vt:variant>
        <vt:lpwstr/>
      </vt:variant>
      <vt:variant>
        <vt:i4>2752611</vt:i4>
      </vt:variant>
      <vt:variant>
        <vt:i4>276</vt:i4>
      </vt:variant>
      <vt:variant>
        <vt:i4>0</vt:i4>
      </vt:variant>
      <vt:variant>
        <vt:i4>5</vt:i4>
      </vt:variant>
      <vt:variant>
        <vt:lpwstr>http://www.ejustice.just.fgov.be/cgi_loi/loi_a1.pl?sql=(text%20contains%20(%27%27))&amp;language=fr&amp;rech=1&amp;tri=dd%20AS%20RANK&amp;value=&amp;table_name=loi&amp;F=&amp;cn=2017071809&amp;caller=image_a1&amp;fromtab=loi&amp;la=F</vt:lpwstr>
      </vt:variant>
      <vt:variant>
        <vt:lpwstr/>
      </vt:variant>
      <vt:variant>
        <vt:i4>1769557</vt:i4>
      </vt:variant>
      <vt:variant>
        <vt:i4>273</vt:i4>
      </vt:variant>
      <vt:variant>
        <vt:i4>0</vt:i4>
      </vt:variant>
      <vt:variant>
        <vt:i4>5</vt:i4>
      </vt:variant>
      <vt:variant>
        <vt:lpwstr>https://wallex.wallonie.be/contents/acts/11/11261/1.html?doc=30729&amp;rev=32368-20943&amp;from=</vt:lpwstr>
      </vt:variant>
      <vt:variant>
        <vt:lpwstr/>
      </vt:variant>
      <vt:variant>
        <vt:i4>1835035</vt:i4>
      </vt:variant>
      <vt:variant>
        <vt:i4>270</vt:i4>
      </vt:variant>
      <vt:variant>
        <vt:i4>0</vt:i4>
      </vt:variant>
      <vt:variant>
        <vt:i4>5</vt:i4>
      </vt:variant>
      <vt:variant>
        <vt:lpwstr>http://www.ejustice.just.fgov.be/eli/besluit/2019/06/02/2019013333/justel</vt:lpwstr>
      </vt:variant>
      <vt:variant>
        <vt:lpwstr/>
      </vt:variant>
      <vt:variant>
        <vt:i4>6684714</vt:i4>
      </vt:variant>
      <vt:variant>
        <vt:i4>267</vt:i4>
      </vt:variant>
      <vt:variant>
        <vt:i4>0</vt:i4>
      </vt:variant>
      <vt:variant>
        <vt:i4>5</vt:i4>
      </vt:variant>
      <vt:variant>
        <vt:lpwstr>https://eur-lex.europa.eu/legal-content/EN/TXT/PDF/?uri=CELEX:32013L0037&amp;qid=1580477688322&amp;from=EN</vt:lpwstr>
      </vt:variant>
      <vt:variant>
        <vt:lpwstr/>
      </vt:variant>
      <vt:variant>
        <vt:i4>4325437</vt:i4>
      </vt:variant>
      <vt:variant>
        <vt:i4>264</vt:i4>
      </vt:variant>
      <vt:variant>
        <vt:i4>0</vt:i4>
      </vt:variant>
      <vt:variant>
        <vt:i4>5</vt:i4>
      </vt:variant>
      <vt:variant>
        <vt:lpwstr>http://www.ejustice.just.fgov.be/cgi_loi/change_lg.pl?language=fr&amp;la=F&amp;table_name=loi&amp;cn=2007030736</vt:lpwstr>
      </vt:variant>
      <vt:variant>
        <vt:lpwstr/>
      </vt:variant>
      <vt:variant>
        <vt:i4>393245</vt:i4>
      </vt:variant>
      <vt:variant>
        <vt:i4>261</vt:i4>
      </vt:variant>
      <vt:variant>
        <vt:i4>0</vt:i4>
      </vt:variant>
      <vt:variant>
        <vt:i4>5</vt:i4>
      </vt:variant>
      <vt:variant>
        <vt:lpwstr>http://www.ejustice.just.fgov.be/eli/wet/2016/05/04/2016009236/justel</vt:lpwstr>
      </vt:variant>
      <vt:variant>
        <vt:lpwstr/>
      </vt:variant>
      <vt:variant>
        <vt:i4>8257620</vt:i4>
      </vt:variant>
      <vt:variant>
        <vt:i4>258</vt:i4>
      </vt:variant>
      <vt:variant>
        <vt:i4>0</vt:i4>
      </vt:variant>
      <vt:variant>
        <vt:i4>5</vt:i4>
      </vt:variant>
      <vt:variant>
        <vt:lpwstr>http://europam.eu/data/mechanisms/FOI/FOI Laws/Belgium/Belgium_Law on Access to Admin Documents_1994_amended 2010.pdf</vt:lpwstr>
      </vt:variant>
      <vt:variant>
        <vt:lpwstr/>
      </vt:variant>
      <vt:variant>
        <vt:i4>5570649</vt:i4>
      </vt:variant>
      <vt:variant>
        <vt:i4>255</vt:i4>
      </vt:variant>
      <vt:variant>
        <vt:i4>0</vt:i4>
      </vt:variant>
      <vt:variant>
        <vt:i4>5</vt:i4>
      </vt:variant>
      <vt:variant>
        <vt:lpwstr>http://www.uvcw.be/articles/3,14,2,0,252.htm</vt:lpwstr>
      </vt:variant>
      <vt:variant>
        <vt:lpwstr/>
      </vt:variant>
      <vt:variant>
        <vt:i4>2555912</vt:i4>
      </vt:variant>
      <vt:variant>
        <vt:i4>252</vt:i4>
      </vt:variant>
      <vt:variant>
        <vt:i4>0</vt:i4>
      </vt:variant>
      <vt:variant>
        <vt:i4>5</vt:i4>
      </vt:variant>
      <vt:variant>
        <vt:lpwstr>http://www.senate.be/doc/const_fr.html</vt:lpwstr>
      </vt:variant>
      <vt:variant>
        <vt:lpwstr/>
      </vt:variant>
      <vt:variant>
        <vt:i4>1310781</vt:i4>
      </vt:variant>
      <vt:variant>
        <vt:i4>249</vt:i4>
      </vt:variant>
      <vt:variant>
        <vt:i4>0</vt:i4>
      </vt:variant>
      <vt:variant>
        <vt:i4>5</vt:i4>
      </vt:variant>
      <vt:variant>
        <vt:lpwstr>https://www.ejustice.just.fgov.be/cgi_loi/change_lg.pl?language=nl&amp;la=N&amp;cn=1994041151&amp;table_name=wet</vt:lpwstr>
      </vt:variant>
      <vt:variant>
        <vt:lpwstr/>
      </vt:variant>
      <vt:variant>
        <vt:i4>8257620</vt:i4>
      </vt:variant>
      <vt:variant>
        <vt:i4>246</vt:i4>
      </vt:variant>
      <vt:variant>
        <vt:i4>0</vt:i4>
      </vt:variant>
      <vt:variant>
        <vt:i4>5</vt:i4>
      </vt:variant>
      <vt:variant>
        <vt:lpwstr>http://europam.eu/data/mechanisms/FOI/FOI Laws/Belgium/Belgium_Law on Access to Admin Documents_1994_amended 2010.pdf</vt:lpwstr>
      </vt:variant>
      <vt:variant>
        <vt:lpwstr/>
      </vt:variant>
      <vt:variant>
        <vt:i4>5046273</vt:i4>
      </vt:variant>
      <vt:variant>
        <vt:i4>243</vt:i4>
      </vt:variant>
      <vt:variant>
        <vt:i4>0</vt:i4>
      </vt:variant>
      <vt:variant>
        <vt:i4>5</vt:i4>
      </vt:variant>
      <vt:variant>
        <vt:lpwstr>https://easy.brussels/wp-content/uploads/2020/11/Ordonnance-Once-Only-17-juillet-2020-MB.pdf</vt:lpwstr>
      </vt:variant>
      <vt:variant>
        <vt:lpwstr/>
      </vt:variant>
      <vt:variant>
        <vt:i4>7209071</vt:i4>
      </vt:variant>
      <vt:variant>
        <vt:i4>240</vt:i4>
      </vt:variant>
      <vt:variant>
        <vt:i4>0</vt:i4>
      </vt:variant>
      <vt:variant>
        <vt:i4>5</vt:i4>
      </vt:variant>
      <vt:variant>
        <vt:lpwstr>http://reflex.raadvst-consetat.be/reflex/pdf/Mbbs/2018/11/16/139858.pdf</vt:lpwstr>
      </vt:variant>
      <vt:variant>
        <vt:lpwstr/>
      </vt:variant>
      <vt:variant>
        <vt:i4>6750252</vt:i4>
      </vt:variant>
      <vt:variant>
        <vt:i4>237</vt:i4>
      </vt:variant>
      <vt:variant>
        <vt:i4>0</vt:i4>
      </vt:variant>
      <vt:variant>
        <vt:i4>5</vt:i4>
      </vt:variant>
      <vt:variant>
        <vt:lpwstr>https://www.gcloud.belgium.be/</vt:lpwstr>
      </vt:variant>
      <vt:variant>
        <vt:lpwstr/>
      </vt:variant>
      <vt:variant>
        <vt:i4>458760</vt:i4>
      </vt:variant>
      <vt:variant>
        <vt:i4>234</vt:i4>
      </vt:variant>
      <vt:variant>
        <vt:i4>0</vt:i4>
      </vt:variant>
      <vt:variant>
        <vt:i4>5</vt:i4>
      </vt:variant>
      <vt:variant>
        <vt:lpwstr>http://www.ai4belgium.be/objectives/</vt:lpwstr>
      </vt:variant>
      <vt:variant>
        <vt:lpwstr/>
      </vt:variant>
      <vt:variant>
        <vt:i4>3276847</vt:i4>
      </vt:variant>
      <vt:variant>
        <vt:i4>231</vt:i4>
      </vt:variant>
      <vt:variant>
        <vt:i4>0</vt:i4>
      </vt:variant>
      <vt:variant>
        <vt:i4>5</vt:i4>
      </vt:variant>
      <vt:variant>
        <vt:lpwstr>https://www.ewi-vlaanderen.be/nieuws/vlaams-actieplan-artificiele-intelligentie-gelanceerd</vt:lpwstr>
      </vt:variant>
      <vt:variant>
        <vt:lpwstr/>
      </vt:variant>
      <vt:variant>
        <vt:i4>7471211</vt:i4>
      </vt:variant>
      <vt:variant>
        <vt:i4>228</vt:i4>
      </vt:variant>
      <vt:variant>
        <vt:i4>0</vt:i4>
      </vt:variant>
      <vt:variant>
        <vt:i4>5</vt:i4>
      </vt:variant>
      <vt:variant>
        <vt:lpwstr>https://focusonbelgium.be/en/science/trail-road-artificial-intelligence</vt:lpwstr>
      </vt:variant>
      <vt:variant>
        <vt:lpwstr/>
      </vt:variant>
      <vt:variant>
        <vt:i4>4325467</vt:i4>
      </vt:variant>
      <vt:variant>
        <vt:i4>225</vt:i4>
      </vt:variant>
      <vt:variant>
        <vt:i4>0</vt:i4>
      </vt:variant>
      <vt:variant>
        <vt:i4>5</vt:i4>
      </vt:variant>
      <vt:variant>
        <vt:lpwstr>https://www.digitalwallonia.be/en/posts/dw4ai-assessment-and-actions</vt:lpwstr>
      </vt:variant>
      <vt:variant>
        <vt:lpwstr/>
      </vt:variant>
      <vt:variant>
        <vt:i4>1638420</vt:i4>
      </vt:variant>
      <vt:variant>
        <vt:i4>222</vt:i4>
      </vt:variant>
      <vt:variant>
        <vt:i4>0</vt:i4>
      </vt:variant>
      <vt:variant>
        <vt:i4>5</vt:i4>
      </vt:variant>
      <vt:variant>
        <vt:lpwstr>https://www.digitalwallonia.be/fr</vt:lpwstr>
      </vt:variant>
      <vt:variant>
        <vt:lpwstr/>
      </vt:variant>
      <vt:variant>
        <vt:i4>131160</vt:i4>
      </vt:variant>
      <vt:variant>
        <vt:i4>219</vt:i4>
      </vt:variant>
      <vt:variant>
        <vt:i4>0</vt:i4>
      </vt:variant>
      <vt:variant>
        <vt:i4>5</vt:i4>
      </vt:variant>
      <vt:variant>
        <vt:lpwstr>https://clusters.wallonie.be/infopole-fr/</vt:lpwstr>
      </vt:variant>
      <vt:variant>
        <vt:lpwstr/>
      </vt:variant>
      <vt:variant>
        <vt:i4>2359412</vt:i4>
      </vt:variant>
      <vt:variant>
        <vt:i4>216</vt:i4>
      </vt:variant>
      <vt:variant>
        <vt:i4>0</vt:i4>
      </vt:variant>
      <vt:variant>
        <vt:i4>5</vt:i4>
      </vt:variant>
      <vt:variant>
        <vt:lpwstr>https://digiplace.sharepoint.com/sites/WE-EUROPEANCOMMISSION-ABCIV-SC442/Shared Documents/D04.01 Digital Public Administration factsheets and infographics/Country factsheets 2021/Belgium/Factsheet/-%09https:/www.agoria.be/WWW.WSC/rep/prg/ApplContent?SessionLID=3&amp;ApplMenuID=2461</vt:lpwstr>
      </vt:variant>
      <vt:variant>
        <vt:lpwstr/>
      </vt:variant>
      <vt:variant>
        <vt:i4>6684713</vt:i4>
      </vt:variant>
      <vt:variant>
        <vt:i4>213</vt:i4>
      </vt:variant>
      <vt:variant>
        <vt:i4>0</vt:i4>
      </vt:variant>
      <vt:variant>
        <vt:i4>5</vt:i4>
      </vt:variant>
      <vt:variant>
        <vt:lpwstr>https://www.ai4belgium.be/</vt:lpwstr>
      </vt:variant>
      <vt:variant>
        <vt:lpwstr/>
      </vt:variant>
      <vt:variant>
        <vt:i4>6094933</vt:i4>
      </vt:variant>
      <vt:variant>
        <vt:i4>210</vt:i4>
      </vt:variant>
      <vt:variant>
        <vt:i4>0</vt:i4>
      </vt:variant>
      <vt:variant>
        <vt:i4>5</vt:i4>
      </vt:variant>
      <vt:variant>
        <vt:lpwstr>https://www.digitalwallonia.be/fr/publications/kickoff-digitalwallonia4ai</vt:lpwstr>
      </vt:variant>
      <vt:variant>
        <vt:lpwstr/>
      </vt:variant>
      <vt:variant>
        <vt:i4>1900554</vt:i4>
      </vt:variant>
      <vt:variant>
        <vt:i4>207</vt:i4>
      </vt:variant>
      <vt:variant>
        <vt:i4>0</vt:i4>
      </vt:variant>
      <vt:variant>
        <vt:i4>5</vt:i4>
      </vt:variant>
      <vt:variant>
        <vt:lpwstr>https://www.ehealth.fgov.be/fr/esante/roadmap-30</vt:lpwstr>
      </vt:variant>
      <vt:variant>
        <vt:lpwstr/>
      </vt:variant>
      <vt:variant>
        <vt:i4>8257550</vt:i4>
      </vt:variant>
      <vt:variant>
        <vt:i4>204</vt:i4>
      </vt:variant>
      <vt:variant>
        <vt:i4>0</vt:i4>
      </vt:variant>
      <vt:variant>
        <vt:i4>5</vt:i4>
      </vt:variant>
      <vt:variant>
        <vt:lpwstr>https://www.ehealth.fgov.be/file/view/AWjHQ9zDgwvToiwBkf13?filename=Actieplan%202019-2021%20e-Gezondheid_final.pdf</vt:lpwstr>
      </vt:variant>
      <vt:variant>
        <vt:lpwstr/>
      </vt:variant>
      <vt:variant>
        <vt:i4>3866673</vt:i4>
      </vt:variant>
      <vt:variant>
        <vt:i4>201</vt:i4>
      </vt:variant>
      <vt:variant>
        <vt:i4>0</vt:i4>
      </vt:variant>
      <vt:variant>
        <vt:i4>5</vt:i4>
      </vt:variant>
      <vt:variant>
        <vt:lpwstr>https://www.wallonie.be/fr/acteurs-et-institutions/wallonie/spw-finances/cellule-wbfin</vt:lpwstr>
      </vt:variant>
      <vt:variant>
        <vt:lpwstr/>
      </vt:variant>
      <vt:variant>
        <vt:i4>4128883</vt:i4>
      </vt:variant>
      <vt:variant>
        <vt:i4>198</vt:i4>
      </vt:variant>
      <vt:variant>
        <vt:i4>0</vt:i4>
      </vt:variant>
      <vt:variant>
        <vt:i4>5</vt:i4>
      </vt:variant>
      <vt:variant>
        <vt:lpwstr>https://digital.belgium.be/e-invoicing/MercuriusLogin.html</vt:lpwstr>
      </vt:variant>
      <vt:variant>
        <vt:lpwstr/>
      </vt:variant>
      <vt:variant>
        <vt:i4>4194305</vt:i4>
      </vt:variant>
      <vt:variant>
        <vt:i4>195</vt:i4>
      </vt:variant>
      <vt:variant>
        <vt:i4>0</vt:i4>
      </vt:variant>
      <vt:variant>
        <vt:i4>5</vt:i4>
      </vt:variant>
      <vt:variant>
        <vt:lpwstr>https://heliview.be/e-invoicing/</vt:lpwstr>
      </vt:variant>
      <vt:variant>
        <vt:lpwstr/>
      </vt:variant>
      <vt:variant>
        <vt:i4>2556007</vt:i4>
      </vt:variant>
      <vt:variant>
        <vt:i4>192</vt:i4>
      </vt:variant>
      <vt:variant>
        <vt:i4>0</vt:i4>
      </vt:variant>
      <vt:variant>
        <vt:i4>5</vt:i4>
      </vt:variant>
      <vt:variant>
        <vt:lpwstr>https://dt.bosa.be/nl/e_facturering_binnen_ieders_bereik</vt:lpwstr>
      </vt:variant>
      <vt:variant>
        <vt:lpwstr/>
      </vt:variant>
      <vt:variant>
        <vt:i4>6029394</vt:i4>
      </vt:variant>
      <vt:variant>
        <vt:i4>189</vt:i4>
      </vt:variant>
      <vt:variant>
        <vt:i4>0</vt:i4>
      </vt:variant>
      <vt:variant>
        <vt:i4>5</vt:i4>
      </vt:variant>
      <vt:variant>
        <vt:lpwstr>https://eur-lex.europa.eu/eli/reg/2016/679/oj</vt:lpwstr>
      </vt:variant>
      <vt:variant>
        <vt:lpwstr/>
      </vt:variant>
      <vt:variant>
        <vt:i4>2424836</vt:i4>
      </vt:variant>
      <vt:variant>
        <vt:i4>186</vt:i4>
      </vt:variant>
      <vt:variant>
        <vt:i4>0</vt:i4>
      </vt:variant>
      <vt:variant>
        <vt:i4>5</vt:i4>
      </vt:variant>
      <vt:variant>
        <vt:lpwstr>https://www.autoriteprotectiondonnees.be/sites/privacycommission/files/documents/APD_Plan_Strategique_2019-2025.pdf</vt:lpwstr>
      </vt:variant>
      <vt:variant>
        <vt:lpwstr/>
      </vt:variant>
      <vt:variant>
        <vt:i4>1704029</vt:i4>
      </vt:variant>
      <vt:variant>
        <vt:i4>183</vt:i4>
      </vt:variant>
      <vt:variant>
        <vt:i4>0</vt:i4>
      </vt:variant>
      <vt:variant>
        <vt:i4>5</vt:i4>
      </vt:variant>
      <vt:variant>
        <vt:lpwstr>https://www.itsme.be/</vt:lpwstr>
      </vt:variant>
      <vt:variant>
        <vt:lpwstr/>
      </vt:variant>
      <vt:variant>
        <vt:i4>5505031</vt:i4>
      </vt:variant>
      <vt:variant>
        <vt:i4>180</vt:i4>
      </vt:variant>
      <vt:variant>
        <vt:i4>0</vt:i4>
      </vt:variant>
      <vt:variant>
        <vt:i4>5</vt:i4>
      </vt:variant>
      <vt:variant>
        <vt:lpwstr>https://michel.belgium.be/fr/les-autorit%C3%A9s-belges-renouvellent-le-contrat-itsme</vt:lpwstr>
      </vt:variant>
      <vt:variant>
        <vt:lpwstr/>
      </vt:variant>
      <vt:variant>
        <vt:i4>655455</vt:i4>
      </vt:variant>
      <vt:variant>
        <vt:i4>177</vt:i4>
      </vt:variant>
      <vt:variant>
        <vt:i4>0</vt:i4>
      </vt:variant>
      <vt:variant>
        <vt:i4>5</vt:i4>
      </vt:variant>
      <vt:variant>
        <vt:lpwstr>https://smart.flanders.be/open-data-charter/</vt:lpwstr>
      </vt:variant>
      <vt:variant>
        <vt:lpwstr/>
      </vt:variant>
      <vt:variant>
        <vt:i4>10</vt:i4>
      </vt:variant>
      <vt:variant>
        <vt:i4>174</vt:i4>
      </vt:variant>
      <vt:variant>
        <vt:i4>0</vt:i4>
      </vt:variant>
      <vt:variant>
        <vt:i4>5</vt:i4>
      </vt:variant>
      <vt:variant>
        <vt:lpwstr>https://www.belgif.be/en/service/csam</vt:lpwstr>
      </vt:variant>
      <vt:variant>
        <vt:lpwstr/>
      </vt:variant>
      <vt:variant>
        <vt:i4>8060975</vt:i4>
      </vt:variant>
      <vt:variant>
        <vt:i4>171</vt:i4>
      </vt:variant>
      <vt:variant>
        <vt:i4>0</vt:i4>
      </vt:variant>
      <vt:variant>
        <vt:i4>5</vt:i4>
      </vt:variant>
      <vt:variant>
        <vt:lpwstr>https://www.belgif.be/en/building-block/ebirth</vt:lpwstr>
      </vt:variant>
      <vt:variant>
        <vt:lpwstr/>
      </vt:variant>
      <vt:variant>
        <vt:i4>6619188</vt:i4>
      </vt:variant>
      <vt:variant>
        <vt:i4>168</vt:i4>
      </vt:variant>
      <vt:variant>
        <vt:i4>0</vt:i4>
      </vt:variant>
      <vt:variant>
        <vt:i4>5</vt:i4>
      </vt:variant>
      <vt:variant>
        <vt:lpwstr>https://www.belgif.be/en/building-block/fedman</vt:lpwstr>
      </vt:variant>
      <vt:variant>
        <vt:lpwstr/>
      </vt:variant>
      <vt:variant>
        <vt:i4>6750244</vt:i4>
      </vt:variant>
      <vt:variant>
        <vt:i4>165</vt:i4>
      </vt:variant>
      <vt:variant>
        <vt:i4>0</vt:i4>
      </vt:variant>
      <vt:variant>
        <vt:i4>5</vt:i4>
      </vt:variant>
      <vt:variant>
        <vt:lpwstr>https://www.belgif.be/en/building-block/federal-service-bus</vt:lpwstr>
      </vt:variant>
      <vt:variant>
        <vt:lpwstr/>
      </vt:variant>
      <vt:variant>
        <vt:i4>3604540</vt:i4>
      </vt:variant>
      <vt:variant>
        <vt:i4>162</vt:i4>
      </vt:variant>
      <vt:variant>
        <vt:i4>0</vt:i4>
      </vt:variant>
      <vt:variant>
        <vt:i4>5</vt:i4>
      </vt:variant>
      <vt:variant>
        <vt:lpwstr>https://www.belgif.be/en/building-block/g-cloud</vt:lpwstr>
      </vt:variant>
      <vt:variant>
        <vt:lpwstr/>
      </vt:variant>
      <vt:variant>
        <vt:i4>4522056</vt:i4>
      </vt:variant>
      <vt:variant>
        <vt:i4>159</vt:i4>
      </vt:variant>
      <vt:variant>
        <vt:i4>0</vt:i4>
      </vt:variant>
      <vt:variant>
        <vt:i4>5</vt:i4>
      </vt:variant>
      <vt:variant>
        <vt:lpwstr>http://bric.brussels/en/our-solutions/authentic-sources/fidus</vt:lpwstr>
      </vt:variant>
      <vt:variant>
        <vt:lpwstr/>
      </vt:variant>
      <vt:variant>
        <vt:i4>4653062</vt:i4>
      </vt:variant>
      <vt:variant>
        <vt:i4>156</vt:i4>
      </vt:variant>
      <vt:variant>
        <vt:i4>0</vt:i4>
      </vt:variant>
      <vt:variant>
        <vt:i4>5</vt:i4>
      </vt:variant>
      <vt:variant>
        <vt:lpwstr>https://www.ehealth.fgov.be/</vt:lpwstr>
      </vt:variant>
      <vt:variant>
        <vt:lpwstr/>
      </vt:variant>
      <vt:variant>
        <vt:i4>5767235</vt:i4>
      </vt:variant>
      <vt:variant>
        <vt:i4>153</vt:i4>
      </vt:variant>
      <vt:variant>
        <vt:i4>0</vt:i4>
      </vt:variant>
      <vt:variant>
        <vt:i4>5</vt:i4>
      </vt:variant>
      <vt:variant>
        <vt:lpwstr>https://bosa.belgium.be/</vt:lpwstr>
      </vt:variant>
      <vt:variant>
        <vt:lpwstr/>
      </vt:variant>
      <vt:variant>
        <vt:i4>2162738</vt:i4>
      </vt:variant>
      <vt:variant>
        <vt:i4>150</vt:i4>
      </vt:variant>
      <vt:variant>
        <vt:i4>0</vt:i4>
      </vt:variant>
      <vt:variant>
        <vt:i4>5</vt:i4>
      </vt:variant>
      <vt:variant>
        <vt:lpwstr>https://www.ksz-bcss.fgov.be/en</vt:lpwstr>
      </vt:variant>
      <vt:variant>
        <vt:lpwstr/>
      </vt:variant>
      <vt:variant>
        <vt:i4>8257639</vt:i4>
      </vt:variant>
      <vt:variant>
        <vt:i4>147</vt:i4>
      </vt:variant>
      <vt:variant>
        <vt:i4>0</vt:i4>
      </vt:variant>
      <vt:variant>
        <vt:i4>5</vt:i4>
      </vt:variant>
      <vt:variant>
        <vt:lpwstr>http://www.ensemblesimplifions.be/bced</vt:lpwstr>
      </vt:variant>
      <vt:variant>
        <vt:lpwstr/>
      </vt:variant>
      <vt:variant>
        <vt:i4>720985</vt:i4>
      </vt:variant>
      <vt:variant>
        <vt:i4>144</vt:i4>
      </vt:variant>
      <vt:variant>
        <vt:i4>0</vt:i4>
      </vt:variant>
      <vt:variant>
        <vt:i4>5</vt:i4>
      </vt:variant>
      <vt:variant>
        <vt:lpwstr>https://overheid.vlaanderen.be/informatie-vlaanderen</vt:lpwstr>
      </vt:variant>
      <vt:variant>
        <vt:lpwstr/>
      </vt:variant>
      <vt:variant>
        <vt:i4>983049</vt:i4>
      </vt:variant>
      <vt:variant>
        <vt:i4>141</vt:i4>
      </vt:variant>
      <vt:variant>
        <vt:i4>0</vt:i4>
      </vt:variant>
      <vt:variant>
        <vt:i4>5</vt:i4>
      </vt:variant>
      <vt:variant>
        <vt:lpwstr>https://www.belgif.be/en</vt:lpwstr>
      </vt:variant>
      <vt:variant>
        <vt:lpwstr/>
      </vt:variant>
      <vt:variant>
        <vt:i4>6029377</vt:i4>
      </vt:variant>
      <vt:variant>
        <vt:i4>138</vt:i4>
      </vt:variant>
      <vt:variant>
        <vt:i4>0</vt:i4>
      </vt:variant>
      <vt:variant>
        <vt:i4>5</vt:i4>
      </vt:variant>
      <vt:variant>
        <vt:lpwstr>https://overheid.vlaanderen.be/digitale-overheid/stuurorgaan-vlaams-informatie-en-ict-beleid/stuurorgaan-vlaams-informatie-en-ict</vt:lpwstr>
      </vt:variant>
      <vt:variant>
        <vt:lpwstr/>
      </vt:variant>
      <vt:variant>
        <vt:i4>3407997</vt:i4>
      </vt:variant>
      <vt:variant>
        <vt:i4>135</vt:i4>
      </vt:variant>
      <vt:variant>
        <vt:i4>0</vt:i4>
      </vt:variant>
      <vt:variant>
        <vt:i4>5</vt:i4>
      </vt:variant>
      <vt:variant>
        <vt:lpwstr>http://www.parlement.brussels/texte-de-la-declaration-de-politique-generale-du-gouvernement-bruxellois/</vt:lpwstr>
      </vt:variant>
      <vt:variant>
        <vt:lpwstr/>
      </vt:variant>
      <vt:variant>
        <vt:i4>3473458</vt:i4>
      </vt:variant>
      <vt:variant>
        <vt:i4>129</vt:i4>
      </vt:variant>
      <vt:variant>
        <vt:i4>0</vt:i4>
      </vt:variant>
      <vt:variant>
        <vt:i4>5</vt:i4>
      </vt:variant>
      <vt:variant>
        <vt:lpwstr>https://solid.mit.edu/</vt:lpwstr>
      </vt:variant>
      <vt:variant>
        <vt:lpwstr/>
      </vt:variant>
      <vt:variant>
        <vt:i4>90</vt:i4>
      </vt:variant>
      <vt:variant>
        <vt:i4>126</vt:i4>
      </vt:variant>
      <vt:variant>
        <vt:i4>0</vt:i4>
      </vt:variant>
      <vt:variant>
        <vt:i4>5</vt:i4>
      </vt:variant>
      <vt:variant>
        <vt:lpwstr>https://www.vlaanderen.be/digitaal-vlaanderen/het-vlaams-datanutsbedrijf/the-flemish-data-utility-company</vt:lpwstr>
      </vt:variant>
      <vt:variant>
        <vt:lpwstr/>
      </vt:variant>
      <vt:variant>
        <vt:i4>2949181</vt:i4>
      </vt:variant>
      <vt:variant>
        <vt:i4>120</vt:i4>
      </vt:variant>
      <vt:variant>
        <vt:i4>0</vt:i4>
      </vt:variant>
      <vt:variant>
        <vt:i4>5</vt:i4>
      </vt:variant>
      <vt:variant>
        <vt:lpwstr>https://www.vlaanderen.be/uw-overheid/werking-en-structuur/hoe-werkt-de-vlaamse-overheid/informatie-en-communicatie/vlaanderen-radicaal-digitaal-ii</vt:lpwstr>
      </vt:variant>
      <vt:variant>
        <vt:lpwstr/>
      </vt:variant>
      <vt:variant>
        <vt:i4>4259907</vt:i4>
      </vt:variant>
      <vt:variant>
        <vt:i4>117</vt:i4>
      </vt:variant>
      <vt:variant>
        <vt:i4>0</vt:i4>
      </vt:variant>
      <vt:variant>
        <vt:i4>5</vt:i4>
      </vt:variant>
      <vt:variant>
        <vt:lpwstr>https://overheid.vlaanderen.be/praktisch/digitale-werkplek/programma-vlaanderen-radicaal-digitaal</vt:lpwstr>
      </vt:variant>
      <vt:variant>
        <vt:lpwstr/>
      </vt:variant>
      <vt:variant>
        <vt:i4>5570591</vt:i4>
      </vt:variant>
      <vt:variant>
        <vt:i4>114</vt:i4>
      </vt:variant>
      <vt:variant>
        <vt:i4>0</vt:i4>
      </vt:variant>
      <vt:variant>
        <vt:i4>5</vt:i4>
      </vt:variant>
      <vt:variant>
        <vt:lpwstr>http://www.federation-wallonie-bruxelles.be/index.php?eID=tx_nawsecuredl&amp;u=0&amp;g=0&amp;hash=2fd6adb4222e4ddeab9423ac8b0186822a14d8fe&amp;file=fileadmin/sites/portail/uploads/Illustrations_documents_images/A._A_propos_de_la_Federation/4._Ministere/4.3._Plan_du_management/FEDE_2025_Brochure_globale.pdf.</vt:lpwstr>
      </vt:variant>
      <vt:variant>
        <vt:lpwstr/>
      </vt:variant>
      <vt:variant>
        <vt:i4>983117</vt:i4>
      </vt:variant>
      <vt:variant>
        <vt:i4>111</vt:i4>
      </vt:variant>
      <vt:variant>
        <vt:i4>0</vt:i4>
      </vt:variant>
      <vt:variant>
        <vt:i4>5</vt:i4>
      </vt:variant>
      <vt:variant>
        <vt:lpwstr>http://www.federation-wallonie-bruxelles.be/index.php?eID=tx_nawsecuredl&amp;u=0&amp;g=0&amp;hash=73fd7c902140eaefc79e39c16c2a726934577a2f&amp;file=fileadmin/sites/portail/uploads/Illustrations_documents_images/A._A_propos_de_la_Federation/4._Ministere/4.3._Plan_du_management/CA_FWB_version-integrale.pdf</vt:lpwstr>
      </vt:variant>
      <vt:variant>
        <vt:lpwstr/>
      </vt:variant>
      <vt:variant>
        <vt:i4>2752630</vt:i4>
      </vt:variant>
      <vt:variant>
        <vt:i4>108</vt:i4>
      </vt:variant>
      <vt:variant>
        <vt:i4>0</vt:i4>
      </vt:variant>
      <vt:variant>
        <vt:i4>5</vt:i4>
      </vt:variant>
      <vt:variant>
        <vt:lpwstr>http://www.federation-wallonie-bruxelles.be/index.php?id=strategie</vt:lpwstr>
      </vt:variant>
      <vt:variant>
        <vt:lpwstr/>
      </vt:variant>
      <vt:variant>
        <vt:i4>7143546</vt:i4>
      </vt:variant>
      <vt:variant>
        <vt:i4>105</vt:i4>
      </vt:variant>
      <vt:variant>
        <vt:i4>0</vt:i4>
      </vt:variant>
      <vt:variant>
        <vt:i4>5</vt:i4>
      </vt:variant>
      <vt:variant>
        <vt:lpwstr>https://www.wallonie.be/fr/plans-wallons/plan-de-relance-de-la-wallonie</vt:lpwstr>
      </vt:variant>
      <vt:variant>
        <vt:lpwstr/>
      </vt:variant>
      <vt:variant>
        <vt:i4>3801175</vt:i4>
      </vt:variant>
      <vt:variant>
        <vt:i4>102</vt:i4>
      </vt:variant>
      <vt:variant>
        <vt:i4>0</vt:i4>
      </vt:variant>
      <vt:variant>
        <vt:i4>5</vt:i4>
      </vt:variant>
      <vt:variant>
        <vt:lpwstr>https://www.wallonie.be/sites/default/files/2019-09/declaration_politique_regionale_2019-2024.pdf</vt:lpwstr>
      </vt:variant>
      <vt:variant>
        <vt:lpwstr/>
      </vt:variant>
      <vt:variant>
        <vt:i4>5308490</vt:i4>
      </vt:variant>
      <vt:variant>
        <vt:i4>99</vt:i4>
      </vt:variant>
      <vt:variant>
        <vt:i4>0</vt:i4>
      </vt:variant>
      <vt:variant>
        <vt:i4>5</vt:i4>
      </vt:variant>
      <vt:variant>
        <vt:lpwstr>https://www.digitalwallonia.be/en/tags/industry-of-the-future-2020</vt:lpwstr>
      </vt:variant>
      <vt:variant>
        <vt:lpwstr>digitalSectors</vt:lpwstr>
      </vt:variant>
      <vt:variant>
        <vt:i4>8126527</vt:i4>
      </vt:variant>
      <vt:variant>
        <vt:i4>96</vt:i4>
      </vt:variant>
      <vt:variant>
        <vt:i4>0</vt:i4>
      </vt:variant>
      <vt:variant>
        <vt:i4>5</vt:i4>
      </vt:variant>
      <vt:variant>
        <vt:lpwstr>https://www.digitalwallonia.be/fr/publications/digitalwallonia4-ai-home</vt:lpwstr>
      </vt:variant>
      <vt:variant>
        <vt:lpwstr/>
      </vt:variant>
      <vt:variant>
        <vt:i4>917597</vt:i4>
      </vt:variant>
      <vt:variant>
        <vt:i4>93</vt:i4>
      </vt:variant>
      <vt:variant>
        <vt:i4>0</vt:i4>
      </vt:variant>
      <vt:variant>
        <vt:i4>5</vt:i4>
      </vt:variant>
      <vt:variant>
        <vt:lpwstr>https://www.digitalwallonia.be/fr/publications/2019-2024</vt:lpwstr>
      </vt:variant>
      <vt:variant>
        <vt:lpwstr/>
      </vt:variant>
      <vt:variant>
        <vt:i4>7667827</vt:i4>
      </vt:variant>
      <vt:variant>
        <vt:i4>90</vt:i4>
      </vt:variant>
      <vt:variant>
        <vt:i4>0</vt:i4>
      </vt:variant>
      <vt:variant>
        <vt:i4>5</vt:i4>
      </vt:variant>
      <vt:variant>
        <vt:lpwstr>https://www.passezaudigital.be/ebox</vt:lpwstr>
      </vt:variant>
      <vt:variant>
        <vt:lpwstr/>
      </vt:variant>
      <vt:variant>
        <vt:i4>5308528</vt:i4>
      </vt:variant>
      <vt:variant>
        <vt:i4>87</vt:i4>
      </vt:variant>
      <vt:variant>
        <vt:i4>0</vt:i4>
      </vt:variant>
      <vt:variant>
        <vt:i4>5</vt:i4>
      </vt:variant>
      <vt:variant>
        <vt:lpwstr>http://www.ejustice.just.fgov.be/cgi_loi/change_lg.pl?language=fr&amp;la=F&amp;cn=2019022708&amp;table_name=loi</vt:lpwstr>
      </vt:variant>
      <vt:variant>
        <vt:lpwstr/>
      </vt:variant>
      <vt:variant>
        <vt:i4>2162738</vt:i4>
      </vt:variant>
      <vt:variant>
        <vt:i4>84</vt:i4>
      </vt:variant>
      <vt:variant>
        <vt:i4>0</vt:i4>
      </vt:variant>
      <vt:variant>
        <vt:i4>5</vt:i4>
      </vt:variant>
      <vt:variant>
        <vt:lpwstr>https://www.ksz-bcss.fgov.be/en</vt:lpwstr>
      </vt:variant>
      <vt:variant>
        <vt:lpwstr/>
      </vt:variant>
      <vt:variant>
        <vt:i4>2162738</vt:i4>
      </vt:variant>
      <vt:variant>
        <vt:i4>81</vt:i4>
      </vt:variant>
      <vt:variant>
        <vt:i4>0</vt:i4>
      </vt:variant>
      <vt:variant>
        <vt:i4>5</vt:i4>
      </vt:variant>
      <vt:variant>
        <vt:lpwstr>https://www.ksz-bcss.fgov.be/en</vt:lpwstr>
      </vt:variant>
      <vt:variant>
        <vt:lpwstr/>
      </vt:variant>
      <vt:variant>
        <vt:i4>786432</vt:i4>
      </vt:variant>
      <vt:variant>
        <vt:i4>78</vt:i4>
      </vt:variant>
      <vt:variant>
        <vt:i4>0</vt:i4>
      </vt:variant>
      <vt:variant>
        <vt:i4>5</vt:i4>
      </vt:variant>
      <vt:variant>
        <vt:lpwstr>http://digitalbelgium.be/</vt:lpwstr>
      </vt:variant>
      <vt:variant>
        <vt:lpwstr/>
      </vt:variant>
      <vt:variant>
        <vt:i4>3276847</vt:i4>
      </vt:variant>
      <vt:variant>
        <vt:i4>75</vt:i4>
      </vt:variant>
      <vt:variant>
        <vt:i4>0</vt:i4>
      </vt:variant>
      <vt:variant>
        <vt:i4>5</vt:i4>
      </vt:variant>
      <vt:variant>
        <vt:lpwstr>https://www.ewi-vlaanderen.be/nieuws/vlaams-actieplan-artificiele-intelligentie-gelanceerd</vt:lpwstr>
      </vt:variant>
      <vt:variant>
        <vt:lpwstr/>
      </vt:variant>
      <vt:variant>
        <vt:i4>6094933</vt:i4>
      </vt:variant>
      <vt:variant>
        <vt:i4>72</vt:i4>
      </vt:variant>
      <vt:variant>
        <vt:i4>0</vt:i4>
      </vt:variant>
      <vt:variant>
        <vt:i4>5</vt:i4>
      </vt:variant>
      <vt:variant>
        <vt:lpwstr>https://www.digitalwallonia.be/fr/publications/kickoff-digitalwallonia4ai</vt:lpwstr>
      </vt:variant>
      <vt:variant>
        <vt:lpwstr/>
      </vt:variant>
      <vt:variant>
        <vt:i4>3539052</vt:i4>
      </vt:variant>
      <vt:variant>
        <vt:i4>69</vt:i4>
      </vt:variant>
      <vt:variant>
        <vt:i4>0</vt:i4>
      </vt:variant>
      <vt:variant>
        <vt:i4>5</vt:i4>
      </vt:variant>
      <vt:variant>
        <vt:lpwstr>https://www.computable.be/artikel/achtergrond/awards-nieuws/6618380/6499266/belgie-en-nederland-delen-diplomas-via-blockchain.html</vt:lpwstr>
      </vt:variant>
      <vt:variant>
        <vt:lpwstr/>
      </vt:variant>
      <vt:variant>
        <vt:i4>2359336</vt:i4>
      </vt:variant>
      <vt:variant>
        <vt:i4>66</vt:i4>
      </vt:variant>
      <vt:variant>
        <vt:i4>0</vt:i4>
      </vt:variant>
      <vt:variant>
        <vt:i4>5</vt:i4>
      </vt:variant>
      <vt:variant>
        <vt:lpwstr>https://joinup.ec.europa.eu/collection/nifo-national-interoperability-framework-observatory/eif-monitoring</vt:lpwstr>
      </vt:variant>
      <vt:variant>
        <vt:lpwstr/>
      </vt:variant>
      <vt:variant>
        <vt:i4>2359336</vt:i4>
      </vt:variant>
      <vt:variant>
        <vt:i4>63</vt:i4>
      </vt:variant>
      <vt:variant>
        <vt:i4>0</vt:i4>
      </vt:variant>
      <vt:variant>
        <vt:i4>5</vt:i4>
      </vt:variant>
      <vt:variant>
        <vt:lpwstr>https://joinup.ec.europa.eu/collection/nifo-national-interoperability-framework-observatory/eif-monitoring</vt:lpwstr>
      </vt:variant>
      <vt:variant>
        <vt:lpwstr/>
      </vt:variant>
      <vt:variant>
        <vt:i4>2359336</vt:i4>
      </vt:variant>
      <vt:variant>
        <vt:i4>60</vt:i4>
      </vt:variant>
      <vt:variant>
        <vt:i4>0</vt:i4>
      </vt:variant>
      <vt:variant>
        <vt:i4>5</vt:i4>
      </vt:variant>
      <vt:variant>
        <vt:lpwstr>https://joinup.ec.europa.eu/collection/nifo-national-interoperability-framework-observatory/eif-monitoring</vt:lpwstr>
      </vt:variant>
      <vt:variant>
        <vt:lpwstr/>
      </vt:variant>
      <vt:variant>
        <vt:i4>2359336</vt:i4>
      </vt:variant>
      <vt:variant>
        <vt:i4>57</vt:i4>
      </vt:variant>
      <vt:variant>
        <vt:i4>0</vt:i4>
      </vt:variant>
      <vt:variant>
        <vt:i4>5</vt:i4>
      </vt:variant>
      <vt:variant>
        <vt:lpwstr>https://joinup.ec.europa.eu/collection/nifo-national-interoperability-framework-observatory/eif-monitoring</vt:lpwstr>
      </vt:variant>
      <vt:variant>
        <vt:lpwstr/>
      </vt:variant>
      <vt:variant>
        <vt:i4>2359336</vt:i4>
      </vt:variant>
      <vt:variant>
        <vt:i4>54</vt:i4>
      </vt:variant>
      <vt:variant>
        <vt:i4>0</vt:i4>
      </vt:variant>
      <vt:variant>
        <vt:i4>5</vt:i4>
      </vt:variant>
      <vt:variant>
        <vt:lpwstr>https://joinup.ec.europa.eu/collection/nifo-national-interoperability-framework-observatory/eif-monitoring</vt:lpwstr>
      </vt:variant>
      <vt:variant>
        <vt:lpwstr/>
      </vt:variant>
      <vt:variant>
        <vt:i4>7340151</vt:i4>
      </vt:variant>
      <vt:variant>
        <vt:i4>51</vt:i4>
      </vt:variant>
      <vt:variant>
        <vt:i4>0</vt:i4>
      </vt:variant>
      <vt:variant>
        <vt:i4>5</vt:i4>
      </vt:variant>
      <vt:variant>
        <vt:lpwstr>https://ec.europa.eu/isa2/sites/isa/files/eif_brochure_final.pdf</vt:lpwstr>
      </vt:variant>
      <vt:variant>
        <vt:lpwstr/>
      </vt:variant>
      <vt:variant>
        <vt:i4>2031669</vt:i4>
      </vt:variant>
      <vt:variant>
        <vt:i4>44</vt:i4>
      </vt:variant>
      <vt:variant>
        <vt:i4>0</vt:i4>
      </vt:variant>
      <vt:variant>
        <vt:i4>5</vt:i4>
      </vt:variant>
      <vt:variant>
        <vt:lpwstr/>
      </vt:variant>
      <vt:variant>
        <vt:lpwstr>_Toc77685512</vt:lpwstr>
      </vt:variant>
      <vt:variant>
        <vt:i4>1835061</vt:i4>
      </vt:variant>
      <vt:variant>
        <vt:i4>38</vt:i4>
      </vt:variant>
      <vt:variant>
        <vt:i4>0</vt:i4>
      </vt:variant>
      <vt:variant>
        <vt:i4>5</vt:i4>
      </vt:variant>
      <vt:variant>
        <vt:lpwstr/>
      </vt:variant>
      <vt:variant>
        <vt:lpwstr>_Toc77685511</vt:lpwstr>
      </vt:variant>
      <vt:variant>
        <vt:i4>1900597</vt:i4>
      </vt:variant>
      <vt:variant>
        <vt:i4>32</vt:i4>
      </vt:variant>
      <vt:variant>
        <vt:i4>0</vt:i4>
      </vt:variant>
      <vt:variant>
        <vt:i4>5</vt:i4>
      </vt:variant>
      <vt:variant>
        <vt:lpwstr/>
      </vt:variant>
      <vt:variant>
        <vt:lpwstr>_Toc77685510</vt:lpwstr>
      </vt:variant>
      <vt:variant>
        <vt:i4>1310772</vt:i4>
      </vt:variant>
      <vt:variant>
        <vt:i4>26</vt:i4>
      </vt:variant>
      <vt:variant>
        <vt:i4>0</vt:i4>
      </vt:variant>
      <vt:variant>
        <vt:i4>5</vt:i4>
      </vt:variant>
      <vt:variant>
        <vt:lpwstr/>
      </vt:variant>
      <vt:variant>
        <vt:lpwstr>_Toc77685509</vt:lpwstr>
      </vt:variant>
      <vt:variant>
        <vt:i4>1376308</vt:i4>
      </vt:variant>
      <vt:variant>
        <vt:i4>20</vt:i4>
      </vt:variant>
      <vt:variant>
        <vt:i4>0</vt:i4>
      </vt:variant>
      <vt:variant>
        <vt:i4>5</vt:i4>
      </vt:variant>
      <vt:variant>
        <vt:lpwstr/>
      </vt:variant>
      <vt:variant>
        <vt:lpwstr>_Toc77685508</vt:lpwstr>
      </vt:variant>
      <vt:variant>
        <vt:i4>1703988</vt:i4>
      </vt:variant>
      <vt:variant>
        <vt:i4>14</vt:i4>
      </vt:variant>
      <vt:variant>
        <vt:i4>0</vt:i4>
      </vt:variant>
      <vt:variant>
        <vt:i4>5</vt:i4>
      </vt:variant>
      <vt:variant>
        <vt:lpwstr/>
      </vt:variant>
      <vt:variant>
        <vt:lpwstr>_Toc77685507</vt:lpwstr>
      </vt:variant>
      <vt:variant>
        <vt:i4>1769524</vt:i4>
      </vt:variant>
      <vt:variant>
        <vt:i4>8</vt:i4>
      </vt:variant>
      <vt:variant>
        <vt:i4>0</vt:i4>
      </vt:variant>
      <vt:variant>
        <vt:i4>5</vt:i4>
      </vt:variant>
      <vt:variant>
        <vt:lpwstr/>
      </vt:variant>
      <vt:variant>
        <vt:lpwstr>_Toc77685506</vt:lpwstr>
      </vt:variant>
      <vt:variant>
        <vt:i4>1572916</vt:i4>
      </vt:variant>
      <vt:variant>
        <vt:i4>2</vt:i4>
      </vt:variant>
      <vt:variant>
        <vt:i4>0</vt:i4>
      </vt:variant>
      <vt:variant>
        <vt:i4>5</vt:i4>
      </vt:variant>
      <vt:variant>
        <vt:lpwstr/>
      </vt:variant>
      <vt:variant>
        <vt:lpwstr>_Toc77685505</vt:lpwstr>
      </vt:variant>
      <vt:variant>
        <vt:i4>6750271</vt:i4>
      </vt:variant>
      <vt:variant>
        <vt:i4>0</vt:i4>
      </vt:variant>
      <vt:variant>
        <vt:i4>0</vt:i4>
      </vt:variant>
      <vt:variant>
        <vt:i4>5</vt:i4>
      </vt:variant>
      <vt:variant>
        <vt:lpwstr>https://www.vlaanderen.be/digitaal-vlaanderen/onze-oplossingen/vlaamse-smart-data-space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2023-07-19T15:19:00Z</dcterms:created>
  <dcterms:modified xsi:type="dcterms:W3CDTF">2023-07-25T12:58:00Z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0x0101008F93438999241D4F87FC5E8DE2D84203</vt:lpwstr>
  </property>
  <property fmtid="{D5CDD505-2E9C-101B-9397-08002B2CF9AE}" pid="3" name="MediaServiceImageTags">
    <vt:lpwstr/>
  </property>
</Properties>
</file>