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BBCEB3" w14:textId="5E9C3007" w:rsidR="009218EC" w:rsidRPr="00450741" w:rsidRDefault="004C557A">
      <w:r w:rsidRPr="00450741">
        <w:rPr>
          <w:noProof/>
          <w:lang w:eastAsia="zh-CN"/>
        </w:rPr>
        <w:drawing>
          <wp:anchor distT="0" distB="0" distL="114300" distR="114300" simplePos="0" relativeHeight="251660288" behindDoc="1" locked="0" layoutInCell="1" allowOverlap="1" wp14:anchorId="77BBD4EF" wp14:editId="3121FC07">
            <wp:simplePos x="0" y="0"/>
            <wp:positionH relativeFrom="column">
              <wp:posOffset>-1073150</wp:posOffset>
            </wp:positionH>
            <wp:positionV relativeFrom="paragraph">
              <wp:posOffset>237067</wp:posOffset>
            </wp:positionV>
            <wp:extent cx="7560310" cy="5474970"/>
            <wp:effectExtent l="0" t="0" r="2540" b="0"/>
            <wp:wrapNone/>
            <wp:docPr id="21" name="Picture 33" descr="bucharest-2711896_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ucharest-2711896_1920"/>
                    <pic:cNvPicPr>
                      <a:picLocks noChangeAspect="1" noChangeArrowheads="1"/>
                    </pic:cNvPicPr>
                  </pic:nvPicPr>
                  <pic:blipFill>
                    <a:blip r:embed="rId10">
                      <a:extLst>
                        <a:ext uri="{28A0092B-C50C-407E-A947-70E740481C1C}">
                          <a14:useLocalDpi xmlns:a14="http://schemas.microsoft.com/office/drawing/2010/main" val="0"/>
                        </a:ext>
                      </a:extLst>
                    </a:blip>
                    <a:srcRect l="25636" r="25601"/>
                    <a:stretch>
                      <a:fillRect/>
                    </a:stretch>
                  </pic:blipFill>
                  <pic:spPr bwMode="auto">
                    <a:xfrm>
                      <a:off x="0" y="0"/>
                      <a:ext cx="7560310" cy="5474970"/>
                    </a:xfrm>
                    <a:prstGeom prst="rect">
                      <a:avLst/>
                    </a:prstGeom>
                    <a:noFill/>
                  </pic:spPr>
                </pic:pic>
              </a:graphicData>
            </a:graphic>
            <wp14:sizeRelH relativeFrom="page">
              <wp14:pctWidth>0</wp14:pctWidth>
            </wp14:sizeRelH>
            <wp14:sizeRelV relativeFrom="page">
              <wp14:pctHeight>0</wp14:pctHeight>
            </wp14:sizeRelV>
          </wp:anchor>
        </w:drawing>
      </w:r>
      <w:r w:rsidRPr="00450741">
        <w:rPr>
          <w:noProof/>
          <w:lang w:eastAsia="zh-CN"/>
        </w:rPr>
        <w:drawing>
          <wp:anchor distT="0" distB="0" distL="114300" distR="114300" simplePos="0" relativeHeight="251653120" behindDoc="0" locked="0" layoutInCell="1" allowOverlap="1" wp14:anchorId="77BBD4F0" wp14:editId="59DEC891">
            <wp:simplePos x="0" y="0"/>
            <wp:positionH relativeFrom="column">
              <wp:posOffset>1788160</wp:posOffset>
            </wp:positionH>
            <wp:positionV relativeFrom="paragraph">
              <wp:posOffset>-764540</wp:posOffset>
            </wp:positionV>
            <wp:extent cx="2019935" cy="1406525"/>
            <wp:effectExtent l="0" t="0" r="0" b="0"/>
            <wp:wrapNone/>
            <wp:docPr id="20" name="Picture 9" descr="LOGO CE_Vertical_EN_quadri_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CE_Vertical_EN_quadri_H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14:sizeRelH relativeFrom="page">
              <wp14:pctWidth>0</wp14:pctWidth>
            </wp14:sizeRelH>
            <wp14:sizeRelV relativeFrom="page">
              <wp14:pctHeight>0</wp14:pctHeight>
            </wp14:sizeRelV>
          </wp:anchor>
        </w:drawing>
      </w:r>
    </w:p>
    <w:p w14:paraId="77BBCEB4" w14:textId="77777777" w:rsidR="009218EC" w:rsidRPr="00450741" w:rsidRDefault="009218EC"/>
    <w:p w14:paraId="77BBCEB5" w14:textId="77777777" w:rsidR="009218EC" w:rsidRPr="00450741" w:rsidRDefault="009218EC"/>
    <w:p w14:paraId="77BBCEB6" w14:textId="77777777" w:rsidR="009218EC" w:rsidRPr="00450741" w:rsidRDefault="009218EC"/>
    <w:p w14:paraId="77BBCEB7" w14:textId="77777777" w:rsidR="009218EC" w:rsidRPr="00450741" w:rsidRDefault="009218EC"/>
    <w:p w14:paraId="77BBCEB8" w14:textId="77777777" w:rsidR="009218EC" w:rsidRPr="00450741" w:rsidRDefault="009218EC"/>
    <w:p w14:paraId="77BBCEB9" w14:textId="77777777" w:rsidR="009218EC" w:rsidRPr="00450741" w:rsidRDefault="009218EC"/>
    <w:p w14:paraId="77BBCEBA" w14:textId="77777777" w:rsidR="009218EC" w:rsidRPr="00450741" w:rsidRDefault="009218EC"/>
    <w:p w14:paraId="77BBCEBB" w14:textId="77777777" w:rsidR="009218EC" w:rsidRPr="00450741" w:rsidRDefault="009218EC"/>
    <w:p w14:paraId="77BBCEBC" w14:textId="77777777" w:rsidR="009218EC" w:rsidRPr="00450741" w:rsidRDefault="009218EC"/>
    <w:p w14:paraId="77BBCEBD" w14:textId="77777777" w:rsidR="009218EC" w:rsidRPr="00450741" w:rsidRDefault="009218EC"/>
    <w:p w14:paraId="77BBCEBE" w14:textId="77777777" w:rsidR="009218EC" w:rsidRPr="00450741" w:rsidRDefault="009218EC"/>
    <w:p w14:paraId="77BBCEBF" w14:textId="77777777" w:rsidR="009218EC" w:rsidRPr="00450741" w:rsidRDefault="009218EC"/>
    <w:p w14:paraId="77BBCEC0" w14:textId="77777777" w:rsidR="009218EC" w:rsidRPr="00450741" w:rsidRDefault="009218EC"/>
    <w:p w14:paraId="77BBCEC1" w14:textId="77777777" w:rsidR="009218EC" w:rsidRPr="00450741" w:rsidRDefault="009218EC"/>
    <w:p w14:paraId="77BBCEC2" w14:textId="77777777" w:rsidR="009218EC" w:rsidRPr="00450741" w:rsidRDefault="009218EC"/>
    <w:p w14:paraId="77BBCEC3" w14:textId="77777777" w:rsidR="009218EC" w:rsidRPr="00450741" w:rsidRDefault="009218EC"/>
    <w:p w14:paraId="77BBCEC4" w14:textId="77777777" w:rsidR="009218EC" w:rsidRPr="00450741" w:rsidRDefault="009218EC"/>
    <w:p w14:paraId="77BBCEC5" w14:textId="77777777" w:rsidR="009218EC" w:rsidRPr="00450741" w:rsidRDefault="009218EC"/>
    <w:p w14:paraId="77BBCEC6" w14:textId="77777777" w:rsidR="009218EC" w:rsidRPr="00450741" w:rsidRDefault="009218EC"/>
    <w:p w14:paraId="77BBCEC7" w14:textId="77777777" w:rsidR="009218EC" w:rsidRPr="00450741" w:rsidRDefault="009218EC"/>
    <w:p w14:paraId="77BBCEC8" w14:textId="77777777" w:rsidR="009218EC" w:rsidRPr="00450741" w:rsidRDefault="009218EC"/>
    <w:p w14:paraId="77BBCEC9" w14:textId="77777777" w:rsidR="009218EC" w:rsidRPr="00450741" w:rsidRDefault="009218EC"/>
    <w:p w14:paraId="77BBCECA" w14:textId="77777777" w:rsidR="009218EC" w:rsidRPr="00450741" w:rsidRDefault="009218EC"/>
    <w:p w14:paraId="77BBCECB" w14:textId="6546B3F3" w:rsidR="009218EC" w:rsidRPr="00450741" w:rsidRDefault="004C557A">
      <w:r w:rsidRPr="00450741">
        <w:rPr>
          <w:noProof/>
          <w:lang w:eastAsia="zh-CN"/>
        </w:rPr>
        <mc:AlternateContent>
          <mc:Choice Requires="wps">
            <w:drawing>
              <wp:anchor distT="0" distB="0" distL="114300" distR="114300" simplePos="0" relativeHeight="251652096" behindDoc="0" locked="0" layoutInCell="1" allowOverlap="1" wp14:anchorId="77BBD4F2" wp14:editId="680A114D">
                <wp:simplePos x="0" y="0"/>
                <wp:positionH relativeFrom="column">
                  <wp:posOffset>3432175</wp:posOffset>
                </wp:positionH>
                <wp:positionV relativeFrom="margin">
                  <wp:posOffset>10238105</wp:posOffset>
                </wp:positionV>
                <wp:extent cx="884555" cy="486410"/>
                <wp:effectExtent l="0" t="0" r="0" b="0"/>
                <wp:wrapNone/>
                <wp:docPr id="360"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4555" cy="486410"/>
                        </a:xfrm>
                        <a:prstGeom prst="rect">
                          <a:avLst/>
                        </a:prstGeom>
                        <a:solidFill>
                          <a:srgbClr val="003399"/>
                        </a:solidFill>
                        <a:ln w="6350">
                          <a:noFill/>
                        </a:ln>
                        <a:effectLst/>
                      </wps:spPr>
                      <wps:txbx>
                        <w:txbxContent>
                          <w:p w14:paraId="77BBD51F" w14:textId="77777777" w:rsidR="000F3D56" w:rsidRPr="007C077A" w:rsidRDefault="000F3D56"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7BBD4F2" id="_x0000_t202" coordsize="21600,21600" o:spt="202" path="m,l,21600r21600,l21600,xe">
                <v:stroke joinstyle="miter"/>
                <v:path gradientshapeok="t" o:connecttype="rect"/>
              </v:shapetype>
              <v:shape id="Text Box 360" o:spid="_x0000_s1026" type="#_x0000_t202" style="position:absolute;left:0;text-align:left;margin-left:270.25pt;margin-top:806.15pt;width:69.65pt;height:38.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" fillcolor="#039" stroked="f" strokeweight=".5pt">
                <v:textbox>
                  <w:txbxContent>
                    <w:p w14:paraId="77BBD51F" w14:textId="77777777" w:rsidR="000F3D56" w:rsidRPr="007C077A" w:rsidRDefault="000F3D56"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y="margin"/>
              </v:shape>
            </w:pict>
          </mc:Fallback>
        </mc:AlternateContent>
      </w:r>
    </w:p>
    <w:p w14:paraId="77BBCECC" w14:textId="77777777" w:rsidR="009218EC" w:rsidRPr="00450741" w:rsidRDefault="009218EC"/>
    <w:p w14:paraId="77BBCECD" w14:textId="77777777" w:rsidR="009218EC" w:rsidRPr="00450741" w:rsidRDefault="009218EC"/>
    <w:p w14:paraId="77BBCECE" w14:textId="77777777" w:rsidR="009218EC" w:rsidRPr="00450741" w:rsidRDefault="009218EC"/>
    <w:p w14:paraId="77BBCECF" w14:textId="77777777" w:rsidR="009218EC" w:rsidRPr="00450741" w:rsidRDefault="009218EC"/>
    <w:p w14:paraId="77BBCED0" w14:textId="77777777" w:rsidR="009218EC" w:rsidRPr="00450741" w:rsidRDefault="009218EC"/>
    <w:p w14:paraId="77BBCED1" w14:textId="77777777" w:rsidR="009218EC" w:rsidRPr="00450741" w:rsidRDefault="009218EC"/>
    <w:p w14:paraId="77BBCED2" w14:textId="77777777" w:rsidR="009218EC" w:rsidRPr="00450741" w:rsidRDefault="009218EC"/>
    <w:p w14:paraId="77BBCED3" w14:textId="77777777" w:rsidR="009218EC" w:rsidRPr="00450741" w:rsidRDefault="009218EC"/>
    <w:p w14:paraId="77BBCED4" w14:textId="77777777" w:rsidR="009218EC" w:rsidRPr="00450741" w:rsidRDefault="009218EC"/>
    <w:p w14:paraId="77BBCED5" w14:textId="77777777" w:rsidR="009218EC" w:rsidRPr="00450741" w:rsidRDefault="009218EC"/>
    <w:p w14:paraId="77BBCED6" w14:textId="77777777" w:rsidR="009218EC" w:rsidRPr="00450741" w:rsidRDefault="009218EC"/>
    <w:p w14:paraId="77BBCED7" w14:textId="5088154D" w:rsidR="009218EC" w:rsidRPr="00450741" w:rsidRDefault="004C557A" w:rsidP="00400937">
      <w:pPr>
        <w:pStyle w:val="Caption"/>
      </w:pPr>
      <w:r w:rsidRPr="00450741">
        <w:rPr>
          <w:noProof/>
        </w:rPr>
        <w:drawing>
          <wp:anchor distT="0" distB="0" distL="114300" distR="114300" simplePos="0" relativeHeight="251658240" behindDoc="1" locked="0" layoutInCell="1" allowOverlap="1" wp14:anchorId="77BBD4F3" wp14:editId="68DF107A">
            <wp:simplePos x="0" y="0"/>
            <wp:positionH relativeFrom="column">
              <wp:posOffset>-1001395</wp:posOffset>
            </wp:positionH>
            <wp:positionV relativeFrom="paragraph">
              <wp:posOffset>1905000</wp:posOffset>
            </wp:positionV>
            <wp:extent cx="7491095" cy="2402840"/>
            <wp:effectExtent l="0" t="0" r="0" b="0"/>
            <wp:wrapNone/>
            <wp:docPr id="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91095" cy="2402840"/>
                    </a:xfrm>
                    <a:prstGeom prst="rect">
                      <a:avLst/>
                    </a:prstGeom>
                    <a:noFill/>
                  </pic:spPr>
                </pic:pic>
              </a:graphicData>
            </a:graphic>
            <wp14:sizeRelH relativeFrom="page">
              <wp14:pctWidth>0</wp14:pctWidth>
            </wp14:sizeRelH>
            <wp14:sizeRelV relativeFrom="page">
              <wp14:pctHeight>0</wp14:pctHeight>
            </wp14:sizeRelV>
          </wp:anchor>
        </w:drawing>
      </w:r>
      <w:r w:rsidRPr="00450741">
        <w:rPr>
          <w:noProof/>
        </w:rPr>
        <mc:AlternateContent>
          <mc:Choice Requires="wps">
            <w:drawing>
              <wp:anchor distT="45720" distB="45720" distL="114300" distR="114300" simplePos="0" relativeHeight="251654144" behindDoc="0" locked="0" layoutInCell="1" allowOverlap="1" wp14:anchorId="77BBD4F4" wp14:editId="636DCDDC">
                <wp:simplePos x="0" y="0"/>
                <wp:positionH relativeFrom="column">
                  <wp:posOffset>2720340</wp:posOffset>
                </wp:positionH>
                <wp:positionV relativeFrom="paragraph">
                  <wp:posOffset>276225</wp:posOffset>
                </wp:positionV>
                <wp:extent cx="3273425" cy="2190750"/>
                <wp:effectExtent l="0" t="0" r="3175" b="190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3425" cy="2190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BD520" w14:textId="77777777" w:rsidR="000F3D56" w:rsidRPr="00686FA5" w:rsidRDefault="000F3D56" w:rsidP="00337934">
                            <w:pPr>
                              <w:jc w:val="right"/>
                              <w:rPr>
                                <w:color w:val="0070C0"/>
                                <w:sz w:val="56"/>
                                <w:szCs w:val="40"/>
                              </w:rPr>
                            </w:pPr>
                            <w:r w:rsidRPr="00686FA5">
                              <w:rPr>
                                <w:color w:val="0070C0"/>
                                <w:sz w:val="56"/>
                                <w:szCs w:val="40"/>
                              </w:rPr>
                              <w:t>Digital Government Factsheet 2019</w:t>
                            </w:r>
                          </w:p>
                          <w:p w14:paraId="77BBD521" w14:textId="77777777" w:rsidR="000F3D56" w:rsidRPr="00686FA5" w:rsidRDefault="000F3D56" w:rsidP="00337934">
                            <w:pPr>
                              <w:jc w:val="right"/>
                              <w:rPr>
                                <w:color w:val="0070C0"/>
                                <w:sz w:val="56"/>
                                <w:szCs w:val="40"/>
                              </w:rPr>
                            </w:pPr>
                          </w:p>
                          <w:p w14:paraId="77BBD522" w14:textId="77777777" w:rsidR="000F3D56" w:rsidRPr="00686FA5" w:rsidRDefault="000F3D56" w:rsidP="00337934">
                            <w:pPr>
                              <w:jc w:val="right"/>
                              <w:rPr>
                                <w:color w:val="0070C0"/>
                                <w:sz w:val="48"/>
                                <w:szCs w:val="40"/>
                              </w:rPr>
                            </w:pPr>
                            <w:r w:rsidRPr="00686FA5">
                              <w:rPr>
                                <w:color w:val="0070C0"/>
                                <w:sz w:val="48"/>
                                <w:szCs w:val="40"/>
                              </w:rPr>
                              <w:t>Romania</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7BBD4F4" id="Text Box 2" o:spid="_x0000_s1027" type="#_x0000_t202" style="position:absolute;left:0;text-align:left;margin-left:214.2pt;margin-top:21.75pt;width:257.75pt;height:172.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" filled="f" stroked="f">
                <v:textbox style="mso-fit-shape-to-text:t">
                  <w:txbxContent>
                    <w:p w14:paraId="77BBD520" w14:textId="77777777" w:rsidR="000F3D56" w:rsidRPr="00686FA5" w:rsidRDefault="000F3D56" w:rsidP="00337934">
                      <w:pPr>
                        <w:jc w:val="right"/>
                        <w:rPr>
                          <w:color w:val="0070C0"/>
                          <w:sz w:val="56"/>
                          <w:szCs w:val="40"/>
                        </w:rPr>
                      </w:pPr>
                      <w:r w:rsidRPr="00686FA5">
                        <w:rPr>
                          <w:color w:val="0070C0"/>
                          <w:sz w:val="56"/>
                          <w:szCs w:val="40"/>
                        </w:rPr>
                        <w:t>Digital Government Factsheet 2019</w:t>
                      </w:r>
                    </w:p>
                    <w:p w14:paraId="77BBD521" w14:textId="77777777" w:rsidR="000F3D56" w:rsidRPr="00686FA5" w:rsidRDefault="000F3D56" w:rsidP="00337934">
                      <w:pPr>
                        <w:jc w:val="right"/>
                        <w:rPr>
                          <w:color w:val="0070C0"/>
                          <w:sz w:val="56"/>
                          <w:szCs w:val="40"/>
                        </w:rPr>
                      </w:pPr>
                    </w:p>
                    <w:p w14:paraId="77BBD522" w14:textId="77777777" w:rsidR="000F3D56" w:rsidRPr="00686FA5" w:rsidRDefault="000F3D56" w:rsidP="00337934">
                      <w:pPr>
                        <w:jc w:val="right"/>
                        <w:rPr>
                          <w:color w:val="0070C0"/>
                          <w:sz w:val="48"/>
                          <w:szCs w:val="40"/>
                        </w:rPr>
                      </w:pPr>
                      <w:r w:rsidRPr="00686FA5">
                        <w:rPr>
                          <w:color w:val="0070C0"/>
                          <w:sz w:val="48"/>
                          <w:szCs w:val="40"/>
                        </w:rPr>
                        <w:t>Romania</w:t>
                      </w:r>
                    </w:p>
                  </w:txbxContent>
                </v:textbox>
                <w10:wrap type="square"/>
              </v:shape>
            </w:pict>
          </mc:Fallback>
        </mc:AlternateContent>
      </w:r>
      <w:r w:rsidRPr="00450741">
        <w:rPr>
          <w:noProof/>
        </w:rPr>
        <mc:AlternateContent>
          <mc:Choice Requires="wps">
            <w:drawing>
              <wp:anchor distT="0" distB="0" distL="114300" distR="114300" simplePos="0" relativeHeight="251659264" behindDoc="1" locked="0" layoutInCell="1" allowOverlap="1" wp14:anchorId="77BBD4F5" wp14:editId="0529B767">
                <wp:simplePos x="0" y="0"/>
                <wp:positionH relativeFrom="margin">
                  <wp:posOffset>2337435</wp:posOffset>
                </wp:positionH>
                <wp:positionV relativeFrom="margin">
                  <wp:posOffset>9206230</wp:posOffset>
                </wp:positionV>
                <wp:extent cx="884555" cy="486410"/>
                <wp:effectExtent l="0" t="0" r="0" b="0"/>
                <wp:wrapNone/>
                <wp:docPr id="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4555" cy="486410"/>
                        </a:xfrm>
                        <a:prstGeom prst="rect">
                          <a:avLst/>
                        </a:prstGeom>
                        <a:solidFill>
                          <a:srgbClr val="003399"/>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7BBD523" w14:textId="77777777" w:rsidR="000F3D56" w:rsidRPr="007C077A" w:rsidRDefault="000F3D56"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BBD4F5" id="Text Box 6" o:spid="_x0000_s1028" type="#_x0000_t202" style="position:absolute;left:0;text-align:left;margin-left:184.05pt;margin-top:724.9pt;width:69.65pt;height:38.3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" fillcolor="#039" stroked="f" strokeweight=".5pt">
                <v:textbox>
                  <w:txbxContent>
                    <w:p w14:paraId="77BBD523" w14:textId="77777777" w:rsidR="000F3D56" w:rsidRPr="007C077A" w:rsidRDefault="000F3D56"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x="margin" anchory="margin"/>
              </v:shape>
            </w:pict>
          </mc:Fallback>
        </mc:AlternateContent>
      </w:r>
      <w:r w:rsidR="009218EC" w:rsidRPr="00450741">
        <w:br w:type="page"/>
      </w:r>
      <w:r w:rsidR="009218EC" w:rsidRPr="00450741">
        <w:rPr>
          <w:sz w:val="32"/>
        </w:rPr>
        <w:lastRenderedPageBreak/>
        <w:t>Table of Contents</w:t>
      </w:r>
      <w:bookmarkStart w:id="0" w:name="_GoBack"/>
      <w:bookmarkEnd w:id="0"/>
    </w:p>
    <w:p w14:paraId="77BBCED8" w14:textId="77777777" w:rsidR="009218EC" w:rsidRPr="00450741" w:rsidRDefault="009218EC"/>
    <w:p w14:paraId="264DCEBC" w14:textId="22D04B0D" w:rsidR="00CA7DB4" w:rsidRDefault="009218EC">
      <w:pPr>
        <w:pStyle w:val="TOC1"/>
        <w:tabs>
          <w:tab w:val="right" w:leader="dot" w:pos="8777"/>
        </w:tabs>
        <w:rPr>
          <w:rFonts w:asciiTheme="minorHAnsi" w:eastAsiaTheme="minorEastAsia" w:hAnsiTheme="minorHAnsi" w:cstheme="minorBidi"/>
          <w:noProof/>
          <w:color w:val="auto"/>
          <w:sz w:val="22"/>
          <w:szCs w:val="22"/>
          <w:lang w:val="fr-LU" w:eastAsia="fr-LU"/>
        </w:rPr>
      </w:pPr>
      <w:r w:rsidRPr="00450741">
        <w:fldChar w:fldCharType="begin"/>
      </w:r>
      <w:r w:rsidRPr="00450741">
        <w:instrText xml:space="preserve"> TOC \o "1-1" \h \z \u </w:instrText>
      </w:r>
      <w:r w:rsidRPr="00450741">
        <w:fldChar w:fldCharType="separate"/>
      </w:r>
      <w:hyperlink w:anchor="_Toc12813216" w:history="1">
        <w:r w:rsidR="00CA7DB4" w:rsidRPr="00A92935">
          <w:rPr>
            <w:rStyle w:val="Hyperlink"/>
            <w:noProof/>
          </w:rPr>
          <w:t>Country Profile</w:t>
        </w:r>
        <w:r w:rsidR="00CA7DB4">
          <w:rPr>
            <w:noProof/>
            <w:webHidden/>
          </w:rPr>
          <w:tab/>
        </w:r>
        <w:r w:rsidR="00CA7DB4">
          <w:rPr>
            <w:noProof/>
            <w:webHidden/>
          </w:rPr>
          <w:fldChar w:fldCharType="begin"/>
        </w:r>
        <w:r w:rsidR="00CA7DB4">
          <w:rPr>
            <w:noProof/>
            <w:webHidden/>
          </w:rPr>
          <w:instrText xml:space="preserve"> PAGEREF _Toc12813216 \h </w:instrText>
        </w:r>
        <w:r w:rsidR="00CA7DB4">
          <w:rPr>
            <w:noProof/>
            <w:webHidden/>
          </w:rPr>
        </w:r>
        <w:r w:rsidR="00CA7DB4">
          <w:rPr>
            <w:noProof/>
            <w:webHidden/>
          </w:rPr>
          <w:fldChar w:fldCharType="separate"/>
        </w:r>
        <w:r w:rsidR="00D5287C">
          <w:rPr>
            <w:noProof/>
            <w:webHidden/>
          </w:rPr>
          <w:t>3</w:t>
        </w:r>
        <w:r w:rsidR="00CA7DB4">
          <w:rPr>
            <w:noProof/>
            <w:webHidden/>
          </w:rPr>
          <w:fldChar w:fldCharType="end"/>
        </w:r>
      </w:hyperlink>
    </w:p>
    <w:p w14:paraId="1200D0C0" w14:textId="3BCAB5B4" w:rsidR="00CA7DB4" w:rsidRDefault="005B5EF7">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2813217" w:history="1">
        <w:r w:rsidR="00CA7DB4" w:rsidRPr="00A92935">
          <w:rPr>
            <w:rStyle w:val="Hyperlink"/>
            <w:noProof/>
          </w:rPr>
          <w:t>Digital Government Highlights</w:t>
        </w:r>
        <w:r w:rsidR="00CA7DB4">
          <w:rPr>
            <w:noProof/>
            <w:webHidden/>
          </w:rPr>
          <w:tab/>
        </w:r>
        <w:r w:rsidR="00CA7DB4">
          <w:rPr>
            <w:noProof/>
            <w:webHidden/>
          </w:rPr>
          <w:fldChar w:fldCharType="begin"/>
        </w:r>
        <w:r w:rsidR="00CA7DB4">
          <w:rPr>
            <w:noProof/>
            <w:webHidden/>
          </w:rPr>
          <w:instrText xml:space="preserve"> PAGEREF _Toc12813217 \h </w:instrText>
        </w:r>
        <w:r w:rsidR="00CA7DB4">
          <w:rPr>
            <w:noProof/>
            <w:webHidden/>
          </w:rPr>
        </w:r>
        <w:r w:rsidR="00CA7DB4">
          <w:rPr>
            <w:noProof/>
            <w:webHidden/>
          </w:rPr>
          <w:fldChar w:fldCharType="separate"/>
        </w:r>
        <w:r w:rsidR="00D5287C">
          <w:rPr>
            <w:noProof/>
            <w:webHidden/>
          </w:rPr>
          <w:t>6</w:t>
        </w:r>
        <w:r w:rsidR="00CA7DB4">
          <w:rPr>
            <w:noProof/>
            <w:webHidden/>
          </w:rPr>
          <w:fldChar w:fldCharType="end"/>
        </w:r>
      </w:hyperlink>
    </w:p>
    <w:p w14:paraId="4455100B" w14:textId="034A13E8" w:rsidR="00CA7DB4" w:rsidRDefault="005B5EF7">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2813218" w:history="1">
        <w:r w:rsidR="00CA7DB4" w:rsidRPr="00A92935">
          <w:rPr>
            <w:rStyle w:val="Hyperlink"/>
            <w:noProof/>
          </w:rPr>
          <w:t>Digital Government Political Communications</w:t>
        </w:r>
        <w:r w:rsidR="00CA7DB4">
          <w:rPr>
            <w:noProof/>
            <w:webHidden/>
          </w:rPr>
          <w:tab/>
        </w:r>
        <w:r w:rsidR="00CA7DB4">
          <w:rPr>
            <w:noProof/>
            <w:webHidden/>
          </w:rPr>
          <w:fldChar w:fldCharType="begin"/>
        </w:r>
        <w:r w:rsidR="00CA7DB4">
          <w:rPr>
            <w:noProof/>
            <w:webHidden/>
          </w:rPr>
          <w:instrText xml:space="preserve"> PAGEREF _Toc12813218 \h </w:instrText>
        </w:r>
        <w:r w:rsidR="00CA7DB4">
          <w:rPr>
            <w:noProof/>
            <w:webHidden/>
          </w:rPr>
        </w:r>
        <w:r w:rsidR="00CA7DB4">
          <w:rPr>
            <w:noProof/>
            <w:webHidden/>
          </w:rPr>
          <w:fldChar w:fldCharType="separate"/>
        </w:r>
        <w:r w:rsidR="00D5287C">
          <w:rPr>
            <w:noProof/>
            <w:webHidden/>
          </w:rPr>
          <w:t>7</w:t>
        </w:r>
        <w:r w:rsidR="00CA7DB4">
          <w:rPr>
            <w:noProof/>
            <w:webHidden/>
          </w:rPr>
          <w:fldChar w:fldCharType="end"/>
        </w:r>
      </w:hyperlink>
    </w:p>
    <w:p w14:paraId="0E555BFA" w14:textId="7A7E3BEC" w:rsidR="00CA7DB4" w:rsidRDefault="005B5EF7">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2813219" w:history="1">
        <w:r w:rsidR="00CA7DB4" w:rsidRPr="00A92935">
          <w:rPr>
            <w:rStyle w:val="Hyperlink"/>
            <w:noProof/>
          </w:rPr>
          <w:t>Digital Government Legislation</w:t>
        </w:r>
        <w:r w:rsidR="00CA7DB4">
          <w:rPr>
            <w:noProof/>
            <w:webHidden/>
          </w:rPr>
          <w:tab/>
        </w:r>
        <w:r w:rsidR="00CA7DB4">
          <w:rPr>
            <w:noProof/>
            <w:webHidden/>
          </w:rPr>
          <w:fldChar w:fldCharType="begin"/>
        </w:r>
        <w:r w:rsidR="00CA7DB4">
          <w:rPr>
            <w:noProof/>
            <w:webHidden/>
          </w:rPr>
          <w:instrText xml:space="preserve"> PAGEREF _Toc12813219 \h </w:instrText>
        </w:r>
        <w:r w:rsidR="00CA7DB4">
          <w:rPr>
            <w:noProof/>
            <w:webHidden/>
          </w:rPr>
        </w:r>
        <w:r w:rsidR="00CA7DB4">
          <w:rPr>
            <w:noProof/>
            <w:webHidden/>
          </w:rPr>
          <w:fldChar w:fldCharType="separate"/>
        </w:r>
        <w:r w:rsidR="00D5287C">
          <w:rPr>
            <w:noProof/>
            <w:webHidden/>
          </w:rPr>
          <w:t>9</w:t>
        </w:r>
        <w:r w:rsidR="00CA7DB4">
          <w:rPr>
            <w:noProof/>
            <w:webHidden/>
          </w:rPr>
          <w:fldChar w:fldCharType="end"/>
        </w:r>
      </w:hyperlink>
    </w:p>
    <w:p w14:paraId="7BB64176" w14:textId="0BEB9425" w:rsidR="00CA7DB4" w:rsidRDefault="005B5EF7">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2813220" w:history="1">
        <w:r w:rsidR="00CA7DB4" w:rsidRPr="00A92935">
          <w:rPr>
            <w:rStyle w:val="Hyperlink"/>
            <w:noProof/>
          </w:rPr>
          <w:t>Digital Government Governance</w:t>
        </w:r>
        <w:r w:rsidR="00CA7DB4">
          <w:rPr>
            <w:noProof/>
            <w:webHidden/>
          </w:rPr>
          <w:tab/>
        </w:r>
        <w:r w:rsidR="00CA7DB4">
          <w:rPr>
            <w:noProof/>
            <w:webHidden/>
          </w:rPr>
          <w:fldChar w:fldCharType="begin"/>
        </w:r>
        <w:r w:rsidR="00CA7DB4">
          <w:rPr>
            <w:noProof/>
            <w:webHidden/>
          </w:rPr>
          <w:instrText xml:space="preserve"> PAGEREF _Toc12813220 \h </w:instrText>
        </w:r>
        <w:r w:rsidR="00CA7DB4">
          <w:rPr>
            <w:noProof/>
            <w:webHidden/>
          </w:rPr>
        </w:r>
        <w:r w:rsidR="00CA7DB4">
          <w:rPr>
            <w:noProof/>
            <w:webHidden/>
          </w:rPr>
          <w:fldChar w:fldCharType="separate"/>
        </w:r>
        <w:r w:rsidR="00D5287C">
          <w:rPr>
            <w:noProof/>
            <w:webHidden/>
          </w:rPr>
          <w:t>15</w:t>
        </w:r>
        <w:r w:rsidR="00CA7DB4">
          <w:rPr>
            <w:noProof/>
            <w:webHidden/>
          </w:rPr>
          <w:fldChar w:fldCharType="end"/>
        </w:r>
      </w:hyperlink>
    </w:p>
    <w:p w14:paraId="19FA3C30" w14:textId="59C9E858" w:rsidR="00CA7DB4" w:rsidRDefault="005B5EF7">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2813221" w:history="1">
        <w:r w:rsidR="00CA7DB4" w:rsidRPr="00A92935">
          <w:rPr>
            <w:rStyle w:val="Hyperlink"/>
            <w:noProof/>
          </w:rPr>
          <w:t>Digital Government Infrastructure</w:t>
        </w:r>
        <w:r w:rsidR="00CA7DB4">
          <w:rPr>
            <w:noProof/>
            <w:webHidden/>
          </w:rPr>
          <w:tab/>
        </w:r>
        <w:r w:rsidR="00CA7DB4">
          <w:rPr>
            <w:noProof/>
            <w:webHidden/>
          </w:rPr>
          <w:fldChar w:fldCharType="begin"/>
        </w:r>
        <w:r w:rsidR="00CA7DB4">
          <w:rPr>
            <w:noProof/>
            <w:webHidden/>
          </w:rPr>
          <w:instrText xml:space="preserve"> PAGEREF _Toc12813221 \h </w:instrText>
        </w:r>
        <w:r w:rsidR="00CA7DB4">
          <w:rPr>
            <w:noProof/>
            <w:webHidden/>
          </w:rPr>
        </w:r>
        <w:r w:rsidR="00CA7DB4">
          <w:rPr>
            <w:noProof/>
            <w:webHidden/>
          </w:rPr>
          <w:fldChar w:fldCharType="separate"/>
        </w:r>
        <w:r w:rsidR="00D5287C">
          <w:rPr>
            <w:noProof/>
            <w:webHidden/>
          </w:rPr>
          <w:t>19</w:t>
        </w:r>
        <w:r w:rsidR="00CA7DB4">
          <w:rPr>
            <w:noProof/>
            <w:webHidden/>
          </w:rPr>
          <w:fldChar w:fldCharType="end"/>
        </w:r>
      </w:hyperlink>
    </w:p>
    <w:p w14:paraId="2FE3BBB4" w14:textId="7B0809E0" w:rsidR="00CA7DB4" w:rsidRDefault="005B5EF7">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2813222" w:history="1">
        <w:r w:rsidR="00CA7DB4" w:rsidRPr="00A92935">
          <w:rPr>
            <w:rStyle w:val="Hyperlink"/>
            <w:noProof/>
          </w:rPr>
          <w:t>Digital Government Services for Citizens</w:t>
        </w:r>
        <w:r w:rsidR="00CA7DB4">
          <w:rPr>
            <w:noProof/>
            <w:webHidden/>
          </w:rPr>
          <w:tab/>
        </w:r>
        <w:r w:rsidR="00CA7DB4">
          <w:rPr>
            <w:noProof/>
            <w:webHidden/>
          </w:rPr>
          <w:fldChar w:fldCharType="begin"/>
        </w:r>
        <w:r w:rsidR="00CA7DB4">
          <w:rPr>
            <w:noProof/>
            <w:webHidden/>
          </w:rPr>
          <w:instrText xml:space="preserve"> PAGEREF _Toc12813222 \h </w:instrText>
        </w:r>
        <w:r w:rsidR="00CA7DB4">
          <w:rPr>
            <w:noProof/>
            <w:webHidden/>
          </w:rPr>
        </w:r>
        <w:r w:rsidR="00CA7DB4">
          <w:rPr>
            <w:noProof/>
            <w:webHidden/>
          </w:rPr>
          <w:fldChar w:fldCharType="separate"/>
        </w:r>
        <w:r w:rsidR="00D5287C">
          <w:rPr>
            <w:noProof/>
            <w:webHidden/>
          </w:rPr>
          <w:t>22</w:t>
        </w:r>
        <w:r w:rsidR="00CA7DB4">
          <w:rPr>
            <w:noProof/>
            <w:webHidden/>
          </w:rPr>
          <w:fldChar w:fldCharType="end"/>
        </w:r>
      </w:hyperlink>
    </w:p>
    <w:p w14:paraId="4EA4C00E" w14:textId="200F858D" w:rsidR="00CA7DB4" w:rsidRDefault="005B5EF7">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2813223" w:history="1">
        <w:r w:rsidR="00CA7DB4" w:rsidRPr="00A92935">
          <w:rPr>
            <w:rStyle w:val="Hyperlink"/>
            <w:noProof/>
          </w:rPr>
          <w:t>Digital Government Services for Businesses</w:t>
        </w:r>
        <w:r w:rsidR="00CA7DB4">
          <w:rPr>
            <w:noProof/>
            <w:webHidden/>
          </w:rPr>
          <w:tab/>
        </w:r>
        <w:r w:rsidR="00CA7DB4">
          <w:rPr>
            <w:noProof/>
            <w:webHidden/>
          </w:rPr>
          <w:fldChar w:fldCharType="begin"/>
        </w:r>
        <w:r w:rsidR="00CA7DB4">
          <w:rPr>
            <w:noProof/>
            <w:webHidden/>
          </w:rPr>
          <w:instrText xml:space="preserve"> PAGEREF _Toc12813223 \h </w:instrText>
        </w:r>
        <w:r w:rsidR="00CA7DB4">
          <w:rPr>
            <w:noProof/>
            <w:webHidden/>
          </w:rPr>
        </w:r>
        <w:r w:rsidR="00CA7DB4">
          <w:rPr>
            <w:noProof/>
            <w:webHidden/>
          </w:rPr>
          <w:fldChar w:fldCharType="separate"/>
        </w:r>
        <w:r w:rsidR="00D5287C">
          <w:rPr>
            <w:noProof/>
            <w:webHidden/>
          </w:rPr>
          <w:t>28</w:t>
        </w:r>
        <w:r w:rsidR="00CA7DB4">
          <w:rPr>
            <w:noProof/>
            <w:webHidden/>
          </w:rPr>
          <w:fldChar w:fldCharType="end"/>
        </w:r>
      </w:hyperlink>
    </w:p>
    <w:p w14:paraId="77BBCEE0" w14:textId="6CCD9804" w:rsidR="009218EC" w:rsidRPr="00450741" w:rsidRDefault="009218EC">
      <w:r w:rsidRPr="00450741">
        <w:fldChar w:fldCharType="end"/>
      </w:r>
    </w:p>
    <w:p w14:paraId="77BBCEE1" w14:textId="77777777" w:rsidR="009218EC" w:rsidRPr="00450741" w:rsidRDefault="009218EC"/>
    <w:p w14:paraId="77BBCEE2" w14:textId="77777777" w:rsidR="009218EC" w:rsidRPr="00450741" w:rsidRDefault="009218EC"/>
    <w:p w14:paraId="77BBCEE3" w14:textId="77777777" w:rsidR="009218EC" w:rsidRPr="00450741" w:rsidRDefault="009218EC"/>
    <w:p w14:paraId="77BBCEE4" w14:textId="77777777" w:rsidR="009218EC" w:rsidRPr="00450741" w:rsidRDefault="009218EC"/>
    <w:p w14:paraId="77BBCEE5" w14:textId="77777777" w:rsidR="009218EC" w:rsidRPr="00450741" w:rsidRDefault="009218EC"/>
    <w:p w14:paraId="77BBCEE6" w14:textId="77777777" w:rsidR="009218EC" w:rsidRPr="00450741" w:rsidRDefault="009218EC"/>
    <w:p w14:paraId="77BBCEE7" w14:textId="77777777" w:rsidR="009218EC" w:rsidRPr="00450741" w:rsidRDefault="009218EC"/>
    <w:p w14:paraId="77BBCEE8" w14:textId="77777777" w:rsidR="009218EC" w:rsidRPr="00450741" w:rsidRDefault="009218EC"/>
    <w:p w14:paraId="77BBCEE9" w14:textId="77777777" w:rsidR="009218EC" w:rsidRPr="00450741" w:rsidRDefault="009218EC"/>
    <w:p w14:paraId="77BBCEEA" w14:textId="77777777" w:rsidR="009218EC" w:rsidRPr="00450741" w:rsidRDefault="009218EC"/>
    <w:p w14:paraId="77BBCEEB" w14:textId="77777777" w:rsidR="009218EC" w:rsidRPr="00450741" w:rsidRDefault="009218EC"/>
    <w:p w14:paraId="77BBCEEC" w14:textId="77777777" w:rsidR="009218EC" w:rsidRPr="00450741" w:rsidRDefault="009218EC"/>
    <w:p w14:paraId="77BBCEED" w14:textId="77777777" w:rsidR="009218EC" w:rsidRPr="00450741" w:rsidRDefault="009218EC"/>
    <w:p w14:paraId="77BBCEEE" w14:textId="77777777" w:rsidR="009218EC" w:rsidRPr="00450741" w:rsidRDefault="009218EC" w:rsidP="00B41BBD">
      <w:pPr>
        <w:tabs>
          <w:tab w:val="left" w:pos="7500"/>
        </w:tabs>
      </w:pPr>
      <w:r w:rsidRPr="00450741">
        <w:tab/>
      </w:r>
    </w:p>
    <w:p w14:paraId="77BBCEEF" w14:textId="77777777" w:rsidR="009218EC" w:rsidRPr="00450741" w:rsidRDefault="009218EC" w:rsidP="00B41BBD">
      <w:pPr>
        <w:tabs>
          <w:tab w:val="left" w:pos="7500"/>
        </w:tabs>
      </w:pPr>
    </w:p>
    <w:p w14:paraId="77BBCEF0" w14:textId="77777777" w:rsidR="009218EC" w:rsidRPr="00450741" w:rsidRDefault="009218EC" w:rsidP="00B41BBD">
      <w:pPr>
        <w:tabs>
          <w:tab w:val="left" w:pos="7500"/>
        </w:tabs>
      </w:pPr>
    </w:p>
    <w:p w14:paraId="77BBCEF1" w14:textId="77777777" w:rsidR="009218EC" w:rsidRPr="00450741" w:rsidRDefault="009218EC" w:rsidP="00B41BBD">
      <w:pPr>
        <w:tabs>
          <w:tab w:val="left" w:pos="7500"/>
        </w:tabs>
      </w:pPr>
    </w:p>
    <w:p w14:paraId="77BBCEF2" w14:textId="77777777" w:rsidR="009218EC" w:rsidRPr="00450741" w:rsidRDefault="009218EC" w:rsidP="00B41BBD">
      <w:pPr>
        <w:tabs>
          <w:tab w:val="left" w:pos="7500"/>
        </w:tabs>
      </w:pPr>
    </w:p>
    <w:p w14:paraId="77BBCEF3" w14:textId="77777777" w:rsidR="009218EC" w:rsidRPr="00450741" w:rsidRDefault="009218EC" w:rsidP="00B41BBD">
      <w:pPr>
        <w:tabs>
          <w:tab w:val="left" w:pos="7500"/>
        </w:tabs>
      </w:pPr>
    </w:p>
    <w:p w14:paraId="77BBCEF4" w14:textId="77777777" w:rsidR="009218EC" w:rsidRPr="00450741" w:rsidRDefault="009218EC" w:rsidP="00B41BBD">
      <w:pPr>
        <w:tabs>
          <w:tab w:val="left" w:pos="7500"/>
        </w:tabs>
      </w:pPr>
    </w:p>
    <w:p w14:paraId="77BBCEF5" w14:textId="77777777" w:rsidR="009218EC" w:rsidRPr="00450741" w:rsidRDefault="009218EC" w:rsidP="00B41BBD">
      <w:pPr>
        <w:tabs>
          <w:tab w:val="left" w:pos="7500"/>
        </w:tabs>
      </w:pPr>
    </w:p>
    <w:p w14:paraId="77BBCEF6" w14:textId="77777777" w:rsidR="009218EC" w:rsidRPr="00450741" w:rsidRDefault="009218EC" w:rsidP="00B41BBD">
      <w:pPr>
        <w:tabs>
          <w:tab w:val="left" w:pos="7500"/>
        </w:tabs>
      </w:pPr>
    </w:p>
    <w:p w14:paraId="77BBCEF7" w14:textId="77777777" w:rsidR="009218EC" w:rsidRPr="00450741" w:rsidRDefault="009218EC" w:rsidP="00B41BBD">
      <w:pPr>
        <w:tabs>
          <w:tab w:val="left" w:pos="7500"/>
        </w:tabs>
      </w:pPr>
    </w:p>
    <w:p w14:paraId="77BBCEF8" w14:textId="77777777" w:rsidR="009218EC" w:rsidRPr="00450741" w:rsidRDefault="009218EC" w:rsidP="00B41BBD">
      <w:pPr>
        <w:tabs>
          <w:tab w:val="left" w:pos="7500"/>
        </w:tabs>
      </w:pPr>
    </w:p>
    <w:p w14:paraId="77BBCEF9" w14:textId="77777777" w:rsidR="009218EC" w:rsidRPr="00450741" w:rsidRDefault="009218EC" w:rsidP="00B41BBD">
      <w:pPr>
        <w:tabs>
          <w:tab w:val="left" w:pos="7500"/>
        </w:tabs>
      </w:pPr>
    </w:p>
    <w:p w14:paraId="77BBCEFA" w14:textId="77777777" w:rsidR="009218EC" w:rsidRPr="00450741" w:rsidRDefault="009218EC" w:rsidP="00B41BBD">
      <w:pPr>
        <w:tabs>
          <w:tab w:val="left" w:pos="7500"/>
        </w:tabs>
      </w:pPr>
    </w:p>
    <w:p w14:paraId="77BBCEFB" w14:textId="77777777" w:rsidR="009218EC" w:rsidRPr="00450741" w:rsidRDefault="009218EC" w:rsidP="00B41BBD">
      <w:pPr>
        <w:tabs>
          <w:tab w:val="left" w:pos="7500"/>
        </w:tabs>
      </w:pPr>
    </w:p>
    <w:p w14:paraId="77BBCEFC" w14:textId="77777777" w:rsidR="009218EC" w:rsidRPr="00450741" w:rsidRDefault="009218EC" w:rsidP="00892832">
      <w:pPr>
        <w:pStyle w:val="Heading1"/>
        <w:jc w:val="left"/>
        <w:rPr>
          <w:lang w:val="en-GB"/>
        </w:rPr>
      </w:pPr>
      <w:r w:rsidRPr="00450741">
        <w:rPr>
          <w:lang w:val="en-GB"/>
        </w:rPr>
        <w:br w:type="page"/>
      </w:r>
      <w:bookmarkStart w:id="1" w:name="_Toc1035574"/>
      <w:bookmarkStart w:id="2" w:name="_Toc12813216"/>
      <w:r w:rsidRPr="00450741">
        <w:rPr>
          <w:lang w:val="en-GB"/>
        </w:rPr>
        <w:lastRenderedPageBreak/>
        <w:t>Country Profile</w:t>
      </w:r>
      <w:bookmarkEnd w:id="1"/>
      <w:bookmarkEnd w:id="2"/>
      <w:r w:rsidRPr="00450741">
        <w:rPr>
          <w:lang w:val="en-GB"/>
        </w:rPr>
        <w:t xml:space="preserve"> </w:t>
      </w:r>
    </w:p>
    <w:p w14:paraId="77BBCEFD" w14:textId="77777777" w:rsidR="009218EC" w:rsidRPr="00450741" w:rsidRDefault="009218EC" w:rsidP="00892832">
      <w:pPr>
        <w:pStyle w:val="Heading2"/>
        <w:rPr>
          <w:lang w:val="en-GB"/>
        </w:rPr>
      </w:pPr>
      <w:bookmarkStart w:id="3" w:name="_Toc1035575"/>
      <w:bookmarkStart w:id="4" w:name="_Toc1474946"/>
      <w:r w:rsidRPr="00450741">
        <w:rPr>
          <w:lang w:val="en-GB"/>
        </w:rPr>
        <w:t>Basic data</w:t>
      </w:r>
      <w:bookmarkEnd w:id="3"/>
      <w:bookmarkEnd w:id="4"/>
    </w:p>
    <w:p w14:paraId="77BBCEFE" w14:textId="2B362CD8" w:rsidR="009218EC" w:rsidRPr="00450741" w:rsidRDefault="009218EC" w:rsidP="00892832">
      <w:r w:rsidRPr="00450741">
        <w:rPr>
          <w:b/>
          <w:bCs/>
        </w:rPr>
        <w:t>Population</w:t>
      </w:r>
      <w:r w:rsidRPr="00450741">
        <w:t>: 19</w:t>
      </w:r>
      <w:r w:rsidR="004A7B1F" w:rsidRPr="00450741">
        <w:t xml:space="preserve"> </w:t>
      </w:r>
      <w:r w:rsidRPr="00450741">
        <w:t>523</w:t>
      </w:r>
      <w:r w:rsidR="004A7B1F" w:rsidRPr="00450741">
        <w:t xml:space="preserve"> </w:t>
      </w:r>
      <w:r w:rsidRPr="00450741">
        <w:t>621</w:t>
      </w:r>
      <w:r w:rsidR="0098095A" w:rsidRPr="00450741">
        <w:t xml:space="preserve"> (2018)</w:t>
      </w:r>
    </w:p>
    <w:p w14:paraId="77BBCEFF" w14:textId="6BA7A83F" w:rsidR="009218EC" w:rsidRPr="00450741" w:rsidRDefault="009218EC" w:rsidP="00892832">
      <w:r w:rsidRPr="00450741">
        <w:rPr>
          <w:b/>
          <w:bCs/>
        </w:rPr>
        <w:t>GDP at market prices</w:t>
      </w:r>
      <w:r w:rsidRPr="00450741">
        <w:t>: 940</w:t>
      </w:r>
      <w:r w:rsidR="004A7B1F" w:rsidRPr="00450741">
        <w:t xml:space="preserve"> </w:t>
      </w:r>
      <w:r w:rsidRPr="00450741">
        <w:t>477.5 million RON (197</w:t>
      </w:r>
      <w:r w:rsidR="004A7B1F" w:rsidRPr="00450741">
        <w:t xml:space="preserve"> </w:t>
      </w:r>
      <w:r w:rsidRPr="00450741">
        <w:t>743.41 million EUR)</w:t>
      </w:r>
      <w:r w:rsidR="009F14A4" w:rsidRPr="00450741">
        <w:t xml:space="preserve"> (2018)</w:t>
      </w:r>
    </w:p>
    <w:p w14:paraId="77BBCF00" w14:textId="5DA93AF0" w:rsidR="009218EC" w:rsidRPr="00450741" w:rsidRDefault="009218EC" w:rsidP="00892832">
      <w:r w:rsidRPr="00450741">
        <w:rPr>
          <w:b/>
        </w:rPr>
        <w:t>GDP per inhabitant in PPS (Purchasing Power Standard EU 28=100)</w:t>
      </w:r>
      <w:r w:rsidRPr="00450741">
        <w:t>: 63</w:t>
      </w:r>
      <w:r w:rsidR="009F14A4" w:rsidRPr="00450741">
        <w:t xml:space="preserve"> (2017)</w:t>
      </w:r>
    </w:p>
    <w:p w14:paraId="77BBCF01" w14:textId="0BD74886" w:rsidR="009218EC" w:rsidRPr="00450741" w:rsidRDefault="009218EC" w:rsidP="00892832">
      <w:r w:rsidRPr="00450741">
        <w:rPr>
          <w:b/>
        </w:rPr>
        <w:t>GDP growth rate</w:t>
      </w:r>
      <w:r w:rsidRPr="00450741">
        <w:t>: 4.1%</w:t>
      </w:r>
      <w:r w:rsidR="009F14A4" w:rsidRPr="00450741">
        <w:t xml:space="preserve"> (2018)</w:t>
      </w:r>
    </w:p>
    <w:p w14:paraId="77BBCF02" w14:textId="160C79DE" w:rsidR="009218EC" w:rsidRPr="00450741" w:rsidRDefault="009218EC" w:rsidP="00892832">
      <w:r w:rsidRPr="00450741">
        <w:rPr>
          <w:b/>
          <w:bCs/>
        </w:rPr>
        <w:t>Inflation rate</w:t>
      </w:r>
      <w:r w:rsidRPr="00450741">
        <w:t>: 4.1%</w:t>
      </w:r>
      <w:r w:rsidR="009F14A4" w:rsidRPr="00450741">
        <w:t xml:space="preserve"> (2018)</w:t>
      </w:r>
    </w:p>
    <w:p w14:paraId="77BBCF03" w14:textId="176DE32D" w:rsidR="009218EC" w:rsidRPr="00450741" w:rsidRDefault="009218EC" w:rsidP="00892832">
      <w:r w:rsidRPr="00450741">
        <w:rPr>
          <w:b/>
          <w:bCs/>
        </w:rPr>
        <w:t>Unemployment rate</w:t>
      </w:r>
      <w:r w:rsidRPr="00450741">
        <w:t>: 3.9%</w:t>
      </w:r>
      <w:r w:rsidR="009F14A4" w:rsidRPr="00450741">
        <w:t xml:space="preserve"> (2018)</w:t>
      </w:r>
    </w:p>
    <w:p w14:paraId="77BBCF04" w14:textId="237E698C" w:rsidR="009218EC" w:rsidRPr="00450741" w:rsidRDefault="009218EC" w:rsidP="00892832">
      <w:r w:rsidRPr="00450741">
        <w:rPr>
          <w:b/>
          <w:bCs/>
        </w:rPr>
        <w:t>General government gross debt (Percentage of GDP)</w:t>
      </w:r>
      <w:r w:rsidRPr="00450741">
        <w:t>: 35.1%</w:t>
      </w:r>
      <w:r w:rsidR="009F14A4" w:rsidRPr="00450741">
        <w:t xml:space="preserve"> (201</w:t>
      </w:r>
      <w:r w:rsidR="00D277EE" w:rsidRPr="00450741">
        <w:t>7</w:t>
      </w:r>
      <w:r w:rsidR="009F14A4" w:rsidRPr="00450741">
        <w:t>)</w:t>
      </w:r>
    </w:p>
    <w:p w14:paraId="77BBCF05" w14:textId="7F459808" w:rsidR="009218EC" w:rsidRPr="00450741" w:rsidRDefault="009218EC" w:rsidP="00892832">
      <w:r w:rsidRPr="00450741">
        <w:rPr>
          <w:b/>
        </w:rPr>
        <w:t>General government deficit/surplus (Percentage of GDP)</w:t>
      </w:r>
      <w:r w:rsidRPr="00450741">
        <w:t>: -2.9%</w:t>
      </w:r>
      <w:r w:rsidR="009F14A4" w:rsidRPr="00450741">
        <w:t xml:space="preserve"> (201</w:t>
      </w:r>
      <w:r w:rsidR="00D277EE" w:rsidRPr="00450741">
        <w:t>7</w:t>
      </w:r>
      <w:r w:rsidR="009F14A4" w:rsidRPr="00450741">
        <w:t>)</w:t>
      </w:r>
    </w:p>
    <w:p w14:paraId="77BBCF06" w14:textId="480B2AAE" w:rsidR="009218EC" w:rsidRPr="00450741" w:rsidRDefault="009218EC" w:rsidP="62B26A07">
      <w:pPr>
        <w:rPr>
          <w:vertAlign w:val="superscript"/>
        </w:rPr>
      </w:pPr>
      <w:r w:rsidRPr="00450741">
        <w:rPr>
          <w:b/>
          <w:bCs/>
        </w:rPr>
        <w:t>Area</w:t>
      </w:r>
      <w:r w:rsidRPr="00450741">
        <w:t>: 238</w:t>
      </w:r>
      <w:r w:rsidR="00450741">
        <w:t xml:space="preserve"> </w:t>
      </w:r>
      <w:r w:rsidRPr="00450741">
        <w:t>397 km</w:t>
      </w:r>
      <w:r w:rsidRPr="00450741">
        <w:rPr>
          <w:vertAlign w:val="superscript"/>
        </w:rPr>
        <w:t>2</w:t>
      </w:r>
    </w:p>
    <w:p w14:paraId="77BBCF07" w14:textId="77777777" w:rsidR="009218EC" w:rsidRPr="00450741" w:rsidRDefault="009218EC" w:rsidP="00892832">
      <w:r w:rsidRPr="00450741">
        <w:rPr>
          <w:b/>
          <w:bCs/>
        </w:rPr>
        <w:t>Capital city</w:t>
      </w:r>
      <w:r w:rsidRPr="00450741">
        <w:t>: Bucharest</w:t>
      </w:r>
    </w:p>
    <w:p w14:paraId="77BBCF08" w14:textId="77777777" w:rsidR="009218EC" w:rsidRPr="00450741" w:rsidRDefault="009218EC" w:rsidP="00892832">
      <w:r w:rsidRPr="00450741">
        <w:rPr>
          <w:b/>
          <w:bCs/>
        </w:rPr>
        <w:t>Official EU language</w:t>
      </w:r>
      <w:r w:rsidRPr="00450741">
        <w:t>: Romanian</w:t>
      </w:r>
    </w:p>
    <w:p w14:paraId="77BBCF09" w14:textId="77777777" w:rsidR="009218EC" w:rsidRPr="00450741" w:rsidRDefault="009218EC" w:rsidP="00892832">
      <w:r w:rsidRPr="00450741">
        <w:rPr>
          <w:b/>
          <w:bCs/>
        </w:rPr>
        <w:t>Currency</w:t>
      </w:r>
      <w:r w:rsidRPr="00450741">
        <w:t>: Ron</w:t>
      </w:r>
    </w:p>
    <w:p w14:paraId="77BBCF0A" w14:textId="77777777" w:rsidR="009218EC" w:rsidRPr="00450741" w:rsidRDefault="009218EC" w:rsidP="00892832">
      <w:pPr>
        <w:rPr>
          <w:bCs/>
        </w:rPr>
      </w:pPr>
    </w:p>
    <w:p w14:paraId="77BBCF0B" w14:textId="77777777" w:rsidR="009218EC" w:rsidRPr="00450741" w:rsidRDefault="009218EC" w:rsidP="00892832">
      <w:pPr>
        <w:rPr>
          <w:bCs/>
          <w:sz w:val="18"/>
          <w:szCs w:val="18"/>
        </w:rPr>
      </w:pPr>
      <w:r w:rsidRPr="00450741">
        <w:rPr>
          <w:bCs/>
          <w:sz w:val="18"/>
          <w:szCs w:val="18"/>
        </w:rPr>
        <w:t>Source</w:t>
      </w:r>
      <w:r w:rsidRPr="00450741">
        <w:rPr>
          <w:sz w:val="18"/>
          <w:szCs w:val="18"/>
        </w:rPr>
        <w:t xml:space="preserve">: </w:t>
      </w:r>
      <w:hyperlink r:id="rId13" w:history="1">
        <w:r w:rsidRPr="00450741">
          <w:rPr>
            <w:rStyle w:val="Hyperlink"/>
            <w:sz w:val="18"/>
            <w:szCs w:val="18"/>
          </w:rPr>
          <w:t>Eurostat</w:t>
        </w:r>
      </w:hyperlink>
      <w:r w:rsidRPr="00450741">
        <w:rPr>
          <w:rStyle w:val="Hyperlink"/>
          <w:sz w:val="18"/>
          <w:szCs w:val="18"/>
        </w:rPr>
        <w:t xml:space="preserve"> </w:t>
      </w:r>
      <w:r w:rsidRPr="00450741">
        <w:rPr>
          <w:bCs/>
          <w:sz w:val="18"/>
          <w:szCs w:val="18"/>
        </w:rPr>
        <w:t>(last update 15 March 2019)</w:t>
      </w:r>
    </w:p>
    <w:p w14:paraId="77BBCF0C" w14:textId="77777777" w:rsidR="009218EC" w:rsidRPr="00450741" w:rsidRDefault="009218EC" w:rsidP="0001396D">
      <w:pPr>
        <w:rPr>
          <w:sz w:val="18"/>
        </w:rPr>
      </w:pPr>
    </w:p>
    <w:p w14:paraId="77BBCF0D" w14:textId="0B429248" w:rsidR="009218EC" w:rsidRPr="00450741" w:rsidRDefault="009218EC" w:rsidP="00892832">
      <w:pPr>
        <w:pStyle w:val="Heading2"/>
        <w:rPr>
          <w:lang w:val="en-GB"/>
        </w:rPr>
      </w:pPr>
      <w:r w:rsidRPr="00450741">
        <w:rPr>
          <w:lang w:val="en-GB"/>
        </w:rPr>
        <w:br w:type="page"/>
      </w:r>
      <w:bookmarkStart w:id="5" w:name="_Toc1035576"/>
      <w:bookmarkStart w:id="6" w:name="_Toc1474947"/>
      <w:r w:rsidR="00ED2A8D" w:rsidRPr="00450741">
        <w:rPr>
          <w:lang w:val="en-GB"/>
        </w:rPr>
        <w:lastRenderedPageBreak/>
        <w:t>Digital Government</w:t>
      </w:r>
      <w:r w:rsidRPr="00450741">
        <w:rPr>
          <w:lang w:val="en-GB"/>
        </w:rPr>
        <w:t xml:space="preserve"> Indicators</w:t>
      </w:r>
      <w:bookmarkEnd w:id="5"/>
      <w:bookmarkEnd w:id="6"/>
    </w:p>
    <w:p w14:paraId="77BBCF0E" w14:textId="77777777" w:rsidR="009218EC" w:rsidRPr="00450741" w:rsidRDefault="009218EC" w:rsidP="00C518A8">
      <w:pPr>
        <w:tabs>
          <w:tab w:val="left" w:pos="1095"/>
        </w:tabs>
        <w:rPr>
          <w:bCs/>
        </w:rPr>
      </w:pPr>
      <w:r w:rsidRPr="00450741">
        <w:rPr>
          <w:bCs/>
        </w:rPr>
        <w:t xml:space="preserve">The following graphs present data for the latest eGovernment Indicators for Romania compared to the EU average. Statistical indicators in this section reflect those of </w:t>
      </w:r>
      <w:hyperlink r:id="rId14" w:history="1">
        <w:r w:rsidRPr="00450741">
          <w:rPr>
            <w:rStyle w:val="Hyperlink"/>
            <w:bCs/>
          </w:rPr>
          <w:t>Eurostat</w:t>
        </w:r>
      </w:hyperlink>
      <w:r w:rsidRPr="00450741">
        <w:rPr>
          <w:bCs/>
        </w:rPr>
        <w:t xml:space="preserve"> at the time the Edition is being prepared.</w:t>
      </w:r>
    </w:p>
    <w:p w14:paraId="77BBCF0F" w14:textId="77777777" w:rsidR="009218EC" w:rsidRPr="00450741" w:rsidRDefault="009218EC" w:rsidP="00C518A8">
      <w:pPr>
        <w:tabs>
          <w:tab w:val="left" w:pos="1095"/>
        </w:tabs>
        <w:rPr>
          <w:bCs/>
          <w:i/>
        </w:rPr>
      </w:pPr>
    </w:p>
    <w:tbl>
      <w:tblPr>
        <w:tblW w:w="9351" w:type="dxa"/>
        <w:tblLayout w:type="fixed"/>
        <w:tblLook w:val="00A0" w:firstRow="1" w:lastRow="0" w:firstColumn="1" w:lastColumn="0" w:noHBand="0" w:noVBand="0"/>
      </w:tblPr>
      <w:tblGrid>
        <w:gridCol w:w="4649"/>
        <w:gridCol w:w="14"/>
        <w:gridCol w:w="4635"/>
        <w:gridCol w:w="53"/>
      </w:tblGrid>
      <w:tr w:rsidR="00064C07" w:rsidRPr="00064C07" w14:paraId="77BBCF19" w14:textId="77777777" w:rsidTr="00866666">
        <w:trPr>
          <w:trHeight w:val="1587"/>
        </w:trPr>
        <w:tc>
          <w:tcPr>
            <w:tcW w:w="4663" w:type="dxa"/>
            <w:gridSpan w:val="2"/>
          </w:tcPr>
          <w:p w14:paraId="77BBCF10" w14:textId="77777777" w:rsidR="009218EC" w:rsidRPr="00064C07" w:rsidRDefault="009218EC" w:rsidP="00656C51">
            <w:pPr>
              <w:jc w:val="center"/>
            </w:pPr>
            <w:r w:rsidRPr="00064C07">
              <w:rPr>
                <w:bCs/>
                <w:i/>
              </w:rPr>
              <w:br w:type="page"/>
            </w:r>
            <w:r w:rsidRPr="00064C07">
              <w:t>Percentage of individuals using the internet for interacting with public authorities in Romania</w:t>
            </w:r>
          </w:p>
          <w:p w14:paraId="77BBCF11" w14:textId="77777777" w:rsidR="009218EC" w:rsidRPr="00064C07" w:rsidRDefault="009218EC" w:rsidP="00656C51">
            <w:pPr>
              <w:jc w:val="center"/>
              <w:rPr>
                <w:bCs/>
              </w:rPr>
            </w:pPr>
          </w:p>
          <w:p w14:paraId="77BBCF12" w14:textId="77777777" w:rsidR="009218EC" w:rsidRPr="00064C07" w:rsidRDefault="009218EC" w:rsidP="00656C51">
            <w:pPr>
              <w:jc w:val="center"/>
              <w:rPr>
                <w:bCs/>
              </w:rPr>
            </w:pPr>
          </w:p>
          <w:p w14:paraId="77BBCF13" w14:textId="266159E8" w:rsidR="009218EC" w:rsidRPr="00064C07" w:rsidRDefault="00F86E9E" w:rsidP="00866666">
            <w:pPr>
              <w:tabs>
                <w:tab w:val="left" w:pos="1095"/>
              </w:tabs>
            </w:pPr>
            <w:r w:rsidRPr="00064C07">
              <w:rPr>
                <w:noProof/>
              </w:rPr>
              <w:drawing>
                <wp:inline distT="0" distB="0" distL="0" distR="0" wp14:anchorId="44FB6E98" wp14:editId="10584BD1">
                  <wp:extent cx="2819400" cy="207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9400" cy="2076450"/>
                          </a:xfrm>
                          <a:prstGeom prst="rect">
                            <a:avLst/>
                          </a:prstGeom>
                          <a:noFill/>
                          <a:ln>
                            <a:noFill/>
                          </a:ln>
                        </pic:spPr>
                      </pic:pic>
                    </a:graphicData>
                  </a:graphic>
                </wp:inline>
              </w:drawing>
            </w:r>
          </w:p>
        </w:tc>
        <w:tc>
          <w:tcPr>
            <w:tcW w:w="4688" w:type="dxa"/>
            <w:gridSpan w:val="2"/>
          </w:tcPr>
          <w:p w14:paraId="77BBCF14" w14:textId="77777777" w:rsidR="009218EC" w:rsidRPr="00064C07" w:rsidRDefault="009218EC" w:rsidP="00516B28">
            <w:pPr>
              <w:jc w:val="center"/>
            </w:pPr>
            <w:r w:rsidRPr="00064C07">
              <w:t>Percentage of individuals using the internet for obtaining information from public authorities in Romania</w:t>
            </w:r>
          </w:p>
          <w:p w14:paraId="77BBCF15" w14:textId="77777777" w:rsidR="009218EC" w:rsidRPr="00064C07" w:rsidRDefault="009218EC" w:rsidP="00DC5EC9">
            <w:pPr>
              <w:tabs>
                <w:tab w:val="left" w:pos="1095"/>
              </w:tabs>
              <w:jc w:val="center"/>
              <w:rPr>
                <w:bCs/>
              </w:rPr>
            </w:pPr>
          </w:p>
          <w:p w14:paraId="77BBCF16" w14:textId="77777777" w:rsidR="009218EC" w:rsidRPr="00064C07" w:rsidRDefault="009218EC" w:rsidP="00DC5EC9">
            <w:pPr>
              <w:tabs>
                <w:tab w:val="left" w:pos="1095"/>
              </w:tabs>
              <w:jc w:val="center"/>
              <w:rPr>
                <w:bCs/>
              </w:rPr>
            </w:pPr>
          </w:p>
          <w:p w14:paraId="77BBCF17" w14:textId="2D40A149" w:rsidR="009218EC" w:rsidRPr="00064C07" w:rsidRDefault="004C557A" w:rsidP="00866666">
            <w:pPr>
              <w:tabs>
                <w:tab w:val="left" w:pos="1095"/>
              </w:tabs>
              <w:rPr>
                <w:b/>
                <w:bCs/>
                <w:i/>
              </w:rPr>
            </w:pPr>
            <w:r w:rsidRPr="00064C07">
              <w:rPr>
                <w:b/>
                <w:i/>
                <w:noProof/>
                <w:lang w:eastAsia="zh-CN"/>
              </w:rPr>
              <w:drawing>
                <wp:inline distT="0" distB="0" distL="0" distR="0" wp14:anchorId="77BBD4F7" wp14:editId="2D7CF145">
                  <wp:extent cx="2800350" cy="207645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0350" cy="2076450"/>
                          </a:xfrm>
                          <a:prstGeom prst="rect">
                            <a:avLst/>
                          </a:prstGeom>
                          <a:noFill/>
                          <a:ln>
                            <a:noFill/>
                          </a:ln>
                        </pic:spPr>
                      </pic:pic>
                    </a:graphicData>
                  </a:graphic>
                </wp:inline>
              </w:drawing>
            </w:r>
          </w:p>
          <w:p w14:paraId="77BBCF18" w14:textId="77777777" w:rsidR="009218EC" w:rsidRPr="00064C07" w:rsidRDefault="009218EC" w:rsidP="00866666">
            <w:pPr>
              <w:tabs>
                <w:tab w:val="left" w:pos="1095"/>
              </w:tabs>
              <w:rPr>
                <w:bCs/>
                <w:i/>
              </w:rPr>
            </w:pPr>
          </w:p>
        </w:tc>
      </w:tr>
      <w:tr w:rsidR="009218EC" w:rsidRPr="00064C07" w14:paraId="77BBCF1E" w14:textId="77777777" w:rsidTr="004377FB">
        <w:trPr>
          <w:trHeight w:val="503"/>
        </w:trPr>
        <w:tc>
          <w:tcPr>
            <w:tcW w:w="4663" w:type="dxa"/>
            <w:gridSpan w:val="2"/>
          </w:tcPr>
          <w:p w14:paraId="77BBCF1C" w14:textId="5BB0193B" w:rsidR="009218EC" w:rsidRPr="00064C07" w:rsidRDefault="009218EC" w:rsidP="00866666">
            <w:pPr>
              <w:tabs>
                <w:tab w:val="left" w:pos="1095"/>
              </w:tabs>
              <w:rPr>
                <w:bCs/>
                <w:sz w:val="16"/>
                <w:szCs w:val="16"/>
              </w:rPr>
            </w:pPr>
            <w:r w:rsidRPr="00064C07">
              <w:rPr>
                <w:bCs/>
                <w:sz w:val="16"/>
                <w:szCs w:val="16"/>
              </w:rPr>
              <w:t xml:space="preserve">Source: </w:t>
            </w:r>
            <w:hyperlink r:id="rId17" w:history="1">
              <w:r w:rsidRPr="00064C07">
                <w:rPr>
                  <w:rStyle w:val="Hyperlink"/>
                  <w:bCs/>
                  <w:sz w:val="16"/>
                  <w:szCs w:val="16"/>
                </w:rPr>
                <w:t>Eurostat Information Society Indicators</w:t>
              </w:r>
            </w:hyperlink>
          </w:p>
        </w:tc>
        <w:tc>
          <w:tcPr>
            <w:tcW w:w="4688" w:type="dxa"/>
            <w:gridSpan w:val="2"/>
          </w:tcPr>
          <w:p w14:paraId="77BBCF1D" w14:textId="325A26F8" w:rsidR="009218EC" w:rsidRPr="00064C07" w:rsidRDefault="009218EC" w:rsidP="00866666">
            <w:pPr>
              <w:tabs>
                <w:tab w:val="left" w:pos="1095"/>
              </w:tabs>
              <w:rPr>
                <w:bCs/>
                <w:sz w:val="16"/>
                <w:szCs w:val="16"/>
              </w:rPr>
            </w:pPr>
            <w:r w:rsidRPr="00064C07">
              <w:rPr>
                <w:bCs/>
                <w:sz w:val="16"/>
                <w:szCs w:val="16"/>
              </w:rPr>
              <w:t xml:space="preserve">Source: </w:t>
            </w:r>
            <w:hyperlink r:id="rId18" w:history="1">
              <w:r w:rsidRPr="00064C07">
                <w:rPr>
                  <w:rStyle w:val="Hyperlink"/>
                  <w:bCs/>
                  <w:sz w:val="16"/>
                  <w:szCs w:val="16"/>
                </w:rPr>
                <w:t>Eurosta</w:t>
              </w:r>
              <w:r w:rsidR="004377FB" w:rsidRPr="00064C07">
                <w:rPr>
                  <w:rStyle w:val="Hyperlink"/>
                  <w:bCs/>
                  <w:sz w:val="16"/>
                  <w:szCs w:val="16"/>
                </w:rPr>
                <w:t>t</w:t>
              </w:r>
              <w:r w:rsidRPr="00064C07">
                <w:rPr>
                  <w:rStyle w:val="Hyperlink"/>
                  <w:bCs/>
                  <w:sz w:val="16"/>
                  <w:szCs w:val="16"/>
                </w:rPr>
                <w:t xml:space="preserve"> Information Society Indicators</w:t>
              </w:r>
            </w:hyperlink>
          </w:p>
        </w:tc>
      </w:tr>
      <w:tr w:rsidR="009218EC" w:rsidRPr="00064C07" w14:paraId="77BBCF2A" w14:textId="77777777" w:rsidTr="004377FB">
        <w:trPr>
          <w:trHeight w:val="4589"/>
        </w:trPr>
        <w:tc>
          <w:tcPr>
            <w:tcW w:w="4663" w:type="dxa"/>
            <w:gridSpan w:val="2"/>
          </w:tcPr>
          <w:p w14:paraId="77BBCF1F" w14:textId="77777777" w:rsidR="009218EC" w:rsidRPr="00064C07" w:rsidRDefault="009218EC" w:rsidP="00516B28">
            <w:pPr>
              <w:jc w:val="center"/>
            </w:pPr>
            <w:r w:rsidRPr="00064C07">
              <w:t>Percentage of individuals using the internet for downloading official forms from public authorities in Romania</w:t>
            </w:r>
          </w:p>
          <w:p w14:paraId="77BBCF20" w14:textId="77777777" w:rsidR="009218EC" w:rsidRPr="00064C07" w:rsidRDefault="009218EC" w:rsidP="00516B28">
            <w:pPr>
              <w:jc w:val="center"/>
            </w:pPr>
          </w:p>
          <w:p w14:paraId="77BBCF21" w14:textId="77777777" w:rsidR="009218EC" w:rsidRPr="00064C07" w:rsidRDefault="009218EC" w:rsidP="00516B28">
            <w:pPr>
              <w:jc w:val="center"/>
            </w:pPr>
          </w:p>
          <w:p w14:paraId="77BBCF23" w14:textId="6E5C43F4" w:rsidR="009218EC" w:rsidRPr="00064C07" w:rsidRDefault="00E301FB" w:rsidP="00866666">
            <w:pPr>
              <w:tabs>
                <w:tab w:val="left" w:pos="1095"/>
              </w:tabs>
              <w:rPr>
                <w:b/>
                <w:bCs/>
                <w:i/>
              </w:rPr>
            </w:pPr>
            <w:r w:rsidRPr="00064C07">
              <w:rPr>
                <w:b/>
                <w:bCs/>
                <w:i/>
                <w:noProof/>
              </w:rPr>
              <w:drawing>
                <wp:inline distT="0" distB="0" distL="0" distR="0" wp14:anchorId="556C2DAC" wp14:editId="18577626">
                  <wp:extent cx="2819400" cy="2076450"/>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9400" cy="2076450"/>
                          </a:xfrm>
                          <a:prstGeom prst="rect">
                            <a:avLst/>
                          </a:prstGeom>
                          <a:noFill/>
                          <a:ln>
                            <a:noFill/>
                          </a:ln>
                        </pic:spPr>
                      </pic:pic>
                    </a:graphicData>
                  </a:graphic>
                </wp:inline>
              </w:drawing>
            </w:r>
          </w:p>
        </w:tc>
        <w:tc>
          <w:tcPr>
            <w:tcW w:w="4688" w:type="dxa"/>
            <w:gridSpan w:val="2"/>
          </w:tcPr>
          <w:p w14:paraId="77BBCF24" w14:textId="77777777" w:rsidR="009218EC" w:rsidRPr="00064C07" w:rsidRDefault="009218EC" w:rsidP="00516B28">
            <w:pPr>
              <w:jc w:val="center"/>
            </w:pPr>
            <w:r w:rsidRPr="00064C07">
              <w:t>Percentage of individuals using the internet for sending filled forms to public authorities in Romania</w:t>
            </w:r>
          </w:p>
          <w:p w14:paraId="77BBCF25" w14:textId="77777777" w:rsidR="009218EC" w:rsidRPr="00064C07" w:rsidRDefault="009218EC" w:rsidP="00516B28">
            <w:pPr>
              <w:jc w:val="center"/>
            </w:pPr>
          </w:p>
          <w:p w14:paraId="77BBCF26" w14:textId="77777777" w:rsidR="009218EC" w:rsidRPr="00064C07" w:rsidRDefault="009218EC" w:rsidP="00516B28">
            <w:pPr>
              <w:jc w:val="center"/>
            </w:pPr>
          </w:p>
          <w:p w14:paraId="77BBCF27" w14:textId="26AD2F38" w:rsidR="009218EC" w:rsidRPr="00064C07" w:rsidRDefault="000E6FA2" w:rsidP="00866666">
            <w:pPr>
              <w:tabs>
                <w:tab w:val="left" w:pos="1095"/>
              </w:tabs>
              <w:rPr>
                <w:b/>
                <w:bCs/>
                <w:i/>
              </w:rPr>
            </w:pPr>
            <w:r w:rsidRPr="00064C07">
              <w:rPr>
                <w:b/>
                <w:bCs/>
                <w:i/>
                <w:noProof/>
              </w:rPr>
              <w:drawing>
                <wp:inline distT="0" distB="0" distL="0" distR="0" wp14:anchorId="68AFA56D" wp14:editId="6043DE1F">
                  <wp:extent cx="2838450" cy="2089150"/>
                  <wp:effectExtent l="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8450" cy="2089150"/>
                          </a:xfrm>
                          <a:prstGeom prst="rect">
                            <a:avLst/>
                          </a:prstGeom>
                          <a:noFill/>
                          <a:ln>
                            <a:noFill/>
                          </a:ln>
                        </pic:spPr>
                      </pic:pic>
                    </a:graphicData>
                  </a:graphic>
                </wp:inline>
              </w:drawing>
            </w:r>
          </w:p>
          <w:p w14:paraId="77BBCF28" w14:textId="77777777" w:rsidR="009218EC" w:rsidRPr="00064C07" w:rsidRDefault="009218EC" w:rsidP="00866666">
            <w:pPr>
              <w:tabs>
                <w:tab w:val="left" w:pos="1095"/>
              </w:tabs>
              <w:rPr>
                <w:b/>
                <w:bCs/>
                <w:i/>
              </w:rPr>
            </w:pPr>
          </w:p>
          <w:p w14:paraId="77BBCF29" w14:textId="77777777" w:rsidR="009218EC" w:rsidRPr="00064C07" w:rsidRDefault="009218EC" w:rsidP="00866666">
            <w:pPr>
              <w:tabs>
                <w:tab w:val="left" w:pos="1095"/>
              </w:tabs>
              <w:rPr>
                <w:b/>
                <w:bCs/>
                <w:i/>
              </w:rPr>
            </w:pPr>
          </w:p>
        </w:tc>
      </w:tr>
      <w:tr w:rsidR="009218EC" w:rsidRPr="00064C07" w14:paraId="77BBCF2D" w14:textId="77777777" w:rsidTr="00866666">
        <w:trPr>
          <w:gridAfter w:val="1"/>
          <w:wAfter w:w="53" w:type="dxa"/>
        </w:trPr>
        <w:tc>
          <w:tcPr>
            <w:tcW w:w="4649" w:type="dxa"/>
          </w:tcPr>
          <w:p w14:paraId="77BBCF2B" w14:textId="77777777" w:rsidR="009218EC" w:rsidRPr="00064C07" w:rsidRDefault="009218EC" w:rsidP="00866666">
            <w:pPr>
              <w:tabs>
                <w:tab w:val="left" w:pos="1095"/>
              </w:tabs>
              <w:rPr>
                <w:bCs/>
                <w:sz w:val="16"/>
                <w:szCs w:val="16"/>
              </w:rPr>
            </w:pPr>
            <w:r w:rsidRPr="00064C07">
              <w:rPr>
                <w:bCs/>
                <w:sz w:val="16"/>
                <w:szCs w:val="16"/>
              </w:rPr>
              <w:t xml:space="preserve">Source: </w:t>
            </w:r>
            <w:hyperlink r:id="rId21" w:history="1">
              <w:r w:rsidRPr="00064C07">
                <w:rPr>
                  <w:rStyle w:val="Hyperlink"/>
                  <w:bCs/>
                  <w:sz w:val="16"/>
                  <w:szCs w:val="16"/>
                </w:rPr>
                <w:t xml:space="preserve">Eurostat Information Society Indicators  </w:t>
              </w:r>
            </w:hyperlink>
          </w:p>
        </w:tc>
        <w:tc>
          <w:tcPr>
            <w:tcW w:w="4649" w:type="dxa"/>
            <w:gridSpan w:val="2"/>
          </w:tcPr>
          <w:p w14:paraId="77BBCF2C" w14:textId="77777777" w:rsidR="009218EC" w:rsidRPr="00064C07" w:rsidRDefault="009218EC" w:rsidP="00866666">
            <w:pPr>
              <w:tabs>
                <w:tab w:val="left" w:pos="1095"/>
              </w:tabs>
              <w:rPr>
                <w:bCs/>
                <w:sz w:val="16"/>
                <w:szCs w:val="16"/>
              </w:rPr>
            </w:pPr>
            <w:r w:rsidRPr="00064C07">
              <w:rPr>
                <w:bCs/>
                <w:sz w:val="16"/>
                <w:szCs w:val="16"/>
              </w:rPr>
              <w:t xml:space="preserve">Source: </w:t>
            </w:r>
            <w:hyperlink r:id="rId22" w:history="1">
              <w:r w:rsidRPr="00064C07">
                <w:rPr>
                  <w:rStyle w:val="Hyperlink"/>
                  <w:bCs/>
                  <w:sz w:val="16"/>
                  <w:szCs w:val="16"/>
                </w:rPr>
                <w:t xml:space="preserve">Eurostat Information Society Indicators  </w:t>
              </w:r>
            </w:hyperlink>
          </w:p>
        </w:tc>
      </w:tr>
    </w:tbl>
    <w:p w14:paraId="77BBCF2E" w14:textId="77777777" w:rsidR="009218EC" w:rsidRPr="00450741" w:rsidRDefault="009218EC" w:rsidP="00892832">
      <w:pPr>
        <w:tabs>
          <w:tab w:val="left" w:pos="1095"/>
        </w:tabs>
      </w:pPr>
    </w:p>
    <w:p w14:paraId="77BBCF2F" w14:textId="0DC4C920" w:rsidR="009218EC" w:rsidRPr="00450741" w:rsidRDefault="009218EC" w:rsidP="00892832">
      <w:pPr>
        <w:pStyle w:val="Heading2"/>
        <w:rPr>
          <w:lang w:val="en-GB"/>
        </w:rPr>
      </w:pPr>
      <w:r w:rsidRPr="00450741">
        <w:rPr>
          <w:lang w:val="en-GB"/>
        </w:rPr>
        <w:br w:type="page"/>
      </w:r>
      <w:bookmarkStart w:id="7" w:name="_Toc1035577"/>
      <w:bookmarkStart w:id="8" w:name="_Toc1474948"/>
      <w:r w:rsidR="00ED2A8D" w:rsidRPr="00450741">
        <w:rPr>
          <w:lang w:val="en-GB"/>
        </w:rPr>
        <w:lastRenderedPageBreak/>
        <w:t xml:space="preserve">Digital </w:t>
      </w:r>
      <w:r w:rsidR="00435F81" w:rsidRPr="00450741">
        <w:rPr>
          <w:lang w:val="en-GB"/>
        </w:rPr>
        <w:t>Government</w:t>
      </w:r>
      <w:r w:rsidR="00ED2A8D" w:rsidRPr="00450741">
        <w:rPr>
          <w:lang w:val="en-GB"/>
        </w:rPr>
        <w:t xml:space="preserve"> </w:t>
      </w:r>
      <w:r w:rsidRPr="00450741">
        <w:rPr>
          <w:lang w:val="en-GB"/>
        </w:rPr>
        <w:t>State of Play</w:t>
      </w:r>
      <w:bookmarkEnd w:id="7"/>
      <w:bookmarkEnd w:id="8"/>
      <w:r w:rsidRPr="00450741">
        <w:rPr>
          <w:lang w:val="en-GB"/>
        </w:rPr>
        <w:t xml:space="preserve"> </w:t>
      </w:r>
    </w:p>
    <w:p w14:paraId="77BBCF30" w14:textId="77777777" w:rsidR="009218EC" w:rsidRPr="00450741" w:rsidRDefault="009218EC" w:rsidP="00E836DF">
      <w:pPr>
        <w:rPr>
          <w:bCs/>
        </w:rPr>
      </w:pPr>
      <w:r w:rsidRPr="00450741">
        <w:rPr>
          <w:bCs/>
        </w:rPr>
        <w:t xml:space="preserve">The graph below is the result of the latest </w:t>
      </w:r>
      <w:hyperlink r:id="rId23" w:history="1">
        <w:r w:rsidRPr="00450741">
          <w:rPr>
            <w:rStyle w:val="Hyperlink"/>
            <w:bCs/>
          </w:rPr>
          <w:t>eGovernment Benchmark</w:t>
        </w:r>
      </w:hyperlink>
      <w:r w:rsidRPr="00450741">
        <w:rPr>
          <w:bCs/>
        </w:rPr>
        <w:t xml:space="preserve"> report, which monitors the development of eGovernment in Europe, based on specific indicators. These indicators are clustered within four main top-level benchmarks:</w:t>
      </w:r>
    </w:p>
    <w:p w14:paraId="77BBCF31" w14:textId="77777777" w:rsidR="009218EC" w:rsidRPr="00450741" w:rsidRDefault="009218EC" w:rsidP="00E836DF">
      <w:pPr>
        <w:numPr>
          <w:ilvl w:val="0"/>
          <w:numId w:val="28"/>
        </w:numPr>
        <w:rPr>
          <w:bCs/>
        </w:rPr>
      </w:pPr>
      <w:r w:rsidRPr="00450741">
        <w:rPr>
          <w:b/>
          <w:bCs/>
        </w:rPr>
        <w:t>User Centricity</w:t>
      </w:r>
      <w:r w:rsidRPr="00450741">
        <w:rPr>
          <w:bCs/>
        </w:rPr>
        <w:t xml:space="preserve"> – indicates to what extent (information about) a service is provided online and how this is perceived.</w:t>
      </w:r>
    </w:p>
    <w:p w14:paraId="77BBCF32" w14:textId="1D193090" w:rsidR="009218EC" w:rsidRPr="00450741" w:rsidRDefault="009218EC" w:rsidP="00E836DF">
      <w:pPr>
        <w:numPr>
          <w:ilvl w:val="0"/>
          <w:numId w:val="28"/>
        </w:numPr>
        <w:rPr>
          <w:bCs/>
        </w:rPr>
      </w:pPr>
      <w:r w:rsidRPr="00450741">
        <w:rPr>
          <w:b/>
          <w:bCs/>
        </w:rPr>
        <w:t>Transparency</w:t>
      </w:r>
      <w:r w:rsidR="00AE5690" w:rsidRPr="00450741">
        <w:rPr>
          <w:b/>
          <w:bCs/>
        </w:rPr>
        <w:t xml:space="preserve"> </w:t>
      </w:r>
      <w:r w:rsidRPr="00450741">
        <w:rPr>
          <w:bCs/>
        </w:rPr>
        <w:t xml:space="preserve">– indicates to what extent governments </w:t>
      </w:r>
      <w:r w:rsidR="00064C07">
        <w:rPr>
          <w:bCs/>
        </w:rPr>
        <w:t>are</w:t>
      </w:r>
      <w:r w:rsidRPr="00450741">
        <w:rPr>
          <w:bCs/>
        </w:rPr>
        <w:t xml:space="preserve"> transparent regarding: i) their own responsibilities and performance, ii) the process of service delivery and iii) personal data involved.</w:t>
      </w:r>
    </w:p>
    <w:p w14:paraId="77BBCF33" w14:textId="77777777" w:rsidR="009218EC" w:rsidRPr="00450741" w:rsidRDefault="009218EC" w:rsidP="00E836DF">
      <w:pPr>
        <w:numPr>
          <w:ilvl w:val="0"/>
          <w:numId w:val="28"/>
        </w:numPr>
        <w:rPr>
          <w:bCs/>
        </w:rPr>
      </w:pPr>
      <w:r w:rsidRPr="00450741">
        <w:rPr>
          <w:b/>
          <w:bCs/>
        </w:rPr>
        <w:t>Cross-Border Mobility</w:t>
      </w:r>
      <w:r w:rsidRPr="00450741">
        <w:rPr>
          <w:bCs/>
        </w:rPr>
        <w:t xml:space="preserve"> – indicates to what extent EU citizens and businesses can use online services in another country.</w:t>
      </w:r>
    </w:p>
    <w:p w14:paraId="77BBCF34" w14:textId="77777777" w:rsidR="009218EC" w:rsidRPr="00450741" w:rsidRDefault="009218EC" w:rsidP="00E836DF">
      <w:pPr>
        <w:numPr>
          <w:ilvl w:val="0"/>
          <w:numId w:val="28"/>
        </w:numPr>
        <w:rPr>
          <w:bCs/>
        </w:rPr>
      </w:pPr>
      <w:r w:rsidRPr="00450741">
        <w:rPr>
          <w:b/>
          <w:bCs/>
        </w:rPr>
        <w:t>Key Enablers</w:t>
      </w:r>
      <w:r w:rsidRPr="00450741">
        <w:rPr>
          <w:bCs/>
        </w:rPr>
        <w:t xml:space="preserve"> – indicates the extent to which five technical pre-conditions are available online. There are: Identification (</w:t>
      </w:r>
      <w:proofErr w:type="spellStart"/>
      <w:r w:rsidRPr="00450741">
        <w:rPr>
          <w:bCs/>
        </w:rPr>
        <w:t>eID</w:t>
      </w:r>
      <w:proofErr w:type="spellEnd"/>
      <w:r w:rsidRPr="00450741">
        <w:rPr>
          <w:bCs/>
        </w:rPr>
        <w:t>), Electronic documents (</w:t>
      </w:r>
      <w:proofErr w:type="spellStart"/>
      <w:r w:rsidRPr="00450741">
        <w:rPr>
          <w:bCs/>
        </w:rPr>
        <w:t>eDocuments</w:t>
      </w:r>
      <w:proofErr w:type="spellEnd"/>
      <w:r w:rsidRPr="00450741">
        <w:rPr>
          <w:bCs/>
        </w:rPr>
        <w:t>), Authoritative Sources, and Digital Post. Digital Post refers to the possibility that governments communicate electronically-only with citizens or entrepreneurs through e.g. personal mailboxes or other digital mail solutions.</w:t>
      </w:r>
    </w:p>
    <w:p w14:paraId="77BBCF36" w14:textId="6E7FB313" w:rsidR="009218EC" w:rsidRPr="00450741" w:rsidRDefault="00804927" w:rsidP="00E96C9F">
      <w:pPr>
        <w:spacing w:after="120"/>
        <w:rPr>
          <w:bCs/>
        </w:rPr>
      </w:pPr>
      <w:r w:rsidRPr="00450741">
        <w:rPr>
          <w:bCs/>
        </w:rPr>
        <w:t>These top-level benchmarks are measured using a life-events (e.g. mystery shopping) approach. Eight life events are included in the overall eGovernment performance score. Four of these life events were measured in 2013, 2015 and 2017 and the other four were measured in 2012, 2014, 2016, and again in 2018. The life events measured in 2017 were Regular business operations, Moving, Owning and driving a car and Starting a small claims procedure. The life events measured in 2018 are Business start-up, Losing and finding a job, Family life and Studying</w:t>
      </w:r>
      <w:r w:rsidR="009218EC" w:rsidRPr="00450741">
        <w:rPr>
          <w:bCs/>
        </w:rPr>
        <w:t>.</w:t>
      </w:r>
    </w:p>
    <w:p w14:paraId="4A34DC0A" w14:textId="445D47AF" w:rsidR="008B2E89" w:rsidRPr="00450741" w:rsidRDefault="004C557A" w:rsidP="00E96C9F">
      <w:pPr>
        <w:jc w:val="center"/>
      </w:pPr>
      <w:r w:rsidRPr="00450741">
        <w:rPr>
          <w:noProof/>
          <w:lang w:eastAsia="zh-CN"/>
        </w:rPr>
        <w:drawing>
          <wp:inline distT="0" distB="0" distL="0" distR="0" wp14:anchorId="77BBD4FA" wp14:editId="391AB7FE">
            <wp:extent cx="5748016" cy="4460682"/>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7724" cy="4483737"/>
                    </a:xfrm>
                    <a:prstGeom prst="rect">
                      <a:avLst/>
                    </a:prstGeom>
                    <a:noFill/>
                    <a:ln>
                      <a:noFill/>
                    </a:ln>
                  </pic:spPr>
                </pic:pic>
              </a:graphicData>
            </a:graphic>
          </wp:inline>
        </w:drawing>
      </w:r>
    </w:p>
    <w:p w14:paraId="77BBCF38" w14:textId="03BB799B" w:rsidR="009218EC" w:rsidRPr="00450741" w:rsidRDefault="009218EC" w:rsidP="00DB3A9A">
      <w:pPr>
        <w:spacing w:before="120" w:line="276" w:lineRule="auto"/>
        <w:jc w:val="center"/>
      </w:pPr>
      <w:r w:rsidRPr="00450741">
        <w:rPr>
          <w:sz w:val="16"/>
          <w:szCs w:val="16"/>
        </w:rPr>
        <w:t xml:space="preserve">Source: </w:t>
      </w:r>
      <w:hyperlink r:id="rId25" w:history="1">
        <w:r w:rsidRPr="00450741">
          <w:rPr>
            <w:rStyle w:val="Hyperlink"/>
            <w:sz w:val="16"/>
            <w:szCs w:val="16"/>
          </w:rPr>
          <w:t xml:space="preserve">eGovernment Benchmark Report 2018 Country Factsheet </w:t>
        </w:r>
      </w:hyperlink>
    </w:p>
    <w:p w14:paraId="77BBCF39" w14:textId="77777777" w:rsidR="009218EC" w:rsidRPr="00450741" w:rsidRDefault="009218EC" w:rsidP="00892832">
      <w:pPr>
        <w:pStyle w:val="BodyText"/>
      </w:pPr>
      <w:r w:rsidRPr="00450741">
        <w:br w:type="page"/>
      </w:r>
    </w:p>
    <w:p w14:paraId="77BBCF3A" w14:textId="7124CD26" w:rsidR="009218EC" w:rsidRPr="00450741" w:rsidRDefault="009D7496" w:rsidP="00892832">
      <w:pPr>
        <w:pStyle w:val="Heading1"/>
        <w:rPr>
          <w:lang w:val="en-GB"/>
        </w:rPr>
      </w:pPr>
      <w:bookmarkStart w:id="9" w:name="_Toc12813217"/>
      <w:r w:rsidRPr="00450741">
        <w:rPr>
          <w:lang w:val="en-GB"/>
        </w:rPr>
        <w:lastRenderedPageBreak/>
        <w:t xml:space="preserve">Digital </w:t>
      </w:r>
      <w:r w:rsidR="009218EC" w:rsidRPr="00450741">
        <w:rPr>
          <w:lang w:val="en-GB"/>
        </w:rPr>
        <w:t>Government Highlights</w:t>
      </w:r>
      <w:bookmarkEnd w:id="9"/>
    </w:p>
    <w:p w14:paraId="77BBCF3B" w14:textId="7495CAF3" w:rsidR="009218EC" w:rsidRPr="00450741" w:rsidRDefault="00C42AAE" w:rsidP="00244D39">
      <w:pPr>
        <w:pStyle w:val="Subtitle"/>
        <w:rPr>
          <w:lang w:val="en-GB"/>
        </w:rPr>
      </w:pPr>
      <w:r w:rsidRPr="00450741">
        <w:rPr>
          <w:lang w:val="en-GB"/>
        </w:rPr>
        <w:t xml:space="preserve">Digital Government </w:t>
      </w:r>
      <w:r w:rsidR="00244D39" w:rsidRPr="00450741">
        <w:rPr>
          <w:lang w:val="en-GB"/>
        </w:rPr>
        <w:t xml:space="preserve">Political Communications </w:t>
      </w:r>
    </w:p>
    <w:p w14:paraId="15A4DA1E" w14:textId="75252C97" w:rsidR="00244D39" w:rsidRPr="00450741" w:rsidRDefault="00991BB4" w:rsidP="00244D39">
      <w:pPr>
        <w:rPr>
          <w:lang w:eastAsia="zh-CN"/>
        </w:rPr>
      </w:pPr>
      <w:r w:rsidRPr="00450741">
        <w:rPr>
          <w:lang w:eastAsia="zh-CN"/>
        </w:rPr>
        <w:t xml:space="preserve">No new political communications </w:t>
      </w:r>
      <w:r w:rsidR="000B31F0" w:rsidRPr="00450741">
        <w:rPr>
          <w:lang w:eastAsia="zh-CN"/>
        </w:rPr>
        <w:t>were</w:t>
      </w:r>
      <w:r w:rsidRPr="00450741">
        <w:rPr>
          <w:lang w:eastAsia="zh-CN"/>
        </w:rPr>
        <w:t xml:space="preserve"> adopted in the reporting year. </w:t>
      </w:r>
    </w:p>
    <w:p w14:paraId="2A943999" w14:textId="6CA7A3F0" w:rsidR="00F514AF" w:rsidRPr="00450741" w:rsidRDefault="00F514AF" w:rsidP="00F514AF">
      <w:pPr>
        <w:pStyle w:val="Subtitle"/>
        <w:rPr>
          <w:lang w:val="en-GB"/>
        </w:rPr>
      </w:pPr>
      <w:r w:rsidRPr="00450741">
        <w:rPr>
          <w:lang w:val="en-GB"/>
        </w:rPr>
        <w:t xml:space="preserve">Digital Government Legislation </w:t>
      </w:r>
    </w:p>
    <w:p w14:paraId="20920057" w14:textId="2E2C9C03" w:rsidR="00222F17" w:rsidRPr="00450741" w:rsidRDefault="00222F17" w:rsidP="00222F17">
      <w:pPr>
        <w:numPr>
          <w:ilvl w:val="0"/>
          <w:numId w:val="40"/>
        </w:numPr>
      </w:pPr>
      <w:r w:rsidRPr="00450741">
        <w:t xml:space="preserve">In compliance with the </w:t>
      </w:r>
      <w:hyperlink r:id="rId26" w:history="1">
        <w:proofErr w:type="spellStart"/>
        <w:r w:rsidRPr="00450741">
          <w:rPr>
            <w:rStyle w:val="Hyperlink"/>
          </w:rPr>
          <w:t>eIDAS</w:t>
        </w:r>
        <w:proofErr w:type="spellEnd"/>
        <w:r w:rsidRPr="00450741">
          <w:rPr>
            <w:rStyle w:val="Hyperlink"/>
          </w:rPr>
          <w:t xml:space="preserve"> Regulation</w:t>
        </w:r>
      </w:hyperlink>
      <w:r w:rsidRPr="00450741">
        <w:t xml:space="preserve">, Romania </w:t>
      </w:r>
      <w:r w:rsidR="000B31F0" w:rsidRPr="00450741">
        <w:t xml:space="preserve">passed </w:t>
      </w:r>
      <w:r w:rsidRPr="00450741">
        <w:t xml:space="preserve">a specific </w:t>
      </w:r>
      <w:hyperlink r:id="rId27" w:history="1">
        <w:r w:rsidRPr="00450741">
          <w:rPr>
            <w:rStyle w:val="Hyperlink"/>
          </w:rPr>
          <w:t xml:space="preserve">law on </w:t>
        </w:r>
        <w:proofErr w:type="spellStart"/>
        <w:r w:rsidRPr="00450741">
          <w:rPr>
            <w:rStyle w:val="Hyperlink"/>
          </w:rPr>
          <w:t>eID</w:t>
        </w:r>
        <w:proofErr w:type="spellEnd"/>
        <w:r w:rsidRPr="00450741">
          <w:rPr>
            <w:rStyle w:val="Hyperlink"/>
          </w:rPr>
          <w:t xml:space="preserve"> and trust services for electronic transactions</w:t>
        </w:r>
      </w:hyperlink>
      <w:r w:rsidRPr="00450741">
        <w:t xml:space="preserve">. The law establishes the legal regime of the electronic signature and of the law documents in electronic form, as well as the conditions for the provision of reliable services. </w:t>
      </w:r>
    </w:p>
    <w:p w14:paraId="76490F97" w14:textId="782A060D" w:rsidR="00F514AF" w:rsidRPr="00450741" w:rsidRDefault="00991BB4" w:rsidP="00E81964">
      <w:pPr>
        <w:numPr>
          <w:ilvl w:val="0"/>
          <w:numId w:val="40"/>
        </w:numPr>
      </w:pPr>
      <w:r w:rsidRPr="00450741">
        <w:t xml:space="preserve">The government adopted </w:t>
      </w:r>
      <w:r w:rsidR="000B31F0" w:rsidRPr="00450741">
        <w:t>the</w:t>
      </w:r>
      <w:r w:rsidRPr="00450741">
        <w:t xml:space="preserve"> draft </w:t>
      </w:r>
      <w:hyperlink r:id="rId28" w:history="1">
        <w:r w:rsidRPr="00450741">
          <w:rPr>
            <w:rStyle w:val="Hyperlink"/>
          </w:rPr>
          <w:t>Emergency Ordinance on the accessibility of web sites and mobile applications of public sector bodies</w:t>
        </w:r>
      </w:hyperlink>
      <w:r w:rsidRPr="00450741">
        <w:t>, which aim</w:t>
      </w:r>
      <w:r w:rsidR="000B31F0" w:rsidRPr="00450741">
        <w:t>ed</w:t>
      </w:r>
      <w:r w:rsidRPr="00450741">
        <w:t xml:space="preserve"> to establish requirements for the accessibility of websites and mobile applications of public sector bodies to enable them to be more easily accessed by users, especially by the elderly and disabled.</w:t>
      </w:r>
    </w:p>
    <w:p w14:paraId="3E8AA748" w14:textId="10790379" w:rsidR="00F514AF" w:rsidRPr="00450741" w:rsidRDefault="00F514AF" w:rsidP="00F514AF">
      <w:pPr>
        <w:pStyle w:val="Subtitle"/>
        <w:rPr>
          <w:lang w:val="en-GB"/>
        </w:rPr>
      </w:pPr>
      <w:r w:rsidRPr="00450741">
        <w:rPr>
          <w:lang w:val="en-GB"/>
        </w:rPr>
        <w:t xml:space="preserve">Digital Government Governance </w:t>
      </w:r>
    </w:p>
    <w:p w14:paraId="0D86EB89" w14:textId="314BB132" w:rsidR="00F514AF" w:rsidRPr="00450741" w:rsidRDefault="005B1CB4">
      <w:pPr>
        <w:rPr>
          <w:lang w:eastAsia="zh-CN"/>
        </w:rPr>
      </w:pPr>
      <w:r w:rsidRPr="00450741">
        <w:t xml:space="preserve">Romania has established the Digital Romania Council, an </w:t>
      </w:r>
      <w:hyperlink r:id="rId29" w:history="1">
        <w:r w:rsidRPr="00450741">
          <w:rPr>
            <w:rStyle w:val="Hyperlink"/>
          </w:rPr>
          <w:t>expert group</w:t>
        </w:r>
      </w:hyperlink>
      <w:r w:rsidRPr="00450741">
        <w:t xml:space="preserve"> whose chief aim is </w:t>
      </w:r>
      <w:r w:rsidR="00F514AF" w:rsidRPr="00450741">
        <w:t>strengthening the development of information society</w:t>
      </w:r>
      <w:r w:rsidRPr="00450741">
        <w:t xml:space="preserve">. </w:t>
      </w:r>
    </w:p>
    <w:p w14:paraId="77BBCF3C" w14:textId="3C7349AD" w:rsidR="009218EC" w:rsidRPr="00450741" w:rsidRDefault="005B1CB4" w:rsidP="005B1CB4">
      <w:pPr>
        <w:pStyle w:val="Subtitle"/>
        <w:rPr>
          <w:lang w:val="en-GB"/>
        </w:rPr>
      </w:pPr>
      <w:r w:rsidRPr="00450741">
        <w:rPr>
          <w:lang w:val="en-GB"/>
        </w:rPr>
        <w:t xml:space="preserve">Digital Government Infrastructure </w:t>
      </w:r>
    </w:p>
    <w:p w14:paraId="2DDE37FB" w14:textId="7DD22870" w:rsidR="005B1CB4" w:rsidRPr="00450741" w:rsidRDefault="002341EE" w:rsidP="005B1CB4">
      <w:r w:rsidRPr="00450741">
        <w:t xml:space="preserve">The </w:t>
      </w:r>
      <w:r w:rsidR="0075551A" w:rsidRPr="00450741">
        <w:t>Romania Virtual Payment Office</w:t>
      </w:r>
      <w:r w:rsidRPr="00450741">
        <w:t xml:space="preserve"> </w:t>
      </w:r>
      <w:r w:rsidR="0075551A" w:rsidRPr="00450741">
        <w:t>(</w:t>
      </w:r>
      <w:hyperlink r:id="rId30" w:history="1">
        <w:r w:rsidRPr="00450741">
          <w:rPr>
            <w:rStyle w:val="Hyperlink"/>
          </w:rPr>
          <w:t>Ghiseul.ro</w:t>
        </w:r>
      </w:hyperlink>
      <w:r w:rsidR="0075551A" w:rsidRPr="00450741">
        <w:t xml:space="preserve">) </w:t>
      </w:r>
      <w:r w:rsidR="000B31F0" w:rsidRPr="00450741">
        <w:t>was</w:t>
      </w:r>
      <w:r w:rsidR="0075551A" w:rsidRPr="00450741">
        <w:t xml:space="preserve"> upgraded</w:t>
      </w:r>
      <w:r w:rsidRPr="00450741">
        <w:t xml:space="preserve"> with</w:t>
      </w:r>
      <w:r w:rsidR="0075551A" w:rsidRPr="00450741">
        <w:t xml:space="preserve"> an</w:t>
      </w:r>
      <w:r w:rsidRPr="00450741">
        <w:t xml:space="preserve"> </w:t>
      </w:r>
      <w:r w:rsidR="0075551A" w:rsidRPr="00450741">
        <w:t>a</w:t>
      </w:r>
      <w:r w:rsidRPr="00450741">
        <w:t xml:space="preserve">ccess </w:t>
      </w:r>
      <w:r w:rsidR="0075551A" w:rsidRPr="00450741">
        <w:t>p</w:t>
      </w:r>
      <w:r w:rsidRPr="00450741">
        <w:t xml:space="preserve">oint </w:t>
      </w:r>
      <w:proofErr w:type="spellStart"/>
      <w:r w:rsidRPr="00450741">
        <w:t>eDelivery</w:t>
      </w:r>
      <w:proofErr w:type="spellEnd"/>
      <w:r w:rsidR="0075551A" w:rsidRPr="00450741">
        <w:t>,</w:t>
      </w:r>
      <w:r w:rsidRPr="00450741">
        <w:t xml:space="preserve"> which ensure</w:t>
      </w:r>
      <w:r w:rsidR="000B31F0" w:rsidRPr="00450741">
        <w:t>d</w:t>
      </w:r>
      <w:r w:rsidRPr="00450741">
        <w:t xml:space="preserve"> the interconnection of Ghiseul.ro with other information systems for data exchange.</w:t>
      </w:r>
      <w:r w:rsidR="0075551A" w:rsidRPr="00450741">
        <w:t xml:space="preserve"> The platform allows citizens to make electronic payment of fines, taxes and other fiscal obligations via bank cards. </w:t>
      </w:r>
    </w:p>
    <w:p w14:paraId="1BDC17C0" w14:textId="4440C582" w:rsidR="005B1CB4" w:rsidRPr="00450741" w:rsidRDefault="005B1CB4" w:rsidP="005B1CB4">
      <w:pPr>
        <w:pStyle w:val="Subtitle"/>
        <w:rPr>
          <w:lang w:val="en-GB"/>
        </w:rPr>
      </w:pPr>
      <w:r w:rsidRPr="00450741">
        <w:rPr>
          <w:lang w:val="en-GB"/>
        </w:rPr>
        <w:t>Digital Government Services</w:t>
      </w:r>
    </w:p>
    <w:p w14:paraId="03E5E52C" w14:textId="026655B0" w:rsidR="006B2652" w:rsidRPr="00450741" w:rsidRDefault="006B2652">
      <w:pPr>
        <w:rPr>
          <w:lang w:eastAsia="zh-CN"/>
        </w:rPr>
      </w:pPr>
      <w:r w:rsidRPr="00450741">
        <w:rPr>
          <w:lang w:eastAsia="zh-CN"/>
        </w:rPr>
        <w:t xml:space="preserve">No new digital government services </w:t>
      </w:r>
      <w:r w:rsidR="000B31F0" w:rsidRPr="00450741">
        <w:rPr>
          <w:lang w:eastAsia="zh-CN"/>
        </w:rPr>
        <w:t>were</w:t>
      </w:r>
      <w:r w:rsidRPr="00450741">
        <w:rPr>
          <w:lang w:eastAsia="zh-CN"/>
        </w:rPr>
        <w:t xml:space="preserve"> developed in the reporting year. </w:t>
      </w:r>
    </w:p>
    <w:p w14:paraId="77BBCF3D" w14:textId="77777777" w:rsidR="009218EC" w:rsidRPr="00450741" w:rsidRDefault="009218EC" w:rsidP="003730DF"/>
    <w:p w14:paraId="77BBCF3E" w14:textId="77777777" w:rsidR="009218EC" w:rsidRPr="00450741" w:rsidRDefault="009218EC" w:rsidP="003730DF"/>
    <w:p w14:paraId="77BBCF3F" w14:textId="77777777" w:rsidR="009218EC" w:rsidRPr="00450741" w:rsidRDefault="009218EC" w:rsidP="004A41D0">
      <w:pPr>
        <w:pStyle w:val="Heading1"/>
        <w:rPr>
          <w:lang w:val="en-GB"/>
        </w:rPr>
      </w:pPr>
      <w:r w:rsidRPr="00450741">
        <w:rPr>
          <w:lang w:val="en-GB"/>
        </w:rPr>
        <w:br w:type="page"/>
      </w:r>
      <w:bookmarkStart w:id="10" w:name="_Toc12813218"/>
      <w:r w:rsidRPr="00450741">
        <w:rPr>
          <w:lang w:val="en-GB"/>
        </w:rPr>
        <w:lastRenderedPageBreak/>
        <w:t>Digital Government Political Communications</w:t>
      </w:r>
      <w:bookmarkEnd w:id="10"/>
    </w:p>
    <w:p w14:paraId="77BBCF40" w14:textId="77777777" w:rsidR="009218EC" w:rsidRPr="00450741" w:rsidRDefault="009218EC" w:rsidP="00B81022">
      <w:pPr>
        <w:pStyle w:val="Heading2"/>
        <w:rPr>
          <w:lang w:val="en-GB"/>
        </w:rPr>
      </w:pPr>
      <w:bookmarkStart w:id="11" w:name="_Toc1474951"/>
      <w:r w:rsidRPr="00450741">
        <w:rPr>
          <w:lang w:val="en-GB"/>
        </w:rPr>
        <w:t>Specific political communications on digital government</w:t>
      </w:r>
      <w:bookmarkEnd w:id="11"/>
    </w:p>
    <w:p w14:paraId="77BBCF4C" w14:textId="77777777" w:rsidR="009218EC" w:rsidRPr="00450741" w:rsidRDefault="009218EC" w:rsidP="0009293B">
      <w:pPr>
        <w:pStyle w:val="Subtitle"/>
        <w:rPr>
          <w:lang w:val="en-GB"/>
        </w:rPr>
      </w:pPr>
      <w:r w:rsidRPr="00450741">
        <w:rPr>
          <w:lang w:val="en-GB"/>
        </w:rPr>
        <w:t>National Strategy on Digital Agenda for Romania 2014-2020</w:t>
      </w:r>
    </w:p>
    <w:p w14:paraId="77BBCF4D" w14:textId="6EA57DEC" w:rsidR="009218EC" w:rsidRPr="0080686E" w:rsidRDefault="009218EC" w:rsidP="0080686E">
      <w:pPr>
        <w:rPr>
          <w:szCs w:val="20"/>
          <w:lang w:eastAsia="en-US"/>
        </w:rPr>
      </w:pPr>
      <w:r w:rsidRPr="0080686E">
        <w:rPr>
          <w:szCs w:val="20"/>
          <w:lang w:eastAsia="en-US"/>
        </w:rPr>
        <w:t xml:space="preserve">The </w:t>
      </w:r>
      <w:hyperlink r:id="rId31" w:history="1">
        <w:r w:rsidRPr="00450741">
          <w:rPr>
            <w:rStyle w:val="Hyperlink"/>
          </w:rPr>
          <w:t>National Strategy on Digital Agenda for Romania</w:t>
        </w:r>
      </w:hyperlink>
      <w:r w:rsidRPr="00450741">
        <w:rPr>
          <w:color w:val="auto"/>
          <w:szCs w:val="20"/>
          <w:lang w:eastAsia="en-US"/>
        </w:rPr>
        <w:t xml:space="preserve"> </w:t>
      </w:r>
      <w:r w:rsidRPr="0080686E">
        <w:rPr>
          <w:szCs w:val="20"/>
          <w:lang w:eastAsia="en-US"/>
        </w:rPr>
        <w:t xml:space="preserve">targets directly the ICT sector and aims to contribute to economic growth and increase competitiveness. It hopes to achieve both by direct action and support of the development of effective Romanian ICT and through indirect actions such as increasing efficiency and reducing public sector costs in Romania, improving private sector productivity by reducing administrative barriers in relation to the state, improving the competitiveness of the labour force in Romania and beyond. The Strategy was developed in alignment with the Digital Agenda for Europe as </w:t>
      </w:r>
      <w:r w:rsidR="000B31F0" w:rsidRPr="0080686E">
        <w:rPr>
          <w:szCs w:val="20"/>
          <w:lang w:eastAsia="en-US"/>
        </w:rPr>
        <w:t xml:space="preserve">a </w:t>
      </w:r>
      <w:r w:rsidRPr="0080686E">
        <w:rPr>
          <w:szCs w:val="20"/>
          <w:lang w:eastAsia="en-US"/>
        </w:rPr>
        <w:t>framework of reference to define an overview on how to boost the digital economy for the period 2014 – 2020.</w:t>
      </w:r>
    </w:p>
    <w:p w14:paraId="77BBCF4E" w14:textId="421B896C" w:rsidR="009218EC" w:rsidRPr="0080686E" w:rsidRDefault="009218EC" w:rsidP="0080686E">
      <w:pPr>
        <w:rPr>
          <w:szCs w:val="20"/>
          <w:lang w:eastAsia="en-US"/>
        </w:rPr>
      </w:pPr>
      <w:r w:rsidRPr="0080686E">
        <w:rPr>
          <w:szCs w:val="20"/>
          <w:lang w:eastAsia="en-US"/>
        </w:rPr>
        <w:t>As a result, some of the objectives set by the European Digital Agenda were taken and adapted to ensure the alignment of the Romanian ICT development with the level recorded by countries in the region</w:t>
      </w:r>
      <w:r w:rsidR="000B31F0" w:rsidRPr="0080686E">
        <w:rPr>
          <w:szCs w:val="20"/>
          <w:lang w:eastAsia="en-US"/>
        </w:rPr>
        <w:t xml:space="preserve">. This was done </w:t>
      </w:r>
      <w:r w:rsidRPr="0080686E">
        <w:rPr>
          <w:szCs w:val="20"/>
          <w:lang w:eastAsia="en-US"/>
        </w:rPr>
        <w:t>to establish the premises of Romania's integration in terms of ICT, in the European Digital Single Market.</w:t>
      </w:r>
    </w:p>
    <w:p w14:paraId="77BBCF4F" w14:textId="73DC13A1" w:rsidR="009218EC" w:rsidRPr="0080686E" w:rsidRDefault="009218EC" w:rsidP="0080686E">
      <w:pPr>
        <w:rPr>
          <w:szCs w:val="20"/>
          <w:lang w:eastAsia="en-US"/>
        </w:rPr>
      </w:pPr>
      <w:r w:rsidRPr="0080686E">
        <w:rPr>
          <w:szCs w:val="20"/>
          <w:lang w:eastAsia="en-US"/>
        </w:rPr>
        <w:t xml:space="preserve">Taking into consideration the </w:t>
      </w:r>
      <w:r w:rsidR="000B31F0" w:rsidRPr="0080686E">
        <w:rPr>
          <w:szCs w:val="20"/>
          <w:lang w:eastAsia="en-US"/>
        </w:rPr>
        <w:t>seven</w:t>
      </w:r>
      <w:r w:rsidRPr="0080686E">
        <w:rPr>
          <w:szCs w:val="20"/>
          <w:lang w:eastAsia="en-US"/>
        </w:rPr>
        <w:t xml:space="preserve"> pillars that form the basis of the Digital Agenda for Europe 2014 – 2020, Romania adapted and defined </w:t>
      </w:r>
      <w:r w:rsidR="00723F96" w:rsidRPr="0080686E">
        <w:rPr>
          <w:szCs w:val="20"/>
          <w:lang w:eastAsia="en-US"/>
        </w:rPr>
        <w:t>four</w:t>
      </w:r>
      <w:r w:rsidRPr="0080686E">
        <w:rPr>
          <w:szCs w:val="20"/>
          <w:lang w:eastAsia="en-US"/>
        </w:rPr>
        <w:t xml:space="preserve"> major fields of action that </w:t>
      </w:r>
      <w:r w:rsidR="00886939" w:rsidRPr="0080686E">
        <w:rPr>
          <w:szCs w:val="20"/>
          <w:lang w:eastAsia="en-US"/>
        </w:rPr>
        <w:t>are</w:t>
      </w:r>
      <w:r w:rsidRPr="0080686E">
        <w:rPr>
          <w:szCs w:val="20"/>
          <w:lang w:eastAsia="en-US"/>
        </w:rPr>
        <w:t xml:space="preserve"> pursued as </w:t>
      </w:r>
      <w:r w:rsidR="000B31F0" w:rsidRPr="0080686E">
        <w:rPr>
          <w:szCs w:val="20"/>
          <w:lang w:eastAsia="en-US"/>
        </w:rPr>
        <w:t>part of</w:t>
      </w:r>
      <w:r w:rsidRPr="0080686E">
        <w:rPr>
          <w:szCs w:val="20"/>
          <w:lang w:eastAsia="en-US"/>
        </w:rPr>
        <w:t xml:space="preserve"> </w:t>
      </w:r>
      <w:r w:rsidR="000B31F0" w:rsidRPr="0080686E">
        <w:rPr>
          <w:szCs w:val="20"/>
          <w:lang w:eastAsia="en-US"/>
        </w:rPr>
        <w:t>an</w:t>
      </w:r>
      <w:r w:rsidRPr="0080686E">
        <w:rPr>
          <w:szCs w:val="20"/>
          <w:lang w:eastAsia="en-US"/>
        </w:rPr>
        <w:t xml:space="preserve"> ambitious </w:t>
      </w:r>
      <w:r w:rsidR="000B31F0" w:rsidRPr="0080686E">
        <w:rPr>
          <w:szCs w:val="20"/>
          <w:lang w:eastAsia="en-US"/>
        </w:rPr>
        <w:t>to</w:t>
      </w:r>
      <w:r w:rsidRPr="0080686E">
        <w:rPr>
          <w:szCs w:val="20"/>
          <w:lang w:eastAsia="en-US"/>
        </w:rPr>
        <w:t xml:space="preserve"> drive the economic growth and increase competitiveness. These </w:t>
      </w:r>
      <w:r w:rsidR="00723F96" w:rsidRPr="0080686E">
        <w:rPr>
          <w:szCs w:val="20"/>
          <w:lang w:eastAsia="en-US"/>
        </w:rPr>
        <w:t>four</w:t>
      </w:r>
      <w:r w:rsidRPr="0080686E">
        <w:rPr>
          <w:szCs w:val="20"/>
          <w:lang w:eastAsia="en-US"/>
        </w:rPr>
        <w:t xml:space="preserve"> fields of action are summarised as follows:</w:t>
      </w:r>
    </w:p>
    <w:p w14:paraId="77BBCF50" w14:textId="5D300A10" w:rsidR="009218EC" w:rsidRPr="0080686E" w:rsidRDefault="009218EC" w:rsidP="0080686E">
      <w:pPr>
        <w:numPr>
          <w:ilvl w:val="0"/>
          <w:numId w:val="32"/>
        </w:numPr>
        <w:rPr>
          <w:szCs w:val="20"/>
          <w:lang w:eastAsia="en-US"/>
        </w:rPr>
      </w:pPr>
      <w:r w:rsidRPr="0080686E">
        <w:rPr>
          <w:bCs/>
          <w:szCs w:val="20"/>
          <w:lang w:eastAsia="en-US"/>
        </w:rPr>
        <w:t>Field of Action 1 - eGovernment, Interoperability, Cyber Security, Cloud Computing, Open Data, Big Data and Social Media</w:t>
      </w:r>
      <w:r w:rsidRPr="0080686E">
        <w:rPr>
          <w:szCs w:val="20"/>
          <w:lang w:eastAsia="en-US"/>
        </w:rPr>
        <w:t xml:space="preserve"> increase efficiency and reduce the public sector costs in Romania by having a modern administration.</w:t>
      </w:r>
    </w:p>
    <w:p w14:paraId="77BBCF51" w14:textId="3BBF61EA" w:rsidR="009218EC" w:rsidRPr="0080686E" w:rsidRDefault="009218EC" w:rsidP="0080686E">
      <w:pPr>
        <w:numPr>
          <w:ilvl w:val="0"/>
          <w:numId w:val="32"/>
        </w:numPr>
        <w:rPr>
          <w:szCs w:val="20"/>
          <w:lang w:eastAsia="en-US"/>
        </w:rPr>
      </w:pPr>
      <w:r w:rsidRPr="0080686E">
        <w:rPr>
          <w:bCs/>
          <w:szCs w:val="20"/>
          <w:lang w:eastAsia="en-US"/>
        </w:rPr>
        <w:t xml:space="preserve">Field of Action 2 – ICT in Education, Health, Culture and </w:t>
      </w:r>
      <w:proofErr w:type="spellStart"/>
      <w:r w:rsidRPr="0080686E">
        <w:rPr>
          <w:bCs/>
          <w:szCs w:val="20"/>
          <w:lang w:eastAsia="en-US"/>
        </w:rPr>
        <w:t>eInclusion</w:t>
      </w:r>
      <w:proofErr w:type="spellEnd"/>
      <w:r w:rsidRPr="0080686E">
        <w:rPr>
          <w:szCs w:val="20"/>
          <w:lang w:eastAsia="en-US"/>
        </w:rPr>
        <w:t xml:space="preserve"> support at a sectorial level </w:t>
      </w:r>
      <w:r w:rsidR="006264A6" w:rsidRPr="0080686E">
        <w:rPr>
          <w:szCs w:val="20"/>
          <w:lang w:eastAsia="en-US"/>
        </w:rPr>
        <w:t xml:space="preserve">to ensure </w:t>
      </w:r>
      <w:r w:rsidRPr="0080686E">
        <w:rPr>
          <w:szCs w:val="20"/>
          <w:lang w:eastAsia="en-US"/>
        </w:rPr>
        <w:t xml:space="preserve">ICT investments </w:t>
      </w:r>
      <w:r w:rsidR="006264A6" w:rsidRPr="0080686E">
        <w:rPr>
          <w:szCs w:val="20"/>
          <w:lang w:eastAsia="en-US"/>
        </w:rPr>
        <w:t xml:space="preserve">to </w:t>
      </w:r>
      <w:r w:rsidRPr="0080686E">
        <w:rPr>
          <w:szCs w:val="20"/>
          <w:lang w:eastAsia="en-US"/>
        </w:rPr>
        <w:t xml:space="preserve">create a positive impact in the social context. </w:t>
      </w:r>
    </w:p>
    <w:p w14:paraId="77BBCF52" w14:textId="4BAD8F22" w:rsidR="009218EC" w:rsidRPr="0080686E" w:rsidRDefault="009218EC" w:rsidP="0080686E">
      <w:pPr>
        <w:numPr>
          <w:ilvl w:val="0"/>
          <w:numId w:val="32"/>
        </w:numPr>
        <w:rPr>
          <w:szCs w:val="20"/>
          <w:lang w:eastAsia="en-US"/>
        </w:rPr>
      </w:pPr>
      <w:r w:rsidRPr="0080686E">
        <w:rPr>
          <w:bCs/>
          <w:szCs w:val="20"/>
          <w:lang w:eastAsia="en-US"/>
        </w:rPr>
        <w:t>Field of Action 3 - eCommerce, Research &amp; Development and Innovation in ICT</w:t>
      </w:r>
      <w:r w:rsidRPr="0080686E">
        <w:rPr>
          <w:szCs w:val="20"/>
          <w:lang w:eastAsia="en-US"/>
        </w:rPr>
        <w:t xml:space="preserve"> builds on the comparative advantages of regional Romania and supports economic growth in the private sector. </w:t>
      </w:r>
    </w:p>
    <w:p w14:paraId="77BBCF53" w14:textId="0A42E2B3" w:rsidR="009218EC" w:rsidRPr="0080686E" w:rsidRDefault="009218EC" w:rsidP="0080686E">
      <w:pPr>
        <w:numPr>
          <w:ilvl w:val="0"/>
          <w:numId w:val="32"/>
        </w:numPr>
        <w:rPr>
          <w:szCs w:val="20"/>
          <w:lang w:eastAsia="en-US"/>
        </w:rPr>
      </w:pPr>
      <w:r w:rsidRPr="0080686E">
        <w:rPr>
          <w:bCs/>
          <w:szCs w:val="20"/>
          <w:lang w:eastAsia="en-US"/>
        </w:rPr>
        <w:t>Field of Action 4 – Broadband and Digital Services Infrastructure</w:t>
      </w:r>
      <w:r w:rsidRPr="0080686E">
        <w:rPr>
          <w:szCs w:val="20"/>
          <w:lang w:eastAsia="en-US"/>
        </w:rPr>
        <w:t xml:space="preserve"> ensures social inclusion and enables benefits across all other fields of actions.</w:t>
      </w:r>
    </w:p>
    <w:p w14:paraId="77BBCF54" w14:textId="77777777" w:rsidR="009218EC" w:rsidRPr="00450741" w:rsidRDefault="009218EC" w:rsidP="00E81964">
      <w:pPr>
        <w:pStyle w:val="Heading2"/>
        <w:rPr>
          <w:lang w:val="en-GB"/>
        </w:rPr>
      </w:pPr>
      <w:bookmarkStart w:id="12" w:name="_Toc1474952"/>
      <w:r w:rsidRPr="00450741">
        <w:rPr>
          <w:lang w:val="en-GB"/>
        </w:rPr>
        <w:t>Key enablers</w:t>
      </w:r>
      <w:bookmarkEnd w:id="12"/>
    </w:p>
    <w:p w14:paraId="77BBCF55" w14:textId="77777777" w:rsidR="009218EC" w:rsidRPr="00450741" w:rsidRDefault="009218EC" w:rsidP="00E81964">
      <w:pPr>
        <w:pStyle w:val="Heading3"/>
      </w:pPr>
      <w:bookmarkStart w:id="13" w:name="_Toc1474953"/>
      <w:r w:rsidRPr="00450741">
        <w:t>Access to public information</w:t>
      </w:r>
      <w:bookmarkEnd w:id="13"/>
    </w:p>
    <w:p w14:paraId="77BBCF56" w14:textId="3035ACC0" w:rsidR="009218EC" w:rsidRPr="0080686E" w:rsidRDefault="0020040C" w:rsidP="00E81964">
      <w:r w:rsidRPr="0080686E">
        <w:rPr>
          <w:rStyle w:val="normaltextrun"/>
          <w:szCs w:val="20"/>
          <w:shd w:val="clear" w:color="auto" w:fill="FFFFFF"/>
        </w:rPr>
        <w:t>No political communication was adopted in this field to date.</w:t>
      </w:r>
      <w:r w:rsidRPr="0080686E">
        <w:rPr>
          <w:rStyle w:val="eop"/>
          <w:szCs w:val="20"/>
          <w:shd w:val="clear" w:color="auto" w:fill="FFFFFF"/>
        </w:rPr>
        <w:t> </w:t>
      </w:r>
    </w:p>
    <w:p w14:paraId="77BBCF57" w14:textId="77777777" w:rsidR="009218EC" w:rsidRPr="00450741" w:rsidRDefault="009218EC" w:rsidP="00E81964">
      <w:pPr>
        <w:pStyle w:val="Heading3"/>
      </w:pPr>
      <w:bookmarkStart w:id="14" w:name="_Toc1474954"/>
      <w:proofErr w:type="spellStart"/>
      <w:r w:rsidRPr="00450741">
        <w:t>eID</w:t>
      </w:r>
      <w:proofErr w:type="spellEnd"/>
      <w:r w:rsidRPr="00450741">
        <w:t xml:space="preserve"> and Trust Services</w:t>
      </w:r>
      <w:bookmarkEnd w:id="14"/>
    </w:p>
    <w:p w14:paraId="26E8C9B3" w14:textId="77777777" w:rsidR="0020040C" w:rsidRPr="0080686E" w:rsidRDefault="0020040C" w:rsidP="0020040C">
      <w:bookmarkStart w:id="15" w:name="_Toc1474955"/>
      <w:r w:rsidRPr="0080686E">
        <w:rPr>
          <w:rStyle w:val="normaltextrun"/>
          <w:szCs w:val="20"/>
          <w:shd w:val="clear" w:color="auto" w:fill="FFFFFF"/>
        </w:rPr>
        <w:t>No political communication was adopted in this field to date.</w:t>
      </w:r>
      <w:r w:rsidRPr="0080686E">
        <w:rPr>
          <w:rStyle w:val="eop"/>
          <w:szCs w:val="20"/>
          <w:shd w:val="clear" w:color="auto" w:fill="FFFFFF"/>
        </w:rPr>
        <w:t> </w:t>
      </w:r>
    </w:p>
    <w:p w14:paraId="77BBCF59" w14:textId="77777777" w:rsidR="009218EC" w:rsidRPr="00450741" w:rsidRDefault="009218EC" w:rsidP="00E81964">
      <w:pPr>
        <w:pStyle w:val="Heading3"/>
      </w:pPr>
      <w:r w:rsidRPr="00450741">
        <w:t>Security aspects related to digital government</w:t>
      </w:r>
      <w:bookmarkEnd w:id="15"/>
    </w:p>
    <w:p w14:paraId="77BBCF5A" w14:textId="71B24C9A" w:rsidR="009218EC" w:rsidRPr="00450741" w:rsidRDefault="00C631A4" w:rsidP="00C14999">
      <w:pPr>
        <w:pStyle w:val="Subtitle"/>
        <w:rPr>
          <w:lang w:val="en-GB"/>
        </w:rPr>
      </w:pPr>
      <w:bookmarkStart w:id="16" w:name="_Toc1474956"/>
      <w:r w:rsidRPr="00450741">
        <w:rPr>
          <w:lang w:val="en-GB"/>
        </w:rPr>
        <w:t>National Cyber Security Strategy</w:t>
      </w:r>
    </w:p>
    <w:p w14:paraId="0D336EC6" w14:textId="229B26EA" w:rsidR="00C14999" w:rsidRPr="0080686E" w:rsidRDefault="00C14999">
      <w:pPr>
        <w:rPr>
          <w:lang w:eastAsia="zh-CN"/>
        </w:rPr>
      </w:pPr>
      <w:r w:rsidRPr="0080686E">
        <w:rPr>
          <w:lang w:eastAsia="zh-CN"/>
        </w:rPr>
        <w:t>In 2013</w:t>
      </w:r>
      <w:r w:rsidR="0080686E">
        <w:rPr>
          <w:lang w:eastAsia="zh-CN"/>
        </w:rPr>
        <w:t>,</w:t>
      </w:r>
      <w:r w:rsidRPr="0080686E">
        <w:rPr>
          <w:lang w:eastAsia="zh-CN"/>
        </w:rPr>
        <w:t xml:space="preserve"> Romania adopted the </w:t>
      </w:r>
      <w:hyperlink r:id="rId32" w:history="1">
        <w:r w:rsidRPr="00450741">
          <w:rPr>
            <w:rStyle w:val="Hyperlink"/>
            <w:lang w:eastAsia="zh-CN"/>
          </w:rPr>
          <w:t>National Cyber Security St</w:t>
        </w:r>
        <w:r w:rsidR="00E128CC" w:rsidRPr="00450741">
          <w:rPr>
            <w:rStyle w:val="Hyperlink"/>
            <w:lang w:eastAsia="zh-CN"/>
          </w:rPr>
          <w:t>r</w:t>
        </w:r>
        <w:r w:rsidRPr="00450741">
          <w:rPr>
            <w:rStyle w:val="Hyperlink"/>
            <w:lang w:eastAsia="zh-CN"/>
          </w:rPr>
          <w:t>ategy</w:t>
        </w:r>
      </w:hyperlink>
      <w:r w:rsidRPr="00450741">
        <w:rPr>
          <w:lang w:eastAsia="zh-CN"/>
        </w:rPr>
        <w:t xml:space="preserve">. </w:t>
      </w:r>
      <w:r w:rsidR="00D34F13" w:rsidRPr="0080686E">
        <w:rPr>
          <w:lang w:eastAsia="zh-CN"/>
        </w:rPr>
        <w:t xml:space="preserve">The purpose of Romania’s cyber security strategy </w:t>
      </w:r>
      <w:r w:rsidR="000B31F0" w:rsidRPr="0080686E">
        <w:rPr>
          <w:lang w:eastAsia="zh-CN"/>
        </w:rPr>
        <w:t>was</w:t>
      </w:r>
      <w:r w:rsidR="00D34F13" w:rsidRPr="0080686E">
        <w:rPr>
          <w:lang w:eastAsia="zh-CN"/>
        </w:rPr>
        <w:t xml:space="preserve"> to define and maintain a secure virtual</w:t>
      </w:r>
      <w:r w:rsidR="000B31F0" w:rsidRPr="0080686E">
        <w:rPr>
          <w:lang w:eastAsia="zh-CN"/>
        </w:rPr>
        <w:t xml:space="preserve"> </w:t>
      </w:r>
      <w:r w:rsidR="00D34F13" w:rsidRPr="0080686E">
        <w:rPr>
          <w:lang w:eastAsia="zh-CN"/>
        </w:rPr>
        <w:t>environment, with a high degree of resilience and confidence, based on national cyber infrastructures.</w:t>
      </w:r>
    </w:p>
    <w:p w14:paraId="70E64E78" w14:textId="140BD1D5" w:rsidR="00E128CC" w:rsidRPr="0080686E" w:rsidRDefault="00AA3B00" w:rsidP="00E128CC">
      <w:pPr>
        <w:rPr>
          <w:lang w:eastAsia="zh-CN"/>
        </w:rPr>
      </w:pPr>
      <w:r w:rsidRPr="0080686E">
        <w:rPr>
          <w:lang w:eastAsia="zh-CN"/>
        </w:rPr>
        <w:t>T</w:t>
      </w:r>
      <w:r w:rsidR="00E128CC" w:rsidRPr="0080686E">
        <w:rPr>
          <w:lang w:eastAsia="zh-CN"/>
        </w:rPr>
        <w:t>he strategy set the following objectives:</w:t>
      </w:r>
    </w:p>
    <w:p w14:paraId="4E5D4F2C" w14:textId="002E9971" w:rsidR="00E128CC" w:rsidRPr="00450741" w:rsidRDefault="00E128CC" w:rsidP="00E81964">
      <w:pPr>
        <w:numPr>
          <w:ilvl w:val="0"/>
          <w:numId w:val="39"/>
        </w:numPr>
        <w:rPr>
          <w:lang w:eastAsia="zh-CN"/>
        </w:rPr>
      </w:pPr>
      <w:r w:rsidRPr="00450741">
        <w:rPr>
          <w:lang w:eastAsia="zh-CN"/>
        </w:rPr>
        <w:t>Adapt the regulatory and institutional framework to cyberspace threat dynamics;</w:t>
      </w:r>
    </w:p>
    <w:p w14:paraId="3210E7E0" w14:textId="14AE16BF" w:rsidR="00E128CC" w:rsidRPr="00450741" w:rsidRDefault="00E128CC" w:rsidP="00E81964">
      <w:pPr>
        <w:numPr>
          <w:ilvl w:val="0"/>
          <w:numId w:val="39"/>
        </w:numPr>
        <w:rPr>
          <w:lang w:eastAsia="zh-CN"/>
        </w:rPr>
      </w:pPr>
      <w:r w:rsidRPr="00450741">
        <w:rPr>
          <w:lang w:eastAsia="zh-CN"/>
        </w:rPr>
        <w:lastRenderedPageBreak/>
        <w:t>Establish and implement security profiles and minimum requirements for national cyber infrastructures, relevant in terms of the proper functionality of the critical infrastructures;</w:t>
      </w:r>
    </w:p>
    <w:p w14:paraId="4D9C3DA3" w14:textId="55FE6069" w:rsidR="00E128CC" w:rsidRPr="00450741" w:rsidRDefault="00E128CC" w:rsidP="00E81964">
      <w:pPr>
        <w:numPr>
          <w:ilvl w:val="0"/>
          <w:numId w:val="39"/>
        </w:numPr>
        <w:rPr>
          <w:lang w:eastAsia="zh-CN"/>
        </w:rPr>
      </w:pPr>
      <w:r w:rsidRPr="00450741">
        <w:rPr>
          <w:lang w:eastAsia="zh-CN"/>
        </w:rPr>
        <w:t>Ensure the resilience of cyber infrastructure;</w:t>
      </w:r>
    </w:p>
    <w:p w14:paraId="4D0C2CEB" w14:textId="3F763797" w:rsidR="00E128CC" w:rsidRPr="00450741" w:rsidRDefault="00E128CC">
      <w:pPr>
        <w:numPr>
          <w:ilvl w:val="0"/>
          <w:numId w:val="39"/>
        </w:numPr>
        <w:rPr>
          <w:lang w:eastAsia="zh-CN"/>
        </w:rPr>
      </w:pPr>
      <w:r w:rsidRPr="00450741">
        <w:rPr>
          <w:lang w:eastAsia="zh-CN"/>
        </w:rPr>
        <w:t>Ensure security through understanding, preventing and fighting vulnerabilities, risks and threats to</w:t>
      </w:r>
      <w:r w:rsidR="000B31F0" w:rsidRPr="00450741">
        <w:rPr>
          <w:lang w:eastAsia="zh-CN"/>
        </w:rPr>
        <w:t xml:space="preserve"> the c</w:t>
      </w:r>
      <w:r w:rsidRPr="00450741">
        <w:rPr>
          <w:lang w:eastAsia="zh-CN"/>
        </w:rPr>
        <w:t>yber security of Romania;</w:t>
      </w:r>
    </w:p>
    <w:p w14:paraId="6FF5C170" w14:textId="5F78F4FD" w:rsidR="00E128CC" w:rsidRPr="00450741" w:rsidRDefault="00E128CC" w:rsidP="00E81964">
      <w:pPr>
        <w:numPr>
          <w:ilvl w:val="0"/>
          <w:numId w:val="39"/>
        </w:numPr>
        <w:rPr>
          <w:lang w:eastAsia="zh-CN"/>
        </w:rPr>
      </w:pPr>
      <w:r w:rsidRPr="00450741">
        <w:rPr>
          <w:lang w:eastAsia="zh-CN"/>
        </w:rPr>
        <w:t>Take advantage of the opportunities to promote the national interests, values and objective in cyberspace;</w:t>
      </w:r>
    </w:p>
    <w:p w14:paraId="356D413C" w14:textId="3E5B76E3" w:rsidR="00E128CC" w:rsidRPr="00450741" w:rsidRDefault="00E128CC" w:rsidP="00E81964">
      <w:pPr>
        <w:numPr>
          <w:ilvl w:val="0"/>
          <w:numId w:val="39"/>
        </w:numPr>
        <w:rPr>
          <w:lang w:eastAsia="zh-CN"/>
        </w:rPr>
      </w:pPr>
      <w:r w:rsidRPr="00450741">
        <w:rPr>
          <w:lang w:eastAsia="zh-CN"/>
        </w:rPr>
        <w:t>Promote and develop cooperation between public and private sectors at national and international level in the field of cyber security;</w:t>
      </w:r>
    </w:p>
    <w:p w14:paraId="47E0A420" w14:textId="5731F851" w:rsidR="00E128CC" w:rsidRPr="00450741" w:rsidRDefault="00E128CC" w:rsidP="00E81964">
      <w:pPr>
        <w:numPr>
          <w:ilvl w:val="0"/>
          <w:numId w:val="39"/>
        </w:numPr>
        <w:rPr>
          <w:lang w:eastAsia="zh-CN"/>
        </w:rPr>
      </w:pPr>
      <w:r w:rsidRPr="00450741">
        <w:rPr>
          <w:lang w:eastAsia="zh-CN"/>
        </w:rPr>
        <w:t>Develop a security culture by raising awareness of the population concerning the vulnerabilities, risks and threats originating from cyberspace and the need to ensure protection of their information systems;</w:t>
      </w:r>
    </w:p>
    <w:p w14:paraId="697F0D37" w14:textId="06BCC0D2" w:rsidR="00E128CC" w:rsidRPr="00450741" w:rsidRDefault="00E128CC" w:rsidP="00AA3B00">
      <w:pPr>
        <w:numPr>
          <w:ilvl w:val="0"/>
          <w:numId w:val="39"/>
        </w:numPr>
        <w:rPr>
          <w:lang w:eastAsia="zh-CN"/>
        </w:rPr>
      </w:pPr>
      <w:r w:rsidRPr="00450741">
        <w:rPr>
          <w:lang w:eastAsia="zh-CN"/>
        </w:rPr>
        <w:t>Active participation in initiatives of international organi</w:t>
      </w:r>
      <w:r w:rsidR="00450741" w:rsidRPr="00450741">
        <w:rPr>
          <w:lang w:eastAsia="zh-CN"/>
        </w:rPr>
        <w:t>s</w:t>
      </w:r>
      <w:r w:rsidRPr="00450741">
        <w:rPr>
          <w:lang w:eastAsia="zh-CN"/>
        </w:rPr>
        <w:t xml:space="preserve">ations which Romania is part of in defining and establishing a set of international confidence-building measures concerning use of cyberspace. </w:t>
      </w:r>
    </w:p>
    <w:p w14:paraId="0705905B" w14:textId="3FB8115B" w:rsidR="00D34F13" w:rsidRPr="00450741" w:rsidRDefault="00D34F13" w:rsidP="00E81964">
      <w:pPr>
        <w:rPr>
          <w:lang w:eastAsia="zh-CN"/>
        </w:rPr>
      </w:pPr>
      <w:r w:rsidRPr="00450741">
        <w:rPr>
          <w:lang w:eastAsia="zh-CN"/>
        </w:rPr>
        <w:t xml:space="preserve">The strategy was approved by Government Decision no. 271/2013. </w:t>
      </w:r>
    </w:p>
    <w:p w14:paraId="77BBCF5B" w14:textId="77777777" w:rsidR="009218EC" w:rsidRPr="00450741" w:rsidRDefault="009218EC" w:rsidP="00E81964">
      <w:pPr>
        <w:pStyle w:val="Heading3"/>
      </w:pPr>
      <w:r w:rsidRPr="00450741">
        <w:t>Interconnection of base registries</w:t>
      </w:r>
      <w:bookmarkEnd w:id="16"/>
    </w:p>
    <w:p w14:paraId="294447AE" w14:textId="77777777" w:rsidR="0020040C" w:rsidRPr="0080686E" w:rsidRDefault="0020040C" w:rsidP="0020040C">
      <w:bookmarkStart w:id="17" w:name="_Toc1474957"/>
      <w:r w:rsidRPr="0080686E">
        <w:rPr>
          <w:rStyle w:val="normaltextrun"/>
          <w:szCs w:val="20"/>
          <w:shd w:val="clear" w:color="auto" w:fill="FFFFFF"/>
        </w:rPr>
        <w:t>No political communication was adopted in this field to date.</w:t>
      </w:r>
      <w:r w:rsidRPr="0080686E">
        <w:rPr>
          <w:rStyle w:val="eop"/>
          <w:szCs w:val="20"/>
          <w:shd w:val="clear" w:color="auto" w:fill="FFFFFF"/>
        </w:rPr>
        <w:t> </w:t>
      </w:r>
    </w:p>
    <w:p w14:paraId="77BBCF5D" w14:textId="77777777" w:rsidR="009218EC" w:rsidRPr="00450741" w:rsidRDefault="009218EC" w:rsidP="00E81964">
      <w:pPr>
        <w:pStyle w:val="Heading3"/>
      </w:pPr>
      <w:r w:rsidRPr="00450741">
        <w:t>eProcurement</w:t>
      </w:r>
      <w:bookmarkEnd w:id="17"/>
    </w:p>
    <w:p w14:paraId="29D48E99" w14:textId="77777777" w:rsidR="0020040C" w:rsidRPr="0080686E" w:rsidRDefault="0020040C" w:rsidP="0020040C">
      <w:bookmarkStart w:id="18" w:name="_Toc1474958"/>
      <w:r w:rsidRPr="0080686E">
        <w:rPr>
          <w:rStyle w:val="normaltextrun"/>
          <w:szCs w:val="20"/>
          <w:shd w:val="clear" w:color="auto" w:fill="FFFFFF"/>
        </w:rPr>
        <w:t>No political communication was adopted in this field to date.</w:t>
      </w:r>
      <w:r w:rsidRPr="0080686E">
        <w:rPr>
          <w:rStyle w:val="eop"/>
          <w:szCs w:val="20"/>
          <w:shd w:val="clear" w:color="auto" w:fill="FFFFFF"/>
        </w:rPr>
        <w:t> </w:t>
      </w:r>
    </w:p>
    <w:p w14:paraId="77BBCF5F" w14:textId="77777777" w:rsidR="009218EC" w:rsidRPr="00450741" w:rsidRDefault="009218EC" w:rsidP="00E81964">
      <w:pPr>
        <w:pStyle w:val="Heading2"/>
        <w:rPr>
          <w:lang w:val="en-GB"/>
        </w:rPr>
      </w:pPr>
      <w:r w:rsidRPr="00450741">
        <w:rPr>
          <w:lang w:val="en-GB"/>
        </w:rPr>
        <w:t>Domain-specific political communications</w:t>
      </w:r>
      <w:bookmarkStart w:id="19" w:name="_Toc1474959"/>
      <w:bookmarkEnd w:id="18"/>
    </w:p>
    <w:p w14:paraId="77BBCF60" w14:textId="03EF2360" w:rsidR="009218EC" w:rsidRPr="00450741" w:rsidRDefault="009218EC" w:rsidP="000B3FC6">
      <w:pPr>
        <w:keepNext/>
        <w:keepLines/>
        <w:widowControl w:val="0"/>
        <w:spacing w:line="360" w:lineRule="auto"/>
        <w:contextualSpacing/>
        <w:jc w:val="left"/>
        <w:rPr>
          <w:color w:val="00B0F0"/>
          <w:sz w:val="22"/>
        </w:rPr>
      </w:pPr>
      <w:r w:rsidRPr="00450741">
        <w:rPr>
          <w:color w:val="00B0F0"/>
          <w:sz w:val="22"/>
        </w:rPr>
        <w:t>Public policy in the field of e</w:t>
      </w:r>
      <w:r w:rsidR="000E04A2" w:rsidRPr="00450741">
        <w:rPr>
          <w:color w:val="00B0F0"/>
          <w:sz w:val="22"/>
        </w:rPr>
        <w:t>C</w:t>
      </w:r>
      <w:r w:rsidRPr="00450741">
        <w:rPr>
          <w:color w:val="00B0F0"/>
          <w:sz w:val="22"/>
        </w:rPr>
        <w:t>ommerce</w:t>
      </w:r>
    </w:p>
    <w:p w14:paraId="77BBCF61" w14:textId="0D6B0308" w:rsidR="009218EC" w:rsidRPr="0080686E" w:rsidRDefault="008F6DC6" w:rsidP="00E81964">
      <w:pPr>
        <w:keepNext/>
        <w:keepLines/>
        <w:widowControl w:val="0"/>
        <w:contextualSpacing/>
        <w:rPr>
          <w:szCs w:val="20"/>
          <w:lang w:eastAsia="en-US"/>
        </w:rPr>
      </w:pPr>
      <w:r w:rsidRPr="0080686E">
        <w:rPr>
          <w:szCs w:val="20"/>
          <w:lang w:eastAsia="en-US"/>
        </w:rPr>
        <w:t xml:space="preserve">In the first quarter of 2019, </w:t>
      </w:r>
      <w:r w:rsidR="009218EC" w:rsidRPr="0080686E">
        <w:rPr>
          <w:szCs w:val="20"/>
          <w:lang w:eastAsia="en-US"/>
        </w:rPr>
        <w:t xml:space="preserve">Romania developed a </w:t>
      </w:r>
      <w:hyperlink r:id="rId33" w:history="1">
        <w:r w:rsidR="009218EC" w:rsidRPr="00450741">
          <w:rPr>
            <w:rStyle w:val="Hyperlink"/>
            <w:szCs w:val="20"/>
            <w:lang w:eastAsia="en-US"/>
          </w:rPr>
          <w:t>policy</w:t>
        </w:r>
      </w:hyperlink>
      <w:r w:rsidR="009218EC" w:rsidRPr="00450741">
        <w:rPr>
          <w:color w:val="auto"/>
          <w:szCs w:val="20"/>
          <w:lang w:eastAsia="en-US"/>
        </w:rPr>
        <w:t xml:space="preserve"> </w:t>
      </w:r>
      <w:r w:rsidR="009218EC" w:rsidRPr="0080686E">
        <w:rPr>
          <w:szCs w:val="20"/>
          <w:lang w:eastAsia="en-US"/>
        </w:rPr>
        <w:t>aimed at improving and promoting the availability of e</w:t>
      </w:r>
      <w:r w:rsidR="000E04A2" w:rsidRPr="0080686E">
        <w:rPr>
          <w:szCs w:val="20"/>
          <w:lang w:eastAsia="en-US"/>
        </w:rPr>
        <w:t>C</w:t>
      </w:r>
      <w:r w:rsidR="009218EC" w:rsidRPr="0080686E">
        <w:rPr>
          <w:szCs w:val="20"/>
          <w:lang w:eastAsia="en-US"/>
        </w:rPr>
        <w:t>ommerce solutions</w:t>
      </w:r>
      <w:r w:rsidR="00BC3E89" w:rsidRPr="0080686E">
        <w:rPr>
          <w:szCs w:val="20"/>
          <w:lang w:eastAsia="en-US"/>
        </w:rPr>
        <w:t xml:space="preserve"> across the country in line with European Commission guidelines. </w:t>
      </w:r>
    </w:p>
    <w:p w14:paraId="5F347572" w14:textId="47D5DB45" w:rsidR="00BC3E89" w:rsidRPr="0080686E" w:rsidRDefault="00BC3E89" w:rsidP="00E81964">
      <w:pPr>
        <w:keepNext/>
        <w:keepLines/>
        <w:widowControl w:val="0"/>
        <w:contextualSpacing/>
        <w:rPr>
          <w:szCs w:val="20"/>
          <w:lang w:eastAsia="en-US"/>
        </w:rPr>
      </w:pPr>
      <w:r w:rsidRPr="0080686E">
        <w:rPr>
          <w:szCs w:val="20"/>
          <w:lang w:eastAsia="en-US"/>
        </w:rPr>
        <w:t>The document provide</w:t>
      </w:r>
      <w:r w:rsidR="000B31F0" w:rsidRPr="0080686E">
        <w:rPr>
          <w:szCs w:val="20"/>
          <w:lang w:eastAsia="en-US"/>
        </w:rPr>
        <w:t>d</w:t>
      </w:r>
      <w:r w:rsidRPr="0080686E">
        <w:rPr>
          <w:szCs w:val="20"/>
          <w:lang w:eastAsia="en-US"/>
        </w:rPr>
        <w:t xml:space="preserve"> an extensive overview </w:t>
      </w:r>
      <w:r w:rsidR="00C2055B" w:rsidRPr="0080686E">
        <w:rPr>
          <w:szCs w:val="20"/>
          <w:lang w:eastAsia="en-US"/>
        </w:rPr>
        <w:t>of the state-of-play of eCommerce development and outline</w:t>
      </w:r>
      <w:r w:rsidR="000B31F0" w:rsidRPr="0080686E">
        <w:rPr>
          <w:szCs w:val="20"/>
          <w:lang w:eastAsia="en-US"/>
        </w:rPr>
        <w:t>d</w:t>
      </w:r>
      <w:r w:rsidR="00C2055B" w:rsidRPr="0080686E">
        <w:rPr>
          <w:szCs w:val="20"/>
          <w:lang w:eastAsia="en-US"/>
        </w:rPr>
        <w:t xml:space="preserve"> the main directions and strategic goals for the future. </w:t>
      </w:r>
    </w:p>
    <w:p w14:paraId="37638863" w14:textId="155C160A" w:rsidR="00C2055B" w:rsidRPr="0080686E" w:rsidRDefault="00C2055B" w:rsidP="00E81964">
      <w:pPr>
        <w:keepNext/>
        <w:keepLines/>
        <w:widowControl w:val="0"/>
        <w:contextualSpacing/>
        <w:rPr>
          <w:szCs w:val="20"/>
          <w:lang w:eastAsia="en-US"/>
        </w:rPr>
      </w:pPr>
      <w:r w:rsidRPr="0080686E">
        <w:rPr>
          <w:szCs w:val="20"/>
          <w:lang w:eastAsia="en-US"/>
        </w:rPr>
        <w:t xml:space="preserve">The strategy </w:t>
      </w:r>
      <w:r w:rsidR="000B31F0" w:rsidRPr="0080686E">
        <w:rPr>
          <w:szCs w:val="20"/>
          <w:lang w:eastAsia="en-US"/>
        </w:rPr>
        <w:t>was</w:t>
      </w:r>
      <w:r w:rsidRPr="0080686E">
        <w:rPr>
          <w:szCs w:val="20"/>
          <w:lang w:eastAsia="en-US"/>
        </w:rPr>
        <w:t xml:space="preserve"> accompanied by an </w:t>
      </w:r>
      <w:hyperlink r:id="rId34" w:history="1">
        <w:r w:rsidRPr="00450741">
          <w:rPr>
            <w:rStyle w:val="Hyperlink"/>
            <w:szCs w:val="20"/>
            <w:lang w:eastAsia="en-US"/>
          </w:rPr>
          <w:t>Action Plan</w:t>
        </w:r>
      </w:hyperlink>
      <w:r w:rsidRPr="00450741">
        <w:rPr>
          <w:color w:val="auto"/>
          <w:szCs w:val="20"/>
          <w:lang w:eastAsia="en-US"/>
        </w:rPr>
        <w:t>,</w:t>
      </w:r>
      <w:r w:rsidRPr="0080686E">
        <w:rPr>
          <w:szCs w:val="20"/>
          <w:lang w:eastAsia="en-US"/>
        </w:rPr>
        <w:t xml:space="preserve"> which detail</w:t>
      </w:r>
      <w:r w:rsidR="000B31F0" w:rsidRPr="0080686E">
        <w:rPr>
          <w:szCs w:val="20"/>
          <w:lang w:eastAsia="en-US"/>
        </w:rPr>
        <w:t>ed</w:t>
      </w:r>
      <w:r w:rsidRPr="0080686E">
        <w:rPr>
          <w:szCs w:val="20"/>
          <w:lang w:eastAsia="en-US"/>
        </w:rPr>
        <w:t xml:space="preserve"> a list of actions and deadlines for each of the objectives of the strategy. </w:t>
      </w:r>
    </w:p>
    <w:p w14:paraId="2FD540EF" w14:textId="42F6F845" w:rsidR="00C2055B" w:rsidRPr="0080686E" w:rsidRDefault="00C2055B" w:rsidP="000B3FC6">
      <w:pPr>
        <w:keepNext/>
        <w:keepLines/>
        <w:widowControl w:val="0"/>
        <w:contextualSpacing/>
        <w:jc w:val="left"/>
        <w:rPr>
          <w:szCs w:val="20"/>
          <w:lang w:eastAsia="en-US"/>
        </w:rPr>
      </w:pPr>
      <w:r w:rsidRPr="0080686E">
        <w:rPr>
          <w:szCs w:val="20"/>
          <w:lang w:eastAsia="en-US"/>
        </w:rPr>
        <w:t xml:space="preserve">The main objectives set out for the development of eCommerce solutions in Romania are: </w:t>
      </w:r>
    </w:p>
    <w:p w14:paraId="179F5426" w14:textId="72885D8A" w:rsidR="00C2055B" w:rsidRPr="0080686E" w:rsidRDefault="00E474CE" w:rsidP="00C2055B">
      <w:pPr>
        <w:keepNext/>
        <w:keepLines/>
        <w:widowControl w:val="0"/>
        <w:numPr>
          <w:ilvl w:val="0"/>
          <w:numId w:val="38"/>
        </w:numPr>
        <w:contextualSpacing/>
        <w:jc w:val="left"/>
        <w:rPr>
          <w:szCs w:val="20"/>
          <w:lang w:eastAsia="en-US"/>
        </w:rPr>
      </w:pPr>
      <w:r w:rsidRPr="0080686E">
        <w:rPr>
          <w:szCs w:val="20"/>
          <w:lang w:eastAsia="en-US"/>
        </w:rPr>
        <w:t>Stimulating and coherent regulatory framework for e</w:t>
      </w:r>
      <w:r w:rsidR="00994F97" w:rsidRPr="0080686E">
        <w:rPr>
          <w:szCs w:val="20"/>
          <w:lang w:eastAsia="en-US"/>
        </w:rPr>
        <w:t>C</w:t>
      </w:r>
      <w:r w:rsidRPr="0080686E">
        <w:rPr>
          <w:szCs w:val="20"/>
          <w:lang w:eastAsia="en-US"/>
        </w:rPr>
        <w:t>ommerce</w:t>
      </w:r>
      <w:r w:rsidR="00994F97" w:rsidRPr="0080686E">
        <w:rPr>
          <w:szCs w:val="20"/>
          <w:lang w:eastAsia="en-US"/>
        </w:rPr>
        <w:t>;</w:t>
      </w:r>
    </w:p>
    <w:p w14:paraId="3DCA77BB" w14:textId="74796B92" w:rsidR="00E474CE" w:rsidRPr="0080686E" w:rsidRDefault="00994F97" w:rsidP="00C2055B">
      <w:pPr>
        <w:keepNext/>
        <w:keepLines/>
        <w:widowControl w:val="0"/>
        <w:numPr>
          <w:ilvl w:val="0"/>
          <w:numId w:val="38"/>
        </w:numPr>
        <w:contextualSpacing/>
        <w:jc w:val="left"/>
        <w:rPr>
          <w:szCs w:val="20"/>
          <w:lang w:eastAsia="en-US"/>
        </w:rPr>
      </w:pPr>
      <w:r w:rsidRPr="0080686E">
        <w:rPr>
          <w:szCs w:val="20"/>
          <w:lang w:eastAsia="en-US"/>
        </w:rPr>
        <w:t>Informing suppliers and online service providers about eCommerce solutions;</w:t>
      </w:r>
    </w:p>
    <w:p w14:paraId="148A47E7" w14:textId="399E8ED8" w:rsidR="00394FC0" w:rsidRPr="0080686E" w:rsidRDefault="00394FC0" w:rsidP="00E81964">
      <w:pPr>
        <w:keepNext/>
        <w:keepLines/>
        <w:widowControl w:val="0"/>
        <w:numPr>
          <w:ilvl w:val="0"/>
          <w:numId w:val="38"/>
        </w:numPr>
        <w:contextualSpacing/>
        <w:jc w:val="left"/>
        <w:rPr>
          <w:szCs w:val="20"/>
          <w:lang w:eastAsia="en-US"/>
        </w:rPr>
      </w:pPr>
      <w:r w:rsidRPr="0080686E">
        <w:rPr>
          <w:szCs w:val="20"/>
          <w:lang w:eastAsia="en-US"/>
        </w:rPr>
        <w:t>Strengthening the institutional framework for eCommerce solutions</w:t>
      </w:r>
      <w:r w:rsidR="00B645C2" w:rsidRPr="0080686E">
        <w:rPr>
          <w:szCs w:val="20"/>
          <w:lang w:eastAsia="en-US"/>
        </w:rPr>
        <w:t>.</w:t>
      </w:r>
    </w:p>
    <w:p w14:paraId="77BBCF63" w14:textId="77777777" w:rsidR="009218EC" w:rsidRPr="00450741" w:rsidRDefault="009218EC" w:rsidP="00E81964">
      <w:pPr>
        <w:pStyle w:val="Heading2"/>
        <w:rPr>
          <w:lang w:val="en-GB"/>
        </w:rPr>
      </w:pPr>
      <w:r w:rsidRPr="00450741">
        <w:rPr>
          <w:lang w:val="en-GB"/>
        </w:rPr>
        <w:t>Interoperability</w:t>
      </w:r>
      <w:bookmarkEnd w:id="19"/>
    </w:p>
    <w:p w14:paraId="41919E90" w14:textId="77777777" w:rsidR="0020040C" w:rsidRPr="0080686E" w:rsidRDefault="0020040C" w:rsidP="0020040C">
      <w:bookmarkStart w:id="20" w:name="_Toc1474960"/>
      <w:r w:rsidRPr="0080686E">
        <w:rPr>
          <w:rStyle w:val="normaltextrun"/>
          <w:szCs w:val="20"/>
          <w:shd w:val="clear" w:color="auto" w:fill="FFFFFF"/>
        </w:rPr>
        <w:t>No political communication was adopted in this field to date.</w:t>
      </w:r>
      <w:r w:rsidRPr="0080686E">
        <w:rPr>
          <w:rStyle w:val="eop"/>
          <w:szCs w:val="20"/>
          <w:shd w:val="clear" w:color="auto" w:fill="FFFFFF"/>
        </w:rPr>
        <w:t> </w:t>
      </w:r>
    </w:p>
    <w:p w14:paraId="77BBCF65" w14:textId="40F39A86" w:rsidR="009218EC" w:rsidRPr="00450741" w:rsidRDefault="009218EC">
      <w:pPr>
        <w:pStyle w:val="Heading2"/>
        <w:rPr>
          <w:lang w:val="en-GB"/>
        </w:rPr>
      </w:pPr>
      <w:r w:rsidRPr="00450741">
        <w:rPr>
          <w:lang w:val="en-GB"/>
        </w:rPr>
        <w:t>Emerging technologies</w:t>
      </w:r>
      <w:bookmarkEnd w:id="20"/>
    </w:p>
    <w:p w14:paraId="5C7BE1A4" w14:textId="67C7C32E" w:rsidR="00D60C3D" w:rsidRPr="0080686E" w:rsidRDefault="0020040C" w:rsidP="00E81964">
      <w:r w:rsidRPr="0080686E">
        <w:rPr>
          <w:rStyle w:val="normaltextrun"/>
          <w:szCs w:val="20"/>
          <w:shd w:val="clear" w:color="auto" w:fill="FFFFFF"/>
        </w:rPr>
        <w:t>No political communication was adopted in this field to date.</w:t>
      </w:r>
      <w:r w:rsidRPr="0080686E">
        <w:rPr>
          <w:rStyle w:val="eop"/>
          <w:szCs w:val="20"/>
          <w:shd w:val="clear" w:color="auto" w:fill="FFFFFF"/>
        </w:rPr>
        <w:t> </w:t>
      </w:r>
    </w:p>
    <w:p w14:paraId="77BBCF69" w14:textId="77777777" w:rsidR="009218EC" w:rsidRPr="00450741" w:rsidRDefault="009218EC" w:rsidP="00D5017A">
      <w:pPr>
        <w:pStyle w:val="Heading1"/>
        <w:rPr>
          <w:lang w:val="en-GB"/>
        </w:rPr>
      </w:pPr>
      <w:r w:rsidRPr="00450741">
        <w:rPr>
          <w:lang w:val="en-GB"/>
        </w:rPr>
        <w:br w:type="page"/>
      </w:r>
      <w:bookmarkStart w:id="21" w:name="_Toc12813219"/>
      <w:r w:rsidRPr="00450741">
        <w:rPr>
          <w:lang w:val="en-GB"/>
        </w:rPr>
        <w:lastRenderedPageBreak/>
        <w:t>Digital Government Legislation</w:t>
      </w:r>
      <w:bookmarkEnd w:id="21"/>
    </w:p>
    <w:p w14:paraId="77BBCF6A" w14:textId="77777777" w:rsidR="009218EC" w:rsidRPr="00450741" w:rsidRDefault="009218EC" w:rsidP="00EE29F5">
      <w:pPr>
        <w:pStyle w:val="Heading2"/>
        <w:rPr>
          <w:lang w:val="en-GB"/>
        </w:rPr>
      </w:pPr>
      <w:r w:rsidRPr="00450741">
        <w:rPr>
          <w:lang w:val="en-GB"/>
        </w:rPr>
        <w:t>Specific legislation on digital government</w:t>
      </w:r>
    </w:p>
    <w:p w14:paraId="77BBCF72" w14:textId="77777777" w:rsidR="009218EC" w:rsidRPr="00450741" w:rsidRDefault="009218EC" w:rsidP="00AE1FB3">
      <w:pPr>
        <w:pStyle w:val="Subtitle"/>
        <w:rPr>
          <w:lang w:val="en-GB"/>
        </w:rPr>
      </w:pPr>
      <w:r w:rsidRPr="00450741">
        <w:rPr>
          <w:lang w:val="en-GB"/>
        </w:rPr>
        <w:fldChar w:fldCharType="begin"/>
      </w:r>
      <w:r w:rsidRPr="00450741">
        <w:rPr>
          <w:lang w:val="en-GB"/>
        </w:rPr>
        <w:instrText>HYPERLINK "http://legislatie.just.ro/Public/DetaliiDocument/122181"</w:instrText>
      </w:r>
      <w:r w:rsidRPr="00450741">
        <w:rPr>
          <w:lang w:val="en-GB"/>
        </w:rPr>
        <w:fldChar w:fldCharType="separate"/>
      </w:r>
      <w:r w:rsidRPr="00450741">
        <w:rPr>
          <w:lang w:val="en-GB"/>
        </w:rPr>
        <w:t>Government Decision on the organisation and operation of Electronic Point of Single Contact</w:t>
      </w:r>
    </w:p>
    <w:p w14:paraId="77BBCF73" w14:textId="0C8AFC86" w:rsidR="009218EC" w:rsidRPr="00450741" w:rsidRDefault="009218EC" w:rsidP="00AE1FB3">
      <w:pPr>
        <w:rPr>
          <w:bCs/>
          <w:szCs w:val="20"/>
        </w:rPr>
      </w:pPr>
      <w:r w:rsidRPr="00450741">
        <w:fldChar w:fldCharType="end"/>
      </w:r>
      <w:r w:rsidRPr="00450741">
        <w:rPr>
          <w:bCs/>
          <w:szCs w:val="20"/>
        </w:rPr>
        <w:t xml:space="preserve">Decision no. </w:t>
      </w:r>
      <w:hyperlink r:id="rId35" w:history="1">
        <w:r w:rsidRPr="00450741">
          <w:rPr>
            <w:rStyle w:val="Hyperlink"/>
            <w:bCs/>
            <w:szCs w:val="20"/>
          </w:rPr>
          <w:t>922/2010</w:t>
        </w:r>
      </w:hyperlink>
      <w:r w:rsidRPr="00450741">
        <w:rPr>
          <w:bCs/>
          <w:szCs w:val="20"/>
        </w:rPr>
        <w:t>, which aim</w:t>
      </w:r>
      <w:r w:rsidR="000B31F0" w:rsidRPr="00450741">
        <w:rPr>
          <w:bCs/>
          <w:szCs w:val="20"/>
        </w:rPr>
        <w:t>ed</w:t>
      </w:r>
      <w:r w:rsidRPr="00450741">
        <w:rPr>
          <w:bCs/>
          <w:szCs w:val="20"/>
        </w:rPr>
        <w:t xml:space="preserve"> at regulating the operation of the Electronic Point of Single Contact, was published on 15 September 2010</w:t>
      </w:r>
      <w:r w:rsidR="000B31F0" w:rsidRPr="00450741">
        <w:rPr>
          <w:bCs/>
          <w:szCs w:val="20"/>
        </w:rPr>
        <w:t>. It was</w:t>
      </w:r>
      <w:r w:rsidRPr="00450741">
        <w:rPr>
          <w:bCs/>
          <w:szCs w:val="20"/>
        </w:rPr>
        <w:t xml:space="preserve"> based on </w:t>
      </w:r>
      <w:hyperlink r:id="rId36" w:history="1">
        <w:r w:rsidRPr="00450741">
          <w:rPr>
            <w:rStyle w:val="Hyperlink"/>
            <w:bCs/>
            <w:szCs w:val="20"/>
          </w:rPr>
          <w:t>Law no. 49/2009</w:t>
        </w:r>
      </w:hyperlink>
      <w:r w:rsidRPr="00450741">
        <w:rPr>
          <w:bCs/>
          <w:szCs w:val="20"/>
        </w:rPr>
        <w:t xml:space="preserve"> concerning freedom of establishment and provision of services by electronic means in Romania. The Electronic Point of Single Contact portal (electronic PCU), </w:t>
      </w:r>
      <w:r w:rsidR="000B31F0" w:rsidRPr="00450741">
        <w:rPr>
          <w:bCs/>
          <w:szCs w:val="20"/>
        </w:rPr>
        <w:t>was</w:t>
      </w:r>
      <w:r w:rsidRPr="00450741">
        <w:rPr>
          <w:bCs/>
          <w:szCs w:val="20"/>
        </w:rPr>
        <w:t xml:space="preserve"> designed and established to facilitate online interaction between public institutions and service providers in Romania. By publishing information and useful links, facilitating online obtainment of permits, approvals and certificates needed for market penetration, the procedures for both domestic and foreign businesses bec</w:t>
      </w:r>
      <w:r w:rsidR="00D515DD">
        <w:rPr>
          <w:bCs/>
          <w:szCs w:val="20"/>
        </w:rPr>
        <w:t>ame</w:t>
      </w:r>
      <w:r w:rsidRPr="00450741">
        <w:rPr>
          <w:bCs/>
          <w:szCs w:val="20"/>
        </w:rPr>
        <w:t xml:space="preserve"> easier and </w:t>
      </w:r>
      <w:r w:rsidR="00D515DD">
        <w:rPr>
          <w:bCs/>
          <w:szCs w:val="20"/>
        </w:rPr>
        <w:t>more</w:t>
      </w:r>
      <w:r w:rsidR="000B31F0" w:rsidRPr="00450741">
        <w:rPr>
          <w:bCs/>
          <w:szCs w:val="20"/>
        </w:rPr>
        <w:t xml:space="preserve"> </w:t>
      </w:r>
      <w:r w:rsidRPr="00450741">
        <w:rPr>
          <w:bCs/>
          <w:szCs w:val="20"/>
        </w:rPr>
        <w:t xml:space="preserve">transparent. </w:t>
      </w:r>
    </w:p>
    <w:p w14:paraId="3B5D770F" w14:textId="2198DA36" w:rsidR="00154A07" w:rsidRPr="00450741" w:rsidRDefault="00154A07" w:rsidP="00154A07">
      <w:pPr>
        <w:pStyle w:val="Subtitle"/>
        <w:rPr>
          <w:lang w:val="en-GB"/>
        </w:rPr>
      </w:pPr>
      <w:r w:rsidRPr="00450741">
        <w:rPr>
          <w:lang w:val="en-GB"/>
        </w:rPr>
        <w:t>Emergency Ordinance no. 41/2016</w:t>
      </w:r>
    </w:p>
    <w:p w14:paraId="75D9B0B8" w14:textId="09931B25" w:rsidR="00154A07" w:rsidRPr="00450741" w:rsidRDefault="00154A07" w:rsidP="00E81964">
      <w:pPr>
        <w:spacing w:after="120"/>
        <w:rPr>
          <w:color w:val="auto"/>
          <w:szCs w:val="20"/>
          <w:lang w:eastAsia="en-US"/>
        </w:rPr>
      </w:pPr>
      <w:r w:rsidRPr="00450741">
        <w:rPr>
          <w:color w:val="auto"/>
          <w:szCs w:val="20"/>
          <w:lang w:eastAsia="en-US"/>
        </w:rPr>
        <w:t xml:space="preserve">The </w:t>
      </w:r>
      <w:hyperlink r:id="rId37" w:history="1">
        <w:r w:rsidRPr="00450741">
          <w:rPr>
            <w:rStyle w:val="Hyperlink"/>
            <w:szCs w:val="20"/>
            <w:lang w:eastAsia="en-US"/>
          </w:rPr>
          <w:t>ordinance</w:t>
        </w:r>
      </w:hyperlink>
      <w:r w:rsidRPr="00450741">
        <w:rPr>
          <w:color w:val="auto"/>
          <w:szCs w:val="20"/>
          <w:lang w:eastAsia="en-US"/>
        </w:rPr>
        <w:t xml:space="preserve">, issued in July 2016, introduced the obligation for public authorities, on request from citizens, to accept documents in electronic format and reuse any personal data previously delivered to the public administration. The ordinance stipulated new rules concerning source code for ICT systems developed under an eProcurement contract. The ordinance also established a national CIO in partnership with the Ministry of Communication and Information Society and the rest of government.  </w:t>
      </w:r>
    </w:p>
    <w:p w14:paraId="77BBCF76" w14:textId="77777777" w:rsidR="009218EC" w:rsidRPr="00450741" w:rsidRDefault="009218EC" w:rsidP="00E81964">
      <w:pPr>
        <w:pStyle w:val="Heading2"/>
        <w:rPr>
          <w:lang w:val="en-GB"/>
        </w:rPr>
      </w:pPr>
      <w:r w:rsidRPr="00450741">
        <w:rPr>
          <w:lang w:val="en-GB"/>
        </w:rPr>
        <w:t>Key enablers</w:t>
      </w:r>
    </w:p>
    <w:p w14:paraId="77BBCF77" w14:textId="77777777" w:rsidR="009218EC" w:rsidRPr="00450741" w:rsidRDefault="009218EC" w:rsidP="00E81964">
      <w:pPr>
        <w:pStyle w:val="Heading3"/>
      </w:pPr>
      <w:r w:rsidRPr="00450741">
        <w:t>Access to public information</w:t>
      </w:r>
    </w:p>
    <w:p w14:paraId="77BBCF78" w14:textId="5AA2F57D" w:rsidR="009218EC" w:rsidRPr="00450741" w:rsidRDefault="009218EC" w:rsidP="00A06378">
      <w:pPr>
        <w:pStyle w:val="Subtitle"/>
        <w:rPr>
          <w:lang w:val="en-GB"/>
        </w:rPr>
      </w:pPr>
      <w:r w:rsidRPr="00450741">
        <w:rPr>
          <w:lang w:val="en-GB"/>
        </w:rPr>
        <w:t>Government Ordinance on website accessibility of public sector institutions</w:t>
      </w:r>
    </w:p>
    <w:p w14:paraId="65AA6754" w14:textId="6DCDD563" w:rsidR="0061204A" w:rsidRPr="00450741" w:rsidRDefault="0061204A" w:rsidP="0061204A">
      <w:r w:rsidRPr="00450741">
        <w:t>The</w:t>
      </w:r>
      <w:r w:rsidR="00DA5E66" w:rsidRPr="00450741">
        <w:t xml:space="preserve"> </w:t>
      </w:r>
      <w:r w:rsidRPr="00450741">
        <w:t xml:space="preserve">Romanian </w:t>
      </w:r>
      <w:r w:rsidR="00991BB4" w:rsidRPr="00450741">
        <w:t>g</w:t>
      </w:r>
      <w:r w:rsidRPr="00450741">
        <w:t xml:space="preserve">overnment adopted on 21 December 2018 the draft </w:t>
      </w:r>
      <w:hyperlink r:id="rId38" w:history="1">
        <w:r w:rsidRPr="00450741">
          <w:rPr>
            <w:rStyle w:val="Hyperlink"/>
          </w:rPr>
          <w:t>Emergency Ordinance on the accessibility of web sites and mobile applications of public sector bodies</w:t>
        </w:r>
      </w:hyperlink>
      <w:r w:rsidRPr="00450741">
        <w:t>.</w:t>
      </w:r>
    </w:p>
    <w:p w14:paraId="3829518E" w14:textId="6B851FBF" w:rsidR="0061204A" w:rsidRPr="00450741" w:rsidRDefault="0061204A" w:rsidP="0061204A">
      <w:r w:rsidRPr="00450741">
        <w:t>This regulatory act aim</w:t>
      </w:r>
      <w:r w:rsidR="000B31F0" w:rsidRPr="00450741">
        <w:t>ed</w:t>
      </w:r>
      <w:r w:rsidRPr="00450741">
        <w:t xml:space="preserve"> to establish requirements for the accessibility of websites and mobile applications of public sector bodies to enable them to be more easily accessed by users, especially by the elderly and disabled.</w:t>
      </w:r>
    </w:p>
    <w:p w14:paraId="3C358B64" w14:textId="242A73E7" w:rsidR="0061204A" w:rsidRPr="00450741" w:rsidRDefault="0061204A" w:rsidP="0061204A">
      <w:r w:rsidRPr="00450741">
        <w:t xml:space="preserve">In this way, citizens will be able to benefit from wider access to public sector services through web sites and mobile applications to receive services and information that will make their daily lives easier and easier to exercise their rights at national and European Union level, </w:t>
      </w:r>
      <w:proofErr w:type="gramStart"/>
      <w:r w:rsidRPr="00450741">
        <w:t>in particular the</w:t>
      </w:r>
      <w:proofErr w:type="gramEnd"/>
      <w:r w:rsidRPr="00450741">
        <w:t xml:space="preserve"> right to free movement and the right to establish and provide services.</w:t>
      </w:r>
    </w:p>
    <w:p w14:paraId="77BBCF7C" w14:textId="77777777" w:rsidR="009218EC" w:rsidRPr="00450741" w:rsidRDefault="005B5EF7" w:rsidP="00AE1FB3">
      <w:pPr>
        <w:pStyle w:val="Subtitle"/>
        <w:rPr>
          <w:lang w:val="en-GB"/>
        </w:rPr>
      </w:pPr>
      <w:hyperlink r:id="rId39" w:history="1">
        <w:r w:rsidR="009218EC" w:rsidRPr="00450741">
          <w:rPr>
            <w:lang w:val="en-GB"/>
          </w:rPr>
          <w:t>Law on Free Access to Information of Public Interest</w:t>
        </w:r>
      </w:hyperlink>
    </w:p>
    <w:p w14:paraId="77BBCF7D" w14:textId="7B5E6B5C" w:rsidR="009218EC" w:rsidRPr="00450741" w:rsidRDefault="000B31F0" w:rsidP="00D5017A">
      <w:pPr>
        <w:spacing w:after="120"/>
        <w:rPr>
          <w:color w:val="auto"/>
          <w:szCs w:val="20"/>
          <w:lang w:eastAsia="en-US"/>
        </w:rPr>
      </w:pPr>
      <w:r w:rsidRPr="0080686E">
        <w:rPr>
          <w:szCs w:val="20"/>
          <w:lang w:eastAsia="en-US"/>
        </w:rPr>
        <w:t>L</w:t>
      </w:r>
      <w:r w:rsidR="009218EC" w:rsidRPr="0080686E">
        <w:rPr>
          <w:szCs w:val="20"/>
          <w:lang w:eastAsia="en-US"/>
        </w:rPr>
        <w:t xml:space="preserve">aw </w:t>
      </w:r>
      <w:hyperlink r:id="rId40" w:history="1">
        <w:r w:rsidR="009218EC" w:rsidRPr="00450741">
          <w:rPr>
            <w:rStyle w:val="Hyperlink"/>
            <w:szCs w:val="20"/>
            <w:lang w:eastAsia="en-US"/>
          </w:rPr>
          <w:t>no. 544/2001</w:t>
        </w:r>
      </w:hyperlink>
      <w:r w:rsidR="009218EC" w:rsidRPr="00450741">
        <w:rPr>
          <w:color w:val="auto"/>
          <w:szCs w:val="20"/>
          <w:lang w:eastAsia="en-US"/>
        </w:rPr>
        <w:t xml:space="preserve"> </w:t>
      </w:r>
      <w:r w:rsidR="009218EC" w:rsidRPr="0080686E">
        <w:rPr>
          <w:szCs w:val="20"/>
          <w:lang w:eastAsia="en-US"/>
        </w:rPr>
        <w:t xml:space="preserve">was initially published in October 2001. However, it should be noted that methodological norms for applying the law were approved by </w:t>
      </w:r>
      <w:hyperlink r:id="rId41" w:history="1">
        <w:r w:rsidR="009218EC" w:rsidRPr="00450741">
          <w:rPr>
            <w:rStyle w:val="Hyperlink"/>
            <w:bCs/>
          </w:rPr>
          <w:t>Government Decision no. 123/2002</w:t>
        </w:r>
      </w:hyperlink>
      <w:r w:rsidR="009218EC" w:rsidRPr="00450741">
        <w:rPr>
          <w:color w:val="auto"/>
          <w:szCs w:val="20"/>
          <w:lang w:eastAsia="en-US"/>
        </w:rPr>
        <w:t xml:space="preserve"> </w:t>
      </w:r>
      <w:r w:rsidR="009218EC" w:rsidRPr="0080686E">
        <w:rPr>
          <w:szCs w:val="20"/>
          <w:lang w:eastAsia="en-US"/>
        </w:rPr>
        <w:t>on 7 February 2002 and subsequently published on 8 March 2002.</w:t>
      </w:r>
    </w:p>
    <w:p w14:paraId="77BBCF7E" w14:textId="240C43AC" w:rsidR="009218EC" w:rsidRPr="0080686E" w:rsidRDefault="009218EC" w:rsidP="00D5017A">
      <w:pPr>
        <w:spacing w:after="120"/>
        <w:rPr>
          <w:szCs w:val="20"/>
          <w:lang w:eastAsia="en-US"/>
        </w:rPr>
      </w:pPr>
      <w:r w:rsidRPr="0080686E">
        <w:rPr>
          <w:szCs w:val="20"/>
          <w:lang w:eastAsia="en-US"/>
        </w:rPr>
        <w:t>The regulations state</w:t>
      </w:r>
      <w:r w:rsidR="000B31F0" w:rsidRPr="0080686E">
        <w:rPr>
          <w:szCs w:val="20"/>
          <w:lang w:eastAsia="en-US"/>
        </w:rPr>
        <w:t>d</w:t>
      </w:r>
      <w:r w:rsidRPr="0080686E">
        <w:rPr>
          <w:szCs w:val="20"/>
          <w:lang w:eastAsia="en-US"/>
        </w:rPr>
        <w:t xml:space="preserve"> that "free and unrestrained access to information of public interest shall be the rule and limitation of access shall be the exemption." It allow</w:t>
      </w:r>
      <w:r w:rsidR="000B31F0" w:rsidRPr="0080686E">
        <w:rPr>
          <w:szCs w:val="20"/>
          <w:lang w:eastAsia="en-US"/>
        </w:rPr>
        <w:t>ed</w:t>
      </w:r>
      <w:r w:rsidRPr="0080686E">
        <w:rPr>
          <w:szCs w:val="20"/>
          <w:lang w:eastAsia="en-US"/>
        </w:rPr>
        <w:t xml:space="preserve"> any person to request information from public authorities and state companies. The authorities </w:t>
      </w:r>
      <w:r w:rsidR="000B31F0" w:rsidRPr="0080686E">
        <w:rPr>
          <w:szCs w:val="20"/>
          <w:lang w:eastAsia="en-US"/>
        </w:rPr>
        <w:t xml:space="preserve">had </w:t>
      </w:r>
      <w:r w:rsidR="00896001" w:rsidRPr="0080686E">
        <w:rPr>
          <w:szCs w:val="20"/>
          <w:lang w:eastAsia="en-US"/>
        </w:rPr>
        <w:t>to</w:t>
      </w:r>
      <w:r w:rsidR="000B31F0" w:rsidRPr="0080686E">
        <w:rPr>
          <w:szCs w:val="20"/>
          <w:lang w:eastAsia="en-US"/>
        </w:rPr>
        <w:t xml:space="preserve"> </w:t>
      </w:r>
      <w:r w:rsidRPr="0080686E">
        <w:rPr>
          <w:szCs w:val="20"/>
          <w:lang w:eastAsia="en-US"/>
        </w:rPr>
        <w:t xml:space="preserve">respond within 10 days. Public employees </w:t>
      </w:r>
      <w:r w:rsidR="000B31F0" w:rsidRPr="0080686E">
        <w:rPr>
          <w:szCs w:val="20"/>
          <w:lang w:eastAsia="en-US"/>
        </w:rPr>
        <w:t xml:space="preserve">could </w:t>
      </w:r>
      <w:r w:rsidRPr="0080686E">
        <w:rPr>
          <w:szCs w:val="20"/>
          <w:lang w:eastAsia="en-US"/>
        </w:rPr>
        <w:t xml:space="preserve">be disciplined for refusing to disclose information. </w:t>
      </w:r>
      <w:r w:rsidR="000B31F0" w:rsidRPr="0080686E">
        <w:rPr>
          <w:szCs w:val="20"/>
          <w:lang w:eastAsia="en-US"/>
        </w:rPr>
        <w:t>The a</w:t>
      </w:r>
      <w:r w:rsidRPr="0080686E">
        <w:rPr>
          <w:szCs w:val="20"/>
          <w:lang w:eastAsia="en-US"/>
        </w:rPr>
        <w:t xml:space="preserve">uthorities </w:t>
      </w:r>
      <w:r w:rsidR="000B31F0" w:rsidRPr="0080686E">
        <w:rPr>
          <w:szCs w:val="20"/>
          <w:lang w:eastAsia="en-US"/>
        </w:rPr>
        <w:t>were obliged to</w:t>
      </w:r>
      <w:r w:rsidRPr="0080686E">
        <w:rPr>
          <w:szCs w:val="20"/>
          <w:lang w:eastAsia="en-US"/>
        </w:rPr>
        <w:t xml:space="preserve"> publish a wide variety </w:t>
      </w:r>
      <w:r w:rsidRPr="0080686E">
        <w:rPr>
          <w:szCs w:val="20"/>
          <w:lang w:eastAsia="en-US"/>
        </w:rPr>
        <w:lastRenderedPageBreak/>
        <w:t>of basic information on their structures and activities including their register of 'documents of public interest'.</w:t>
      </w:r>
    </w:p>
    <w:p w14:paraId="77BBCF7F" w14:textId="77777777" w:rsidR="009218EC" w:rsidRPr="00450741" w:rsidRDefault="005B5EF7" w:rsidP="00AE1FB3">
      <w:pPr>
        <w:pStyle w:val="Subtitle"/>
        <w:rPr>
          <w:lang w:val="en-GB"/>
        </w:rPr>
      </w:pPr>
      <w:hyperlink r:id="rId42" w:history="1">
        <w:r w:rsidR="009218EC" w:rsidRPr="00450741">
          <w:rPr>
            <w:lang w:val="en-GB"/>
          </w:rPr>
          <w:t>Public Sector Information Law</w:t>
        </w:r>
      </w:hyperlink>
    </w:p>
    <w:p w14:paraId="77BBCF80" w14:textId="77777777" w:rsidR="009218EC" w:rsidRPr="00450741" w:rsidRDefault="009218EC" w:rsidP="00D5017A">
      <w:pPr>
        <w:spacing w:after="120"/>
        <w:rPr>
          <w:color w:val="auto"/>
          <w:szCs w:val="20"/>
          <w:lang w:eastAsia="en-US"/>
        </w:rPr>
      </w:pPr>
      <w:r w:rsidRPr="0080686E">
        <w:rPr>
          <w:szCs w:val="20"/>
          <w:lang w:eastAsia="en-US"/>
        </w:rPr>
        <w:t xml:space="preserve">Romania has </w:t>
      </w:r>
      <w:hyperlink r:id="rId43" w:history="1">
        <w:r w:rsidRPr="00450741">
          <w:rPr>
            <w:rStyle w:val="Hyperlink"/>
            <w:bCs/>
          </w:rPr>
          <w:t>notified</w:t>
        </w:r>
      </w:hyperlink>
      <w:r w:rsidRPr="00450741">
        <w:rPr>
          <w:rStyle w:val="Hyperlink"/>
          <w:bCs/>
        </w:rPr>
        <w:t xml:space="preserve"> </w:t>
      </w:r>
      <w:r w:rsidRPr="0080686E">
        <w:rPr>
          <w:szCs w:val="20"/>
          <w:lang w:eastAsia="en-US"/>
        </w:rPr>
        <w:t xml:space="preserve">full transposition of the Directive on the re-use of public sector information </w:t>
      </w:r>
      <w:r w:rsidRPr="00450741">
        <w:rPr>
          <w:color w:val="auto"/>
          <w:szCs w:val="20"/>
          <w:lang w:eastAsia="en-US"/>
        </w:rPr>
        <w:t>(</w:t>
      </w:r>
      <w:hyperlink r:id="rId44" w:history="1">
        <w:r w:rsidRPr="00450741">
          <w:rPr>
            <w:rStyle w:val="Hyperlink"/>
            <w:bCs/>
          </w:rPr>
          <w:t>2003/98/EC</w:t>
        </w:r>
      </w:hyperlink>
      <w:r w:rsidRPr="00450741">
        <w:rPr>
          <w:color w:val="auto"/>
          <w:szCs w:val="20"/>
          <w:lang w:eastAsia="en-US"/>
        </w:rPr>
        <w:t xml:space="preserve">) </w:t>
      </w:r>
      <w:r w:rsidRPr="0080686E">
        <w:rPr>
          <w:szCs w:val="20"/>
          <w:lang w:eastAsia="en-US"/>
        </w:rPr>
        <w:t>as realised by Law no. 109, published on 5 May 2007</w:t>
      </w:r>
      <w:r w:rsidRPr="00450741">
        <w:rPr>
          <w:color w:val="auto"/>
          <w:szCs w:val="20"/>
          <w:lang w:eastAsia="en-US"/>
        </w:rPr>
        <w:t>.</w:t>
      </w:r>
    </w:p>
    <w:p w14:paraId="2F794BEB" w14:textId="7761C94B" w:rsidR="00D34F13" w:rsidRPr="00450741" w:rsidRDefault="005B5EF7" w:rsidP="00D34F13">
      <w:pPr>
        <w:pStyle w:val="Subtitle"/>
        <w:rPr>
          <w:lang w:val="en-GB"/>
        </w:rPr>
      </w:pPr>
      <w:hyperlink r:id="rId45" w:history="1">
        <w:r w:rsidR="00D34F13" w:rsidRPr="00450741">
          <w:rPr>
            <w:lang w:val="en-GB"/>
          </w:rPr>
          <w:t>Government Decision no. 1085/2003</w:t>
        </w:r>
      </w:hyperlink>
    </w:p>
    <w:p w14:paraId="7257DAFF" w14:textId="09D42114" w:rsidR="00D34F13" w:rsidRPr="00450741" w:rsidRDefault="00D34F13" w:rsidP="00D34F13">
      <w:pPr>
        <w:pStyle w:val="ListParagraph"/>
        <w:numPr>
          <w:ilvl w:val="0"/>
          <w:numId w:val="0"/>
        </w:numPr>
        <w:spacing w:line="240" w:lineRule="auto"/>
        <w:rPr>
          <w:rFonts w:ascii="Verdana" w:hAnsi="Verdana"/>
          <w:bCs/>
          <w:sz w:val="20"/>
          <w:szCs w:val="20"/>
          <w:lang w:val="en-GB"/>
        </w:rPr>
      </w:pPr>
      <w:r w:rsidRPr="0080686E">
        <w:rPr>
          <w:rFonts w:ascii="Verdana" w:hAnsi="Verdana"/>
          <w:bCs/>
          <w:color w:val="333333"/>
          <w:sz w:val="20"/>
          <w:szCs w:val="20"/>
          <w:lang w:val="en-GB"/>
        </w:rPr>
        <w:t xml:space="preserve">The aim of this Government Decision </w:t>
      </w:r>
      <w:r w:rsidR="000B31F0" w:rsidRPr="0080686E">
        <w:rPr>
          <w:rFonts w:ascii="Verdana" w:hAnsi="Verdana"/>
          <w:bCs/>
          <w:color w:val="333333"/>
          <w:sz w:val="20"/>
          <w:szCs w:val="20"/>
          <w:lang w:val="en-GB"/>
        </w:rPr>
        <w:t>was</w:t>
      </w:r>
      <w:r w:rsidRPr="0080686E">
        <w:rPr>
          <w:rFonts w:ascii="Verdana" w:hAnsi="Verdana"/>
          <w:bCs/>
          <w:color w:val="333333"/>
          <w:sz w:val="20"/>
          <w:szCs w:val="20"/>
          <w:lang w:val="en-GB"/>
        </w:rPr>
        <w:t xml:space="preserve"> to implement certain provisions of </w:t>
      </w:r>
      <w:hyperlink r:id="rId46" w:history="1">
        <w:r w:rsidRPr="00450741">
          <w:rPr>
            <w:rStyle w:val="Hyperlink"/>
            <w:bCs/>
            <w:szCs w:val="20"/>
            <w:lang w:val="en-GB"/>
          </w:rPr>
          <w:t>Law no. 161/2003</w:t>
        </w:r>
      </w:hyperlink>
      <w:r w:rsidRPr="00450741">
        <w:rPr>
          <w:rFonts w:ascii="Verdana" w:hAnsi="Verdana"/>
          <w:bCs/>
          <w:sz w:val="20"/>
          <w:szCs w:val="20"/>
          <w:lang w:val="en-GB"/>
        </w:rPr>
        <w:t xml:space="preserve">, </w:t>
      </w:r>
      <w:r w:rsidRPr="0080686E">
        <w:rPr>
          <w:rFonts w:ascii="Verdana" w:hAnsi="Verdana"/>
          <w:bCs/>
          <w:color w:val="333333"/>
          <w:sz w:val="20"/>
          <w:szCs w:val="20"/>
          <w:lang w:val="en-GB"/>
        </w:rPr>
        <w:t xml:space="preserve">regarding measures for ensuring transparency in the exercise of public dignities and functions in the business environment, thus pursuing the prevention and punishment of corruption, related to the implementation of the National Electronic System (NES). Furthermore, public administration authorities </w:t>
      </w:r>
      <w:r w:rsidR="000B31F0" w:rsidRPr="0080686E">
        <w:rPr>
          <w:rFonts w:ascii="Verdana" w:hAnsi="Verdana"/>
          <w:bCs/>
          <w:color w:val="333333"/>
          <w:sz w:val="20"/>
          <w:szCs w:val="20"/>
          <w:lang w:val="en-GB"/>
        </w:rPr>
        <w:t>were</w:t>
      </w:r>
      <w:r w:rsidRPr="0080686E">
        <w:rPr>
          <w:rFonts w:ascii="Verdana" w:hAnsi="Verdana"/>
          <w:bCs/>
          <w:color w:val="333333"/>
          <w:sz w:val="20"/>
          <w:szCs w:val="20"/>
          <w:lang w:val="en-GB"/>
        </w:rPr>
        <w:t xml:space="preserve"> obliged to register in the NES.</w:t>
      </w:r>
    </w:p>
    <w:p w14:paraId="50B08A0A" w14:textId="77777777" w:rsidR="00975415" w:rsidRPr="00450741" w:rsidRDefault="005B5EF7" w:rsidP="00975415">
      <w:pPr>
        <w:pStyle w:val="Subtitle"/>
        <w:rPr>
          <w:lang w:val="en-GB"/>
        </w:rPr>
      </w:pPr>
      <w:hyperlink r:id="rId47" w:history="1">
        <w:r w:rsidR="00975415" w:rsidRPr="00450741">
          <w:rPr>
            <w:lang w:val="en-GB"/>
          </w:rPr>
          <w:t>Law on the archiving of documents in electronic form</w:t>
        </w:r>
      </w:hyperlink>
    </w:p>
    <w:p w14:paraId="118C5BF5" w14:textId="5DB3B31E" w:rsidR="00975415" w:rsidRPr="00450741" w:rsidRDefault="00975415" w:rsidP="0080686E">
      <w:r w:rsidRPr="00450741">
        <w:t xml:space="preserve">Adopted in May 2007, the law </w:t>
      </w:r>
      <w:hyperlink r:id="rId48" w:history="1">
        <w:r w:rsidRPr="00450741">
          <w:rPr>
            <w:rStyle w:val="Hyperlink"/>
            <w:bCs/>
            <w:szCs w:val="20"/>
          </w:rPr>
          <w:t>no. 135/2007</w:t>
        </w:r>
      </w:hyperlink>
      <w:r w:rsidRPr="00450741">
        <w:t xml:space="preserve"> establishe</w:t>
      </w:r>
      <w:r w:rsidR="000B31F0" w:rsidRPr="00450741">
        <w:t>d</w:t>
      </w:r>
      <w:r w:rsidRPr="00450741">
        <w:t xml:space="preserve"> the legal regime applicable to the creation, preservation, consultation and use of administration's documents to be archived or stored in an electronic format. Processing operations of archival documents in electronic form </w:t>
      </w:r>
      <w:r w:rsidR="000B31F0" w:rsidRPr="00450741">
        <w:t>had to be</w:t>
      </w:r>
      <w:r w:rsidRPr="00450741">
        <w:t xml:space="preserve"> in compliance with the </w:t>
      </w:r>
      <w:hyperlink r:id="rId49" w:history="1">
        <w:r w:rsidRPr="00450741">
          <w:rPr>
            <w:rStyle w:val="Hyperlink"/>
            <w:bCs/>
            <w:szCs w:val="20"/>
          </w:rPr>
          <w:t>National Archives Law 16/1996</w:t>
        </w:r>
      </w:hyperlink>
      <w:r w:rsidRPr="00450741">
        <w:t xml:space="preserve">, with subsequent amendments, and regulations on conservation, access and data protection to both public and private domains. This Law </w:t>
      </w:r>
      <w:r w:rsidR="000B31F0" w:rsidRPr="00450741">
        <w:t>was</w:t>
      </w:r>
      <w:r w:rsidRPr="00450741">
        <w:t xml:space="preserve"> supplemented in June 2009 by </w:t>
      </w:r>
      <w:hyperlink r:id="rId50" w:history="1">
        <w:r w:rsidRPr="00450741">
          <w:rPr>
            <w:rStyle w:val="Hyperlink"/>
            <w:bCs/>
            <w:szCs w:val="20"/>
          </w:rPr>
          <w:t>Order no. 493/2009</w:t>
        </w:r>
      </w:hyperlink>
      <w:r w:rsidRPr="00450741">
        <w:t xml:space="preserve"> issued by the Ministry of Communications and Information Technology which clarified all technical and methodological applications.</w:t>
      </w:r>
    </w:p>
    <w:p w14:paraId="77BBCF84" w14:textId="77777777" w:rsidR="009218EC" w:rsidRPr="00450741" w:rsidRDefault="009218EC" w:rsidP="00E81964">
      <w:pPr>
        <w:pStyle w:val="Heading3"/>
      </w:pPr>
      <w:bookmarkStart w:id="22" w:name="_Toc1474965"/>
      <w:proofErr w:type="spellStart"/>
      <w:r w:rsidRPr="00450741">
        <w:t>eID</w:t>
      </w:r>
      <w:proofErr w:type="spellEnd"/>
      <w:r w:rsidRPr="00450741">
        <w:t xml:space="preserve"> and Trust Services</w:t>
      </w:r>
      <w:bookmarkEnd w:id="22"/>
    </w:p>
    <w:p w14:paraId="77BBCF85" w14:textId="77777777" w:rsidR="009218EC" w:rsidRPr="00450741" w:rsidRDefault="009218EC" w:rsidP="00B13240">
      <w:pPr>
        <w:pStyle w:val="Subtitle"/>
        <w:rPr>
          <w:lang w:val="en-GB"/>
        </w:rPr>
      </w:pPr>
      <w:r w:rsidRPr="00450741">
        <w:rPr>
          <w:lang w:val="en-GB"/>
        </w:rPr>
        <w:t xml:space="preserve">Law on </w:t>
      </w:r>
      <w:proofErr w:type="spellStart"/>
      <w:r w:rsidRPr="00450741">
        <w:rPr>
          <w:lang w:val="en-GB"/>
        </w:rPr>
        <w:t>eID</w:t>
      </w:r>
      <w:proofErr w:type="spellEnd"/>
      <w:r w:rsidRPr="00450741">
        <w:rPr>
          <w:lang w:val="en-GB"/>
        </w:rPr>
        <w:t xml:space="preserve"> and trust services for electronic transactions</w:t>
      </w:r>
    </w:p>
    <w:p w14:paraId="77BBCF8B" w14:textId="51349889" w:rsidR="009218EC" w:rsidRPr="00450741" w:rsidRDefault="009A47E7" w:rsidP="00B13240">
      <w:r w:rsidRPr="00450741">
        <w:t xml:space="preserve">In compliance with the </w:t>
      </w:r>
      <w:hyperlink r:id="rId51" w:history="1">
        <w:proofErr w:type="spellStart"/>
        <w:r w:rsidRPr="00450741">
          <w:rPr>
            <w:rStyle w:val="Hyperlink"/>
          </w:rPr>
          <w:t>eIDAS</w:t>
        </w:r>
        <w:proofErr w:type="spellEnd"/>
        <w:r w:rsidRPr="00450741">
          <w:rPr>
            <w:rStyle w:val="Hyperlink"/>
          </w:rPr>
          <w:t xml:space="preserve"> Regulation</w:t>
        </w:r>
      </w:hyperlink>
      <w:r w:rsidRPr="00450741">
        <w:t xml:space="preserve">, </w:t>
      </w:r>
      <w:r w:rsidR="009218EC" w:rsidRPr="00450741">
        <w:t xml:space="preserve">Romania passed a specific </w:t>
      </w:r>
      <w:hyperlink r:id="rId52" w:history="1">
        <w:r w:rsidR="009218EC" w:rsidRPr="00450741">
          <w:rPr>
            <w:rStyle w:val="Hyperlink"/>
          </w:rPr>
          <w:t xml:space="preserve">law on </w:t>
        </w:r>
        <w:proofErr w:type="spellStart"/>
        <w:r w:rsidR="009218EC" w:rsidRPr="00450741">
          <w:rPr>
            <w:rStyle w:val="Hyperlink"/>
          </w:rPr>
          <w:t>eID</w:t>
        </w:r>
        <w:proofErr w:type="spellEnd"/>
        <w:r w:rsidR="009218EC" w:rsidRPr="00450741">
          <w:rPr>
            <w:rStyle w:val="Hyperlink"/>
          </w:rPr>
          <w:t xml:space="preserve"> and trust services for electronic transactions</w:t>
        </w:r>
      </w:hyperlink>
      <w:r w:rsidR="009218EC" w:rsidRPr="00450741">
        <w:t>.</w:t>
      </w:r>
      <w:r w:rsidR="00F4241D" w:rsidRPr="00450741">
        <w:t xml:space="preserve"> The law establishe</w:t>
      </w:r>
      <w:r w:rsidR="000B31F0" w:rsidRPr="00450741">
        <w:t>d</w:t>
      </w:r>
      <w:r w:rsidR="00F4241D" w:rsidRPr="00450741">
        <w:t xml:space="preserve"> the legal regime of the electronic signature and of </w:t>
      </w:r>
      <w:r w:rsidR="000B31F0" w:rsidRPr="00450741">
        <w:t>legal</w:t>
      </w:r>
      <w:r w:rsidR="00F4241D" w:rsidRPr="00450741">
        <w:t xml:space="preserve"> documents in electronic form, as well as the conditions for the provision of reliable services.</w:t>
      </w:r>
      <w:r w:rsidR="00D150A7" w:rsidRPr="00450741">
        <w:t xml:space="preserve"> </w:t>
      </w:r>
    </w:p>
    <w:p w14:paraId="77BBCF8C" w14:textId="77777777" w:rsidR="009218EC" w:rsidRPr="00450741" w:rsidRDefault="009218EC" w:rsidP="00E81964">
      <w:pPr>
        <w:pStyle w:val="Heading3"/>
      </w:pPr>
      <w:r w:rsidRPr="00450741">
        <w:t>Security aspects related to digital government</w:t>
      </w:r>
    </w:p>
    <w:p w14:paraId="77BBCF8D" w14:textId="77777777" w:rsidR="009218EC" w:rsidRPr="00450741" w:rsidRDefault="005B5EF7" w:rsidP="00AE1FB3">
      <w:pPr>
        <w:pStyle w:val="Subtitle"/>
        <w:rPr>
          <w:lang w:val="en-GB"/>
        </w:rPr>
      </w:pPr>
      <w:hyperlink r:id="rId53" w:history="1">
        <w:r w:rsidR="009218EC" w:rsidRPr="00450741">
          <w:rPr>
            <w:lang w:val="en-GB"/>
          </w:rPr>
          <w:t>Law on the Protection of Persons concerning the Processing of Personal Data and the Free Circulation of such Data</w:t>
        </w:r>
      </w:hyperlink>
    </w:p>
    <w:p w14:paraId="77BBCF8E" w14:textId="09AC11C1" w:rsidR="009218EC" w:rsidRPr="00450741" w:rsidRDefault="00B97141" w:rsidP="00D019D4">
      <w:pPr>
        <w:rPr>
          <w:lang w:eastAsia="en-US"/>
        </w:rPr>
      </w:pPr>
      <w:r w:rsidRPr="00450741">
        <w:rPr>
          <w:lang w:eastAsia="en-US"/>
        </w:rPr>
        <w:t>L</w:t>
      </w:r>
      <w:r w:rsidR="009218EC" w:rsidRPr="00450741">
        <w:rPr>
          <w:lang w:eastAsia="en-US"/>
        </w:rPr>
        <w:t xml:space="preserve">aw </w:t>
      </w:r>
      <w:hyperlink r:id="rId54" w:history="1">
        <w:r w:rsidR="009218EC" w:rsidRPr="00450741">
          <w:rPr>
            <w:rStyle w:val="Hyperlink"/>
            <w:szCs w:val="20"/>
            <w:lang w:eastAsia="en-US"/>
          </w:rPr>
          <w:t>no. 677/2001</w:t>
        </w:r>
      </w:hyperlink>
      <w:r w:rsidR="009218EC" w:rsidRPr="00450741">
        <w:rPr>
          <w:lang w:eastAsia="en-US"/>
        </w:rPr>
        <w:t xml:space="preserve"> allow</w:t>
      </w:r>
      <w:r w:rsidRPr="00450741">
        <w:rPr>
          <w:lang w:eastAsia="en-US"/>
        </w:rPr>
        <w:t>ed</w:t>
      </w:r>
      <w:r w:rsidR="009218EC" w:rsidRPr="00450741">
        <w:rPr>
          <w:lang w:eastAsia="en-US"/>
        </w:rPr>
        <w:t xml:space="preserve"> individuals to access and correct personal information held by public or private bodies. It was complemented by recent additions such as Law no. 55, (OJ. no. 244/23.03.2005), which ratifie</w:t>
      </w:r>
      <w:r w:rsidRPr="00450741">
        <w:rPr>
          <w:lang w:eastAsia="en-US"/>
        </w:rPr>
        <w:t>d</w:t>
      </w:r>
      <w:r w:rsidR="009218EC" w:rsidRPr="00450741">
        <w:rPr>
          <w:lang w:eastAsia="en-US"/>
        </w:rPr>
        <w:t xml:space="preserve"> the Additional Protocol to The Convention for the Protection of Individuals </w:t>
      </w:r>
      <w:proofErr w:type="gramStart"/>
      <w:r w:rsidR="009218EC" w:rsidRPr="00450741">
        <w:rPr>
          <w:lang w:eastAsia="en-US"/>
        </w:rPr>
        <w:t>with regard to</w:t>
      </w:r>
      <w:proofErr w:type="gramEnd"/>
      <w:r w:rsidR="009218EC" w:rsidRPr="00450741">
        <w:rPr>
          <w:lang w:eastAsia="en-US"/>
        </w:rPr>
        <w:t xml:space="preserve"> automatic processing of personal data, referring to control authorities and cross-border data flow. Furthermore, a National Supervisory Authority for Personal Data Processing was established in 2005 by Law no. 102/2005 (O.J. no. 391/09.05.2005). All data protection files previously kept by the Ombudsman </w:t>
      </w:r>
      <w:r w:rsidRPr="00450741">
        <w:rPr>
          <w:lang w:eastAsia="en-US"/>
        </w:rPr>
        <w:t>were</w:t>
      </w:r>
      <w:r w:rsidR="009218EC" w:rsidRPr="00450741">
        <w:rPr>
          <w:lang w:eastAsia="en-US"/>
        </w:rPr>
        <w:t xml:space="preserve"> handed over to the Authority, which supervis</w:t>
      </w:r>
      <w:r w:rsidRPr="00450741">
        <w:rPr>
          <w:lang w:eastAsia="en-US"/>
        </w:rPr>
        <w:t>ed</w:t>
      </w:r>
      <w:r w:rsidR="009218EC" w:rsidRPr="00450741">
        <w:rPr>
          <w:lang w:eastAsia="en-US"/>
        </w:rPr>
        <w:t xml:space="preserve"> and contro</w:t>
      </w:r>
      <w:r w:rsidRPr="00450741">
        <w:rPr>
          <w:lang w:eastAsia="en-US"/>
        </w:rPr>
        <w:t>l</w:t>
      </w:r>
      <w:r w:rsidR="009218EC" w:rsidRPr="00450741">
        <w:rPr>
          <w:lang w:eastAsia="en-US"/>
        </w:rPr>
        <w:t>l</w:t>
      </w:r>
      <w:r w:rsidRPr="00450741">
        <w:rPr>
          <w:lang w:eastAsia="en-US"/>
        </w:rPr>
        <w:t>ed</w:t>
      </w:r>
      <w:r w:rsidR="009218EC" w:rsidRPr="00450741">
        <w:rPr>
          <w:lang w:eastAsia="en-US"/>
        </w:rPr>
        <w:t xml:space="preserve"> the legality of personal data processing under </w:t>
      </w:r>
      <w:hyperlink r:id="rId55" w:history="1">
        <w:r w:rsidR="009218EC" w:rsidRPr="00450741">
          <w:rPr>
            <w:rStyle w:val="Hyperlink"/>
            <w:bCs/>
          </w:rPr>
          <w:t>Law no. 677/2001</w:t>
        </w:r>
      </w:hyperlink>
      <w:r w:rsidR="009218EC" w:rsidRPr="00450741">
        <w:rPr>
          <w:rStyle w:val="Hyperlink"/>
          <w:bCs/>
        </w:rPr>
        <w:t>.</w:t>
      </w:r>
    </w:p>
    <w:p w14:paraId="77BBCF8F" w14:textId="77777777" w:rsidR="009218EC" w:rsidRPr="00450741" w:rsidRDefault="009218EC" w:rsidP="00331F5A">
      <w:pPr>
        <w:pStyle w:val="Subtitle"/>
        <w:keepNext/>
        <w:rPr>
          <w:lang w:val="en-GB"/>
        </w:rPr>
      </w:pPr>
      <w:r w:rsidRPr="00450741">
        <w:rPr>
          <w:lang w:val="en-GB"/>
        </w:rPr>
        <w:fldChar w:fldCharType="begin"/>
      </w:r>
      <w:r w:rsidRPr="00450741">
        <w:rPr>
          <w:lang w:val="en-GB"/>
        </w:rPr>
        <w:instrText>HYPERLINK "http://www.dataprotection.ro/servlet/ViewDocument?id=173"</w:instrText>
      </w:r>
      <w:r w:rsidRPr="00450741">
        <w:rPr>
          <w:lang w:val="en-GB"/>
        </w:rPr>
        <w:fldChar w:fldCharType="separate"/>
      </w:r>
      <w:r w:rsidRPr="00450741">
        <w:rPr>
          <w:lang w:val="en-GB"/>
        </w:rPr>
        <w:t>Law on the Processing of Personal Data and the Protection of Privacy in the Electronic Communications Sector</w:t>
      </w:r>
    </w:p>
    <w:p w14:paraId="77BBCF90" w14:textId="2931BF54" w:rsidR="009218EC" w:rsidRPr="00450741" w:rsidRDefault="009218EC" w:rsidP="00D019D4">
      <w:r w:rsidRPr="00450741">
        <w:fldChar w:fldCharType="end"/>
      </w:r>
      <w:r w:rsidRPr="00450741">
        <w:t xml:space="preserve">This </w:t>
      </w:r>
      <w:hyperlink r:id="rId56" w:history="1">
        <w:r w:rsidRPr="00450741">
          <w:rPr>
            <w:rStyle w:val="Hyperlink"/>
            <w:szCs w:val="20"/>
          </w:rPr>
          <w:t>law</w:t>
        </w:r>
      </w:hyperlink>
      <w:r w:rsidRPr="00450741">
        <w:t xml:space="preserve"> on the processing of personal data and the protection of privacy in the electronic communications sector replaced </w:t>
      </w:r>
      <w:hyperlink r:id="rId57" w:history="1">
        <w:r w:rsidRPr="00450741">
          <w:rPr>
            <w:rStyle w:val="Hyperlink"/>
            <w:bCs/>
          </w:rPr>
          <w:t>Law no. 676</w:t>
        </w:r>
      </w:hyperlink>
      <w:r w:rsidRPr="00450741">
        <w:t xml:space="preserve"> of 21 November 2001 on the Processing </w:t>
      </w:r>
      <w:r w:rsidRPr="00450741">
        <w:lastRenderedPageBreak/>
        <w:t>of Personal Data and the Protection of Privacy in the Telecommunications Sector. It closely follow</w:t>
      </w:r>
      <w:r w:rsidR="00B97141" w:rsidRPr="00450741">
        <w:t>ed</w:t>
      </w:r>
      <w:r w:rsidRPr="00450741">
        <w:t xml:space="preserve"> </w:t>
      </w:r>
      <w:hyperlink r:id="rId58" w:history="1">
        <w:r w:rsidRPr="00450741">
          <w:rPr>
            <w:rStyle w:val="Hyperlink"/>
            <w:bCs/>
          </w:rPr>
          <w:t>Directive 2002/58/EC</w:t>
        </w:r>
      </w:hyperlink>
      <w:r w:rsidRPr="00450741">
        <w:t xml:space="preserve"> on personal data processing and privacy protection in the electronic communications sector.</w:t>
      </w:r>
    </w:p>
    <w:p w14:paraId="3D920784" w14:textId="3C4B5822" w:rsidR="001E3B23" w:rsidRPr="00450741" w:rsidRDefault="005B5EF7" w:rsidP="001E3B23">
      <w:pPr>
        <w:pStyle w:val="Subtitle"/>
        <w:rPr>
          <w:lang w:val="en-GB"/>
        </w:rPr>
      </w:pPr>
      <w:hyperlink r:id="rId59" w:history="1">
        <w:r w:rsidR="001E3B23" w:rsidRPr="00450741">
          <w:rPr>
            <w:lang w:val="en-GB"/>
          </w:rPr>
          <w:t>Draft Law on the minimum-security measures of information systems in Public Administration</w:t>
        </w:r>
      </w:hyperlink>
    </w:p>
    <w:p w14:paraId="55B5E153" w14:textId="4AF373C9" w:rsidR="001E3B23" w:rsidRPr="00450741" w:rsidRDefault="001E3B23" w:rsidP="00D019D4">
      <w:pPr>
        <w:rPr>
          <w:lang w:eastAsia="en-US"/>
        </w:rPr>
      </w:pPr>
      <w:r w:rsidRPr="00450741">
        <w:rPr>
          <w:lang w:eastAsia="en-US"/>
        </w:rPr>
        <w:t xml:space="preserve">The law was created for the protection of the public administration’s information systems. </w:t>
      </w:r>
      <w:r w:rsidR="000F3D56" w:rsidRPr="00450741">
        <w:rPr>
          <w:lang w:eastAsia="en-US"/>
        </w:rPr>
        <w:t>S</w:t>
      </w:r>
      <w:r w:rsidRPr="00450741">
        <w:rPr>
          <w:lang w:eastAsia="en-US"/>
        </w:rPr>
        <w:t xml:space="preserve">ecurity actions </w:t>
      </w:r>
      <w:r w:rsidR="000F3D56" w:rsidRPr="00450741">
        <w:rPr>
          <w:lang w:eastAsia="en-US"/>
        </w:rPr>
        <w:t xml:space="preserve">were </w:t>
      </w:r>
      <w:r w:rsidRPr="00450741">
        <w:rPr>
          <w:lang w:eastAsia="en-US"/>
        </w:rPr>
        <w:t>formed by the framing and descriptions of the organisational, physical and IT security measures for data protection.</w:t>
      </w:r>
    </w:p>
    <w:p w14:paraId="77BBCF91" w14:textId="77777777" w:rsidR="009218EC" w:rsidRPr="00450741" w:rsidRDefault="009218EC" w:rsidP="00E81964">
      <w:pPr>
        <w:pStyle w:val="Heading3"/>
      </w:pPr>
      <w:bookmarkStart w:id="23" w:name="_Toc1474967"/>
      <w:r w:rsidRPr="00450741">
        <w:t>Interconnection of base registries</w:t>
      </w:r>
      <w:bookmarkEnd w:id="23"/>
    </w:p>
    <w:p w14:paraId="77BBCF97" w14:textId="77777777" w:rsidR="009218EC" w:rsidRPr="00450741" w:rsidRDefault="005B5EF7" w:rsidP="00AE1FB3">
      <w:pPr>
        <w:pStyle w:val="Subtitle"/>
        <w:rPr>
          <w:lang w:val="en-GB"/>
        </w:rPr>
      </w:pPr>
      <w:hyperlink r:id="rId60" w:history="1">
        <w:r w:rsidR="009218EC" w:rsidRPr="00450741">
          <w:rPr>
            <w:lang w:val="en-GB"/>
          </w:rPr>
          <w:t>Draft Law on National Electronic Registers</w:t>
        </w:r>
      </w:hyperlink>
    </w:p>
    <w:p w14:paraId="77BBCF98" w14:textId="2D0A9765" w:rsidR="009218EC" w:rsidRPr="00450741" w:rsidRDefault="009218EC" w:rsidP="00D019D4">
      <w:pPr>
        <w:rPr>
          <w:lang w:eastAsia="en-US"/>
        </w:rPr>
      </w:pPr>
      <w:r w:rsidRPr="00450741">
        <w:rPr>
          <w:lang w:eastAsia="en-US"/>
        </w:rPr>
        <w:t>The law ensure</w:t>
      </w:r>
      <w:r w:rsidR="000F3D56" w:rsidRPr="00450741">
        <w:rPr>
          <w:lang w:eastAsia="en-US"/>
        </w:rPr>
        <w:t>d</w:t>
      </w:r>
      <w:r w:rsidRPr="00450741">
        <w:rPr>
          <w:lang w:eastAsia="en-US"/>
        </w:rPr>
        <w:t xml:space="preserve"> the coverage, constitution, administration and operations of the National Electronic Registers (REN), aiming at reducing the duplication of the data used by the public sector, preventing the repeated collection of information from persons or bodies (the once-only principle) and ensuring the reliability and safety of the data.</w:t>
      </w:r>
      <w:r w:rsidRPr="00450741">
        <w:rPr>
          <w:b/>
          <w:lang w:eastAsia="en-US"/>
        </w:rPr>
        <w:t xml:space="preserve"> </w:t>
      </w:r>
      <w:r w:rsidRPr="00450741">
        <w:rPr>
          <w:lang w:eastAsia="en-US"/>
        </w:rPr>
        <w:t xml:space="preserve">The law </w:t>
      </w:r>
      <w:r w:rsidR="000F3D56" w:rsidRPr="00450741">
        <w:rPr>
          <w:lang w:eastAsia="en-US"/>
        </w:rPr>
        <w:t>was</w:t>
      </w:r>
      <w:r w:rsidRPr="00450741">
        <w:rPr>
          <w:lang w:eastAsia="en-US"/>
        </w:rPr>
        <w:t xml:space="preserve"> mainly intended for individuals and institutions involved in setting strategies for the Information Society, as well as in the design or operation of electronic services. The National Electronic Registers </w:t>
      </w:r>
      <w:r w:rsidR="000F3D56" w:rsidRPr="00450741">
        <w:rPr>
          <w:lang w:eastAsia="en-US"/>
        </w:rPr>
        <w:t>were</w:t>
      </w:r>
      <w:r w:rsidRPr="00450741">
        <w:rPr>
          <w:lang w:eastAsia="en-US"/>
        </w:rPr>
        <w:t xml:space="preserve"> defined by law as “collections of information and data originated from social entities, in electronic format, considered as authentic sources of information”. The National Electronic Registers </w:t>
      </w:r>
      <w:proofErr w:type="gramStart"/>
      <w:r w:rsidRPr="00450741">
        <w:rPr>
          <w:lang w:eastAsia="en-US"/>
        </w:rPr>
        <w:t>are considered to be</w:t>
      </w:r>
      <w:proofErr w:type="gramEnd"/>
      <w:r w:rsidRPr="00450741">
        <w:rPr>
          <w:lang w:eastAsia="en-US"/>
        </w:rPr>
        <w:t xml:space="preserve">: Population Registry, Tax Registry, Trade Registry, Cadastral and Land Registry (territorial Identification, addresses and properties), Vehicle Registry, Social Insurance Registry, and Support Registry for students. </w:t>
      </w:r>
    </w:p>
    <w:p w14:paraId="77BBCF99" w14:textId="77777777" w:rsidR="009218EC" w:rsidRPr="00450741" w:rsidRDefault="009218EC" w:rsidP="00E81964">
      <w:pPr>
        <w:pStyle w:val="Heading3"/>
      </w:pPr>
      <w:r w:rsidRPr="00450741">
        <w:t>eProcurement</w:t>
      </w:r>
    </w:p>
    <w:p w14:paraId="77BBCF9A" w14:textId="77777777" w:rsidR="009218EC" w:rsidRPr="00450741" w:rsidRDefault="009218EC" w:rsidP="00AE1FB3">
      <w:pPr>
        <w:pStyle w:val="Subtitle"/>
        <w:rPr>
          <w:lang w:val="en-GB"/>
        </w:rPr>
      </w:pPr>
      <w:r w:rsidRPr="00450741">
        <w:rPr>
          <w:lang w:val="en-GB"/>
        </w:rPr>
        <w:fldChar w:fldCharType="begin"/>
      </w:r>
      <w:r w:rsidRPr="00450741">
        <w:rPr>
          <w:lang w:val="en-GB"/>
        </w:rPr>
        <w:instrText>HYPERLINK "http://legeaz.net/oug-34-2006/"</w:instrText>
      </w:r>
      <w:r w:rsidRPr="00450741">
        <w:rPr>
          <w:lang w:val="en-GB"/>
        </w:rPr>
        <w:fldChar w:fldCharType="separate"/>
      </w:r>
      <w:r w:rsidRPr="00450741">
        <w:rPr>
          <w:lang w:val="en-GB"/>
        </w:rPr>
        <w:t>Government Emergency Ordinance on the Award of Public Contracts, Public Works Concession Contracts and Services Concession Contracts</w:t>
      </w:r>
    </w:p>
    <w:p w14:paraId="77BBCF9B" w14:textId="0A5ED330" w:rsidR="009218EC" w:rsidRPr="00450741" w:rsidRDefault="009218EC" w:rsidP="00045EF8">
      <w:r w:rsidRPr="00450741">
        <w:fldChar w:fldCharType="end"/>
      </w:r>
      <w:r w:rsidRPr="00450741">
        <w:t xml:space="preserve">Adopted in June 2006, this </w:t>
      </w:r>
      <w:hyperlink r:id="rId61" w:history="1">
        <w:r w:rsidRPr="00450741">
          <w:rPr>
            <w:rStyle w:val="Hyperlink"/>
            <w:szCs w:val="20"/>
          </w:rPr>
          <w:t>ordinance</w:t>
        </w:r>
      </w:hyperlink>
      <w:r w:rsidRPr="00450741">
        <w:t xml:space="preserve"> revoked all previous acts containing provisions on public procurement and merged the two EC eProcurement directives (</w:t>
      </w:r>
      <w:hyperlink r:id="rId62" w:history="1">
        <w:r w:rsidRPr="00450741">
          <w:rPr>
            <w:rStyle w:val="Hyperlink"/>
            <w:bCs/>
          </w:rPr>
          <w:t>2004/17/EC</w:t>
        </w:r>
      </w:hyperlink>
      <w:r w:rsidRPr="00450741">
        <w:t xml:space="preserve"> and </w:t>
      </w:r>
      <w:hyperlink r:id="rId63" w:history="1">
        <w:r w:rsidRPr="00450741">
          <w:rPr>
            <w:rStyle w:val="Hyperlink"/>
            <w:bCs/>
          </w:rPr>
          <w:t>2004/18/EC</w:t>
        </w:r>
      </w:hyperlink>
      <w:r w:rsidRPr="00450741">
        <w:t xml:space="preserve">) into a single act. The legal framework for public acquisitions was finalised in 2016, leading to an update of the </w:t>
      </w:r>
      <w:hyperlink r:id="rId64" w:history="1">
        <w:r w:rsidRPr="00450741">
          <w:rPr>
            <w:rStyle w:val="Hyperlink"/>
            <w:bCs/>
          </w:rPr>
          <w:t>SEAP</w:t>
        </w:r>
      </w:hyperlink>
      <w:r w:rsidRPr="00450741">
        <w:t>, the national procurement portal.</w:t>
      </w:r>
    </w:p>
    <w:p w14:paraId="77BBCF9C" w14:textId="77777777" w:rsidR="009218EC" w:rsidRPr="00450741" w:rsidRDefault="005B5EF7" w:rsidP="00AE1FB3">
      <w:pPr>
        <w:pStyle w:val="Subtitle"/>
        <w:rPr>
          <w:lang w:val="en-GB"/>
        </w:rPr>
      </w:pPr>
      <w:hyperlink r:id="rId65" w:history="1">
        <w:r w:rsidR="009218EC" w:rsidRPr="00450741">
          <w:rPr>
            <w:lang w:val="en-GB"/>
          </w:rPr>
          <w:t>Law</w:t>
        </w:r>
      </w:hyperlink>
      <w:r w:rsidR="009218EC" w:rsidRPr="00450741">
        <w:rPr>
          <w:lang w:val="en-GB"/>
        </w:rPr>
        <w:t xml:space="preserve"> approving the Government Emergency Ordinance on the awarding of public procurement contracts, public works concession contracts and service concession contracts</w:t>
      </w:r>
    </w:p>
    <w:p w14:paraId="77BBCF9D" w14:textId="77777777" w:rsidR="009218EC" w:rsidRPr="00450741" w:rsidRDefault="009218EC" w:rsidP="00045EF8">
      <w:pPr>
        <w:rPr>
          <w:color w:val="auto"/>
          <w:lang w:eastAsia="en-US"/>
        </w:rPr>
      </w:pPr>
      <w:r w:rsidRPr="00450741">
        <w:rPr>
          <w:color w:val="auto"/>
          <w:lang w:eastAsia="en-US"/>
        </w:rPr>
        <w:t xml:space="preserve">This </w:t>
      </w:r>
      <w:hyperlink r:id="rId66" w:history="1">
        <w:r w:rsidRPr="00450741">
          <w:rPr>
            <w:rStyle w:val="Hyperlink"/>
            <w:szCs w:val="20"/>
            <w:lang w:eastAsia="en-US"/>
          </w:rPr>
          <w:t>law</w:t>
        </w:r>
      </w:hyperlink>
      <w:r w:rsidRPr="00450741">
        <w:rPr>
          <w:color w:val="auto"/>
          <w:lang w:eastAsia="en-US"/>
        </w:rPr>
        <w:t xml:space="preserve"> sets forth the approval of the Government Emergency Ordinance </w:t>
      </w:r>
      <w:hyperlink r:id="rId67" w:history="1">
        <w:r w:rsidRPr="00450741">
          <w:rPr>
            <w:rStyle w:val="Hyperlink"/>
            <w:bCs/>
          </w:rPr>
          <w:t>no. 34/2006</w:t>
        </w:r>
      </w:hyperlink>
      <w:r w:rsidRPr="00450741">
        <w:rPr>
          <w:rStyle w:val="Hyperlink"/>
          <w:bCs/>
        </w:rPr>
        <w:t xml:space="preserve"> </w:t>
      </w:r>
      <w:r w:rsidRPr="00450741">
        <w:rPr>
          <w:color w:val="auto"/>
          <w:lang w:eastAsia="en-US"/>
        </w:rPr>
        <w:t>regarding the award of public procurement contracts, public works concession contracts and service concession contracts, and introduces amendments and supplements.</w:t>
      </w:r>
    </w:p>
    <w:p w14:paraId="77BBCF9E" w14:textId="77777777" w:rsidR="009218EC" w:rsidRPr="00450741" w:rsidRDefault="005B5EF7" w:rsidP="00AE1FB3">
      <w:pPr>
        <w:pStyle w:val="Subtitle"/>
        <w:rPr>
          <w:lang w:val="en-GB"/>
        </w:rPr>
      </w:pPr>
      <w:hyperlink r:id="rId68" w:history="1">
        <w:r w:rsidR="009218EC" w:rsidRPr="00450741">
          <w:rPr>
            <w:lang w:val="en-GB"/>
          </w:rPr>
          <w:t>Law</w:t>
        </w:r>
      </w:hyperlink>
      <w:r w:rsidR="009218EC" w:rsidRPr="00450741">
        <w:rPr>
          <w:lang w:val="en-GB"/>
        </w:rPr>
        <w:t xml:space="preserve"> on Public Procurement</w:t>
      </w:r>
    </w:p>
    <w:p w14:paraId="77BBCF9F" w14:textId="77777777" w:rsidR="009218EC" w:rsidRPr="00450741" w:rsidRDefault="009218EC" w:rsidP="00045EF8">
      <w:pPr>
        <w:rPr>
          <w:lang w:eastAsia="en-US"/>
        </w:rPr>
      </w:pPr>
      <w:r w:rsidRPr="00450741">
        <w:rPr>
          <w:lang w:eastAsia="en-US"/>
        </w:rPr>
        <w:t xml:space="preserve">The new </w:t>
      </w:r>
      <w:hyperlink r:id="rId69" w:history="1">
        <w:r w:rsidRPr="00450741">
          <w:rPr>
            <w:rStyle w:val="Hyperlink"/>
            <w:szCs w:val="20"/>
            <w:lang w:eastAsia="en-US"/>
          </w:rPr>
          <w:t>law on Public Procurement</w:t>
        </w:r>
      </w:hyperlink>
      <w:r w:rsidRPr="00450741">
        <w:rPr>
          <w:lang w:eastAsia="en-US"/>
        </w:rPr>
        <w:t xml:space="preserve"> was published in the Official Gazette No. 390 on 23 May 2016. In addition to laying out new rules for the application of provisions concerning the award of public procurement contracts, the law also included an update of the national </w:t>
      </w:r>
      <w:hyperlink r:id="rId70" w:history="1">
        <w:r w:rsidRPr="00450741">
          <w:rPr>
            <w:rStyle w:val="Hyperlink"/>
            <w:bCs/>
          </w:rPr>
          <w:t>procurement portal</w:t>
        </w:r>
      </w:hyperlink>
      <w:r w:rsidRPr="00450741">
        <w:rPr>
          <w:lang w:eastAsia="en-US"/>
        </w:rPr>
        <w:t xml:space="preserve">. </w:t>
      </w:r>
    </w:p>
    <w:p w14:paraId="77BBCFA0" w14:textId="77777777" w:rsidR="009218EC" w:rsidRPr="00450741" w:rsidRDefault="009218EC" w:rsidP="00AE1FB3">
      <w:pPr>
        <w:pStyle w:val="Subtitle"/>
        <w:rPr>
          <w:lang w:val="en-GB"/>
        </w:rPr>
      </w:pPr>
      <w:r w:rsidRPr="00450741">
        <w:rPr>
          <w:lang w:val="en-GB"/>
        </w:rPr>
        <w:fldChar w:fldCharType="begin"/>
      </w:r>
      <w:r w:rsidRPr="00450741">
        <w:rPr>
          <w:lang w:val="en-GB"/>
        </w:rPr>
        <w:instrText xml:space="preserve"> HYPERLINK "http://www.legi-internet.ro/legislatie-itc/guvernare-electronica/achizitii-publice-electronice-oug-342006/hg-16602006.html" </w:instrText>
      </w:r>
      <w:r w:rsidRPr="00450741">
        <w:rPr>
          <w:lang w:val="en-GB"/>
        </w:rPr>
        <w:fldChar w:fldCharType="separate"/>
      </w:r>
      <w:r w:rsidRPr="00450741">
        <w:rPr>
          <w:lang w:val="en-GB"/>
        </w:rPr>
        <w:t>Government Decision on the approval of Application Norms for the award of public contracts by electronic means</w:t>
      </w:r>
    </w:p>
    <w:p w14:paraId="77BBCFA3" w14:textId="72D89594" w:rsidR="009218EC" w:rsidRPr="00450741" w:rsidRDefault="009218EC" w:rsidP="00045EF8">
      <w:pPr>
        <w:rPr>
          <w:color w:val="auto"/>
          <w:szCs w:val="20"/>
          <w:lang w:eastAsia="en-US"/>
        </w:rPr>
      </w:pPr>
      <w:r w:rsidRPr="00450741">
        <w:fldChar w:fldCharType="end"/>
      </w:r>
      <w:r w:rsidRPr="00450741">
        <w:rPr>
          <w:color w:val="auto"/>
          <w:szCs w:val="20"/>
          <w:lang w:eastAsia="en-US"/>
        </w:rPr>
        <w:t xml:space="preserve">Decision on the approval of Application Norms for the award of public contracts by electronic means from the </w:t>
      </w:r>
      <w:hyperlink r:id="rId71" w:history="1">
        <w:r w:rsidRPr="00450741">
          <w:rPr>
            <w:rStyle w:val="Hyperlink"/>
            <w:bCs/>
          </w:rPr>
          <w:t>Government Emergency Ordinance no. 34/2006</w:t>
        </w:r>
      </w:hyperlink>
      <w:r w:rsidRPr="00450741">
        <w:rPr>
          <w:color w:val="auto"/>
          <w:szCs w:val="20"/>
          <w:lang w:eastAsia="en-US"/>
        </w:rPr>
        <w:t xml:space="preserve"> concerning the award of public contracts, public work concession contracts and services concession </w:t>
      </w:r>
      <w:r w:rsidRPr="00450741">
        <w:rPr>
          <w:color w:val="auto"/>
          <w:szCs w:val="20"/>
          <w:lang w:eastAsia="en-US"/>
        </w:rPr>
        <w:lastRenderedPageBreak/>
        <w:t>contracts. It focuse</w:t>
      </w:r>
      <w:r w:rsidR="000F3D56" w:rsidRPr="00450741">
        <w:rPr>
          <w:color w:val="auto"/>
          <w:szCs w:val="20"/>
          <w:lang w:eastAsia="en-US"/>
        </w:rPr>
        <w:t>d</w:t>
      </w:r>
      <w:r w:rsidRPr="00450741">
        <w:rPr>
          <w:color w:val="auto"/>
          <w:szCs w:val="20"/>
          <w:lang w:eastAsia="en-US"/>
        </w:rPr>
        <w:t xml:space="preserve"> mainly on the application of Art. 21 (A) of Government Emergency Ordinance no. 34/2006 on public procurement contracts, </w:t>
      </w:r>
      <w:proofErr w:type="gramStart"/>
      <w:r w:rsidRPr="00450741">
        <w:rPr>
          <w:color w:val="auto"/>
          <w:szCs w:val="20"/>
          <w:lang w:eastAsia="en-US"/>
        </w:rPr>
        <w:t>in order to</w:t>
      </w:r>
      <w:proofErr w:type="gramEnd"/>
      <w:r w:rsidRPr="00450741">
        <w:rPr>
          <w:color w:val="auto"/>
          <w:szCs w:val="20"/>
          <w:lang w:eastAsia="en-US"/>
        </w:rPr>
        <w:t xml:space="preserve"> make available technical facilities for contracting authorities and apply fully electronic, open tendering procedures. </w:t>
      </w:r>
    </w:p>
    <w:p w14:paraId="77BBCFA4" w14:textId="77777777" w:rsidR="009218EC" w:rsidRPr="00450741" w:rsidRDefault="009218EC" w:rsidP="006A0631">
      <w:pPr>
        <w:pStyle w:val="Subtitle"/>
        <w:jc w:val="both"/>
        <w:rPr>
          <w:lang w:val="en-GB"/>
        </w:rPr>
      </w:pPr>
      <w:r w:rsidRPr="00450741">
        <w:rPr>
          <w:lang w:val="en-GB"/>
        </w:rPr>
        <w:fldChar w:fldCharType="begin"/>
      </w:r>
      <w:r w:rsidRPr="00450741">
        <w:rPr>
          <w:lang w:val="en-GB"/>
        </w:rPr>
        <w:instrText xml:space="preserve"> HYPERLINK "http://discutii.mfinante.ro/static/10/Mfp/verificareachizitiipublice/H925-2006.pdf" </w:instrText>
      </w:r>
      <w:r w:rsidRPr="00450741">
        <w:rPr>
          <w:lang w:val="en-GB"/>
        </w:rPr>
        <w:fldChar w:fldCharType="separate"/>
      </w:r>
      <w:r w:rsidRPr="00450741">
        <w:rPr>
          <w:lang w:val="en-GB"/>
        </w:rPr>
        <w:t>Government Decision on the approval of the Application Norms for the provisions concerning the award of the public procurement contracts using electronic means</w:t>
      </w:r>
    </w:p>
    <w:p w14:paraId="77BBCFA5" w14:textId="68378592" w:rsidR="009218EC" w:rsidRPr="00450741" w:rsidRDefault="009218EC" w:rsidP="006A0631">
      <w:pPr>
        <w:rPr>
          <w:szCs w:val="20"/>
        </w:rPr>
      </w:pPr>
      <w:r w:rsidRPr="00450741">
        <w:fldChar w:fldCharType="end"/>
      </w:r>
      <w:r w:rsidRPr="00450741">
        <w:rPr>
          <w:szCs w:val="20"/>
        </w:rPr>
        <w:t xml:space="preserve">Decision on the approval of the Application Norms for the provisions concerning the award of the public procurement contracts using electronic means, according to the G.E.O. no. 34/2006, regarding the award of the public procurement contracts, public works concession contracts and service concession contracts. This decision </w:t>
      </w:r>
      <w:r w:rsidR="000F3D56" w:rsidRPr="00450741">
        <w:rPr>
          <w:szCs w:val="20"/>
        </w:rPr>
        <w:t>was</w:t>
      </w:r>
      <w:r w:rsidRPr="00450741">
        <w:rPr>
          <w:szCs w:val="20"/>
        </w:rPr>
        <w:t xml:space="preserve"> supplemented by </w:t>
      </w:r>
      <w:hyperlink r:id="rId72" w:history="1">
        <w:r w:rsidRPr="00450741">
          <w:rPr>
            <w:rStyle w:val="Hyperlink"/>
            <w:bCs/>
          </w:rPr>
          <w:t>Government Decision no. 1337/2006</w:t>
        </w:r>
      </w:hyperlink>
      <w:r w:rsidRPr="00450741">
        <w:rPr>
          <w:szCs w:val="20"/>
        </w:rPr>
        <w:t>. The Decision mainly emphasise</w:t>
      </w:r>
      <w:r w:rsidR="000F3D56" w:rsidRPr="00450741">
        <w:rPr>
          <w:szCs w:val="20"/>
        </w:rPr>
        <w:t>d</w:t>
      </w:r>
      <w:r w:rsidRPr="00450741">
        <w:rPr>
          <w:szCs w:val="20"/>
        </w:rPr>
        <w:t xml:space="preserve"> the approval of rules for implementing provisions represented in the Government Emergency Ordinance no. 34/2006.</w:t>
      </w:r>
    </w:p>
    <w:p w14:paraId="77BBCFA6" w14:textId="77777777" w:rsidR="009218EC" w:rsidRPr="00450741" w:rsidRDefault="009218EC" w:rsidP="00AE1FB3">
      <w:pPr>
        <w:pStyle w:val="Subtitle"/>
        <w:rPr>
          <w:lang w:val="en-GB"/>
        </w:rPr>
      </w:pPr>
      <w:r w:rsidRPr="00450741">
        <w:rPr>
          <w:lang w:val="en-GB"/>
        </w:rPr>
        <w:fldChar w:fldCharType="begin"/>
      </w:r>
      <w:r w:rsidRPr="00450741">
        <w:rPr>
          <w:lang w:val="en-GB"/>
        </w:rPr>
        <w:instrText xml:space="preserve"> HYPERLINK "http://www.ugal.ro/doc/ugal/Ordonan_de_urgen_nr94_2007.pdf" </w:instrText>
      </w:r>
      <w:r w:rsidRPr="00450741">
        <w:rPr>
          <w:lang w:val="en-GB"/>
        </w:rPr>
        <w:fldChar w:fldCharType="separate"/>
      </w:r>
      <w:r w:rsidRPr="00450741">
        <w:rPr>
          <w:lang w:val="en-GB"/>
        </w:rPr>
        <w:t>Government Ordinance on the modification and completion of the Government Emergency Ordinance no. 34/2006</w:t>
      </w:r>
    </w:p>
    <w:p w14:paraId="77BBCFA7" w14:textId="350C1146" w:rsidR="009218EC" w:rsidRPr="00450741" w:rsidRDefault="009218EC" w:rsidP="00045EF8">
      <w:pPr>
        <w:rPr>
          <w:lang w:eastAsia="en-US"/>
        </w:rPr>
      </w:pPr>
      <w:r w:rsidRPr="00450741">
        <w:fldChar w:fldCharType="end"/>
      </w:r>
      <w:r w:rsidRPr="00450741">
        <w:rPr>
          <w:lang w:eastAsia="en-US"/>
        </w:rPr>
        <w:t xml:space="preserve">The Ordinance </w:t>
      </w:r>
      <w:bookmarkStart w:id="24" w:name="_Hlk6575853"/>
      <w:r w:rsidRPr="00450741">
        <w:rPr>
          <w:lang w:eastAsia="en-US"/>
        </w:rPr>
        <w:t xml:space="preserve">on the modification and completion of the Government Emergency Ordinance no. 34/2006 </w:t>
      </w:r>
      <w:bookmarkEnd w:id="24"/>
      <w:r w:rsidRPr="00450741">
        <w:rPr>
          <w:lang w:eastAsia="en-US"/>
        </w:rPr>
        <w:t>on the award of the public procurement contracts, public works concession contracts and service concession contracts was published on 4 October 2007</w:t>
      </w:r>
      <w:r w:rsidR="000F3D56" w:rsidRPr="00450741">
        <w:rPr>
          <w:lang w:eastAsia="en-US"/>
        </w:rPr>
        <w:t xml:space="preserve">. It introduced </w:t>
      </w:r>
      <w:r w:rsidRPr="00450741">
        <w:rPr>
          <w:lang w:eastAsia="en-US"/>
        </w:rPr>
        <w:t>important changes in the existing eProcurement legal framework.</w:t>
      </w:r>
    </w:p>
    <w:p w14:paraId="77BBCFA8" w14:textId="77777777" w:rsidR="009218EC" w:rsidRPr="00450741" w:rsidRDefault="009218EC" w:rsidP="00AE1FB3">
      <w:pPr>
        <w:pStyle w:val="Subtitle"/>
        <w:rPr>
          <w:lang w:val="en-GB"/>
        </w:rPr>
      </w:pPr>
      <w:r w:rsidRPr="00450741">
        <w:rPr>
          <w:lang w:val="en-GB"/>
        </w:rPr>
        <w:fldChar w:fldCharType="begin"/>
      </w:r>
      <w:r w:rsidRPr="00450741">
        <w:rPr>
          <w:lang w:val="en-GB"/>
        </w:rPr>
        <w:instrText>HYPERLINK "http://www.dreptonline.ro/legislatie/lege_servicii_consulare_nivel_taxe_misiuni_diplomatice_romania_strainatate_198_2007.php"</w:instrText>
      </w:r>
      <w:r w:rsidRPr="00450741">
        <w:rPr>
          <w:lang w:val="en-GB"/>
        </w:rPr>
        <w:fldChar w:fldCharType="separate"/>
      </w:r>
      <w:r w:rsidRPr="00450741">
        <w:rPr>
          <w:lang w:val="en-GB"/>
        </w:rPr>
        <w:t>Government Decision on Consular Services for which fees are charged and the level of consular fees at the diplomatic missions and consular offices of Romania abroad</w:t>
      </w:r>
    </w:p>
    <w:p w14:paraId="77BBCFA9" w14:textId="2AFF7F1A" w:rsidR="009218EC" w:rsidRPr="00450741" w:rsidRDefault="009218EC" w:rsidP="00045EF8">
      <w:pPr>
        <w:rPr>
          <w:lang w:eastAsia="en-US"/>
        </w:rPr>
      </w:pPr>
      <w:r w:rsidRPr="00450741">
        <w:fldChar w:fldCharType="end"/>
      </w:r>
      <w:r w:rsidRPr="00450741">
        <w:rPr>
          <w:lang w:eastAsia="en-US"/>
        </w:rPr>
        <w:t>The main purpose of this Decision was to amend and supplement norms for the application of provisions regarding the award of procurement contracts electronically published by the Government Emergency Ordinance no. 34/2006 concerning the award of public contracts, public work concession contracts and services concession contracts</w:t>
      </w:r>
      <w:r w:rsidR="000F3D56" w:rsidRPr="00450741">
        <w:rPr>
          <w:lang w:eastAsia="en-US"/>
        </w:rPr>
        <w:t xml:space="preserve"> </w:t>
      </w:r>
      <w:r w:rsidRPr="00450741">
        <w:rPr>
          <w:lang w:eastAsia="en-US"/>
        </w:rPr>
        <w:t xml:space="preserve">approved by </w:t>
      </w:r>
      <w:hyperlink r:id="rId73" w:history="1">
        <w:r w:rsidRPr="00450741">
          <w:rPr>
            <w:rStyle w:val="Hyperlink"/>
            <w:bCs/>
          </w:rPr>
          <w:t>Government Decision no. 1660/2006</w:t>
        </w:r>
      </w:hyperlink>
      <w:r w:rsidRPr="00450741">
        <w:rPr>
          <w:lang w:eastAsia="en-US"/>
        </w:rPr>
        <w:t>. This legal act was the legislative expression of the Manchester Declaration of 2005 as agreed by ministers in charge for eGovernment politics from EU Member States, candidate and EFTA countries. The declaration set out a new strategic direction for European eGovernment up to 2010, with the aim to include every citizen, business and government in the social and economic benefits that IT-enabled public services can deliver.</w:t>
      </w:r>
    </w:p>
    <w:p w14:paraId="77BBCFAA" w14:textId="77777777" w:rsidR="009218EC" w:rsidRPr="00450741" w:rsidRDefault="009218EC" w:rsidP="00E81964">
      <w:pPr>
        <w:pStyle w:val="Subtitle"/>
        <w:keepNext/>
        <w:rPr>
          <w:lang w:val="en-GB"/>
        </w:rPr>
      </w:pPr>
      <w:proofErr w:type="spellStart"/>
      <w:r w:rsidRPr="00450741">
        <w:rPr>
          <w:lang w:val="en-GB"/>
        </w:rPr>
        <w:t>eInvoicing</w:t>
      </w:r>
      <w:proofErr w:type="spellEnd"/>
      <w:r w:rsidRPr="00450741">
        <w:rPr>
          <w:lang w:val="en-GB"/>
        </w:rPr>
        <w:t xml:space="preserve"> Legislation </w:t>
      </w:r>
    </w:p>
    <w:p w14:paraId="77BBCFAB" w14:textId="0C9ACD99" w:rsidR="009218EC" w:rsidRPr="00450741" w:rsidRDefault="009218EC" w:rsidP="00F66389">
      <w:pPr>
        <w:keepNext/>
        <w:rPr>
          <w:color w:val="auto"/>
          <w:szCs w:val="20"/>
          <w:lang w:eastAsia="en-US"/>
        </w:rPr>
      </w:pPr>
      <w:r w:rsidRPr="00450741">
        <w:rPr>
          <w:color w:val="auto"/>
          <w:szCs w:val="20"/>
          <w:lang w:eastAsia="en-US"/>
        </w:rPr>
        <w:t xml:space="preserve">The </w:t>
      </w:r>
      <w:hyperlink r:id="rId74" w:history="1">
        <w:r w:rsidRPr="00450741">
          <w:rPr>
            <w:rStyle w:val="Hyperlink"/>
            <w:bCs/>
          </w:rPr>
          <w:t>Fiscal Code from 2015</w:t>
        </w:r>
      </w:hyperlink>
      <w:r w:rsidRPr="00450741">
        <w:rPr>
          <w:color w:val="auto"/>
          <w:szCs w:val="20"/>
          <w:lang w:eastAsia="en-US"/>
        </w:rPr>
        <w:t xml:space="preserve">, in force from 1 January 2016, and its implementing Rules approved by </w:t>
      </w:r>
      <w:hyperlink r:id="rId75" w:history="1">
        <w:r w:rsidRPr="00450741">
          <w:rPr>
            <w:rStyle w:val="Hyperlink"/>
            <w:bCs/>
          </w:rPr>
          <w:t>Law 227/2015</w:t>
        </w:r>
      </w:hyperlink>
      <w:r w:rsidRPr="00450741">
        <w:rPr>
          <w:color w:val="auto"/>
          <w:szCs w:val="20"/>
          <w:lang w:eastAsia="en-US"/>
        </w:rPr>
        <w:t xml:space="preserve"> govern</w:t>
      </w:r>
      <w:r w:rsidR="000F3D56" w:rsidRPr="00450741">
        <w:rPr>
          <w:color w:val="auto"/>
          <w:szCs w:val="20"/>
          <w:lang w:eastAsia="en-US"/>
        </w:rPr>
        <w:t>ed</w:t>
      </w:r>
      <w:r w:rsidRPr="00450741">
        <w:rPr>
          <w:color w:val="auto"/>
          <w:szCs w:val="20"/>
          <w:lang w:eastAsia="en-US"/>
        </w:rPr>
        <w:t xml:space="preserve"> the electronic invoicing in Romania.</w:t>
      </w:r>
    </w:p>
    <w:p w14:paraId="77BBCFAC" w14:textId="77777777" w:rsidR="009218EC" w:rsidRPr="00450741" w:rsidRDefault="009218EC" w:rsidP="00F66389">
      <w:pPr>
        <w:rPr>
          <w:color w:val="auto"/>
          <w:szCs w:val="20"/>
          <w:lang w:eastAsia="en-US"/>
        </w:rPr>
      </w:pPr>
      <w:r w:rsidRPr="00450741">
        <w:rPr>
          <w:color w:val="auto"/>
          <w:szCs w:val="20"/>
          <w:lang w:eastAsia="en-US"/>
        </w:rPr>
        <w:t>Additional legislation may apply if electronic signature or electronic archiving is used in the process of electronic invoicing:</w:t>
      </w:r>
    </w:p>
    <w:p w14:paraId="77BBCFAD" w14:textId="77777777" w:rsidR="009218EC" w:rsidRPr="00450741" w:rsidRDefault="005B5EF7" w:rsidP="00F66389">
      <w:pPr>
        <w:numPr>
          <w:ilvl w:val="0"/>
          <w:numId w:val="32"/>
        </w:numPr>
        <w:rPr>
          <w:bCs/>
          <w:color w:val="auto"/>
          <w:szCs w:val="20"/>
          <w:lang w:eastAsia="en-US"/>
        </w:rPr>
      </w:pPr>
      <w:hyperlink r:id="rId76" w:history="1">
        <w:r w:rsidR="009218EC" w:rsidRPr="00450741">
          <w:rPr>
            <w:rStyle w:val="Hyperlink"/>
          </w:rPr>
          <w:t>Law 455/2001</w:t>
        </w:r>
      </w:hyperlink>
      <w:r w:rsidR="009218EC" w:rsidRPr="00450741">
        <w:rPr>
          <w:bCs/>
          <w:color w:val="auto"/>
          <w:szCs w:val="20"/>
          <w:lang w:eastAsia="en-US"/>
        </w:rPr>
        <w:t xml:space="preserve"> on electronic signature;</w:t>
      </w:r>
    </w:p>
    <w:p w14:paraId="77BBCFAE" w14:textId="77777777" w:rsidR="009218EC" w:rsidRPr="00450741" w:rsidRDefault="005B5EF7" w:rsidP="00F66389">
      <w:pPr>
        <w:numPr>
          <w:ilvl w:val="0"/>
          <w:numId w:val="32"/>
        </w:numPr>
        <w:rPr>
          <w:bCs/>
          <w:color w:val="auto"/>
          <w:szCs w:val="20"/>
          <w:lang w:eastAsia="en-US"/>
        </w:rPr>
      </w:pPr>
      <w:hyperlink r:id="rId77" w:history="1">
        <w:r w:rsidR="009218EC" w:rsidRPr="00450741">
          <w:rPr>
            <w:rStyle w:val="Hyperlink"/>
          </w:rPr>
          <w:t>Law 135/2007</w:t>
        </w:r>
      </w:hyperlink>
      <w:r w:rsidR="009218EC" w:rsidRPr="00450741">
        <w:rPr>
          <w:bCs/>
          <w:color w:val="auto"/>
          <w:szCs w:val="20"/>
          <w:lang w:eastAsia="en-US"/>
        </w:rPr>
        <w:t xml:space="preserve"> on electronic archiving of documents.</w:t>
      </w:r>
    </w:p>
    <w:p w14:paraId="77BBCFAF" w14:textId="77777777" w:rsidR="009218EC" w:rsidRPr="00450741" w:rsidRDefault="009218EC" w:rsidP="00F66389">
      <w:pPr>
        <w:rPr>
          <w:color w:val="auto"/>
          <w:szCs w:val="20"/>
          <w:lang w:eastAsia="en-US"/>
        </w:rPr>
      </w:pPr>
      <w:r w:rsidRPr="00450741">
        <w:rPr>
          <w:color w:val="auto"/>
          <w:szCs w:val="20"/>
          <w:lang w:eastAsia="en-US"/>
        </w:rPr>
        <w:t xml:space="preserve">The Ministry of Public Finance is the responsible authority for </w:t>
      </w:r>
      <w:proofErr w:type="spellStart"/>
      <w:r w:rsidRPr="00450741">
        <w:rPr>
          <w:color w:val="auto"/>
          <w:szCs w:val="20"/>
          <w:lang w:eastAsia="en-US"/>
        </w:rPr>
        <w:t>eInvoicing</w:t>
      </w:r>
      <w:proofErr w:type="spellEnd"/>
      <w:r w:rsidRPr="00450741">
        <w:rPr>
          <w:color w:val="auto"/>
          <w:szCs w:val="20"/>
          <w:lang w:eastAsia="en-US"/>
        </w:rPr>
        <w:t xml:space="preserve"> in Romania.</w:t>
      </w:r>
    </w:p>
    <w:p w14:paraId="77BBCFB3" w14:textId="77777777" w:rsidR="009218EC" w:rsidRPr="00450741" w:rsidRDefault="009218EC" w:rsidP="00E81964">
      <w:pPr>
        <w:pStyle w:val="Heading2"/>
        <w:rPr>
          <w:lang w:val="en-GB"/>
        </w:rPr>
      </w:pPr>
      <w:r w:rsidRPr="00450741">
        <w:rPr>
          <w:lang w:val="en-GB"/>
        </w:rPr>
        <w:t>Domain-specific legislation</w:t>
      </w:r>
    </w:p>
    <w:p w14:paraId="77BBCFB4" w14:textId="77777777" w:rsidR="009218EC" w:rsidRPr="00450741" w:rsidRDefault="009218EC" w:rsidP="00AE1FB3">
      <w:pPr>
        <w:pStyle w:val="Subtitle"/>
        <w:rPr>
          <w:lang w:val="en-GB"/>
        </w:rPr>
      </w:pPr>
      <w:r w:rsidRPr="00450741">
        <w:rPr>
          <w:lang w:val="en-GB"/>
        </w:rPr>
        <w:fldChar w:fldCharType="begin"/>
      </w:r>
      <w:r w:rsidRPr="00450741">
        <w:rPr>
          <w:lang w:val="en-GB"/>
        </w:rPr>
        <w:instrText>HYPERLINK "http://www.legi-internet.ro/legislatie-itc/comert-electronic/legea-comertului-electronic/legea-3652002-privind-comertul-electronic.html"</w:instrText>
      </w:r>
      <w:r w:rsidRPr="00450741">
        <w:rPr>
          <w:lang w:val="en-GB"/>
        </w:rPr>
        <w:fldChar w:fldCharType="separate"/>
      </w:r>
      <w:r w:rsidRPr="00450741">
        <w:rPr>
          <w:lang w:val="en-GB"/>
        </w:rPr>
        <w:t>Law on electronic commerce</w:t>
      </w:r>
    </w:p>
    <w:p w14:paraId="77BBCFB5" w14:textId="564A3BC5" w:rsidR="009218EC" w:rsidRPr="00450741" w:rsidRDefault="009218EC" w:rsidP="00AE1FB3">
      <w:pPr>
        <w:rPr>
          <w:szCs w:val="20"/>
        </w:rPr>
      </w:pPr>
      <w:r w:rsidRPr="00450741">
        <w:fldChar w:fldCharType="end"/>
      </w:r>
      <w:r w:rsidRPr="00450741">
        <w:rPr>
          <w:szCs w:val="20"/>
        </w:rPr>
        <w:t xml:space="preserve">This </w:t>
      </w:r>
      <w:hyperlink r:id="rId78" w:history="1">
        <w:r w:rsidR="000F3D56" w:rsidRPr="00450741">
          <w:rPr>
            <w:rStyle w:val="Hyperlink"/>
            <w:szCs w:val="20"/>
          </w:rPr>
          <w:t>l</w:t>
        </w:r>
        <w:r w:rsidRPr="00450741">
          <w:rPr>
            <w:rStyle w:val="Hyperlink"/>
            <w:szCs w:val="20"/>
          </w:rPr>
          <w:t>aw</w:t>
        </w:r>
      </w:hyperlink>
      <w:r w:rsidR="000F3D56" w:rsidRPr="00450741">
        <w:rPr>
          <w:szCs w:val="20"/>
        </w:rPr>
        <w:t xml:space="preserve">, </w:t>
      </w:r>
      <w:r w:rsidRPr="00450741">
        <w:rPr>
          <w:szCs w:val="20"/>
        </w:rPr>
        <w:t>adopted in June 2002</w:t>
      </w:r>
      <w:r w:rsidR="000F3D56" w:rsidRPr="00450741">
        <w:rPr>
          <w:szCs w:val="20"/>
        </w:rPr>
        <w:t>,</w:t>
      </w:r>
      <w:r w:rsidRPr="00450741">
        <w:rPr>
          <w:szCs w:val="20"/>
        </w:rPr>
        <w:t xml:space="preserve"> and modified in May 2006 by </w:t>
      </w:r>
      <w:hyperlink r:id="rId79" w:history="1">
        <w:r w:rsidRPr="00450741">
          <w:rPr>
            <w:rStyle w:val="Hyperlink"/>
          </w:rPr>
          <w:t>Law no. 121/2006</w:t>
        </w:r>
      </w:hyperlink>
      <w:r w:rsidRPr="00450741">
        <w:rPr>
          <w:szCs w:val="20"/>
        </w:rPr>
        <w:t>, transpose</w:t>
      </w:r>
      <w:r w:rsidR="000F3D56" w:rsidRPr="00450741">
        <w:rPr>
          <w:szCs w:val="20"/>
        </w:rPr>
        <w:t>d</w:t>
      </w:r>
      <w:r w:rsidRPr="00450741">
        <w:rPr>
          <w:szCs w:val="20"/>
        </w:rPr>
        <w:t xml:space="preserve"> the main provisions of </w:t>
      </w:r>
      <w:hyperlink r:id="rId80" w:history="1">
        <w:r w:rsidRPr="00450741">
          <w:rPr>
            <w:rStyle w:val="Hyperlink"/>
          </w:rPr>
          <w:t>Directive 2000/31/EC</w:t>
        </w:r>
      </w:hyperlink>
      <w:r w:rsidRPr="00450741">
        <w:rPr>
          <w:szCs w:val="20"/>
        </w:rPr>
        <w:t xml:space="preserve"> on eCommerce. It defines eCommerce and other basic concepts, such as electronic messaging or the exchange of data over the Internet. The main points addressed </w:t>
      </w:r>
      <w:r w:rsidR="000F3D56" w:rsidRPr="00450741">
        <w:rPr>
          <w:szCs w:val="20"/>
        </w:rPr>
        <w:t>included</w:t>
      </w:r>
      <w:r w:rsidRPr="00450741">
        <w:rPr>
          <w:szCs w:val="20"/>
        </w:rPr>
        <w:t xml:space="preserve">: free movement of </w:t>
      </w:r>
      <w:r w:rsidRPr="00450741">
        <w:rPr>
          <w:szCs w:val="20"/>
        </w:rPr>
        <w:lastRenderedPageBreak/>
        <w:t xml:space="preserve">information society services, contracts concluded by electronic means, commercial communications through electronic means and </w:t>
      </w:r>
      <w:proofErr w:type="spellStart"/>
      <w:r w:rsidRPr="00450741">
        <w:rPr>
          <w:szCs w:val="20"/>
        </w:rPr>
        <w:t>ePayments</w:t>
      </w:r>
      <w:proofErr w:type="spellEnd"/>
      <w:r w:rsidRPr="00450741">
        <w:rPr>
          <w:szCs w:val="20"/>
        </w:rPr>
        <w:t xml:space="preserve"> forgery. Furthermore, it stipulate</w:t>
      </w:r>
      <w:r w:rsidR="000F3D56" w:rsidRPr="00450741">
        <w:rPr>
          <w:szCs w:val="20"/>
        </w:rPr>
        <w:t>d</w:t>
      </w:r>
      <w:r w:rsidRPr="00450741">
        <w:rPr>
          <w:szCs w:val="20"/>
        </w:rPr>
        <w:t xml:space="preserve"> severe penalties for the possession of equipment for falsifying electronic payment instruments. It also establishe</w:t>
      </w:r>
      <w:r w:rsidR="000F3D56" w:rsidRPr="00450741">
        <w:rPr>
          <w:szCs w:val="20"/>
        </w:rPr>
        <w:t>d</w:t>
      </w:r>
      <w:r w:rsidRPr="00450741">
        <w:rPr>
          <w:szCs w:val="20"/>
        </w:rPr>
        <w:t xml:space="preserve"> who and how one may start an eBusiness registered in Romania.</w:t>
      </w:r>
    </w:p>
    <w:p w14:paraId="77BBCFB6" w14:textId="77777777" w:rsidR="009218EC" w:rsidRPr="00450741" w:rsidRDefault="005B5EF7" w:rsidP="00AE1FB3">
      <w:pPr>
        <w:pStyle w:val="Subtitle"/>
        <w:rPr>
          <w:szCs w:val="20"/>
          <w:lang w:val="en-GB"/>
        </w:rPr>
      </w:pPr>
      <w:hyperlink r:id="rId81" w:history="1">
        <w:r w:rsidR="009218EC" w:rsidRPr="00450741">
          <w:rPr>
            <w:lang w:val="en-GB"/>
          </w:rPr>
          <w:t>Law on electronic registration of commercial operations</w:t>
        </w:r>
      </w:hyperlink>
    </w:p>
    <w:p w14:paraId="77BBCFB7" w14:textId="56D848E6" w:rsidR="009218EC" w:rsidRPr="00450741" w:rsidRDefault="009218EC" w:rsidP="00F66389">
      <w:pPr>
        <w:rPr>
          <w:color w:val="auto"/>
          <w:lang w:eastAsia="en-US"/>
        </w:rPr>
      </w:pPr>
      <w:r w:rsidRPr="00450741">
        <w:rPr>
          <w:color w:val="auto"/>
          <w:lang w:eastAsia="en-US"/>
        </w:rPr>
        <w:t xml:space="preserve">This </w:t>
      </w:r>
      <w:hyperlink r:id="rId82" w:history="1">
        <w:r w:rsidRPr="00450741">
          <w:rPr>
            <w:rStyle w:val="Hyperlink"/>
            <w:szCs w:val="20"/>
            <w:lang w:eastAsia="en-US"/>
          </w:rPr>
          <w:t>Act</w:t>
        </w:r>
      </w:hyperlink>
      <w:r w:rsidRPr="00450741">
        <w:rPr>
          <w:color w:val="auto"/>
          <w:lang w:eastAsia="en-US"/>
        </w:rPr>
        <w:t xml:space="preserve"> establishe</w:t>
      </w:r>
      <w:r w:rsidR="000F3D56" w:rsidRPr="00450741">
        <w:rPr>
          <w:color w:val="auto"/>
          <w:lang w:eastAsia="en-US"/>
        </w:rPr>
        <w:t>d</w:t>
      </w:r>
      <w:r w:rsidRPr="00450741">
        <w:rPr>
          <w:color w:val="auto"/>
          <w:lang w:eastAsia="en-US"/>
        </w:rPr>
        <w:t xml:space="preserve"> the legal regime of electronic documents containing data on economic transactions of sale or exchange of goods or services between persons issuing and receiving invoices, tax bills or receipts in electronic form. It </w:t>
      </w:r>
      <w:r w:rsidR="000F3D56" w:rsidRPr="00450741">
        <w:rPr>
          <w:color w:val="auto"/>
          <w:lang w:eastAsia="en-US"/>
        </w:rPr>
        <w:t>was</w:t>
      </w:r>
      <w:r w:rsidRPr="00450741">
        <w:rPr>
          <w:color w:val="auto"/>
          <w:lang w:eastAsia="en-US"/>
        </w:rPr>
        <w:t xml:space="preserve"> supplemented by statutory provisions concerning the conclusion, validity and effects of legal acts, as well as those provided by </w:t>
      </w:r>
      <w:hyperlink r:id="rId83" w:history="1">
        <w:r w:rsidRPr="00450741">
          <w:rPr>
            <w:rStyle w:val="Hyperlink"/>
          </w:rPr>
          <w:t>Law no. 571/2003</w:t>
        </w:r>
      </w:hyperlink>
      <w:r w:rsidRPr="00450741">
        <w:rPr>
          <w:color w:val="auto"/>
          <w:lang w:eastAsia="en-US"/>
        </w:rPr>
        <w:t xml:space="preserve"> as amended and additional normative acts.</w:t>
      </w:r>
    </w:p>
    <w:p w14:paraId="77BBCFC0" w14:textId="77777777" w:rsidR="009218EC" w:rsidRPr="00450741" w:rsidRDefault="005B5EF7" w:rsidP="00AE1FB3">
      <w:pPr>
        <w:pStyle w:val="Subtitle"/>
        <w:rPr>
          <w:lang w:val="en-GB"/>
        </w:rPr>
      </w:pPr>
      <w:hyperlink r:id="rId84" w:history="1">
        <w:r w:rsidR="009218EC" w:rsidRPr="00450741">
          <w:rPr>
            <w:lang w:val="en-GB"/>
          </w:rPr>
          <w:t>Law on the issuance and use of electronic payment instruments and the relationship between users of such transactions</w:t>
        </w:r>
      </w:hyperlink>
      <w:r w:rsidR="009218EC" w:rsidRPr="00450741">
        <w:rPr>
          <w:lang w:val="en-GB"/>
        </w:rPr>
        <w:t xml:space="preserve"> </w:t>
      </w:r>
    </w:p>
    <w:p w14:paraId="77BBCFC1" w14:textId="42718396" w:rsidR="009218EC" w:rsidRPr="00450741" w:rsidRDefault="009218EC" w:rsidP="00F66389">
      <w:pPr>
        <w:rPr>
          <w:lang w:eastAsia="en-US"/>
        </w:rPr>
      </w:pPr>
      <w:r w:rsidRPr="00450741">
        <w:rPr>
          <w:lang w:eastAsia="en-US"/>
        </w:rPr>
        <w:t>This Law la</w:t>
      </w:r>
      <w:r w:rsidR="000F3D56" w:rsidRPr="00450741">
        <w:rPr>
          <w:lang w:eastAsia="en-US"/>
        </w:rPr>
        <w:t>id</w:t>
      </w:r>
      <w:r w:rsidRPr="00450741">
        <w:rPr>
          <w:lang w:eastAsia="en-US"/>
        </w:rPr>
        <w:t xml:space="preserve"> down the provisions to regulate the issuance and use of </w:t>
      </w:r>
      <w:proofErr w:type="spellStart"/>
      <w:r w:rsidRPr="00450741">
        <w:rPr>
          <w:lang w:eastAsia="en-US"/>
        </w:rPr>
        <w:t>ePayment</w:t>
      </w:r>
      <w:proofErr w:type="spellEnd"/>
      <w:r w:rsidRPr="00450741">
        <w:rPr>
          <w:lang w:eastAsia="en-US"/>
        </w:rPr>
        <w:t xml:space="preserve"> instruments throughout Romania and to monitor the activities of such instruments, as well as the conditions to be met by providers, users and other institutions involved in the process.</w:t>
      </w:r>
    </w:p>
    <w:p w14:paraId="77BBCFC2" w14:textId="77777777" w:rsidR="009218EC" w:rsidRPr="00450741" w:rsidRDefault="009218EC" w:rsidP="00AE1FB3">
      <w:pPr>
        <w:pStyle w:val="Subtitle"/>
        <w:rPr>
          <w:lang w:val="en-GB"/>
        </w:rPr>
      </w:pPr>
      <w:r w:rsidRPr="00450741">
        <w:rPr>
          <w:lang w:val="en-GB"/>
        </w:rPr>
        <w:fldChar w:fldCharType="begin"/>
      </w:r>
      <w:r w:rsidRPr="00450741">
        <w:rPr>
          <w:lang w:val="en-GB"/>
        </w:rPr>
        <w:instrText>HYPERLINK "http://www.legi-internet.ro/legislatie-itc/plati-electronice/ordin-mcti-3892007-ebanking.html"</w:instrText>
      </w:r>
      <w:r w:rsidRPr="00450741">
        <w:rPr>
          <w:lang w:val="en-GB"/>
        </w:rPr>
        <w:fldChar w:fldCharType="separate"/>
      </w:r>
      <w:r w:rsidRPr="00450741">
        <w:rPr>
          <w:lang w:val="en-GB"/>
        </w:rPr>
        <w:t>Order on the procedure for approval of payment instruments with remote access</w:t>
      </w:r>
    </w:p>
    <w:p w14:paraId="77BBCFC3" w14:textId="63627756" w:rsidR="009218EC" w:rsidRPr="00450741" w:rsidRDefault="009218EC" w:rsidP="00823305">
      <w:pPr>
        <w:rPr>
          <w:szCs w:val="20"/>
        </w:rPr>
      </w:pPr>
      <w:r w:rsidRPr="00450741">
        <w:fldChar w:fldCharType="end"/>
      </w:r>
      <w:r w:rsidRPr="00450741">
        <w:rPr>
          <w:szCs w:val="20"/>
        </w:rPr>
        <w:t>This legislative initiative, published on 19 July 2007, applie</w:t>
      </w:r>
      <w:r w:rsidR="000F3D56" w:rsidRPr="00450741">
        <w:rPr>
          <w:szCs w:val="20"/>
        </w:rPr>
        <w:t>d</w:t>
      </w:r>
      <w:r w:rsidRPr="00450741">
        <w:rPr>
          <w:szCs w:val="20"/>
        </w:rPr>
        <w:t xml:space="preserve"> to payment transaction</w:t>
      </w:r>
      <w:r w:rsidR="000F3D56" w:rsidRPr="00450741">
        <w:rPr>
          <w:szCs w:val="20"/>
        </w:rPr>
        <w:t>s</w:t>
      </w:r>
      <w:r w:rsidRPr="00450741">
        <w:rPr>
          <w:szCs w:val="20"/>
        </w:rPr>
        <w:t xml:space="preserve"> in internet banking, home banking or mobile banking. The aim </w:t>
      </w:r>
      <w:r w:rsidR="000F3D56" w:rsidRPr="00450741">
        <w:rPr>
          <w:szCs w:val="20"/>
        </w:rPr>
        <w:t xml:space="preserve">was </w:t>
      </w:r>
      <w:r w:rsidRPr="00450741">
        <w:rPr>
          <w:szCs w:val="20"/>
        </w:rPr>
        <w:t xml:space="preserve">to create an environment in which internet banking transactions </w:t>
      </w:r>
      <w:r w:rsidR="000F3D56" w:rsidRPr="00450741">
        <w:rPr>
          <w:szCs w:val="20"/>
        </w:rPr>
        <w:t>could be</w:t>
      </w:r>
      <w:r w:rsidRPr="00450741">
        <w:rPr>
          <w:szCs w:val="20"/>
        </w:rPr>
        <w:t xml:space="preserve"> accomplished with confidentiality, protection of personal data, safety and authenticity.</w:t>
      </w:r>
    </w:p>
    <w:p w14:paraId="77BBCFC4" w14:textId="77777777" w:rsidR="009218EC" w:rsidRPr="00450741" w:rsidRDefault="005B5EF7" w:rsidP="00AE1FB3">
      <w:pPr>
        <w:pStyle w:val="Subtitle"/>
        <w:rPr>
          <w:lang w:val="en-GB"/>
        </w:rPr>
      </w:pPr>
      <w:hyperlink r:id="rId85" w:history="1">
        <w:r w:rsidR="009218EC" w:rsidRPr="00450741">
          <w:rPr>
            <w:lang w:val="en-GB"/>
          </w:rPr>
          <w:t>Government Ordinance on the collection of local taxes by electronic means</w:t>
        </w:r>
      </w:hyperlink>
    </w:p>
    <w:p w14:paraId="77BBCFC5" w14:textId="77777777" w:rsidR="009218EC" w:rsidRPr="00450741" w:rsidRDefault="009218EC" w:rsidP="00F66389">
      <w:pPr>
        <w:rPr>
          <w:lang w:eastAsia="en-US"/>
        </w:rPr>
      </w:pPr>
      <w:r w:rsidRPr="00450741">
        <w:rPr>
          <w:lang w:eastAsia="en-US"/>
        </w:rPr>
        <w:t xml:space="preserve">This Ordinance sets, as an obligation for all municipalities and cities in Romania, the deployment of electronic systems for local tax collection. These systems provide citizens with access to the relevant information on local taxes and offer a quick and comfortable solution to pay local debts. </w:t>
      </w:r>
    </w:p>
    <w:p w14:paraId="77BBCFC6" w14:textId="77777777" w:rsidR="009218EC" w:rsidRPr="00450741" w:rsidRDefault="005B5EF7" w:rsidP="00E81964">
      <w:pPr>
        <w:pStyle w:val="Subtitle"/>
        <w:keepNext/>
        <w:rPr>
          <w:lang w:val="en-GB"/>
        </w:rPr>
      </w:pPr>
      <w:hyperlink r:id="rId86" w:history="1">
        <w:r w:rsidR="009218EC" w:rsidRPr="00450741">
          <w:rPr>
            <w:lang w:val="en-GB"/>
          </w:rPr>
          <w:t>Law on the electronic payment of local taxes</w:t>
        </w:r>
      </w:hyperlink>
      <w:r w:rsidR="009218EC" w:rsidRPr="00450741">
        <w:rPr>
          <w:lang w:val="en-GB"/>
        </w:rPr>
        <w:t xml:space="preserve"> </w:t>
      </w:r>
    </w:p>
    <w:p w14:paraId="77BBCFC7" w14:textId="4C09081D" w:rsidR="009218EC" w:rsidRPr="00450741" w:rsidRDefault="009218EC" w:rsidP="00F66389">
      <w:pPr>
        <w:rPr>
          <w:lang w:eastAsia="en-US"/>
        </w:rPr>
      </w:pPr>
      <w:r w:rsidRPr="00450741">
        <w:rPr>
          <w:lang w:eastAsia="en-US"/>
        </w:rPr>
        <w:t>This Law stipulate</w:t>
      </w:r>
      <w:r w:rsidR="000F3D56" w:rsidRPr="00450741">
        <w:rPr>
          <w:lang w:eastAsia="en-US"/>
        </w:rPr>
        <w:t>s</w:t>
      </w:r>
      <w:r w:rsidRPr="00450741">
        <w:rPr>
          <w:lang w:eastAsia="en-US"/>
        </w:rPr>
        <w:t xml:space="preserve"> that</w:t>
      </w:r>
      <w:r w:rsidR="000F3D56" w:rsidRPr="00450741">
        <w:rPr>
          <w:lang w:eastAsia="en-US"/>
        </w:rPr>
        <w:t xml:space="preserve"> </w:t>
      </w:r>
      <w:r w:rsidRPr="00450741">
        <w:rPr>
          <w:lang w:eastAsia="en-US"/>
        </w:rPr>
        <w:t xml:space="preserve">local public administration authorities </w:t>
      </w:r>
      <w:proofErr w:type="gramStart"/>
      <w:r w:rsidRPr="00450741">
        <w:rPr>
          <w:lang w:eastAsia="en-US"/>
        </w:rPr>
        <w:t>have to</w:t>
      </w:r>
      <w:proofErr w:type="gramEnd"/>
      <w:r w:rsidRPr="00450741">
        <w:rPr>
          <w:lang w:eastAsia="en-US"/>
        </w:rPr>
        <w:t xml:space="preserve"> take all the necessary measures to inform citizens on electronic payment of local taxes. </w:t>
      </w:r>
    </w:p>
    <w:p w14:paraId="77BBCFC8" w14:textId="77777777" w:rsidR="009218EC" w:rsidRPr="00450741" w:rsidRDefault="009218EC" w:rsidP="00AE1FB3">
      <w:pPr>
        <w:pStyle w:val="Subtitle"/>
        <w:rPr>
          <w:lang w:val="en-GB"/>
        </w:rPr>
      </w:pPr>
      <w:r w:rsidRPr="00450741">
        <w:rPr>
          <w:lang w:val="en-GB"/>
        </w:rPr>
        <w:fldChar w:fldCharType="begin"/>
      </w:r>
      <w:r w:rsidRPr="00450741">
        <w:rPr>
          <w:lang w:val="en-GB"/>
        </w:rPr>
        <w:instrText>HYPERLINK "http://www.cdep.ro/pls/legis/legis_pck.htp_act?ida=42939"</w:instrText>
      </w:r>
      <w:r w:rsidRPr="00450741">
        <w:rPr>
          <w:lang w:val="en-GB"/>
        </w:rPr>
        <w:fldChar w:fldCharType="separate"/>
      </w:r>
      <w:r w:rsidRPr="00450741">
        <w:rPr>
          <w:lang w:val="en-GB"/>
        </w:rPr>
        <w:t xml:space="preserve">Anti-corruption Law </w:t>
      </w:r>
    </w:p>
    <w:p w14:paraId="77BBCFC9" w14:textId="564C6973" w:rsidR="009218EC" w:rsidRPr="00450741" w:rsidRDefault="009218EC" w:rsidP="00F66389">
      <w:pPr>
        <w:rPr>
          <w:lang w:eastAsia="en-US"/>
        </w:rPr>
      </w:pPr>
      <w:r w:rsidRPr="00450741">
        <w:fldChar w:fldCharType="end"/>
      </w:r>
      <w:r w:rsidRPr="00450741">
        <w:rPr>
          <w:lang w:eastAsia="en-US"/>
        </w:rPr>
        <w:t>Th</w:t>
      </w:r>
      <w:r w:rsidR="000F3D56" w:rsidRPr="00450741">
        <w:rPr>
          <w:lang w:eastAsia="en-US"/>
        </w:rPr>
        <w:t>is L</w:t>
      </w:r>
      <w:r w:rsidRPr="00450741">
        <w:rPr>
          <w:lang w:eastAsia="en-US"/>
        </w:rPr>
        <w:t>aw comprise</w:t>
      </w:r>
      <w:r w:rsidR="000F3D56" w:rsidRPr="00450741">
        <w:rPr>
          <w:lang w:eastAsia="en-US"/>
        </w:rPr>
        <w:t>s</w:t>
      </w:r>
      <w:r w:rsidRPr="00450741">
        <w:rPr>
          <w:lang w:eastAsia="en-US"/>
        </w:rPr>
        <w:t xml:space="preserve"> stipulations concerning transparency in information management and electronic public services’ administration by demanding that financial statements of public officials are published online. It includes provisions for preventing and fighting cybercrime.</w:t>
      </w:r>
    </w:p>
    <w:p w14:paraId="77BBCFCA" w14:textId="77777777" w:rsidR="009218EC" w:rsidRPr="00450741" w:rsidRDefault="009218EC" w:rsidP="00523791">
      <w:pPr>
        <w:pStyle w:val="Heading2"/>
        <w:rPr>
          <w:lang w:val="en-GB"/>
        </w:rPr>
      </w:pPr>
      <w:bookmarkStart w:id="25" w:name="_Toc1474970"/>
      <w:r w:rsidRPr="00450741">
        <w:rPr>
          <w:lang w:val="en-GB"/>
        </w:rPr>
        <w:t>Interoperability</w:t>
      </w:r>
      <w:bookmarkEnd w:id="25"/>
      <w:r w:rsidRPr="00450741">
        <w:rPr>
          <w:lang w:val="en-GB"/>
        </w:rPr>
        <w:t xml:space="preserve"> </w:t>
      </w:r>
    </w:p>
    <w:p w14:paraId="34FCC46D" w14:textId="77777777" w:rsidR="00314B50" w:rsidRPr="00450741" w:rsidRDefault="005B5EF7" w:rsidP="00314B50">
      <w:pPr>
        <w:pStyle w:val="Subtitle"/>
        <w:rPr>
          <w:lang w:val="en-GB"/>
        </w:rPr>
      </w:pPr>
      <w:hyperlink r:id="rId87" w:history="1">
        <w:r w:rsidR="00314B50" w:rsidRPr="00450741">
          <w:rPr>
            <w:lang w:val="en-GB"/>
          </w:rPr>
          <w:t>Draft Law on National Interoperability Framework</w:t>
        </w:r>
      </w:hyperlink>
    </w:p>
    <w:p w14:paraId="60084983" w14:textId="4C7633A6" w:rsidR="00314B50" w:rsidRPr="00450741" w:rsidRDefault="00314B50" w:rsidP="00E81964">
      <w:pPr>
        <w:rPr>
          <w:lang w:eastAsia="en-US"/>
        </w:rPr>
      </w:pPr>
      <w:r w:rsidRPr="00450741">
        <w:rPr>
          <w:lang w:eastAsia="en-US"/>
        </w:rPr>
        <w:t>The law establishes the rights and obligations of the operators of computer systems used to offer electronic public services. The law sets the principles and goals to be achieved with the transposition of the interoperability framework and the authorities responsible for its implementation. It also settles the rules for the National System of Authentication (SUNA), which allow</w:t>
      </w:r>
      <w:r w:rsidR="000F3D56" w:rsidRPr="00450741">
        <w:rPr>
          <w:lang w:eastAsia="en-US"/>
        </w:rPr>
        <w:t>s</w:t>
      </w:r>
      <w:r w:rsidRPr="00450741">
        <w:rPr>
          <w:lang w:eastAsia="en-US"/>
        </w:rPr>
        <w:t xml:space="preserve"> secure authentication of public services´ users, and the National Depositary of Documents (DND), </w:t>
      </w:r>
      <w:r w:rsidR="000F3D56" w:rsidRPr="00450741">
        <w:rPr>
          <w:lang w:eastAsia="en-US"/>
        </w:rPr>
        <w:t xml:space="preserve">an </w:t>
      </w:r>
      <w:r w:rsidRPr="00450741">
        <w:rPr>
          <w:lang w:eastAsia="en-US"/>
        </w:rPr>
        <w:t xml:space="preserve">information system that allows for </w:t>
      </w:r>
      <w:r w:rsidRPr="00450741">
        <w:rPr>
          <w:lang w:eastAsia="en-US"/>
        </w:rPr>
        <w:lastRenderedPageBreak/>
        <w:t>secure storage of individuals and legal entities documents. The law specifies the technical and methodological rules concerning the National Interoperability Framework.</w:t>
      </w:r>
    </w:p>
    <w:p w14:paraId="38F8FE1B" w14:textId="2219F2FB" w:rsidR="00314B50" w:rsidRPr="00450741" w:rsidRDefault="00314B50" w:rsidP="00E81964">
      <w:pPr>
        <w:rPr>
          <w:lang w:eastAsia="en-US"/>
        </w:rPr>
      </w:pPr>
      <w:r w:rsidRPr="00450741">
        <w:rPr>
          <w:lang w:eastAsia="en-US"/>
        </w:rPr>
        <w:t>The law states that within 90 days of the publication of technical and methodological rules, the operators of computer systems who provide electronic public services together with the institutions responsible for managing the national electronic registers, will have to implement the necessary actions to accept and process requests submitted by citizens through the National Electronic System. They will also accept and process the requests received from other computer system</w:t>
      </w:r>
      <w:r w:rsidR="000F3D56" w:rsidRPr="00450741">
        <w:rPr>
          <w:lang w:eastAsia="en-US"/>
        </w:rPr>
        <w:t>s</w:t>
      </w:r>
      <w:r w:rsidRPr="00450741">
        <w:rPr>
          <w:lang w:eastAsia="en-US"/>
        </w:rPr>
        <w:t xml:space="preserve"> through which public services are available. The automatic acquisition of information that already exists within the national electronic registries </w:t>
      </w:r>
      <w:proofErr w:type="gramStart"/>
      <w:r w:rsidRPr="00450741">
        <w:rPr>
          <w:lang w:eastAsia="en-US"/>
        </w:rPr>
        <w:t>has to</w:t>
      </w:r>
      <w:proofErr w:type="gramEnd"/>
      <w:r w:rsidRPr="00450741">
        <w:rPr>
          <w:lang w:eastAsia="en-US"/>
        </w:rPr>
        <w:t xml:space="preserve"> be ensured, in order to eliminate repeated introduction of data, thus insinuating the implementation of the once-only principle. Failure to comply with established law will lead to a fine. </w:t>
      </w:r>
    </w:p>
    <w:p w14:paraId="77BBCFCC" w14:textId="77777777" w:rsidR="009218EC" w:rsidRPr="00450741" w:rsidRDefault="009218EC" w:rsidP="00523791">
      <w:pPr>
        <w:pStyle w:val="Heading2"/>
        <w:rPr>
          <w:lang w:val="en-GB"/>
        </w:rPr>
      </w:pPr>
      <w:bookmarkStart w:id="26" w:name="_Toc1474971"/>
      <w:r w:rsidRPr="00450741">
        <w:rPr>
          <w:lang w:val="en-GB"/>
        </w:rPr>
        <w:t>Emerging technologies</w:t>
      </w:r>
      <w:bookmarkEnd w:id="26"/>
    </w:p>
    <w:p w14:paraId="4EA90E75" w14:textId="77777777" w:rsidR="00D34F13" w:rsidRPr="00450741" w:rsidRDefault="005B5EF7" w:rsidP="00D34F13">
      <w:pPr>
        <w:pStyle w:val="Subtitle"/>
        <w:rPr>
          <w:lang w:val="en-GB"/>
        </w:rPr>
      </w:pPr>
      <w:hyperlink r:id="rId88" w:history="1">
        <w:r w:rsidR="00D34F13" w:rsidRPr="00450741">
          <w:rPr>
            <w:lang w:val="en-GB"/>
          </w:rPr>
          <w:t>Decision on the establishment, organisation and functioning of the National Centre for Supercomputing</w:t>
        </w:r>
      </w:hyperlink>
    </w:p>
    <w:p w14:paraId="469C8E5F" w14:textId="7407EC84" w:rsidR="00D34F13" w:rsidRPr="00450741" w:rsidRDefault="00D34F13" w:rsidP="00F66389">
      <w:r w:rsidRPr="00450741">
        <w:t xml:space="preserve">Under the republished </w:t>
      </w:r>
      <w:hyperlink r:id="rId89" w:anchor="t3c3s0a108" w:history="1">
        <w:r w:rsidRPr="00450741">
          <w:rPr>
            <w:rStyle w:val="Hyperlink"/>
            <w:bCs/>
            <w:szCs w:val="20"/>
          </w:rPr>
          <w:t>Article 108</w:t>
        </w:r>
      </w:hyperlink>
      <w:r w:rsidRPr="00450741">
        <w:t xml:space="preserve"> of the Constitution of Romania and Article 42 of </w:t>
      </w:r>
      <w:hyperlink r:id="rId90" w:anchor="t3c3s0a108" w:history="1">
        <w:r w:rsidRPr="00450741">
          <w:rPr>
            <w:rStyle w:val="Hyperlink"/>
            <w:bCs/>
            <w:szCs w:val="20"/>
          </w:rPr>
          <w:t>Law no. 90/2001</w:t>
        </w:r>
      </w:hyperlink>
      <w:r w:rsidRPr="00450741">
        <w:t xml:space="preserve">, on the organisation and functioning of the Romanian Government and ministries, the Government of Romania adopted on 25 February 2010 Decision no. 139. It established the National Centre for Supercomputing (CNS) as a specialised body of central public administration, a legal entity subordinated to the Ministry of Communications and Information Society, which aims </w:t>
      </w:r>
      <w:r w:rsidR="000F3D56" w:rsidRPr="00450741">
        <w:t>to modernise</w:t>
      </w:r>
      <w:r w:rsidRPr="00450741">
        <w:t xml:space="preserve"> the services and information systems of the public administration.</w:t>
      </w:r>
    </w:p>
    <w:p w14:paraId="77BBCFD3" w14:textId="2688E9F1" w:rsidR="009218EC" w:rsidRPr="00450741" w:rsidRDefault="00D34F13" w:rsidP="00814A1B">
      <w:pPr>
        <w:pStyle w:val="Heading1"/>
        <w:rPr>
          <w:lang w:val="en-GB"/>
        </w:rPr>
      </w:pPr>
      <w:r w:rsidRPr="00450741">
        <w:rPr>
          <w:lang w:val="en-GB"/>
        </w:rPr>
        <w:br w:type="page"/>
      </w:r>
      <w:bookmarkStart w:id="27" w:name="_Toc12813220"/>
      <w:r w:rsidR="009218EC" w:rsidRPr="00450741">
        <w:rPr>
          <w:lang w:val="en-GB"/>
        </w:rPr>
        <w:lastRenderedPageBreak/>
        <w:t>Digital Government Governance</w:t>
      </w:r>
      <w:bookmarkEnd w:id="27"/>
    </w:p>
    <w:p w14:paraId="77BBCFD4" w14:textId="77777777" w:rsidR="009218EC" w:rsidRPr="00450741" w:rsidRDefault="009218EC" w:rsidP="00402FAA">
      <w:pPr>
        <w:pStyle w:val="Heading3"/>
      </w:pPr>
      <w:r w:rsidRPr="00450741">
        <w:t>Policy</w:t>
      </w:r>
    </w:p>
    <w:p w14:paraId="77BBCFD5" w14:textId="77777777" w:rsidR="009218EC" w:rsidRPr="00450741" w:rsidRDefault="005B5EF7" w:rsidP="00AE1FB3">
      <w:pPr>
        <w:pStyle w:val="Subtitle"/>
        <w:rPr>
          <w:lang w:val="en-GB"/>
        </w:rPr>
      </w:pPr>
      <w:hyperlink r:id="rId91" w:history="1">
        <w:r w:rsidR="009218EC" w:rsidRPr="00450741">
          <w:rPr>
            <w:lang w:val="en-GB"/>
          </w:rPr>
          <w:t>Ministry of Communications and Information Society (MCSI)</w:t>
        </w:r>
      </w:hyperlink>
    </w:p>
    <w:p w14:paraId="77BBCFD6" w14:textId="48730487" w:rsidR="009218EC" w:rsidRPr="00450741" w:rsidRDefault="009218EC" w:rsidP="00191A18">
      <w:pPr>
        <w:spacing w:after="120"/>
        <w:rPr>
          <w:color w:val="auto"/>
          <w:szCs w:val="20"/>
          <w:lang w:eastAsia="en-US"/>
        </w:rPr>
      </w:pPr>
      <w:r w:rsidRPr="00450741">
        <w:rPr>
          <w:color w:val="auto"/>
          <w:szCs w:val="20"/>
          <w:lang w:eastAsia="en-US"/>
        </w:rPr>
        <w:t xml:space="preserve">The MCSI has executive control over eGovernment. This dedicated ministry is the main policy and strategy provider for the domain and serves as the specialised body of central Public Administration in the ICT sector. </w:t>
      </w:r>
    </w:p>
    <w:tbl>
      <w:tblPr>
        <w:tblW w:w="9356" w:type="dxa"/>
        <w:tblInd w:w="108" w:type="dxa"/>
        <w:tblLayout w:type="fixed"/>
        <w:tblCellMar>
          <w:top w:w="108" w:type="dxa"/>
        </w:tblCellMar>
        <w:tblLook w:val="01E0" w:firstRow="1" w:lastRow="1" w:firstColumn="1" w:lastColumn="1" w:noHBand="0" w:noVBand="0"/>
      </w:tblPr>
      <w:tblGrid>
        <w:gridCol w:w="2660"/>
        <w:gridCol w:w="6696"/>
      </w:tblGrid>
      <w:tr w:rsidR="009218EC" w:rsidRPr="00450741" w14:paraId="77BBCFE3" w14:textId="77777777" w:rsidTr="00AE1FB3">
        <w:trPr>
          <w:trHeight w:val="2784"/>
        </w:trPr>
        <w:tc>
          <w:tcPr>
            <w:tcW w:w="2660" w:type="dxa"/>
            <w:shd w:val="clear" w:color="auto" w:fill="EFFBFF"/>
          </w:tcPr>
          <w:p w14:paraId="77BBCFD7" w14:textId="340A14C8" w:rsidR="009218EC" w:rsidRPr="00450741" w:rsidRDefault="004C557A" w:rsidP="00402FAA">
            <w:pPr>
              <w:rPr>
                <w:color w:val="auto"/>
                <w:lang w:eastAsia="en-US"/>
              </w:rPr>
            </w:pPr>
            <w:r w:rsidRPr="00450741">
              <w:rPr>
                <w:noProof/>
                <w:color w:val="auto"/>
                <w:lang w:eastAsia="zh-CN"/>
              </w:rPr>
              <w:drawing>
                <wp:inline distT="0" distB="0" distL="0" distR="0" wp14:anchorId="77BBD4FB" wp14:editId="48AD1BA3">
                  <wp:extent cx="1536700" cy="1543050"/>
                  <wp:effectExtent l="0" t="0" r="0" b="0"/>
                  <wp:docPr id="6" name="Picture 6" descr="https://www.comunicatii.gov.ro/wp-content/uploads/2018/11/PETRESCU_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comunicatii.gov.ro/wp-content/uploads/2018/11/PETRESCU_SITE.jpg"/>
                          <pic:cNvPicPr>
                            <a:picLocks noChangeAspect="1" noChangeArrowheads="1"/>
                          </pic:cNvPicPr>
                        </pic:nvPicPr>
                        <pic:blipFill>
                          <a:blip r:embed="rId92">
                            <a:extLst>
                              <a:ext uri="{28A0092B-C50C-407E-A947-70E740481C1C}">
                                <a14:useLocalDpi xmlns:a14="http://schemas.microsoft.com/office/drawing/2010/main" val="0"/>
                              </a:ext>
                            </a:extLst>
                          </a:blip>
                          <a:srcRect l="29698" t="2000" r="17311" b="3523"/>
                          <a:stretch>
                            <a:fillRect/>
                          </a:stretch>
                        </pic:blipFill>
                        <pic:spPr bwMode="auto">
                          <a:xfrm>
                            <a:off x="0" y="0"/>
                            <a:ext cx="1536700" cy="1543050"/>
                          </a:xfrm>
                          <a:prstGeom prst="rect">
                            <a:avLst/>
                          </a:prstGeom>
                          <a:noFill/>
                          <a:ln>
                            <a:noFill/>
                          </a:ln>
                        </pic:spPr>
                      </pic:pic>
                    </a:graphicData>
                  </a:graphic>
                </wp:inline>
              </w:drawing>
            </w:r>
          </w:p>
        </w:tc>
        <w:tc>
          <w:tcPr>
            <w:tcW w:w="6696" w:type="dxa"/>
            <w:shd w:val="clear" w:color="auto" w:fill="EFFBFF"/>
          </w:tcPr>
          <w:p w14:paraId="77BBCFD8" w14:textId="77777777" w:rsidR="009218EC" w:rsidRPr="00450741" w:rsidRDefault="009218EC" w:rsidP="00402FAA">
            <w:pPr>
              <w:widowControl w:val="0"/>
              <w:rPr>
                <w:b/>
                <w:bCs/>
                <w:color w:val="auto"/>
                <w:lang w:eastAsia="el-GR"/>
              </w:rPr>
            </w:pPr>
            <w:proofErr w:type="spellStart"/>
            <w:r w:rsidRPr="00450741">
              <w:rPr>
                <w:b/>
                <w:bCs/>
                <w:color w:val="auto"/>
                <w:lang w:eastAsia="el-GR"/>
              </w:rPr>
              <w:t>Alexandru</w:t>
            </w:r>
            <w:proofErr w:type="spellEnd"/>
            <w:r w:rsidRPr="00450741">
              <w:rPr>
                <w:b/>
                <w:bCs/>
                <w:color w:val="auto"/>
                <w:lang w:eastAsia="el-GR"/>
              </w:rPr>
              <w:t xml:space="preserve"> Petrescu</w:t>
            </w:r>
          </w:p>
          <w:p w14:paraId="77BBCFD9" w14:textId="77777777" w:rsidR="009218EC" w:rsidRPr="00450741" w:rsidRDefault="009218EC" w:rsidP="00402FAA">
            <w:pPr>
              <w:widowControl w:val="0"/>
              <w:rPr>
                <w:bCs/>
                <w:color w:val="auto"/>
                <w:lang w:eastAsia="el-GR"/>
              </w:rPr>
            </w:pPr>
            <w:r w:rsidRPr="00450741">
              <w:rPr>
                <w:bCs/>
                <w:color w:val="auto"/>
                <w:lang w:eastAsia="el-GR"/>
              </w:rPr>
              <w:t>Minister of Communications and Information Society</w:t>
            </w:r>
          </w:p>
          <w:p w14:paraId="77BBCFDA" w14:textId="77777777" w:rsidR="009218EC" w:rsidRPr="00450741" w:rsidRDefault="009218EC" w:rsidP="00402FAA">
            <w:pPr>
              <w:widowControl w:val="0"/>
              <w:rPr>
                <w:color w:val="auto"/>
                <w:lang w:eastAsia="el-GR"/>
              </w:rPr>
            </w:pPr>
          </w:p>
          <w:p w14:paraId="77BBCFDB" w14:textId="77777777" w:rsidR="009218EC" w:rsidRPr="00450741" w:rsidRDefault="009218EC" w:rsidP="00402FAA">
            <w:pPr>
              <w:widowControl w:val="0"/>
              <w:rPr>
                <w:b/>
                <w:bCs/>
                <w:color w:val="auto"/>
                <w:sz w:val="16"/>
                <w:lang w:eastAsia="el-GR"/>
              </w:rPr>
            </w:pPr>
            <w:r w:rsidRPr="00450741">
              <w:rPr>
                <w:b/>
                <w:bCs/>
                <w:color w:val="auto"/>
                <w:sz w:val="16"/>
                <w:lang w:eastAsia="el-GR"/>
              </w:rPr>
              <w:t>Contact details:</w:t>
            </w:r>
          </w:p>
          <w:p w14:paraId="77BBCFDC" w14:textId="77777777" w:rsidR="009218EC" w:rsidRPr="00450741" w:rsidRDefault="009218EC" w:rsidP="00402FAA">
            <w:pPr>
              <w:widowControl w:val="0"/>
              <w:rPr>
                <w:color w:val="auto"/>
                <w:sz w:val="16"/>
                <w:lang w:eastAsia="el-GR"/>
              </w:rPr>
            </w:pPr>
            <w:r w:rsidRPr="00450741">
              <w:rPr>
                <w:color w:val="auto"/>
                <w:sz w:val="16"/>
                <w:lang w:eastAsia="el-GR"/>
              </w:rPr>
              <w:t>Ministry of Communications and Information Society</w:t>
            </w:r>
          </w:p>
          <w:p w14:paraId="77BBCFDD" w14:textId="77777777" w:rsidR="009218EC" w:rsidRPr="00450741" w:rsidRDefault="009218EC" w:rsidP="00402FAA">
            <w:pPr>
              <w:widowControl w:val="0"/>
              <w:rPr>
                <w:color w:val="auto"/>
                <w:sz w:val="16"/>
                <w:lang w:eastAsia="el-GR"/>
              </w:rPr>
            </w:pPr>
            <w:r w:rsidRPr="00450741">
              <w:rPr>
                <w:color w:val="auto"/>
                <w:sz w:val="16"/>
                <w:lang w:eastAsia="el-GR"/>
              </w:rPr>
              <w:t xml:space="preserve">14 </w:t>
            </w:r>
            <w:proofErr w:type="spellStart"/>
            <w:r w:rsidRPr="00450741">
              <w:rPr>
                <w:color w:val="auto"/>
                <w:sz w:val="16"/>
                <w:lang w:eastAsia="el-GR"/>
              </w:rPr>
              <w:t>Libertatii</w:t>
            </w:r>
            <w:proofErr w:type="spellEnd"/>
            <w:r w:rsidRPr="00450741">
              <w:rPr>
                <w:color w:val="auto"/>
                <w:sz w:val="16"/>
                <w:lang w:eastAsia="el-GR"/>
              </w:rPr>
              <w:t xml:space="preserve"> Avenue, </w:t>
            </w:r>
          </w:p>
          <w:p w14:paraId="77BBCFDE" w14:textId="77777777" w:rsidR="009218EC" w:rsidRPr="00450741" w:rsidRDefault="009218EC" w:rsidP="00402FAA">
            <w:pPr>
              <w:widowControl w:val="0"/>
              <w:rPr>
                <w:color w:val="auto"/>
                <w:sz w:val="16"/>
                <w:lang w:eastAsia="el-GR"/>
              </w:rPr>
            </w:pPr>
            <w:r w:rsidRPr="00450741">
              <w:rPr>
                <w:color w:val="auto"/>
                <w:sz w:val="16"/>
                <w:lang w:eastAsia="el-GR"/>
              </w:rPr>
              <w:t>District 5, CP 050706, Bucharest</w:t>
            </w:r>
          </w:p>
          <w:p w14:paraId="77BBCFDF" w14:textId="77777777" w:rsidR="009218EC" w:rsidRPr="00450741" w:rsidRDefault="009218EC" w:rsidP="00402FAA">
            <w:pPr>
              <w:widowControl w:val="0"/>
              <w:rPr>
                <w:color w:val="auto"/>
                <w:sz w:val="16"/>
                <w:lang w:eastAsia="el-GR"/>
              </w:rPr>
            </w:pPr>
            <w:r w:rsidRPr="00450741">
              <w:rPr>
                <w:b/>
                <w:color w:val="auto"/>
                <w:sz w:val="16"/>
                <w:lang w:eastAsia="el-GR"/>
              </w:rPr>
              <w:t>Tel</w:t>
            </w:r>
            <w:r w:rsidRPr="00F66389">
              <w:rPr>
                <w:b/>
                <w:color w:val="auto"/>
                <w:sz w:val="16"/>
                <w:lang w:eastAsia="el-GR"/>
              </w:rPr>
              <w:t>.:</w:t>
            </w:r>
            <w:r w:rsidRPr="00450741">
              <w:rPr>
                <w:color w:val="auto"/>
                <w:sz w:val="16"/>
                <w:lang w:eastAsia="el-GR"/>
              </w:rPr>
              <w:t xml:space="preserve"> +40 21 400 11 90</w:t>
            </w:r>
          </w:p>
          <w:p w14:paraId="77BBCFE0" w14:textId="77777777" w:rsidR="009218EC" w:rsidRPr="00450741" w:rsidRDefault="009218EC" w:rsidP="00402FAA">
            <w:pPr>
              <w:widowControl w:val="0"/>
              <w:rPr>
                <w:color w:val="auto"/>
                <w:sz w:val="16"/>
                <w:lang w:eastAsia="el-GR"/>
              </w:rPr>
            </w:pPr>
            <w:r w:rsidRPr="00450741">
              <w:rPr>
                <w:b/>
                <w:color w:val="auto"/>
                <w:sz w:val="16"/>
                <w:lang w:eastAsia="el-GR"/>
              </w:rPr>
              <w:t>Fax</w:t>
            </w:r>
            <w:r w:rsidRPr="00F66389">
              <w:rPr>
                <w:b/>
                <w:color w:val="auto"/>
                <w:sz w:val="16"/>
                <w:lang w:eastAsia="el-GR"/>
              </w:rPr>
              <w:t>:</w:t>
            </w:r>
            <w:r w:rsidRPr="00450741">
              <w:rPr>
                <w:color w:val="auto"/>
                <w:sz w:val="16"/>
                <w:lang w:eastAsia="el-GR"/>
              </w:rPr>
              <w:t xml:space="preserve"> +40 21 311 41 31</w:t>
            </w:r>
          </w:p>
          <w:p w14:paraId="77BBCFE1" w14:textId="77777777" w:rsidR="009218EC" w:rsidRPr="00450741" w:rsidRDefault="009218EC" w:rsidP="00402FAA">
            <w:pPr>
              <w:widowControl w:val="0"/>
              <w:rPr>
                <w:rStyle w:val="Hyperlink"/>
                <w:sz w:val="16"/>
              </w:rPr>
            </w:pPr>
            <w:r w:rsidRPr="00450741">
              <w:rPr>
                <w:b/>
                <w:color w:val="auto"/>
                <w:sz w:val="16"/>
                <w:lang w:eastAsia="el-GR"/>
              </w:rPr>
              <w:t>E-mail</w:t>
            </w:r>
            <w:r w:rsidRPr="00F66389">
              <w:rPr>
                <w:b/>
                <w:color w:val="auto"/>
                <w:sz w:val="16"/>
                <w:lang w:eastAsia="el-GR"/>
              </w:rPr>
              <w:t>:</w:t>
            </w:r>
            <w:r w:rsidRPr="00450741">
              <w:rPr>
                <w:color w:val="auto"/>
                <w:sz w:val="16"/>
                <w:lang w:eastAsia="el-GR"/>
              </w:rPr>
              <w:t xml:space="preserve"> </w:t>
            </w:r>
            <w:hyperlink r:id="rId93" w:history="1">
              <w:r w:rsidRPr="00450741">
                <w:rPr>
                  <w:rStyle w:val="Hyperlink"/>
                  <w:sz w:val="16"/>
                </w:rPr>
                <w:t>cabinetministru@comunicatii.gov.ro</w:t>
              </w:r>
            </w:hyperlink>
          </w:p>
          <w:p w14:paraId="77BBCFE2" w14:textId="77777777" w:rsidR="009218EC" w:rsidRPr="00450741" w:rsidRDefault="009218EC" w:rsidP="00402FAA">
            <w:pPr>
              <w:rPr>
                <w:color w:val="0000FF"/>
                <w:u w:val="single"/>
                <w:lang w:eastAsia="en-US"/>
              </w:rPr>
            </w:pPr>
            <w:r w:rsidRPr="00450741">
              <w:rPr>
                <w:b/>
                <w:iCs/>
                <w:color w:val="auto"/>
                <w:sz w:val="16"/>
                <w:lang w:eastAsia="en-US"/>
              </w:rPr>
              <w:t>Source</w:t>
            </w:r>
            <w:r w:rsidRPr="00F66389">
              <w:rPr>
                <w:b/>
                <w:color w:val="auto"/>
                <w:sz w:val="16"/>
                <w:lang w:eastAsia="en-US"/>
              </w:rPr>
              <w:t>:</w:t>
            </w:r>
            <w:r w:rsidRPr="00450741">
              <w:rPr>
                <w:color w:val="auto"/>
                <w:sz w:val="16"/>
                <w:lang w:eastAsia="en-US"/>
              </w:rPr>
              <w:t xml:space="preserve"> </w:t>
            </w:r>
            <w:hyperlink r:id="rId94" w:history="1">
              <w:r w:rsidRPr="00450741">
                <w:rPr>
                  <w:rStyle w:val="Hyperlink"/>
                  <w:sz w:val="16"/>
                </w:rPr>
                <w:t>https://www.comunicatii.gov.ro/conducere-ministru/</w:t>
              </w:r>
            </w:hyperlink>
            <w:r w:rsidRPr="00450741">
              <w:rPr>
                <w:rStyle w:val="Hyperlink"/>
                <w:sz w:val="16"/>
              </w:rPr>
              <w:t xml:space="preserve"> </w:t>
            </w:r>
          </w:p>
        </w:tc>
      </w:tr>
    </w:tbl>
    <w:p w14:paraId="77BBCFE5" w14:textId="77777777" w:rsidR="009218EC" w:rsidRPr="00450741" w:rsidRDefault="009218EC" w:rsidP="00AE1FB3">
      <w:pPr>
        <w:pStyle w:val="Subtitle"/>
        <w:rPr>
          <w:lang w:val="en-GB"/>
        </w:rPr>
      </w:pPr>
      <w:r w:rsidRPr="00450741">
        <w:rPr>
          <w:lang w:val="en-GB"/>
        </w:rPr>
        <w:fldChar w:fldCharType="begin"/>
      </w:r>
      <w:r w:rsidRPr="00450741">
        <w:rPr>
          <w:lang w:val="en-GB"/>
        </w:rPr>
        <w:instrText>HYPERLINK "http://www.mira.gov.ro/"</w:instrText>
      </w:r>
      <w:r w:rsidRPr="00450741">
        <w:rPr>
          <w:lang w:val="en-GB"/>
        </w:rPr>
        <w:fldChar w:fldCharType="separate"/>
      </w:r>
      <w:r w:rsidRPr="00450741">
        <w:rPr>
          <w:lang w:val="en-GB"/>
        </w:rPr>
        <w:t>Ministry for Internal Affairs (MAI)</w:t>
      </w:r>
    </w:p>
    <w:p w14:paraId="77BBCFE6" w14:textId="77777777" w:rsidR="009218EC" w:rsidRPr="00450741" w:rsidRDefault="009218EC" w:rsidP="00F66389">
      <w:pPr>
        <w:rPr>
          <w:lang w:eastAsia="en-US"/>
        </w:rPr>
      </w:pPr>
      <w:r w:rsidRPr="00450741">
        <w:fldChar w:fldCharType="end"/>
      </w:r>
      <w:r w:rsidRPr="00450741">
        <w:rPr>
          <w:lang w:eastAsia="en-US"/>
        </w:rPr>
        <w:t>Political responsibility for eGovernment lies within the MAI, which contributes to eGovernment policy and drafts strategic documents on Public Administration.</w:t>
      </w:r>
    </w:p>
    <w:p w14:paraId="77BBCFE7" w14:textId="77777777" w:rsidR="009218EC" w:rsidRPr="00450741" w:rsidRDefault="009218EC" w:rsidP="00402FAA">
      <w:pPr>
        <w:pStyle w:val="Heading3"/>
        <w:spacing w:line="360" w:lineRule="auto"/>
      </w:pPr>
      <w:r w:rsidRPr="00450741">
        <w:t>Coordination</w:t>
      </w:r>
    </w:p>
    <w:p w14:paraId="77BBCFE8" w14:textId="77777777" w:rsidR="009218EC" w:rsidRPr="00450741" w:rsidRDefault="005B5EF7" w:rsidP="00AE1FB3">
      <w:pPr>
        <w:pStyle w:val="Subtitle"/>
        <w:rPr>
          <w:lang w:val="en-GB"/>
        </w:rPr>
      </w:pPr>
      <w:hyperlink r:id="rId95" w:history="1">
        <w:r w:rsidR="009218EC" w:rsidRPr="00450741">
          <w:rPr>
            <w:lang w:val="en-GB"/>
          </w:rPr>
          <w:t>Ministry of Communications and Information Society (MCSI)</w:t>
        </w:r>
      </w:hyperlink>
      <w:r w:rsidR="009218EC" w:rsidRPr="00450741">
        <w:rPr>
          <w:lang w:val="en-GB"/>
        </w:rPr>
        <w:t xml:space="preserve"> </w:t>
      </w:r>
    </w:p>
    <w:p w14:paraId="77BBCFE9" w14:textId="77777777" w:rsidR="009218EC" w:rsidRPr="00450741" w:rsidRDefault="009218EC" w:rsidP="00191A18">
      <w:pPr>
        <w:spacing w:after="120"/>
        <w:rPr>
          <w:color w:val="auto"/>
          <w:szCs w:val="20"/>
          <w:lang w:eastAsia="en-US"/>
        </w:rPr>
      </w:pPr>
      <w:r w:rsidRPr="00450741">
        <w:rPr>
          <w:color w:val="auto"/>
          <w:szCs w:val="20"/>
          <w:lang w:eastAsia="en-US"/>
        </w:rPr>
        <w:t xml:space="preserve">The MCSI coordinates the Agency for Digital Agenda of Romania. This institution aims to improve the overall performance of Public Administration. </w:t>
      </w:r>
    </w:p>
    <w:tbl>
      <w:tblPr>
        <w:tblW w:w="9463" w:type="dxa"/>
        <w:tblLayout w:type="fixed"/>
        <w:tblCellMar>
          <w:top w:w="108" w:type="dxa"/>
        </w:tblCellMar>
        <w:tblLook w:val="01E0" w:firstRow="1" w:lastRow="1" w:firstColumn="1" w:lastColumn="1" w:noHBand="0" w:noVBand="0"/>
      </w:tblPr>
      <w:tblGrid>
        <w:gridCol w:w="2660"/>
        <w:gridCol w:w="6803"/>
      </w:tblGrid>
      <w:tr w:rsidR="009218EC" w:rsidRPr="00450741" w14:paraId="77BBCFF7" w14:textId="77777777" w:rsidTr="004B6EAB">
        <w:trPr>
          <w:trHeight w:val="2591"/>
        </w:trPr>
        <w:tc>
          <w:tcPr>
            <w:tcW w:w="2660" w:type="dxa"/>
            <w:shd w:val="clear" w:color="auto" w:fill="EFFBFF"/>
          </w:tcPr>
          <w:p w14:paraId="77BBCFEA" w14:textId="592765CC" w:rsidR="009218EC" w:rsidRPr="00450741" w:rsidRDefault="004C557A" w:rsidP="00402FAA">
            <w:pPr>
              <w:rPr>
                <w:color w:val="auto"/>
                <w:lang w:eastAsia="en-US"/>
              </w:rPr>
            </w:pPr>
            <w:r w:rsidRPr="00450741">
              <w:rPr>
                <w:noProof/>
                <w:color w:val="auto"/>
                <w:lang w:eastAsia="zh-CN"/>
              </w:rPr>
              <w:drawing>
                <wp:inline distT="0" distB="0" distL="0" distR="0" wp14:anchorId="77BBD4FC" wp14:editId="18C1AD70">
                  <wp:extent cx="1327150" cy="1593850"/>
                  <wp:effectExtent l="0" t="0" r="0" b="0"/>
                  <wp:docPr id="7" name="Picture 7" descr="New 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w 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327150" cy="1593850"/>
                          </a:xfrm>
                          <a:prstGeom prst="rect">
                            <a:avLst/>
                          </a:prstGeom>
                          <a:noFill/>
                          <a:ln>
                            <a:noFill/>
                          </a:ln>
                        </pic:spPr>
                      </pic:pic>
                    </a:graphicData>
                  </a:graphic>
                </wp:inline>
              </w:drawing>
            </w:r>
          </w:p>
        </w:tc>
        <w:tc>
          <w:tcPr>
            <w:tcW w:w="6803" w:type="dxa"/>
            <w:shd w:val="clear" w:color="auto" w:fill="EFFBFF"/>
          </w:tcPr>
          <w:p w14:paraId="77BBCFEB" w14:textId="77777777" w:rsidR="009218EC" w:rsidRPr="00450741" w:rsidRDefault="009218EC" w:rsidP="00402FAA">
            <w:pPr>
              <w:widowControl w:val="0"/>
              <w:rPr>
                <w:b/>
                <w:bCs/>
                <w:color w:val="auto"/>
                <w:lang w:eastAsia="el-GR"/>
              </w:rPr>
            </w:pPr>
            <w:proofErr w:type="spellStart"/>
            <w:r w:rsidRPr="00450741">
              <w:rPr>
                <w:b/>
                <w:bCs/>
                <w:color w:val="auto"/>
                <w:lang w:eastAsia="el-GR"/>
              </w:rPr>
              <w:t>Corneliu</w:t>
            </w:r>
            <w:proofErr w:type="spellEnd"/>
            <w:r w:rsidRPr="00450741">
              <w:rPr>
                <w:b/>
                <w:bCs/>
                <w:color w:val="auto"/>
                <w:lang w:eastAsia="el-GR"/>
              </w:rPr>
              <w:t xml:space="preserve"> </w:t>
            </w:r>
            <w:proofErr w:type="spellStart"/>
            <w:r w:rsidRPr="00450741">
              <w:rPr>
                <w:b/>
                <w:bCs/>
                <w:color w:val="auto"/>
                <w:lang w:eastAsia="el-GR"/>
              </w:rPr>
              <w:t>Mănescu</w:t>
            </w:r>
            <w:proofErr w:type="spellEnd"/>
          </w:p>
          <w:p w14:paraId="77BBCFEC" w14:textId="2D21AE61" w:rsidR="009218EC" w:rsidRPr="00450741" w:rsidRDefault="009218EC" w:rsidP="00402FAA">
            <w:pPr>
              <w:widowControl w:val="0"/>
              <w:rPr>
                <w:b/>
                <w:bCs/>
                <w:color w:val="auto"/>
                <w:lang w:eastAsia="el-GR"/>
              </w:rPr>
            </w:pPr>
            <w:r w:rsidRPr="00450741">
              <w:rPr>
                <w:b/>
                <w:bCs/>
                <w:color w:val="auto"/>
                <w:lang w:eastAsia="el-GR"/>
              </w:rPr>
              <w:t xml:space="preserve">Director General for Information Society </w:t>
            </w:r>
          </w:p>
          <w:p w14:paraId="77BBCFED" w14:textId="77777777" w:rsidR="009218EC" w:rsidRPr="00450741" w:rsidRDefault="009218EC" w:rsidP="00402FAA">
            <w:pPr>
              <w:widowControl w:val="0"/>
              <w:rPr>
                <w:color w:val="auto"/>
                <w:lang w:eastAsia="el-GR"/>
              </w:rPr>
            </w:pPr>
          </w:p>
          <w:p w14:paraId="77BBCFEE" w14:textId="77777777" w:rsidR="009218EC" w:rsidRPr="00450741" w:rsidRDefault="009218EC" w:rsidP="00402FAA">
            <w:pPr>
              <w:widowControl w:val="0"/>
              <w:rPr>
                <w:b/>
                <w:bCs/>
                <w:color w:val="auto"/>
                <w:sz w:val="16"/>
                <w:szCs w:val="16"/>
                <w:lang w:eastAsia="el-GR"/>
              </w:rPr>
            </w:pPr>
            <w:r w:rsidRPr="00450741">
              <w:rPr>
                <w:b/>
                <w:bCs/>
                <w:color w:val="auto"/>
                <w:sz w:val="16"/>
                <w:szCs w:val="16"/>
                <w:lang w:eastAsia="el-GR"/>
              </w:rPr>
              <w:t>Contact details:</w:t>
            </w:r>
          </w:p>
          <w:p w14:paraId="77BBCFEF" w14:textId="77777777" w:rsidR="009218EC" w:rsidRPr="00450741" w:rsidRDefault="009218EC" w:rsidP="00402FAA">
            <w:pPr>
              <w:widowControl w:val="0"/>
              <w:rPr>
                <w:color w:val="auto"/>
                <w:sz w:val="16"/>
                <w:szCs w:val="16"/>
                <w:lang w:eastAsia="el-GR"/>
              </w:rPr>
            </w:pPr>
            <w:r w:rsidRPr="00450741">
              <w:rPr>
                <w:color w:val="auto"/>
                <w:sz w:val="16"/>
                <w:szCs w:val="16"/>
                <w:lang w:eastAsia="el-GR"/>
              </w:rPr>
              <w:t>Ministry of Communications and Information Society</w:t>
            </w:r>
          </w:p>
          <w:p w14:paraId="77BBCFF0" w14:textId="77777777" w:rsidR="009218EC" w:rsidRPr="00450741" w:rsidRDefault="009218EC" w:rsidP="00402FAA">
            <w:pPr>
              <w:widowControl w:val="0"/>
              <w:rPr>
                <w:color w:val="auto"/>
                <w:sz w:val="16"/>
                <w:szCs w:val="16"/>
                <w:lang w:eastAsia="el-GR"/>
              </w:rPr>
            </w:pPr>
            <w:r w:rsidRPr="00450741">
              <w:rPr>
                <w:color w:val="auto"/>
                <w:sz w:val="16"/>
                <w:szCs w:val="16"/>
                <w:lang w:eastAsia="el-GR"/>
              </w:rPr>
              <w:t xml:space="preserve">14 </w:t>
            </w:r>
            <w:proofErr w:type="spellStart"/>
            <w:r w:rsidRPr="00450741">
              <w:rPr>
                <w:color w:val="auto"/>
                <w:sz w:val="16"/>
                <w:szCs w:val="16"/>
                <w:lang w:eastAsia="el-GR"/>
              </w:rPr>
              <w:t>Libertatii</w:t>
            </w:r>
            <w:proofErr w:type="spellEnd"/>
            <w:r w:rsidRPr="00450741">
              <w:rPr>
                <w:color w:val="auto"/>
                <w:sz w:val="16"/>
                <w:szCs w:val="16"/>
                <w:lang w:eastAsia="el-GR"/>
              </w:rPr>
              <w:t xml:space="preserve"> Avenue </w:t>
            </w:r>
          </w:p>
          <w:p w14:paraId="77BBCFF1" w14:textId="77777777" w:rsidR="009218EC" w:rsidRPr="00450741" w:rsidRDefault="009218EC" w:rsidP="00402FAA">
            <w:pPr>
              <w:widowControl w:val="0"/>
              <w:rPr>
                <w:color w:val="auto"/>
                <w:sz w:val="16"/>
                <w:szCs w:val="16"/>
                <w:lang w:eastAsia="el-GR"/>
              </w:rPr>
            </w:pPr>
            <w:r w:rsidRPr="00450741">
              <w:rPr>
                <w:color w:val="auto"/>
                <w:sz w:val="16"/>
                <w:szCs w:val="16"/>
                <w:lang w:eastAsia="el-GR"/>
              </w:rPr>
              <w:t>District 5, CP 050706, Bucharest</w:t>
            </w:r>
          </w:p>
          <w:p w14:paraId="77BBCFF2" w14:textId="77777777" w:rsidR="009218EC" w:rsidRPr="00450741" w:rsidRDefault="009218EC" w:rsidP="00402FAA">
            <w:pPr>
              <w:widowControl w:val="0"/>
              <w:rPr>
                <w:color w:val="auto"/>
                <w:sz w:val="16"/>
                <w:szCs w:val="16"/>
                <w:lang w:eastAsia="el-GR"/>
              </w:rPr>
            </w:pPr>
            <w:r w:rsidRPr="00450741">
              <w:rPr>
                <w:b/>
                <w:color w:val="auto"/>
                <w:sz w:val="16"/>
                <w:szCs w:val="16"/>
                <w:lang w:eastAsia="el-GR"/>
              </w:rPr>
              <w:t>Tel</w:t>
            </w:r>
            <w:r w:rsidRPr="00F66389">
              <w:rPr>
                <w:b/>
                <w:color w:val="auto"/>
                <w:sz w:val="16"/>
                <w:szCs w:val="16"/>
                <w:lang w:eastAsia="el-GR"/>
              </w:rPr>
              <w:t>.:</w:t>
            </w:r>
            <w:r w:rsidRPr="00450741">
              <w:rPr>
                <w:color w:val="auto"/>
                <w:sz w:val="16"/>
                <w:szCs w:val="16"/>
                <w:lang w:eastAsia="el-GR"/>
              </w:rPr>
              <w:t xml:space="preserve"> +40 21 311 41 50</w:t>
            </w:r>
          </w:p>
          <w:p w14:paraId="77BBCFF3" w14:textId="77777777" w:rsidR="009218EC" w:rsidRPr="00450741" w:rsidRDefault="009218EC" w:rsidP="00402FAA">
            <w:pPr>
              <w:widowControl w:val="0"/>
              <w:rPr>
                <w:color w:val="auto"/>
                <w:sz w:val="16"/>
                <w:szCs w:val="16"/>
                <w:lang w:eastAsia="el-GR"/>
              </w:rPr>
            </w:pPr>
            <w:r w:rsidRPr="00450741">
              <w:rPr>
                <w:b/>
                <w:color w:val="auto"/>
                <w:sz w:val="16"/>
                <w:szCs w:val="16"/>
                <w:lang w:eastAsia="el-GR"/>
              </w:rPr>
              <w:t>Fax</w:t>
            </w:r>
            <w:r w:rsidRPr="00F66389">
              <w:rPr>
                <w:b/>
                <w:color w:val="auto"/>
                <w:sz w:val="16"/>
                <w:szCs w:val="16"/>
                <w:lang w:eastAsia="el-GR"/>
              </w:rPr>
              <w:t>:</w:t>
            </w:r>
            <w:r w:rsidRPr="00450741">
              <w:rPr>
                <w:color w:val="auto"/>
                <w:sz w:val="16"/>
                <w:szCs w:val="16"/>
                <w:lang w:eastAsia="el-GR"/>
              </w:rPr>
              <w:t xml:space="preserve"> +40 21 311 41 03</w:t>
            </w:r>
          </w:p>
          <w:p w14:paraId="77BBCFF4" w14:textId="77777777" w:rsidR="009218EC" w:rsidRPr="00450741" w:rsidRDefault="009218EC" w:rsidP="00402FAA">
            <w:pPr>
              <w:widowControl w:val="0"/>
              <w:rPr>
                <w:color w:val="auto"/>
                <w:sz w:val="16"/>
                <w:szCs w:val="16"/>
                <w:lang w:eastAsia="el-GR"/>
              </w:rPr>
            </w:pPr>
            <w:r w:rsidRPr="00450741">
              <w:rPr>
                <w:b/>
                <w:color w:val="auto"/>
                <w:sz w:val="16"/>
                <w:szCs w:val="16"/>
                <w:lang w:eastAsia="el-GR"/>
              </w:rPr>
              <w:t>E-mail</w:t>
            </w:r>
            <w:r w:rsidRPr="00F66389">
              <w:rPr>
                <w:b/>
                <w:color w:val="auto"/>
                <w:sz w:val="16"/>
                <w:szCs w:val="16"/>
                <w:lang w:eastAsia="el-GR"/>
              </w:rPr>
              <w:t>:</w:t>
            </w:r>
            <w:r w:rsidRPr="00450741">
              <w:rPr>
                <w:color w:val="auto"/>
                <w:sz w:val="16"/>
                <w:szCs w:val="16"/>
                <w:lang w:eastAsia="el-GR"/>
              </w:rPr>
              <w:t xml:space="preserve"> </w:t>
            </w:r>
            <w:hyperlink r:id="rId97" w:history="1">
              <w:r w:rsidRPr="00450741">
                <w:rPr>
                  <w:rStyle w:val="Hyperlink"/>
                  <w:sz w:val="16"/>
                  <w:szCs w:val="16"/>
                </w:rPr>
                <w:t>corneliu.manescu@comunicatii.gov.ro</w:t>
              </w:r>
            </w:hyperlink>
            <w:r w:rsidRPr="00450741">
              <w:rPr>
                <w:color w:val="auto"/>
                <w:sz w:val="16"/>
                <w:szCs w:val="16"/>
                <w:lang w:eastAsia="el-GR"/>
              </w:rPr>
              <w:t xml:space="preserve"> </w:t>
            </w:r>
          </w:p>
          <w:p w14:paraId="77BBCFF5" w14:textId="77777777" w:rsidR="009218EC" w:rsidRPr="00450741" w:rsidRDefault="009218EC" w:rsidP="00402FAA">
            <w:pPr>
              <w:rPr>
                <w:color w:val="0000FF"/>
                <w:sz w:val="16"/>
                <w:szCs w:val="16"/>
                <w:u w:val="single"/>
                <w:lang w:eastAsia="en-US"/>
              </w:rPr>
            </w:pPr>
            <w:r w:rsidRPr="00450741">
              <w:rPr>
                <w:b/>
                <w:iCs/>
                <w:color w:val="auto"/>
                <w:sz w:val="16"/>
                <w:szCs w:val="16"/>
                <w:lang w:eastAsia="en-US"/>
              </w:rPr>
              <w:t>Source</w:t>
            </w:r>
            <w:r w:rsidRPr="00F66389">
              <w:rPr>
                <w:b/>
                <w:iCs/>
                <w:color w:val="auto"/>
                <w:sz w:val="16"/>
                <w:szCs w:val="16"/>
                <w:lang w:eastAsia="en-US"/>
              </w:rPr>
              <w:t>:</w:t>
            </w:r>
            <w:r w:rsidRPr="00450741">
              <w:rPr>
                <w:color w:val="auto"/>
                <w:sz w:val="16"/>
                <w:szCs w:val="16"/>
                <w:lang w:eastAsia="en-US"/>
              </w:rPr>
              <w:t xml:space="preserve"> </w:t>
            </w:r>
            <w:hyperlink r:id="rId98" w:history="1">
              <w:r w:rsidRPr="00450741">
                <w:rPr>
                  <w:rStyle w:val="Hyperlink"/>
                  <w:sz w:val="16"/>
                  <w:szCs w:val="16"/>
                </w:rPr>
                <w:t>http://www.comunicatii.gov.ro/</w:t>
              </w:r>
            </w:hyperlink>
          </w:p>
          <w:p w14:paraId="77BBCFF6" w14:textId="77777777" w:rsidR="009218EC" w:rsidRPr="00450741" w:rsidRDefault="009218EC" w:rsidP="00402FAA">
            <w:pPr>
              <w:rPr>
                <w:color w:val="0000FF"/>
                <w:u w:val="single"/>
                <w:lang w:eastAsia="en-US"/>
              </w:rPr>
            </w:pPr>
          </w:p>
        </w:tc>
      </w:tr>
      <w:tr w:rsidR="009218EC" w:rsidRPr="00450741" w14:paraId="77BBD004" w14:textId="77777777" w:rsidTr="0084026A">
        <w:trPr>
          <w:trHeight w:val="2682"/>
        </w:trPr>
        <w:tc>
          <w:tcPr>
            <w:tcW w:w="2660" w:type="dxa"/>
            <w:shd w:val="clear" w:color="auto" w:fill="EFFBFF"/>
          </w:tcPr>
          <w:p w14:paraId="77BBCFF8" w14:textId="1775CEBA" w:rsidR="009218EC" w:rsidRPr="00450741" w:rsidRDefault="004C557A" w:rsidP="0084026A">
            <w:pPr>
              <w:rPr>
                <w:noProof/>
                <w:color w:val="auto"/>
                <w:lang w:eastAsia="en-US"/>
              </w:rPr>
            </w:pPr>
            <w:r w:rsidRPr="00450741">
              <w:rPr>
                <w:noProof/>
                <w:lang w:eastAsia="zh-CN"/>
              </w:rPr>
              <w:lastRenderedPageBreak/>
              <w:drawing>
                <wp:anchor distT="0" distB="0" distL="114300" distR="114300" simplePos="0" relativeHeight="251657216" behindDoc="0" locked="0" layoutInCell="1" allowOverlap="1" wp14:anchorId="77BBD4FD" wp14:editId="55401BC2">
                  <wp:simplePos x="0" y="0"/>
                  <wp:positionH relativeFrom="column">
                    <wp:posOffset>80645</wp:posOffset>
                  </wp:positionH>
                  <wp:positionV relativeFrom="paragraph">
                    <wp:posOffset>42545</wp:posOffset>
                  </wp:positionV>
                  <wp:extent cx="1333500" cy="1602105"/>
                  <wp:effectExtent l="0" t="0" r="0" b="0"/>
                  <wp:wrapNone/>
                  <wp:docPr id="13" name="Picture 12" descr="New 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ew 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333500" cy="1602105"/>
                          </a:xfrm>
                          <a:prstGeom prst="rect">
                            <a:avLst/>
                          </a:prstGeom>
                          <a:noFill/>
                        </pic:spPr>
                      </pic:pic>
                    </a:graphicData>
                  </a:graphic>
                  <wp14:sizeRelH relativeFrom="page">
                    <wp14:pctWidth>0</wp14:pctWidth>
                  </wp14:sizeRelH>
                  <wp14:sizeRelV relativeFrom="page">
                    <wp14:pctHeight>0</wp14:pctHeight>
                  </wp14:sizeRelV>
                </wp:anchor>
              </w:drawing>
            </w:r>
          </w:p>
        </w:tc>
        <w:tc>
          <w:tcPr>
            <w:tcW w:w="6803" w:type="dxa"/>
            <w:shd w:val="clear" w:color="auto" w:fill="EFFBFF"/>
          </w:tcPr>
          <w:p w14:paraId="77BBCFF9" w14:textId="77777777" w:rsidR="009218EC" w:rsidRPr="00450741" w:rsidRDefault="009218EC" w:rsidP="0084026A">
            <w:pPr>
              <w:rPr>
                <w:color w:val="auto"/>
                <w:u w:val="single"/>
                <w:lang w:eastAsia="en-US"/>
              </w:rPr>
            </w:pPr>
            <w:r w:rsidRPr="00450741">
              <w:rPr>
                <w:b/>
                <w:color w:val="auto"/>
                <w:lang w:eastAsia="en-US"/>
              </w:rPr>
              <w:t xml:space="preserve">Monica </w:t>
            </w:r>
            <w:proofErr w:type="spellStart"/>
            <w:r w:rsidRPr="00450741">
              <w:rPr>
                <w:b/>
                <w:color w:val="auto"/>
                <w:lang w:eastAsia="en-US"/>
              </w:rPr>
              <w:t>Chiffa</w:t>
            </w:r>
            <w:proofErr w:type="spellEnd"/>
          </w:p>
          <w:p w14:paraId="77BBCFFA" w14:textId="77777777" w:rsidR="009218EC" w:rsidRPr="00450741" w:rsidRDefault="009218EC" w:rsidP="0084026A">
            <w:pPr>
              <w:rPr>
                <w:b/>
                <w:color w:val="auto"/>
                <w:lang w:eastAsia="en-US"/>
              </w:rPr>
            </w:pPr>
            <w:r w:rsidRPr="00450741">
              <w:rPr>
                <w:b/>
                <w:color w:val="auto"/>
                <w:lang w:eastAsia="en-US"/>
              </w:rPr>
              <w:t>Head of Digital Single Market Unit</w:t>
            </w:r>
          </w:p>
          <w:p w14:paraId="77BBCFFB" w14:textId="77777777" w:rsidR="009218EC" w:rsidRPr="00450741" w:rsidRDefault="009218EC" w:rsidP="0084026A">
            <w:pPr>
              <w:rPr>
                <w:color w:val="auto"/>
                <w:u w:val="single"/>
                <w:lang w:eastAsia="en-US"/>
              </w:rPr>
            </w:pPr>
          </w:p>
          <w:p w14:paraId="77BBCFFC" w14:textId="77777777" w:rsidR="009218EC" w:rsidRPr="00450741" w:rsidRDefault="009218EC" w:rsidP="0084026A">
            <w:pPr>
              <w:rPr>
                <w:b/>
                <w:color w:val="auto"/>
                <w:sz w:val="16"/>
                <w:szCs w:val="16"/>
                <w:lang w:eastAsia="en-US"/>
              </w:rPr>
            </w:pPr>
            <w:r w:rsidRPr="00450741">
              <w:rPr>
                <w:b/>
                <w:color w:val="auto"/>
                <w:sz w:val="16"/>
                <w:szCs w:val="16"/>
                <w:lang w:eastAsia="en-US"/>
              </w:rPr>
              <w:t>Contact Details:</w:t>
            </w:r>
          </w:p>
          <w:p w14:paraId="77BBCFFD" w14:textId="77777777" w:rsidR="009218EC" w:rsidRPr="00450741" w:rsidRDefault="009218EC" w:rsidP="0084026A">
            <w:pPr>
              <w:rPr>
                <w:color w:val="auto"/>
                <w:sz w:val="16"/>
                <w:szCs w:val="16"/>
                <w:lang w:eastAsia="en-US"/>
              </w:rPr>
            </w:pPr>
            <w:r w:rsidRPr="00450741">
              <w:rPr>
                <w:color w:val="auto"/>
                <w:sz w:val="16"/>
                <w:szCs w:val="16"/>
                <w:lang w:eastAsia="en-US"/>
              </w:rPr>
              <w:t>Ministry of Communications and Information Society</w:t>
            </w:r>
          </w:p>
          <w:p w14:paraId="77BBCFFE" w14:textId="77777777" w:rsidR="009218EC" w:rsidRPr="00450741" w:rsidRDefault="009218EC" w:rsidP="0084026A">
            <w:pPr>
              <w:widowControl w:val="0"/>
              <w:rPr>
                <w:color w:val="auto"/>
                <w:sz w:val="16"/>
                <w:szCs w:val="16"/>
                <w:lang w:eastAsia="el-GR"/>
              </w:rPr>
            </w:pPr>
            <w:r w:rsidRPr="00450741">
              <w:rPr>
                <w:color w:val="auto"/>
                <w:sz w:val="16"/>
                <w:szCs w:val="16"/>
                <w:lang w:eastAsia="el-GR"/>
              </w:rPr>
              <w:t xml:space="preserve">14 </w:t>
            </w:r>
            <w:proofErr w:type="spellStart"/>
            <w:r w:rsidRPr="00450741">
              <w:rPr>
                <w:color w:val="auto"/>
                <w:sz w:val="16"/>
                <w:szCs w:val="16"/>
                <w:lang w:eastAsia="el-GR"/>
              </w:rPr>
              <w:t>Libertatii</w:t>
            </w:r>
            <w:proofErr w:type="spellEnd"/>
            <w:r w:rsidRPr="00450741">
              <w:rPr>
                <w:color w:val="auto"/>
                <w:sz w:val="16"/>
                <w:szCs w:val="16"/>
                <w:lang w:eastAsia="el-GR"/>
              </w:rPr>
              <w:t xml:space="preserve"> Avenue </w:t>
            </w:r>
          </w:p>
          <w:p w14:paraId="77BBCFFF" w14:textId="77777777" w:rsidR="009218EC" w:rsidRPr="00450741" w:rsidRDefault="009218EC" w:rsidP="0084026A">
            <w:pPr>
              <w:widowControl w:val="0"/>
              <w:rPr>
                <w:color w:val="auto"/>
                <w:sz w:val="16"/>
                <w:szCs w:val="16"/>
                <w:lang w:eastAsia="el-GR"/>
              </w:rPr>
            </w:pPr>
            <w:r w:rsidRPr="00450741">
              <w:rPr>
                <w:color w:val="auto"/>
                <w:sz w:val="16"/>
                <w:szCs w:val="16"/>
                <w:lang w:eastAsia="el-GR"/>
              </w:rPr>
              <w:t>District 5, CP 050706, Bucharest</w:t>
            </w:r>
          </w:p>
          <w:p w14:paraId="77BBD000" w14:textId="77777777" w:rsidR="009218EC" w:rsidRPr="00450741" w:rsidRDefault="009218EC" w:rsidP="0084026A">
            <w:pPr>
              <w:widowControl w:val="0"/>
              <w:rPr>
                <w:color w:val="auto"/>
                <w:sz w:val="16"/>
                <w:szCs w:val="16"/>
                <w:lang w:eastAsia="el-GR"/>
              </w:rPr>
            </w:pPr>
            <w:r w:rsidRPr="00450741">
              <w:rPr>
                <w:b/>
                <w:color w:val="auto"/>
                <w:sz w:val="16"/>
                <w:szCs w:val="16"/>
                <w:lang w:eastAsia="el-GR"/>
              </w:rPr>
              <w:t>Tel.</w:t>
            </w:r>
            <w:r w:rsidRPr="00450741">
              <w:rPr>
                <w:color w:val="auto"/>
                <w:sz w:val="16"/>
                <w:szCs w:val="16"/>
                <w:lang w:eastAsia="el-GR"/>
              </w:rPr>
              <w:t>: +40 21 311 41 40</w:t>
            </w:r>
          </w:p>
          <w:p w14:paraId="77BBD001" w14:textId="002B7916" w:rsidR="009218EC" w:rsidRPr="00450741" w:rsidRDefault="009218EC" w:rsidP="0084026A">
            <w:pPr>
              <w:widowControl w:val="0"/>
              <w:rPr>
                <w:color w:val="auto"/>
                <w:sz w:val="16"/>
                <w:szCs w:val="16"/>
                <w:lang w:eastAsia="el-GR"/>
              </w:rPr>
            </w:pPr>
            <w:r w:rsidRPr="00450741">
              <w:rPr>
                <w:b/>
                <w:color w:val="auto"/>
                <w:sz w:val="16"/>
                <w:szCs w:val="16"/>
                <w:lang w:eastAsia="el-GR"/>
              </w:rPr>
              <w:t>Fax</w:t>
            </w:r>
            <w:r w:rsidRPr="00450741">
              <w:rPr>
                <w:color w:val="auto"/>
                <w:sz w:val="16"/>
                <w:szCs w:val="16"/>
                <w:lang w:eastAsia="el-GR"/>
              </w:rPr>
              <w:t>: +40 21 311 41 40</w:t>
            </w:r>
          </w:p>
          <w:p w14:paraId="77BBD002" w14:textId="77777777" w:rsidR="009218EC" w:rsidRPr="00450741" w:rsidRDefault="009218EC" w:rsidP="0084026A">
            <w:pPr>
              <w:widowControl w:val="0"/>
              <w:rPr>
                <w:color w:val="auto"/>
                <w:sz w:val="16"/>
                <w:szCs w:val="16"/>
                <w:lang w:eastAsia="el-GR"/>
              </w:rPr>
            </w:pPr>
            <w:r w:rsidRPr="00450741">
              <w:rPr>
                <w:b/>
                <w:color w:val="auto"/>
                <w:sz w:val="16"/>
                <w:szCs w:val="16"/>
                <w:lang w:eastAsia="el-GR"/>
              </w:rPr>
              <w:t>E-mail</w:t>
            </w:r>
            <w:r w:rsidRPr="00450741">
              <w:rPr>
                <w:color w:val="auto"/>
                <w:sz w:val="16"/>
                <w:szCs w:val="16"/>
                <w:lang w:eastAsia="el-GR"/>
              </w:rPr>
              <w:t xml:space="preserve">: </w:t>
            </w:r>
            <w:hyperlink r:id="rId99" w:history="1">
              <w:r w:rsidRPr="00450741">
                <w:rPr>
                  <w:rStyle w:val="Hyperlink"/>
                  <w:sz w:val="16"/>
                </w:rPr>
                <w:t>monica.chiffa@comunicatii.gov.ro</w:t>
              </w:r>
            </w:hyperlink>
            <w:r w:rsidRPr="00450741">
              <w:rPr>
                <w:color w:val="auto"/>
                <w:sz w:val="16"/>
                <w:szCs w:val="16"/>
                <w:lang w:eastAsia="el-GR"/>
              </w:rPr>
              <w:t xml:space="preserve"> </w:t>
            </w:r>
          </w:p>
          <w:p w14:paraId="77BBD003" w14:textId="77777777" w:rsidR="009218EC" w:rsidRPr="00450741" w:rsidRDefault="009218EC" w:rsidP="0084026A">
            <w:pPr>
              <w:widowControl w:val="0"/>
              <w:rPr>
                <w:b/>
                <w:bCs/>
                <w:color w:val="auto"/>
                <w:lang w:eastAsia="el-GR"/>
              </w:rPr>
            </w:pPr>
            <w:r w:rsidRPr="00450741">
              <w:rPr>
                <w:b/>
                <w:iCs/>
                <w:color w:val="auto"/>
                <w:sz w:val="16"/>
                <w:szCs w:val="16"/>
                <w:lang w:eastAsia="el-GR"/>
              </w:rPr>
              <w:t>Source</w:t>
            </w:r>
            <w:r w:rsidRPr="00450741">
              <w:rPr>
                <w:iCs/>
                <w:color w:val="auto"/>
                <w:sz w:val="16"/>
                <w:szCs w:val="16"/>
                <w:lang w:eastAsia="el-GR"/>
              </w:rPr>
              <w:t>:</w:t>
            </w:r>
            <w:r w:rsidRPr="00450741">
              <w:rPr>
                <w:color w:val="auto"/>
                <w:sz w:val="16"/>
                <w:szCs w:val="16"/>
                <w:lang w:eastAsia="el-GR"/>
              </w:rPr>
              <w:t xml:space="preserve"> </w:t>
            </w:r>
            <w:hyperlink r:id="rId100" w:history="1">
              <w:r w:rsidRPr="00450741">
                <w:rPr>
                  <w:rStyle w:val="Hyperlink"/>
                  <w:sz w:val="16"/>
                </w:rPr>
                <w:t>http://www.comunicatii.gov.ro/</w:t>
              </w:r>
            </w:hyperlink>
          </w:p>
        </w:tc>
      </w:tr>
    </w:tbl>
    <w:p w14:paraId="0E5DFAEA" w14:textId="77777777" w:rsidR="00A30D07" w:rsidRDefault="00A30D07" w:rsidP="00EB0B8B">
      <w:pPr>
        <w:pStyle w:val="BodyText"/>
        <w:rPr>
          <w:color w:val="00B0F0"/>
          <w:sz w:val="22"/>
        </w:rPr>
      </w:pPr>
    </w:p>
    <w:p w14:paraId="12A8C1ED" w14:textId="649A4BE2" w:rsidR="00EB0B8B" w:rsidRPr="00450741" w:rsidRDefault="00EB0B8B" w:rsidP="00EB0B8B">
      <w:pPr>
        <w:pStyle w:val="BodyText"/>
        <w:rPr>
          <w:rFonts w:ascii="Arial" w:hAnsi="Arial"/>
          <w:i/>
          <w:color w:val="000000"/>
          <w:sz w:val="18"/>
          <w:szCs w:val="18"/>
          <w:lang w:eastAsia="fr-FR"/>
        </w:rPr>
      </w:pPr>
      <w:r w:rsidRPr="00450741">
        <w:rPr>
          <w:color w:val="00B0F0"/>
          <w:sz w:val="22"/>
        </w:rPr>
        <w:t>Digital Romania Consulting Council</w:t>
      </w:r>
      <w:r w:rsidRPr="00450741">
        <w:rPr>
          <w:rFonts w:ascii="Arial" w:hAnsi="Arial"/>
          <w:i/>
          <w:color w:val="000000"/>
          <w:sz w:val="18"/>
          <w:szCs w:val="18"/>
          <w:lang w:eastAsia="fr-FR"/>
        </w:rPr>
        <w:t xml:space="preserve"> </w:t>
      </w:r>
    </w:p>
    <w:p w14:paraId="6F24546C" w14:textId="6F097697" w:rsidR="00EB0B8B" w:rsidRPr="00450741" w:rsidRDefault="00EB0B8B" w:rsidP="00F66389">
      <w:pPr>
        <w:rPr>
          <w:color w:val="auto"/>
          <w:lang w:eastAsia="en-US"/>
        </w:rPr>
      </w:pPr>
      <w:r w:rsidRPr="00450741">
        <w:rPr>
          <w:color w:val="auto"/>
          <w:lang w:eastAsia="en-US"/>
        </w:rPr>
        <w:t xml:space="preserve">Romania established </w:t>
      </w:r>
      <w:hyperlink r:id="rId101" w:history="1">
        <w:r w:rsidRPr="00450741">
          <w:rPr>
            <w:rStyle w:val="Hyperlink"/>
            <w:szCs w:val="20"/>
            <w:lang w:eastAsia="en-US"/>
          </w:rPr>
          <w:t>expert group</w:t>
        </w:r>
      </w:hyperlink>
      <w:r w:rsidRPr="00450741">
        <w:rPr>
          <w:color w:val="auto"/>
          <w:lang w:eastAsia="en-US"/>
        </w:rPr>
        <w:t xml:space="preserve"> whose chief aim is to strengthen the  development of information society in Romania.</w:t>
      </w:r>
    </w:p>
    <w:p w14:paraId="77BBD007" w14:textId="77777777" w:rsidR="009218EC" w:rsidRPr="00450741" w:rsidRDefault="005B5EF7" w:rsidP="00AE1FB3">
      <w:pPr>
        <w:pStyle w:val="Subtitle"/>
        <w:rPr>
          <w:lang w:val="en-GB"/>
        </w:rPr>
      </w:pPr>
      <w:hyperlink r:id="rId102" w:history="1">
        <w:r w:rsidR="009218EC" w:rsidRPr="00450741">
          <w:rPr>
            <w:lang w:val="en-GB"/>
          </w:rPr>
          <w:t>Agency for Digital Agenda</w:t>
        </w:r>
      </w:hyperlink>
      <w:r w:rsidR="009218EC" w:rsidRPr="00450741">
        <w:rPr>
          <w:lang w:val="en-GB"/>
        </w:rPr>
        <w:t xml:space="preserve"> of Romania</w:t>
      </w:r>
    </w:p>
    <w:p w14:paraId="77BBD008" w14:textId="1BF92E7B" w:rsidR="009218EC" w:rsidRPr="00450741" w:rsidRDefault="009218EC" w:rsidP="00F66389">
      <w:pPr>
        <w:rPr>
          <w:lang w:eastAsia="en-US"/>
        </w:rPr>
      </w:pPr>
      <w:r w:rsidRPr="00450741">
        <w:rPr>
          <w:lang w:eastAsia="en-US"/>
        </w:rPr>
        <w:t>The Agency for Digital Agenda of Romania is a public institution and a legal entity tasked with coordinating all operating systems that are related to the provision of eGovernment services and the coordination of information systems through which electronic public services are provided.</w:t>
      </w:r>
    </w:p>
    <w:p w14:paraId="77BBD017" w14:textId="77777777" w:rsidR="009218EC" w:rsidRPr="00450741" w:rsidRDefault="005B5EF7" w:rsidP="00AE1FB3">
      <w:pPr>
        <w:pStyle w:val="Subtitle"/>
        <w:rPr>
          <w:lang w:val="en-GB"/>
        </w:rPr>
      </w:pPr>
      <w:hyperlink r:id="rId103" w:history="1">
        <w:r w:rsidR="009218EC" w:rsidRPr="00450741">
          <w:rPr>
            <w:lang w:val="en-GB"/>
          </w:rPr>
          <w:t>National Institute for Research and Development in Informatics (ICI)</w:t>
        </w:r>
      </w:hyperlink>
    </w:p>
    <w:p w14:paraId="77BBD018" w14:textId="77777777" w:rsidR="009218EC" w:rsidRPr="00450741" w:rsidRDefault="009218EC" w:rsidP="00F66389">
      <w:pPr>
        <w:rPr>
          <w:lang w:eastAsia="en-US"/>
        </w:rPr>
      </w:pPr>
      <w:r w:rsidRPr="00450741">
        <w:rPr>
          <w:lang w:eastAsia="en-US"/>
        </w:rPr>
        <w:t>The ICI is Romania's main research institute in the field of ICT. The main activities in relation to eGovernment coordination focus on: application of research projects developed by national authorities and programmes financed by EU funds; assessment of IT projects; monitoring and auditing of scientific and technical activities for the implementation of ICT projects; and assessment of online services.</w:t>
      </w:r>
    </w:p>
    <w:p w14:paraId="77BBD019" w14:textId="77777777" w:rsidR="009218EC" w:rsidRPr="00450741" w:rsidRDefault="005B5EF7" w:rsidP="00AE1FB3">
      <w:pPr>
        <w:pStyle w:val="Subtitle"/>
        <w:rPr>
          <w:lang w:val="en-GB"/>
        </w:rPr>
      </w:pPr>
      <w:hyperlink r:id="rId104" w:history="1">
        <w:r w:rsidR="009218EC" w:rsidRPr="00450741">
          <w:rPr>
            <w:lang w:val="en-GB"/>
          </w:rPr>
          <w:t>Chancellery of the Prime Minister (CPM)</w:t>
        </w:r>
      </w:hyperlink>
    </w:p>
    <w:p w14:paraId="77BBD01A" w14:textId="59177BC2" w:rsidR="009218EC" w:rsidRPr="00450741" w:rsidRDefault="009218EC" w:rsidP="00F66389">
      <w:pPr>
        <w:rPr>
          <w:b/>
          <w:bCs/>
          <w:color w:val="auto"/>
          <w:lang w:eastAsia="en-US"/>
        </w:rPr>
      </w:pPr>
      <w:r w:rsidRPr="00450741">
        <w:rPr>
          <w:color w:val="auto"/>
          <w:lang w:eastAsia="en-US"/>
        </w:rPr>
        <w:t xml:space="preserve">According to paragraph 4, art. 4 of the Government Emergency Ordinance </w:t>
      </w:r>
      <w:hyperlink r:id="rId105" w:history="1">
        <w:r w:rsidRPr="00450741">
          <w:rPr>
            <w:rStyle w:val="Hyperlink"/>
            <w:szCs w:val="20"/>
          </w:rPr>
          <w:t>no. 464/2016</w:t>
        </w:r>
      </w:hyperlink>
      <w:r w:rsidRPr="00450741">
        <w:rPr>
          <w:color w:val="auto"/>
          <w:lang w:eastAsia="en-US"/>
        </w:rPr>
        <w:t xml:space="preserve"> on the attributions, organisation and functioning of the Chancellery of the Prime Minister, it coordinates information technology sector at the level of the whole public administration, including eGovernment projects and open standards.</w:t>
      </w:r>
    </w:p>
    <w:p w14:paraId="77BBD01B" w14:textId="77777777" w:rsidR="009218EC" w:rsidRPr="00450741" w:rsidRDefault="009218EC" w:rsidP="00402FAA">
      <w:pPr>
        <w:pStyle w:val="Heading3"/>
      </w:pPr>
      <w:r w:rsidRPr="00450741">
        <w:t>Implementation</w:t>
      </w:r>
    </w:p>
    <w:p w14:paraId="77BBD01C" w14:textId="77777777" w:rsidR="009218EC" w:rsidRPr="00450741" w:rsidRDefault="005B5EF7" w:rsidP="00AE1FB3">
      <w:pPr>
        <w:pStyle w:val="Subtitle"/>
        <w:rPr>
          <w:lang w:val="en-GB"/>
        </w:rPr>
      </w:pPr>
      <w:hyperlink r:id="rId106" w:history="1">
        <w:r w:rsidR="009218EC" w:rsidRPr="00450741">
          <w:rPr>
            <w:lang w:val="en-GB"/>
          </w:rPr>
          <w:t>Ministry of Communications and Information Society (MCSI)</w:t>
        </w:r>
      </w:hyperlink>
    </w:p>
    <w:p w14:paraId="77BBD01D" w14:textId="77777777" w:rsidR="009218EC" w:rsidRPr="00450741" w:rsidRDefault="009218EC" w:rsidP="00F66389">
      <w:pPr>
        <w:rPr>
          <w:lang w:eastAsia="en-US"/>
        </w:rPr>
      </w:pPr>
      <w:r w:rsidRPr="00450741">
        <w:rPr>
          <w:lang w:eastAsia="en-US"/>
        </w:rPr>
        <w:t>MCSI is responsible for the implementation of policies and strategies, together with the subordinate agencies and departments in the eGovernment domain. Furthermore, it implements the Government's ICT policy.</w:t>
      </w:r>
    </w:p>
    <w:p w14:paraId="77BBD01E" w14:textId="77777777" w:rsidR="009218EC" w:rsidRPr="00450741" w:rsidRDefault="005B5EF7" w:rsidP="00AE1FB3">
      <w:pPr>
        <w:pStyle w:val="Subtitle"/>
        <w:rPr>
          <w:lang w:val="en-GB"/>
        </w:rPr>
      </w:pPr>
      <w:hyperlink r:id="rId107" w:history="1">
        <w:r w:rsidR="009218EC" w:rsidRPr="00450741">
          <w:rPr>
            <w:lang w:val="en-GB"/>
          </w:rPr>
          <w:t>Agency for Digital Agenda of Romania (AADR)</w:t>
        </w:r>
      </w:hyperlink>
    </w:p>
    <w:p w14:paraId="77BBD01F" w14:textId="677295CC" w:rsidR="009218EC" w:rsidRPr="00450741" w:rsidRDefault="009218EC" w:rsidP="00F66389">
      <w:pPr>
        <w:rPr>
          <w:lang w:eastAsia="en-US"/>
        </w:rPr>
      </w:pPr>
      <w:r w:rsidRPr="00450741">
        <w:rPr>
          <w:lang w:eastAsia="en-US"/>
        </w:rPr>
        <w:t xml:space="preserve">The main responsibility of </w:t>
      </w:r>
      <w:r w:rsidR="00F65E10" w:rsidRPr="00450741">
        <w:rPr>
          <w:lang w:eastAsia="en-US"/>
        </w:rPr>
        <w:t xml:space="preserve">the </w:t>
      </w:r>
      <w:r w:rsidRPr="00450741">
        <w:rPr>
          <w:lang w:eastAsia="en-US"/>
        </w:rPr>
        <w:t xml:space="preserve">Agency for Digital Agenda of Romania is to provide eGovernment services by implementing information and communication systems at </w:t>
      </w:r>
      <w:r w:rsidR="00F65E10" w:rsidRPr="00450741">
        <w:rPr>
          <w:lang w:eastAsia="en-US"/>
        </w:rPr>
        <w:t xml:space="preserve">the </w:t>
      </w:r>
      <w:r w:rsidRPr="00450741">
        <w:rPr>
          <w:lang w:eastAsia="en-US"/>
        </w:rPr>
        <w:t xml:space="preserve">national level. It is in charge of the operation of the </w:t>
      </w:r>
      <w:hyperlink r:id="rId108" w:history="1">
        <w:r w:rsidRPr="00450741">
          <w:rPr>
            <w:rStyle w:val="Hyperlink"/>
          </w:rPr>
          <w:t>eGovernment Portal</w:t>
        </w:r>
      </w:hyperlink>
      <w:r w:rsidRPr="00450741">
        <w:rPr>
          <w:rStyle w:val="Hyperlink"/>
        </w:rPr>
        <w:t>,</w:t>
      </w:r>
      <w:r w:rsidRPr="00450741">
        <w:rPr>
          <w:lang w:eastAsia="en-US"/>
        </w:rPr>
        <w:t xml:space="preserve"> the </w:t>
      </w:r>
      <w:hyperlink r:id="rId109" w:history="1">
        <w:r w:rsidRPr="00450741">
          <w:rPr>
            <w:rStyle w:val="Hyperlink"/>
          </w:rPr>
          <w:t>electronic System for Public Procurement</w:t>
        </w:r>
      </w:hyperlink>
      <w:r w:rsidRPr="00450741">
        <w:rPr>
          <w:rStyle w:val="Hyperlink"/>
        </w:rPr>
        <w:t>,</w:t>
      </w:r>
      <w:r w:rsidRPr="00450741">
        <w:rPr>
          <w:lang w:eastAsia="en-US"/>
        </w:rPr>
        <w:t xml:space="preserve"> the </w:t>
      </w:r>
      <w:hyperlink r:id="rId110" w:history="1">
        <w:r w:rsidRPr="00450741">
          <w:rPr>
            <w:rStyle w:val="Hyperlink"/>
          </w:rPr>
          <w:t>Virtual Payment Desk</w:t>
        </w:r>
      </w:hyperlink>
      <w:r w:rsidRPr="00450741">
        <w:rPr>
          <w:lang w:eastAsia="en-US"/>
        </w:rPr>
        <w:t xml:space="preserve"> and the IT System for the electronic attribution of international authorisations on transport goods.</w:t>
      </w:r>
    </w:p>
    <w:p w14:paraId="77BBD022" w14:textId="6BEF2D0C" w:rsidR="009218EC" w:rsidRPr="00450741" w:rsidRDefault="009218EC" w:rsidP="00F66389">
      <w:pPr>
        <w:rPr>
          <w:lang w:eastAsia="en-US"/>
        </w:rPr>
      </w:pPr>
      <w:r w:rsidRPr="00450741">
        <w:rPr>
          <w:lang w:eastAsia="en-US"/>
        </w:rPr>
        <w:t>A</w:t>
      </w:r>
      <w:r w:rsidR="00D75377" w:rsidRPr="00450741">
        <w:rPr>
          <w:lang w:eastAsia="en-US"/>
        </w:rPr>
        <w:t>nother</w:t>
      </w:r>
      <w:r w:rsidRPr="00450741">
        <w:rPr>
          <w:lang w:eastAsia="en-US"/>
        </w:rPr>
        <w:t xml:space="preserve"> important task of the Agency for Digital Agenda of Romania is the implementation of the 'Electronic Point of Single Contact' project, through which public administration seeks to become more efficient by simplifying the procedures applicable </w:t>
      </w:r>
      <w:r w:rsidRPr="00450741">
        <w:rPr>
          <w:lang w:eastAsia="en-US"/>
        </w:rPr>
        <w:lastRenderedPageBreak/>
        <w:t xml:space="preserve">to services and service providers </w:t>
      </w:r>
      <w:proofErr w:type="gramStart"/>
      <w:r w:rsidRPr="00450741">
        <w:rPr>
          <w:lang w:eastAsia="en-US"/>
        </w:rPr>
        <w:t>in order to</w:t>
      </w:r>
      <w:proofErr w:type="gramEnd"/>
      <w:r w:rsidRPr="00450741">
        <w:rPr>
          <w:lang w:eastAsia="en-US"/>
        </w:rPr>
        <w:t xml:space="preserve"> achieve an interoperable platform at the national and European levels.</w:t>
      </w:r>
    </w:p>
    <w:p w14:paraId="77BBD023" w14:textId="77777777" w:rsidR="009218EC" w:rsidRPr="00450741" w:rsidRDefault="009218EC" w:rsidP="001D20B8">
      <w:pPr>
        <w:pStyle w:val="Heading3"/>
      </w:pPr>
      <w:bookmarkStart w:id="28" w:name="_Toc1035643"/>
      <w:bookmarkStart w:id="29" w:name="_Toc2610646"/>
      <w:r w:rsidRPr="00450741">
        <w:t>Base registry coordination</w:t>
      </w:r>
      <w:bookmarkEnd w:id="28"/>
      <w:bookmarkEnd w:id="29"/>
    </w:p>
    <w:p w14:paraId="77BBD024" w14:textId="77777777" w:rsidR="009218EC" w:rsidRPr="00450741" w:rsidRDefault="009218EC" w:rsidP="005A4F4D">
      <w:pPr>
        <w:pStyle w:val="Subtitle"/>
        <w:rPr>
          <w:lang w:val="en-GB"/>
        </w:rPr>
      </w:pPr>
      <w:r w:rsidRPr="00450741">
        <w:rPr>
          <w:lang w:val="en-GB"/>
        </w:rPr>
        <w:t>Ministry of Internal Affairs</w:t>
      </w:r>
    </w:p>
    <w:p w14:paraId="77BBD025" w14:textId="75AD1EF4" w:rsidR="009218EC" w:rsidRPr="00450741" w:rsidRDefault="002F4F2A" w:rsidP="00F66389">
      <w:r w:rsidRPr="00450741">
        <w:t xml:space="preserve">The </w:t>
      </w:r>
      <w:hyperlink r:id="rId111" w:history="1">
        <w:r w:rsidRPr="00450741">
          <w:rPr>
            <w:rStyle w:val="Hyperlink"/>
          </w:rPr>
          <w:t>Ministry of Internal Affairs</w:t>
        </w:r>
      </w:hyperlink>
      <w:r w:rsidRPr="00450741">
        <w:t xml:space="preserve"> oversees the management of the P</w:t>
      </w:r>
      <w:r w:rsidR="009218EC" w:rsidRPr="00450741">
        <w:t>opulation Registry, providing information on the personal data for natural and legal persons.</w:t>
      </w:r>
    </w:p>
    <w:p w14:paraId="77BBD026" w14:textId="77777777" w:rsidR="009218EC" w:rsidRPr="00450741" w:rsidRDefault="009218EC" w:rsidP="005A4F4D">
      <w:pPr>
        <w:pStyle w:val="Subtitle"/>
        <w:rPr>
          <w:lang w:val="en-GB"/>
        </w:rPr>
      </w:pPr>
      <w:r w:rsidRPr="00450741">
        <w:rPr>
          <w:lang w:val="en-GB"/>
        </w:rPr>
        <w:t>Road Authority of Romania, Ministry of Internal Affairs</w:t>
      </w:r>
    </w:p>
    <w:p w14:paraId="77BBD027" w14:textId="22ED97A5" w:rsidR="009218EC" w:rsidRPr="00450741" w:rsidRDefault="002F4F2A" w:rsidP="005A4F4D">
      <w:r w:rsidRPr="00450741">
        <w:t xml:space="preserve">The </w:t>
      </w:r>
      <w:hyperlink r:id="rId112" w:history="1">
        <w:r w:rsidRPr="00450741">
          <w:rPr>
            <w:rStyle w:val="Hyperlink"/>
          </w:rPr>
          <w:t>Road Authority of Romania</w:t>
        </w:r>
      </w:hyperlink>
      <w:r w:rsidRPr="00450741">
        <w:t xml:space="preserve"> maintains and manages the </w:t>
      </w:r>
      <w:r w:rsidR="009218EC" w:rsidRPr="00450741">
        <w:t>registry of vehicles.</w:t>
      </w:r>
    </w:p>
    <w:p w14:paraId="77BBD028" w14:textId="77777777" w:rsidR="009218EC" w:rsidRPr="00450741" w:rsidRDefault="009218EC" w:rsidP="005A4F4D">
      <w:pPr>
        <w:pStyle w:val="Subtitle"/>
        <w:rPr>
          <w:lang w:val="en-GB"/>
        </w:rPr>
      </w:pPr>
      <w:r w:rsidRPr="00450741">
        <w:rPr>
          <w:lang w:val="en-GB"/>
        </w:rPr>
        <w:t>National Trade Register Office, Ministry of Justice</w:t>
      </w:r>
    </w:p>
    <w:p w14:paraId="77BBD029" w14:textId="7193C39F" w:rsidR="009218EC" w:rsidRPr="00450741" w:rsidRDefault="002F4F2A" w:rsidP="005A4F4D">
      <w:r w:rsidRPr="00450741">
        <w:t xml:space="preserve">The </w:t>
      </w:r>
      <w:hyperlink r:id="rId113" w:history="1">
        <w:r w:rsidRPr="00450741">
          <w:rPr>
            <w:rStyle w:val="Hyperlink"/>
          </w:rPr>
          <w:t>National Trade Register Office</w:t>
        </w:r>
      </w:hyperlink>
      <w:r w:rsidRPr="00450741">
        <w:t xml:space="preserve"> manages the t</w:t>
      </w:r>
      <w:r w:rsidR="009218EC" w:rsidRPr="00450741">
        <w:t>rade registry for business and legal entities.</w:t>
      </w:r>
    </w:p>
    <w:p w14:paraId="77BBD02A" w14:textId="77777777" w:rsidR="009218EC" w:rsidRPr="00450741" w:rsidRDefault="009218EC" w:rsidP="005A4F4D">
      <w:pPr>
        <w:pStyle w:val="Subtitle"/>
        <w:rPr>
          <w:lang w:val="en-GB"/>
        </w:rPr>
      </w:pPr>
      <w:r w:rsidRPr="00450741">
        <w:rPr>
          <w:lang w:val="en-GB"/>
        </w:rPr>
        <w:t>National Agency for Cadastre and Land Registration (ANCPI)</w:t>
      </w:r>
    </w:p>
    <w:p w14:paraId="77BBD02B" w14:textId="21A39A2E" w:rsidR="009218EC" w:rsidRPr="00450741" w:rsidRDefault="002F4F2A" w:rsidP="005A4F4D">
      <w:r w:rsidRPr="00450741">
        <w:t xml:space="preserve">The </w:t>
      </w:r>
      <w:hyperlink r:id="rId114" w:history="1">
        <w:r w:rsidRPr="00450741">
          <w:rPr>
            <w:rStyle w:val="Hyperlink"/>
          </w:rPr>
          <w:t>agency</w:t>
        </w:r>
      </w:hyperlink>
      <w:r w:rsidRPr="00450741">
        <w:t xml:space="preserve"> </w:t>
      </w:r>
      <w:proofErr w:type="gramStart"/>
      <w:r w:rsidRPr="00450741">
        <w:t>is in charge of</w:t>
      </w:r>
      <w:proofErr w:type="gramEnd"/>
      <w:r w:rsidRPr="00450741">
        <w:t xml:space="preserve"> maintaining the l</w:t>
      </w:r>
      <w:r w:rsidR="009218EC" w:rsidRPr="00450741">
        <w:t>and registry for real estate and land buildings.</w:t>
      </w:r>
    </w:p>
    <w:p w14:paraId="77BBD02C" w14:textId="77777777" w:rsidR="009218EC" w:rsidRPr="00450741" w:rsidRDefault="009218EC" w:rsidP="005A4F4D">
      <w:pPr>
        <w:pStyle w:val="Subtitle"/>
        <w:rPr>
          <w:lang w:val="en-GB"/>
        </w:rPr>
      </w:pPr>
      <w:r w:rsidRPr="00450741">
        <w:rPr>
          <w:lang w:val="en-GB"/>
        </w:rPr>
        <w:t>National Agency of Fiscal Administration</w:t>
      </w:r>
    </w:p>
    <w:p w14:paraId="77BBD02D" w14:textId="484E9A95" w:rsidR="009218EC" w:rsidRPr="00450741" w:rsidRDefault="002F4F2A" w:rsidP="00F66389">
      <w:pPr>
        <w:rPr>
          <w:color w:val="auto"/>
          <w:lang w:eastAsia="en-US"/>
        </w:rPr>
      </w:pPr>
      <w:r w:rsidRPr="00450741">
        <w:rPr>
          <w:color w:val="auto"/>
          <w:lang w:eastAsia="en-US"/>
        </w:rPr>
        <w:t xml:space="preserve">The </w:t>
      </w:r>
      <w:hyperlink r:id="rId115" w:history="1">
        <w:r w:rsidRPr="00450741">
          <w:rPr>
            <w:rStyle w:val="Hyperlink"/>
            <w:rFonts w:cs="Arial"/>
            <w:szCs w:val="20"/>
            <w:lang w:eastAsia="en-US"/>
          </w:rPr>
          <w:t>agency</w:t>
        </w:r>
      </w:hyperlink>
      <w:r w:rsidRPr="00450741">
        <w:rPr>
          <w:color w:val="auto"/>
          <w:lang w:eastAsia="en-US"/>
        </w:rPr>
        <w:t xml:space="preserve"> manages the t</w:t>
      </w:r>
      <w:r w:rsidR="009218EC" w:rsidRPr="00450741">
        <w:rPr>
          <w:color w:val="auto"/>
          <w:lang w:eastAsia="en-US"/>
        </w:rPr>
        <w:t>ax registry.</w:t>
      </w:r>
    </w:p>
    <w:p w14:paraId="77BBD02F" w14:textId="77777777" w:rsidR="009218EC" w:rsidRPr="00450741" w:rsidRDefault="009218EC" w:rsidP="00402FAA">
      <w:pPr>
        <w:pStyle w:val="Heading3"/>
      </w:pPr>
      <w:r w:rsidRPr="00450741">
        <w:t>Support</w:t>
      </w:r>
    </w:p>
    <w:p w14:paraId="77BBD030" w14:textId="77777777" w:rsidR="009218EC" w:rsidRPr="00450741" w:rsidRDefault="005B5EF7" w:rsidP="00AE1FB3">
      <w:pPr>
        <w:pStyle w:val="Subtitle"/>
        <w:rPr>
          <w:lang w:val="en-GB"/>
        </w:rPr>
      </w:pPr>
      <w:hyperlink r:id="rId116" w:history="1">
        <w:r w:rsidR="009218EC" w:rsidRPr="00450741">
          <w:rPr>
            <w:lang w:val="en-GB"/>
          </w:rPr>
          <w:t>National Authority for Management and Regulation in Communications (ANCOM)</w:t>
        </w:r>
      </w:hyperlink>
    </w:p>
    <w:p w14:paraId="77BBD031" w14:textId="77777777" w:rsidR="009218EC" w:rsidRPr="00450741" w:rsidRDefault="009218EC" w:rsidP="00F66389">
      <w:pPr>
        <w:rPr>
          <w:lang w:eastAsia="en-US"/>
        </w:rPr>
      </w:pPr>
      <w:r w:rsidRPr="00450741">
        <w:rPr>
          <w:lang w:eastAsia="en-US"/>
        </w:rPr>
        <w:t>ANCOM is the unique administrator of policies in the field of electronic communications and information technology. It assumed the role of national administration of the Top-Level Domain (TLD), '.</w:t>
      </w:r>
      <w:proofErr w:type="spellStart"/>
      <w:r w:rsidRPr="00450741">
        <w:rPr>
          <w:lang w:eastAsia="en-US"/>
        </w:rPr>
        <w:t>ro</w:t>
      </w:r>
      <w:proofErr w:type="spellEnd"/>
      <w:r w:rsidRPr="00450741">
        <w:rPr>
          <w:lang w:eastAsia="en-US"/>
        </w:rPr>
        <w:t>', and the Second Level Domain (SLD), '.</w:t>
      </w:r>
      <w:proofErr w:type="spellStart"/>
      <w:r w:rsidRPr="00450741">
        <w:rPr>
          <w:lang w:eastAsia="en-US"/>
        </w:rPr>
        <w:t>eu</w:t>
      </w:r>
      <w:proofErr w:type="spellEnd"/>
      <w:r w:rsidRPr="00450741">
        <w:rPr>
          <w:lang w:eastAsia="en-US"/>
        </w:rPr>
        <w:t>' for the domain names reserved for Romania.</w:t>
      </w:r>
    </w:p>
    <w:p w14:paraId="77BBD032" w14:textId="77777777" w:rsidR="009218EC" w:rsidRPr="00450741" w:rsidRDefault="009218EC" w:rsidP="00AE1FB3">
      <w:pPr>
        <w:pStyle w:val="Subtitle"/>
        <w:rPr>
          <w:lang w:val="en-GB"/>
        </w:rPr>
      </w:pPr>
      <w:r w:rsidRPr="00450741">
        <w:rPr>
          <w:lang w:val="en-GB"/>
        </w:rPr>
        <w:t xml:space="preserve">Electronic Payments </w:t>
      </w:r>
      <w:hyperlink r:id="rId117" w:history="1">
        <w:r w:rsidRPr="00450741">
          <w:rPr>
            <w:lang w:val="en-GB"/>
          </w:rPr>
          <w:t>Association of Romania (APERO)</w:t>
        </w:r>
      </w:hyperlink>
    </w:p>
    <w:p w14:paraId="77BBD033" w14:textId="7B2FF1AB" w:rsidR="009218EC" w:rsidRPr="00450741" w:rsidRDefault="009218EC" w:rsidP="00F66389">
      <w:pPr>
        <w:rPr>
          <w:lang w:eastAsia="en-US"/>
        </w:rPr>
      </w:pPr>
      <w:r w:rsidRPr="00450741">
        <w:rPr>
          <w:lang w:eastAsia="en-US"/>
        </w:rPr>
        <w:t>APERO currently enumerates 31 members dispensing electronic payments within the country. I</w:t>
      </w:r>
      <w:r w:rsidR="0020040C" w:rsidRPr="00450741">
        <w:rPr>
          <w:lang w:eastAsia="en-US"/>
        </w:rPr>
        <w:t>t was launched in</w:t>
      </w:r>
      <w:r w:rsidRPr="00450741">
        <w:rPr>
          <w:lang w:eastAsia="en-US"/>
        </w:rPr>
        <w:t xml:space="preserve"> 2010, in co-operation with the Agency for Digital Agenda of Romania, the National Information System for Tax Payment Online with a view to facilitate taxpayers performing their transactions swiftly and at a minimum cost. </w:t>
      </w:r>
    </w:p>
    <w:p w14:paraId="77BBD034" w14:textId="77777777" w:rsidR="009218EC" w:rsidRPr="00450741" w:rsidRDefault="009218EC" w:rsidP="00402FAA">
      <w:pPr>
        <w:pStyle w:val="Heading3"/>
      </w:pPr>
      <w:r w:rsidRPr="00450741">
        <w:t>Audit</w:t>
      </w:r>
    </w:p>
    <w:p w14:paraId="77BBD035" w14:textId="77777777" w:rsidR="009218EC" w:rsidRPr="00450741" w:rsidRDefault="005B5EF7" w:rsidP="00AE1FB3">
      <w:pPr>
        <w:pStyle w:val="Subtitle"/>
        <w:rPr>
          <w:lang w:val="en-GB"/>
        </w:rPr>
      </w:pPr>
      <w:hyperlink r:id="rId118" w:history="1">
        <w:r w:rsidR="009218EC" w:rsidRPr="00450741">
          <w:rPr>
            <w:lang w:val="en-GB"/>
          </w:rPr>
          <w:t>Court of Accounts</w:t>
        </w:r>
      </w:hyperlink>
    </w:p>
    <w:p w14:paraId="77BBD036" w14:textId="77777777" w:rsidR="009218EC" w:rsidRPr="00450741" w:rsidRDefault="009218EC" w:rsidP="00F66389">
      <w:pPr>
        <w:rPr>
          <w:lang w:eastAsia="en-US"/>
        </w:rPr>
      </w:pPr>
      <w:r w:rsidRPr="00450741">
        <w:rPr>
          <w:lang w:eastAsia="en-US"/>
        </w:rPr>
        <w:t>The Court of Accounts exerts control over the State and public sector expenditure, the management of the public and private patrimonies of the State and of territorial administrative units.</w:t>
      </w:r>
    </w:p>
    <w:p w14:paraId="77BBD037" w14:textId="77777777" w:rsidR="009218EC" w:rsidRPr="00450741" w:rsidRDefault="009218EC">
      <w:pPr>
        <w:pStyle w:val="Heading3"/>
      </w:pPr>
      <w:r w:rsidRPr="00450741">
        <w:t>Data Protection</w:t>
      </w:r>
    </w:p>
    <w:p w14:paraId="77BBD038" w14:textId="77777777" w:rsidR="009218EC" w:rsidRPr="00450741" w:rsidRDefault="005B5EF7" w:rsidP="00E81964">
      <w:pPr>
        <w:pStyle w:val="Subtitle"/>
        <w:keepNext/>
        <w:rPr>
          <w:lang w:val="en-GB"/>
        </w:rPr>
      </w:pPr>
      <w:hyperlink r:id="rId119" w:history="1">
        <w:r w:rsidR="009218EC" w:rsidRPr="00450741">
          <w:rPr>
            <w:lang w:val="en-GB"/>
          </w:rPr>
          <w:t>National Supervisory Authority for Personal Data Processing</w:t>
        </w:r>
      </w:hyperlink>
    </w:p>
    <w:p w14:paraId="77BBD039" w14:textId="77777777" w:rsidR="009218EC" w:rsidRPr="00450741" w:rsidRDefault="009218EC" w:rsidP="00F66389">
      <w:pPr>
        <w:rPr>
          <w:lang w:eastAsia="en-US"/>
        </w:rPr>
      </w:pPr>
      <w:r w:rsidRPr="00450741">
        <w:rPr>
          <w:lang w:eastAsia="en-US"/>
        </w:rPr>
        <w:t xml:space="preserve">This independent public body supervises and controls the legality of personal data processing falling under the personal data protection legislation. Its competences are those of a control institution, including sanctioning, in case legal provisions are infringed </w:t>
      </w:r>
      <w:r w:rsidRPr="00450741">
        <w:rPr>
          <w:lang w:eastAsia="en-US"/>
        </w:rPr>
        <w:lastRenderedPageBreak/>
        <w:t xml:space="preserve">by the personal data processors </w:t>
      </w:r>
      <w:proofErr w:type="gramStart"/>
      <w:r w:rsidRPr="00450741">
        <w:rPr>
          <w:lang w:eastAsia="en-US"/>
        </w:rPr>
        <w:t>as a result of</w:t>
      </w:r>
      <w:proofErr w:type="gramEnd"/>
      <w:r w:rsidRPr="00450741">
        <w:rPr>
          <w:lang w:eastAsia="en-US"/>
        </w:rPr>
        <w:t xml:space="preserve"> self-notification, or based on complaints filed by the person whose rights are infringed.</w:t>
      </w:r>
    </w:p>
    <w:p w14:paraId="77BBD03A" w14:textId="77777777" w:rsidR="009218EC" w:rsidRPr="00450741" w:rsidRDefault="009218EC" w:rsidP="00AE1FB3">
      <w:pPr>
        <w:pStyle w:val="Subtitle"/>
        <w:rPr>
          <w:lang w:val="en-GB"/>
        </w:rPr>
      </w:pPr>
      <w:r w:rsidRPr="00450741">
        <w:rPr>
          <w:lang w:val="en-GB"/>
        </w:rPr>
        <w:fldChar w:fldCharType="begin"/>
      </w:r>
      <w:r w:rsidRPr="00450741">
        <w:rPr>
          <w:lang w:val="en-GB"/>
        </w:rPr>
        <w:instrText xml:space="preserve"> HYPERLINK "https://cert.ro/" </w:instrText>
      </w:r>
      <w:r w:rsidRPr="00450741">
        <w:rPr>
          <w:lang w:val="en-GB"/>
        </w:rPr>
        <w:fldChar w:fldCharType="separate"/>
      </w:r>
      <w:r w:rsidRPr="00450741">
        <w:rPr>
          <w:lang w:val="en-GB"/>
        </w:rPr>
        <w:t>Romanian National Computer Security Incident Response Team (CERT)</w:t>
      </w:r>
    </w:p>
    <w:p w14:paraId="77BBD03B" w14:textId="77777777" w:rsidR="009218EC" w:rsidRPr="00450741" w:rsidRDefault="009218EC" w:rsidP="00F66389">
      <w:pPr>
        <w:rPr>
          <w:rFonts w:cs="Arial"/>
          <w:b/>
          <w:bCs/>
          <w:i/>
          <w:iCs/>
          <w:color w:val="263673"/>
        </w:rPr>
      </w:pPr>
      <w:r w:rsidRPr="00450741">
        <w:fldChar w:fldCharType="end"/>
      </w:r>
      <w:r w:rsidRPr="00450741">
        <w:t>This public institution under the coordination of the Ministry of Communications and Information Society was established for research, development and expertise in the field of cyber security. It is a specialised organisation responsible for preventing, analysing, identifying and reacting to cyber incidents. CERT is responsible for elaborating and distributing public politics for prevention and counteracting the incidents that occur within national cyber infrastructures.</w:t>
      </w:r>
    </w:p>
    <w:p w14:paraId="77BBD03C" w14:textId="77777777" w:rsidR="009218EC" w:rsidRPr="00450741" w:rsidRDefault="009218EC" w:rsidP="001F36DA">
      <w:pPr>
        <w:pStyle w:val="Heading2"/>
        <w:rPr>
          <w:lang w:val="en-GB"/>
        </w:rPr>
      </w:pPr>
      <w:bookmarkStart w:id="30" w:name="_Toc1474981"/>
      <w:r w:rsidRPr="00450741">
        <w:rPr>
          <w:lang w:val="en-GB"/>
        </w:rPr>
        <w:t>Subnational (federal, regional and local)</w:t>
      </w:r>
      <w:bookmarkEnd w:id="30"/>
    </w:p>
    <w:p w14:paraId="77BBD03D" w14:textId="77777777" w:rsidR="009218EC" w:rsidRPr="00450741" w:rsidRDefault="009218EC" w:rsidP="001D20B8">
      <w:pPr>
        <w:pStyle w:val="Heading3"/>
      </w:pPr>
      <w:bookmarkStart w:id="31" w:name="_Toc973092"/>
      <w:bookmarkStart w:id="32" w:name="_Toc1035653"/>
      <w:bookmarkStart w:id="33" w:name="_Toc2610650"/>
      <w:bookmarkStart w:id="34" w:name="_Toc1474982"/>
      <w:r w:rsidRPr="00450741">
        <w:t>Policy</w:t>
      </w:r>
      <w:bookmarkEnd w:id="31"/>
      <w:bookmarkEnd w:id="32"/>
      <w:bookmarkEnd w:id="33"/>
    </w:p>
    <w:p w14:paraId="542B1C77" w14:textId="429E9C55" w:rsidR="00675C15" w:rsidRPr="00450741" w:rsidRDefault="00675C15" w:rsidP="00F66389">
      <w:r w:rsidRPr="00450741">
        <w:rPr>
          <w:rStyle w:val="normaltextrun"/>
          <w:color w:val="000000"/>
          <w:szCs w:val="20"/>
          <w:shd w:val="clear" w:color="auto" w:fill="FFFFFF"/>
        </w:rPr>
        <w:t>No responsible organisations were reported to date. </w:t>
      </w:r>
      <w:r w:rsidRPr="00450741">
        <w:rPr>
          <w:rStyle w:val="eop"/>
          <w:color w:val="000000"/>
          <w:szCs w:val="20"/>
          <w:shd w:val="clear" w:color="auto" w:fill="FFFFFF"/>
        </w:rPr>
        <w:t> </w:t>
      </w:r>
    </w:p>
    <w:p w14:paraId="77BBD03F" w14:textId="77777777" w:rsidR="009218EC" w:rsidRPr="00450741" w:rsidRDefault="009218EC" w:rsidP="00377A64">
      <w:pPr>
        <w:pStyle w:val="Heading3"/>
        <w:spacing w:line="360" w:lineRule="auto"/>
      </w:pPr>
      <w:r w:rsidRPr="00450741">
        <w:t>Coordination</w:t>
      </w:r>
    </w:p>
    <w:p w14:paraId="77BBD040" w14:textId="77777777" w:rsidR="009218EC" w:rsidRPr="00450741" w:rsidRDefault="005B5EF7">
      <w:pPr>
        <w:pStyle w:val="Subtitle"/>
        <w:rPr>
          <w:lang w:val="en-GB"/>
        </w:rPr>
      </w:pPr>
      <w:hyperlink r:id="rId120" w:history="1">
        <w:r w:rsidR="009218EC" w:rsidRPr="00450741">
          <w:rPr>
            <w:lang w:val="en-GB"/>
          </w:rPr>
          <w:t>Ministry for Internal Affairs (MAI)</w:t>
        </w:r>
      </w:hyperlink>
    </w:p>
    <w:p w14:paraId="77BBD041" w14:textId="77777777" w:rsidR="009218EC" w:rsidRPr="00450741" w:rsidRDefault="009218EC" w:rsidP="00E81964">
      <w:pPr>
        <w:rPr>
          <w:lang w:eastAsia="en-US"/>
        </w:rPr>
      </w:pPr>
      <w:r w:rsidRPr="00450741">
        <w:rPr>
          <w:lang w:eastAsia="en-US"/>
        </w:rPr>
        <w:t xml:space="preserve">Regional and local authorities are subordinate to the MAI which, by </w:t>
      </w:r>
      <w:hyperlink r:id="rId121" w:history="1">
        <w:r w:rsidRPr="00450741">
          <w:rPr>
            <w:rStyle w:val="Hyperlink"/>
          </w:rPr>
          <w:t>Law no. 161/2003</w:t>
        </w:r>
      </w:hyperlink>
      <w:r w:rsidRPr="00450741">
        <w:rPr>
          <w:lang w:eastAsia="en-US"/>
        </w:rPr>
        <w:t xml:space="preserve">, coordinates </w:t>
      </w:r>
      <w:proofErr w:type="spellStart"/>
      <w:r w:rsidRPr="00450741">
        <w:rPr>
          <w:lang w:eastAsia="en-US"/>
        </w:rPr>
        <w:t>eAdministration</w:t>
      </w:r>
      <w:proofErr w:type="spellEnd"/>
      <w:r w:rsidRPr="00450741">
        <w:rPr>
          <w:lang w:eastAsia="en-US"/>
        </w:rPr>
        <w:t>.</w:t>
      </w:r>
    </w:p>
    <w:p w14:paraId="77BBD042" w14:textId="77777777" w:rsidR="009218EC" w:rsidRPr="00450741" w:rsidRDefault="009218EC" w:rsidP="00377A64">
      <w:pPr>
        <w:pStyle w:val="Heading3"/>
        <w:spacing w:line="360" w:lineRule="auto"/>
      </w:pPr>
      <w:r w:rsidRPr="00450741">
        <w:t>Implementation</w:t>
      </w:r>
    </w:p>
    <w:p w14:paraId="77BBD043" w14:textId="77777777" w:rsidR="009218EC" w:rsidRPr="00450741" w:rsidRDefault="005B5EF7" w:rsidP="00AE1FB3">
      <w:pPr>
        <w:pStyle w:val="Subtitle"/>
        <w:rPr>
          <w:lang w:val="en-GB"/>
        </w:rPr>
      </w:pPr>
      <w:hyperlink r:id="rId122" w:history="1">
        <w:r w:rsidR="009218EC" w:rsidRPr="00450741">
          <w:rPr>
            <w:lang w:val="en-GB"/>
          </w:rPr>
          <w:t>Ministry of Communications and Information Society (MCSI)</w:t>
        </w:r>
      </w:hyperlink>
    </w:p>
    <w:p w14:paraId="77BBD044" w14:textId="77777777" w:rsidR="009218EC" w:rsidRPr="00450741" w:rsidRDefault="009218EC" w:rsidP="007C49D8">
      <w:pPr>
        <w:rPr>
          <w:lang w:eastAsia="en-US"/>
        </w:rPr>
      </w:pPr>
      <w:r w:rsidRPr="00450741">
        <w:rPr>
          <w:lang w:eastAsia="en-US"/>
        </w:rPr>
        <w:t>The MCSI implements the 'Sole-Central Permit' system and its administration, a one-stop service for issuing all certificates required for a building permit operated by certain Local Councils. It is expected that more local actors will emerge in the future thanks to the further development of these regions.</w:t>
      </w:r>
    </w:p>
    <w:p w14:paraId="77BBD045" w14:textId="77777777" w:rsidR="009218EC" w:rsidRPr="00450741" w:rsidRDefault="009218EC" w:rsidP="00377A64">
      <w:pPr>
        <w:pStyle w:val="Heading3"/>
        <w:spacing w:line="360" w:lineRule="auto"/>
      </w:pPr>
      <w:r w:rsidRPr="00450741">
        <w:t>Support</w:t>
      </w:r>
    </w:p>
    <w:p w14:paraId="77BBD046" w14:textId="77777777" w:rsidR="009218EC" w:rsidRPr="00450741" w:rsidRDefault="005B5EF7" w:rsidP="00AE1FB3">
      <w:pPr>
        <w:pStyle w:val="Subtitle"/>
        <w:rPr>
          <w:lang w:val="en-GB"/>
        </w:rPr>
      </w:pPr>
      <w:hyperlink r:id="rId123" w:history="1">
        <w:r w:rsidR="009218EC" w:rsidRPr="00450741">
          <w:rPr>
            <w:lang w:val="en-GB"/>
          </w:rPr>
          <w:t>Romanian Municipalities Association</w:t>
        </w:r>
      </w:hyperlink>
    </w:p>
    <w:p w14:paraId="77BBD047" w14:textId="452F0F55" w:rsidR="009218EC" w:rsidRPr="00450741" w:rsidRDefault="009218EC" w:rsidP="007C49D8">
      <w:pPr>
        <w:rPr>
          <w:lang w:eastAsia="en-US"/>
        </w:rPr>
      </w:pPr>
      <w:r w:rsidRPr="00450741">
        <w:rPr>
          <w:lang w:eastAsia="en-US"/>
        </w:rPr>
        <w:t>The Romanian Municipalities Association promotes and safeguards the mutual interests of local public authorities to satisfy and manage public needs to the benefit of their local communities.</w:t>
      </w:r>
    </w:p>
    <w:p w14:paraId="77BBD048" w14:textId="77777777" w:rsidR="009218EC" w:rsidRPr="00450741" w:rsidRDefault="009218EC" w:rsidP="001D20B8">
      <w:pPr>
        <w:pStyle w:val="Heading3"/>
      </w:pPr>
      <w:r w:rsidRPr="00450741">
        <w:t>Audit</w:t>
      </w:r>
    </w:p>
    <w:p w14:paraId="77BBD04A" w14:textId="25F45CA9" w:rsidR="009218EC" w:rsidRPr="00450741" w:rsidRDefault="00675C15" w:rsidP="007C49D8">
      <w:pPr>
        <w:rPr>
          <w:color w:val="auto"/>
          <w:lang w:eastAsia="en-US"/>
        </w:rPr>
      </w:pPr>
      <w:r w:rsidRPr="00450741">
        <w:rPr>
          <w:rStyle w:val="normaltextrun"/>
          <w:color w:val="000000"/>
          <w:szCs w:val="20"/>
          <w:shd w:val="clear" w:color="auto" w:fill="FFFFFF"/>
        </w:rPr>
        <w:t>No responsible organisations were reported to date. </w:t>
      </w:r>
      <w:r w:rsidRPr="00450741">
        <w:rPr>
          <w:rStyle w:val="eop"/>
          <w:color w:val="000000"/>
          <w:szCs w:val="20"/>
          <w:shd w:val="clear" w:color="auto" w:fill="FFFFFF"/>
        </w:rPr>
        <w:t> </w:t>
      </w:r>
    </w:p>
    <w:bookmarkEnd w:id="34"/>
    <w:p w14:paraId="77BBD04B" w14:textId="77777777" w:rsidR="009218EC" w:rsidRPr="00450741" w:rsidRDefault="009218EC" w:rsidP="007510D4">
      <w:pPr>
        <w:pStyle w:val="Heading1"/>
        <w:rPr>
          <w:lang w:val="en-GB"/>
        </w:rPr>
      </w:pPr>
      <w:r w:rsidRPr="00450741">
        <w:rPr>
          <w:lang w:val="en-GB"/>
        </w:rPr>
        <w:br w:type="page"/>
      </w:r>
      <w:bookmarkStart w:id="35" w:name="_Toc12813221"/>
      <w:r w:rsidRPr="00450741">
        <w:rPr>
          <w:lang w:val="en-GB"/>
        </w:rPr>
        <w:lastRenderedPageBreak/>
        <w:t>Digital Government Infrastructure</w:t>
      </w:r>
      <w:bookmarkEnd w:id="35"/>
      <w:r w:rsidRPr="00450741">
        <w:rPr>
          <w:lang w:val="en-GB"/>
        </w:rPr>
        <w:t xml:space="preserve"> </w:t>
      </w:r>
    </w:p>
    <w:p w14:paraId="77BBD04C" w14:textId="77777777" w:rsidR="009218EC" w:rsidRPr="00450741" w:rsidRDefault="009218EC" w:rsidP="001D20B8">
      <w:pPr>
        <w:pStyle w:val="Heading2"/>
        <w:rPr>
          <w:lang w:val="en-GB"/>
        </w:rPr>
      </w:pPr>
      <w:r w:rsidRPr="00450741">
        <w:rPr>
          <w:lang w:val="en-GB"/>
        </w:rPr>
        <w:t>Portals</w:t>
      </w:r>
    </w:p>
    <w:p w14:paraId="77BBD04D" w14:textId="77777777" w:rsidR="009218EC" w:rsidRPr="00450741" w:rsidRDefault="005B5EF7" w:rsidP="00AE1FB3">
      <w:pPr>
        <w:pStyle w:val="Subtitle"/>
        <w:rPr>
          <w:lang w:val="en-GB"/>
        </w:rPr>
      </w:pPr>
      <w:hyperlink r:id="rId124" w:history="1">
        <w:r w:rsidR="009218EC" w:rsidRPr="00450741">
          <w:rPr>
            <w:lang w:val="en-GB"/>
          </w:rPr>
          <w:t>eGovernment portal</w:t>
        </w:r>
      </w:hyperlink>
    </w:p>
    <w:p w14:paraId="77BBD04E" w14:textId="77777777" w:rsidR="009218EC" w:rsidRPr="00450741" w:rsidRDefault="009218EC" w:rsidP="00964EA8">
      <w:pPr>
        <w:rPr>
          <w:lang w:eastAsia="en-US"/>
        </w:rPr>
      </w:pPr>
      <w:r w:rsidRPr="00450741">
        <w:rPr>
          <w:lang w:eastAsia="en-US"/>
        </w:rPr>
        <w:t xml:space="preserve">The portal serves as a </w:t>
      </w:r>
      <w:r w:rsidRPr="00450741">
        <w:rPr>
          <w:bCs/>
          <w:lang w:eastAsia="en-US"/>
        </w:rPr>
        <w:t>one-stop shop</w:t>
      </w:r>
      <w:r w:rsidRPr="00450741">
        <w:rPr>
          <w:lang w:eastAsia="en-US"/>
        </w:rPr>
        <w:t xml:space="preserve"> to central and local public services and forms online, while also incorporating a transactional platform. Users can register for interactive and transactional services. Links to all the departments of central and local government are also included in the portal, as well as information regarding the legislation and regulations related to the interaction with the Public Administration. Moreover, a Unique Form Service system gathers nine </w:t>
      </w:r>
      <w:proofErr w:type="spellStart"/>
      <w:r w:rsidRPr="00450741">
        <w:rPr>
          <w:lang w:eastAsia="en-US"/>
        </w:rPr>
        <w:t>eServices</w:t>
      </w:r>
      <w:proofErr w:type="spellEnd"/>
      <w:r w:rsidRPr="00450741">
        <w:rPr>
          <w:lang w:eastAsia="en-US"/>
        </w:rPr>
        <w:t xml:space="preserve"> for businesses. The </w:t>
      </w:r>
      <w:proofErr w:type="spellStart"/>
      <w:r w:rsidRPr="00450741">
        <w:rPr>
          <w:lang w:eastAsia="en-US"/>
        </w:rPr>
        <w:t>eServices</w:t>
      </w:r>
      <w:proofErr w:type="spellEnd"/>
      <w:r w:rsidRPr="00450741">
        <w:rPr>
          <w:lang w:eastAsia="en-US"/>
        </w:rPr>
        <w:t xml:space="preserve"> are designed for large contributors and provide unified access for eGovernment services.</w:t>
      </w:r>
    </w:p>
    <w:p w14:paraId="77BBD04F" w14:textId="77777777" w:rsidR="009218EC" w:rsidRPr="00450741" w:rsidRDefault="009218EC" w:rsidP="00AE1FB3">
      <w:pPr>
        <w:pStyle w:val="Subtitle"/>
        <w:rPr>
          <w:lang w:val="en-GB"/>
        </w:rPr>
      </w:pPr>
      <w:r w:rsidRPr="00450741">
        <w:rPr>
          <w:lang w:val="en-GB"/>
        </w:rPr>
        <w:fldChar w:fldCharType="begin"/>
      </w:r>
      <w:r w:rsidRPr="00450741">
        <w:rPr>
          <w:lang w:val="en-GB"/>
        </w:rPr>
        <w:instrText>HYPERLINK "https://edirect.e-guvernare.ro/SitePages/landingpage.aspx"</w:instrText>
      </w:r>
      <w:r w:rsidRPr="00450741">
        <w:rPr>
          <w:lang w:val="en-GB"/>
        </w:rPr>
        <w:fldChar w:fldCharType="separate"/>
      </w:r>
      <w:r w:rsidRPr="00450741">
        <w:rPr>
          <w:lang w:val="en-GB"/>
        </w:rPr>
        <w:t>Electronic Point of Single Contact</w:t>
      </w:r>
    </w:p>
    <w:p w14:paraId="77BBD050" w14:textId="77777777" w:rsidR="009218EC" w:rsidRPr="00450741" w:rsidRDefault="009218EC" w:rsidP="00AE1FB3">
      <w:pPr>
        <w:rPr>
          <w:szCs w:val="20"/>
        </w:rPr>
      </w:pPr>
      <w:r w:rsidRPr="00450741">
        <w:fldChar w:fldCharType="end"/>
      </w:r>
      <w:r w:rsidRPr="00450741">
        <w:rPr>
          <w:szCs w:val="20"/>
        </w:rPr>
        <w:t>The target of the portal is to allow for convenient retrieval of all information, working procedures, as well as a set of interactive forms needed by service providers who wish to conduct their activity in Romania. Furthermore, it provides information about the national business context, objectives and benefits, the authorities concerned, legislation in the field and financing arrangements.</w:t>
      </w:r>
    </w:p>
    <w:p w14:paraId="77BBD051" w14:textId="77777777" w:rsidR="009218EC" w:rsidRPr="00450741" w:rsidRDefault="009218EC" w:rsidP="00964EA8">
      <w:pPr>
        <w:rPr>
          <w:lang w:eastAsia="en-US"/>
        </w:rPr>
      </w:pPr>
      <w:r w:rsidRPr="00450741">
        <w:rPr>
          <w:lang w:eastAsia="en-US"/>
        </w:rPr>
        <w:t xml:space="preserve">The platform was updated and relaunched in 2016. The new platform now allows ministries to send documents and requests to the citizens, so that citizens do not have to go to the counter to submit them physically. The platform now contains a full set of forms, procedures and legislation so that citizens are aware of the process of any public procedure or service. </w:t>
      </w:r>
    </w:p>
    <w:p w14:paraId="77BBD052" w14:textId="77777777" w:rsidR="009218EC" w:rsidRPr="00450741" w:rsidRDefault="009218EC" w:rsidP="001D20B8">
      <w:pPr>
        <w:pStyle w:val="Heading2"/>
        <w:rPr>
          <w:lang w:val="en-GB"/>
        </w:rPr>
      </w:pPr>
      <w:r w:rsidRPr="00450741">
        <w:rPr>
          <w:lang w:val="en-GB"/>
        </w:rPr>
        <w:t>Networks</w:t>
      </w:r>
    </w:p>
    <w:p w14:paraId="77BBD053" w14:textId="77777777" w:rsidR="009218EC" w:rsidRPr="00450741" w:rsidRDefault="005B5EF7" w:rsidP="00AE1FB3">
      <w:pPr>
        <w:pStyle w:val="Subtitle"/>
        <w:rPr>
          <w:lang w:val="en-GB"/>
        </w:rPr>
      </w:pPr>
      <w:hyperlink r:id="rId125" w:history="1">
        <w:r w:rsidR="009218EC" w:rsidRPr="00450741">
          <w:rPr>
            <w:lang w:val="en-GB"/>
          </w:rPr>
          <w:t>data.gov.ro</w:t>
        </w:r>
      </w:hyperlink>
      <w:r w:rsidR="009218EC" w:rsidRPr="00450741">
        <w:rPr>
          <w:lang w:val="en-GB"/>
        </w:rPr>
        <w:t xml:space="preserve"> </w:t>
      </w:r>
    </w:p>
    <w:p w14:paraId="77BBD054" w14:textId="58FB47AD" w:rsidR="009218EC" w:rsidRPr="00450741" w:rsidRDefault="009218EC" w:rsidP="00964EA8">
      <w:pPr>
        <w:rPr>
          <w:lang w:eastAsia="en-US"/>
        </w:rPr>
      </w:pPr>
      <w:bookmarkStart w:id="36" w:name="_Hlk507430400"/>
      <w:r w:rsidRPr="00450741">
        <w:rPr>
          <w:lang w:eastAsia="en-US"/>
        </w:rPr>
        <w:t xml:space="preserve">The Romania </w:t>
      </w:r>
      <w:hyperlink r:id="rId126" w:history="1">
        <w:r w:rsidRPr="00964EA8">
          <w:rPr>
            <w:rStyle w:val="Hyperlink"/>
            <w:lang w:eastAsia="en-US"/>
          </w:rPr>
          <w:t>data.gov.ro</w:t>
        </w:r>
      </w:hyperlink>
      <w:r w:rsidRPr="00450741">
        <w:rPr>
          <w:lang w:eastAsia="en-US"/>
        </w:rPr>
        <w:t xml:space="preserve"> portal collects all the datasets from public authorities and makes them available in one central place. </w:t>
      </w:r>
    </w:p>
    <w:bookmarkEnd w:id="36"/>
    <w:p w14:paraId="77BBD055" w14:textId="77777777" w:rsidR="009218EC" w:rsidRPr="00450741" w:rsidRDefault="009218EC" w:rsidP="00AE1FB3">
      <w:pPr>
        <w:pStyle w:val="Subtitle"/>
        <w:rPr>
          <w:szCs w:val="20"/>
          <w:lang w:val="en-GB"/>
        </w:rPr>
      </w:pPr>
      <w:r w:rsidRPr="00450741">
        <w:rPr>
          <w:lang w:val="en-GB"/>
        </w:rPr>
        <w:fldChar w:fldCharType="begin"/>
      </w:r>
      <w:r w:rsidRPr="00450741">
        <w:rPr>
          <w:lang w:val="en-GB"/>
        </w:rPr>
        <w:instrText xml:space="preserve"> HYPERLINK "http://www.ecomunitate.ro/proiect" </w:instrText>
      </w:r>
      <w:r w:rsidRPr="00450741">
        <w:rPr>
          <w:lang w:val="en-GB"/>
        </w:rPr>
        <w:fldChar w:fldCharType="separate"/>
      </w:r>
      <w:r w:rsidRPr="00450741">
        <w:rPr>
          <w:lang w:val="en-GB"/>
        </w:rPr>
        <w:t>Local Communities Electronic Networks (LCENs)</w:t>
      </w:r>
      <w:r w:rsidRPr="00450741">
        <w:rPr>
          <w:lang w:val="en-GB"/>
        </w:rPr>
        <w:fldChar w:fldCharType="end"/>
      </w:r>
    </w:p>
    <w:p w14:paraId="77BBD056" w14:textId="77777777" w:rsidR="009218EC" w:rsidRPr="00450741" w:rsidRDefault="009218EC" w:rsidP="00964EA8">
      <w:pPr>
        <w:rPr>
          <w:lang w:eastAsia="en-US"/>
        </w:rPr>
      </w:pPr>
      <w:r w:rsidRPr="00450741">
        <w:rPr>
          <w:lang w:eastAsia="en-US"/>
        </w:rPr>
        <w:t>The LCENs connect local communities (schools, public offices and libraries) to the Internet. Public Access Points have been set up in each area covered by the networks. The objectives are to reduce the rural-urban digital divide, stimulate the use of ICTs in schools, and facilitate the interaction between citizens and administration. The network has covered 255 rural communities and small towns throughout Romania, targeting over 1.7 million Romanian citizens (10% of Romanian rural areas).</w:t>
      </w:r>
    </w:p>
    <w:p w14:paraId="77BBD057" w14:textId="77777777" w:rsidR="009218EC" w:rsidRPr="00450741" w:rsidRDefault="009218EC">
      <w:pPr>
        <w:pStyle w:val="Heading2"/>
        <w:rPr>
          <w:lang w:val="en-GB"/>
        </w:rPr>
      </w:pPr>
      <w:bookmarkStart w:id="37" w:name="_Toc1474991"/>
      <w:r w:rsidRPr="00450741">
        <w:rPr>
          <w:lang w:val="en-GB"/>
        </w:rPr>
        <w:t>Data Exchange</w:t>
      </w:r>
      <w:bookmarkEnd w:id="37"/>
    </w:p>
    <w:p w14:paraId="27E7D72D" w14:textId="6AC0976B" w:rsidR="000F0604" w:rsidRPr="00450741" w:rsidRDefault="000F0604" w:rsidP="00964EA8">
      <w:pPr>
        <w:rPr>
          <w:lang w:eastAsia="zh-CN"/>
        </w:rPr>
      </w:pPr>
      <w:r w:rsidRPr="00450741">
        <w:rPr>
          <w:rStyle w:val="normaltextrun"/>
          <w:color w:val="000000"/>
          <w:szCs w:val="20"/>
          <w:shd w:val="clear" w:color="auto" w:fill="FFFFFF"/>
        </w:rPr>
        <w:t>No </w:t>
      </w:r>
      <w:proofErr w:type="gramStart"/>
      <w:r w:rsidRPr="00450741">
        <w:rPr>
          <w:rStyle w:val="advancedproofingissue"/>
          <w:color w:val="000000"/>
          <w:szCs w:val="20"/>
          <w:shd w:val="clear" w:color="auto" w:fill="FFFFFF"/>
        </w:rPr>
        <w:t>particular infrastructure</w:t>
      </w:r>
      <w:proofErr w:type="gramEnd"/>
      <w:r w:rsidRPr="00450741">
        <w:rPr>
          <w:rStyle w:val="normaltextrun"/>
          <w:color w:val="000000"/>
          <w:szCs w:val="20"/>
          <w:shd w:val="clear" w:color="auto" w:fill="FFFFFF"/>
        </w:rPr>
        <w:t> in this field was reported to date.</w:t>
      </w:r>
      <w:r w:rsidRPr="00450741">
        <w:rPr>
          <w:rStyle w:val="eop"/>
          <w:color w:val="000000"/>
          <w:szCs w:val="20"/>
          <w:shd w:val="clear" w:color="auto" w:fill="FFFFFF"/>
        </w:rPr>
        <w:t> </w:t>
      </w:r>
    </w:p>
    <w:p w14:paraId="77BBD059" w14:textId="77777777" w:rsidR="009218EC" w:rsidRPr="00450741" w:rsidRDefault="009218EC">
      <w:pPr>
        <w:pStyle w:val="Heading2"/>
        <w:rPr>
          <w:lang w:val="en-GB"/>
        </w:rPr>
      </w:pPr>
      <w:proofErr w:type="spellStart"/>
      <w:r w:rsidRPr="00450741">
        <w:rPr>
          <w:lang w:val="en-GB"/>
        </w:rPr>
        <w:t>eID</w:t>
      </w:r>
      <w:proofErr w:type="spellEnd"/>
      <w:r w:rsidRPr="00450741">
        <w:rPr>
          <w:lang w:val="en-GB"/>
        </w:rPr>
        <w:t xml:space="preserve"> and Trust Services</w:t>
      </w:r>
    </w:p>
    <w:p w14:paraId="641BF1F2" w14:textId="34BF3609" w:rsidR="00B44E30" w:rsidRPr="00450741" w:rsidRDefault="00B44E30" w:rsidP="00E81964">
      <w:pPr>
        <w:pStyle w:val="Subtitle"/>
        <w:keepNext/>
        <w:rPr>
          <w:lang w:val="en-GB"/>
        </w:rPr>
      </w:pPr>
      <w:r w:rsidRPr="00450741">
        <w:rPr>
          <w:lang w:val="en-GB"/>
        </w:rPr>
        <w:t>Integrated National System for the inclusion and update of information related to the personal records</w:t>
      </w:r>
      <w:r w:rsidRPr="00450741" w:rsidDel="00B44E30">
        <w:rPr>
          <w:lang w:val="en-GB"/>
        </w:rPr>
        <w:t xml:space="preserve"> </w:t>
      </w:r>
    </w:p>
    <w:p w14:paraId="77BBD05B" w14:textId="14937D3B" w:rsidR="009218EC" w:rsidRPr="00450741" w:rsidRDefault="005B5EF7" w:rsidP="00964EA8">
      <w:pPr>
        <w:rPr>
          <w:color w:val="auto"/>
          <w:szCs w:val="20"/>
          <w:lang w:eastAsia="en-US"/>
        </w:rPr>
      </w:pPr>
      <w:hyperlink r:id="rId127" w:history="1">
        <w:r w:rsidR="00913193" w:rsidRPr="00450741">
          <w:rPr>
            <w:rStyle w:val="Hyperlink"/>
          </w:rPr>
          <w:t xml:space="preserve">Integrated National System </w:t>
        </w:r>
        <w:r w:rsidR="00B44E30" w:rsidRPr="00450741">
          <w:rPr>
            <w:rStyle w:val="Hyperlink"/>
          </w:rPr>
          <w:t>for the inclusion and update of information related to the personal records</w:t>
        </w:r>
      </w:hyperlink>
      <w:r w:rsidR="009218EC" w:rsidRPr="00450741">
        <w:rPr>
          <w:color w:val="auto"/>
          <w:szCs w:val="20"/>
          <w:lang w:eastAsia="en-US"/>
        </w:rPr>
        <w:t xml:space="preserve"> was approved on 1 March 2011, with an implementation period of 19 months. The creation of such a system presuppose</w:t>
      </w:r>
      <w:r w:rsidR="00F65E10" w:rsidRPr="00450741">
        <w:rPr>
          <w:color w:val="auto"/>
          <w:szCs w:val="20"/>
          <w:lang w:eastAsia="en-US"/>
        </w:rPr>
        <w:t>d</w:t>
      </w:r>
      <w:r w:rsidR="009218EC" w:rsidRPr="00450741">
        <w:rPr>
          <w:color w:val="auto"/>
          <w:szCs w:val="20"/>
          <w:lang w:eastAsia="en-US"/>
        </w:rPr>
        <w:t xml:space="preserve"> the issuance and management of </w:t>
      </w:r>
      <w:r w:rsidR="009218EC" w:rsidRPr="00450741">
        <w:rPr>
          <w:color w:val="auto"/>
          <w:szCs w:val="20"/>
          <w:lang w:eastAsia="en-US"/>
        </w:rPr>
        <w:lastRenderedPageBreak/>
        <w:t>identity documents in accordance with Romanian legislation and EU recommendations. The project, by implementing IT, target</w:t>
      </w:r>
      <w:r w:rsidR="00F65E10" w:rsidRPr="00450741">
        <w:rPr>
          <w:color w:val="auto"/>
          <w:szCs w:val="20"/>
          <w:lang w:eastAsia="en-US"/>
        </w:rPr>
        <w:t>ed</w:t>
      </w:r>
      <w:r w:rsidR="009218EC" w:rsidRPr="00450741">
        <w:rPr>
          <w:color w:val="auto"/>
          <w:szCs w:val="20"/>
          <w:lang w:eastAsia="en-US"/>
        </w:rPr>
        <w:t xml:space="preserve"> </w:t>
      </w:r>
      <w:proofErr w:type="gramStart"/>
      <w:r w:rsidR="009218EC" w:rsidRPr="00450741">
        <w:rPr>
          <w:color w:val="auto"/>
          <w:szCs w:val="20"/>
          <w:lang w:eastAsia="en-US"/>
        </w:rPr>
        <w:t>a number of</w:t>
      </w:r>
      <w:proofErr w:type="gramEnd"/>
      <w:r w:rsidR="009218EC" w:rsidRPr="00450741">
        <w:rPr>
          <w:color w:val="auto"/>
          <w:szCs w:val="20"/>
          <w:lang w:eastAsia="en-US"/>
        </w:rPr>
        <w:t xml:space="preserve"> breakthroughs: </w:t>
      </w:r>
    </w:p>
    <w:p w14:paraId="77BBD05C" w14:textId="77777777" w:rsidR="009218EC" w:rsidRPr="00964EA8" w:rsidRDefault="009218EC" w:rsidP="00E81964">
      <w:pPr>
        <w:numPr>
          <w:ilvl w:val="0"/>
          <w:numId w:val="32"/>
        </w:numPr>
        <w:rPr>
          <w:rStyle w:val="Hyperlink"/>
          <w:color w:val="333333"/>
        </w:rPr>
      </w:pPr>
      <w:r w:rsidRPr="00964EA8">
        <w:rPr>
          <w:rStyle w:val="Hyperlink"/>
          <w:color w:val="333333"/>
        </w:rPr>
        <w:t>Issue various certificates, like identity card, civil status certificate, passport, car registration and deregistration online;</w:t>
      </w:r>
    </w:p>
    <w:p w14:paraId="77BBD05D" w14:textId="77777777" w:rsidR="009218EC" w:rsidRPr="00964EA8" w:rsidRDefault="009218EC" w:rsidP="00E81964">
      <w:pPr>
        <w:numPr>
          <w:ilvl w:val="0"/>
          <w:numId w:val="32"/>
        </w:numPr>
        <w:rPr>
          <w:rStyle w:val="Hyperlink"/>
          <w:color w:val="333333"/>
        </w:rPr>
      </w:pPr>
      <w:r w:rsidRPr="00964EA8">
        <w:rPr>
          <w:rStyle w:val="Hyperlink"/>
          <w:color w:val="333333"/>
        </w:rPr>
        <w:t>Communicate to various public institutions and authorities of the identity data of certain persons;</w:t>
      </w:r>
    </w:p>
    <w:p w14:paraId="77BBD05E" w14:textId="77777777" w:rsidR="009218EC" w:rsidRPr="00964EA8" w:rsidRDefault="009218EC" w:rsidP="00E81964">
      <w:pPr>
        <w:numPr>
          <w:ilvl w:val="0"/>
          <w:numId w:val="32"/>
        </w:numPr>
        <w:rPr>
          <w:rStyle w:val="Hyperlink"/>
          <w:color w:val="333333"/>
        </w:rPr>
      </w:pPr>
      <w:r w:rsidRPr="00964EA8">
        <w:rPr>
          <w:rStyle w:val="Hyperlink"/>
          <w:color w:val="333333"/>
        </w:rPr>
        <w:t xml:space="preserve">Identify the changes occurring in the records of persons </w:t>
      </w:r>
      <w:proofErr w:type="gramStart"/>
      <w:r w:rsidRPr="00964EA8">
        <w:rPr>
          <w:rStyle w:val="Hyperlink"/>
          <w:color w:val="333333"/>
        </w:rPr>
        <w:t>on the basis of</w:t>
      </w:r>
      <w:proofErr w:type="gramEnd"/>
      <w:r w:rsidRPr="00964EA8">
        <w:rPr>
          <w:rStyle w:val="Hyperlink"/>
          <w:color w:val="333333"/>
        </w:rPr>
        <w:t xml:space="preserve"> data updates;</w:t>
      </w:r>
    </w:p>
    <w:p w14:paraId="77BBD05F" w14:textId="77777777" w:rsidR="009218EC" w:rsidRPr="00964EA8" w:rsidRDefault="009218EC" w:rsidP="00E81964">
      <w:pPr>
        <w:numPr>
          <w:ilvl w:val="0"/>
          <w:numId w:val="32"/>
        </w:numPr>
        <w:rPr>
          <w:rStyle w:val="Hyperlink"/>
          <w:color w:val="333333"/>
        </w:rPr>
      </w:pPr>
      <w:r w:rsidRPr="00964EA8">
        <w:rPr>
          <w:rStyle w:val="Hyperlink"/>
          <w:color w:val="333333"/>
        </w:rPr>
        <w:t xml:space="preserve">Provide Local Registry data for evidence of people, at the request of central and local institutions and authorities. </w:t>
      </w:r>
    </w:p>
    <w:p w14:paraId="77BBD060" w14:textId="77777777" w:rsidR="009218EC" w:rsidRPr="00450741" w:rsidRDefault="009218EC" w:rsidP="001D20B8">
      <w:pPr>
        <w:pStyle w:val="Heading2"/>
        <w:rPr>
          <w:lang w:val="en-GB"/>
        </w:rPr>
      </w:pPr>
      <w:r w:rsidRPr="00450741">
        <w:rPr>
          <w:lang w:val="en-GB"/>
        </w:rPr>
        <w:t>eProcurement</w:t>
      </w:r>
    </w:p>
    <w:p w14:paraId="77BBD061" w14:textId="77777777" w:rsidR="009218EC" w:rsidRPr="00450741" w:rsidRDefault="005B5EF7" w:rsidP="00AE1FB3">
      <w:pPr>
        <w:pStyle w:val="Subtitle"/>
        <w:rPr>
          <w:szCs w:val="20"/>
          <w:lang w:val="en-GB"/>
        </w:rPr>
      </w:pPr>
      <w:hyperlink r:id="rId128" w:history="1">
        <w:r w:rsidR="009218EC" w:rsidRPr="00450741">
          <w:rPr>
            <w:lang w:val="en-GB"/>
          </w:rPr>
          <w:t>National eProcurement system</w:t>
        </w:r>
      </w:hyperlink>
    </w:p>
    <w:p w14:paraId="77BBD062" w14:textId="20863B65" w:rsidR="009218EC" w:rsidRPr="00450741" w:rsidRDefault="009218EC" w:rsidP="00964EA8">
      <w:pPr>
        <w:rPr>
          <w:lang w:eastAsia="en-US"/>
        </w:rPr>
      </w:pPr>
      <w:r w:rsidRPr="00450741">
        <w:rPr>
          <w:lang w:eastAsia="en-US"/>
        </w:rPr>
        <w:t xml:space="preserve">Romania has a central </w:t>
      </w:r>
      <w:hyperlink r:id="rId129" w:history="1">
        <w:r w:rsidRPr="00450741">
          <w:rPr>
            <w:rStyle w:val="Hyperlink"/>
            <w:szCs w:val="20"/>
            <w:lang w:eastAsia="en-US"/>
          </w:rPr>
          <w:t>eProcurement platform</w:t>
        </w:r>
      </w:hyperlink>
      <w:r w:rsidRPr="00450741">
        <w:rPr>
          <w:lang w:eastAsia="en-US"/>
        </w:rPr>
        <w:t xml:space="preserve"> that is under the responsibility of the Agency for Digital Agenda. All Romanian contracting authorities are required to publish their notices within the framework of public procurement procedures, and all businesses aiming at supplying products or services to a public authority </w:t>
      </w:r>
      <w:proofErr w:type="gramStart"/>
      <w:r w:rsidRPr="00450741">
        <w:rPr>
          <w:lang w:eastAsia="en-US"/>
        </w:rPr>
        <w:t>have to</w:t>
      </w:r>
      <w:proofErr w:type="gramEnd"/>
      <w:r w:rsidRPr="00450741">
        <w:rPr>
          <w:lang w:eastAsia="en-US"/>
        </w:rPr>
        <w:t xml:space="preserve"> access the platform.</w:t>
      </w:r>
    </w:p>
    <w:p w14:paraId="77BBD063" w14:textId="017F662C" w:rsidR="009218EC" w:rsidRPr="00450741" w:rsidRDefault="009218EC" w:rsidP="00E81964">
      <w:pPr>
        <w:rPr>
          <w:lang w:eastAsia="en-US"/>
        </w:rPr>
      </w:pPr>
      <w:r w:rsidRPr="00450741">
        <w:rPr>
          <w:lang w:eastAsia="en-US"/>
        </w:rPr>
        <w:t xml:space="preserve">This system simplifies procedures for both suppliers and purchasing agencies. </w:t>
      </w:r>
      <w:r w:rsidR="00694488" w:rsidRPr="00450741">
        <w:rPr>
          <w:rFonts w:eastAsia="EUAlbertina-Bold-Identity-H"/>
          <w:lang w:eastAsia="en-US"/>
        </w:rPr>
        <w:t>The system is</w:t>
      </w:r>
      <w:r w:rsidRPr="00450741">
        <w:rPr>
          <w:rFonts w:eastAsia="EUAlbertina-Bold-Identity-H"/>
          <w:lang w:eastAsia="en-US"/>
        </w:rPr>
        <w:t xml:space="preserve"> the national </w:t>
      </w:r>
      <w:r w:rsidRPr="00450741">
        <w:rPr>
          <w:rFonts w:eastAsia="EUAlbertina-Bold-Identity-H"/>
          <w:bCs/>
          <w:lang w:eastAsia="en-US"/>
        </w:rPr>
        <w:t xml:space="preserve">single point </w:t>
      </w:r>
      <w:r w:rsidRPr="00450741">
        <w:rPr>
          <w:rFonts w:eastAsia="EUAlbertina-Bold-Identity-H"/>
          <w:lang w:eastAsia="en-US"/>
        </w:rPr>
        <w:t xml:space="preserve">for the </w:t>
      </w:r>
      <w:r w:rsidRPr="00450741">
        <w:rPr>
          <w:rFonts w:eastAsia="EUAlbertina-Bold-Identity-H"/>
          <w:bCs/>
          <w:lang w:eastAsia="en-US"/>
        </w:rPr>
        <w:t>transmission</w:t>
      </w:r>
      <w:r w:rsidRPr="00450741">
        <w:rPr>
          <w:rFonts w:eastAsia="EUAlbertina-Bold-Identity-H"/>
          <w:lang w:eastAsia="en-US"/>
        </w:rPr>
        <w:t xml:space="preserve"> of </w:t>
      </w:r>
      <w:r w:rsidR="00694488" w:rsidRPr="00450741">
        <w:rPr>
          <w:rFonts w:eastAsia="EUAlbertina-Bold-Identity-H"/>
          <w:lang w:eastAsia="en-US"/>
        </w:rPr>
        <w:t>public procurement</w:t>
      </w:r>
      <w:r w:rsidRPr="00450741">
        <w:rPr>
          <w:rFonts w:eastAsia="EUAlbertina-Bold-Identity-H"/>
          <w:lang w:eastAsia="en-US"/>
        </w:rPr>
        <w:t xml:space="preserve"> notices to the EU Official Journal (as OJS </w:t>
      </w:r>
      <w:proofErr w:type="spellStart"/>
      <w:r w:rsidRPr="00450741">
        <w:rPr>
          <w:rFonts w:eastAsia="EUAlbertina-Bold-Identity-H"/>
          <w:lang w:eastAsia="en-US"/>
        </w:rPr>
        <w:t>eSender</w:t>
      </w:r>
      <w:proofErr w:type="spellEnd"/>
      <w:r w:rsidRPr="00450741">
        <w:rPr>
          <w:rFonts w:eastAsia="EUAlbertina-Bold-Identity-H"/>
          <w:lang w:eastAsia="en-US"/>
        </w:rPr>
        <w:t xml:space="preserve">). </w:t>
      </w:r>
      <w:r w:rsidRPr="00450741">
        <w:rPr>
          <w:lang w:eastAsia="en-US"/>
        </w:rPr>
        <w:t xml:space="preserve">Furthermore, it offers </w:t>
      </w:r>
      <w:r w:rsidRPr="00450741">
        <w:rPr>
          <w:bCs/>
          <w:lang w:eastAsia="en-US"/>
        </w:rPr>
        <w:t>interactive</w:t>
      </w:r>
      <w:r w:rsidRPr="00450741">
        <w:rPr>
          <w:lang w:eastAsia="en-US"/>
        </w:rPr>
        <w:t xml:space="preserve"> and </w:t>
      </w:r>
      <w:r w:rsidRPr="00450741">
        <w:rPr>
          <w:bCs/>
          <w:lang w:eastAsia="en-US"/>
        </w:rPr>
        <w:t>transactional services</w:t>
      </w:r>
      <w:r w:rsidRPr="00450741">
        <w:rPr>
          <w:lang w:eastAsia="en-US"/>
        </w:rPr>
        <w:t xml:space="preserve"> dedicated to </w:t>
      </w:r>
      <w:r w:rsidR="00446660" w:rsidRPr="00450741">
        <w:rPr>
          <w:lang w:eastAsia="en-US"/>
        </w:rPr>
        <w:t>sustaining</w:t>
      </w:r>
      <w:r w:rsidRPr="00450741">
        <w:rPr>
          <w:lang w:eastAsia="en-US"/>
        </w:rPr>
        <w:t xml:space="preserve"> 20% of the total amount of public acquisition.</w:t>
      </w:r>
    </w:p>
    <w:p w14:paraId="6CF59DBE" w14:textId="5A8270CE" w:rsidR="00581483" w:rsidRPr="00450741" w:rsidRDefault="009218EC" w:rsidP="00581483">
      <w:r w:rsidRPr="00450741">
        <w:rPr>
          <w:lang w:eastAsia="en-US"/>
        </w:rPr>
        <w:t xml:space="preserve">In March 2017, Romania launched a </w:t>
      </w:r>
      <w:hyperlink r:id="rId130" w:history="1">
        <w:r w:rsidRPr="00450741">
          <w:rPr>
            <w:rStyle w:val="Hyperlink"/>
          </w:rPr>
          <w:t>project</w:t>
        </w:r>
      </w:hyperlink>
      <w:r w:rsidRPr="00450741">
        <w:rPr>
          <w:lang w:eastAsia="en-US"/>
        </w:rPr>
        <w:t xml:space="preserve"> to integrate the </w:t>
      </w:r>
      <w:proofErr w:type="spellStart"/>
      <w:r w:rsidRPr="00450741">
        <w:rPr>
          <w:lang w:eastAsia="en-US"/>
        </w:rPr>
        <w:t>eCertis</w:t>
      </w:r>
      <w:proofErr w:type="spellEnd"/>
      <w:r w:rsidRPr="00450741">
        <w:rPr>
          <w:lang w:eastAsia="en-US"/>
        </w:rPr>
        <w:t xml:space="preserve"> service into eProcurement</w:t>
      </w:r>
      <w:r w:rsidR="00446660" w:rsidRPr="00450741">
        <w:rPr>
          <w:lang w:eastAsia="en-US"/>
        </w:rPr>
        <w:t>,</w:t>
      </w:r>
      <w:r w:rsidRPr="00450741">
        <w:rPr>
          <w:lang w:eastAsia="en-US"/>
        </w:rPr>
        <w:t xml:space="preserve"> funded through the </w:t>
      </w:r>
      <w:hyperlink r:id="rId131" w:history="1">
        <w:r w:rsidRPr="00450741">
          <w:rPr>
            <w:rStyle w:val="Hyperlink"/>
          </w:rPr>
          <w:t>CEF Programme</w:t>
        </w:r>
      </w:hyperlink>
      <w:r w:rsidRPr="00450741">
        <w:rPr>
          <w:lang w:eastAsia="en-US"/>
        </w:rPr>
        <w:t>.</w:t>
      </w:r>
      <w:r w:rsidR="00083E8E" w:rsidRPr="00450741">
        <w:t xml:space="preserve"> </w:t>
      </w:r>
    </w:p>
    <w:p w14:paraId="1638AB51" w14:textId="3FBD165F" w:rsidR="00581483" w:rsidRPr="00450741" w:rsidRDefault="00581483" w:rsidP="00E81964">
      <w:pPr>
        <w:pStyle w:val="Heading2"/>
        <w:rPr>
          <w:lang w:val="en-GB"/>
        </w:rPr>
      </w:pPr>
      <w:proofErr w:type="spellStart"/>
      <w:r w:rsidRPr="00450741">
        <w:rPr>
          <w:lang w:val="en-GB"/>
        </w:rPr>
        <w:t>eInvoic</w:t>
      </w:r>
      <w:r w:rsidR="00D84B8D" w:rsidRPr="00450741">
        <w:rPr>
          <w:lang w:val="en-GB"/>
        </w:rPr>
        <w:t>ing</w:t>
      </w:r>
      <w:proofErr w:type="spellEnd"/>
    </w:p>
    <w:p w14:paraId="4EF5792D" w14:textId="34383C52" w:rsidR="00DD2F37" w:rsidRDefault="00DD2F37" w:rsidP="00DD2F37">
      <w:pPr>
        <w:pStyle w:val="Subtitle"/>
      </w:pPr>
      <w:proofErr w:type="spellStart"/>
      <w:r>
        <w:t>eInvoicing</w:t>
      </w:r>
      <w:proofErr w:type="spellEnd"/>
      <w:r>
        <w:t xml:space="preserve"> </w:t>
      </w:r>
      <w:r w:rsidR="00DB55A2">
        <w:t>in Romania</w:t>
      </w:r>
    </w:p>
    <w:p w14:paraId="77BBD068" w14:textId="7F1B2208" w:rsidR="009218EC" w:rsidRPr="00450741" w:rsidRDefault="009218EC" w:rsidP="00E81964">
      <w:r w:rsidRPr="00450741">
        <w:t xml:space="preserve">Economic operators are free to choose their preferred service provider to submit </w:t>
      </w:r>
      <w:proofErr w:type="spellStart"/>
      <w:r w:rsidRPr="00450741">
        <w:t>eInvoices</w:t>
      </w:r>
      <w:proofErr w:type="spellEnd"/>
      <w:r w:rsidRPr="00450741">
        <w:t xml:space="preserve"> to contracting authorities. Currently there is no common approach or specific legislation relating to the use of electronic invoices by the public authorities.</w:t>
      </w:r>
      <w:r w:rsidR="004C66F2" w:rsidRPr="00450741">
        <w:t xml:space="preserve"> </w:t>
      </w:r>
      <w:r w:rsidRPr="00450741">
        <w:t xml:space="preserve">There are no centralised platforms to process </w:t>
      </w:r>
      <w:proofErr w:type="spellStart"/>
      <w:r w:rsidRPr="00450741">
        <w:t>eInvoices</w:t>
      </w:r>
      <w:proofErr w:type="spellEnd"/>
      <w:r w:rsidRPr="00450741">
        <w:t xml:space="preserve"> in Romania.</w:t>
      </w:r>
    </w:p>
    <w:p w14:paraId="77BBD069" w14:textId="77777777" w:rsidR="009218EC" w:rsidRPr="00450741" w:rsidRDefault="009218EC" w:rsidP="001D20B8">
      <w:pPr>
        <w:pStyle w:val="Heading2"/>
        <w:rPr>
          <w:lang w:val="en-GB"/>
        </w:rPr>
      </w:pPr>
      <w:proofErr w:type="spellStart"/>
      <w:r w:rsidRPr="00450741">
        <w:rPr>
          <w:lang w:val="en-GB"/>
        </w:rPr>
        <w:t>ePayment</w:t>
      </w:r>
      <w:proofErr w:type="spellEnd"/>
    </w:p>
    <w:p w14:paraId="77BBD06A" w14:textId="77777777" w:rsidR="009218EC" w:rsidRPr="00450741" w:rsidRDefault="005B5EF7" w:rsidP="00AE1FB3">
      <w:pPr>
        <w:pStyle w:val="Subtitle"/>
        <w:rPr>
          <w:lang w:val="en-GB"/>
        </w:rPr>
      </w:pPr>
      <w:hyperlink r:id="rId132" w:history="1">
        <w:r w:rsidR="009218EC" w:rsidRPr="00450741">
          <w:rPr>
            <w:lang w:val="en-GB"/>
          </w:rPr>
          <w:t>Virtual Payment Office</w:t>
        </w:r>
      </w:hyperlink>
      <w:r w:rsidR="009218EC" w:rsidRPr="00450741">
        <w:rPr>
          <w:lang w:val="en-GB"/>
        </w:rPr>
        <w:t xml:space="preserve"> </w:t>
      </w:r>
    </w:p>
    <w:p w14:paraId="77BBD06B" w14:textId="5A7BB85B" w:rsidR="009218EC" w:rsidRPr="00450741" w:rsidRDefault="009218EC" w:rsidP="00964EA8">
      <w:pPr>
        <w:rPr>
          <w:lang w:eastAsia="en-US"/>
        </w:rPr>
      </w:pPr>
      <w:r w:rsidRPr="00450741">
        <w:rPr>
          <w:lang w:eastAsia="en-US"/>
        </w:rPr>
        <w:t xml:space="preserve">The </w:t>
      </w:r>
      <w:hyperlink r:id="rId133" w:history="1">
        <w:r w:rsidRPr="00450741">
          <w:rPr>
            <w:rStyle w:val="Hyperlink"/>
            <w:szCs w:val="20"/>
            <w:lang w:eastAsia="en-US"/>
          </w:rPr>
          <w:t>Virtual Payment Office</w:t>
        </w:r>
      </w:hyperlink>
      <w:r w:rsidRPr="00450741">
        <w:rPr>
          <w:lang w:eastAsia="en-US"/>
        </w:rPr>
        <w:t xml:space="preserve"> (</w:t>
      </w:r>
      <w:proofErr w:type="spellStart"/>
      <w:r w:rsidRPr="00450741">
        <w:rPr>
          <w:i/>
          <w:iCs/>
          <w:lang w:eastAsia="en-US"/>
        </w:rPr>
        <w:t>Ghiseul</w:t>
      </w:r>
      <w:proofErr w:type="spellEnd"/>
      <w:r w:rsidRPr="00450741">
        <w:rPr>
          <w:i/>
          <w:iCs/>
          <w:lang w:eastAsia="en-US"/>
        </w:rPr>
        <w:t xml:space="preserve"> Virtual de </w:t>
      </w:r>
      <w:proofErr w:type="spellStart"/>
      <w:r w:rsidRPr="00450741">
        <w:rPr>
          <w:i/>
          <w:iCs/>
          <w:lang w:eastAsia="en-US"/>
        </w:rPr>
        <w:t>Plati</w:t>
      </w:r>
      <w:proofErr w:type="spellEnd"/>
      <w:r w:rsidRPr="00450741">
        <w:rPr>
          <w:lang w:eastAsia="en-US"/>
        </w:rPr>
        <w:t xml:space="preserve">) project aims at facilitating citizens’ interaction with the Public Administration by allowing for </w:t>
      </w:r>
      <w:r w:rsidRPr="00450741">
        <w:rPr>
          <w:bCs/>
          <w:lang w:eastAsia="en-US"/>
        </w:rPr>
        <w:t>electronic payment</w:t>
      </w:r>
      <w:r w:rsidRPr="00450741">
        <w:rPr>
          <w:lang w:eastAsia="en-US"/>
        </w:rPr>
        <w:t xml:space="preserve"> of fines, taxes and other fiscal obligations via bank cards. New types of payments towards the State were added into the system, such as tax obligations related to salary income (where appropriate) and income from: commercial activities; liberal professions; intellectual property rights; concession of the use of goods; transfer of securities; term buying/selling operations of the currency on a contractual basis; agricultural activities; and real estate property transfer.</w:t>
      </w:r>
    </w:p>
    <w:p w14:paraId="77BBD06C" w14:textId="77777777" w:rsidR="009218EC" w:rsidRPr="00450741" w:rsidRDefault="009218EC" w:rsidP="00AE1FB3">
      <w:pPr>
        <w:pStyle w:val="Subtitle"/>
        <w:rPr>
          <w:lang w:val="en-GB"/>
        </w:rPr>
      </w:pPr>
      <w:r w:rsidRPr="00450741">
        <w:rPr>
          <w:lang w:val="en-GB"/>
        </w:rPr>
        <w:t>National Information System for Tax Payment Online</w:t>
      </w:r>
    </w:p>
    <w:p w14:paraId="77BBD06D" w14:textId="77777777" w:rsidR="009218EC" w:rsidRPr="00450741" w:rsidRDefault="009218EC" w:rsidP="00964EA8">
      <w:pPr>
        <w:rPr>
          <w:color w:val="auto"/>
          <w:szCs w:val="20"/>
          <w:lang w:eastAsia="en-US"/>
        </w:rPr>
      </w:pPr>
      <w:r w:rsidRPr="00450741">
        <w:rPr>
          <w:color w:val="auto"/>
          <w:szCs w:val="20"/>
          <w:lang w:eastAsia="en-US"/>
        </w:rPr>
        <w:t xml:space="preserve">With </w:t>
      </w:r>
      <w:hyperlink r:id="rId134" w:history="1">
        <w:r w:rsidRPr="00450741">
          <w:rPr>
            <w:rStyle w:val="Hyperlink"/>
          </w:rPr>
          <w:t>Government Decision 1235/2010</w:t>
        </w:r>
      </w:hyperlink>
      <w:r w:rsidRPr="00450741">
        <w:rPr>
          <w:color w:val="auto"/>
          <w:szCs w:val="20"/>
          <w:lang w:eastAsia="en-US"/>
        </w:rPr>
        <w:t xml:space="preserve"> of 6 December 2010, the Government, in co-operation with the National Centre for the Management of Information Society (CNMSI), established an </w:t>
      </w:r>
      <w:hyperlink r:id="rId135" w:history="1">
        <w:proofErr w:type="spellStart"/>
        <w:r w:rsidRPr="00450741">
          <w:rPr>
            <w:rStyle w:val="Hyperlink"/>
          </w:rPr>
          <w:t>ePayment</w:t>
        </w:r>
        <w:proofErr w:type="spellEnd"/>
        <w:r w:rsidRPr="00450741">
          <w:rPr>
            <w:rStyle w:val="Hyperlink"/>
          </w:rPr>
          <w:t xml:space="preserve"> platform</w:t>
        </w:r>
      </w:hyperlink>
      <w:r w:rsidRPr="00450741">
        <w:rPr>
          <w:color w:val="auto"/>
          <w:szCs w:val="20"/>
          <w:lang w:eastAsia="en-US"/>
        </w:rPr>
        <w:t xml:space="preserve"> to be used with credit cards. Its main purpose is the elimination of queues at taxation offices, thus enabling citizens, businesses and the Public Administration to save both time and costs.</w:t>
      </w:r>
    </w:p>
    <w:p w14:paraId="77BBD06E" w14:textId="01FEC4B4" w:rsidR="009218EC" w:rsidRPr="00450741" w:rsidRDefault="009218EC" w:rsidP="001D20B8">
      <w:pPr>
        <w:pStyle w:val="Heading2"/>
        <w:rPr>
          <w:lang w:val="en-GB"/>
        </w:rPr>
      </w:pPr>
      <w:r w:rsidRPr="00450741">
        <w:rPr>
          <w:lang w:val="en-GB"/>
        </w:rPr>
        <w:lastRenderedPageBreak/>
        <w:t>Knowledge Management</w:t>
      </w:r>
    </w:p>
    <w:p w14:paraId="419BF925" w14:textId="77777777" w:rsidR="007027C4" w:rsidRPr="00964EA8" w:rsidRDefault="007027C4" w:rsidP="00964EA8">
      <w:pPr>
        <w:rPr>
          <w:lang w:eastAsia="zh-CN"/>
        </w:rPr>
      </w:pPr>
      <w:r w:rsidRPr="00964EA8">
        <w:rPr>
          <w:rStyle w:val="normaltextrun"/>
          <w:szCs w:val="20"/>
          <w:shd w:val="clear" w:color="auto" w:fill="FFFFFF"/>
        </w:rPr>
        <w:t>No </w:t>
      </w:r>
      <w:proofErr w:type="gramStart"/>
      <w:r w:rsidRPr="00964EA8">
        <w:rPr>
          <w:rStyle w:val="advancedproofingissue"/>
          <w:szCs w:val="20"/>
          <w:shd w:val="clear" w:color="auto" w:fill="FFFFFF"/>
        </w:rPr>
        <w:t>particular infrastructure</w:t>
      </w:r>
      <w:proofErr w:type="gramEnd"/>
      <w:r w:rsidRPr="00964EA8">
        <w:rPr>
          <w:rStyle w:val="normaltextrun"/>
          <w:szCs w:val="20"/>
          <w:shd w:val="clear" w:color="auto" w:fill="FFFFFF"/>
        </w:rPr>
        <w:t> in this field was reported to date.</w:t>
      </w:r>
      <w:r w:rsidRPr="00964EA8">
        <w:rPr>
          <w:rStyle w:val="eop"/>
          <w:szCs w:val="20"/>
          <w:shd w:val="clear" w:color="auto" w:fill="FFFFFF"/>
        </w:rPr>
        <w:t> </w:t>
      </w:r>
    </w:p>
    <w:p w14:paraId="77BBD071" w14:textId="77777777" w:rsidR="009218EC" w:rsidRPr="00450741" w:rsidRDefault="009218EC" w:rsidP="001D20B8">
      <w:pPr>
        <w:pStyle w:val="Heading2"/>
        <w:rPr>
          <w:lang w:val="en-GB"/>
        </w:rPr>
      </w:pPr>
      <w:bookmarkStart w:id="38" w:name="_Toc1474997"/>
      <w:r w:rsidRPr="00450741">
        <w:rPr>
          <w:lang w:val="en-GB"/>
        </w:rPr>
        <w:t>Cross-border platforms</w:t>
      </w:r>
      <w:bookmarkEnd w:id="38"/>
    </w:p>
    <w:p w14:paraId="77BBD072" w14:textId="304D5358" w:rsidR="009218EC" w:rsidRPr="00964EA8" w:rsidRDefault="000F0604" w:rsidP="00E81964">
      <w:pPr>
        <w:rPr>
          <w:lang w:eastAsia="zh-CN"/>
        </w:rPr>
      </w:pPr>
      <w:bookmarkStart w:id="39" w:name="_Toc1474998"/>
      <w:r w:rsidRPr="00964EA8">
        <w:rPr>
          <w:rStyle w:val="normaltextrun"/>
          <w:szCs w:val="20"/>
          <w:shd w:val="clear" w:color="auto" w:fill="FFFFFF"/>
        </w:rPr>
        <w:t>No </w:t>
      </w:r>
      <w:proofErr w:type="gramStart"/>
      <w:r w:rsidRPr="00964EA8">
        <w:rPr>
          <w:rStyle w:val="advancedproofingissue"/>
          <w:szCs w:val="20"/>
          <w:shd w:val="clear" w:color="auto" w:fill="FFFFFF"/>
        </w:rPr>
        <w:t>particular infrastructure</w:t>
      </w:r>
      <w:proofErr w:type="gramEnd"/>
      <w:r w:rsidRPr="00964EA8">
        <w:rPr>
          <w:rStyle w:val="normaltextrun"/>
          <w:szCs w:val="20"/>
          <w:shd w:val="clear" w:color="auto" w:fill="FFFFFF"/>
        </w:rPr>
        <w:t> in this field was reported to date.</w:t>
      </w:r>
      <w:r w:rsidRPr="00964EA8">
        <w:rPr>
          <w:rStyle w:val="eop"/>
          <w:szCs w:val="20"/>
          <w:shd w:val="clear" w:color="auto" w:fill="FFFFFF"/>
        </w:rPr>
        <w:t> </w:t>
      </w:r>
    </w:p>
    <w:p w14:paraId="77BBD073" w14:textId="77777777" w:rsidR="009218EC" w:rsidRPr="00450741" w:rsidRDefault="009218EC" w:rsidP="00BB68F8">
      <w:pPr>
        <w:pStyle w:val="Heading2"/>
        <w:rPr>
          <w:lang w:val="en-GB"/>
        </w:rPr>
      </w:pPr>
      <w:r w:rsidRPr="00450741">
        <w:rPr>
          <w:lang w:val="en-GB"/>
        </w:rPr>
        <w:t>Base registries</w:t>
      </w:r>
      <w:bookmarkEnd w:id="39"/>
    </w:p>
    <w:p w14:paraId="77BBD074" w14:textId="77777777" w:rsidR="009218EC" w:rsidRPr="00450741" w:rsidRDefault="009218EC" w:rsidP="00AE1FB3">
      <w:pPr>
        <w:pStyle w:val="Subtitle"/>
        <w:rPr>
          <w:lang w:val="en-GB"/>
        </w:rPr>
      </w:pPr>
      <w:r w:rsidRPr="00450741">
        <w:rPr>
          <w:lang w:val="en-GB"/>
        </w:rPr>
        <w:t>Data Distributor</w:t>
      </w:r>
    </w:p>
    <w:p w14:paraId="2D45BDEE" w14:textId="31116522" w:rsidR="00083E8E" w:rsidRPr="00450741" w:rsidRDefault="009218EC" w:rsidP="00E81964">
      <w:pPr>
        <w:rPr>
          <w:szCs w:val="18"/>
          <w:lang w:eastAsia="en-US"/>
        </w:rPr>
      </w:pPr>
      <w:r w:rsidRPr="00450741">
        <w:rPr>
          <w:lang w:eastAsia="en-US"/>
        </w:rPr>
        <w:t>The principal piece of the technical infrastructure in Romania is the Data Distributor. Its purpose is to provide access to Danish basic data and facilitate its retrieval through an improved data model compared to the data model applied in the base registries.</w:t>
      </w:r>
    </w:p>
    <w:p w14:paraId="77BBD076" w14:textId="13E0AC7C" w:rsidR="009218EC" w:rsidRPr="00450741" w:rsidRDefault="009218EC" w:rsidP="00E81964">
      <w:pPr>
        <w:rPr>
          <w:szCs w:val="18"/>
          <w:lang w:eastAsia="en-US"/>
        </w:rPr>
      </w:pPr>
      <w:r w:rsidRPr="00450741">
        <w:rPr>
          <w:szCs w:val="18"/>
          <w:lang w:eastAsia="en-US"/>
        </w:rPr>
        <w:t xml:space="preserve">The Data Distributor is the digital infrastructure for the distribution of basic data in Romania. It will gradually replace </w:t>
      </w:r>
      <w:proofErr w:type="gramStart"/>
      <w:r w:rsidRPr="00450741">
        <w:rPr>
          <w:szCs w:val="18"/>
          <w:lang w:eastAsia="en-US"/>
        </w:rPr>
        <w:t>a number of</w:t>
      </w:r>
      <w:proofErr w:type="gramEnd"/>
      <w:r w:rsidRPr="00450741">
        <w:rPr>
          <w:szCs w:val="18"/>
          <w:lang w:eastAsia="en-US"/>
        </w:rPr>
        <w:t xml:space="preserve"> public distributed solutions and ensure that authorities and companies have easy and secure access to basic data in a single and secure system, instead of many different systems and interfaces. Some technical characteristics of the Data Distributor are:</w:t>
      </w:r>
    </w:p>
    <w:p w14:paraId="77BBD077" w14:textId="03618BF8" w:rsidR="009218EC" w:rsidRPr="00D31239" w:rsidRDefault="009F6145" w:rsidP="00543852">
      <w:pPr>
        <w:numPr>
          <w:ilvl w:val="0"/>
          <w:numId w:val="35"/>
        </w:numPr>
        <w:spacing w:after="160" w:line="259" w:lineRule="auto"/>
        <w:contextualSpacing/>
        <w:jc w:val="left"/>
        <w:rPr>
          <w:rFonts w:cs="Arial"/>
          <w:szCs w:val="18"/>
          <w:lang w:eastAsia="en-US"/>
        </w:rPr>
      </w:pPr>
      <w:r w:rsidRPr="00D31239">
        <w:rPr>
          <w:rFonts w:cs="Arial"/>
          <w:szCs w:val="18"/>
          <w:lang w:eastAsia="en-US"/>
        </w:rPr>
        <w:t>U</w:t>
      </w:r>
      <w:r w:rsidR="009218EC" w:rsidRPr="00D31239">
        <w:rPr>
          <w:rFonts w:cs="Arial"/>
          <w:szCs w:val="18"/>
          <w:lang w:eastAsia="en-US"/>
        </w:rPr>
        <w:t>ptime of 99.9%;</w:t>
      </w:r>
    </w:p>
    <w:p w14:paraId="77BBD078" w14:textId="50434890" w:rsidR="009218EC" w:rsidRPr="00D31239" w:rsidRDefault="009F6145" w:rsidP="00543852">
      <w:pPr>
        <w:numPr>
          <w:ilvl w:val="0"/>
          <w:numId w:val="35"/>
        </w:numPr>
        <w:spacing w:after="160" w:line="259" w:lineRule="auto"/>
        <w:contextualSpacing/>
        <w:jc w:val="left"/>
        <w:rPr>
          <w:rFonts w:cs="Arial"/>
          <w:szCs w:val="18"/>
          <w:lang w:eastAsia="en-US"/>
        </w:rPr>
      </w:pPr>
      <w:r w:rsidRPr="00D31239">
        <w:rPr>
          <w:rFonts w:cs="Arial"/>
          <w:szCs w:val="18"/>
          <w:lang w:eastAsia="en-US"/>
        </w:rPr>
        <w:t>H</w:t>
      </w:r>
      <w:r w:rsidR="009218EC" w:rsidRPr="00D31239">
        <w:rPr>
          <w:rFonts w:cs="Arial"/>
          <w:szCs w:val="18"/>
          <w:lang w:eastAsia="en-US"/>
        </w:rPr>
        <w:t>igher security than the distributed solutions;</w:t>
      </w:r>
    </w:p>
    <w:p w14:paraId="77BBD079" w14:textId="4043A13E" w:rsidR="009218EC" w:rsidRPr="00D31239" w:rsidRDefault="009F6145" w:rsidP="00543852">
      <w:pPr>
        <w:numPr>
          <w:ilvl w:val="0"/>
          <w:numId w:val="35"/>
        </w:numPr>
        <w:spacing w:after="160" w:line="259" w:lineRule="auto"/>
        <w:contextualSpacing/>
        <w:jc w:val="left"/>
        <w:rPr>
          <w:rFonts w:cs="Arial"/>
          <w:szCs w:val="18"/>
          <w:lang w:eastAsia="en-US"/>
        </w:rPr>
      </w:pPr>
      <w:r w:rsidRPr="00D31239">
        <w:rPr>
          <w:rFonts w:cs="Arial"/>
          <w:szCs w:val="18"/>
          <w:lang w:eastAsia="en-US"/>
        </w:rPr>
        <w:t>L</w:t>
      </w:r>
      <w:r w:rsidR="009218EC" w:rsidRPr="00D31239">
        <w:rPr>
          <w:rFonts w:cs="Arial"/>
          <w:szCs w:val="18"/>
          <w:lang w:eastAsia="en-US"/>
        </w:rPr>
        <w:t>ower operating and support costs for the exhibition of basic data and support;</w:t>
      </w:r>
    </w:p>
    <w:p w14:paraId="77BBD07A" w14:textId="7D8D94B2" w:rsidR="009218EC" w:rsidRPr="00D31239" w:rsidRDefault="009F6145" w:rsidP="00543852">
      <w:pPr>
        <w:numPr>
          <w:ilvl w:val="0"/>
          <w:numId w:val="35"/>
        </w:numPr>
        <w:spacing w:after="160" w:line="259" w:lineRule="auto"/>
        <w:contextualSpacing/>
        <w:jc w:val="left"/>
        <w:rPr>
          <w:rFonts w:cs="Arial"/>
          <w:szCs w:val="18"/>
          <w:lang w:eastAsia="en-US"/>
        </w:rPr>
      </w:pPr>
      <w:r w:rsidRPr="00D31239">
        <w:rPr>
          <w:rFonts w:cs="Arial"/>
          <w:szCs w:val="18"/>
          <w:lang w:eastAsia="en-US"/>
        </w:rPr>
        <w:t>U</w:t>
      </w:r>
      <w:r w:rsidR="009218EC" w:rsidRPr="00D31239">
        <w:rPr>
          <w:rFonts w:cs="Arial"/>
          <w:szCs w:val="18"/>
          <w:lang w:eastAsia="en-US"/>
        </w:rPr>
        <w:t>niform technical interfaces;</w:t>
      </w:r>
    </w:p>
    <w:p w14:paraId="77BBD07C" w14:textId="3D19B328" w:rsidR="009218EC" w:rsidRPr="00D31239" w:rsidRDefault="009F6145" w:rsidP="00E81964">
      <w:pPr>
        <w:numPr>
          <w:ilvl w:val="0"/>
          <w:numId w:val="35"/>
        </w:numPr>
        <w:spacing w:after="160" w:line="259" w:lineRule="auto"/>
        <w:contextualSpacing/>
        <w:jc w:val="left"/>
        <w:rPr>
          <w:rFonts w:cs="Arial"/>
          <w:szCs w:val="18"/>
          <w:lang w:eastAsia="en-US"/>
        </w:rPr>
      </w:pPr>
      <w:r w:rsidRPr="00D31239">
        <w:rPr>
          <w:rFonts w:cs="Arial"/>
          <w:szCs w:val="18"/>
          <w:lang w:eastAsia="en-US"/>
        </w:rPr>
        <w:t>U</w:t>
      </w:r>
      <w:r w:rsidR="009218EC" w:rsidRPr="00D31239">
        <w:rPr>
          <w:rFonts w:cs="Arial"/>
          <w:szCs w:val="18"/>
          <w:lang w:eastAsia="en-US"/>
        </w:rPr>
        <w:t>niform data modelling principles.</w:t>
      </w:r>
    </w:p>
    <w:p w14:paraId="77BBD07E" w14:textId="29E737F0" w:rsidR="009218EC" w:rsidRPr="00450741" w:rsidRDefault="009218EC" w:rsidP="00D31239">
      <w:r w:rsidRPr="00450741">
        <w:t xml:space="preserve">The base registries keep the basic data and provide the means to access that data. The authorities responsible for the base registries define the data delivery specifications, within which the frequency of the update and synchronisation specifics is defined. These authorities are also responsible for the collection, reporting and the maintenance of the data. </w:t>
      </w:r>
    </w:p>
    <w:p w14:paraId="77BBD07F" w14:textId="77777777" w:rsidR="009218EC" w:rsidRPr="00450741" w:rsidRDefault="009218EC" w:rsidP="00D31239">
      <w:r w:rsidRPr="00450741">
        <w:t>The Data Distributor replicates the basic data coming from the base registries using the improved data model described in the previous chapter. By doing this, the Data Distributor avoids duplicates and optimises the search through links between the main entities. This replication of information implies that the Data Distributor is also a redundant platform, which improves and increases the availability of information.</w:t>
      </w:r>
    </w:p>
    <w:p w14:paraId="77BBD080" w14:textId="77777777" w:rsidR="009218EC" w:rsidRPr="00450741" w:rsidRDefault="009218EC" w:rsidP="00E81964">
      <w:pPr>
        <w:pStyle w:val="Subtitle"/>
        <w:keepNext/>
        <w:rPr>
          <w:lang w:val="en-GB"/>
        </w:rPr>
      </w:pPr>
      <w:r w:rsidRPr="00450741">
        <w:rPr>
          <w:lang w:val="en-GB"/>
        </w:rPr>
        <w:t>National Electronic System (NES)</w:t>
      </w:r>
    </w:p>
    <w:p w14:paraId="77BBD082" w14:textId="64181AA6" w:rsidR="009218EC" w:rsidRPr="00450741" w:rsidRDefault="009218EC" w:rsidP="008244DD">
      <w:r w:rsidRPr="00450741">
        <w:t xml:space="preserve">The draft Law on National Interoperability Framework includes technical specifications to achieve interoperability between systems, products, software, application or service accessible through the National Electronic System (NES) - a common platform for providing several </w:t>
      </w:r>
      <w:proofErr w:type="spellStart"/>
      <w:r w:rsidRPr="00450741">
        <w:t>eServices</w:t>
      </w:r>
      <w:proofErr w:type="spellEnd"/>
      <w:r w:rsidRPr="00450741">
        <w:t xml:space="preserve"> to businesses and citizens via a </w:t>
      </w:r>
      <w:hyperlink r:id="rId136" w:history="1">
        <w:r w:rsidRPr="00450741">
          <w:rPr>
            <w:rStyle w:val="Hyperlink"/>
          </w:rPr>
          <w:t>portal</w:t>
        </w:r>
      </w:hyperlink>
      <w:r w:rsidRPr="00450741">
        <w:t>.</w:t>
      </w:r>
    </w:p>
    <w:p w14:paraId="77BBD083" w14:textId="77777777" w:rsidR="009218EC" w:rsidRPr="00450741" w:rsidRDefault="009218EC" w:rsidP="00E81964">
      <w:pPr>
        <w:pStyle w:val="Heading1"/>
        <w:rPr>
          <w:lang w:val="en-GB"/>
        </w:rPr>
      </w:pPr>
      <w:r w:rsidRPr="00450741">
        <w:rPr>
          <w:lang w:val="en-GB"/>
        </w:rPr>
        <w:br w:type="page"/>
      </w:r>
      <w:bookmarkStart w:id="40" w:name="_Toc12813222"/>
      <w:r w:rsidRPr="00450741">
        <w:rPr>
          <w:lang w:val="en-GB"/>
        </w:rPr>
        <w:lastRenderedPageBreak/>
        <w:t>Digital Government Services for Citizens</w:t>
      </w:r>
      <w:bookmarkEnd w:id="40"/>
      <w:r w:rsidRPr="00450741">
        <w:rPr>
          <w:lang w:val="en-GB"/>
        </w:rPr>
        <w:t xml:space="preserve"> </w:t>
      </w:r>
    </w:p>
    <w:p w14:paraId="0178BB2D" w14:textId="0BC3330A" w:rsidR="00B26517" w:rsidRPr="00450741" w:rsidRDefault="00B26517" w:rsidP="00B26517">
      <w:r w:rsidRPr="00450741">
        <w:t xml:space="preserve">The information in this section presents an overview of the basic public services provided to the citizens. These were identified taking inspiration from </w:t>
      </w:r>
      <w:hyperlink r:id="rId137" w:history="1">
        <w:r w:rsidRPr="00450741">
          <w:rPr>
            <w:rStyle w:val="Hyperlink"/>
            <w:rFonts w:cs="Arial"/>
            <w:szCs w:val="20"/>
          </w:rPr>
          <w:t>Your Europe</w:t>
        </w:r>
      </w:hyperlink>
      <w:r w:rsidRPr="00450741">
        <w:rPr>
          <w:rFonts w:cs="Arial"/>
        </w:rPr>
        <w:t>,</w:t>
      </w:r>
      <w:r w:rsidRPr="00450741">
        <w:t xml:space="preserve">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w:t>
      </w:r>
    </w:p>
    <w:p w14:paraId="3E93E06A" w14:textId="59C68645" w:rsidR="00565877" w:rsidRPr="00450741" w:rsidRDefault="00B26517" w:rsidP="00B26517">
      <w:r w:rsidRPr="00450741">
        <w:t>The groups of services for citizens are as follows:</w:t>
      </w:r>
    </w:p>
    <w:p w14:paraId="242121B7" w14:textId="77777777" w:rsidR="00B26517" w:rsidRPr="00450741" w:rsidRDefault="00B26517" w:rsidP="00B26517">
      <w:pPr>
        <w:numPr>
          <w:ilvl w:val="0"/>
          <w:numId w:val="36"/>
        </w:numPr>
        <w:rPr>
          <w:rFonts w:cs="Arial"/>
          <w:szCs w:val="20"/>
        </w:rPr>
      </w:pPr>
      <w:r w:rsidRPr="00450741">
        <w:rPr>
          <w:rFonts w:cs="Arial"/>
          <w:szCs w:val="20"/>
        </w:rPr>
        <w:t>Travel</w:t>
      </w:r>
    </w:p>
    <w:p w14:paraId="261722B1" w14:textId="77777777" w:rsidR="00B26517" w:rsidRPr="00450741" w:rsidRDefault="00B26517" w:rsidP="00B26517">
      <w:pPr>
        <w:numPr>
          <w:ilvl w:val="0"/>
          <w:numId w:val="36"/>
        </w:numPr>
        <w:rPr>
          <w:rFonts w:cs="Arial"/>
          <w:szCs w:val="20"/>
        </w:rPr>
      </w:pPr>
      <w:r w:rsidRPr="00450741">
        <w:rPr>
          <w:rFonts w:cs="Arial"/>
          <w:szCs w:val="20"/>
        </w:rPr>
        <w:t>Work and retirement</w:t>
      </w:r>
    </w:p>
    <w:p w14:paraId="609A9AC8" w14:textId="77777777" w:rsidR="00B26517" w:rsidRPr="00450741" w:rsidRDefault="00B26517" w:rsidP="00B26517">
      <w:pPr>
        <w:numPr>
          <w:ilvl w:val="0"/>
          <w:numId w:val="36"/>
        </w:numPr>
        <w:rPr>
          <w:rFonts w:cs="Arial"/>
          <w:szCs w:val="20"/>
        </w:rPr>
      </w:pPr>
      <w:r w:rsidRPr="00450741">
        <w:rPr>
          <w:rFonts w:cs="Arial"/>
          <w:szCs w:val="20"/>
        </w:rPr>
        <w:t>Vehicles</w:t>
      </w:r>
    </w:p>
    <w:p w14:paraId="2630CEE0" w14:textId="77777777" w:rsidR="00B26517" w:rsidRPr="00450741" w:rsidRDefault="00B26517" w:rsidP="00B26517">
      <w:pPr>
        <w:numPr>
          <w:ilvl w:val="0"/>
          <w:numId w:val="36"/>
        </w:numPr>
        <w:rPr>
          <w:rFonts w:cs="Arial"/>
          <w:szCs w:val="20"/>
        </w:rPr>
      </w:pPr>
      <w:r w:rsidRPr="00450741">
        <w:rPr>
          <w:rFonts w:cs="Arial"/>
          <w:szCs w:val="20"/>
        </w:rPr>
        <w:t>Residence formalities</w:t>
      </w:r>
    </w:p>
    <w:p w14:paraId="397D2BDC" w14:textId="77777777" w:rsidR="00B26517" w:rsidRPr="00450741" w:rsidRDefault="00B26517" w:rsidP="00B26517">
      <w:pPr>
        <w:numPr>
          <w:ilvl w:val="0"/>
          <w:numId w:val="36"/>
        </w:numPr>
        <w:rPr>
          <w:rFonts w:cs="Arial"/>
          <w:szCs w:val="20"/>
        </w:rPr>
      </w:pPr>
      <w:r w:rsidRPr="00450741">
        <w:rPr>
          <w:rFonts w:cs="Arial"/>
          <w:szCs w:val="20"/>
        </w:rPr>
        <w:t>Education and youth</w:t>
      </w:r>
    </w:p>
    <w:p w14:paraId="12087183" w14:textId="77777777" w:rsidR="00B26517" w:rsidRPr="00450741" w:rsidRDefault="00B26517" w:rsidP="00B26517">
      <w:pPr>
        <w:numPr>
          <w:ilvl w:val="0"/>
          <w:numId w:val="36"/>
        </w:numPr>
        <w:rPr>
          <w:rFonts w:cs="Arial"/>
          <w:szCs w:val="20"/>
        </w:rPr>
      </w:pPr>
      <w:r w:rsidRPr="00450741">
        <w:rPr>
          <w:rFonts w:cs="Arial"/>
          <w:szCs w:val="20"/>
        </w:rPr>
        <w:t>Health</w:t>
      </w:r>
    </w:p>
    <w:p w14:paraId="68F77937" w14:textId="77777777" w:rsidR="00B26517" w:rsidRPr="00450741" w:rsidRDefault="00B26517" w:rsidP="00B26517">
      <w:pPr>
        <w:numPr>
          <w:ilvl w:val="0"/>
          <w:numId w:val="36"/>
        </w:numPr>
        <w:rPr>
          <w:rFonts w:cs="Arial"/>
          <w:szCs w:val="20"/>
        </w:rPr>
      </w:pPr>
      <w:r w:rsidRPr="00450741">
        <w:rPr>
          <w:rFonts w:cs="Arial"/>
          <w:szCs w:val="20"/>
        </w:rPr>
        <w:t xml:space="preserve">Family </w:t>
      </w:r>
    </w:p>
    <w:p w14:paraId="78F22FE2" w14:textId="77777777" w:rsidR="00B26517" w:rsidRPr="00450741" w:rsidRDefault="00B26517" w:rsidP="00B26517">
      <w:pPr>
        <w:numPr>
          <w:ilvl w:val="0"/>
          <w:numId w:val="36"/>
        </w:numPr>
        <w:rPr>
          <w:rFonts w:cs="Arial"/>
          <w:szCs w:val="20"/>
        </w:rPr>
      </w:pPr>
      <w:r w:rsidRPr="00450741">
        <w:rPr>
          <w:rFonts w:cs="Arial"/>
          <w:szCs w:val="20"/>
        </w:rPr>
        <w:t xml:space="preserve">Consumers    </w:t>
      </w:r>
    </w:p>
    <w:p w14:paraId="77BBD08E" w14:textId="77777777" w:rsidR="009218EC" w:rsidRPr="00450741" w:rsidRDefault="009218EC" w:rsidP="000D6A58">
      <w:pPr>
        <w:keepNext/>
        <w:spacing w:before="240" w:after="60"/>
        <w:outlineLvl w:val="1"/>
        <w:rPr>
          <w:rFonts w:cs="Arial"/>
          <w:bCs/>
          <w:iCs/>
          <w:color w:val="0070C0"/>
          <w:sz w:val="28"/>
          <w:szCs w:val="28"/>
        </w:rPr>
      </w:pPr>
      <w:bookmarkStart w:id="41" w:name="_Toc1475000"/>
      <w:r w:rsidRPr="00450741">
        <w:rPr>
          <w:rFonts w:cs="Arial"/>
          <w:bCs/>
          <w:iCs/>
          <w:color w:val="0070C0"/>
          <w:sz w:val="28"/>
          <w:szCs w:val="28"/>
        </w:rPr>
        <w:t>Travel</w:t>
      </w:r>
      <w:bookmarkEnd w:id="41"/>
      <w:r w:rsidRPr="00450741">
        <w:rPr>
          <w:rFonts w:cs="Arial"/>
          <w:bCs/>
          <w:iCs/>
          <w:color w:val="0070C0"/>
          <w:sz w:val="28"/>
          <w:szCs w:val="28"/>
        </w:rPr>
        <w:t xml:space="preserve"> </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9218EC" w:rsidRPr="00450741" w14:paraId="77BBD090" w14:textId="77777777" w:rsidTr="00866666">
        <w:trPr>
          <w:trHeight w:val="94"/>
        </w:trPr>
        <w:tc>
          <w:tcPr>
            <w:tcW w:w="5000" w:type="pct"/>
            <w:gridSpan w:val="2"/>
            <w:shd w:val="clear" w:color="auto" w:fill="EFFBFF"/>
          </w:tcPr>
          <w:p w14:paraId="77BBD08F" w14:textId="77777777" w:rsidR="009218EC" w:rsidRPr="00450741" w:rsidRDefault="009218EC" w:rsidP="000D6A58">
            <w:pPr>
              <w:spacing w:before="120" w:after="180"/>
              <w:jc w:val="left"/>
              <w:rPr>
                <w:color w:val="00B0F0"/>
                <w:sz w:val="22"/>
              </w:rPr>
            </w:pPr>
            <w:r w:rsidRPr="00450741">
              <w:rPr>
                <w:color w:val="00B0F0"/>
                <w:sz w:val="22"/>
              </w:rPr>
              <w:t>Document you need for travel in Europe</w:t>
            </w:r>
          </w:p>
        </w:tc>
      </w:tr>
      <w:tr w:rsidR="009218EC" w:rsidRPr="00450741" w14:paraId="77BBD092" w14:textId="77777777" w:rsidTr="00866666">
        <w:trPr>
          <w:trHeight w:val="198"/>
        </w:trPr>
        <w:tc>
          <w:tcPr>
            <w:tcW w:w="5000" w:type="pct"/>
            <w:gridSpan w:val="2"/>
          </w:tcPr>
          <w:p w14:paraId="77BBD091" w14:textId="77777777" w:rsidR="009218EC" w:rsidRPr="00450741" w:rsidRDefault="009218EC" w:rsidP="000D6A58">
            <w:pPr>
              <w:rPr>
                <w:b/>
              </w:rPr>
            </w:pPr>
            <w:r w:rsidRPr="00450741">
              <w:rPr>
                <w:b/>
              </w:rPr>
              <w:t>Passport</w:t>
            </w:r>
          </w:p>
        </w:tc>
      </w:tr>
      <w:tr w:rsidR="009218EC" w:rsidRPr="00450741" w14:paraId="77BBD095" w14:textId="77777777" w:rsidTr="00866666">
        <w:trPr>
          <w:trHeight w:val="198"/>
        </w:trPr>
        <w:tc>
          <w:tcPr>
            <w:tcW w:w="972" w:type="pct"/>
          </w:tcPr>
          <w:p w14:paraId="77BBD093" w14:textId="77777777" w:rsidR="009218EC" w:rsidRPr="00450741" w:rsidRDefault="009218EC" w:rsidP="00F31C39">
            <w:r w:rsidRPr="00450741">
              <w:t>Responsibility:</w:t>
            </w:r>
          </w:p>
        </w:tc>
        <w:tc>
          <w:tcPr>
            <w:tcW w:w="4028" w:type="pct"/>
          </w:tcPr>
          <w:p w14:paraId="77BBD094" w14:textId="77777777" w:rsidR="009218EC" w:rsidRPr="00450741" w:rsidRDefault="009218EC" w:rsidP="00F31C39">
            <w:r w:rsidRPr="00450741">
              <w:t>Central Government, Ministry of Internal Affairs, Romanian National Police</w:t>
            </w:r>
          </w:p>
        </w:tc>
      </w:tr>
      <w:tr w:rsidR="009218EC" w:rsidRPr="00064C07" w14:paraId="77BBD098" w14:textId="77777777" w:rsidTr="00866666">
        <w:trPr>
          <w:trHeight w:val="37"/>
        </w:trPr>
        <w:tc>
          <w:tcPr>
            <w:tcW w:w="972" w:type="pct"/>
          </w:tcPr>
          <w:p w14:paraId="77BBD096" w14:textId="77777777" w:rsidR="009218EC" w:rsidRPr="00450741" w:rsidRDefault="009218EC" w:rsidP="00F31C39">
            <w:r w:rsidRPr="00450741">
              <w:t xml:space="preserve">Website: </w:t>
            </w:r>
          </w:p>
        </w:tc>
        <w:tc>
          <w:tcPr>
            <w:tcW w:w="4028" w:type="pct"/>
          </w:tcPr>
          <w:p w14:paraId="55A7E49C" w14:textId="77777777" w:rsidR="009D3E5D" w:rsidRPr="00450741" w:rsidRDefault="005B5EF7" w:rsidP="00F31C39">
            <w:pPr>
              <w:rPr>
                <w:rStyle w:val="Hyperlink"/>
              </w:rPr>
            </w:pPr>
            <w:hyperlink r:id="rId138" w:history="1">
              <w:r w:rsidR="009218EC" w:rsidRPr="00450741">
                <w:rPr>
                  <w:rStyle w:val="Hyperlink"/>
                </w:rPr>
                <w:t>http://www.pasapoarte.mai.gov.ro/</w:t>
              </w:r>
            </w:hyperlink>
            <w:r w:rsidR="009218EC" w:rsidRPr="00450741">
              <w:rPr>
                <w:rStyle w:val="Hyperlink"/>
              </w:rPr>
              <w:t>;</w:t>
            </w:r>
          </w:p>
          <w:p w14:paraId="77BBD097" w14:textId="7299AF6A" w:rsidR="009218EC" w:rsidRPr="00CA7DB4" w:rsidRDefault="005B5EF7" w:rsidP="00F31C39">
            <w:pPr>
              <w:rPr>
                <w:lang w:val="fr-LU"/>
              </w:rPr>
            </w:pPr>
            <w:hyperlink r:id="rId139" w:tgtFrame="_blank" w:history="1">
              <w:r w:rsidR="009218EC" w:rsidRPr="00CA7DB4">
                <w:rPr>
                  <w:rStyle w:val="Hyperlink"/>
                  <w:lang w:val="fr-LU"/>
                </w:rPr>
                <w:t>http://www.mai.gov.ro/</w:t>
              </w:r>
            </w:hyperlink>
            <w:r w:rsidR="009218EC" w:rsidRPr="00CA7DB4">
              <w:rPr>
                <w:lang w:val="fr-LU"/>
              </w:rPr>
              <w:t xml:space="preserve"> (section </w:t>
            </w:r>
            <w:r w:rsidR="009218EC" w:rsidRPr="00CA7DB4">
              <w:rPr>
                <w:i/>
                <w:iCs/>
                <w:lang w:val="fr-LU"/>
              </w:rPr>
              <w:t>Utile</w:t>
            </w:r>
            <w:r w:rsidR="009218EC" w:rsidRPr="00CA7DB4">
              <w:rPr>
                <w:lang w:val="fr-LU"/>
              </w:rPr>
              <w:t xml:space="preserve">) </w:t>
            </w:r>
          </w:p>
        </w:tc>
      </w:tr>
      <w:tr w:rsidR="009218EC" w:rsidRPr="00450741" w14:paraId="77BBD09B" w14:textId="77777777" w:rsidTr="00866666">
        <w:trPr>
          <w:trHeight w:val="242"/>
        </w:trPr>
        <w:tc>
          <w:tcPr>
            <w:tcW w:w="972" w:type="pct"/>
          </w:tcPr>
          <w:p w14:paraId="77BBD099" w14:textId="77777777" w:rsidR="009218EC" w:rsidRPr="00450741" w:rsidRDefault="009218EC" w:rsidP="00F31C39">
            <w:r w:rsidRPr="00450741">
              <w:t xml:space="preserve">Description: </w:t>
            </w:r>
          </w:p>
        </w:tc>
        <w:tc>
          <w:tcPr>
            <w:tcW w:w="4028" w:type="pct"/>
          </w:tcPr>
          <w:p w14:paraId="77BBD09A" w14:textId="77777777" w:rsidR="009218EC" w:rsidRPr="00450741" w:rsidRDefault="009218EC" w:rsidP="00F31C39">
            <w:r w:rsidRPr="00450741">
              <w:t>Online information and forms to begin the process of obtaining or renewing a passport. This service is to become part of the National Person Identity System, which is currently being developed.</w:t>
            </w:r>
          </w:p>
        </w:tc>
      </w:tr>
    </w:tbl>
    <w:p w14:paraId="77BBD100" w14:textId="77777777" w:rsidR="009218EC" w:rsidRPr="00450741" w:rsidRDefault="009218EC" w:rsidP="000D6A58">
      <w:pPr>
        <w:keepNext/>
        <w:spacing w:before="240" w:after="60"/>
        <w:outlineLvl w:val="1"/>
        <w:rPr>
          <w:rFonts w:cs="Arial"/>
          <w:bCs/>
          <w:iCs/>
          <w:color w:val="0070C0"/>
          <w:sz w:val="28"/>
          <w:szCs w:val="28"/>
        </w:rPr>
      </w:pPr>
      <w:bookmarkStart w:id="42" w:name="_Toc1475001"/>
      <w:r w:rsidRPr="00450741">
        <w:rPr>
          <w:rFonts w:cs="Arial"/>
          <w:bCs/>
          <w:iCs/>
          <w:color w:val="0070C0"/>
          <w:sz w:val="28"/>
          <w:szCs w:val="28"/>
        </w:rPr>
        <w:t>Work and retirement</w:t>
      </w:r>
      <w:bookmarkEnd w:id="42"/>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9218EC" w:rsidRPr="00450741" w14:paraId="77BBD102" w14:textId="77777777" w:rsidTr="00866666">
        <w:trPr>
          <w:trHeight w:val="94"/>
        </w:trPr>
        <w:tc>
          <w:tcPr>
            <w:tcW w:w="5000" w:type="pct"/>
            <w:gridSpan w:val="2"/>
            <w:shd w:val="clear" w:color="auto" w:fill="EFFBFF"/>
          </w:tcPr>
          <w:p w14:paraId="77BBD101" w14:textId="77777777" w:rsidR="009218EC" w:rsidRPr="00450741" w:rsidRDefault="009218EC" w:rsidP="000D6A58">
            <w:pPr>
              <w:spacing w:before="120" w:after="180"/>
              <w:jc w:val="left"/>
              <w:rPr>
                <w:color w:val="00B0F0"/>
                <w:sz w:val="22"/>
              </w:rPr>
            </w:pPr>
            <w:r w:rsidRPr="00450741">
              <w:rPr>
                <w:color w:val="00B0F0"/>
                <w:sz w:val="22"/>
              </w:rPr>
              <w:t>Working abroad, finding a job abroad, retiring abroad</w:t>
            </w:r>
          </w:p>
        </w:tc>
      </w:tr>
      <w:tr w:rsidR="009218EC" w:rsidRPr="00450741" w14:paraId="77BBD104" w14:textId="77777777" w:rsidTr="00866666">
        <w:trPr>
          <w:trHeight w:val="198"/>
        </w:trPr>
        <w:tc>
          <w:tcPr>
            <w:tcW w:w="5000" w:type="pct"/>
            <w:gridSpan w:val="2"/>
          </w:tcPr>
          <w:p w14:paraId="77BBD103" w14:textId="77777777" w:rsidR="009218EC" w:rsidRPr="00450741" w:rsidRDefault="009218EC" w:rsidP="000D6A58">
            <w:r w:rsidRPr="00450741">
              <w:rPr>
                <w:b/>
                <w:bCs/>
              </w:rPr>
              <w:t>Job search services by labour offices</w:t>
            </w:r>
          </w:p>
        </w:tc>
      </w:tr>
      <w:tr w:rsidR="009218EC" w:rsidRPr="00450741" w14:paraId="77BBD107" w14:textId="77777777" w:rsidTr="00866666">
        <w:trPr>
          <w:trHeight w:val="198"/>
        </w:trPr>
        <w:tc>
          <w:tcPr>
            <w:tcW w:w="972" w:type="pct"/>
          </w:tcPr>
          <w:p w14:paraId="77BBD105" w14:textId="77777777" w:rsidR="009218EC" w:rsidRPr="00450741" w:rsidRDefault="009218EC" w:rsidP="00790BEF">
            <w:r w:rsidRPr="00450741">
              <w:t>Responsibility:</w:t>
            </w:r>
          </w:p>
        </w:tc>
        <w:tc>
          <w:tcPr>
            <w:tcW w:w="4028" w:type="pct"/>
          </w:tcPr>
          <w:p w14:paraId="77BBD106" w14:textId="77777777" w:rsidR="009218EC" w:rsidRPr="00450741" w:rsidRDefault="009218EC" w:rsidP="00790BEF">
            <w:r w:rsidRPr="00450741">
              <w:t>Central Government, Ministry of Labour, Family, Social Protection and Elderly, Electronic Service for Job Mediation (</w:t>
            </w:r>
            <w:proofErr w:type="spellStart"/>
            <w:r w:rsidRPr="00450741">
              <w:rPr>
                <w:i/>
                <w:iCs/>
              </w:rPr>
              <w:t>Serviciul</w:t>
            </w:r>
            <w:proofErr w:type="spellEnd"/>
            <w:r w:rsidRPr="00450741">
              <w:rPr>
                <w:i/>
                <w:iCs/>
              </w:rPr>
              <w:t xml:space="preserve"> Electronic de </w:t>
            </w:r>
            <w:proofErr w:type="spellStart"/>
            <w:r w:rsidRPr="00450741">
              <w:rPr>
                <w:i/>
                <w:iCs/>
              </w:rPr>
              <w:t>Mediere</w:t>
            </w:r>
            <w:proofErr w:type="spellEnd"/>
            <w:r w:rsidRPr="00450741">
              <w:rPr>
                <w:i/>
                <w:iCs/>
              </w:rPr>
              <w:t xml:space="preserve"> a </w:t>
            </w:r>
            <w:proofErr w:type="spellStart"/>
            <w:r w:rsidRPr="00450741">
              <w:rPr>
                <w:i/>
                <w:iCs/>
              </w:rPr>
              <w:t>Muncii</w:t>
            </w:r>
            <w:proofErr w:type="spellEnd"/>
            <w:r w:rsidRPr="00450741">
              <w:t>, SEMM)</w:t>
            </w:r>
          </w:p>
        </w:tc>
      </w:tr>
      <w:tr w:rsidR="009218EC" w:rsidRPr="00450741" w14:paraId="77BBD10A" w14:textId="77777777" w:rsidTr="00866666">
        <w:trPr>
          <w:trHeight w:val="37"/>
        </w:trPr>
        <w:tc>
          <w:tcPr>
            <w:tcW w:w="972" w:type="pct"/>
          </w:tcPr>
          <w:p w14:paraId="77BBD108" w14:textId="77777777" w:rsidR="009218EC" w:rsidRPr="00450741" w:rsidRDefault="009218EC" w:rsidP="00790BEF">
            <w:r w:rsidRPr="00450741">
              <w:t xml:space="preserve">Website: </w:t>
            </w:r>
          </w:p>
        </w:tc>
        <w:tc>
          <w:tcPr>
            <w:tcW w:w="4028" w:type="pct"/>
          </w:tcPr>
          <w:p w14:paraId="77BBD109" w14:textId="77777777" w:rsidR="009218EC" w:rsidRPr="00450741" w:rsidRDefault="005B5EF7" w:rsidP="00790BEF">
            <w:hyperlink r:id="rId140" w:history="1">
              <w:r w:rsidR="009218EC" w:rsidRPr="00450741">
                <w:rPr>
                  <w:rStyle w:val="Hyperlink"/>
                </w:rPr>
                <w:t>http://www.anofm.ro</w:t>
              </w:r>
            </w:hyperlink>
          </w:p>
        </w:tc>
      </w:tr>
      <w:tr w:rsidR="009218EC" w:rsidRPr="00450741" w14:paraId="77BBD10D" w14:textId="77777777" w:rsidTr="00866666">
        <w:trPr>
          <w:trHeight w:val="311"/>
        </w:trPr>
        <w:tc>
          <w:tcPr>
            <w:tcW w:w="972" w:type="pct"/>
          </w:tcPr>
          <w:p w14:paraId="77BBD10B" w14:textId="77777777" w:rsidR="009218EC" w:rsidRPr="00450741" w:rsidRDefault="009218EC" w:rsidP="00790BEF">
            <w:r w:rsidRPr="00450741">
              <w:t xml:space="preserve">Description: </w:t>
            </w:r>
          </w:p>
        </w:tc>
        <w:tc>
          <w:tcPr>
            <w:tcW w:w="4028" w:type="pct"/>
          </w:tcPr>
          <w:p w14:paraId="77BBD10C" w14:textId="77777777" w:rsidR="009218EC" w:rsidRPr="00450741" w:rsidRDefault="009218EC" w:rsidP="00790BEF">
            <w:r w:rsidRPr="00450741">
              <w:t>The online job search operates under the National Agency for Occupation and Labour (ANOFM).</w:t>
            </w:r>
          </w:p>
        </w:tc>
      </w:tr>
      <w:tr w:rsidR="009218EC" w:rsidRPr="00450741" w14:paraId="77BBD112" w14:textId="77777777" w:rsidTr="00866666">
        <w:trPr>
          <w:trHeight w:val="94"/>
        </w:trPr>
        <w:tc>
          <w:tcPr>
            <w:tcW w:w="5000" w:type="pct"/>
            <w:gridSpan w:val="2"/>
            <w:shd w:val="clear" w:color="auto" w:fill="EFFBFF"/>
          </w:tcPr>
          <w:p w14:paraId="77BBD111" w14:textId="77777777" w:rsidR="009218EC" w:rsidRPr="00450741" w:rsidRDefault="009218EC" w:rsidP="000D6A58">
            <w:pPr>
              <w:spacing w:before="120" w:after="180"/>
              <w:jc w:val="left"/>
              <w:rPr>
                <w:color w:val="BF3F91"/>
                <w:sz w:val="22"/>
              </w:rPr>
            </w:pPr>
            <w:r w:rsidRPr="00450741">
              <w:rPr>
                <w:color w:val="00B0F0"/>
                <w:sz w:val="22"/>
              </w:rPr>
              <w:t>Professional qualifications</w:t>
            </w:r>
          </w:p>
        </w:tc>
      </w:tr>
      <w:tr w:rsidR="009218EC" w:rsidRPr="00450741" w14:paraId="77BBD114" w14:textId="77777777" w:rsidTr="00866666">
        <w:trPr>
          <w:trHeight w:val="198"/>
        </w:trPr>
        <w:tc>
          <w:tcPr>
            <w:tcW w:w="5000" w:type="pct"/>
            <w:gridSpan w:val="2"/>
          </w:tcPr>
          <w:p w14:paraId="77BBD113" w14:textId="77777777" w:rsidR="009218EC" w:rsidRPr="00450741" w:rsidRDefault="009218EC" w:rsidP="000D6A58">
            <w:r w:rsidRPr="00450741">
              <w:rPr>
                <w:b/>
                <w:bCs/>
              </w:rPr>
              <w:t>Legal information system (incl. information on the regulated professions)</w:t>
            </w:r>
          </w:p>
        </w:tc>
      </w:tr>
      <w:tr w:rsidR="009218EC" w:rsidRPr="00450741" w14:paraId="77BBD117" w14:textId="77777777" w:rsidTr="00866666">
        <w:trPr>
          <w:trHeight w:val="198"/>
        </w:trPr>
        <w:tc>
          <w:tcPr>
            <w:tcW w:w="972" w:type="pct"/>
          </w:tcPr>
          <w:p w14:paraId="77BBD115" w14:textId="77777777" w:rsidR="009218EC" w:rsidRPr="00450741" w:rsidRDefault="009218EC" w:rsidP="00C358CF">
            <w:r w:rsidRPr="00450741">
              <w:t>Responsibility:</w:t>
            </w:r>
          </w:p>
        </w:tc>
        <w:tc>
          <w:tcPr>
            <w:tcW w:w="4028" w:type="pct"/>
          </w:tcPr>
          <w:p w14:paraId="77BBD116" w14:textId="77777777" w:rsidR="009218EC" w:rsidRPr="00450741" w:rsidRDefault="009218EC" w:rsidP="00C358CF">
            <w:r w:rsidRPr="00450741">
              <w:t>The Chamber of Deputies</w:t>
            </w:r>
          </w:p>
        </w:tc>
      </w:tr>
      <w:tr w:rsidR="009218EC" w:rsidRPr="00450741" w14:paraId="77BBD11A" w14:textId="77777777" w:rsidTr="00866666">
        <w:trPr>
          <w:trHeight w:val="37"/>
        </w:trPr>
        <w:tc>
          <w:tcPr>
            <w:tcW w:w="972" w:type="pct"/>
          </w:tcPr>
          <w:p w14:paraId="77BBD118" w14:textId="77777777" w:rsidR="009218EC" w:rsidRPr="00450741" w:rsidRDefault="009218EC" w:rsidP="00C358CF">
            <w:r w:rsidRPr="00450741">
              <w:t xml:space="preserve">Website: </w:t>
            </w:r>
          </w:p>
        </w:tc>
        <w:tc>
          <w:tcPr>
            <w:tcW w:w="4028" w:type="pct"/>
          </w:tcPr>
          <w:p w14:paraId="77BBD119" w14:textId="77777777" w:rsidR="009218EC" w:rsidRPr="00450741" w:rsidRDefault="005B5EF7" w:rsidP="00C358CF">
            <w:hyperlink r:id="rId141" w:history="1">
              <w:r w:rsidR="009218EC" w:rsidRPr="00450741">
                <w:rPr>
                  <w:rStyle w:val="Hyperlink"/>
                </w:rPr>
                <w:t>http://www.cdep.ro/</w:t>
              </w:r>
            </w:hyperlink>
            <w:r w:rsidR="009218EC" w:rsidRPr="00450741">
              <w:t xml:space="preserve"> </w:t>
            </w:r>
          </w:p>
        </w:tc>
      </w:tr>
      <w:tr w:rsidR="009218EC" w:rsidRPr="00450741" w14:paraId="77BBD11D" w14:textId="77777777" w:rsidTr="00866666">
        <w:trPr>
          <w:trHeight w:val="311"/>
        </w:trPr>
        <w:tc>
          <w:tcPr>
            <w:tcW w:w="972" w:type="pct"/>
          </w:tcPr>
          <w:p w14:paraId="77BBD11B" w14:textId="77777777" w:rsidR="009218EC" w:rsidRPr="00450741" w:rsidRDefault="009218EC" w:rsidP="00C358CF">
            <w:r w:rsidRPr="00450741">
              <w:lastRenderedPageBreak/>
              <w:t xml:space="preserve">Description: </w:t>
            </w:r>
          </w:p>
        </w:tc>
        <w:tc>
          <w:tcPr>
            <w:tcW w:w="4028" w:type="pct"/>
          </w:tcPr>
          <w:p w14:paraId="77BBD11C" w14:textId="77777777" w:rsidR="009218EC" w:rsidRPr="00450741" w:rsidRDefault="009218EC" w:rsidP="00C358CF">
            <w:r w:rsidRPr="00450741">
              <w:t>The Internet database contains normative, individual and international acts.</w:t>
            </w:r>
          </w:p>
        </w:tc>
      </w:tr>
      <w:tr w:rsidR="009218EC" w:rsidRPr="00450741" w14:paraId="77BBD132" w14:textId="77777777" w:rsidTr="00866666">
        <w:trPr>
          <w:trHeight w:val="94"/>
        </w:trPr>
        <w:tc>
          <w:tcPr>
            <w:tcW w:w="5000" w:type="pct"/>
            <w:gridSpan w:val="2"/>
            <w:shd w:val="clear" w:color="auto" w:fill="EFFBFF"/>
          </w:tcPr>
          <w:p w14:paraId="77BBD131" w14:textId="77777777" w:rsidR="009218EC" w:rsidRPr="00450741" w:rsidRDefault="009218EC" w:rsidP="000D6A58">
            <w:pPr>
              <w:spacing w:before="120" w:after="180"/>
              <w:jc w:val="left"/>
              <w:rPr>
                <w:color w:val="BF3F91"/>
                <w:sz w:val="22"/>
              </w:rPr>
            </w:pPr>
            <w:r w:rsidRPr="00450741">
              <w:rPr>
                <w:color w:val="00B0F0"/>
                <w:sz w:val="22"/>
              </w:rPr>
              <w:t>Taxes</w:t>
            </w:r>
          </w:p>
        </w:tc>
      </w:tr>
      <w:tr w:rsidR="009218EC" w:rsidRPr="00450741" w14:paraId="77BBD134" w14:textId="77777777" w:rsidTr="00866666">
        <w:trPr>
          <w:trHeight w:val="198"/>
        </w:trPr>
        <w:tc>
          <w:tcPr>
            <w:tcW w:w="5000" w:type="pct"/>
            <w:gridSpan w:val="2"/>
          </w:tcPr>
          <w:p w14:paraId="77BBD133" w14:textId="77777777" w:rsidR="009218EC" w:rsidRPr="00450741" w:rsidRDefault="009218EC" w:rsidP="000D6A58">
            <w:r w:rsidRPr="00450741">
              <w:rPr>
                <w:b/>
                <w:bCs/>
              </w:rPr>
              <w:t>Income taxes: declaration, notification of assessment</w:t>
            </w:r>
          </w:p>
        </w:tc>
      </w:tr>
      <w:tr w:rsidR="009218EC" w:rsidRPr="00450741" w14:paraId="77BBD137" w14:textId="77777777" w:rsidTr="00866666">
        <w:trPr>
          <w:trHeight w:val="198"/>
        </w:trPr>
        <w:tc>
          <w:tcPr>
            <w:tcW w:w="972" w:type="pct"/>
          </w:tcPr>
          <w:p w14:paraId="77BBD135" w14:textId="77777777" w:rsidR="009218EC" w:rsidRPr="00450741" w:rsidRDefault="009218EC" w:rsidP="00FC5249">
            <w:r w:rsidRPr="00450741">
              <w:t>Responsibility:</w:t>
            </w:r>
          </w:p>
        </w:tc>
        <w:tc>
          <w:tcPr>
            <w:tcW w:w="4028" w:type="pct"/>
          </w:tcPr>
          <w:p w14:paraId="77BBD136" w14:textId="77777777" w:rsidR="009218EC" w:rsidRPr="00450741" w:rsidRDefault="009218EC" w:rsidP="00FC5249">
            <w:r w:rsidRPr="00450741">
              <w:t>Central Government, Ministry of Public Finance</w:t>
            </w:r>
          </w:p>
        </w:tc>
      </w:tr>
      <w:tr w:rsidR="009218EC" w:rsidRPr="00450741" w14:paraId="77BBD13A" w14:textId="77777777" w:rsidTr="00866666">
        <w:trPr>
          <w:trHeight w:val="37"/>
        </w:trPr>
        <w:tc>
          <w:tcPr>
            <w:tcW w:w="972" w:type="pct"/>
          </w:tcPr>
          <w:p w14:paraId="77BBD138" w14:textId="77777777" w:rsidR="009218EC" w:rsidRPr="00450741" w:rsidRDefault="009218EC" w:rsidP="00FC5249">
            <w:r w:rsidRPr="00450741">
              <w:t xml:space="preserve">Website: </w:t>
            </w:r>
          </w:p>
        </w:tc>
        <w:tc>
          <w:tcPr>
            <w:tcW w:w="4028" w:type="pct"/>
          </w:tcPr>
          <w:p w14:paraId="77BBD139" w14:textId="77777777" w:rsidR="009218EC" w:rsidRPr="00450741" w:rsidRDefault="005B5EF7" w:rsidP="00FC5249">
            <w:hyperlink r:id="rId142" w:history="1">
              <w:r w:rsidR="009218EC" w:rsidRPr="00450741">
                <w:rPr>
                  <w:rStyle w:val="Hyperlink"/>
                </w:rPr>
                <w:t>http://www.e-guvernare.ro/</w:t>
              </w:r>
            </w:hyperlink>
            <w:r w:rsidR="009218EC" w:rsidRPr="00450741">
              <w:t xml:space="preserve"> </w:t>
            </w:r>
          </w:p>
        </w:tc>
      </w:tr>
      <w:tr w:rsidR="009218EC" w:rsidRPr="00450741" w14:paraId="77BBD13D" w14:textId="77777777" w:rsidTr="00866666">
        <w:trPr>
          <w:trHeight w:val="311"/>
        </w:trPr>
        <w:tc>
          <w:tcPr>
            <w:tcW w:w="972" w:type="pct"/>
          </w:tcPr>
          <w:p w14:paraId="77BBD13B" w14:textId="77777777" w:rsidR="009218EC" w:rsidRPr="00450741" w:rsidRDefault="009218EC" w:rsidP="00FC5249">
            <w:r w:rsidRPr="00450741">
              <w:t xml:space="preserve">Description: </w:t>
            </w:r>
          </w:p>
        </w:tc>
        <w:tc>
          <w:tcPr>
            <w:tcW w:w="4028" w:type="pct"/>
          </w:tcPr>
          <w:p w14:paraId="77BBD13C" w14:textId="77777777" w:rsidR="009218EC" w:rsidRPr="00450741" w:rsidRDefault="009218EC" w:rsidP="00FC5249">
            <w:r w:rsidRPr="00450741">
              <w:t>Forms may be signed electronically according to the legislation in force and sent to the relevant agencies through electronic means that guarantee delivery. Payment of local taxes via the Internet is currently used in 50% of Romanian municipalities.</w:t>
            </w:r>
          </w:p>
        </w:tc>
      </w:tr>
      <w:tr w:rsidR="009218EC" w:rsidRPr="00450741" w14:paraId="77BBD142" w14:textId="77777777" w:rsidTr="00866666">
        <w:trPr>
          <w:trHeight w:val="198"/>
        </w:trPr>
        <w:tc>
          <w:tcPr>
            <w:tcW w:w="5000" w:type="pct"/>
            <w:gridSpan w:val="2"/>
          </w:tcPr>
          <w:p w14:paraId="77BBD141" w14:textId="77777777" w:rsidR="009218EC" w:rsidRPr="00450741" w:rsidRDefault="009218EC" w:rsidP="00866666">
            <w:r w:rsidRPr="00450741">
              <w:rPr>
                <w:b/>
                <w:bCs/>
              </w:rPr>
              <w:t>Online Tax Payments</w:t>
            </w:r>
          </w:p>
        </w:tc>
      </w:tr>
      <w:tr w:rsidR="009218EC" w:rsidRPr="00450741" w14:paraId="77BBD145" w14:textId="77777777" w:rsidTr="00866666">
        <w:trPr>
          <w:trHeight w:val="198"/>
        </w:trPr>
        <w:tc>
          <w:tcPr>
            <w:tcW w:w="972" w:type="pct"/>
          </w:tcPr>
          <w:p w14:paraId="77BBD143" w14:textId="77777777" w:rsidR="009218EC" w:rsidRPr="00450741" w:rsidRDefault="009218EC" w:rsidP="003E1DA2">
            <w:r w:rsidRPr="00450741">
              <w:t>Responsibility:</w:t>
            </w:r>
          </w:p>
        </w:tc>
        <w:tc>
          <w:tcPr>
            <w:tcW w:w="4028" w:type="pct"/>
          </w:tcPr>
          <w:p w14:paraId="77BBD144" w14:textId="77777777" w:rsidR="009218EC" w:rsidRPr="00450741" w:rsidRDefault="009218EC" w:rsidP="003E1DA2">
            <w:r w:rsidRPr="00450741">
              <w:t>National Agency of Fiscal Administration (NAFA)</w:t>
            </w:r>
          </w:p>
        </w:tc>
      </w:tr>
      <w:tr w:rsidR="009218EC" w:rsidRPr="00450741" w14:paraId="77BBD148" w14:textId="77777777" w:rsidTr="00866666">
        <w:trPr>
          <w:trHeight w:val="37"/>
        </w:trPr>
        <w:tc>
          <w:tcPr>
            <w:tcW w:w="972" w:type="pct"/>
          </w:tcPr>
          <w:p w14:paraId="77BBD146" w14:textId="77777777" w:rsidR="009218EC" w:rsidRPr="00450741" w:rsidRDefault="009218EC" w:rsidP="003E1DA2">
            <w:r w:rsidRPr="00450741">
              <w:t xml:space="preserve">Website: </w:t>
            </w:r>
          </w:p>
        </w:tc>
        <w:tc>
          <w:tcPr>
            <w:tcW w:w="4028" w:type="pct"/>
          </w:tcPr>
          <w:p w14:paraId="77BBD147" w14:textId="77777777" w:rsidR="009218EC" w:rsidRPr="00450741" w:rsidRDefault="005B5EF7" w:rsidP="003E1DA2">
            <w:hyperlink r:id="rId143" w:history="1">
              <w:r w:rsidR="009218EC" w:rsidRPr="00450741">
                <w:rPr>
                  <w:rStyle w:val="Hyperlink"/>
                </w:rPr>
                <w:t>https://www.ghiseul.ro/ghiseul/public/</w:t>
              </w:r>
            </w:hyperlink>
            <w:r w:rsidR="009218EC" w:rsidRPr="00450741">
              <w:t xml:space="preserve"> </w:t>
            </w:r>
          </w:p>
        </w:tc>
      </w:tr>
      <w:tr w:rsidR="009218EC" w:rsidRPr="00450741" w14:paraId="77BBD14B" w14:textId="77777777" w:rsidTr="00866666">
        <w:trPr>
          <w:trHeight w:val="311"/>
        </w:trPr>
        <w:tc>
          <w:tcPr>
            <w:tcW w:w="972" w:type="pct"/>
          </w:tcPr>
          <w:p w14:paraId="77BBD149" w14:textId="77777777" w:rsidR="009218EC" w:rsidRPr="00450741" w:rsidRDefault="009218EC" w:rsidP="003E1DA2">
            <w:r w:rsidRPr="00450741">
              <w:t xml:space="preserve">Description: </w:t>
            </w:r>
          </w:p>
        </w:tc>
        <w:tc>
          <w:tcPr>
            <w:tcW w:w="4028" w:type="pct"/>
          </w:tcPr>
          <w:p w14:paraId="77BBD14A" w14:textId="77777777" w:rsidR="009218EC" w:rsidRPr="00450741" w:rsidRDefault="009218EC" w:rsidP="003E1DA2">
            <w:r w:rsidRPr="00450741">
              <w:t xml:space="preserve">Individual tax payers can make online payment of taxes such as local taxes, fines, and various income taxes. </w:t>
            </w:r>
          </w:p>
        </w:tc>
      </w:tr>
      <w:tr w:rsidR="009218EC" w:rsidRPr="00450741" w14:paraId="77BBD150" w14:textId="77777777" w:rsidTr="00866666">
        <w:trPr>
          <w:trHeight w:val="198"/>
        </w:trPr>
        <w:tc>
          <w:tcPr>
            <w:tcW w:w="5000" w:type="pct"/>
            <w:gridSpan w:val="2"/>
          </w:tcPr>
          <w:p w14:paraId="77BBD14F" w14:textId="77777777" w:rsidR="009218EC" w:rsidRPr="00450741" w:rsidRDefault="009218EC" w:rsidP="00866666">
            <w:r w:rsidRPr="00450741">
              <w:rPr>
                <w:b/>
                <w:bCs/>
              </w:rPr>
              <w:t>VAT refunds and excise duties</w:t>
            </w:r>
          </w:p>
        </w:tc>
      </w:tr>
      <w:tr w:rsidR="009218EC" w:rsidRPr="00450741" w14:paraId="77BBD153" w14:textId="77777777" w:rsidTr="00866666">
        <w:trPr>
          <w:trHeight w:val="198"/>
        </w:trPr>
        <w:tc>
          <w:tcPr>
            <w:tcW w:w="972" w:type="pct"/>
          </w:tcPr>
          <w:p w14:paraId="77BBD151" w14:textId="77777777" w:rsidR="009218EC" w:rsidRPr="00450741" w:rsidRDefault="009218EC" w:rsidP="0079376D">
            <w:r w:rsidRPr="00450741">
              <w:t>Responsibility:</w:t>
            </w:r>
          </w:p>
        </w:tc>
        <w:tc>
          <w:tcPr>
            <w:tcW w:w="4028" w:type="pct"/>
          </w:tcPr>
          <w:p w14:paraId="77BBD152" w14:textId="77777777" w:rsidR="009218EC" w:rsidRPr="00450741" w:rsidRDefault="009218EC" w:rsidP="0079376D">
            <w:r w:rsidRPr="00450741">
              <w:t>Central Government, Ministry of Public Finance</w:t>
            </w:r>
          </w:p>
        </w:tc>
      </w:tr>
      <w:tr w:rsidR="009218EC" w:rsidRPr="00450741" w14:paraId="77BBD156" w14:textId="77777777" w:rsidTr="00866666">
        <w:trPr>
          <w:trHeight w:val="37"/>
        </w:trPr>
        <w:tc>
          <w:tcPr>
            <w:tcW w:w="972" w:type="pct"/>
          </w:tcPr>
          <w:p w14:paraId="77BBD154" w14:textId="77777777" w:rsidR="009218EC" w:rsidRPr="00450741" w:rsidRDefault="009218EC" w:rsidP="0079376D">
            <w:r w:rsidRPr="00450741">
              <w:t xml:space="preserve">Website: </w:t>
            </w:r>
          </w:p>
        </w:tc>
        <w:tc>
          <w:tcPr>
            <w:tcW w:w="4028" w:type="pct"/>
          </w:tcPr>
          <w:p w14:paraId="77BBD155" w14:textId="77777777" w:rsidR="009218EC" w:rsidRPr="00450741" w:rsidRDefault="005B5EF7" w:rsidP="0079376D">
            <w:hyperlink r:id="rId144" w:history="1">
              <w:r w:rsidR="009218EC" w:rsidRPr="00450741">
                <w:rPr>
                  <w:rStyle w:val="Hyperlink"/>
                </w:rPr>
                <w:t>http://www.e-guvernare.ro/</w:t>
              </w:r>
            </w:hyperlink>
            <w:r w:rsidR="009218EC" w:rsidRPr="00450741">
              <w:t xml:space="preserve">; </w:t>
            </w:r>
            <w:hyperlink r:id="rId145" w:history="1">
              <w:r w:rsidR="009218EC" w:rsidRPr="00450741">
                <w:rPr>
                  <w:rStyle w:val="Hyperlink"/>
                </w:rPr>
                <w:t>https://www.anaf.ro/</w:t>
              </w:r>
            </w:hyperlink>
            <w:r w:rsidR="009218EC" w:rsidRPr="00450741">
              <w:t xml:space="preserve">  </w:t>
            </w:r>
          </w:p>
        </w:tc>
      </w:tr>
      <w:tr w:rsidR="009218EC" w:rsidRPr="00450741" w14:paraId="77BBD159" w14:textId="77777777" w:rsidTr="00866666">
        <w:trPr>
          <w:trHeight w:val="311"/>
        </w:trPr>
        <w:tc>
          <w:tcPr>
            <w:tcW w:w="972" w:type="pct"/>
          </w:tcPr>
          <w:p w14:paraId="77BBD157" w14:textId="77777777" w:rsidR="009218EC" w:rsidRPr="00450741" w:rsidRDefault="009218EC" w:rsidP="0079376D">
            <w:r w:rsidRPr="00450741">
              <w:t xml:space="preserve">Description: </w:t>
            </w:r>
          </w:p>
        </w:tc>
        <w:tc>
          <w:tcPr>
            <w:tcW w:w="4028" w:type="pct"/>
          </w:tcPr>
          <w:p w14:paraId="77BBD158" w14:textId="77777777" w:rsidR="009218EC" w:rsidRPr="00450741" w:rsidRDefault="009218EC" w:rsidP="0079376D">
            <w:r w:rsidRPr="00450741">
              <w:t>Online submission of VAT forms is available as form 'Deduction regarding VAT' – Declaration no. 300, for large contributors and is supported by the eGovernment portal '</w:t>
            </w:r>
            <w:hyperlink r:id="rId146" w:history="1">
              <w:r w:rsidRPr="00450741">
                <w:rPr>
                  <w:rStyle w:val="Hyperlink"/>
                </w:rPr>
                <w:t>e-</w:t>
              </w:r>
              <w:proofErr w:type="spellStart"/>
              <w:r w:rsidRPr="00450741">
                <w:rPr>
                  <w:rStyle w:val="Hyperlink"/>
                </w:rPr>
                <w:t>guvernare</w:t>
              </w:r>
              <w:proofErr w:type="spellEnd"/>
            </w:hyperlink>
            <w:r w:rsidRPr="00450741">
              <w:t xml:space="preserve">'. The system was extended to all contributors through the web page of the </w:t>
            </w:r>
            <w:hyperlink r:id="rId147" w:history="1">
              <w:r w:rsidRPr="00450741">
                <w:rPr>
                  <w:rStyle w:val="Hyperlink"/>
                </w:rPr>
                <w:t>National Agency for Fiscal Administration</w:t>
              </w:r>
            </w:hyperlink>
            <w:r w:rsidRPr="00450741">
              <w:t xml:space="preserve"> section on electronic declaration.</w:t>
            </w:r>
          </w:p>
        </w:tc>
      </w:tr>
    </w:tbl>
    <w:p w14:paraId="77BBD15E" w14:textId="77777777" w:rsidR="009218EC" w:rsidRPr="00450741" w:rsidRDefault="009218EC" w:rsidP="000D6A58">
      <w:pPr>
        <w:keepNext/>
        <w:spacing w:before="240" w:after="60"/>
        <w:outlineLvl w:val="1"/>
        <w:rPr>
          <w:rFonts w:cs="Arial"/>
          <w:bCs/>
          <w:iCs/>
          <w:color w:val="0070C0"/>
          <w:sz w:val="28"/>
          <w:szCs w:val="28"/>
        </w:rPr>
      </w:pPr>
      <w:bookmarkStart w:id="43" w:name="_Toc1475002"/>
      <w:r w:rsidRPr="00450741">
        <w:rPr>
          <w:rFonts w:cs="Arial"/>
          <w:bCs/>
          <w:iCs/>
          <w:color w:val="0070C0"/>
          <w:sz w:val="28"/>
          <w:szCs w:val="28"/>
        </w:rPr>
        <w:t>Vehicles</w:t>
      </w:r>
      <w:bookmarkEnd w:id="43"/>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9218EC" w:rsidRPr="00450741" w14:paraId="77BBD170" w14:textId="77777777" w:rsidTr="00866666">
        <w:trPr>
          <w:trHeight w:val="94"/>
        </w:trPr>
        <w:tc>
          <w:tcPr>
            <w:tcW w:w="5000" w:type="pct"/>
            <w:gridSpan w:val="2"/>
            <w:shd w:val="clear" w:color="auto" w:fill="EFFBFF"/>
          </w:tcPr>
          <w:p w14:paraId="77BBD16F" w14:textId="77777777" w:rsidR="009218EC" w:rsidRPr="00450741" w:rsidRDefault="009218EC" w:rsidP="000D6A58">
            <w:pPr>
              <w:spacing w:before="120" w:after="180"/>
              <w:jc w:val="left"/>
              <w:rPr>
                <w:color w:val="BF3F91"/>
                <w:sz w:val="22"/>
              </w:rPr>
            </w:pPr>
            <w:r w:rsidRPr="00450741">
              <w:rPr>
                <w:color w:val="00B0F0"/>
                <w:sz w:val="22"/>
              </w:rPr>
              <w:t>Driving Licence</w:t>
            </w:r>
          </w:p>
        </w:tc>
      </w:tr>
      <w:tr w:rsidR="009218EC" w:rsidRPr="00450741" w14:paraId="77BBD172" w14:textId="77777777" w:rsidTr="00866666">
        <w:trPr>
          <w:trHeight w:val="198"/>
        </w:trPr>
        <w:tc>
          <w:tcPr>
            <w:tcW w:w="5000" w:type="pct"/>
            <w:gridSpan w:val="2"/>
          </w:tcPr>
          <w:p w14:paraId="77BBD171" w14:textId="77777777" w:rsidR="009218EC" w:rsidRPr="00450741" w:rsidRDefault="009218EC" w:rsidP="000D6A58">
            <w:r w:rsidRPr="00450741">
              <w:rPr>
                <w:b/>
                <w:bCs/>
              </w:rPr>
              <w:t>Driver’s licence</w:t>
            </w:r>
          </w:p>
        </w:tc>
      </w:tr>
      <w:tr w:rsidR="009218EC" w:rsidRPr="00450741" w14:paraId="77BBD175" w14:textId="77777777" w:rsidTr="00866666">
        <w:trPr>
          <w:trHeight w:val="198"/>
        </w:trPr>
        <w:tc>
          <w:tcPr>
            <w:tcW w:w="972" w:type="pct"/>
          </w:tcPr>
          <w:p w14:paraId="77BBD173" w14:textId="77777777" w:rsidR="009218EC" w:rsidRPr="00450741" w:rsidRDefault="009218EC" w:rsidP="0079376D">
            <w:r w:rsidRPr="00450741">
              <w:t>Responsibility:</w:t>
            </w:r>
          </w:p>
        </w:tc>
        <w:tc>
          <w:tcPr>
            <w:tcW w:w="4028" w:type="pct"/>
          </w:tcPr>
          <w:p w14:paraId="77BBD174" w14:textId="77777777" w:rsidR="009218EC" w:rsidRPr="00450741" w:rsidRDefault="009218EC" w:rsidP="0079376D">
            <w:r w:rsidRPr="00450741">
              <w:t>Central Government, Ministry of Internal Affairs</w:t>
            </w:r>
          </w:p>
        </w:tc>
      </w:tr>
      <w:tr w:rsidR="009218EC" w:rsidRPr="00064C07" w14:paraId="77BBD178" w14:textId="77777777" w:rsidTr="00866666">
        <w:trPr>
          <w:trHeight w:val="37"/>
        </w:trPr>
        <w:tc>
          <w:tcPr>
            <w:tcW w:w="972" w:type="pct"/>
          </w:tcPr>
          <w:p w14:paraId="77BBD176" w14:textId="77777777" w:rsidR="009218EC" w:rsidRPr="00450741" w:rsidRDefault="009218EC" w:rsidP="0079376D">
            <w:r w:rsidRPr="00450741">
              <w:t xml:space="preserve">Website: </w:t>
            </w:r>
          </w:p>
        </w:tc>
        <w:tc>
          <w:tcPr>
            <w:tcW w:w="4028" w:type="pct"/>
          </w:tcPr>
          <w:p w14:paraId="77BBD177" w14:textId="77777777" w:rsidR="009218EC" w:rsidRPr="00CA7DB4" w:rsidRDefault="005B5EF7" w:rsidP="0079376D">
            <w:pPr>
              <w:rPr>
                <w:lang w:val="fr-LU"/>
              </w:rPr>
            </w:pPr>
            <w:hyperlink r:id="rId148" w:tgtFrame="_blank" w:history="1">
              <w:r w:rsidR="009218EC" w:rsidRPr="00CA7DB4">
                <w:rPr>
                  <w:rStyle w:val="Hyperlink"/>
                  <w:lang w:val="fr-LU"/>
                </w:rPr>
                <w:t>http://www.mai.gov.ro/</w:t>
              </w:r>
            </w:hyperlink>
            <w:r w:rsidR="009218EC" w:rsidRPr="00CA7DB4">
              <w:rPr>
                <w:lang w:val="fr-LU"/>
              </w:rPr>
              <w:t xml:space="preserve"> (section </w:t>
            </w:r>
            <w:r w:rsidR="009218EC" w:rsidRPr="00CA7DB4">
              <w:rPr>
                <w:i/>
                <w:iCs/>
                <w:lang w:val="fr-LU"/>
              </w:rPr>
              <w:t>Utile</w:t>
            </w:r>
            <w:r w:rsidR="009218EC" w:rsidRPr="00CA7DB4">
              <w:rPr>
                <w:lang w:val="fr-LU"/>
              </w:rPr>
              <w:t>)</w:t>
            </w:r>
          </w:p>
        </w:tc>
      </w:tr>
      <w:tr w:rsidR="009218EC" w:rsidRPr="00450741" w14:paraId="77BBD17B" w14:textId="77777777" w:rsidTr="00866666">
        <w:trPr>
          <w:trHeight w:val="311"/>
        </w:trPr>
        <w:tc>
          <w:tcPr>
            <w:tcW w:w="972" w:type="pct"/>
          </w:tcPr>
          <w:p w14:paraId="77BBD179" w14:textId="77777777" w:rsidR="009218EC" w:rsidRPr="00450741" w:rsidRDefault="009218EC" w:rsidP="0079376D">
            <w:r w:rsidRPr="00450741">
              <w:t xml:space="preserve">Description: </w:t>
            </w:r>
          </w:p>
        </w:tc>
        <w:tc>
          <w:tcPr>
            <w:tcW w:w="4028" w:type="pct"/>
          </w:tcPr>
          <w:p w14:paraId="77BBD17A" w14:textId="77777777" w:rsidR="009218EC" w:rsidRPr="00450741" w:rsidRDefault="009218EC" w:rsidP="0079376D">
            <w:r w:rsidRPr="00450741">
              <w:t xml:space="preserve">Online service available for driving licences on a pilot basis. This service is scheduled to become part of the future National Person Identity System. Under Ordinance no. 41/2016, as from November 2016, citizens </w:t>
            </w:r>
            <w:proofErr w:type="gramStart"/>
            <w:r w:rsidRPr="00450741">
              <w:t>are able to</w:t>
            </w:r>
            <w:proofErr w:type="gramEnd"/>
            <w:r w:rsidRPr="00450741">
              <w:t xml:space="preserve"> choose the day and time to file documents for registration, transcription and exchange of their vehicles through an online booking. </w:t>
            </w:r>
          </w:p>
        </w:tc>
      </w:tr>
      <w:tr w:rsidR="009218EC" w:rsidRPr="00450741" w14:paraId="77BBD196" w14:textId="77777777" w:rsidTr="00866666">
        <w:trPr>
          <w:trHeight w:val="94"/>
        </w:trPr>
        <w:tc>
          <w:tcPr>
            <w:tcW w:w="5000" w:type="pct"/>
            <w:gridSpan w:val="2"/>
            <w:shd w:val="clear" w:color="auto" w:fill="EFFBFF"/>
          </w:tcPr>
          <w:p w14:paraId="77BBD195" w14:textId="77777777" w:rsidR="009218EC" w:rsidRPr="00450741" w:rsidRDefault="009218EC" w:rsidP="008244DD">
            <w:pPr>
              <w:keepNext/>
              <w:keepLines/>
              <w:spacing w:before="120" w:after="180"/>
              <w:jc w:val="left"/>
              <w:rPr>
                <w:color w:val="BF3F91"/>
                <w:sz w:val="22"/>
              </w:rPr>
            </w:pPr>
            <w:r w:rsidRPr="00450741">
              <w:rPr>
                <w:color w:val="00B0F0"/>
                <w:sz w:val="22"/>
              </w:rPr>
              <w:lastRenderedPageBreak/>
              <w:t>Registration</w:t>
            </w:r>
          </w:p>
        </w:tc>
      </w:tr>
      <w:tr w:rsidR="009218EC" w:rsidRPr="00450741" w14:paraId="77BBD198" w14:textId="77777777" w:rsidTr="00866666">
        <w:trPr>
          <w:trHeight w:val="198"/>
        </w:trPr>
        <w:tc>
          <w:tcPr>
            <w:tcW w:w="5000" w:type="pct"/>
            <w:gridSpan w:val="2"/>
          </w:tcPr>
          <w:p w14:paraId="77BBD197" w14:textId="77777777" w:rsidR="009218EC" w:rsidRPr="00450741" w:rsidRDefault="009218EC" w:rsidP="008244DD">
            <w:pPr>
              <w:keepNext/>
              <w:keepLines/>
            </w:pPr>
            <w:r w:rsidRPr="00450741">
              <w:rPr>
                <w:b/>
                <w:bCs/>
              </w:rPr>
              <w:t>Car registration (new, used, imported cars)</w:t>
            </w:r>
          </w:p>
        </w:tc>
      </w:tr>
      <w:tr w:rsidR="009218EC" w:rsidRPr="00450741" w14:paraId="77BBD19B" w14:textId="77777777" w:rsidTr="00866666">
        <w:trPr>
          <w:trHeight w:val="198"/>
        </w:trPr>
        <w:tc>
          <w:tcPr>
            <w:tcW w:w="972" w:type="pct"/>
          </w:tcPr>
          <w:p w14:paraId="77BBD199" w14:textId="77777777" w:rsidR="009218EC" w:rsidRPr="00450741" w:rsidRDefault="009218EC" w:rsidP="008244DD">
            <w:pPr>
              <w:keepNext/>
              <w:keepLines/>
            </w:pPr>
            <w:r w:rsidRPr="00450741">
              <w:t>Responsibility:</w:t>
            </w:r>
          </w:p>
        </w:tc>
        <w:tc>
          <w:tcPr>
            <w:tcW w:w="4028" w:type="pct"/>
          </w:tcPr>
          <w:p w14:paraId="77BBD19A" w14:textId="77777777" w:rsidR="009218EC" w:rsidRPr="00450741" w:rsidRDefault="009218EC" w:rsidP="008244DD">
            <w:pPr>
              <w:keepNext/>
              <w:keepLines/>
            </w:pPr>
            <w:r w:rsidRPr="00450741">
              <w:t>Central Government, Ministry of Internal Affairs, Road Authority of Romania</w:t>
            </w:r>
          </w:p>
        </w:tc>
      </w:tr>
      <w:tr w:rsidR="009218EC" w:rsidRPr="00064C07" w14:paraId="77BBD19E" w14:textId="77777777" w:rsidTr="00866666">
        <w:trPr>
          <w:trHeight w:val="37"/>
        </w:trPr>
        <w:tc>
          <w:tcPr>
            <w:tcW w:w="972" w:type="pct"/>
          </w:tcPr>
          <w:p w14:paraId="77BBD19C" w14:textId="77777777" w:rsidR="009218EC" w:rsidRPr="00450741" w:rsidRDefault="009218EC" w:rsidP="008244DD">
            <w:pPr>
              <w:keepNext/>
              <w:keepLines/>
            </w:pPr>
            <w:r w:rsidRPr="00450741">
              <w:t xml:space="preserve">Website: </w:t>
            </w:r>
          </w:p>
        </w:tc>
        <w:tc>
          <w:tcPr>
            <w:tcW w:w="4028" w:type="pct"/>
          </w:tcPr>
          <w:p w14:paraId="77BBD19D" w14:textId="77777777" w:rsidR="009218EC" w:rsidRPr="00CA7DB4" w:rsidRDefault="005B5EF7" w:rsidP="008244DD">
            <w:pPr>
              <w:keepNext/>
              <w:keepLines/>
              <w:rPr>
                <w:lang w:val="fr-LU"/>
              </w:rPr>
            </w:pPr>
            <w:hyperlink r:id="rId149" w:tooltip="http://www.mira.gov.ro/Home/index.htm" w:history="1">
              <w:r w:rsidR="009218EC" w:rsidRPr="00CA7DB4">
                <w:rPr>
                  <w:rStyle w:val="Hyperlink"/>
                  <w:lang w:val="fr-LU"/>
                </w:rPr>
                <w:t>http://www.mira.gov.ro/</w:t>
              </w:r>
              <w:r w:rsidR="009218EC" w:rsidRPr="00CA7DB4" w:rsidDel="00E44AE3">
                <w:rPr>
                  <w:rStyle w:val="Hyperlink"/>
                  <w:lang w:val="fr-LU"/>
                </w:rPr>
                <w:t xml:space="preserve"> </w:t>
              </w:r>
            </w:hyperlink>
            <w:r w:rsidR="009218EC" w:rsidRPr="00CA7DB4">
              <w:rPr>
                <w:lang w:val="fr-LU"/>
              </w:rPr>
              <w:t xml:space="preserve"> (section </w:t>
            </w:r>
            <w:r w:rsidR="009218EC" w:rsidRPr="00CA7DB4">
              <w:rPr>
                <w:i/>
                <w:iCs/>
                <w:lang w:val="fr-LU"/>
              </w:rPr>
              <w:t>Utile</w:t>
            </w:r>
            <w:proofErr w:type="gramStart"/>
            <w:r w:rsidR="009218EC" w:rsidRPr="00CA7DB4">
              <w:rPr>
                <w:lang w:val="fr-LU"/>
              </w:rPr>
              <w:t>);</w:t>
            </w:r>
            <w:proofErr w:type="gramEnd"/>
            <w:r w:rsidR="009218EC" w:rsidRPr="00CA7DB4">
              <w:rPr>
                <w:lang w:val="fr-LU"/>
              </w:rPr>
              <w:t xml:space="preserve"> </w:t>
            </w:r>
            <w:hyperlink r:id="rId150" w:history="1">
              <w:r w:rsidR="009218EC" w:rsidRPr="00CA7DB4">
                <w:rPr>
                  <w:rStyle w:val="Hyperlink"/>
                  <w:lang w:val="fr-LU"/>
                </w:rPr>
                <w:t>http://www.drpciv.ro/</w:t>
              </w:r>
              <w:r w:rsidR="009218EC" w:rsidRPr="00CA7DB4" w:rsidDel="00E44AE3">
                <w:rPr>
                  <w:rStyle w:val="Hyperlink"/>
                  <w:lang w:val="fr-LU"/>
                </w:rPr>
                <w:t xml:space="preserve"> </w:t>
              </w:r>
            </w:hyperlink>
          </w:p>
        </w:tc>
      </w:tr>
      <w:tr w:rsidR="009218EC" w:rsidRPr="00450741" w14:paraId="77BBD1A1" w14:textId="77777777" w:rsidTr="00866666">
        <w:trPr>
          <w:trHeight w:val="311"/>
        </w:trPr>
        <w:tc>
          <w:tcPr>
            <w:tcW w:w="972" w:type="pct"/>
          </w:tcPr>
          <w:p w14:paraId="77BBD19F" w14:textId="77777777" w:rsidR="009218EC" w:rsidRPr="00450741" w:rsidRDefault="009218EC" w:rsidP="0079376D">
            <w:r w:rsidRPr="00450741">
              <w:t xml:space="preserve">Description: </w:t>
            </w:r>
          </w:p>
        </w:tc>
        <w:tc>
          <w:tcPr>
            <w:tcW w:w="4028" w:type="pct"/>
          </w:tcPr>
          <w:p w14:paraId="77BBD1A0" w14:textId="77777777" w:rsidR="009218EC" w:rsidRPr="00450741" w:rsidRDefault="009218EC" w:rsidP="0079376D">
            <w:r w:rsidRPr="00450741">
              <w:t xml:space="preserve">Information on procedures and on required documents. This service is scheduled to become part of the future National Person Identity System. Under the ordinance no. 41/2016, each county now also has its respective platform for vehicle registration and driving licence receipt. </w:t>
            </w:r>
          </w:p>
        </w:tc>
      </w:tr>
    </w:tbl>
    <w:p w14:paraId="77BBD1A6" w14:textId="77777777" w:rsidR="009218EC" w:rsidRPr="00450741" w:rsidRDefault="009218EC" w:rsidP="000D6A58">
      <w:pPr>
        <w:keepNext/>
        <w:spacing w:before="240" w:after="60"/>
        <w:outlineLvl w:val="1"/>
        <w:rPr>
          <w:rFonts w:cs="Arial"/>
          <w:bCs/>
          <w:iCs/>
          <w:color w:val="0070C0"/>
          <w:sz w:val="28"/>
          <w:szCs w:val="28"/>
        </w:rPr>
      </w:pPr>
      <w:bookmarkStart w:id="44" w:name="_Toc1475003"/>
      <w:r w:rsidRPr="00450741">
        <w:rPr>
          <w:rFonts w:cs="Arial"/>
          <w:bCs/>
          <w:iCs/>
          <w:color w:val="0070C0"/>
          <w:sz w:val="28"/>
          <w:szCs w:val="28"/>
        </w:rPr>
        <w:t>Residence formalities</w:t>
      </w:r>
      <w:bookmarkEnd w:id="44"/>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9218EC" w:rsidRPr="00450741" w14:paraId="77BBD1A8" w14:textId="77777777" w:rsidTr="00866666">
        <w:trPr>
          <w:trHeight w:val="94"/>
        </w:trPr>
        <w:tc>
          <w:tcPr>
            <w:tcW w:w="5000" w:type="pct"/>
            <w:gridSpan w:val="2"/>
            <w:shd w:val="clear" w:color="auto" w:fill="EFFBFF"/>
          </w:tcPr>
          <w:p w14:paraId="77BBD1A7" w14:textId="77777777" w:rsidR="009218EC" w:rsidRPr="00450741" w:rsidRDefault="009218EC" w:rsidP="000D6A58">
            <w:pPr>
              <w:spacing w:before="120" w:after="180"/>
              <w:jc w:val="left"/>
              <w:rPr>
                <w:color w:val="BF3F91"/>
                <w:sz w:val="22"/>
              </w:rPr>
            </w:pPr>
            <w:r w:rsidRPr="00450741">
              <w:rPr>
                <w:color w:val="00B0F0"/>
                <w:sz w:val="22"/>
              </w:rPr>
              <w:t>Residence rights</w:t>
            </w:r>
          </w:p>
        </w:tc>
      </w:tr>
      <w:tr w:rsidR="009218EC" w:rsidRPr="00450741" w14:paraId="77BBD1AA" w14:textId="77777777" w:rsidTr="00866666">
        <w:trPr>
          <w:trHeight w:val="198"/>
        </w:trPr>
        <w:tc>
          <w:tcPr>
            <w:tcW w:w="5000" w:type="pct"/>
            <w:gridSpan w:val="2"/>
          </w:tcPr>
          <w:p w14:paraId="77BBD1A9" w14:textId="77777777" w:rsidR="009218EC" w:rsidRPr="00450741" w:rsidRDefault="009218EC" w:rsidP="000D6A58">
            <w:r w:rsidRPr="00450741">
              <w:rPr>
                <w:b/>
                <w:bCs/>
              </w:rPr>
              <w:t>Announcement of moving (change of address)</w:t>
            </w:r>
          </w:p>
        </w:tc>
      </w:tr>
      <w:tr w:rsidR="009218EC" w:rsidRPr="00450741" w14:paraId="77BBD1AD" w14:textId="77777777" w:rsidTr="00866666">
        <w:trPr>
          <w:trHeight w:val="198"/>
        </w:trPr>
        <w:tc>
          <w:tcPr>
            <w:tcW w:w="972" w:type="pct"/>
          </w:tcPr>
          <w:p w14:paraId="77BBD1AB" w14:textId="77777777" w:rsidR="009218EC" w:rsidRPr="00450741" w:rsidRDefault="009218EC" w:rsidP="00692A03">
            <w:r w:rsidRPr="00450741">
              <w:t>Responsibility:</w:t>
            </w:r>
          </w:p>
        </w:tc>
        <w:tc>
          <w:tcPr>
            <w:tcW w:w="4028" w:type="pct"/>
          </w:tcPr>
          <w:p w14:paraId="77BBD1AC" w14:textId="77777777" w:rsidR="009218EC" w:rsidRPr="00450741" w:rsidRDefault="009218EC" w:rsidP="00692A03">
            <w:r w:rsidRPr="00450741">
              <w:t>Central Government, Ministry of Internal Affairs, National Person Identity System</w:t>
            </w:r>
          </w:p>
        </w:tc>
      </w:tr>
      <w:tr w:rsidR="009218EC" w:rsidRPr="00450741" w14:paraId="77BBD1B0" w14:textId="77777777" w:rsidTr="00866666">
        <w:trPr>
          <w:trHeight w:val="37"/>
        </w:trPr>
        <w:tc>
          <w:tcPr>
            <w:tcW w:w="972" w:type="pct"/>
          </w:tcPr>
          <w:p w14:paraId="77BBD1AE" w14:textId="77777777" w:rsidR="009218EC" w:rsidRPr="00450741" w:rsidRDefault="009218EC" w:rsidP="00692A03">
            <w:r w:rsidRPr="00450741">
              <w:t xml:space="preserve">Website: </w:t>
            </w:r>
          </w:p>
        </w:tc>
        <w:tc>
          <w:tcPr>
            <w:tcW w:w="4028" w:type="pct"/>
          </w:tcPr>
          <w:p w14:paraId="77BBD1AF" w14:textId="77777777" w:rsidR="009218EC" w:rsidRPr="00450741" w:rsidRDefault="005B5EF7" w:rsidP="00692A03">
            <w:hyperlink r:id="rId151" w:history="1">
              <w:r w:rsidR="009218EC" w:rsidRPr="00450741">
                <w:rPr>
                  <w:rStyle w:val="Hyperlink"/>
                </w:rPr>
                <w:t>http://www.mai.gov.ro</w:t>
              </w:r>
            </w:hyperlink>
          </w:p>
        </w:tc>
      </w:tr>
      <w:tr w:rsidR="009218EC" w:rsidRPr="00450741" w14:paraId="77BBD1B3" w14:textId="77777777" w:rsidTr="00866666">
        <w:trPr>
          <w:trHeight w:val="311"/>
        </w:trPr>
        <w:tc>
          <w:tcPr>
            <w:tcW w:w="972" w:type="pct"/>
          </w:tcPr>
          <w:p w14:paraId="77BBD1B1" w14:textId="77777777" w:rsidR="009218EC" w:rsidRPr="00450741" w:rsidRDefault="009218EC" w:rsidP="00692A03">
            <w:r w:rsidRPr="00450741">
              <w:t xml:space="preserve">Description: </w:t>
            </w:r>
          </w:p>
        </w:tc>
        <w:tc>
          <w:tcPr>
            <w:tcW w:w="4028" w:type="pct"/>
          </w:tcPr>
          <w:p w14:paraId="77BBD1B2" w14:textId="77777777" w:rsidR="009218EC" w:rsidRPr="00450741" w:rsidRDefault="009218EC" w:rsidP="00692A03">
            <w:r w:rsidRPr="00450741">
              <w:t>Information online is available, but no online registration facility to date. The '</w:t>
            </w:r>
            <w:proofErr w:type="spellStart"/>
            <w:r w:rsidRPr="00450741">
              <w:t>eAddress</w:t>
            </w:r>
            <w:proofErr w:type="spellEnd"/>
            <w:r w:rsidRPr="00450741">
              <w:t>' project implemented by the Ministry of Communication and Information Society aims to make the service fully available online.</w:t>
            </w:r>
          </w:p>
        </w:tc>
      </w:tr>
      <w:tr w:rsidR="009218EC" w:rsidRPr="00450741" w14:paraId="77BBD1C8" w14:textId="77777777" w:rsidTr="00866666">
        <w:trPr>
          <w:trHeight w:val="94"/>
        </w:trPr>
        <w:tc>
          <w:tcPr>
            <w:tcW w:w="5000" w:type="pct"/>
            <w:gridSpan w:val="2"/>
            <w:shd w:val="clear" w:color="auto" w:fill="EFFBFF"/>
          </w:tcPr>
          <w:p w14:paraId="77BBD1C7" w14:textId="77777777" w:rsidR="009218EC" w:rsidRPr="00450741" w:rsidRDefault="009218EC" w:rsidP="00692A03">
            <w:pPr>
              <w:spacing w:before="120" w:after="180"/>
              <w:jc w:val="left"/>
              <w:rPr>
                <w:color w:val="BF3F91"/>
                <w:sz w:val="22"/>
              </w:rPr>
            </w:pPr>
            <w:r w:rsidRPr="00450741">
              <w:rPr>
                <w:color w:val="00B0F0"/>
                <w:sz w:val="22"/>
              </w:rPr>
              <w:t>Document and formalities</w:t>
            </w:r>
          </w:p>
        </w:tc>
      </w:tr>
      <w:tr w:rsidR="009218EC" w:rsidRPr="00450741" w14:paraId="77BBD1CA" w14:textId="77777777" w:rsidTr="00866666">
        <w:trPr>
          <w:trHeight w:val="198"/>
        </w:trPr>
        <w:tc>
          <w:tcPr>
            <w:tcW w:w="5000" w:type="pct"/>
            <w:gridSpan w:val="2"/>
          </w:tcPr>
          <w:p w14:paraId="77BBD1C9" w14:textId="77777777" w:rsidR="009218EC" w:rsidRPr="00450741" w:rsidRDefault="009218EC" w:rsidP="00692A03">
            <w:r w:rsidRPr="00450741">
              <w:rPr>
                <w:b/>
                <w:bCs/>
              </w:rPr>
              <w:t>Declaration to the police (e.g. in case of theft)</w:t>
            </w:r>
          </w:p>
        </w:tc>
      </w:tr>
      <w:tr w:rsidR="009218EC" w:rsidRPr="00450741" w14:paraId="77BBD1CD" w14:textId="77777777" w:rsidTr="00866666">
        <w:trPr>
          <w:trHeight w:val="198"/>
        </w:trPr>
        <w:tc>
          <w:tcPr>
            <w:tcW w:w="972" w:type="pct"/>
          </w:tcPr>
          <w:p w14:paraId="77BBD1CB" w14:textId="77777777" w:rsidR="009218EC" w:rsidRPr="00450741" w:rsidRDefault="009218EC" w:rsidP="00AC3A41">
            <w:r w:rsidRPr="00450741">
              <w:t>Responsibility:</w:t>
            </w:r>
          </w:p>
        </w:tc>
        <w:tc>
          <w:tcPr>
            <w:tcW w:w="4028" w:type="pct"/>
          </w:tcPr>
          <w:p w14:paraId="77BBD1CC" w14:textId="77777777" w:rsidR="009218EC" w:rsidRPr="00450741" w:rsidRDefault="009218EC" w:rsidP="00AC3A41">
            <w:r w:rsidRPr="00450741">
              <w:t>Central Government, Ministry of Internal Affairs, Romanian National Police</w:t>
            </w:r>
          </w:p>
        </w:tc>
      </w:tr>
      <w:tr w:rsidR="009218EC" w:rsidRPr="00450741" w14:paraId="77BBD1D0" w14:textId="77777777" w:rsidTr="00866666">
        <w:trPr>
          <w:trHeight w:val="37"/>
        </w:trPr>
        <w:tc>
          <w:tcPr>
            <w:tcW w:w="972" w:type="pct"/>
          </w:tcPr>
          <w:p w14:paraId="77BBD1CE" w14:textId="77777777" w:rsidR="009218EC" w:rsidRPr="00450741" w:rsidRDefault="009218EC" w:rsidP="00AC3A41">
            <w:r w:rsidRPr="00450741">
              <w:t xml:space="preserve">Website: </w:t>
            </w:r>
          </w:p>
        </w:tc>
        <w:tc>
          <w:tcPr>
            <w:tcW w:w="4028" w:type="pct"/>
          </w:tcPr>
          <w:p w14:paraId="77BBD1CF" w14:textId="77777777" w:rsidR="009218EC" w:rsidRPr="00450741" w:rsidRDefault="005B5EF7" w:rsidP="00AC3A41">
            <w:hyperlink r:id="rId152" w:history="1">
              <w:r w:rsidR="009218EC" w:rsidRPr="00450741">
                <w:rPr>
                  <w:rStyle w:val="Hyperlink"/>
                </w:rPr>
                <w:t>http://www.politiaromana.ro</w:t>
              </w:r>
            </w:hyperlink>
          </w:p>
        </w:tc>
      </w:tr>
      <w:tr w:rsidR="009218EC" w:rsidRPr="00450741" w14:paraId="77BBD1D3" w14:textId="77777777" w:rsidTr="00866666">
        <w:trPr>
          <w:trHeight w:val="311"/>
        </w:trPr>
        <w:tc>
          <w:tcPr>
            <w:tcW w:w="972" w:type="pct"/>
          </w:tcPr>
          <w:p w14:paraId="77BBD1D1" w14:textId="77777777" w:rsidR="009218EC" w:rsidRPr="00450741" w:rsidRDefault="009218EC" w:rsidP="00AC3A41">
            <w:r w:rsidRPr="00450741">
              <w:t xml:space="preserve">Description: </w:t>
            </w:r>
          </w:p>
        </w:tc>
        <w:tc>
          <w:tcPr>
            <w:tcW w:w="4028" w:type="pct"/>
          </w:tcPr>
          <w:p w14:paraId="77BBD1D2" w14:textId="77777777" w:rsidR="009218EC" w:rsidRPr="00450741" w:rsidRDefault="009218EC" w:rsidP="00AC3A41">
            <w:r w:rsidRPr="00450741">
              <w:t>There is information, but no online service is available.</w:t>
            </w:r>
          </w:p>
        </w:tc>
      </w:tr>
      <w:tr w:rsidR="009218EC" w:rsidRPr="00450741" w14:paraId="77BBD1E7" w14:textId="77777777" w:rsidTr="00866666">
        <w:trPr>
          <w:trHeight w:val="311"/>
        </w:trPr>
        <w:tc>
          <w:tcPr>
            <w:tcW w:w="5000" w:type="pct"/>
            <w:gridSpan w:val="2"/>
          </w:tcPr>
          <w:p w14:paraId="77BBD1E6" w14:textId="77777777" w:rsidR="009218EC" w:rsidRPr="00450741" w:rsidRDefault="009218EC" w:rsidP="00692A03">
            <w:pPr>
              <w:rPr>
                <w:b/>
              </w:rPr>
            </w:pPr>
            <w:r w:rsidRPr="00450741">
              <w:rPr>
                <w:b/>
              </w:rPr>
              <w:t>Passport</w:t>
            </w:r>
          </w:p>
        </w:tc>
      </w:tr>
      <w:tr w:rsidR="009218EC" w:rsidRPr="00450741" w14:paraId="77BBD1EA" w14:textId="77777777" w:rsidTr="00866666">
        <w:trPr>
          <w:trHeight w:val="311"/>
        </w:trPr>
        <w:tc>
          <w:tcPr>
            <w:tcW w:w="972" w:type="pct"/>
          </w:tcPr>
          <w:p w14:paraId="77BBD1E8" w14:textId="77777777" w:rsidR="009218EC" w:rsidRPr="00450741" w:rsidRDefault="009218EC" w:rsidP="00AE595E">
            <w:r w:rsidRPr="00450741">
              <w:t>Responsibility:</w:t>
            </w:r>
          </w:p>
        </w:tc>
        <w:tc>
          <w:tcPr>
            <w:tcW w:w="4028" w:type="pct"/>
          </w:tcPr>
          <w:p w14:paraId="77BBD1E9" w14:textId="77777777" w:rsidR="009218EC" w:rsidRPr="00450741" w:rsidRDefault="009218EC" w:rsidP="00AE595E">
            <w:r w:rsidRPr="00450741">
              <w:t>Central Government, Ministry of Internal Affairs, Romanian National Police</w:t>
            </w:r>
          </w:p>
        </w:tc>
      </w:tr>
      <w:tr w:rsidR="009218EC" w:rsidRPr="00064C07" w14:paraId="77BBD1ED" w14:textId="77777777" w:rsidTr="00866666">
        <w:trPr>
          <w:trHeight w:val="311"/>
        </w:trPr>
        <w:tc>
          <w:tcPr>
            <w:tcW w:w="972" w:type="pct"/>
          </w:tcPr>
          <w:p w14:paraId="77BBD1EB" w14:textId="77777777" w:rsidR="009218EC" w:rsidRPr="00450741" w:rsidRDefault="009218EC" w:rsidP="00AE595E">
            <w:r w:rsidRPr="00450741">
              <w:t xml:space="preserve">Website: </w:t>
            </w:r>
          </w:p>
        </w:tc>
        <w:tc>
          <w:tcPr>
            <w:tcW w:w="4028" w:type="pct"/>
          </w:tcPr>
          <w:p w14:paraId="77BBD1EC" w14:textId="77777777" w:rsidR="009218EC" w:rsidRPr="00CA7DB4" w:rsidRDefault="005B5EF7" w:rsidP="00AE595E">
            <w:pPr>
              <w:rPr>
                <w:lang w:val="fr-LU"/>
              </w:rPr>
            </w:pPr>
            <w:hyperlink r:id="rId153" w:history="1">
              <w:r w:rsidR="009218EC" w:rsidRPr="00CA7DB4">
                <w:rPr>
                  <w:rStyle w:val="Hyperlink"/>
                  <w:lang w:val="fr-LU"/>
                </w:rPr>
                <w:t>http://www.pasapoarte.mai.gov.ro/</w:t>
              </w:r>
            </w:hyperlink>
            <w:r w:rsidR="009218EC" w:rsidRPr="00CA7DB4">
              <w:rPr>
                <w:lang w:val="fr-LU"/>
              </w:rPr>
              <w:t xml:space="preserve">; </w:t>
            </w:r>
            <w:hyperlink r:id="rId154" w:history="1">
              <w:r w:rsidR="009218EC" w:rsidRPr="00CA7DB4">
                <w:rPr>
                  <w:rStyle w:val="Hyperlink"/>
                  <w:lang w:val="fr-LU"/>
                </w:rPr>
                <w:t>http://www.mai.gov.ro/</w:t>
              </w:r>
            </w:hyperlink>
            <w:r w:rsidR="009218EC" w:rsidRPr="00CA7DB4">
              <w:rPr>
                <w:lang w:val="fr-LU"/>
              </w:rPr>
              <w:t xml:space="preserve"> (section </w:t>
            </w:r>
            <w:r w:rsidR="009218EC" w:rsidRPr="00CA7DB4">
              <w:rPr>
                <w:i/>
                <w:iCs/>
                <w:lang w:val="fr-LU"/>
              </w:rPr>
              <w:t>Utile</w:t>
            </w:r>
            <w:r w:rsidR="009218EC" w:rsidRPr="00CA7DB4">
              <w:rPr>
                <w:lang w:val="fr-LU"/>
              </w:rPr>
              <w:t>)</w:t>
            </w:r>
          </w:p>
        </w:tc>
      </w:tr>
      <w:tr w:rsidR="009218EC" w:rsidRPr="00450741" w14:paraId="77BBD1F0" w14:textId="77777777" w:rsidTr="00866666">
        <w:trPr>
          <w:trHeight w:val="311"/>
        </w:trPr>
        <w:tc>
          <w:tcPr>
            <w:tcW w:w="972" w:type="pct"/>
          </w:tcPr>
          <w:p w14:paraId="77BBD1EE" w14:textId="77777777" w:rsidR="009218EC" w:rsidRPr="00450741" w:rsidRDefault="009218EC" w:rsidP="00AE595E">
            <w:r w:rsidRPr="00450741">
              <w:t xml:space="preserve">Description: </w:t>
            </w:r>
          </w:p>
        </w:tc>
        <w:tc>
          <w:tcPr>
            <w:tcW w:w="4028" w:type="pct"/>
          </w:tcPr>
          <w:p w14:paraId="77BBD1EF" w14:textId="289C21D7" w:rsidR="009218EC" w:rsidRPr="00450741" w:rsidRDefault="009218EC" w:rsidP="00AE595E">
            <w:r w:rsidRPr="00450741">
              <w:t xml:space="preserve">Online information and forms to begin the process of </w:t>
            </w:r>
            <w:r w:rsidR="00DF7DDD" w:rsidRPr="00450741">
              <w:t>obtaining or</w:t>
            </w:r>
            <w:r w:rsidRPr="00450741">
              <w:t xml:space="preserve"> renewing a passport. This service is to become part of the currently developed National Person Identity System.</w:t>
            </w:r>
          </w:p>
        </w:tc>
      </w:tr>
      <w:tr w:rsidR="009218EC" w:rsidRPr="00450741" w14:paraId="77BBD1F5" w14:textId="77777777" w:rsidTr="00866666">
        <w:trPr>
          <w:trHeight w:val="94"/>
        </w:trPr>
        <w:tc>
          <w:tcPr>
            <w:tcW w:w="5000" w:type="pct"/>
            <w:gridSpan w:val="2"/>
            <w:shd w:val="clear" w:color="auto" w:fill="EFFBFF"/>
          </w:tcPr>
          <w:p w14:paraId="77BBD1F4" w14:textId="77777777" w:rsidR="009218EC" w:rsidRPr="00450741" w:rsidRDefault="009218EC" w:rsidP="008244DD">
            <w:pPr>
              <w:keepNext/>
              <w:keepLines/>
              <w:spacing w:before="120" w:after="180"/>
              <w:jc w:val="left"/>
              <w:rPr>
                <w:color w:val="BF3F91"/>
                <w:sz w:val="22"/>
              </w:rPr>
            </w:pPr>
            <w:r w:rsidRPr="00450741">
              <w:rPr>
                <w:color w:val="00B0F0"/>
                <w:sz w:val="22"/>
              </w:rPr>
              <w:lastRenderedPageBreak/>
              <w:t>Election abroad</w:t>
            </w:r>
          </w:p>
        </w:tc>
      </w:tr>
      <w:tr w:rsidR="009218EC" w:rsidRPr="00450741" w14:paraId="77BBD1F7" w14:textId="77777777" w:rsidTr="00866666">
        <w:trPr>
          <w:trHeight w:val="198"/>
        </w:trPr>
        <w:tc>
          <w:tcPr>
            <w:tcW w:w="5000" w:type="pct"/>
            <w:gridSpan w:val="2"/>
          </w:tcPr>
          <w:p w14:paraId="77BBD1F6" w14:textId="77777777" w:rsidR="009218EC" w:rsidRPr="00450741" w:rsidRDefault="009218EC" w:rsidP="008244DD">
            <w:pPr>
              <w:keepNext/>
              <w:keepLines/>
            </w:pPr>
            <w:r w:rsidRPr="00450741">
              <w:rPr>
                <w:b/>
                <w:bCs/>
              </w:rPr>
              <w:t>Participation in Romanian elections</w:t>
            </w:r>
          </w:p>
        </w:tc>
      </w:tr>
      <w:tr w:rsidR="009218EC" w:rsidRPr="00450741" w14:paraId="77BBD1FA" w14:textId="77777777" w:rsidTr="00866666">
        <w:trPr>
          <w:trHeight w:val="198"/>
        </w:trPr>
        <w:tc>
          <w:tcPr>
            <w:tcW w:w="972" w:type="pct"/>
          </w:tcPr>
          <w:p w14:paraId="77BBD1F8" w14:textId="77777777" w:rsidR="009218EC" w:rsidRPr="00450741" w:rsidRDefault="009218EC" w:rsidP="008244DD">
            <w:pPr>
              <w:keepNext/>
              <w:keepLines/>
            </w:pPr>
            <w:r w:rsidRPr="00450741">
              <w:t>Responsibility:</w:t>
            </w:r>
          </w:p>
        </w:tc>
        <w:tc>
          <w:tcPr>
            <w:tcW w:w="4028" w:type="pct"/>
          </w:tcPr>
          <w:p w14:paraId="77BBD1F9" w14:textId="77777777" w:rsidR="009218EC" w:rsidRPr="00450741" w:rsidRDefault="009218EC" w:rsidP="008244DD">
            <w:pPr>
              <w:keepNext/>
              <w:keepLines/>
            </w:pPr>
            <w:r w:rsidRPr="00450741">
              <w:t xml:space="preserve">Ministry of Foreign Affairs, Permanent Electoral Authority </w:t>
            </w:r>
          </w:p>
        </w:tc>
      </w:tr>
      <w:tr w:rsidR="009218EC" w:rsidRPr="00450741" w14:paraId="77BBD1FD" w14:textId="77777777" w:rsidTr="00866666">
        <w:trPr>
          <w:trHeight w:val="37"/>
        </w:trPr>
        <w:tc>
          <w:tcPr>
            <w:tcW w:w="972" w:type="pct"/>
          </w:tcPr>
          <w:p w14:paraId="77BBD1FB" w14:textId="77777777" w:rsidR="009218EC" w:rsidRPr="00450741" w:rsidRDefault="009218EC" w:rsidP="008244DD">
            <w:pPr>
              <w:keepNext/>
              <w:keepLines/>
            </w:pPr>
            <w:r w:rsidRPr="00450741">
              <w:t xml:space="preserve">Website: </w:t>
            </w:r>
          </w:p>
        </w:tc>
        <w:tc>
          <w:tcPr>
            <w:tcW w:w="4028" w:type="pct"/>
          </w:tcPr>
          <w:p w14:paraId="77BBD1FC" w14:textId="77777777" w:rsidR="009218EC" w:rsidRPr="00450741" w:rsidRDefault="005B5EF7" w:rsidP="008244DD">
            <w:pPr>
              <w:keepNext/>
              <w:keepLines/>
            </w:pPr>
            <w:hyperlink r:id="rId155" w:history="1">
              <w:r w:rsidR="009218EC" w:rsidRPr="00450741">
                <w:rPr>
                  <w:rStyle w:val="Hyperlink"/>
                </w:rPr>
                <w:t>http://www.mae.ro/</w:t>
              </w:r>
            </w:hyperlink>
            <w:r w:rsidR="009218EC" w:rsidRPr="00450741">
              <w:t xml:space="preserve">; </w:t>
            </w:r>
            <w:hyperlink r:id="rId156" w:history="1">
              <w:r w:rsidR="009218EC" w:rsidRPr="00450741">
                <w:rPr>
                  <w:rStyle w:val="Hyperlink"/>
                </w:rPr>
                <w:t>http://www.roaep.ro/</w:t>
              </w:r>
            </w:hyperlink>
            <w:r w:rsidR="009218EC" w:rsidRPr="00450741">
              <w:t xml:space="preserve">    </w:t>
            </w:r>
          </w:p>
        </w:tc>
      </w:tr>
      <w:tr w:rsidR="009218EC" w:rsidRPr="00450741" w14:paraId="77BBD200" w14:textId="77777777" w:rsidTr="00866666">
        <w:trPr>
          <w:trHeight w:val="311"/>
        </w:trPr>
        <w:tc>
          <w:tcPr>
            <w:tcW w:w="972" w:type="pct"/>
          </w:tcPr>
          <w:p w14:paraId="77BBD1FE" w14:textId="77777777" w:rsidR="009218EC" w:rsidRPr="00450741" w:rsidRDefault="009218EC" w:rsidP="005B2FFC">
            <w:r w:rsidRPr="00450741">
              <w:t xml:space="preserve">Description: </w:t>
            </w:r>
          </w:p>
        </w:tc>
        <w:tc>
          <w:tcPr>
            <w:tcW w:w="4028" w:type="pct"/>
          </w:tcPr>
          <w:p w14:paraId="77BBD1FF" w14:textId="77777777" w:rsidR="009218EC" w:rsidRPr="00450741" w:rsidRDefault="009218EC" w:rsidP="005B2FFC">
            <w:r w:rsidRPr="00450741">
              <w:t>The website gives access to news regarding upcoming elections and links to the dedicated election websites. The voting abroad is normally explained in the page, dedicated to the specific elections. It is also included in the website of Ministry of Foreign Affairs.</w:t>
            </w:r>
          </w:p>
        </w:tc>
      </w:tr>
    </w:tbl>
    <w:p w14:paraId="77BBD205" w14:textId="77777777" w:rsidR="009218EC" w:rsidRPr="00450741" w:rsidRDefault="009218EC" w:rsidP="000D6A58">
      <w:pPr>
        <w:keepNext/>
        <w:spacing w:before="240" w:after="60"/>
        <w:outlineLvl w:val="1"/>
        <w:rPr>
          <w:rFonts w:cs="Arial"/>
          <w:bCs/>
          <w:iCs/>
          <w:color w:val="0070C0"/>
          <w:sz w:val="28"/>
          <w:szCs w:val="28"/>
        </w:rPr>
      </w:pPr>
      <w:bookmarkStart w:id="45" w:name="_Toc1475004"/>
      <w:r w:rsidRPr="00450741">
        <w:rPr>
          <w:rFonts w:cs="Arial"/>
          <w:bCs/>
          <w:iCs/>
          <w:color w:val="0070C0"/>
          <w:sz w:val="28"/>
          <w:szCs w:val="28"/>
        </w:rPr>
        <w:t>Education and youth</w:t>
      </w:r>
      <w:bookmarkEnd w:id="45"/>
      <w:r w:rsidRPr="00450741">
        <w:rPr>
          <w:rFonts w:cs="Arial"/>
          <w:bCs/>
          <w:iCs/>
          <w:color w:val="0070C0"/>
          <w:sz w:val="28"/>
          <w:szCs w:val="28"/>
        </w:rPr>
        <w:t xml:space="preserve"> </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9218EC" w:rsidRPr="00450741" w14:paraId="77BBD207" w14:textId="77777777" w:rsidTr="00866666">
        <w:trPr>
          <w:trHeight w:val="94"/>
        </w:trPr>
        <w:tc>
          <w:tcPr>
            <w:tcW w:w="5000" w:type="pct"/>
            <w:gridSpan w:val="2"/>
            <w:shd w:val="clear" w:color="auto" w:fill="EFFBFF"/>
          </w:tcPr>
          <w:p w14:paraId="77BBD206" w14:textId="77777777" w:rsidR="009218EC" w:rsidRPr="00450741" w:rsidRDefault="009218EC" w:rsidP="000D6A58">
            <w:pPr>
              <w:spacing w:before="120" w:after="180"/>
              <w:jc w:val="left"/>
              <w:rPr>
                <w:color w:val="00B0F0"/>
                <w:sz w:val="22"/>
              </w:rPr>
            </w:pPr>
            <w:r w:rsidRPr="00450741">
              <w:rPr>
                <w:color w:val="00B0F0"/>
                <w:sz w:val="22"/>
              </w:rPr>
              <w:t>School &amp; University</w:t>
            </w:r>
          </w:p>
        </w:tc>
      </w:tr>
      <w:tr w:rsidR="009218EC" w:rsidRPr="00450741" w14:paraId="77BBD209" w14:textId="77777777" w:rsidTr="00866666">
        <w:trPr>
          <w:trHeight w:val="198"/>
        </w:trPr>
        <w:tc>
          <w:tcPr>
            <w:tcW w:w="5000" w:type="pct"/>
            <w:gridSpan w:val="2"/>
          </w:tcPr>
          <w:p w14:paraId="77BBD208" w14:textId="77777777" w:rsidR="009218EC" w:rsidRPr="00450741" w:rsidRDefault="009218EC" w:rsidP="000D6A58">
            <w:r w:rsidRPr="00450741">
              <w:rPr>
                <w:b/>
                <w:color w:val="auto"/>
                <w:lang w:eastAsia="el-GR"/>
              </w:rPr>
              <w:t>Enrolment in higher education/university</w:t>
            </w:r>
          </w:p>
        </w:tc>
      </w:tr>
      <w:tr w:rsidR="009218EC" w:rsidRPr="00450741" w14:paraId="77BBD20C" w14:textId="77777777" w:rsidTr="00866666">
        <w:trPr>
          <w:trHeight w:val="198"/>
        </w:trPr>
        <w:tc>
          <w:tcPr>
            <w:tcW w:w="972" w:type="pct"/>
          </w:tcPr>
          <w:p w14:paraId="77BBD20A" w14:textId="77777777" w:rsidR="009218EC" w:rsidRPr="00450741" w:rsidRDefault="009218EC" w:rsidP="00107642">
            <w:r w:rsidRPr="00450741">
              <w:t>Responsibility:</w:t>
            </w:r>
          </w:p>
        </w:tc>
        <w:tc>
          <w:tcPr>
            <w:tcW w:w="4028" w:type="pct"/>
          </w:tcPr>
          <w:p w14:paraId="77BBD20B" w14:textId="77777777" w:rsidR="009218EC" w:rsidRPr="00450741" w:rsidRDefault="009218EC" w:rsidP="00107642">
            <w:r w:rsidRPr="00450741">
              <w:t>Central Government, Ministry of National Education</w:t>
            </w:r>
          </w:p>
        </w:tc>
      </w:tr>
      <w:tr w:rsidR="009218EC" w:rsidRPr="00450741" w14:paraId="77BBD20F" w14:textId="77777777" w:rsidTr="00866666">
        <w:trPr>
          <w:trHeight w:val="37"/>
        </w:trPr>
        <w:tc>
          <w:tcPr>
            <w:tcW w:w="972" w:type="pct"/>
          </w:tcPr>
          <w:p w14:paraId="77BBD20D" w14:textId="77777777" w:rsidR="009218EC" w:rsidRPr="00450741" w:rsidRDefault="009218EC" w:rsidP="00107642">
            <w:r w:rsidRPr="00450741">
              <w:t xml:space="preserve">Website: </w:t>
            </w:r>
          </w:p>
        </w:tc>
        <w:tc>
          <w:tcPr>
            <w:tcW w:w="4028" w:type="pct"/>
          </w:tcPr>
          <w:p w14:paraId="77BBD20E" w14:textId="77777777" w:rsidR="009218EC" w:rsidRPr="00450741" w:rsidRDefault="005B5EF7" w:rsidP="00107642">
            <w:hyperlink r:id="rId157" w:history="1">
              <w:r w:rsidR="009218EC" w:rsidRPr="00450741">
                <w:rPr>
                  <w:rStyle w:val="Hyperlink"/>
                </w:rPr>
                <w:t>http://www.edu.ro</w:t>
              </w:r>
            </w:hyperlink>
          </w:p>
        </w:tc>
      </w:tr>
      <w:tr w:rsidR="009218EC" w:rsidRPr="00450741" w14:paraId="77BBD212" w14:textId="77777777" w:rsidTr="00866666">
        <w:trPr>
          <w:trHeight w:val="311"/>
        </w:trPr>
        <w:tc>
          <w:tcPr>
            <w:tcW w:w="972" w:type="pct"/>
          </w:tcPr>
          <w:p w14:paraId="77BBD210" w14:textId="77777777" w:rsidR="009218EC" w:rsidRPr="00450741" w:rsidRDefault="009218EC" w:rsidP="00107642">
            <w:r w:rsidRPr="00450741">
              <w:t xml:space="preserve">Description: </w:t>
            </w:r>
          </w:p>
        </w:tc>
        <w:tc>
          <w:tcPr>
            <w:tcW w:w="4028" w:type="pct"/>
          </w:tcPr>
          <w:p w14:paraId="77BBD211" w14:textId="77777777" w:rsidR="009218EC" w:rsidRPr="00450741" w:rsidRDefault="009218EC" w:rsidP="00107642">
            <w:r w:rsidRPr="00450741">
              <w:t xml:space="preserve">Major universities offer the possibility to enrol online. </w:t>
            </w:r>
          </w:p>
        </w:tc>
      </w:tr>
      <w:tr w:rsidR="009218EC" w:rsidRPr="00450741" w14:paraId="77BBD217" w14:textId="77777777" w:rsidTr="00866666">
        <w:trPr>
          <w:trHeight w:val="311"/>
        </w:trPr>
        <w:tc>
          <w:tcPr>
            <w:tcW w:w="5000" w:type="pct"/>
            <w:gridSpan w:val="2"/>
          </w:tcPr>
          <w:p w14:paraId="77BBD216" w14:textId="77777777" w:rsidR="009218EC" w:rsidRPr="00450741" w:rsidRDefault="009218EC" w:rsidP="000D6A58">
            <w:r w:rsidRPr="00450741">
              <w:rPr>
                <w:b/>
                <w:color w:val="auto"/>
                <w:lang w:eastAsia="el-GR"/>
              </w:rPr>
              <w:t>Public libraries (availability of catalogues, search tools)</w:t>
            </w:r>
          </w:p>
        </w:tc>
      </w:tr>
      <w:tr w:rsidR="009218EC" w:rsidRPr="00450741" w14:paraId="77BBD21A" w14:textId="77777777" w:rsidTr="00866666">
        <w:trPr>
          <w:trHeight w:val="311"/>
        </w:trPr>
        <w:tc>
          <w:tcPr>
            <w:tcW w:w="972" w:type="pct"/>
          </w:tcPr>
          <w:p w14:paraId="77BBD218" w14:textId="77777777" w:rsidR="009218EC" w:rsidRPr="00450741" w:rsidRDefault="009218EC" w:rsidP="00107642">
            <w:r w:rsidRPr="00450741">
              <w:t>Responsibility:</w:t>
            </w:r>
          </w:p>
        </w:tc>
        <w:tc>
          <w:tcPr>
            <w:tcW w:w="4028" w:type="pct"/>
          </w:tcPr>
          <w:p w14:paraId="77BBD219" w14:textId="77777777" w:rsidR="009218EC" w:rsidRPr="00450741" w:rsidRDefault="009218EC" w:rsidP="00107642">
            <w:r w:rsidRPr="00450741">
              <w:t>Central Government, Ministry of Culture, Department for Libraries and Written Culture, County Councils.</w:t>
            </w:r>
          </w:p>
        </w:tc>
      </w:tr>
      <w:tr w:rsidR="009218EC" w:rsidRPr="00450741" w14:paraId="77BBD21D" w14:textId="77777777" w:rsidTr="00866666">
        <w:trPr>
          <w:trHeight w:val="219"/>
        </w:trPr>
        <w:tc>
          <w:tcPr>
            <w:tcW w:w="972" w:type="pct"/>
          </w:tcPr>
          <w:p w14:paraId="77BBD21B" w14:textId="77777777" w:rsidR="009218EC" w:rsidRPr="00450741" w:rsidRDefault="009218EC" w:rsidP="00107642">
            <w:r w:rsidRPr="00450741">
              <w:t xml:space="preserve">Website: </w:t>
            </w:r>
          </w:p>
        </w:tc>
        <w:tc>
          <w:tcPr>
            <w:tcW w:w="4028" w:type="pct"/>
          </w:tcPr>
          <w:p w14:paraId="77BBD21C" w14:textId="77777777" w:rsidR="009218EC" w:rsidRPr="00450741" w:rsidRDefault="005B5EF7" w:rsidP="00107642">
            <w:hyperlink r:id="rId158" w:history="1">
              <w:r w:rsidR="009218EC" w:rsidRPr="00450741">
                <w:rPr>
                  <w:rStyle w:val="Hyperlink"/>
                </w:rPr>
                <w:t>http://www.cultura.ro</w:t>
              </w:r>
            </w:hyperlink>
          </w:p>
        </w:tc>
      </w:tr>
      <w:tr w:rsidR="009218EC" w:rsidRPr="00450741" w14:paraId="77BBD220" w14:textId="77777777" w:rsidTr="00866666">
        <w:trPr>
          <w:trHeight w:val="311"/>
        </w:trPr>
        <w:tc>
          <w:tcPr>
            <w:tcW w:w="972" w:type="pct"/>
          </w:tcPr>
          <w:p w14:paraId="77BBD21E" w14:textId="77777777" w:rsidR="009218EC" w:rsidRPr="00450741" w:rsidRDefault="009218EC" w:rsidP="00107642">
            <w:r w:rsidRPr="00450741">
              <w:t xml:space="preserve">Description: </w:t>
            </w:r>
          </w:p>
        </w:tc>
        <w:tc>
          <w:tcPr>
            <w:tcW w:w="4028" w:type="pct"/>
          </w:tcPr>
          <w:p w14:paraId="77BBD21F" w14:textId="77777777" w:rsidR="009218EC" w:rsidRPr="00450741" w:rsidRDefault="009218EC" w:rsidP="00107642">
            <w:r w:rsidRPr="00450741">
              <w:t xml:space="preserve">Online catalogue search and reservation facilities are not offered by public libraries such as the National Library. Libraries, such as the Polytechnic University of Timisoara, offer a full list of </w:t>
            </w:r>
            <w:proofErr w:type="spellStart"/>
            <w:r w:rsidRPr="00450741">
              <w:t>eServices</w:t>
            </w:r>
            <w:proofErr w:type="spellEnd"/>
            <w:r w:rsidRPr="00450741">
              <w:t>.</w:t>
            </w:r>
          </w:p>
        </w:tc>
      </w:tr>
      <w:tr w:rsidR="009218EC" w:rsidRPr="00450741" w14:paraId="77BBD225" w14:textId="77777777" w:rsidTr="00866666">
        <w:trPr>
          <w:trHeight w:val="311"/>
        </w:trPr>
        <w:tc>
          <w:tcPr>
            <w:tcW w:w="5000" w:type="pct"/>
            <w:gridSpan w:val="2"/>
          </w:tcPr>
          <w:p w14:paraId="77BBD224" w14:textId="77777777" w:rsidR="009218EC" w:rsidRPr="00450741" w:rsidRDefault="009218EC" w:rsidP="000D6A58">
            <w:pPr>
              <w:rPr>
                <w:b/>
              </w:rPr>
            </w:pPr>
            <w:r w:rsidRPr="00450741">
              <w:rPr>
                <w:b/>
              </w:rPr>
              <w:t>Student Grants</w:t>
            </w:r>
          </w:p>
        </w:tc>
      </w:tr>
      <w:tr w:rsidR="009218EC" w:rsidRPr="00450741" w14:paraId="77BBD228" w14:textId="77777777" w:rsidTr="00866666">
        <w:trPr>
          <w:trHeight w:val="311"/>
        </w:trPr>
        <w:tc>
          <w:tcPr>
            <w:tcW w:w="972" w:type="pct"/>
          </w:tcPr>
          <w:p w14:paraId="77BBD226" w14:textId="77777777" w:rsidR="009218EC" w:rsidRPr="00450741" w:rsidRDefault="009218EC" w:rsidP="00D46834">
            <w:r w:rsidRPr="00450741">
              <w:t>Responsibility:</w:t>
            </w:r>
          </w:p>
        </w:tc>
        <w:tc>
          <w:tcPr>
            <w:tcW w:w="4028" w:type="pct"/>
          </w:tcPr>
          <w:p w14:paraId="77BBD227" w14:textId="77777777" w:rsidR="009218EC" w:rsidRPr="00450741" w:rsidRDefault="009218EC" w:rsidP="00D46834">
            <w:r w:rsidRPr="00450741">
              <w:t>Central Government, Ministry of National Education</w:t>
            </w:r>
          </w:p>
        </w:tc>
      </w:tr>
      <w:tr w:rsidR="009218EC" w:rsidRPr="00450741" w14:paraId="77BBD22B" w14:textId="77777777" w:rsidTr="00866666">
        <w:trPr>
          <w:trHeight w:val="311"/>
        </w:trPr>
        <w:tc>
          <w:tcPr>
            <w:tcW w:w="972" w:type="pct"/>
          </w:tcPr>
          <w:p w14:paraId="77BBD229" w14:textId="77777777" w:rsidR="009218EC" w:rsidRPr="00450741" w:rsidRDefault="009218EC" w:rsidP="00D46834">
            <w:r w:rsidRPr="00450741">
              <w:t xml:space="preserve">Website: </w:t>
            </w:r>
          </w:p>
        </w:tc>
        <w:tc>
          <w:tcPr>
            <w:tcW w:w="4028" w:type="pct"/>
          </w:tcPr>
          <w:p w14:paraId="77BBD22A" w14:textId="77777777" w:rsidR="009218EC" w:rsidRPr="00450741" w:rsidRDefault="005B5EF7" w:rsidP="00D46834">
            <w:hyperlink r:id="rId159" w:history="1">
              <w:r w:rsidR="009218EC" w:rsidRPr="00450741">
                <w:rPr>
                  <w:rStyle w:val="Hyperlink"/>
                </w:rPr>
                <w:t>http://www.edu.ro</w:t>
              </w:r>
            </w:hyperlink>
          </w:p>
        </w:tc>
      </w:tr>
      <w:tr w:rsidR="009218EC" w:rsidRPr="00450741" w14:paraId="77BBD22E" w14:textId="77777777" w:rsidTr="00866666">
        <w:trPr>
          <w:trHeight w:val="311"/>
        </w:trPr>
        <w:tc>
          <w:tcPr>
            <w:tcW w:w="972" w:type="pct"/>
          </w:tcPr>
          <w:p w14:paraId="77BBD22C" w14:textId="77777777" w:rsidR="009218EC" w:rsidRPr="00450741" w:rsidRDefault="009218EC" w:rsidP="00D46834">
            <w:r w:rsidRPr="00450741">
              <w:t xml:space="preserve">Description: </w:t>
            </w:r>
          </w:p>
        </w:tc>
        <w:tc>
          <w:tcPr>
            <w:tcW w:w="4028" w:type="pct"/>
          </w:tcPr>
          <w:p w14:paraId="77BBD22D" w14:textId="77777777" w:rsidR="009218EC" w:rsidRPr="00450741" w:rsidRDefault="009218EC" w:rsidP="00D46834">
            <w:r w:rsidRPr="00450741">
              <w:t>Information purposes only.</w:t>
            </w:r>
          </w:p>
        </w:tc>
      </w:tr>
      <w:tr w:rsidR="009218EC" w:rsidRPr="00450741" w14:paraId="77BBD233" w14:textId="77777777" w:rsidTr="00866666">
        <w:trPr>
          <w:trHeight w:val="94"/>
        </w:trPr>
        <w:tc>
          <w:tcPr>
            <w:tcW w:w="5000" w:type="pct"/>
            <w:gridSpan w:val="2"/>
            <w:shd w:val="clear" w:color="auto" w:fill="EFFBFF"/>
          </w:tcPr>
          <w:p w14:paraId="77BBD232" w14:textId="77777777" w:rsidR="009218EC" w:rsidRPr="00450741" w:rsidRDefault="009218EC" w:rsidP="000D6A58">
            <w:pPr>
              <w:spacing w:before="120" w:after="180"/>
              <w:jc w:val="left"/>
              <w:rPr>
                <w:color w:val="BF3F91"/>
                <w:sz w:val="22"/>
              </w:rPr>
            </w:pPr>
            <w:r w:rsidRPr="00450741">
              <w:rPr>
                <w:color w:val="00B0F0"/>
                <w:sz w:val="22"/>
              </w:rPr>
              <w:t>Traineeships</w:t>
            </w:r>
          </w:p>
        </w:tc>
      </w:tr>
      <w:tr w:rsidR="009218EC" w:rsidRPr="00450741" w14:paraId="77BBD235" w14:textId="77777777" w:rsidTr="00866666">
        <w:trPr>
          <w:trHeight w:val="198"/>
        </w:trPr>
        <w:tc>
          <w:tcPr>
            <w:tcW w:w="5000" w:type="pct"/>
            <w:gridSpan w:val="2"/>
          </w:tcPr>
          <w:p w14:paraId="77BBD234" w14:textId="77777777" w:rsidR="009218EC" w:rsidRPr="00450741" w:rsidRDefault="009218EC" w:rsidP="000D6A58">
            <w:r w:rsidRPr="00450741">
              <w:rPr>
                <w:b/>
                <w:bCs/>
              </w:rPr>
              <w:t>Internships</w:t>
            </w:r>
          </w:p>
        </w:tc>
      </w:tr>
      <w:tr w:rsidR="009218EC" w:rsidRPr="00450741" w14:paraId="77BBD238" w14:textId="77777777" w:rsidTr="00866666">
        <w:trPr>
          <w:trHeight w:val="198"/>
        </w:trPr>
        <w:tc>
          <w:tcPr>
            <w:tcW w:w="972" w:type="pct"/>
          </w:tcPr>
          <w:p w14:paraId="77BBD236" w14:textId="77777777" w:rsidR="009218EC" w:rsidRPr="00450741" w:rsidRDefault="009218EC" w:rsidP="0010779F">
            <w:r w:rsidRPr="00450741">
              <w:t>Responsibility:</w:t>
            </w:r>
          </w:p>
        </w:tc>
        <w:tc>
          <w:tcPr>
            <w:tcW w:w="4028" w:type="pct"/>
          </w:tcPr>
          <w:p w14:paraId="77BBD237" w14:textId="77777777" w:rsidR="009218EC" w:rsidRPr="00450741" w:rsidRDefault="009218EC" w:rsidP="0010779F">
            <w:r w:rsidRPr="00450741">
              <w:t>Adecco Romania (with support of Romanian Government and the EU</w:t>
            </w:r>
            <w:r w:rsidRPr="00450741">
              <w:rPr>
                <w:vertAlign w:val="superscript"/>
              </w:rPr>
              <w:footnoteReference w:id="2"/>
            </w:r>
            <w:r w:rsidRPr="00450741">
              <w:t>)</w:t>
            </w:r>
          </w:p>
        </w:tc>
      </w:tr>
      <w:tr w:rsidR="009218EC" w:rsidRPr="00450741" w14:paraId="77BBD23B" w14:textId="77777777" w:rsidTr="00866666">
        <w:trPr>
          <w:trHeight w:val="37"/>
        </w:trPr>
        <w:tc>
          <w:tcPr>
            <w:tcW w:w="972" w:type="pct"/>
          </w:tcPr>
          <w:p w14:paraId="77BBD239" w14:textId="77777777" w:rsidR="009218EC" w:rsidRPr="00450741" w:rsidRDefault="009218EC" w:rsidP="0010779F">
            <w:r w:rsidRPr="00450741">
              <w:t xml:space="preserve">Website: </w:t>
            </w:r>
          </w:p>
        </w:tc>
        <w:tc>
          <w:tcPr>
            <w:tcW w:w="4028" w:type="pct"/>
          </w:tcPr>
          <w:p w14:paraId="77BBD23A" w14:textId="77777777" w:rsidR="009218EC" w:rsidRPr="00450741" w:rsidRDefault="005B5EF7" w:rsidP="0010779F">
            <w:hyperlink r:id="rId160" w:history="1">
              <w:r w:rsidR="009218EC" w:rsidRPr="00450741">
                <w:rPr>
                  <w:rStyle w:val="Hyperlink"/>
                </w:rPr>
                <w:t>http://www.practica-ta.ro/</w:t>
              </w:r>
            </w:hyperlink>
            <w:r w:rsidR="009218EC" w:rsidRPr="00450741">
              <w:t xml:space="preserve"> </w:t>
            </w:r>
          </w:p>
        </w:tc>
      </w:tr>
      <w:tr w:rsidR="009218EC" w:rsidRPr="00450741" w14:paraId="77BBD23E" w14:textId="77777777" w:rsidTr="00866666">
        <w:trPr>
          <w:trHeight w:val="311"/>
        </w:trPr>
        <w:tc>
          <w:tcPr>
            <w:tcW w:w="972" w:type="pct"/>
          </w:tcPr>
          <w:p w14:paraId="77BBD23C" w14:textId="77777777" w:rsidR="009218EC" w:rsidRPr="00450741" w:rsidRDefault="009218EC" w:rsidP="0010779F">
            <w:r w:rsidRPr="00450741">
              <w:t xml:space="preserve">Description: </w:t>
            </w:r>
          </w:p>
        </w:tc>
        <w:tc>
          <w:tcPr>
            <w:tcW w:w="4028" w:type="pct"/>
          </w:tcPr>
          <w:p w14:paraId="77BBD23D" w14:textId="77777777" w:rsidR="009218EC" w:rsidRPr="00450741" w:rsidRDefault="009218EC" w:rsidP="0010779F">
            <w:r w:rsidRPr="00450741">
              <w:t>The central database for work offers allows for the search of internships in Romania.</w:t>
            </w:r>
          </w:p>
        </w:tc>
      </w:tr>
      <w:tr w:rsidR="009218EC" w:rsidRPr="00450741" w14:paraId="77BBD243" w14:textId="77777777" w:rsidTr="00866666">
        <w:trPr>
          <w:trHeight w:val="94"/>
        </w:trPr>
        <w:tc>
          <w:tcPr>
            <w:tcW w:w="5000" w:type="pct"/>
            <w:gridSpan w:val="2"/>
            <w:shd w:val="clear" w:color="auto" w:fill="EFFBFF"/>
          </w:tcPr>
          <w:p w14:paraId="77BBD242" w14:textId="77777777" w:rsidR="009218EC" w:rsidRPr="00450741" w:rsidRDefault="009218EC" w:rsidP="008244DD">
            <w:pPr>
              <w:keepNext/>
              <w:keepLines/>
              <w:spacing w:before="120" w:after="180"/>
              <w:jc w:val="left"/>
              <w:rPr>
                <w:color w:val="BF3F91"/>
                <w:sz w:val="22"/>
              </w:rPr>
            </w:pPr>
            <w:r w:rsidRPr="00450741">
              <w:rPr>
                <w:color w:val="00B0F0"/>
                <w:sz w:val="22"/>
              </w:rPr>
              <w:lastRenderedPageBreak/>
              <w:t>Researchers</w:t>
            </w:r>
          </w:p>
        </w:tc>
      </w:tr>
      <w:tr w:rsidR="009218EC" w:rsidRPr="00450741" w14:paraId="77BBD245" w14:textId="77777777" w:rsidTr="00866666">
        <w:trPr>
          <w:trHeight w:val="198"/>
        </w:trPr>
        <w:tc>
          <w:tcPr>
            <w:tcW w:w="5000" w:type="pct"/>
            <w:gridSpan w:val="2"/>
          </w:tcPr>
          <w:p w14:paraId="77BBD244" w14:textId="77777777" w:rsidR="009218EC" w:rsidRPr="00450741" w:rsidRDefault="009218EC" w:rsidP="008244DD">
            <w:pPr>
              <w:keepNext/>
              <w:keepLines/>
            </w:pPr>
            <w:r w:rsidRPr="00450741">
              <w:rPr>
                <w:b/>
                <w:bCs/>
              </w:rPr>
              <w:t>Information and assistance to researchers</w:t>
            </w:r>
          </w:p>
        </w:tc>
      </w:tr>
      <w:tr w:rsidR="009218EC" w:rsidRPr="00450741" w14:paraId="77BBD248" w14:textId="77777777" w:rsidTr="00866666">
        <w:trPr>
          <w:trHeight w:val="198"/>
        </w:trPr>
        <w:tc>
          <w:tcPr>
            <w:tcW w:w="972" w:type="pct"/>
          </w:tcPr>
          <w:p w14:paraId="77BBD246" w14:textId="77777777" w:rsidR="009218EC" w:rsidRPr="00450741" w:rsidRDefault="009218EC" w:rsidP="0010779F">
            <w:r w:rsidRPr="00450741">
              <w:t>Responsibility:</w:t>
            </w:r>
          </w:p>
        </w:tc>
        <w:tc>
          <w:tcPr>
            <w:tcW w:w="4028" w:type="pct"/>
          </w:tcPr>
          <w:p w14:paraId="77BBD247" w14:textId="77777777" w:rsidR="009218EC" w:rsidRPr="00450741" w:rsidRDefault="009218EC" w:rsidP="0010779F">
            <w:r w:rsidRPr="00450741">
              <w:t>EURAXESS Romania</w:t>
            </w:r>
          </w:p>
        </w:tc>
      </w:tr>
      <w:tr w:rsidR="009218EC" w:rsidRPr="00450741" w14:paraId="77BBD24B" w14:textId="77777777" w:rsidTr="00866666">
        <w:trPr>
          <w:trHeight w:val="37"/>
        </w:trPr>
        <w:tc>
          <w:tcPr>
            <w:tcW w:w="972" w:type="pct"/>
          </w:tcPr>
          <w:p w14:paraId="77BBD249" w14:textId="77777777" w:rsidR="009218EC" w:rsidRPr="00450741" w:rsidRDefault="009218EC" w:rsidP="0010779F">
            <w:r w:rsidRPr="00450741">
              <w:t xml:space="preserve">Website: </w:t>
            </w:r>
          </w:p>
        </w:tc>
        <w:tc>
          <w:tcPr>
            <w:tcW w:w="4028" w:type="pct"/>
          </w:tcPr>
          <w:p w14:paraId="77BBD24A" w14:textId="77777777" w:rsidR="009218EC" w:rsidRPr="00450741" w:rsidRDefault="005B5EF7" w:rsidP="0010779F">
            <w:hyperlink r:id="rId161" w:history="1">
              <w:r w:rsidR="009218EC" w:rsidRPr="00450741">
                <w:rPr>
                  <w:rStyle w:val="Hyperlink"/>
                </w:rPr>
                <w:t>https://www.euraxess.gov.ro/</w:t>
              </w:r>
            </w:hyperlink>
          </w:p>
        </w:tc>
      </w:tr>
      <w:tr w:rsidR="009218EC" w:rsidRPr="00450741" w14:paraId="77BBD24E" w14:textId="77777777" w:rsidTr="00866666">
        <w:trPr>
          <w:trHeight w:val="311"/>
        </w:trPr>
        <w:tc>
          <w:tcPr>
            <w:tcW w:w="972" w:type="pct"/>
          </w:tcPr>
          <w:p w14:paraId="77BBD24C" w14:textId="77777777" w:rsidR="009218EC" w:rsidRPr="00450741" w:rsidRDefault="009218EC" w:rsidP="0010779F">
            <w:r w:rsidRPr="00450741">
              <w:t xml:space="preserve">Description: </w:t>
            </w:r>
          </w:p>
        </w:tc>
        <w:tc>
          <w:tcPr>
            <w:tcW w:w="4028" w:type="pct"/>
          </w:tcPr>
          <w:p w14:paraId="77BBD24D" w14:textId="77777777" w:rsidR="009218EC" w:rsidRPr="00450741" w:rsidRDefault="009218EC" w:rsidP="0010779F">
            <w:r w:rsidRPr="00450741">
              <w:t xml:space="preserve">EURAXESS Romania provides information and assistance to mobile researchers – by means of the web portal and with the support of the national EURAXESS Service Centres. The portal contains practical information concerning professional and daily life, as well as information on job and funding opportunities. </w:t>
            </w:r>
          </w:p>
        </w:tc>
      </w:tr>
      <w:tr w:rsidR="009218EC" w:rsidRPr="00450741" w14:paraId="77BBD253" w14:textId="77777777" w:rsidTr="00866666">
        <w:trPr>
          <w:trHeight w:val="311"/>
        </w:trPr>
        <w:tc>
          <w:tcPr>
            <w:tcW w:w="5000" w:type="pct"/>
            <w:gridSpan w:val="2"/>
          </w:tcPr>
          <w:p w14:paraId="77BBD252" w14:textId="77777777" w:rsidR="009218EC" w:rsidRPr="00450741" w:rsidRDefault="009218EC" w:rsidP="00071806">
            <w:pPr>
              <w:keepNext/>
            </w:pPr>
            <w:r w:rsidRPr="00450741">
              <w:rPr>
                <w:b/>
                <w:color w:val="auto"/>
                <w:lang w:eastAsia="el-GR"/>
              </w:rPr>
              <w:t>Public libraries (availability of catalogues, search tools)</w:t>
            </w:r>
          </w:p>
        </w:tc>
      </w:tr>
      <w:tr w:rsidR="009218EC" w:rsidRPr="00450741" w14:paraId="77BBD256" w14:textId="77777777" w:rsidTr="00866666">
        <w:trPr>
          <w:trHeight w:val="311"/>
        </w:trPr>
        <w:tc>
          <w:tcPr>
            <w:tcW w:w="972" w:type="pct"/>
          </w:tcPr>
          <w:p w14:paraId="77BBD254" w14:textId="77777777" w:rsidR="009218EC" w:rsidRPr="00450741" w:rsidRDefault="009218EC" w:rsidP="00ED27C8">
            <w:r w:rsidRPr="00450741">
              <w:t>Responsibility:</w:t>
            </w:r>
          </w:p>
        </w:tc>
        <w:tc>
          <w:tcPr>
            <w:tcW w:w="4028" w:type="pct"/>
          </w:tcPr>
          <w:p w14:paraId="77BBD255" w14:textId="77777777" w:rsidR="009218EC" w:rsidRPr="00450741" w:rsidRDefault="009218EC" w:rsidP="00071806">
            <w:pPr>
              <w:keepNext/>
            </w:pPr>
            <w:r w:rsidRPr="00450741">
              <w:t>Central Government, Ministry of Culture, Department for Libraries and Written Culture, County Councils.</w:t>
            </w:r>
          </w:p>
        </w:tc>
      </w:tr>
      <w:tr w:rsidR="009218EC" w:rsidRPr="00450741" w14:paraId="77BBD259" w14:textId="77777777" w:rsidTr="00866666">
        <w:trPr>
          <w:trHeight w:val="311"/>
        </w:trPr>
        <w:tc>
          <w:tcPr>
            <w:tcW w:w="972" w:type="pct"/>
          </w:tcPr>
          <w:p w14:paraId="77BBD257" w14:textId="77777777" w:rsidR="009218EC" w:rsidRPr="00450741" w:rsidRDefault="009218EC" w:rsidP="00ED27C8">
            <w:r w:rsidRPr="00450741">
              <w:t xml:space="preserve">Website: </w:t>
            </w:r>
          </w:p>
        </w:tc>
        <w:tc>
          <w:tcPr>
            <w:tcW w:w="4028" w:type="pct"/>
          </w:tcPr>
          <w:p w14:paraId="77BBD258" w14:textId="77777777" w:rsidR="009218EC" w:rsidRPr="00450741" w:rsidRDefault="005B5EF7" w:rsidP="00071806">
            <w:pPr>
              <w:keepNext/>
            </w:pPr>
            <w:hyperlink r:id="rId162" w:history="1">
              <w:r w:rsidR="009218EC" w:rsidRPr="00450741">
                <w:rPr>
                  <w:rStyle w:val="Hyperlink"/>
                </w:rPr>
                <w:t>http://www.cultura.ro</w:t>
              </w:r>
            </w:hyperlink>
          </w:p>
        </w:tc>
      </w:tr>
      <w:tr w:rsidR="009218EC" w:rsidRPr="00450741" w14:paraId="77BBD25C" w14:textId="77777777" w:rsidTr="00866666">
        <w:trPr>
          <w:trHeight w:val="311"/>
        </w:trPr>
        <w:tc>
          <w:tcPr>
            <w:tcW w:w="972" w:type="pct"/>
          </w:tcPr>
          <w:p w14:paraId="77BBD25A" w14:textId="77777777" w:rsidR="009218EC" w:rsidRPr="00450741" w:rsidRDefault="009218EC" w:rsidP="00ED27C8">
            <w:r w:rsidRPr="00450741">
              <w:t xml:space="preserve">Description: </w:t>
            </w:r>
          </w:p>
        </w:tc>
        <w:tc>
          <w:tcPr>
            <w:tcW w:w="4028" w:type="pct"/>
          </w:tcPr>
          <w:p w14:paraId="77BBD25B" w14:textId="77777777" w:rsidR="009218EC" w:rsidRPr="00450741" w:rsidRDefault="009218EC" w:rsidP="00071806">
            <w:pPr>
              <w:keepNext/>
            </w:pPr>
            <w:r w:rsidRPr="00450741">
              <w:t xml:space="preserve">Online catalogue search and reservation facilities are not offered by public libraries such as the National Library. Libraries, such as the Polytechnic University of Timisoara, offer a full list of </w:t>
            </w:r>
            <w:proofErr w:type="spellStart"/>
            <w:r w:rsidRPr="00450741">
              <w:t>eServices</w:t>
            </w:r>
            <w:proofErr w:type="spellEnd"/>
            <w:r w:rsidRPr="00450741">
              <w:t>.</w:t>
            </w:r>
          </w:p>
        </w:tc>
      </w:tr>
    </w:tbl>
    <w:p w14:paraId="77BBD272" w14:textId="77777777" w:rsidR="009218EC" w:rsidRPr="00450741" w:rsidRDefault="009218EC" w:rsidP="000D6A58">
      <w:pPr>
        <w:keepNext/>
        <w:spacing w:before="240" w:after="60"/>
        <w:outlineLvl w:val="1"/>
        <w:rPr>
          <w:rFonts w:cs="Arial"/>
          <w:bCs/>
          <w:iCs/>
          <w:color w:val="0070C0"/>
          <w:sz w:val="28"/>
          <w:szCs w:val="28"/>
        </w:rPr>
      </w:pPr>
      <w:bookmarkStart w:id="46" w:name="_Toc1475005"/>
      <w:r w:rsidRPr="00450741">
        <w:rPr>
          <w:rFonts w:cs="Arial"/>
          <w:bCs/>
          <w:iCs/>
          <w:color w:val="0070C0"/>
          <w:sz w:val="28"/>
          <w:szCs w:val="28"/>
        </w:rPr>
        <w:t>Health</w:t>
      </w:r>
      <w:bookmarkEnd w:id="46"/>
      <w:r w:rsidRPr="00450741">
        <w:rPr>
          <w:rFonts w:cs="Arial"/>
          <w:bCs/>
          <w:iCs/>
          <w:color w:val="0070C0"/>
          <w:sz w:val="28"/>
          <w:szCs w:val="28"/>
        </w:rPr>
        <w:t xml:space="preserve"> </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9218EC" w:rsidRPr="00450741" w14:paraId="77BBD284" w14:textId="77777777" w:rsidTr="00866666">
        <w:trPr>
          <w:trHeight w:val="94"/>
        </w:trPr>
        <w:tc>
          <w:tcPr>
            <w:tcW w:w="5000" w:type="pct"/>
            <w:gridSpan w:val="2"/>
            <w:shd w:val="clear" w:color="auto" w:fill="EFFBFF"/>
          </w:tcPr>
          <w:p w14:paraId="77BBD283" w14:textId="77777777" w:rsidR="009218EC" w:rsidRPr="00450741" w:rsidRDefault="009218EC" w:rsidP="000D6A58">
            <w:pPr>
              <w:spacing w:before="120" w:after="180"/>
              <w:jc w:val="left"/>
              <w:rPr>
                <w:color w:val="00B0F0"/>
                <w:sz w:val="22"/>
              </w:rPr>
            </w:pPr>
            <w:r w:rsidRPr="00450741">
              <w:rPr>
                <w:color w:val="00B0F0"/>
                <w:sz w:val="22"/>
              </w:rPr>
              <w:t>Planned medical treatment abroad</w:t>
            </w:r>
          </w:p>
        </w:tc>
      </w:tr>
      <w:tr w:rsidR="009218EC" w:rsidRPr="00450741" w14:paraId="77BBD286" w14:textId="77777777" w:rsidTr="00866666">
        <w:trPr>
          <w:trHeight w:val="198"/>
        </w:trPr>
        <w:tc>
          <w:tcPr>
            <w:tcW w:w="5000" w:type="pct"/>
            <w:gridSpan w:val="2"/>
          </w:tcPr>
          <w:p w14:paraId="77BBD285" w14:textId="77777777" w:rsidR="009218EC" w:rsidRPr="00450741" w:rsidRDefault="009218EC" w:rsidP="000D6A58">
            <w:bookmarkStart w:id="47" w:name="_Hlk6579999"/>
            <w:r w:rsidRPr="00450741">
              <w:rPr>
                <w:b/>
                <w:bCs/>
              </w:rPr>
              <w:t>Health related services (interactive advice on the availability of services in different hospitals; appointments for hospitals)</w:t>
            </w:r>
          </w:p>
        </w:tc>
      </w:tr>
      <w:tr w:rsidR="009218EC" w:rsidRPr="00450741" w14:paraId="77BBD289" w14:textId="77777777" w:rsidTr="00866666">
        <w:trPr>
          <w:trHeight w:val="198"/>
        </w:trPr>
        <w:tc>
          <w:tcPr>
            <w:tcW w:w="972" w:type="pct"/>
          </w:tcPr>
          <w:p w14:paraId="77BBD287" w14:textId="77777777" w:rsidR="009218EC" w:rsidRPr="00450741" w:rsidRDefault="009218EC" w:rsidP="00B06F34">
            <w:r w:rsidRPr="00450741">
              <w:t>Responsibility:</w:t>
            </w:r>
          </w:p>
        </w:tc>
        <w:tc>
          <w:tcPr>
            <w:tcW w:w="4028" w:type="pct"/>
          </w:tcPr>
          <w:p w14:paraId="77BBD288" w14:textId="77777777" w:rsidR="009218EC" w:rsidRPr="00450741" w:rsidRDefault="009218EC" w:rsidP="00B06F34">
            <w:r w:rsidRPr="00450741">
              <w:t>Central Government, Ministry of Health</w:t>
            </w:r>
          </w:p>
        </w:tc>
      </w:tr>
      <w:tr w:rsidR="009218EC" w:rsidRPr="00450741" w14:paraId="77BBD28C" w14:textId="77777777" w:rsidTr="00866666">
        <w:trPr>
          <w:trHeight w:val="37"/>
        </w:trPr>
        <w:tc>
          <w:tcPr>
            <w:tcW w:w="972" w:type="pct"/>
          </w:tcPr>
          <w:p w14:paraId="77BBD28A" w14:textId="77777777" w:rsidR="009218EC" w:rsidRPr="00450741" w:rsidRDefault="009218EC" w:rsidP="00B06F34">
            <w:r w:rsidRPr="00450741">
              <w:t xml:space="preserve">Website: </w:t>
            </w:r>
          </w:p>
        </w:tc>
        <w:tc>
          <w:tcPr>
            <w:tcW w:w="4028" w:type="pct"/>
          </w:tcPr>
          <w:p w14:paraId="77BBD28B" w14:textId="77777777" w:rsidR="009218EC" w:rsidRPr="00450741" w:rsidRDefault="005B5EF7" w:rsidP="00B06F34">
            <w:hyperlink r:id="rId163" w:history="1">
              <w:r w:rsidR="009218EC" w:rsidRPr="00450741">
                <w:rPr>
                  <w:rStyle w:val="Hyperlink"/>
                </w:rPr>
                <w:t>www.ms.ro</w:t>
              </w:r>
            </w:hyperlink>
          </w:p>
        </w:tc>
      </w:tr>
      <w:tr w:rsidR="009218EC" w:rsidRPr="00450741" w14:paraId="77BBD28F" w14:textId="77777777" w:rsidTr="00866666">
        <w:trPr>
          <w:trHeight w:val="311"/>
        </w:trPr>
        <w:tc>
          <w:tcPr>
            <w:tcW w:w="972" w:type="pct"/>
          </w:tcPr>
          <w:p w14:paraId="77BBD28D" w14:textId="77777777" w:rsidR="009218EC" w:rsidRPr="00450741" w:rsidRDefault="009218EC" w:rsidP="00B06F34">
            <w:r w:rsidRPr="00450741">
              <w:t xml:space="preserve">Description: </w:t>
            </w:r>
          </w:p>
        </w:tc>
        <w:tc>
          <w:tcPr>
            <w:tcW w:w="4028" w:type="pct"/>
          </w:tcPr>
          <w:p w14:paraId="77BBD28E" w14:textId="77777777" w:rsidR="009218EC" w:rsidRPr="00450741" w:rsidRDefault="009218EC" w:rsidP="00B06F34">
            <w:r w:rsidRPr="00450741">
              <w:t>Information is available online, but there are no online services.</w:t>
            </w:r>
          </w:p>
        </w:tc>
      </w:tr>
      <w:bookmarkEnd w:id="47"/>
      <w:tr w:rsidR="009218EC" w:rsidRPr="00450741" w14:paraId="77BBD294" w14:textId="77777777" w:rsidTr="00866666">
        <w:trPr>
          <w:trHeight w:val="198"/>
        </w:trPr>
        <w:tc>
          <w:tcPr>
            <w:tcW w:w="5000" w:type="pct"/>
            <w:gridSpan w:val="2"/>
          </w:tcPr>
          <w:p w14:paraId="77BBD293" w14:textId="77777777" w:rsidR="009218EC" w:rsidRPr="00450741" w:rsidRDefault="009218EC" w:rsidP="00866666">
            <w:r w:rsidRPr="00450741">
              <w:rPr>
                <w:b/>
                <w:bCs/>
              </w:rPr>
              <w:t>Medical costs (reimbursement or direct settlement)</w:t>
            </w:r>
          </w:p>
        </w:tc>
      </w:tr>
      <w:tr w:rsidR="009218EC" w:rsidRPr="00450741" w14:paraId="77BBD297" w14:textId="77777777" w:rsidTr="00866666">
        <w:trPr>
          <w:trHeight w:val="198"/>
        </w:trPr>
        <w:tc>
          <w:tcPr>
            <w:tcW w:w="972" w:type="pct"/>
          </w:tcPr>
          <w:p w14:paraId="77BBD295" w14:textId="77777777" w:rsidR="009218EC" w:rsidRPr="00450741" w:rsidRDefault="009218EC" w:rsidP="00B06F34">
            <w:r w:rsidRPr="00450741">
              <w:t>Responsibility:</w:t>
            </w:r>
          </w:p>
        </w:tc>
        <w:tc>
          <w:tcPr>
            <w:tcW w:w="4028" w:type="pct"/>
          </w:tcPr>
          <w:p w14:paraId="77BBD296" w14:textId="77777777" w:rsidR="009218EC" w:rsidRPr="00450741" w:rsidRDefault="009218EC" w:rsidP="00B06F34">
            <w:r w:rsidRPr="00450741">
              <w:t>Central Government, National House for Health Insurance</w:t>
            </w:r>
          </w:p>
        </w:tc>
      </w:tr>
      <w:tr w:rsidR="009218EC" w:rsidRPr="00450741" w14:paraId="77BBD29A" w14:textId="77777777" w:rsidTr="00866666">
        <w:trPr>
          <w:trHeight w:val="37"/>
        </w:trPr>
        <w:tc>
          <w:tcPr>
            <w:tcW w:w="972" w:type="pct"/>
          </w:tcPr>
          <w:p w14:paraId="77BBD298" w14:textId="77777777" w:rsidR="009218EC" w:rsidRPr="00450741" w:rsidRDefault="009218EC" w:rsidP="00B06F34">
            <w:r w:rsidRPr="00450741">
              <w:t xml:space="preserve">Website: </w:t>
            </w:r>
          </w:p>
        </w:tc>
        <w:tc>
          <w:tcPr>
            <w:tcW w:w="4028" w:type="pct"/>
          </w:tcPr>
          <w:p w14:paraId="77BBD299" w14:textId="77777777" w:rsidR="009218EC" w:rsidRPr="00450741" w:rsidRDefault="005B5EF7" w:rsidP="00B06F34">
            <w:hyperlink r:id="rId164" w:history="1">
              <w:r w:rsidR="009218EC" w:rsidRPr="00450741">
                <w:rPr>
                  <w:rStyle w:val="Hyperlink"/>
                </w:rPr>
                <w:t>http://www.e-guvernare.ro/</w:t>
              </w:r>
            </w:hyperlink>
            <w:r w:rsidR="009218EC" w:rsidRPr="00450741">
              <w:t xml:space="preserve">; </w:t>
            </w:r>
            <w:hyperlink r:id="rId165" w:history="1">
              <w:r w:rsidR="009218EC" w:rsidRPr="00450741">
                <w:rPr>
                  <w:rStyle w:val="Hyperlink"/>
                </w:rPr>
                <w:t>http://www.cnas.ro/</w:t>
              </w:r>
            </w:hyperlink>
          </w:p>
        </w:tc>
      </w:tr>
      <w:tr w:rsidR="009218EC" w:rsidRPr="00450741" w14:paraId="77BBD29D" w14:textId="77777777" w:rsidTr="00866666">
        <w:trPr>
          <w:trHeight w:val="311"/>
        </w:trPr>
        <w:tc>
          <w:tcPr>
            <w:tcW w:w="972" w:type="pct"/>
          </w:tcPr>
          <w:p w14:paraId="77BBD29B" w14:textId="77777777" w:rsidR="009218EC" w:rsidRPr="00450741" w:rsidRDefault="009218EC" w:rsidP="00B06F34">
            <w:r w:rsidRPr="00450741">
              <w:t xml:space="preserve">Description: </w:t>
            </w:r>
          </w:p>
        </w:tc>
        <w:tc>
          <w:tcPr>
            <w:tcW w:w="4028" w:type="pct"/>
          </w:tcPr>
          <w:p w14:paraId="77BBD29C" w14:textId="77777777" w:rsidR="009218EC" w:rsidRPr="00450741" w:rsidRDefault="009218EC" w:rsidP="00B06F34">
            <w:r w:rsidRPr="00450741">
              <w:t>Online information and forms. A project for a 'Computerised System for Health Insurance' (SIUI) is expected to raise the level of service when in operation.</w:t>
            </w:r>
          </w:p>
        </w:tc>
      </w:tr>
      <w:tr w:rsidR="009218EC" w:rsidRPr="00450741" w14:paraId="77BBD2B2" w14:textId="77777777" w:rsidTr="00866666">
        <w:trPr>
          <w:trHeight w:val="94"/>
        </w:trPr>
        <w:tc>
          <w:tcPr>
            <w:tcW w:w="5000" w:type="pct"/>
            <w:gridSpan w:val="2"/>
            <w:shd w:val="clear" w:color="auto" w:fill="EFFBFF"/>
          </w:tcPr>
          <w:p w14:paraId="77BBD2B1" w14:textId="77777777" w:rsidR="009218EC" w:rsidRPr="00450741" w:rsidRDefault="009218EC" w:rsidP="00B06F34">
            <w:pPr>
              <w:spacing w:before="120" w:after="180"/>
              <w:jc w:val="left"/>
              <w:rPr>
                <w:color w:val="BF3F91"/>
                <w:sz w:val="22"/>
              </w:rPr>
            </w:pPr>
            <w:r w:rsidRPr="00450741">
              <w:rPr>
                <w:color w:val="00B0F0"/>
                <w:sz w:val="22"/>
              </w:rPr>
              <w:t>When living abroad</w:t>
            </w:r>
          </w:p>
        </w:tc>
      </w:tr>
      <w:tr w:rsidR="009218EC" w:rsidRPr="00450741" w14:paraId="77BBD2B4" w14:textId="77777777" w:rsidTr="00866666">
        <w:trPr>
          <w:trHeight w:val="198"/>
        </w:trPr>
        <w:tc>
          <w:tcPr>
            <w:tcW w:w="5000" w:type="pct"/>
            <w:gridSpan w:val="2"/>
          </w:tcPr>
          <w:p w14:paraId="77BBD2B3" w14:textId="77777777" w:rsidR="009218EC" w:rsidRPr="00450741" w:rsidRDefault="009218EC" w:rsidP="00B06F34">
            <w:r w:rsidRPr="00450741">
              <w:rPr>
                <w:b/>
                <w:bCs/>
              </w:rPr>
              <w:t>Healthcare abroad</w:t>
            </w:r>
          </w:p>
        </w:tc>
      </w:tr>
      <w:tr w:rsidR="009218EC" w:rsidRPr="00450741" w14:paraId="77BBD2B7" w14:textId="77777777" w:rsidTr="00866666">
        <w:trPr>
          <w:trHeight w:val="198"/>
        </w:trPr>
        <w:tc>
          <w:tcPr>
            <w:tcW w:w="972" w:type="pct"/>
          </w:tcPr>
          <w:p w14:paraId="77BBD2B5" w14:textId="77777777" w:rsidR="009218EC" w:rsidRPr="00450741" w:rsidRDefault="009218EC" w:rsidP="00B06F34">
            <w:r w:rsidRPr="00450741">
              <w:t>Responsibility:</w:t>
            </w:r>
          </w:p>
        </w:tc>
        <w:tc>
          <w:tcPr>
            <w:tcW w:w="4028" w:type="pct"/>
          </w:tcPr>
          <w:p w14:paraId="77BBD2B6" w14:textId="77777777" w:rsidR="009218EC" w:rsidRPr="00450741" w:rsidRDefault="009218EC" w:rsidP="00B06F34">
            <w:r w:rsidRPr="00450741">
              <w:t>National Health Insurance House</w:t>
            </w:r>
          </w:p>
        </w:tc>
      </w:tr>
      <w:tr w:rsidR="009218EC" w:rsidRPr="00450741" w14:paraId="77BBD2BA" w14:textId="77777777" w:rsidTr="00866666">
        <w:trPr>
          <w:trHeight w:val="37"/>
        </w:trPr>
        <w:tc>
          <w:tcPr>
            <w:tcW w:w="972" w:type="pct"/>
          </w:tcPr>
          <w:p w14:paraId="77BBD2B8" w14:textId="77777777" w:rsidR="009218EC" w:rsidRPr="00450741" w:rsidRDefault="009218EC" w:rsidP="00B06F34">
            <w:r w:rsidRPr="00450741">
              <w:t xml:space="preserve">Website: </w:t>
            </w:r>
          </w:p>
        </w:tc>
        <w:tc>
          <w:tcPr>
            <w:tcW w:w="4028" w:type="pct"/>
          </w:tcPr>
          <w:p w14:paraId="77BBD2B9" w14:textId="77777777" w:rsidR="009218EC" w:rsidRPr="00450741" w:rsidRDefault="005B5EF7" w:rsidP="00B06F34">
            <w:hyperlink r:id="rId166" w:history="1">
              <w:r w:rsidR="009218EC" w:rsidRPr="00450741">
                <w:rPr>
                  <w:rStyle w:val="Hyperlink"/>
                </w:rPr>
                <w:t>http://www.cnas.ro/</w:t>
              </w:r>
            </w:hyperlink>
            <w:r w:rsidR="009218EC" w:rsidRPr="00450741">
              <w:t xml:space="preserve">     </w:t>
            </w:r>
          </w:p>
        </w:tc>
      </w:tr>
      <w:tr w:rsidR="009218EC" w:rsidRPr="00450741" w14:paraId="77BBD2BD" w14:textId="77777777" w:rsidTr="00866666">
        <w:trPr>
          <w:trHeight w:val="311"/>
        </w:trPr>
        <w:tc>
          <w:tcPr>
            <w:tcW w:w="972" w:type="pct"/>
          </w:tcPr>
          <w:p w14:paraId="77BBD2BB" w14:textId="77777777" w:rsidR="009218EC" w:rsidRPr="00450741" w:rsidRDefault="009218EC" w:rsidP="00B06F34">
            <w:r w:rsidRPr="00450741">
              <w:t xml:space="preserve">Description: </w:t>
            </w:r>
          </w:p>
        </w:tc>
        <w:tc>
          <w:tcPr>
            <w:tcW w:w="4028" w:type="pct"/>
          </w:tcPr>
          <w:p w14:paraId="77BBD2BC" w14:textId="77777777" w:rsidR="009218EC" w:rsidRPr="00450741" w:rsidRDefault="009218EC" w:rsidP="00B06F34">
            <w:r w:rsidRPr="00450741">
              <w:t xml:space="preserve">The European Health Insurance Card (EHIC) is used to claim health insurance entitlements while temporarily outside Romania (e.g. while on holiday or on a business trip) in EU states, the countries of the EEA or Switzerland. The website gives information on how to </w:t>
            </w:r>
            <w:r w:rsidRPr="00450741">
              <w:lastRenderedPageBreak/>
              <w:t>request the EHIC, as well as the form, which needs to be completed for obtaining the card.</w:t>
            </w:r>
          </w:p>
        </w:tc>
      </w:tr>
    </w:tbl>
    <w:p w14:paraId="77BBD2C2" w14:textId="77777777" w:rsidR="009218EC" w:rsidRPr="00450741" w:rsidRDefault="009218EC" w:rsidP="000D6A58">
      <w:pPr>
        <w:keepNext/>
        <w:spacing w:before="240" w:after="60"/>
        <w:outlineLvl w:val="1"/>
        <w:rPr>
          <w:rFonts w:cs="Arial"/>
          <w:bCs/>
          <w:iCs/>
          <w:color w:val="0070C0"/>
          <w:sz w:val="28"/>
          <w:szCs w:val="28"/>
        </w:rPr>
      </w:pPr>
      <w:bookmarkStart w:id="48" w:name="_Toc1475006"/>
      <w:r w:rsidRPr="00450741">
        <w:rPr>
          <w:rFonts w:cs="Arial"/>
          <w:bCs/>
          <w:iCs/>
          <w:color w:val="0070C0"/>
          <w:sz w:val="28"/>
          <w:szCs w:val="28"/>
        </w:rPr>
        <w:lastRenderedPageBreak/>
        <w:t>Family</w:t>
      </w:r>
      <w:bookmarkEnd w:id="48"/>
      <w:r w:rsidRPr="00450741">
        <w:rPr>
          <w:rFonts w:cs="Arial"/>
          <w:bCs/>
          <w:iCs/>
          <w:color w:val="0070C0"/>
          <w:sz w:val="28"/>
          <w:szCs w:val="28"/>
        </w:rPr>
        <w:t xml:space="preserve"> </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9218EC" w:rsidRPr="00450741" w14:paraId="77BBD2C4" w14:textId="77777777" w:rsidTr="00866666">
        <w:trPr>
          <w:trHeight w:val="94"/>
        </w:trPr>
        <w:tc>
          <w:tcPr>
            <w:tcW w:w="5000" w:type="pct"/>
            <w:gridSpan w:val="2"/>
            <w:shd w:val="clear" w:color="auto" w:fill="EFFBFF"/>
          </w:tcPr>
          <w:p w14:paraId="77BBD2C3" w14:textId="77777777" w:rsidR="009218EC" w:rsidRPr="00450741" w:rsidRDefault="009218EC" w:rsidP="000D6A58">
            <w:pPr>
              <w:spacing w:before="120" w:after="180"/>
              <w:jc w:val="left"/>
              <w:rPr>
                <w:color w:val="00B0F0"/>
                <w:sz w:val="22"/>
              </w:rPr>
            </w:pPr>
            <w:r w:rsidRPr="00450741">
              <w:rPr>
                <w:color w:val="00B0F0"/>
                <w:sz w:val="22"/>
              </w:rPr>
              <w:t>Children</w:t>
            </w:r>
          </w:p>
        </w:tc>
      </w:tr>
      <w:tr w:rsidR="009218EC" w:rsidRPr="00450741" w14:paraId="77BBD2C6" w14:textId="77777777" w:rsidTr="00866666">
        <w:trPr>
          <w:trHeight w:val="198"/>
        </w:trPr>
        <w:tc>
          <w:tcPr>
            <w:tcW w:w="5000" w:type="pct"/>
            <w:gridSpan w:val="2"/>
          </w:tcPr>
          <w:p w14:paraId="77BBD2C5" w14:textId="77777777" w:rsidR="009218EC" w:rsidRPr="00450741" w:rsidRDefault="009218EC" w:rsidP="000D6A58">
            <w:pPr>
              <w:rPr>
                <w:b/>
              </w:rPr>
            </w:pPr>
            <w:r w:rsidRPr="00450741">
              <w:rPr>
                <w:b/>
              </w:rPr>
              <w:t>Child Allowances</w:t>
            </w:r>
          </w:p>
        </w:tc>
      </w:tr>
      <w:tr w:rsidR="009218EC" w:rsidRPr="00450741" w14:paraId="77BBD2C9" w14:textId="77777777" w:rsidTr="00866666">
        <w:trPr>
          <w:trHeight w:val="198"/>
        </w:trPr>
        <w:tc>
          <w:tcPr>
            <w:tcW w:w="972" w:type="pct"/>
          </w:tcPr>
          <w:p w14:paraId="77BBD2C7" w14:textId="77777777" w:rsidR="009218EC" w:rsidRPr="00450741" w:rsidRDefault="009218EC" w:rsidP="004A1EAA">
            <w:r w:rsidRPr="00450741">
              <w:t>Responsibility:</w:t>
            </w:r>
          </w:p>
        </w:tc>
        <w:tc>
          <w:tcPr>
            <w:tcW w:w="4028" w:type="pct"/>
          </w:tcPr>
          <w:p w14:paraId="77BBD2C8" w14:textId="77777777" w:rsidR="009218EC" w:rsidRPr="00450741" w:rsidRDefault="009218EC" w:rsidP="004A1EAA">
            <w:r w:rsidRPr="00450741">
              <w:t>Central Government, Ministry of Labour, Family, Social Protection and Elderly - Department of Social Security, Social Assistance and Family Policy</w:t>
            </w:r>
          </w:p>
        </w:tc>
      </w:tr>
      <w:tr w:rsidR="009218EC" w:rsidRPr="00450741" w14:paraId="77BBD2CC" w14:textId="77777777" w:rsidTr="00866666">
        <w:trPr>
          <w:trHeight w:val="37"/>
        </w:trPr>
        <w:tc>
          <w:tcPr>
            <w:tcW w:w="972" w:type="pct"/>
          </w:tcPr>
          <w:p w14:paraId="77BBD2CA" w14:textId="77777777" w:rsidR="009218EC" w:rsidRPr="00450741" w:rsidRDefault="009218EC" w:rsidP="004A1EAA">
            <w:r w:rsidRPr="00450741">
              <w:t xml:space="preserve">Website: </w:t>
            </w:r>
          </w:p>
        </w:tc>
        <w:tc>
          <w:tcPr>
            <w:tcW w:w="4028" w:type="pct"/>
          </w:tcPr>
          <w:p w14:paraId="77BBD2CB" w14:textId="77777777" w:rsidR="009218EC" w:rsidRPr="00450741" w:rsidRDefault="005B5EF7" w:rsidP="004A1EAA">
            <w:hyperlink r:id="rId167" w:history="1">
              <w:r w:rsidR="009218EC" w:rsidRPr="00450741">
                <w:rPr>
                  <w:rStyle w:val="Hyperlink"/>
                </w:rPr>
                <w:t>http://www.mmuncii.ro/</w:t>
              </w:r>
            </w:hyperlink>
          </w:p>
        </w:tc>
      </w:tr>
      <w:tr w:rsidR="009218EC" w:rsidRPr="00450741" w14:paraId="77BBD2CF" w14:textId="77777777" w:rsidTr="00866666">
        <w:trPr>
          <w:trHeight w:val="311"/>
        </w:trPr>
        <w:tc>
          <w:tcPr>
            <w:tcW w:w="972" w:type="pct"/>
          </w:tcPr>
          <w:p w14:paraId="77BBD2CD" w14:textId="77777777" w:rsidR="009218EC" w:rsidRPr="00450741" w:rsidRDefault="009218EC" w:rsidP="004A1EAA">
            <w:r w:rsidRPr="00450741">
              <w:t xml:space="preserve">Description: </w:t>
            </w:r>
          </w:p>
        </w:tc>
        <w:tc>
          <w:tcPr>
            <w:tcW w:w="4028" w:type="pct"/>
          </w:tcPr>
          <w:p w14:paraId="77BBD2CE" w14:textId="712C5396" w:rsidR="009218EC" w:rsidRPr="00450741" w:rsidRDefault="009218EC" w:rsidP="004A1EAA">
            <w:r w:rsidRPr="00450741">
              <w:t xml:space="preserve">Information is available on the </w:t>
            </w:r>
            <w:r w:rsidR="00753CF4" w:rsidRPr="00450741">
              <w:t>web portal</w:t>
            </w:r>
            <w:r w:rsidRPr="00450741">
              <w:t>.</w:t>
            </w:r>
          </w:p>
        </w:tc>
      </w:tr>
      <w:tr w:rsidR="009218EC" w:rsidRPr="00450741" w14:paraId="77BBD2D4" w14:textId="77777777" w:rsidTr="00866666">
        <w:trPr>
          <w:trHeight w:val="94"/>
        </w:trPr>
        <w:tc>
          <w:tcPr>
            <w:tcW w:w="5000" w:type="pct"/>
            <w:gridSpan w:val="2"/>
            <w:shd w:val="clear" w:color="auto" w:fill="EFFBFF"/>
          </w:tcPr>
          <w:p w14:paraId="77BBD2D3" w14:textId="77777777" w:rsidR="009218EC" w:rsidRPr="00450741" w:rsidRDefault="009218EC" w:rsidP="000D6A58">
            <w:pPr>
              <w:spacing w:before="120" w:after="180"/>
              <w:jc w:val="left"/>
              <w:rPr>
                <w:color w:val="BF3F91"/>
                <w:sz w:val="22"/>
              </w:rPr>
            </w:pPr>
            <w:r w:rsidRPr="00450741">
              <w:rPr>
                <w:color w:val="00B0F0"/>
                <w:sz w:val="22"/>
              </w:rPr>
              <w:t>Couples</w:t>
            </w:r>
          </w:p>
        </w:tc>
      </w:tr>
      <w:tr w:rsidR="009218EC" w:rsidRPr="00450741" w14:paraId="77BBD2D6" w14:textId="77777777" w:rsidTr="00866666">
        <w:trPr>
          <w:trHeight w:val="198"/>
        </w:trPr>
        <w:tc>
          <w:tcPr>
            <w:tcW w:w="5000" w:type="pct"/>
            <w:gridSpan w:val="2"/>
          </w:tcPr>
          <w:p w14:paraId="77BBD2D5" w14:textId="77777777" w:rsidR="009218EC" w:rsidRPr="00450741" w:rsidRDefault="009218EC" w:rsidP="000D6A58">
            <w:r w:rsidRPr="00450741">
              <w:rPr>
                <w:b/>
                <w:bCs/>
              </w:rPr>
              <w:t>Certificates (birth, marriage): request and delivery</w:t>
            </w:r>
          </w:p>
        </w:tc>
      </w:tr>
      <w:tr w:rsidR="009218EC" w:rsidRPr="00450741" w14:paraId="77BBD2D9" w14:textId="77777777" w:rsidTr="00866666">
        <w:trPr>
          <w:trHeight w:val="198"/>
        </w:trPr>
        <w:tc>
          <w:tcPr>
            <w:tcW w:w="972" w:type="pct"/>
          </w:tcPr>
          <w:p w14:paraId="77BBD2D7" w14:textId="77777777" w:rsidR="009218EC" w:rsidRPr="00450741" w:rsidRDefault="009218EC" w:rsidP="004A1EAA">
            <w:r w:rsidRPr="00450741">
              <w:t>Responsibility:</w:t>
            </w:r>
          </w:p>
        </w:tc>
        <w:tc>
          <w:tcPr>
            <w:tcW w:w="4028" w:type="pct"/>
          </w:tcPr>
          <w:p w14:paraId="77BBD2D8" w14:textId="77777777" w:rsidR="009218EC" w:rsidRPr="00450741" w:rsidRDefault="009218EC" w:rsidP="004A1EAA">
            <w:r w:rsidRPr="00450741">
              <w:t>Central Government, Ministry of Internal Affairs</w:t>
            </w:r>
          </w:p>
        </w:tc>
      </w:tr>
      <w:tr w:rsidR="009218EC" w:rsidRPr="00064C07" w14:paraId="77BBD2DC" w14:textId="77777777" w:rsidTr="00866666">
        <w:trPr>
          <w:trHeight w:val="37"/>
        </w:trPr>
        <w:tc>
          <w:tcPr>
            <w:tcW w:w="972" w:type="pct"/>
          </w:tcPr>
          <w:p w14:paraId="77BBD2DA" w14:textId="77777777" w:rsidR="009218EC" w:rsidRPr="00450741" w:rsidRDefault="009218EC" w:rsidP="004A1EAA">
            <w:r w:rsidRPr="00450741">
              <w:t xml:space="preserve">Website: </w:t>
            </w:r>
          </w:p>
        </w:tc>
        <w:tc>
          <w:tcPr>
            <w:tcW w:w="4028" w:type="pct"/>
          </w:tcPr>
          <w:p w14:paraId="77BBD2DB" w14:textId="77777777" w:rsidR="009218EC" w:rsidRPr="00CA7DB4" w:rsidRDefault="005B5EF7" w:rsidP="004A1EAA">
            <w:pPr>
              <w:rPr>
                <w:lang w:val="fr-LU"/>
              </w:rPr>
            </w:pPr>
            <w:hyperlink r:id="rId168" w:history="1">
              <w:r w:rsidR="009218EC" w:rsidRPr="00CA7DB4">
                <w:rPr>
                  <w:rStyle w:val="Hyperlink"/>
                  <w:lang w:val="fr-LU"/>
                </w:rPr>
                <w:t>http://www.mai.gov.ro</w:t>
              </w:r>
            </w:hyperlink>
            <w:r w:rsidR="009218EC" w:rsidRPr="00CA7DB4">
              <w:rPr>
                <w:lang w:val="fr-LU"/>
              </w:rPr>
              <w:t xml:space="preserve"> (section </w:t>
            </w:r>
            <w:r w:rsidR="009218EC" w:rsidRPr="00CA7DB4">
              <w:rPr>
                <w:i/>
                <w:iCs/>
                <w:lang w:val="fr-LU"/>
              </w:rPr>
              <w:t>Utile</w:t>
            </w:r>
            <w:r w:rsidR="009218EC" w:rsidRPr="00CA7DB4">
              <w:rPr>
                <w:lang w:val="fr-LU"/>
              </w:rPr>
              <w:t>)</w:t>
            </w:r>
          </w:p>
        </w:tc>
      </w:tr>
      <w:tr w:rsidR="009218EC" w:rsidRPr="00450741" w14:paraId="77BBD2DF" w14:textId="77777777" w:rsidTr="00866666">
        <w:trPr>
          <w:trHeight w:val="311"/>
        </w:trPr>
        <w:tc>
          <w:tcPr>
            <w:tcW w:w="972" w:type="pct"/>
          </w:tcPr>
          <w:p w14:paraId="77BBD2DD" w14:textId="77777777" w:rsidR="009218EC" w:rsidRPr="00450741" w:rsidRDefault="009218EC" w:rsidP="004A1EAA">
            <w:r w:rsidRPr="00450741">
              <w:t xml:space="preserve">Description: </w:t>
            </w:r>
          </w:p>
        </w:tc>
        <w:tc>
          <w:tcPr>
            <w:tcW w:w="4028" w:type="pct"/>
          </w:tcPr>
          <w:p w14:paraId="77BBD2DE" w14:textId="77777777" w:rsidR="009218EC" w:rsidRPr="00450741" w:rsidRDefault="009218EC" w:rsidP="004A1EAA">
            <w:r w:rsidRPr="00450741">
              <w:t>At present, there is no online service. It is expected, as part of the 'Knowledge-Based Economy' project, that the recently initiated Civil Information System - itself a part of the National Person Identity System - will allow for the issuance and renewal of civil information and documents for Romanian citizens (birth, marriage and death certificates).</w:t>
            </w:r>
          </w:p>
        </w:tc>
      </w:tr>
    </w:tbl>
    <w:p w14:paraId="77BBD2F5" w14:textId="77777777" w:rsidR="009218EC" w:rsidRPr="00450741" w:rsidRDefault="009218EC" w:rsidP="000D6A58">
      <w:pPr>
        <w:keepNext/>
        <w:spacing w:before="240" w:after="60"/>
        <w:outlineLvl w:val="1"/>
        <w:rPr>
          <w:rFonts w:cs="Arial"/>
          <w:bCs/>
          <w:iCs/>
          <w:color w:val="0070C0"/>
          <w:sz w:val="28"/>
          <w:szCs w:val="28"/>
        </w:rPr>
      </w:pPr>
      <w:bookmarkStart w:id="49" w:name="_Toc1475007"/>
      <w:r w:rsidRPr="00450741">
        <w:rPr>
          <w:rFonts w:cs="Arial"/>
          <w:bCs/>
          <w:iCs/>
          <w:color w:val="0070C0"/>
          <w:sz w:val="28"/>
          <w:szCs w:val="28"/>
        </w:rPr>
        <w:t>Consumers</w:t>
      </w:r>
      <w:bookmarkEnd w:id="49"/>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9218EC" w:rsidRPr="00450741" w14:paraId="77BBD327" w14:textId="77777777" w:rsidTr="00866666">
        <w:trPr>
          <w:trHeight w:val="94"/>
        </w:trPr>
        <w:tc>
          <w:tcPr>
            <w:tcW w:w="5000" w:type="pct"/>
            <w:gridSpan w:val="2"/>
            <w:shd w:val="clear" w:color="auto" w:fill="EFFBFF"/>
          </w:tcPr>
          <w:p w14:paraId="77BBD326" w14:textId="77777777" w:rsidR="009218EC" w:rsidRPr="00450741" w:rsidRDefault="009218EC" w:rsidP="000D6A58">
            <w:pPr>
              <w:spacing w:before="120" w:after="180"/>
              <w:jc w:val="left"/>
              <w:rPr>
                <w:color w:val="BF3F91"/>
                <w:sz w:val="22"/>
              </w:rPr>
            </w:pPr>
            <w:r w:rsidRPr="00450741">
              <w:rPr>
                <w:color w:val="00B0F0"/>
                <w:sz w:val="22"/>
              </w:rPr>
              <w:t>Unfair treatment</w:t>
            </w:r>
          </w:p>
        </w:tc>
      </w:tr>
      <w:tr w:rsidR="009218EC" w:rsidRPr="00450741" w14:paraId="77BBD329" w14:textId="77777777" w:rsidTr="00866666">
        <w:trPr>
          <w:trHeight w:val="198"/>
        </w:trPr>
        <w:tc>
          <w:tcPr>
            <w:tcW w:w="5000" w:type="pct"/>
            <w:gridSpan w:val="2"/>
          </w:tcPr>
          <w:p w14:paraId="77BBD328" w14:textId="77777777" w:rsidR="009218EC" w:rsidRPr="00450741" w:rsidRDefault="009218EC" w:rsidP="000D6A58">
            <w:bookmarkStart w:id="50" w:name="_Hlk6580310"/>
            <w:r w:rsidRPr="00450741">
              <w:rPr>
                <w:b/>
                <w:bCs/>
              </w:rPr>
              <w:t>Consumer Protection</w:t>
            </w:r>
          </w:p>
        </w:tc>
      </w:tr>
      <w:tr w:rsidR="009218EC" w:rsidRPr="00450741" w14:paraId="77BBD32C" w14:textId="77777777" w:rsidTr="00866666">
        <w:trPr>
          <w:trHeight w:val="198"/>
        </w:trPr>
        <w:tc>
          <w:tcPr>
            <w:tcW w:w="972" w:type="pct"/>
          </w:tcPr>
          <w:p w14:paraId="77BBD32A" w14:textId="77777777" w:rsidR="009218EC" w:rsidRPr="00450741" w:rsidRDefault="009218EC" w:rsidP="0020684A">
            <w:r w:rsidRPr="00450741">
              <w:t>Responsibility:</w:t>
            </w:r>
          </w:p>
        </w:tc>
        <w:tc>
          <w:tcPr>
            <w:tcW w:w="4028" w:type="pct"/>
          </w:tcPr>
          <w:p w14:paraId="77BBD32B" w14:textId="77777777" w:rsidR="009218EC" w:rsidRPr="00450741" w:rsidRDefault="009218EC" w:rsidP="0020684A">
            <w:r w:rsidRPr="00450741">
              <w:t>National Authority for Consumer Protection</w:t>
            </w:r>
          </w:p>
        </w:tc>
      </w:tr>
      <w:tr w:rsidR="009218EC" w:rsidRPr="00450741" w14:paraId="77BBD32F" w14:textId="77777777" w:rsidTr="00866666">
        <w:trPr>
          <w:trHeight w:val="37"/>
        </w:trPr>
        <w:tc>
          <w:tcPr>
            <w:tcW w:w="972" w:type="pct"/>
          </w:tcPr>
          <w:p w14:paraId="77BBD32D" w14:textId="77777777" w:rsidR="009218EC" w:rsidRPr="00450741" w:rsidRDefault="009218EC" w:rsidP="0020684A">
            <w:r w:rsidRPr="00450741">
              <w:t xml:space="preserve">Website: </w:t>
            </w:r>
          </w:p>
        </w:tc>
        <w:tc>
          <w:tcPr>
            <w:tcW w:w="4028" w:type="pct"/>
          </w:tcPr>
          <w:p w14:paraId="77BBD32E" w14:textId="77777777" w:rsidR="009218EC" w:rsidRPr="00450741" w:rsidRDefault="005B5EF7" w:rsidP="0020684A">
            <w:hyperlink r:id="rId169" w:history="1">
              <w:r w:rsidR="009218EC" w:rsidRPr="00450741">
                <w:rPr>
                  <w:rStyle w:val="Hyperlink"/>
                </w:rPr>
                <w:t>http://www.anpc.gov.ro/</w:t>
              </w:r>
            </w:hyperlink>
            <w:r w:rsidR="009218EC" w:rsidRPr="00450741">
              <w:t xml:space="preserve">   </w:t>
            </w:r>
          </w:p>
        </w:tc>
      </w:tr>
      <w:tr w:rsidR="009218EC" w:rsidRPr="00450741" w14:paraId="77BBD332" w14:textId="77777777" w:rsidTr="00866666">
        <w:trPr>
          <w:trHeight w:val="311"/>
        </w:trPr>
        <w:tc>
          <w:tcPr>
            <w:tcW w:w="972" w:type="pct"/>
          </w:tcPr>
          <w:p w14:paraId="77BBD330" w14:textId="77777777" w:rsidR="009218EC" w:rsidRPr="00450741" w:rsidRDefault="009218EC" w:rsidP="0020684A">
            <w:r w:rsidRPr="00450741">
              <w:t xml:space="preserve">Description: </w:t>
            </w:r>
          </w:p>
        </w:tc>
        <w:tc>
          <w:tcPr>
            <w:tcW w:w="4028" w:type="pct"/>
          </w:tcPr>
          <w:p w14:paraId="77BBD331" w14:textId="77777777" w:rsidR="009218EC" w:rsidRPr="00450741" w:rsidRDefault="009218EC" w:rsidP="0020684A">
            <w:r w:rsidRPr="00450741">
              <w:t xml:space="preserve">The portal gives comprehensive information on consumer protection rules in Romania, provides help and advices for consumers. Consumers can now also fill an online complaint form to submit to the National Agency for Consumer Protection. </w:t>
            </w:r>
          </w:p>
        </w:tc>
      </w:tr>
      <w:tr w:rsidR="009218EC" w:rsidRPr="00450741" w14:paraId="77BBD337" w14:textId="77777777" w:rsidTr="00866666">
        <w:trPr>
          <w:trHeight w:val="198"/>
        </w:trPr>
        <w:tc>
          <w:tcPr>
            <w:tcW w:w="5000" w:type="pct"/>
            <w:gridSpan w:val="2"/>
          </w:tcPr>
          <w:p w14:paraId="77BBD336" w14:textId="77777777" w:rsidR="009218EC" w:rsidRPr="00450741" w:rsidRDefault="009218EC" w:rsidP="00866666">
            <w:r w:rsidRPr="00450741">
              <w:rPr>
                <w:b/>
                <w:bCs/>
              </w:rPr>
              <w:t>Consumer Protection (cross-border)</w:t>
            </w:r>
          </w:p>
        </w:tc>
      </w:tr>
      <w:tr w:rsidR="009218EC" w:rsidRPr="00450741" w14:paraId="77BBD33A" w14:textId="77777777" w:rsidTr="00866666">
        <w:trPr>
          <w:trHeight w:val="198"/>
        </w:trPr>
        <w:tc>
          <w:tcPr>
            <w:tcW w:w="972" w:type="pct"/>
          </w:tcPr>
          <w:p w14:paraId="77BBD338" w14:textId="77777777" w:rsidR="009218EC" w:rsidRPr="00450741" w:rsidRDefault="009218EC" w:rsidP="0020684A">
            <w:r w:rsidRPr="00450741">
              <w:t>Responsibility:</w:t>
            </w:r>
          </w:p>
        </w:tc>
        <w:tc>
          <w:tcPr>
            <w:tcW w:w="4028" w:type="pct"/>
          </w:tcPr>
          <w:p w14:paraId="77BBD339" w14:textId="77777777" w:rsidR="009218EC" w:rsidRPr="00450741" w:rsidRDefault="009218EC" w:rsidP="0020684A">
            <w:r w:rsidRPr="00450741">
              <w:t>ECC-Net Romania</w:t>
            </w:r>
          </w:p>
        </w:tc>
      </w:tr>
      <w:tr w:rsidR="009218EC" w:rsidRPr="00450741" w14:paraId="77BBD33D" w14:textId="77777777" w:rsidTr="00866666">
        <w:trPr>
          <w:trHeight w:val="37"/>
        </w:trPr>
        <w:tc>
          <w:tcPr>
            <w:tcW w:w="972" w:type="pct"/>
          </w:tcPr>
          <w:p w14:paraId="77BBD33B" w14:textId="77777777" w:rsidR="009218EC" w:rsidRPr="00450741" w:rsidRDefault="009218EC" w:rsidP="0020684A">
            <w:r w:rsidRPr="00450741">
              <w:t xml:space="preserve">Website: </w:t>
            </w:r>
          </w:p>
        </w:tc>
        <w:tc>
          <w:tcPr>
            <w:tcW w:w="4028" w:type="pct"/>
          </w:tcPr>
          <w:p w14:paraId="77BBD33C" w14:textId="77777777" w:rsidR="009218EC" w:rsidRPr="00450741" w:rsidRDefault="005B5EF7" w:rsidP="0020684A">
            <w:hyperlink r:id="rId170" w:history="1">
              <w:r w:rsidR="009218EC" w:rsidRPr="00450741">
                <w:rPr>
                  <w:rStyle w:val="Hyperlink"/>
                </w:rPr>
                <w:t>http://www.eccromania.ro/</w:t>
              </w:r>
            </w:hyperlink>
            <w:r w:rsidR="009218EC" w:rsidRPr="00450741">
              <w:t xml:space="preserve"> </w:t>
            </w:r>
          </w:p>
        </w:tc>
      </w:tr>
      <w:tr w:rsidR="009218EC" w:rsidRPr="00450741" w14:paraId="77BBD340" w14:textId="77777777" w:rsidTr="00866666">
        <w:trPr>
          <w:trHeight w:val="311"/>
        </w:trPr>
        <w:tc>
          <w:tcPr>
            <w:tcW w:w="972" w:type="pct"/>
          </w:tcPr>
          <w:p w14:paraId="77BBD33E" w14:textId="77777777" w:rsidR="009218EC" w:rsidRPr="00450741" w:rsidRDefault="009218EC" w:rsidP="0020684A">
            <w:r w:rsidRPr="00450741">
              <w:t xml:space="preserve">Description: </w:t>
            </w:r>
          </w:p>
        </w:tc>
        <w:tc>
          <w:tcPr>
            <w:tcW w:w="4028" w:type="pct"/>
          </w:tcPr>
          <w:p w14:paraId="77BBD33F" w14:textId="77777777" w:rsidR="009218EC" w:rsidRPr="00450741" w:rsidRDefault="009218EC" w:rsidP="0020684A">
            <w:r w:rsidRPr="00450741">
              <w:t xml:space="preserve">The European Consumer Centre belongs to the European Consumer Centre Network-ECC Net, founded by the European Commission in 28 Member States in collaboration with National Governments. It aims at informing consumers on their rights and assisting them in their cross-border consumption issues, promoting and supporting out of court disputes resolution more quickly and at lower cost than the Court claim procedures. </w:t>
            </w:r>
          </w:p>
        </w:tc>
      </w:tr>
      <w:bookmarkEnd w:id="50"/>
    </w:tbl>
    <w:p w14:paraId="77BBD365" w14:textId="2032295D" w:rsidR="009218EC" w:rsidRPr="00450741" w:rsidRDefault="009857EC">
      <w:pPr>
        <w:pStyle w:val="Heading1"/>
        <w:rPr>
          <w:lang w:val="en-GB"/>
        </w:rPr>
      </w:pPr>
      <w:r w:rsidRPr="00450741">
        <w:rPr>
          <w:lang w:val="en-GB"/>
        </w:rPr>
        <w:br w:type="page"/>
      </w:r>
      <w:bookmarkStart w:id="51" w:name="_Toc12813223"/>
      <w:r w:rsidR="009218EC" w:rsidRPr="00450741">
        <w:rPr>
          <w:lang w:val="en-GB"/>
        </w:rPr>
        <w:lastRenderedPageBreak/>
        <w:t>Digital Government Services for Businesses</w:t>
      </w:r>
      <w:bookmarkEnd w:id="51"/>
    </w:p>
    <w:p w14:paraId="7FBC6419" w14:textId="6C0C9E1C" w:rsidR="00DB0E96" w:rsidRPr="00450741" w:rsidRDefault="00764B12" w:rsidP="00764B12">
      <w:pPr>
        <w:rPr>
          <w:rFonts w:cs="Arial"/>
          <w:szCs w:val="20"/>
        </w:rPr>
      </w:pPr>
      <w:r w:rsidRPr="00450741">
        <w:rPr>
          <w:rFonts w:cs="Arial"/>
          <w:szCs w:val="20"/>
        </w:rPr>
        <w:t xml:space="preserve">The information in this section presents an overview of the basic public services provided to the Businesses. These were identified taking inspiration from </w:t>
      </w:r>
      <w:hyperlink r:id="rId171" w:history="1">
        <w:r w:rsidRPr="00450741">
          <w:rPr>
            <w:rStyle w:val="Hyperlink"/>
            <w:rFonts w:cs="Arial"/>
            <w:szCs w:val="20"/>
          </w:rPr>
          <w:t>Your Europe</w:t>
        </w:r>
      </w:hyperlink>
      <w:r w:rsidRPr="00450741">
        <w:rPr>
          <w:rFonts w:cs="Arial"/>
          <w:szCs w:val="20"/>
        </w:rPr>
        <w:t xml:space="preserve">,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p>
    <w:p w14:paraId="6AE67670" w14:textId="3F74BEA5" w:rsidR="00DB0E96" w:rsidRPr="00450741" w:rsidRDefault="00764B12" w:rsidP="00764B12">
      <w:pPr>
        <w:rPr>
          <w:rFonts w:cs="Arial"/>
          <w:szCs w:val="20"/>
        </w:rPr>
      </w:pPr>
      <w:r w:rsidRPr="00450741">
        <w:rPr>
          <w:rFonts w:cs="Arial"/>
          <w:szCs w:val="20"/>
        </w:rPr>
        <w:t>The groups of services for businesses are as follows:</w:t>
      </w:r>
    </w:p>
    <w:p w14:paraId="0C04A0A8" w14:textId="77777777" w:rsidR="00764B12" w:rsidRPr="00450741" w:rsidRDefault="00764B12" w:rsidP="00764B12">
      <w:pPr>
        <w:numPr>
          <w:ilvl w:val="0"/>
          <w:numId w:val="37"/>
        </w:numPr>
        <w:rPr>
          <w:rFonts w:cs="Arial"/>
          <w:szCs w:val="20"/>
        </w:rPr>
      </w:pPr>
      <w:r w:rsidRPr="00450741">
        <w:rPr>
          <w:rFonts w:cs="Arial"/>
          <w:szCs w:val="20"/>
        </w:rPr>
        <w:t>Running a business</w:t>
      </w:r>
    </w:p>
    <w:p w14:paraId="2893FCB0" w14:textId="77777777" w:rsidR="00764B12" w:rsidRPr="00450741" w:rsidRDefault="00764B12" w:rsidP="00764B12">
      <w:pPr>
        <w:numPr>
          <w:ilvl w:val="0"/>
          <w:numId w:val="37"/>
        </w:numPr>
        <w:rPr>
          <w:rFonts w:cs="Arial"/>
          <w:szCs w:val="20"/>
        </w:rPr>
      </w:pPr>
      <w:r w:rsidRPr="00450741">
        <w:rPr>
          <w:rFonts w:cs="Arial"/>
          <w:szCs w:val="20"/>
        </w:rPr>
        <w:t>Taxation</w:t>
      </w:r>
    </w:p>
    <w:p w14:paraId="5051B37E" w14:textId="77777777" w:rsidR="00764B12" w:rsidRPr="00450741" w:rsidRDefault="00764B12" w:rsidP="00764B12">
      <w:pPr>
        <w:numPr>
          <w:ilvl w:val="0"/>
          <w:numId w:val="37"/>
        </w:numPr>
        <w:rPr>
          <w:rFonts w:cs="Arial"/>
          <w:szCs w:val="20"/>
        </w:rPr>
      </w:pPr>
      <w:r w:rsidRPr="00450741">
        <w:rPr>
          <w:rFonts w:cs="Arial"/>
          <w:szCs w:val="20"/>
        </w:rPr>
        <w:t>Selling in the EU</w:t>
      </w:r>
    </w:p>
    <w:p w14:paraId="695FD485" w14:textId="77777777" w:rsidR="00764B12" w:rsidRPr="00450741" w:rsidRDefault="00764B12" w:rsidP="00764B12">
      <w:pPr>
        <w:numPr>
          <w:ilvl w:val="0"/>
          <w:numId w:val="37"/>
        </w:numPr>
        <w:rPr>
          <w:rFonts w:cs="Arial"/>
          <w:szCs w:val="20"/>
        </w:rPr>
      </w:pPr>
      <w:r w:rsidRPr="00450741">
        <w:rPr>
          <w:rFonts w:cs="Arial"/>
          <w:szCs w:val="20"/>
        </w:rPr>
        <w:t>Human Resources</w:t>
      </w:r>
    </w:p>
    <w:p w14:paraId="1C68D3CD" w14:textId="77777777" w:rsidR="00764B12" w:rsidRPr="00450741" w:rsidRDefault="00764B12" w:rsidP="00764B12">
      <w:pPr>
        <w:numPr>
          <w:ilvl w:val="0"/>
          <w:numId w:val="37"/>
        </w:numPr>
        <w:rPr>
          <w:rFonts w:cs="Arial"/>
          <w:szCs w:val="20"/>
        </w:rPr>
      </w:pPr>
      <w:r w:rsidRPr="00450741">
        <w:rPr>
          <w:rFonts w:cs="Arial"/>
          <w:szCs w:val="20"/>
        </w:rPr>
        <w:t>Product requirements</w:t>
      </w:r>
    </w:p>
    <w:p w14:paraId="7C921F02" w14:textId="77777777" w:rsidR="00764B12" w:rsidRPr="00450741" w:rsidRDefault="00764B12" w:rsidP="00764B12">
      <w:pPr>
        <w:numPr>
          <w:ilvl w:val="0"/>
          <w:numId w:val="37"/>
        </w:numPr>
        <w:rPr>
          <w:rFonts w:cs="Arial"/>
          <w:szCs w:val="20"/>
        </w:rPr>
      </w:pPr>
      <w:r w:rsidRPr="00450741">
        <w:rPr>
          <w:rFonts w:cs="Arial"/>
          <w:szCs w:val="20"/>
        </w:rPr>
        <w:t>Financing and Funding</w:t>
      </w:r>
    </w:p>
    <w:p w14:paraId="0CBC9122" w14:textId="77777777" w:rsidR="00764B12" w:rsidRPr="00450741" w:rsidRDefault="00764B12" w:rsidP="00764B12">
      <w:pPr>
        <w:numPr>
          <w:ilvl w:val="0"/>
          <w:numId w:val="37"/>
        </w:numPr>
      </w:pPr>
      <w:r w:rsidRPr="00450741">
        <w:rPr>
          <w:rFonts w:cs="Arial"/>
          <w:szCs w:val="20"/>
        </w:rPr>
        <w:t>Dealing with Customers</w:t>
      </w:r>
    </w:p>
    <w:p w14:paraId="77BBD36F" w14:textId="77777777" w:rsidR="009218EC" w:rsidRPr="00450741" w:rsidRDefault="009218EC" w:rsidP="00D6494B">
      <w:pPr>
        <w:keepNext/>
        <w:spacing w:before="240" w:after="60"/>
        <w:outlineLvl w:val="1"/>
        <w:rPr>
          <w:rFonts w:cs="Arial"/>
          <w:bCs/>
          <w:iCs/>
          <w:color w:val="0070C0"/>
          <w:sz w:val="28"/>
          <w:szCs w:val="28"/>
        </w:rPr>
      </w:pPr>
      <w:bookmarkStart w:id="52" w:name="_Toc1475009"/>
      <w:r w:rsidRPr="00450741">
        <w:rPr>
          <w:rFonts w:cs="Arial"/>
          <w:bCs/>
          <w:iCs/>
          <w:color w:val="0070C0"/>
          <w:sz w:val="28"/>
          <w:szCs w:val="28"/>
        </w:rPr>
        <w:t>Running a business</w:t>
      </w:r>
      <w:bookmarkEnd w:id="52"/>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9218EC" w:rsidRPr="00450741" w14:paraId="77BBD371" w14:textId="77777777" w:rsidTr="00866666">
        <w:trPr>
          <w:trHeight w:val="94"/>
        </w:trPr>
        <w:tc>
          <w:tcPr>
            <w:tcW w:w="5000" w:type="pct"/>
            <w:gridSpan w:val="2"/>
            <w:shd w:val="clear" w:color="auto" w:fill="EFFBFF"/>
          </w:tcPr>
          <w:p w14:paraId="77BBD370" w14:textId="77777777" w:rsidR="009218EC" w:rsidRPr="00450741" w:rsidRDefault="009218EC" w:rsidP="00D6494B">
            <w:pPr>
              <w:spacing w:before="120" w:after="180"/>
              <w:jc w:val="left"/>
              <w:rPr>
                <w:color w:val="BF3F91"/>
                <w:sz w:val="22"/>
              </w:rPr>
            </w:pPr>
            <w:r w:rsidRPr="00450741">
              <w:rPr>
                <w:color w:val="00B0F0"/>
                <w:sz w:val="22"/>
              </w:rPr>
              <w:t>Intellectual property</w:t>
            </w:r>
          </w:p>
        </w:tc>
      </w:tr>
      <w:tr w:rsidR="009218EC" w:rsidRPr="00450741" w14:paraId="77BBD373" w14:textId="77777777" w:rsidTr="00866666">
        <w:trPr>
          <w:trHeight w:val="198"/>
        </w:trPr>
        <w:tc>
          <w:tcPr>
            <w:tcW w:w="5000" w:type="pct"/>
            <w:gridSpan w:val="2"/>
          </w:tcPr>
          <w:p w14:paraId="77BBD372" w14:textId="77777777" w:rsidR="009218EC" w:rsidRPr="00450741" w:rsidRDefault="009218EC" w:rsidP="00D6494B">
            <w:pPr>
              <w:rPr>
                <w:b/>
              </w:rPr>
            </w:pPr>
            <w:r w:rsidRPr="00450741">
              <w:rPr>
                <w:b/>
              </w:rPr>
              <w:t>Patents</w:t>
            </w:r>
          </w:p>
        </w:tc>
      </w:tr>
      <w:tr w:rsidR="009218EC" w:rsidRPr="00450741" w14:paraId="77BBD376" w14:textId="77777777" w:rsidTr="00866666">
        <w:trPr>
          <w:trHeight w:val="198"/>
        </w:trPr>
        <w:tc>
          <w:tcPr>
            <w:tcW w:w="972" w:type="pct"/>
          </w:tcPr>
          <w:p w14:paraId="77BBD374" w14:textId="77777777" w:rsidR="009218EC" w:rsidRPr="00450741" w:rsidRDefault="009218EC" w:rsidP="009A24C2">
            <w:r w:rsidRPr="00450741">
              <w:t>Responsibility:</w:t>
            </w:r>
          </w:p>
        </w:tc>
        <w:tc>
          <w:tcPr>
            <w:tcW w:w="4028" w:type="pct"/>
          </w:tcPr>
          <w:p w14:paraId="77BBD375" w14:textId="77777777" w:rsidR="009218EC" w:rsidRPr="00450741" w:rsidRDefault="009218EC" w:rsidP="008244DD">
            <w:r w:rsidRPr="00450741">
              <w:rPr>
                <w:lang w:eastAsia="el-GR"/>
              </w:rPr>
              <w:t>State Office for Inventions and Trademarks</w:t>
            </w:r>
          </w:p>
        </w:tc>
      </w:tr>
      <w:tr w:rsidR="009218EC" w:rsidRPr="00450741" w14:paraId="77BBD379" w14:textId="77777777" w:rsidTr="00866666">
        <w:trPr>
          <w:trHeight w:val="37"/>
        </w:trPr>
        <w:tc>
          <w:tcPr>
            <w:tcW w:w="972" w:type="pct"/>
          </w:tcPr>
          <w:p w14:paraId="77BBD377" w14:textId="77777777" w:rsidR="009218EC" w:rsidRPr="00450741" w:rsidRDefault="009218EC" w:rsidP="009A24C2">
            <w:r w:rsidRPr="00450741">
              <w:t xml:space="preserve">Website: </w:t>
            </w:r>
          </w:p>
        </w:tc>
        <w:tc>
          <w:tcPr>
            <w:tcW w:w="4028" w:type="pct"/>
          </w:tcPr>
          <w:p w14:paraId="77BBD378" w14:textId="77777777" w:rsidR="009218EC" w:rsidRPr="00450741" w:rsidRDefault="005B5EF7" w:rsidP="009A24C2">
            <w:hyperlink r:id="rId172" w:history="1">
              <w:r w:rsidR="009218EC" w:rsidRPr="00450741">
                <w:rPr>
                  <w:rStyle w:val="Hyperlink"/>
                </w:rPr>
                <w:t>http://www.osim.ro/</w:t>
              </w:r>
            </w:hyperlink>
            <w:r w:rsidR="009218EC" w:rsidRPr="00450741">
              <w:rPr>
                <w:color w:val="auto"/>
                <w:lang w:eastAsia="el-GR"/>
              </w:rPr>
              <w:t xml:space="preserve">  </w:t>
            </w:r>
          </w:p>
        </w:tc>
      </w:tr>
      <w:tr w:rsidR="009218EC" w:rsidRPr="00450741" w14:paraId="77BBD37C" w14:textId="77777777" w:rsidTr="00866666">
        <w:trPr>
          <w:trHeight w:val="311"/>
        </w:trPr>
        <w:tc>
          <w:tcPr>
            <w:tcW w:w="972" w:type="pct"/>
          </w:tcPr>
          <w:p w14:paraId="77BBD37A" w14:textId="77777777" w:rsidR="009218EC" w:rsidRPr="00450741" w:rsidRDefault="009218EC" w:rsidP="009A24C2">
            <w:r w:rsidRPr="00450741">
              <w:t xml:space="preserve">Description: </w:t>
            </w:r>
          </w:p>
        </w:tc>
        <w:tc>
          <w:tcPr>
            <w:tcW w:w="4028" w:type="pct"/>
          </w:tcPr>
          <w:p w14:paraId="77BBD37B" w14:textId="77777777" w:rsidR="009218EC" w:rsidRPr="00450741" w:rsidRDefault="009218EC" w:rsidP="008244DD">
            <w:r w:rsidRPr="00450741">
              <w:rPr>
                <w:lang w:eastAsia="en-US"/>
              </w:rPr>
              <w:t>The website offers extensive information on patents, utility models, trademarks, design, et cetera, together with other services. Application for patents can be submitted online.</w:t>
            </w:r>
          </w:p>
        </w:tc>
      </w:tr>
      <w:tr w:rsidR="009218EC" w:rsidRPr="00450741" w14:paraId="77BBD381" w14:textId="77777777" w:rsidTr="00866666">
        <w:trPr>
          <w:trHeight w:val="94"/>
        </w:trPr>
        <w:tc>
          <w:tcPr>
            <w:tcW w:w="5000" w:type="pct"/>
            <w:gridSpan w:val="2"/>
            <w:shd w:val="clear" w:color="auto" w:fill="EFFBFF"/>
          </w:tcPr>
          <w:p w14:paraId="77BBD380" w14:textId="77777777" w:rsidR="009218EC" w:rsidRPr="00450741" w:rsidRDefault="009218EC" w:rsidP="00D6494B">
            <w:pPr>
              <w:spacing w:before="120" w:after="180"/>
              <w:jc w:val="left"/>
              <w:rPr>
                <w:color w:val="00B0F0"/>
                <w:sz w:val="22"/>
              </w:rPr>
            </w:pPr>
            <w:r w:rsidRPr="00450741">
              <w:rPr>
                <w:color w:val="00B0F0"/>
                <w:sz w:val="22"/>
              </w:rPr>
              <w:t>Start-Ups, Developing a business</w:t>
            </w:r>
          </w:p>
        </w:tc>
      </w:tr>
      <w:tr w:rsidR="009218EC" w:rsidRPr="00450741" w14:paraId="77BBD383" w14:textId="77777777" w:rsidTr="00866666">
        <w:trPr>
          <w:trHeight w:val="198"/>
        </w:trPr>
        <w:tc>
          <w:tcPr>
            <w:tcW w:w="5000" w:type="pct"/>
            <w:gridSpan w:val="2"/>
          </w:tcPr>
          <w:p w14:paraId="77BBD382" w14:textId="77777777" w:rsidR="009218EC" w:rsidRPr="00450741" w:rsidRDefault="009218EC" w:rsidP="00D6494B">
            <w:r w:rsidRPr="00450741">
              <w:rPr>
                <w:b/>
                <w:bCs/>
              </w:rPr>
              <w:t>Registration of a new company</w:t>
            </w:r>
          </w:p>
        </w:tc>
      </w:tr>
      <w:tr w:rsidR="009218EC" w:rsidRPr="00450741" w14:paraId="77BBD386" w14:textId="77777777" w:rsidTr="00866666">
        <w:trPr>
          <w:trHeight w:val="198"/>
        </w:trPr>
        <w:tc>
          <w:tcPr>
            <w:tcW w:w="972" w:type="pct"/>
          </w:tcPr>
          <w:p w14:paraId="77BBD384" w14:textId="77777777" w:rsidR="009218EC" w:rsidRPr="00450741" w:rsidRDefault="009218EC" w:rsidP="00D6494B">
            <w:r w:rsidRPr="00450741">
              <w:t>Responsibility:</w:t>
            </w:r>
          </w:p>
        </w:tc>
        <w:tc>
          <w:tcPr>
            <w:tcW w:w="4028" w:type="pct"/>
          </w:tcPr>
          <w:p w14:paraId="77BBD385" w14:textId="77777777" w:rsidR="009218EC" w:rsidRPr="00450741" w:rsidRDefault="009218EC" w:rsidP="008244DD">
            <w:r w:rsidRPr="00450741">
              <w:rPr>
                <w:lang w:eastAsia="el-GR"/>
              </w:rPr>
              <w:t>Central Government, Ministry of Justice, National Trade Register</w:t>
            </w:r>
          </w:p>
        </w:tc>
      </w:tr>
      <w:tr w:rsidR="009218EC" w:rsidRPr="00450741" w14:paraId="77BBD389" w14:textId="77777777" w:rsidTr="00866666">
        <w:trPr>
          <w:trHeight w:val="37"/>
        </w:trPr>
        <w:tc>
          <w:tcPr>
            <w:tcW w:w="972" w:type="pct"/>
          </w:tcPr>
          <w:p w14:paraId="77BBD387" w14:textId="77777777" w:rsidR="009218EC" w:rsidRPr="00450741" w:rsidRDefault="009218EC" w:rsidP="00D6494B">
            <w:r w:rsidRPr="00450741">
              <w:t xml:space="preserve">Website: </w:t>
            </w:r>
          </w:p>
        </w:tc>
        <w:tc>
          <w:tcPr>
            <w:tcW w:w="4028" w:type="pct"/>
          </w:tcPr>
          <w:p w14:paraId="77BBD388" w14:textId="77777777" w:rsidR="009218EC" w:rsidRPr="00450741" w:rsidRDefault="005B5EF7" w:rsidP="00D6494B">
            <w:hyperlink r:id="rId173" w:history="1">
              <w:r w:rsidR="009218EC" w:rsidRPr="00450741">
                <w:rPr>
                  <w:rStyle w:val="Hyperlink"/>
                </w:rPr>
                <w:t>http://www.onrc.ro/index.php/ro/</w:t>
              </w:r>
            </w:hyperlink>
            <w:r w:rsidR="009218EC" w:rsidRPr="00450741">
              <w:rPr>
                <w:rStyle w:val="Hyperlink"/>
              </w:rPr>
              <w:t>;</w:t>
            </w:r>
            <w:r w:rsidR="009218EC" w:rsidRPr="00450741">
              <w:rPr>
                <w:color w:val="auto"/>
                <w:lang w:eastAsia="el-GR"/>
              </w:rPr>
              <w:t xml:space="preserve"> </w:t>
            </w:r>
            <w:hyperlink r:id="rId174" w:history="1">
              <w:r w:rsidR="009218EC" w:rsidRPr="00450741">
                <w:rPr>
                  <w:rStyle w:val="Hyperlink"/>
                </w:rPr>
                <w:t>https://portal.onrc.ro/</w:t>
              </w:r>
            </w:hyperlink>
            <w:r w:rsidR="009218EC" w:rsidRPr="00450741">
              <w:rPr>
                <w:color w:val="auto"/>
                <w:lang w:eastAsia="el-GR"/>
              </w:rPr>
              <w:t xml:space="preserve"> </w:t>
            </w:r>
          </w:p>
        </w:tc>
      </w:tr>
      <w:tr w:rsidR="009218EC" w:rsidRPr="00450741" w14:paraId="77BBD38C" w14:textId="77777777" w:rsidTr="00866666">
        <w:trPr>
          <w:trHeight w:val="311"/>
        </w:trPr>
        <w:tc>
          <w:tcPr>
            <w:tcW w:w="972" w:type="pct"/>
          </w:tcPr>
          <w:p w14:paraId="77BBD38A" w14:textId="77777777" w:rsidR="009218EC" w:rsidRPr="00450741" w:rsidRDefault="009218EC" w:rsidP="00D6494B">
            <w:r w:rsidRPr="00450741">
              <w:t xml:space="preserve">Description: </w:t>
            </w:r>
          </w:p>
        </w:tc>
        <w:tc>
          <w:tcPr>
            <w:tcW w:w="4028" w:type="pct"/>
          </w:tcPr>
          <w:p w14:paraId="77BBD38B" w14:textId="77777777" w:rsidR="009218EC" w:rsidRPr="00450741" w:rsidRDefault="009218EC" w:rsidP="008244DD">
            <w:r w:rsidRPr="00450741">
              <w:rPr>
                <w:lang w:eastAsia="en-US"/>
              </w:rPr>
              <w:t xml:space="preserve">Law No. 359 (2004) provides the list of assistance services to be supplied by the trade register’s offices to individual entities, family associations and legal entities </w:t>
            </w:r>
            <w:proofErr w:type="gramStart"/>
            <w:r w:rsidRPr="00450741">
              <w:rPr>
                <w:lang w:eastAsia="en-US"/>
              </w:rPr>
              <w:t>in order to</w:t>
            </w:r>
            <w:proofErr w:type="gramEnd"/>
            <w:r w:rsidRPr="00450741">
              <w:rPr>
                <w:lang w:eastAsia="en-US"/>
              </w:rPr>
              <w:t xml:space="preserve"> offer assistance in the registration procedure. It also provides for simplified ways of granting the Unique Registration Code (CUI) for businesses and stipulates that the registration process should be completed within three days. The </w:t>
            </w:r>
            <w:proofErr w:type="spellStart"/>
            <w:r w:rsidRPr="00450741">
              <w:rPr>
                <w:lang w:eastAsia="en-US"/>
              </w:rPr>
              <w:t>eForms</w:t>
            </w:r>
            <w:proofErr w:type="spellEnd"/>
            <w:r w:rsidRPr="00450741">
              <w:rPr>
                <w:lang w:eastAsia="en-US"/>
              </w:rPr>
              <w:t xml:space="preserve"> service provides access to the intelligent forms that can be electronically signed and sent to the competent authority.</w:t>
            </w:r>
          </w:p>
        </w:tc>
      </w:tr>
    </w:tbl>
    <w:p w14:paraId="77BBD390" w14:textId="77777777" w:rsidR="009218EC" w:rsidRPr="00450741" w:rsidRDefault="009218EC" w:rsidP="00D6494B">
      <w:pPr>
        <w:spacing w:after="120"/>
      </w:pPr>
    </w:p>
    <w:p w14:paraId="77BBD391" w14:textId="77777777" w:rsidR="009218EC" w:rsidRPr="00450741" w:rsidRDefault="009218EC" w:rsidP="00D6494B">
      <w:pPr>
        <w:spacing w:after="120"/>
      </w:pPr>
    </w:p>
    <w:p w14:paraId="77BBD392" w14:textId="77777777" w:rsidR="009218EC" w:rsidRPr="00450741" w:rsidRDefault="009218EC" w:rsidP="00B4667B">
      <w:pPr>
        <w:keepNext/>
        <w:spacing w:before="240" w:after="60"/>
        <w:outlineLvl w:val="1"/>
        <w:rPr>
          <w:rFonts w:cs="Arial"/>
          <w:bCs/>
          <w:iCs/>
          <w:color w:val="0070C0"/>
          <w:sz w:val="28"/>
          <w:szCs w:val="28"/>
        </w:rPr>
      </w:pPr>
      <w:bookmarkStart w:id="53" w:name="_Toc1475010"/>
      <w:r w:rsidRPr="00450741">
        <w:rPr>
          <w:rFonts w:cs="Arial"/>
          <w:bCs/>
          <w:iCs/>
          <w:color w:val="0070C0"/>
          <w:sz w:val="28"/>
          <w:szCs w:val="28"/>
        </w:rPr>
        <w:lastRenderedPageBreak/>
        <w:t>Taxation</w:t>
      </w:r>
      <w:bookmarkEnd w:id="53"/>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9218EC" w:rsidRPr="00450741" w14:paraId="77BBD394" w14:textId="77777777" w:rsidTr="00866666">
        <w:trPr>
          <w:trHeight w:val="94"/>
        </w:trPr>
        <w:tc>
          <w:tcPr>
            <w:tcW w:w="5000" w:type="pct"/>
            <w:gridSpan w:val="2"/>
            <w:shd w:val="clear" w:color="auto" w:fill="EFFBFF"/>
          </w:tcPr>
          <w:p w14:paraId="77BBD393" w14:textId="77777777" w:rsidR="009218EC" w:rsidRPr="00450741" w:rsidRDefault="009218EC" w:rsidP="00B4667B">
            <w:pPr>
              <w:keepNext/>
              <w:spacing w:before="120" w:after="180"/>
              <w:jc w:val="left"/>
              <w:rPr>
                <w:color w:val="00B0F0"/>
                <w:sz w:val="22"/>
              </w:rPr>
            </w:pPr>
            <w:r w:rsidRPr="00450741">
              <w:rPr>
                <w:color w:val="00B0F0"/>
                <w:sz w:val="22"/>
              </w:rPr>
              <w:t>Excise duties, VAT and business tax</w:t>
            </w:r>
          </w:p>
        </w:tc>
      </w:tr>
      <w:tr w:rsidR="009218EC" w:rsidRPr="00450741" w14:paraId="77BBD3A4" w14:textId="77777777" w:rsidTr="00866666">
        <w:trPr>
          <w:trHeight w:val="198"/>
        </w:trPr>
        <w:tc>
          <w:tcPr>
            <w:tcW w:w="5000" w:type="pct"/>
            <w:gridSpan w:val="2"/>
          </w:tcPr>
          <w:p w14:paraId="77BBD3A3" w14:textId="77777777" w:rsidR="009218EC" w:rsidRPr="00450741" w:rsidRDefault="009218EC" w:rsidP="00B4667B">
            <w:pPr>
              <w:keepNext/>
            </w:pPr>
            <w:r w:rsidRPr="00450741">
              <w:rPr>
                <w:b/>
                <w:bCs/>
              </w:rPr>
              <w:t>VAT: declaration, notification</w:t>
            </w:r>
          </w:p>
        </w:tc>
      </w:tr>
      <w:tr w:rsidR="009218EC" w:rsidRPr="00450741" w14:paraId="77BBD3A7" w14:textId="77777777" w:rsidTr="00866666">
        <w:trPr>
          <w:trHeight w:val="198"/>
        </w:trPr>
        <w:tc>
          <w:tcPr>
            <w:tcW w:w="972" w:type="pct"/>
          </w:tcPr>
          <w:p w14:paraId="77BBD3A5" w14:textId="77777777" w:rsidR="009218EC" w:rsidRPr="00450741" w:rsidRDefault="009218EC" w:rsidP="00B4667B">
            <w:pPr>
              <w:keepNext/>
            </w:pPr>
            <w:r w:rsidRPr="00450741">
              <w:t>Responsibility:</w:t>
            </w:r>
          </w:p>
        </w:tc>
        <w:tc>
          <w:tcPr>
            <w:tcW w:w="4028" w:type="pct"/>
          </w:tcPr>
          <w:p w14:paraId="77BBD3A6" w14:textId="77777777" w:rsidR="009218EC" w:rsidRPr="00450741" w:rsidRDefault="009218EC" w:rsidP="008244DD">
            <w:r w:rsidRPr="00450741">
              <w:rPr>
                <w:lang w:eastAsia="el-GR"/>
              </w:rPr>
              <w:t>Central Government, Ministry of Public Finance</w:t>
            </w:r>
          </w:p>
        </w:tc>
      </w:tr>
      <w:tr w:rsidR="009218EC" w:rsidRPr="00450741" w14:paraId="77BBD3AA" w14:textId="77777777" w:rsidTr="00866666">
        <w:trPr>
          <w:trHeight w:val="37"/>
        </w:trPr>
        <w:tc>
          <w:tcPr>
            <w:tcW w:w="972" w:type="pct"/>
          </w:tcPr>
          <w:p w14:paraId="77BBD3A8" w14:textId="77777777" w:rsidR="009218EC" w:rsidRPr="00450741" w:rsidRDefault="009218EC" w:rsidP="00B4667B">
            <w:pPr>
              <w:keepNext/>
            </w:pPr>
            <w:r w:rsidRPr="00450741">
              <w:t xml:space="preserve">Website: </w:t>
            </w:r>
          </w:p>
        </w:tc>
        <w:tc>
          <w:tcPr>
            <w:tcW w:w="4028" w:type="pct"/>
          </w:tcPr>
          <w:p w14:paraId="77BBD3A9" w14:textId="77777777" w:rsidR="009218EC" w:rsidRPr="00450741" w:rsidRDefault="005B5EF7" w:rsidP="00B4667B">
            <w:pPr>
              <w:keepNext/>
            </w:pPr>
            <w:hyperlink r:id="rId175" w:history="1">
              <w:r w:rsidR="009218EC" w:rsidRPr="00450741">
                <w:rPr>
                  <w:rStyle w:val="Hyperlink"/>
                </w:rPr>
                <w:t>http://www.e-guvernare.ro/</w:t>
              </w:r>
            </w:hyperlink>
            <w:r w:rsidR="009218EC" w:rsidRPr="00450741">
              <w:rPr>
                <w:rStyle w:val="Hyperlink"/>
              </w:rPr>
              <w:t>;</w:t>
            </w:r>
            <w:r w:rsidR="009218EC" w:rsidRPr="00450741">
              <w:rPr>
                <w:color w:val="auto"/>
                <w:lang w:eastAsia="el-GR"/>
              </w:rPr>
              <w:t xml:space="preserve"> </w:t>
            </w:r>
            <w:hyperlink r:id="rId176" w:history="1">
              <w:r w:rsidR="009218EC" w:rsidRPr="00450741">
                <w:rPr>
                  <w:rStyle w:val="Hyperlink"/>
                </w:rPr>
                <w:t>https://www.anaf.ro/</w:t>
              </w:r>
            </w:hyperlink>
            <w:r w:rsidR="009218EC" w:rsidRPr="00450741">
              <w:rPr>
                <w:color w:val="auto"/>
                <w:lang w:eastAsia="el-GR"/>
              </w:rPr>
              <w:t xml:space="preserve">  </w:t>
            </w:r>
          </w:p>
        </w:tc>
      </w:tr>
      <w:tr w:rsidR="009218EC" w:rsidRPr="00450741" w14:paraId="77BBD3AD" w14:textId="77777777" w:rsidTr="00866666">
        <w:trPr>
          <w:trHeight w:val="311"/>
        </w:trPr>
        <w:tc>
          <w:tcPr>
            <w:tcW w:w="972" w:type="pct"/>
          </w:tcPr>
          <w:p w14:paraId="77BBD3AB" w14:textId="77777777" w:rsidR="009218EC" w:rsidRPr="00450741" w:rsidRDefault="009218EC" w:rsidP="000E6377">
            <w:r w:rsidRPr="00450741">
              <w:t xml:space="preserve">Description: </w:t>
            </w:r>
          </w:p>
        </w:tc>
        <w:tc>
          <w:tcPr>
            <w:tcW w:w="4028" w:type="pct"/>
          </w:tcPr>
          <w:p w14:paraId="77BBD3AC" w14:textId="77777777" w:rsidR="009218EC" w:rsidRPr="00450741" w:rsidRDefault="009218EC" w:rsidP="008244DD">
            <w:r w:rsidRPr="00450741">
              <w:rPr>
                <w:lang w:eastAsia="en-US"/>
              </w:rPr>
              <w:t>Online submission of VAT forms is available as form 'Deduction regarding VAT' – Declaration no. 300, for large contributors and is supported by the eGovernment portal '</w:t>
            </w:r>
            <w:hyperlink r:id="rId177" w:history="1">
              <w:r w:rsidRPr="00450741">
                <w:rPr>
                  <w:rStyle w:val="Hyperlink"/>
                </w:rPr>
                <w:t>e-</w:t>
              </w:r>
              <w:proofErr w:type="spellStart"/>
              <w:r w:rsidRPr="00450741">
                <w:rPr>
                  <w:rStyle w:val="Hyperlink"/>
                </w:rPr>
                <w:t>guvernare</w:t>
              </w:r>
              <w:proofErr w:type="spellEnd"/>
            </w:hyperlink>
            <w:r w:rsidRPr="00450741">
              <w:rPr>
                <w:rStyle w:val="Hyperlink"/>
              </w:rPr>
              <w:t>'</w:t>
            </w:r>
            <w:r w:rsidRPr="00450741">
              <w:rPr>
                <w:lang w:eastAsia="en-US"/>
              </w:rPr>
              <w:t>. The system was extended to all contributors through the web page of the National Agency for Fiscal Administration section on electronic declaration.</w:t>
            </w:r>
          </w:p>
        </w:tc>
      </w:tr>
      <w:tr w:rsidR="009218EC" w:rsidRPr="00450741" w14:paraId="77BBD3B2" w14:textId="77777777" w:rsidTr="00866666">
        <w:trPr>
          <w:trHeight w:val="198"/>
        </w:trPr>
        <w:tc>
          <w:tcPr>
            <w:tcW w:w="5000" w:type="pct"/>
            <w:gridSpan w:val="2"/>
          </w:tcPr>
          <w:p w14:paraId="77BBD3B1" w14:textId="77777777" w:rsidR="009218EC" w:rsidRPr="00450741" w:rsidRDefault="009218EC" w:rsidP="00D6494B">
            <w:r w:rsidRPr="00450741">
              <w:rPr>
                <w:b/>
                <w:bCs/>
              </w:rPr>
              <w:t>Corporate tax: declaration, notification</w:t>
            </w:r>
          </w:p>
        </w:tc>
      </w:tr>
      <w:tr w:rsidR="009218EC" w:rsidRPr="00450741" w14:paraId="77BBD3B5" w14:textId="77777777" w:rsidTr="00866666">
        <w:trPr>
          <w:trHeight w:val="198"/>
        </w:trPr>
        <w:tc>
          <w:tcPr>
            <w:tcW w:w="972" w:type="pct"/>
          </w:tcPr>
          <w:p w14:paraId="77BBD3B3" w14:textId="77777777" w:rsidR="009218EC" w:rsidRPr="00450741" w:rsidRDefault="009218EC" w:rsidP="00204B4B">
            <w:r w:rsidRPr="00450741">
              <w:t>Responsibility:</w:t>
            </w:r>
          </w:p>
        </w:tc>
        <w:tc>
          <w:tcPr>
            <w:tcW w:w="4028" w:type="pct"/>
          </w:tcPr>
          <w:p w14:paraId="77BBD3B4" w14:textId="77777777" w:rsidR="009218EC" w:rsidRPr="00450741" w:rsidRDefault="009218EC" w:rsidP="008244DD">
            <w:r w:rsidRPr="00450741">
              <w:rPr>
                <w:lang w:eastAsia="el-GR"/>
              </w:rPr>
              <w:t>Central Government, Ministry of Public Finance</w:t>
            </w:r>
          </w:p>
        </w:tc>
      </w:tr>
      <w:tr w:rsidR="009218EC" w:rsidRPr="00450741" w14:paraId="77BBD3B8" w14:textId="77777777" w:rsidTr="00866666">
        <w:trPr>
          <w:trHeight w:val="37"/>
        </w:trPr>
        <w:tc>
          <w:tcPr>
            <w:tcW w:w="972" w:type="pct"/>
          </w:tcPr>
          <w:p w14:paraId="77BBD3B6" w14:textId="77777777" w:rsidR="009218EC" w:rsidRPr="00450741" w:rsidRDefault="009218EC" w:rsidP="00204B4B">
            <w:r w:rsidRPr="00450741">
              <w:t xml:space="preserve">Website: </w:t>
            </w:r>
          </w:p>
        </w:tc>
        <w:tc>
          <w:tcPr>
            <w:tcW w:w="4028" w:type="pct"/>
          </w:tcPr>
          <w:p w14:paraId="77BBD3B7" w14:textId="77777777" w:rsidR="009218EC" w:rsidRPr="00450741" w:rsidRDefault="005B5EF7" w:rsidP="00204B4B">
            <w:hyperlink r:id="rId178" w:history="1">
              <w:r w:rsidR="009218EC" w:rsidRPr="00450741">
                <w:rPr>
                  <w:rStyle w:val="Hyperlink"/>
                </w:rPr>
                <w:t>http://www.e-guvernare.ro/</w:t>
              </w:r>
            </w:hyperlink>
            <w:r w:rsidR="009218EC" w:rsidRPr="00450741">
              <w:rPr>
                <w:rStyle w:val="Hyperlink"/>
              </w:rPr>
              <w:t xml:space="preserve">; </w:t>
            </w:r>
            <w:hyperlink r:id="rId179" w:history="1">
              <w:r w:rsidR="009218EC" w:rsidRPr="00450741">
                <w:rPr>
                  <w:rStyle w:val="Hyperlink"/>
                </w:rPr>
                <w:t>https://www.anaf.ro/</w:t>
              </w:r>
            </w:hyperlink>
            <w:r w:rsidR="009218EC" w:rsidRPr="00450741">
              <w:rPr>
                <w:color w:val="auto"/>
                <w:lang w:eastAsia="el-GR"/>
              </w:rPr>
              <w:t xml:space="preserve">  </w:t>
            </w:r>
          </w:p>
        </w:tc>
      </w:tr>
      <w:tr w:rsidR="009218EC" w:rsidRPr="00450741" w14:paraId="77BBD3BB" w14:textId="77777777" w:rsidTr="00866666">
        <w:trPr>
          <w:trHeight w:val="311"/>
        </w:trPr>
        <w:tc>
          <w:tcPr>
            <w:tcW w:w="972" w:type="pct"/>
          </w:tcPr>
          <w:p w14:paraId="77BBD3B9" w14:textId="77777777" w:rsidR="009218EC" w:rsidRPr="00450741" w:rsidRDefault="009218EC" w:rsidP="00204B4B">
            <w:r w:rsidRPr="00450741">
              <w:t xml:space="preserve">Description: </w:t>
            </w:r>
          </w:p>
        </w:tc>
        <w:tc>
          <w:tcPr>
            <w:tcW w:w="4028" w:type="pct"/>
          </w:tcPr>
          <w:p w14:paraId="77BBD3BA" w14:textId="77777777" w:rsidR="009218EC" w:rsidRPr="00450741" w:rsidRDefault="009218EC" w:rsidP="008244DD">
            <w:r w:rsidRPr="00450741">
              <w:rPr>
                <w:lang w:eastAsia="en-US"/>
              </w:rPr>
              <w:t>Online submission of tax forms is available as form 'Declaration no 101 regarding the profit tax', for large contributors and is supported by the eGovernment portal '</w:t>
            </w:r>
            <w:hyperlink r:id="rId180" w:history="1">
              <w:r w:rsidRPr="00450741">
                <w:rPr>
                  <w:rStyle w:val="Hyperlink"/>
                </w:rPr>
                <w:t>e-</w:t>
              </w:r>
              <w:proofErr w:type="spellStart"/>
              <w:r w:rsidRPr="00450741">
                <w:rPr>
                  <w:rStyle w:val="Hyperlink"/>
                </w:rPr>
                <w:t>guvernare</w:t>
              </w:r>
              <w:proofErr w:type="spellEnd"/>
            </w:hyperlink>
            <w:r w:rsidRPr="00450741">
              <w:rPr>
                <w:rStyle w:val="Hyperlink"/>
              </w:rPr>
              <w:t>'</w:t>
            </w:r>
            <w:r w:rsidRPr="00450741">
              <w:rPr>
                <w:lang w:eastAsia="en-US"/>
              </w:rPr>
              <w:t>. The system was extended to all contributors through the web page of the National Agency for Fiscal Administration section on electronic declaration.</w:t>
            </w:r>
          </w:p>
        </w:tc>
      </w:tr>
    </w:tbl>
    <w:p w14:paraId="77BBD3D1" w14:textId="77777777" w:rsidR="009218EC" w:rsidRPr="00450741" w:rsidRDefault="009218EC" w:rsidP="00D6494B">
      <w:pPr>
        <w:keepNext/>
        <w:spacing w:before="240" w:after="60"/>
        <w:outlineLvl w:val="1"/>
        <w:rPr>
          <w:rFonts w:cs="Arial"/>
          <w:bCs/>
          <w:iCs/>
          <w:color w:val="0070C0"/>
          <w:sz w:val="28"/>
          <w:szCs w:val="28"/>
        </w:rPr>
      </w:pPr>
      <w:bookmarkStart w:id="54" w:name="_Toc1475011"/>
      <w:r w:rsidRPr="00450741">
        <w:rPr>
          <w:rFonts w:cs="Arial"/>
          <w:bCs/>
          <w:iCs/>
          <w:color w:val="0070C0"/>
          <w:sz w:val="28"/>
          <w:szCs w:val="28"/>
        </w:rPr>
        <w:t>Selling in the EU</w:t>
      </w:r>
      <w:bookmarkEnd w:id="54"/>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9218EC" w:rsidRPr="00450741" w14:paraId="77BBD3D3" w14:textId="77777777" w:rsidTr="00866666">
        <w:trPr>
          <w:trHeight w:val="94"/>
        </w:trPr>
        <w:tc>
          <w:tcPr>
            <w:tcW w:w="5000" w:type="pct"/>
            <w:gridSpan w:val="2"/>
            <w:shd w:val="clear" w:color="auto" w:fill="EFFBFF"/>
          </w:tcPr>
          <w:p w14:paraId="77BBD3D2" w14:textId="77777777" w:rsidR="009218EC" w:rsidRPr="00450741" w:rsidRDefault="009218EC" w:rsidP="00D6494B">
            <w:pPr>
              <w:spacing w:before="120" w:after="180"/>
              <w:jc w:val="left"/>
              <w:rPr>
                <w:color w:val="BF3F91"/>
                <w:sz w:val="22"/>
              </w:rPr>
            </w:pPr>
            <w:r w:rsidRPr="00450741">
              <w:rPr>
                <w:color w:val="00B0F0"/>
                <w:sz w:val="22"/>
              </w:rPr>
              <w:t>Public contracts</w:t>
            </w:r>
          </w:p>
        </w:tc>
      </w:tr>
      <w:tr w:rsidR="009218EC" w:rsidRPr="00450741" w14:paraId="77BBD3D5" w14:textId="77777777" w:rsidTr="00866666">
        <w:trPr>
          <w:trHeight w:val="198"/>
        </w:trPr>
        <w:tc>
          <w:tcPr>
            <w:tcW w:w="5000" w:type="pct"/>
            <w:gridSpan w:val="2"/>
          </w:tcPr>
          <w:p w14:paraId="77BBD3D4" w14:textId="77777777" w:rsidR="009218EC" w:rsidRPr="00450741" w:rsidRDefault="009218EC" w:rsidP="00D6494B">
            <w:pPr>
              <w:rPr>
                <w:b/>
              </w:rPr>
            </w:pPr>
            <w:r w:rsidRPr="00450741">
              <w:rPr>
                <w:b/>
              </w:rPr>
              <w:t>eProcurement</w:t>
            </w:r>
          </w:p>
        </w:tc>
      </w:tr>
      <w:tr w:rsidR="009218EC" w:rsidRPr="00450741" w14:paraId="77BBD3D8" w14:textId="77777777" w:rsidTr="00866666">
        <w:trPr>
          <w:trHeight w:val="198"/>
        </w:trPr>
        <w:tc>
          <w:tcPr>
            <w:tcW w:w="972" w:type="pct"/>
          </w:tcPr>
          <w:p w14:paraId="77BBD3D6" w14:textId="77777777" w:rsidR="009218EC" w:rsidRPr="00450741" w:rsidRDefault="009218EC" w:rsidP="0004024E">
            <w:r w:rsidRPr="00450741">
              <w:t>Responsibility:</w:t>
            </w:r>
          </w:p>
        </w:tc>
        <w:tc>
          <w:tcPr>
            <w:tcW w:w="4028" w:type="pct"/>
          </w:tcPr>
          <w:p w14:paraId="77BBD3D7" w14:textId="77777777" w:rsidR="009218EC" w:rsidRPr="00450741" w:rsidRDefault="009218EC" w:rsidP="008244DD">
            <w:r w:rsidRPr="00450741">
              <w:rPr>
                <w:lang w:eastAsia="el-GR"/>
              </w:rPr>
              <w:t>Central Government, Ministry of Communications and Information Society, Agency for Digital Agenda of Romania</w:t>
            </w:r>
          </w:p>
        </w:tc>
      </w:tr>
      <w:tr w:rsidR="009218EC" w:rsidRPr="00450741" w14:paraId="77BBD3DB" w14:textId="77777777" w:rsidTr="00866666">
        <w:trPr>
          <w:trHeight w:val="37"/>
        </w:trPr>
        <w:tc>
          <w:tcPr>
            <w:tcW w:w="972" w:type="pct"/>
          </w:tcPr>
          <w:p w14:paraId="77BBD3D9" w14:textId="77777777" w:rsidR="009218EC" w:rsidRPr="00450741" w:rsidRDefault="009218EC" w:rsidP="0004024E">
            <w:r w:rsidRPr="00450741">
              <w:t xml:space="preserve">Website: </w:t>
            </w:r>
          </w:p>
        </w:tc>
        <w:tc>
          <w:tcPr>
            <w:tcW w:w="4028" w:type="pct"/>
          </w:tcPr>
          <w:p w14:paraId="77BBD3DA" w14:textId="77777777" w:rsidR="009218EC" w:rsidRPr="00450741" w:rsidRDefault="005B5EF7" w:rsidP="0004024E">
            <w:hyperlink r:id="rId181" w:history="1">
              <w:r w:rsidR="009218EC" w:rsidRPr="00450741">
                <w:rPr>
                  <w:rStyle w:val="Hyperlink"/>
                </w:rPr>
                <w:t>http://www.e-licitatie.ro</w:t>
              </w:r>
            </w:hyperlink>
          </w:p>
        </w:tc>
      </w:tr>
      <w:tr w:rsidR="009218EC" w:rsidRPr="00450741" w14:paraId="77BBD3DE" w14:textId="77777777" w:rsidTr="00866666">
        <w:trPr>
          <w:trHeight w:val="311"/>
        </w:trPr>
        <w:tc>
          <w:tcPr>
            <w:tcW w:w="972" w:type="pct"/>
          </w:tcPr>
          <w:p w14:paraId="77BBD3DC" w14:textId="77777777" w:rsidR="009218EC" w:rsidRPr="00450741" w:rsidRDefault="009218EC" w:rsidP="0004024E">
            <w:r w:rsidRPr="00450741">
              <w:t xml:space="preserve">Description: </w:t>
            </w:r>
          </w:p>
        </w:tc>
        <w:tc>
          <w:tcPr>
            <w:tcW w:w="4028" w:type="pct"/>
          </w:tcPr>
          <w:p w14:paraId="77BBD3DD" w14:textId="77777777" w:rsidR="009218EC" w:rsidRPr="00450741" w:rsidRDefault="009218EC" w:rsidP="008244DD">
            <w:r w:rsidRPr="00450741">
              <w:rPr>
                <w:lang w:eastAsia="en-US"/>
              </w:rPr>
              <w:t xml:space="preserve">The main eProcurement system modules available are: publication of notices within the framework of public procurement procedures; transmission of the notices to the EU Official Journal </w:t>
            </w:r>
            <w:proofErr w:type="gramStart"/>
            <w:r w:rsidRPr="00450741">
              <w:rPr>
                <w:lang w:eastAsia="en-US"/>
              </w:rPr>
              <w:t>in order to</w:t>
            </w:r>
            <w:proofErr w:type="gramEnd"/>
            <w:r w:rsidRPr="00450741">
              <w:rPr>
                <w:lang w:eastAsia="en-US"/>
              </w:rPr>
              <w:t xml:space="preserve"> be published (as OJS </w:t>
            </w:r>
            <w:proofErr w:type="spellStart"/>
            <w:r w:rsidRPr="00450741">
              <w:rPr>
                <w:lang w:eastAsia="en-US"/>
              </w:rPr>
              <w:t>eSender</w:t>
            </w:r>
            <w:proofErr w:type="spellEnd"/>
            <w:r w:rsidRPr="00450741">
              <w:rPr>
                <w:lang w:eastAsia="en-US"/>
              </w:rPr>
              <w:t xml:space="preserve">); requests for quotation; direct purchases based on </w:t>
            </w:r>
            <w:proofErr w:type="spellStart"/>
            <w:r w:rsidRPr="00450741">
              <w:rPr>
                <w:lang w:eastAsia="en-US"/>
              </w:rPr>
              <w:t>eCatalogues</w:t>
            </w:r>
            <w:proofErr w:type="spellEnd"/>
            <w:r w:rsidRPr="00450741">
              <w:rPr>
                <w:lang w:eastAsia="en-US"/>
              </w:rPr>
              <w:t xml:space="preserve"> and </w:t>
            </w:r>
            <w:proofErr w:type="spellStart"/>
            <w:r w:rsidRPr="00450741">
              <w:rPr>
                <w:lang w:eastAsia="en-US"/>
              </w:rPr>
              <w:t>eAuctions</w:t>
            </w:r>
            <w:proofErr w:type="spellEnd"/>
            <w:r w:rsidRPr="00450741">
              <w:rPr>
                <w:lang w:eastAsia="en-US"/>
              </w:rPr>
              <w:t xml:space="preserve"> (as final phase for off-line contract award procedures, or on-line request for quotation); open and restricted procedures; document and user’s profile management. All Romanian contracting authorities </w:t>
            </w:r>
            <w:proofErr w:type="gramStart"/>
            <w:r w:rsidRPr="00450741">
              <w:rPr>
                <w:lang w:eastAsia="en-US"/>
              </w:rPr>
              <w:t>have to</w:t>
            </w:r>
            <w:proofErr w:type="gramEnd"/>
            <w:r w:rsidRPr="00450741">
              <w:rPr>
                <w:lang w:eastAsia="en-US"/>
              </w:rPr>
              <w:t xml:space="preserve"> publish their public procurement notices on 'e-</w:t>
            </w:r>
            <w:proofErr w:type="spellStart"/>
            <w:r w:rsidRPr="00450741">
              <w:rPr>
                <w:lang w:eastAsia="en-US"/>
              </w:rPr>
              <w:t>licitatie</w:t>
            </w:r>
            <w:proofErr w:type="spellEnd"/>
            <w:r w:rsidRPr="00450741">
              <w:rPr>
                <w:lang w:eastAsia="en-US"/>
              </w:rPr>
              <w:t>'.</w:t>
            </w:r>
          </w:p>
        </w:tc>
      </w:tr>
      <w:tr w:rsidR="009218EC" w:rsidRPr="00450741" w14:paraId="77BBD3E3" w14:textId="77777777" w:rsidTr="00866666">
        <w:trPr>
          <w:trHeight w:val="94"/>
        </w:trPr>
        <w:tc>
          <w:tcPr>
            <w:tcW w:w="5000" w:type="pct"/>
            <w:gridSpan w:val="2"/>
            <w:shd w:val="clear" w:color="auto" w:fill="EFFBFF"/>
          </w:tcPr>
          <w:p w14:paraId="77BBD3E2" w14:textId="77777777" w:rsidR="009218EC" w:rsidRPr="00450741" w:rsidRDefault="009218EC" w:rsidP="00D6494B">
            <w:pPr>
              <w:spacing w:before="120" w:after="180"/>
              <w:jc w:val="left"/>
              <w:rPr>
                <w:color w:val="BF3F91"/>
                <w:sz w:val="22"/>
              </w:rPr>
            </w:pPr>
            <w:r w:rsidRPr="00450741">
              <w:rPr>
                <w:color w:val="00B0F0"/>
                <w:sz w:val="22"/>
              </w:rPr>
              <w:t>Selling goods and services</w:t>
            </w:r>
          </w:p>
        </w:tc>
      </w:tr>
      <w:tr w:rsidR="009218EC" w:rsidRPr="00450741" w14:paraId="77BBD3E5" w14:textId="77777777" w:rsidTr="00866666">
        <w:trPr>
          <w:trHeight w:val="198"/>
        </w:trPr>
        <w:tc>
          <w:tcPr>
            <w:tcW w:w="5000" w:type="pct"/>
            <w:gridSpan w:val="2"/>
          </w:tcPr>
          <w:p w14:paraId="77BBD3E4" w14:textId="77777777" w:rsidR="009218EC" w:rsidRPr="00450741" w:rsidRDefault="009218EC" w:rsidP="00D6494B">
            <w:pPr>
              <w:rPr>
                <w:b/>
              </w:rPr>
            </w:pPr>
            <w:r w:rsidRPr="00450741">
              <w:rPr>
                <w:b/>
              </w:rPr>
              <w:t>Internet database of Legal Acts</w:t>
            </w:r>
          </w:p>
        </w:tc>
      </w:tr>
      <w:tr w:rsidR="009218EC" w:rsidRPr="00450741" w14:paraId="77BBD3E8" w14:textId="77777777" w:rsidTr="00866666">
        <w:trPr>
          <w:trHeight w:val="198"/>
        </w:trPr>
        <w:tc>
          <w:tcPr>
            <w:tcW w:w="972" w:type="pct"/>
          </w:tcPr>
          <w:p w14:paraId="77BBD3E6" w14:textId="77777777" w:rsidR="009218EC" w:rsidRPr="00450741" w:rsidRDefault="009218EC" w:rsidP="00730EEF">
            <w:r w:rsidRPr="00450741">
              <w:t>Responsibility:</w:t>
            </w:r>
          </w:p>
        </w:tc>
        <w:tc>
          <w:tcPr>
            <w:tcW w:w="4028" w:type="pct"/>
          </w:tcPr>
          <w:p w14:paraId="77BBD3E7" w14:textId="77777777" w:rsidR="009218EC" w:rsidRPr="00450741" w:rsidRDefault="009218EC" w:rsidP="008244DD">
            <w:r w:rsidRPr="00450741">
              <w:rPr>
                <w:lang w:eastAsia="el-GR"/>
              </w:rPr>
              <w:t>The Chamber of Deputies</w:t>
            </w:r>
          </w:p>
        </w:tc>
      </w:tr>
      <w:tr w:rsidR="009218EC" w:rsidRPr="00450741" w14:paraId="77BBD3EB" w14:textId="77777777" w:rsidTr="00866666">
        <w:trPr>
          <w:trHeight w:val="37"/>
        </w:trPr>
        <w:tc>
          <w:tcPr>
            <w:tcW w:w="972" w:type="pct"/>
          </w:tcPr>
          <w:p w14:paraId="77BBD3E9" w14:textId="77777777" w:rsidR="009218EC" w:rsidRPr="00450741" w:rsidRDefault="009218EC" w:rsidP="00730EEF">
            <w:r w:rsidRPr="00450741">
              <w:t xml:space="preserve">Website: </w:t>
            </w:r>
          </w:p>
        </w:tc>
        <w:tc>
          <w:tcPr>
            <w:tcW w:w="4028" w:type="pct"/>
          </w:tcPr>
          <w:p w14:paraId="77BBD3EA" w14:textId="77777777" w:rsidR="009218EC" w:rsidRPr="00450741" w:rsidRDefault="005B5EF7" w:rsidP="00730EEF">
            <w:hyperlink r:id="rId182" w:history="1">
              <w:r w:rsidR="009218EC" w:rsidRPr="00450741">
                <w:rPr>
                  <w:rStyle w:val="Hyperlink"/>
                </w:rPr>
                <w:t>http://www.cdep.ro/</w:t>
              </w:r>
            </w:hyperlink>
            <w:r w:rsidR="009218EC" w:rsidRPr="00450741">
              <w:rPr>
                <w:color w:val="auto"/>
                <w:lang w:eastAsia="el-GR"/>
              </w:rPr>
              <w:t xml:space="preserve"> </w:t>
            </w:r>
          </w:p>
        </w:tc>
      </w:tr>
      <w:tr w:rsidR="009218EC" w:rsidRPr="00450741" w14:paraId="77BBD3EE" w14:textId="77777777" w:rsidTr="00866666">
        <w:trPr>
          <w:trHeight w:val="311"/>
        </w:trPr>
        <w:tc>
          <w:tcPr>
            <w:tcW w:w="972" w:type="pct"/>
          </w:tcPr>
          <w:p w14:paraId="77BBD3EC" w14:textId="77777777" w:rsidR="009218EC" w:rsidRPr="00450741" w:rsidRDefault="009218EC" w:rsidP="00730EEF">
            <w:r w:rsidRPr="00450741">
              <w:t xml:space="preserve">Description: </w:t>
            </w:r>
          </w:p>
        </w:tc>
        <w:tc>
          <w:tcPr>
            <w:tcW w:w="4028" w:type="pct"/>
          </w:tcPr>
          <w:p w14:paraId="77BBD3ED" w14:textId="77777777" w:rsidR="009218EC" w:rsidRPr="00450741" w:rsidRDefault="009218EC" w:rsidP="008244DD">
            <w:r w:rsidRPr="00450741">
              <w:rPr>
                <w:lang w:eastAsia="en-US"/>
              </w:rPr>
              <w:t>The Internet database contains normative, individual and international acts.</w:t>
            </w:r>
          </w:p>
        </w:tc>
      </w:tr>
    </w:tbl>
    <w:p w14:paraId="77BBD403" w14:textId="77777777" w:rsidR="009218EC" w:rsidRPr="00450741" w:rsidRDefault="009218EC" w:rsidP="00D6494B">
      <w:pPr>
        <w:keepNext/>
        <w:spacing w:before="240" w:after="60"/>
        <w:outlineLvl w:val="1"/>
        <w:rPr>
          <w:rFonts w:cs="Arial"/>
          <w:bCs/>
          <w:iCs/>
          <w:color w:val="0070C0"/>
          <w:sz w:val="28"/>
          <w:szCs w:val="28"/>
        </w:rPr>
      </w:pPr>
      <w:bookmarkStart w:id="55" w:name="_Toc1475012"/>
      <w:r w:rsidRPr="00450741">
        <w:rPr>
          <w:rFonts w:cs="Arial"/>
          <w:bCs/>
          <w:iCs/>
          <w:color w:val="0070C0"/>
          <w:sz w:val="28"/>
          <w:szCs w:val="28"/>
        </w:rPr>
        <w:lastRenderedPageBreak/>
        <w:t>Human Resources</w:t>
      </w:r>
      <w:bookmarkEnd w:id="55"/>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9218EC" w:rsidRPr="00450741" w14:paraId="77BBD445" w14:textId="77777777" w:rsidTr="00866666">
        <w:trPr>
          <w:trHeight w:val="94"/>
        </w:trPr>
        <w:tc>
          <w:tcPr>
            <w:tcW w:w="5000" w:type="pct"/>
            <w:gridSpan w:val="2"/>
            <w:shd w:val="clear" w:color="auto" w:fill="EFFBFF"/>
          </w:tcPr>
          <w:p w14:paraId="77BBD444" w14:textId="77777777" w:rsidR="009218EC" w:rsidRPr="00450741" w:rsidRDefault="009218EC" w:rsidP="00D6494B">
            <w:pPr>
              <w:spacing w:before="120" w:after="180"/>
              <w:jc w:val="left"/>
              <w:rPr>
                <w:color w:val="BF3F91"/>
                <w:sz w:val="22"/>
              </w:rPr>
            </w:pPr>
            <w:r w:rsidRPr="00450741">
              <w:rPr>
                <w:color w:val="00B0F0"/>
                <w:sz w:val="22"/>
              </w:rPr>
              <w:t>Social security and health</w:t>
            </w:r>
          </w:p>
        </w:tc>
      </w:tr>
      <w:tr w:rsidR="009218EC" w:rsidRPr="00450741" w14:paraId="77BBD447" w14:textId="77777777" w:rsidTr="00866666">
        <w:trPr>
          <w:trHeight w:val="198"/>
        </w:trPr>
        <w:tc>
          <w:tcPr>
            <w:tcW w:w="5000" w:type="pct"/>
            <w:gridSpan w:val="2"/>
          </w:tcPr>
          <w:p w14:paraId="77BBD446" w14:textId="77777777" w:rsidR="009218EC" w:rsidRPr="00450741" w:rsidRDefault="009218EC" w:rsidP="00D6494B">
            <w:pPr>
              <w:rPr>
                <w:b/>
              </w:rPr>
            </w:pPr>
            <w:r w:rsidRPr="00450741">
              <w:rPr>
                <w:b/>
              </w:rPr>
              <w:t>Social contributions for employees</w:t>
            </w:r>
          </w:p>
        </w:tc>
      </w:tr>
      <w:tr w:rsidR="009218EC" w:rsidRPr="00450741" w14:paraId="77BBD44A" w14:textId="77777777" w:rsidTr="00866666">
        <w:trPr>
          <w:trHeight w:val="198"/>
        </w:trPr>
        <w:tc>
          <w:tcPr>
            <w:tcW w:w="972" w:type="pct"/>
          </w:tcPr>
          <w:p w14:paraId="77BBD448" w14:textId="77777777" w:rsidR="009218EC" w:rsidRPr="00450741" w:rsidRDefault="009218EC" w:rsidP="00106A6D">
            <w:r w:rsidRPr="00450741">
              <w:t>Responsibility:</w:t>
            </w:r>
          </w:p>
        </w:tc>
        <w:tc>
          <w:tcPr>
            <w:tcW w:w="4028" w:type="pct"/>
          </w:tcPr>
          <w:p w14:paraId="77BBD449" w14:textId="77777777" w:rsidR="009218EC" w:rsidRPr="00450741" w:rsidRDefault="009218EC" w:rsidP="008244DD">
            <w:r w:rsidRPr="00450741">
              <w:rPr>
                <w:lang w:eastAsia="el-GR"/>
              </w:rPr>
              <w:t>Central Government, National House for Pension and other Social Insurance Rights</w:t>
            </w:r>
          </w:p>
        </w:tc>
      </w:tr>
      <w:tr w:rsidR="009218EC" w:rsidRPr="00450741" w14:paraId="77BBD44D" w14:textId="77777777" w:rsidTr="00866666">
        <w:trPr>
          <w:trHeight w:val="37"/>
        </w:trPr>
        <w:tc>
          <w:tcPr>
            <w:tcW w:w="972" w:type="pct"/>
          </w:tcPr>
          <w:p w14:paraId="77BBD44B" w14:textId="77777777" w:rsidR="009218EC" w:rsidRPr="00450741" w:rsidRDefault="009218EC" w:rsidP="00106A6D">
            <w:r w:rsidRPr="00450741">
              <w:t xml:space="preserve">Website: </w:t>
            </w:r>
          </w:p>
        </w:tc>
        <w:tc>
          <w:tcPr>
            <w:tcW w:w="4028" w:type="pct"/>
          </w:tcPr>
          <w:p w14:paraId="77BBD44C" w14:textId="77777777" w:rsidR="009218EC" w:rsidRPr="00450741" w:rsidRDefault="005B5EF7" w:rsidP="00106A6D">
            <w:hyperlink r:id="rId183" w:history="1">
              <w:r w:rsidR="009218EC" w:rsidRPr="00450741">
                <w:rPr>
                  <w:rStyle w:val="Hyperlink"/>
                </w:rPr>
                <w:t>http://www.e-guvernare.ro/</w:t>
              </w:r>
            </w:hyperlink>
            <w:r w:rsidR="009218EC" w:rsidRPr="00450741">
              <w:rPr>
                <w:rStyle w:val="Hyperlink"/>
              </w:rPr>
              <w:t>;</w:t>
            </w:r>
            <w:r w:rsidR="009218EC" w:rsidRPr="00450741">
              <w:rPr>
                <w:color w:val="auto"/>
                <w:lang w:eastAsia="el-GR"/>
              </w:rPr>
              <w:t xml:space="preserve"> </w:t>
            </w:r>
            <w:hyperlink r:id="rId184" w:history="1">
              <w:r w:rsidR="009218EC" w:rsidRPr="00450741">
                <w:rPr>
                  <w:rStyle w:val="Hyperlink"/>
                </w:rPr>
                <w:t>https://www.anaf.ro/</w:t>
              </w:r>
            </w:hyperlink>
            <w:r w:rsidR="009218EC" w:rsidRPr="00450741">
              <w:rPr>
                <w:color w:val="auto"/>
                <w:lang w:eastAsia="el-GR"/>
              </w:rPr>
              <w:t xml:space="preserve">  </w:t>
            </w:r>
          </w:p>
        </w:tc>
      </w:tr>
      <w:tr w:rsidR="009218EC" w:rsidRPr="00450741" w14:paraId="77BBD450" w14:textId="77777777" w:rsidTr="00866666">
        <w:trPr>
          <w:trHeight w:val="311"/>
        </w:trPr>
        <w:tc>
          <w:tcPr>
            <w:tcW w:w="972" w:type="pct"/>
          </w:tcPr>
          <w:p w14:paraId="77BBD44E" w14:textId="77777777" w:rsidR="009218EC" w:rsidRPr="00450741" w:rsidRDefault="009218EC" w:rsidP="00106A6D">
            <w:r w:rsidRPr="00450741">
              <w:t xml:space="preserve">Description: </w:t>
            </w:r>
          </w:p>
        </w:tc>
        <w:tc>
          <w:tcPr>
            <w:tcW w:w="4028" w:type="pct"/>
          </w:tcPr>
          <w:p w14:paraId="77BBD44F" w14:textId="77777777" w:rsidR="009218EC" w:rsidRPr="00450741" w:rsidRDefault="009218EC" w:rsidP="008244DD">
            <w:r w:rsidRPr="00450741">
              <w:rPr>
                <w:lang w:eastAsia="en-US"/>
              </w:rPr>
              <w:t xml:space="preserve">The form 'Declaration regarding the payment obligations towards social insurance budget' for large contributors belongs to the 'Unique forms' supported by the eGovernment portal </w:t>
            </w:r>
            <w:r w:rsidRPr="00450741">
              <w:rPr>
                <w:rStyle w:val="Hyperlink"/>
              </w:rPr>
              <w:t>'</w:t>
            </w:r>
            <w:hyperlink r:id="rId185" w:history="1">
              <w:r w:rsidRPr="00450741">
                <w:rPr>
                  <w:rStyle w:val="Hyperlink"/>
                </w:rPr>
                <w:t>e-</w:t>
              </w:r>
              <w:proofErr w:type="spellStart"/>
              <w:r w:rsidRPr="00450741">
                <w:rPr>
                  <w:rStyle w:val="Hyperlink"/>
                </w:rPr>
                <w:t>guvernare</w:t>
              </w:r>
              <w:proofErr w:type="spellEnd"/>
            </w:hyperlink>
            <w:r w:rsidRPr="00450741">
              <w:rPr>
                <w:rStyle w:val="Hyperlink"/>
              </w:rPr>
              <w:t>'.</w:t>
            </w:r>
            <w:r w:rsidRPr="00450741">
              <w:rPr>
                <w:lang w:eastAsia="en-US"/>
              </w:rPr>
              <w:t xml:space="preserve"> The system was extended to all contributors through the web page of the National Agency for Fiscal Administration section on electronic declaration.</w:t>
            </w:r>
          </w:p>
        </w:tc>
      </w:tr>
      <w:tr w:rsidR="009218EC" w:rsidRPr="00450741" w14:paraId="77BBD455" w14:textId="77777777" w:rsidTr="00866666">
        <w:trPr>
          <w:trHeight w:val="311"/>
        </w:trPr>
        <w:tc>
          <w:tcPr>
            <w:tcW w:w="5000" w:type="pct"/>
            <w:gridSpan w:val="2"/>
          </w:tcPr>
          <w:p w14:paraId="77BBD454" w14:textId="77777777" w:rsidR="009218EC" w:rsidRPr="00450741" w:rsidRDefault="009218EC" w:rsidP="00D6494B">
            <w:r w:rsidRPr="00450741">
              <w:rPr>
                <w:b/>
              </w:rPr>
              <w:t>Labour Inspectorate</w:t>
            </w:r>
          </w:p>
        </w:tc>
      </w:tr>
      <w:tr w:rsidR="009218EC" w:rsidRPr="00450741" w14:paraId="77BBD458" w14:textId="77777777" w:rsidTr="00866666">
        <w:trPr>
          <w:trHeight w:val="311"/>
        </w:trPr>
        <w:tc>
          <w:tcPr>
            <w:tcW w:w="972" w:type="pct"/>
          </w:tcPr>
          <w:p w14:paraId="77BBD456" w14:textId="77777777" w:rsidR="009218EC" w:rsidRPr="00450741" w:rsidRDefault="009218EC" w:rsidP="00A44DB1">
            <w:r w:rsidRPr="00450741">
              <w:t>Responsibility:</w:t>
            </w:r>
          </w:p>
        </w:tc>
        <w:tc>
          <w:tcPr>
            <w:tcW w:w="4028" w:type="pct"/>
          </w:tcPr>
          <w:p w14:paraId="77BBD457" w14:textId="77777777" w:rsidR="009218EC" w:rsidRPr="00450741" w:rsidRDefault="009218EC" w:rsidP="008244DD">
            <w:r w:rsidRPr="00450741">
              <w:rPr>
                <w:lang w:eastAsia="el-GR"/>
              </w:rPr>
              <w:t>Labour Inspectorate</w:t>
            </w:r>
          </w:p>
        </w:tc>
      </w:tr>
      <w:tr w:rsidR="009218EC" w:rsidRPr="00450741" w14:paraId="77BBD45B" w14:textId="77777777" w:rsidTr="00866666">
        <w:trPr>
          <w:trHeight w:val="311"/>
        </w:trPr>
        <w:tc>
          <w:tcPr>
            <w:tcW w:w="972" w:type="pct"/>
          </w:tcPr>
          <w:p w14:paraId="77BBD459" w14:textId="77777777" w:rsidR="009218EC" w:rsidRPr="00450741" w:rsidRDefault="009218EC" w:rsidP="00A44DB1">
            <w:r w:rsidRPr="00450741">
              <w:t xml:space="preserve">Website: </w:t>
            </w:r>
          </w:p>
        </w:tc>
        <w:tc>
          <w:tcPr>
            <w:tcW w:w="4028" w:type="pct"/>
          </w:tcPr>
          <w:p w14:paraId="77BBD45A" w14:textId="77777777" w:rsidR="009218EC" w:rsidRPr="00450741" w:rsidRDefault="005B5EF7" w:rsidP="00A44DB1">
            <w:hyperlink r:id="rId186" w:history="1">
              <w:r w:rsidR="009218EC" w:rsidRPr="00450741">
                <w:rPr>
                  <w:rStyle w:val="Hyperlink"/>
                </w:rPr>
                <w:t>http://www.inspectiamuncii.ro/</w:t>
              </w:r>
            </w:hyperlink>
            <w:r w:rsidR="009218EC" w:rsidRPr="00450741">
              <w:rPr>
                <w:rStyle w:val="Hyperlink"/>
              </w:rPr>
              <w:t>;</w:t>
            </w:r>
            <w:r w:rsidR="009218EC" w:rsidRPr="00450741">
              <w:rPr>
                <w:color w:val="auto"/>
                <w:lang w:eastAsia="el-GR"/>
              </w:rPr>
              <w:t xml:space="preserve">   </w:t>
            </w:r>
            <w:r w:rsidR="009218EC" w:rsidRPr="00450741" w:rsidDel="0080368B">
              <w:rPr>
                <w:color w:val="auto"/>
                <w:lang w:eastAsia="el-GR"/>
              </w:rPr>
              <w:t xml:space="preserve"> </w:t>
            </w:r>
          </w:p>
        </w:tc>
      </w:tr>
      <w:tr w:rsidR="009218EC" w:rsidRPr="00450741" w14:paraId="77BBD45E" w14:textId="77777777" w:rsidTr="00866666">
        <w:trPr>
          <w:trHeight w:val="311"/>
        </w:trPr>
        <w:tc>
          <w:tcPr>
            <w:tcW w:w="972" w:type="pct"/>
          </w:tcPr>
          <w:p w14:paraId="77BBD45C" w14:textId="77777777" w:rsidR="009218EC" w:rsidRPr="00450741" w:rsidRDefault="009218EC" w:rsidP="00A44DB1">
            <w:r w:rsidRPr="00450741">
              <w:t xml:space="preserve">Description: </w:t>
            </w:r>
          </w:p>
        </w:tc>
        <w:tc>
          <w:tcPr>
            <w:tcW w:w="4028" w:type="pct"/>
          </w:tcPr>
          <w:p w14:paraId="77BBD45D" w14:textId="77777777" w:rsidR="009218EC" w:rsidRPr="00450741" w:rsidRDefault="009218EC" w:rsidP="008244DD">
            <w:r w:rsidRPr="00450741">
              <w:rPr>
                <w:lang w:eastAsia="en-US"/>
              </w:rPr>
              <w:t xml:space="preserve">The website of the Labour Inspectorate contains all necessary information related to the legality of employment, finding district inspectorates, et cetera. </w:t>
            </w:r>
          </w:p>
        </w:tc>
      </w:tr>
    </w:tbl>
    <w:p w14:paraId="77BBD473" w14:textId="77777777" w:rsidR="009218EC" w:rsidRPr="00450741" w:rsidRDefault="009218EC" w:rsidP="00D6494B">
      <w:pPr>
        <w:keepNext/>
        <w:spacing w:before="240" w:after="60"/>
        <w:outlineLvl w:val="1"/>
        <w:rPr>
          <w:rFonts w:cs="Arial"/>
          <w:bCs/>
          <w:iCs/>
          <w:color w:val="0070C0"/>
          <w:sz w:val="28"/>
          <w:szCs w:val="28"/>
        </w:rPr>
      </w:pPr>
      <w:bookmarkStart w:id="56" w:name="_Toc1475013"/>
      <w:r w:rsidRPr="00450741">
        <w:rPr>
          <w:rFonts w:cs="Arial"/>
          <w:bCs/>
          <w:iCs/>
          <w:color w:val="0070C0"/>
          <w:sz w:val="28"/>
          <w:szCs w:val="28"/>
        </w:rPr>
        <w:t>Product requirements</w:t>
      </w:r>
      <w:bookmarkEnd w:id="56"/>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9218EC" w:rsidRPr="00450741" w14:paraId="77BBD495" w14:textId="77777777" w:rsidTr="00866666">
        <w:trPr>
          <w:trHeight w:val="94"/>
        </w:trPr>
        <w:tc>
          <w:tcPr>
            <w:tcW w:w="5000" w:type="pct"/>
            <w:gridSpan w:val="2"/>
            <w:shd w:val="clear" w:color="auto" w:fill="EFFBFF"/>
          </w:tcPr>
          <w:p w14:paraId="77BBD494" w14:textId="77777777" w:rsidR="009218EC" w:rsidRPr="00450741" w:rsidRDefault="009218EC" w:rsidP="00D6494B">
            <w:pPr>
              <w:spacing w:before="120" w:after="180"/>
              <w:jc w:val="left"/>
              <w:rPr>
                <w:color w:val="BF3F91"/>
                <w:sz w:val="22"/>
              </w:rPr>
            </w:pPr>
            <w:r w:rsidRPr="00450741">
              <w:rPr>
                <w:color w:val="00B0F0"/>
                <w:sz w:val="22"/>
              </w:rPr>
              <w:t>Chemicals (REACH)</w:t>
            </w:r>
          </w:p>
        </w:tc>
      </w:tr>
      <w:tr w:rsidR="009218EC" w:rsidRPr="00450741" w14:paraId="77BBD497" w14:textId="77777777" w:rsidTr="00866666">
        <w:trPr>
          <w:trHeight w:val="198"/>
        </w:trPr>
        <w:tc>
          <w:tcPr>
            <w:tcW w:w="5000" w:type="pct"/>
            <w:gridSpan w:val="2"/>
          </w:tcPr>
          <w:p w14:paraId="77BBD496" w14:textId="77777777" w:rsidR="009218EC" w:rsidRPr="00450741" w:rsidRDefault="009218EC" w:rsidP="00D6494B">
            <w:pPr>
              <w:rPr>
                <w:b/>
              </w:rPr>
            </w:pPr>
            <w:r w:rsidRPr="00450741">
              <w:rPr>
                <w:b/>
              </w:rPr>
              <w:t>REACH (Registration, Evaluation, Authorisation and Restriction of Chemicals, EU Regulation no 1907/2006) Helpdesk</w:t>
            </w:r>
          </w:p>
        </w:tc>
      </w:tr>
      <w:tr w:rsidR="009218EC" w:rsidRPr="00450741" w14:paraId="77BBD49A" w14:textId="77777777" w:rsidTr="00866666">
        <w:trPr>
          <w:trHeight w:val="198"/>
        </w:trPr>
        <w:tc>
          <w:tcPr>
            <w:tcW w:w="972" w:type="pct"/>
          </w:tcPr>
          <w:p w14:paraId="77BBD498" w14:textId="77777777" w:rsidR="009218EC" w:rsidRPr="00450741" w:rsidRDefault="009218EC" w:rsidP="00450F46">
            <w:r w:rsidRPr="00450741">
              <w:t>Responsibility:</w:t>
            </w:r>
          </w:p>
        </w:tc>
        <w:tc>
          <w:tcPr>
            <w:tcW w:w="4028" w:type="pct"/>
          </w:tcPr>
          <w:p w14:paraId="77BBD499" w14:textId="77777777" w:rsidR="009218EC" w:rsidRPr="00450741" w:rsidRDefault="009218EC" w:rsidP="008244DD">
            <w:r w:rsidRPr="00450741">
              <w:rPr>
                <w:lang w:eastAsia="el-GR"/>
              </w:rPr>
              <w:t>National Agency for Environment Protection</w:t>
            </w:r>
          </w:p>
        </w:tc>
      </w:tr>
      <w:tr w:rsidR="009218EC" w:rsidRPr="00450741" w14:paraId="77BBD49D" w14:textId="77777777" w:rsidTr="00866666">
        <w:trPr>
          <w:trHeight w:val="37"/>
        </w:trPr>
        <w:tc>
          <w:tcPr>
            <w:tcW w:w="972" w:type="pct"/>
          </w:tcPr>
          <w:p w14:paraId="77BBD49B" w14:textId="77777777" w:rsidR="009218EC" w:rsidRPr="00450741" w:rsidRDefault="009218EC" w:rsidP="00450F46">
            <w:r w:rsidRPr="00450741">
              <w:t xml:space="preserve">Website: </w:t>
            </w:r>
          </w:p>
        </w:tc>
        <w:tc>
          <w:tcPr>
            <w:tcW w:w="4028" w:type="pct"/>
          </w:tcPr>
          <w:p w14:paraId="77BBD49C" w14:textId="77777777" w:rsidR="009218EC" w:rsidRPr="00450741" w:rsidRDefault="005B5EF7" w:rsidP="00450F46">
            <w:hyperlink r:id="rId187" w:history="1">
              <w:r w:rsidR="009218EC" w:rsidRPr="00450741">
                <w:rPr>
                  <w:rStyle w:val="Hyperlink"/>
                </w:rPr>
                <w:t>http://reach.anpm.ro</w:t>
              </w:r>
            </w:hyperlink>
            <w:r w:rsidR="009218EC" w:rsidRPr="00450741">
              <w:rPr>
                <w:color w:val="auto"/>
                <w:lang w:eastAsia="el-GR"/>
              </w:rPr>
              <w:t xml:space="preserve">  </w:t>
            </w:r>
          </w:p>
        </w:tc>
      </w:tr>
      <w:tr w:rsidR="009218EC" w:rsidRPr="00450741" w14:paraId="77BBD4A0" w14:textId="77777777" w:rsidTr="00866666">
        <w:trPr>
          <w:trHeight w:val="311"/>
        </w:trPr>
        <w:tc>
          <w:tcPr>
            <w:tcW w:w="972" w:type="pct"/>
          </w:tcPr>
          <w:p w14:paraId="77BBD49E" w14:textId="77777777" w:rsidR="009218EC" w:rsidRPr="00450741" w:rsidRDefault="009218EC" w:rsidP="00450F46">
            <w:r w:rsidRPr="00450741">
              <w:t xml:space="preserve">Description: </w:t>
            </w:r>
          </w:p>
        </w:tc>
        <w:tc>
          <w:tcPr>
            <w:tcW w:w="4028" w:type="pct"/>
          </w:tcPr>
          <w:p w14:paraId="77BBD49F" w14:textId="77777777" w:rsidR="009218EC" w:rsidRPr="00450741" w:rsidRDefault="009218EC" w:rsidP="008244DD">
            <w:r w:rsidRPr="00450741">
              <w:rPr>
                <w:lang w:eastAsia="en-US"/>
              </w:rPr>
              <w:t>The website offers ample information particularly for small and medium-scale enterprises.</w:t>
            </w:r>
          </w:p>
        </w:tc>
      </w:tr>
      <w:tr w:rsidR="009218EC" w:rsidRPr="00450741" w14:paraId="77BBD4B5" w14:textId="77777777" w:rsidTr="00866666">
        <w:trPr>
          <w:trHeight w:val="94"/>
        </w:trPr>
        <w:tc>
          <w:tcPr>
            <w:tcW w:w="5000" w:type="pct"/>
            <w:gridSpan w:val="2"/>
            <w:shd w:val="clear" w:color="auto" w:fill="EFFBFF"/>
          </w:tcPr>
          <w:p w14:paraId="77BBD4B4" w14:textId="77777777" w:rsidR="009218EC" w:rsidRPr="00450741" w:rsidRDefault="009218EC" w:rsidP="00D6494B">
            <w:pPr>
              <w:spacing w:before="120" w:after="180"/>
              <w:jc w:val="left"/>
              <w:rPr>
                <w:color w:val="00B0F0"/>
                <w:sz w:val="22"/>
              </w:rPr>
            </w:pPr>
            <w:r w:rsidRPr="00450741">
              <w:rPr>
                <w:color w:val="00B0F0"/>
                <w:sz w:val="22"/>
              </w:rPr>
              <w:t>Energy labels, Eco-design requirements, EU Ecolabel</w:t>
            </w:r>
          </w:p>
        </w:tc>
      </w:tr>
      <w:tr w:rsidR="009218EC" w:rsidRPr="00450741" w14:paraId="77BBD4B7" w14:textId="77777777" w:rsidTr="00866666">
        <w:trPr>
          <w:trHeight w:val="198"/>
        </w:trPr>
        <w:tc>
          <w:tcPr>
            <w:tcW w:w="5000" w:type="pct"/>
            <w:gridSpan w:val="2"/>
          </w:tcPr>
          <w:p w14:paraId="77BBD4B6" w14:textId="77777777" w:rsidR="009218EC" w:rsidRPr="00450741" w:rsidRDefault="009218EC" w:rsidP="00D6494B">
            <w:r w:rsidRPr="00450741">
              <w:rPr>
                <w:b/>
                <w:bCs/>
              </w:rPr>
              <w:t>Environment-related permits (incl. reporting)</w:t>
            </w:r>
          </w:p>
        </w:tc>
      </w:tr>
      <w:tr w:rsidR="009218EC" w:rsidRPr="00450741" w14:paraId="77BBD4BA" w14:textId="77777777" w:rsidTr="00866666">
        <w:trPr>
          <w:trHeight w:val="198"/>
        </w:trPr>
        <w:tc>
          <w:tcPr>
            <w:tcW w:w="972" w:type="pct"/>
          </w:tcPr>
          <w:p w14:paraId="77BBD4B8" w14:textId="77777777" w:rsidR="009218EC" w:rsidRPr="00450741" w:rsidRDefault="009218EC" w:rsidP="00201A14">
            <w:r w:rsidRPr="00450741">
              <w:t>Responsibility:</w:t>
            </w:r>
          </w:p>
        </w:tc>
        <w:tc>
          <w:tcPr>
            <w:tcW w:w="4028" w:type="pct"/>
          </w:tcPr>
          <w:p w14:paraId="77BBD4B9" w14:textId="77777777" w:rsidR="009218EC" w:rsidRPr="00450741" w:rsidRDefault="009218EC" w:rsidP="008244DD">
            <w:r w:rsidRPr="00450741">
              <w:rPr>
                <w:lang w:eastAsia="el-GR"/>
              </w:rPr>
              <w:t>Central Government, Ministry of Environment and Climate Change, Environmental Protection Authority (NEPA)</w:t>
            </w:r>
          </w:p>
        </w:tc>
      </w:tr>
      <w:tr w:rsidR="009218EC" w:rsidRPr="00450741" w14:paraId="77BBD4BD" w14:textId="77777777" w:rsidTr="00866666">
        <w:trPr>
          <w:trHeight w:val="37"/>
        </w:trPr>
        <w:tc>
          <w:tcPr>
            <w:tcW w:w="972" w:type="pct"/>
          </w:tcPr>
          <w:p w14:paraId="77BBD4BB" w14:textId="77777777" w:rsidR="009218EC" w:rsidRPr="00450741" w:rsidRDefault="009218EC" w:rsidP="00201A14">
            <w:r w:rsidRPr="00450741">
              <w:t xml:space="preserve">Website: </w:t>
            </w:r>
          </w:p>
        </w:tc>
        <w:tc>
          <w:tcPr>
            <w:tcW w:w="4028" w:type="pct"/>
          </w:tcPr>
          <w:p w14:paraId="77BBD4BC" w14:textId="77777777" w:rsidR="009218EC" w:rsidRPr="00450741" w:rsidRDefault="005B5EF7" w:rsidP="00201A14">
            <w:hyperlink r:id="rId188" w:tgtFrame="_blank" w:history="1">
              <w:r w:rsidR="009218EC" w:rsidRPr="00450741">
                <w:rPr>
                  <w:rStyle w:val="Hyperlink"/>
                </w:rPr>
                <w:t>http://www.mmediu.ro</w:t>
              </w:r>
            </w:hyperlink>
          </w:p>
        </w:tc>
      </w:tr>
      <w:tr w:rsidR="009218EC" w:rsidRPr="00450741" w14:paraId="77BBD4C0" w14:textId="77777777" w:rsidTr="00866666">
        <w:trPr>
          <w:trHeight w:val="311"/>
        </w:trPr>
        <w:tc>
          <w:tcPr>
            <w:tcW w:w="972" w:type="pct"/>
          </w:tcPr>
          <w:p w14:paraId="77BBD4BE" w14:textId="77777777" w:rsidR="009218EC" w:rsidRPr="00450741" w:rsidRDefault="009218EC" w:rsidP="00201A14">
            <w:r w:rsidRPr="00450741">
              <w:t xml:space="preserve">Description: </w:t>
            </w:r>
          </w:p>
        </w:tc>
        <w:tc>
          <w:tcPr>
            <w:tcW w:w="4028" w:type="pct"/>
          </w:tcPr>
          <w:p w14:paraId="77BBD4BF" w14:textId="77777777" w:rsidR="009218EC" w:rsidRPr="00450741" w:rsidRDefault="009218EC" w:rsidP="008244DD">
            <w:r w:rsidRPr="00450741">
              <w:rPr>
                <w:lang w:eastAsia="en-US"/>
              </w:rPr>
              <w:t>Online information and required documents can be downloaded.</w:t>
            </w:r>
          </w:p>
        </w:tc>
      </w:tr>
      <w:tr w:rsidR="009218EC" w:rsidRPr="00450741" w14:paraId="77BBD4C5" w14:textId="77777777" w:rsidTr="00866666">
        <w:trPr>
          <w:trHeight w:val="198"/>
        </w:trPr>
        <w:tc>
          <w:tcPr>
            <w:tcW w:w="5000" w:type="pct"/>
            <w:gridSpan w:val="2"/>
          </w:tcPr>
          <w:p w14:paraId="77BBD4C4" w14:textId="77777777" w:rsidR="009218EC" w:rsidRPr="00450741" w:rsidRDefault="009218EC" w:rsidP="00866666">
            <w:r w:rsidRPr="00450741">
              <w:rPr>
                <w:b/>
                <w:bCs/>
              </w:rPr>
              <w:t>Environment-related permits (incl. reporting)</w:t>
            </w:r>
          </w:p>
        </w:tc>
      </w:tr>
      <w:tr w:rsidR="009218EC" w:rsidRPr="00450741" w14:paraId="77BBD4C8" w14:textId="77777777" w:rsidTr="00866666">
        <w:trPr>
          <w:trHeight w:val="198"/>
        </w:trPr>
        <w:tc>
          <w:tcPr>
            <w:tcW w:w="972" w:type="pct"/>
          </w:tcPr>
          <w:p w14:paraId="77BBD4C6" w14:textId="77777777" w:rsidR="009218EC" w:rsidRPr="00450741" w:rsidRDefault="009218EC" w:rsidP="00201A14">
            <w:r w:rsidRPr="00450741">
              <w:t>Responsibility:</w:t>
            </w:r>
          </w:p>
        </w:tc>
        <w:tc>
          <w:tcPr>
            <w:tcW w:w="4028" w:type="pct"/>
          </w:tcPr>
          <w:p w14:paraId="77BBD4C7" w14:textId="77777777" w:rsidR="009218EC" w:rsidRPr="00450741" w:rsidRDefault="009218EC" w:rsidP="008244DD">
            <w:r w:rsidRPr="00450741">
              <w:rPr>
                <w:lang w:eastAsia="en-US"/>
              </w:rPr>
              <w:t>Ministry of the Environment</w:t>
            </w:r>
          </w:p>
        </w:tc>
      </w:tr>
      <w:tr w:rsidR="009218EC" w:rsidRPr="00450741" w14:paraId="77BBD4CB" w14:textId="77777777" w:rsidTr="00866666">
        <w:trPr>
          <w:trHeight w:val="37"/>
        </w:trPr>
        <w:tc>
          <w:tcPr>
            <w:tcW w:w="972" w:type="pct"/>
          </w:tcPr>
          <w:p w14:paraId="77BBD4C9" w14:textId="77777777" w:rsidR="009218EC" w:rsidRPr="00450741" w:rsidRDefault="009218EC" w:rsidP="00201A14">
            <w:r w:rsidRPr="00450741">
              <w:t xml:space="preserve">Website: </w:t>
            </w:r>
          </w:p>
        </w:tc>
        <w:tc>
          <w:tcPr>
            <w:tcW w:w="4028" w:type="pct"/>
          </w:tcPr>
          <w:p w14:paraId="77BBD4CA" w14:textId="77777777" w:rsidR="009218EC" w:rsidRPr="00450741" w:rsidRDefault="005B5EF7" w:rsidP="00201A14">
            <w:hyperlink r:id="rId189" w:history="1">
              <w:r w:rsidR="009218EC" w:rsidRPr="00450741">
                <w:rPr>
                  <w:rStyle w:val="Hyperlink"/>
                </w:rPr>
                <w:t>http://www.inspectorulpadurii.ro/</w:t>
              </w:r>
            </w:hyperlink>
            <w:r w:rsidR="009218EC" w:rsidRPr="00450741">
              <w:rPr>
                <w:color w:val="auto"/>
                <w:lang w:eastAsia="en-US"/>
              </w:rPr>
              <w:t xml:space="preserve"> </w:t>
            </w:r>
          </w:p>
        </w:tc>
      </w:tr>
      <w:tr w:rsidR="009218EC" w:rsidRPr="00450741" w14:paraId="77BBD4CE" w14:textId="77777777" w:rsidTr="00866666">
        <w:trPr>
          <w:trHeight w:val="311"/>
        </w:trPr>
        <w:tc>
          <w:tcPr>
            <w:tcW w:w="972" w:type="pct"/>
          </w:tcPr>
          <w:p w14:paraId="77BBD4CC" w14:textId="77777777" w:rsidR="009218EC" w:rsidRPr="00450741" w:rsidRDefault="009218EC" w:rsidP="00201A14">
            <w:r w:rsidRPr="00450741">
              <w:lastRenderedPageBreak/>
              <w:t xml:space="preserve">Description: </w:t>
            </w:r>
          </w:p>
        </w:tc>
        <w:tc>
          <w:tcPr>
            <w:tcW w:w="4028" w:type="pct"/>
          </w:tcPr>
          <w:p w14:paraId="77BBD4CD" w14:textId="77777777" w:rsidR="009218EC" w:rsidRPr="00450741" w:rsidRDefault="009218EC" w:rsidP="008244DD">
            <w:r w:rsidRPr="00450741">
              <w:rPr>
                <w:lang w:eastAsia="en-US"/>
              </w:rPr>
              <w:t xml:space="preserve">The information system oversees timber circuits and detects citizens cutting down forests illegally. Citizens are also able to download a mobile app, which allows them to track shipments of wood. </w:t>
            </w:r>
          </w:p>
        </w:tc>
      </w:tr>
    </w:tbl>
    <w:p w14:paraId="77BBD4D5" w14:textId="77777777" w:rsidR="009218EC" w:rsidRPr="00450741" w:rsidRDefault="009218EC" w:rsidP="00E836DF">
      <w:pPr>
        <w:pStyle w:val="BodyText"/>
        <w:sectPr w:rsidR="009218EC" w:rsidRPr="00450741" w:rsidSect="000E0F64">
          <w:headerReference w:type="even" r:id="rId190"/>
          <w:headerReference w:type="default" r:id="rId191"/>
          <w:footerReference w:type="even" r:id="rId192"/>
          <w:footerReference w:type="default" r:id="rId193"/>
          <w:headerReference w:type="first" r:id="rId194"/>
          <w:footerReference w:type="first" r:id="rId195"/>
          <w:pgSz w:w="11906" w:h="16838" w:code="9"/>
          <w:pgMar w:top="1702" w:right="1418" w:bottom="1418" w:left="1701" w:header="0" w:footer="385" w:gutter="0"/>
          <w:cols w:space="708"/>
          <w:titlePg/>
          <w:docGrid w:linePitch="360"/>
        </w:sectPr>
      </w:pPr>
    </w:p>
    <w:p w14:paraId="77BBD4D6" w14:textId="317ADA6F" w:rsidR="009218EC" w:rsidRPr="00450741" w:rsidRDefault="004C557A" w:rsidP="00866666">
      <w:pPr>
        <w:pStyle w:val="BodyText"/>
      </w:pPr>
      <w:r w:rsidRPr="00450741">
        <w:rPr>
          <w:noProof/>
          <w:lang w:eastAsia="zh-CN"/>
        </w:rPr>
        <w:lastRenderedPageBreak/>
        <mc:AlternateContent>
          <mc:Choice Requires="wps">
            <w:drawing>
              <wp:anchor distT="0" distB="0" distL="114300" distR="114300" simplePos="0" relativeHeight="251656192" behindDoc="0" locked="0" layoutInCell="1" allowOverlap="1" wp14:anchorId="77BBD4FF" wp14:editId="094EDCD7">
                <wp:simplePos x="0" y="0"/>
                <wp:positionH relativeFrom="page">
                  <wp:posOffset>-5080</wp:posOffset>
                </wp:positionH>
                <wp:positionV relativeFrom="margin">
                  <wp:posOffset>-1087755</wp:posOffset>
                </wp:positionV>
                <wp:extent cx="7568565" cy="1320165"/>
                <wp:effectExtent l="0" t="0" r="0" b="0"/>
                <wp:wrapSquare wrapText="bothSides"/>
                <wp:docPr id="12"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0070C0"/>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77BBD524" w14:textId="77777777" w:rsidR="000F3D56" w:rsidRPr="00040BDF" w:rsidRDefault="000F3D56" w:rsidP="00866666">
                            <w:pPr>
                              <w:jc w:val="left"/>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BBD4FF" id="Rectangle 242" o:spid="_x0000_s1029" style="position:absolute;left:0;text-align:left;margin-left:-.4pt;margin-top:-85.65pt;width:595.95pt;height:103.9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" fillcolor="#0070c0" stroked="f" strokeweight="1pt">
                <v:textbox>
                  <w:txbxContent>
                    <w:p w14:paraId="77BBD524" w14:textId="77777777" w:rsidR="000F3D56" w:rsidRPr="00040BDF" w:rsidRDefault="000F3D56" w:rsidP="00866666">
                      <w:pPr>
                        <w:jc w:val="left"/>
                        <w:rPr>
                          <w:rFonts w:ascii="EC Square Sans Cond Pro" w:hAnsi="EC Square Sans Cond Pro"/>
                          <w:i/>
                          <w:color w:val="002060"/>
                        </w:rPr>
                      </w:pPr>
                    </w:p>
                  </w:txbxContent>
                </v:textbox>
                <w10:wrap type="square" anchorx="page" anchory="margin"/>
              </v:rect>
            </w:pict>
          </mc:Fallback>
        </mc:AlternateContent>
      </w:r>
    </w:p>
    <w:p w14:paraId="77BBD4D7" w14:textId="77777777" w:rsidR="009218EC" w:rsidRPr="00450741" w:rsidRDefault="009218EC" w:rsidP="00866666">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77BBD4D8" w14:textId="77777777" w:rsidR="009218EC" w:rsidRPr="00450741" w:rsidRDefault="009218EC" w:rsidP="00866666">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77BBD4D9" w14:textId="77777777" w:rsidR="009218EC" w:rsidRPr="00450741" w:rsidRDefault="009218EC" w:rsidP="00866666">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77BBD4DA" w14:textId="77777777" w:rsidR="009218EC" w:rsidRPr="00450741" w:rsidRDefault="009218EC" w:rsidP="00866666">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77BBD4DB" w14:textId="77777777" w:rsidR="009218EC" w:rsidRPr="00450741" w:rsidRDefault="009218EC" w:rsidP="00866666">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77BBD4DC" w14:textId="77777777" w:rsidR="009218EC" w:rsidRPr="00450741" w:rsidRDefault="009218EC" w:rsidP="00866666">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77BBD4DD" w14:textId="77777777" w:rsidR="009218EC" w:rsidRPr="00450741" w:rsidRDefault="009218EC" w:rsidP="00866666">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77BBD4DE" w14:textId="77777777" w:rsidR="009218EC" w:rsidRPr="00450741" w:rsidRDefault="009218EC" w:rsidP="00866666">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77BBD4DF" w14:textId="77777777" w:rsidR="009218EC" w:rsidRPr="00450741" w:rsidRDefault="009218EC" w:rsidP="00866666">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r w:rsidRPr="00450741">
        <w:rPr>
          <w:rFonts w:ascii="EC Square Sans Cond Pro" w:hAnsi="EC Square Sans Cond Pro" w:cs="EC Square Sans Pro Medium"/>
          <w:color w:val="002060"/>
          <w:sz w:val="36"/>
          <w:szCs w:val="36"/>
          <w:lang w:eastAsia="fr-BE"/>
        </w:rPr>
        <w:t>The Digital Government Factsheets</w:t>
      </w:r>
    </w:p>
    <w:p w14:paraId="77BBD4E0" w14:textId="77777777" w:rsidR="009218EC" w:rsidRPr="00450741" w:rsidRDefault="009218EC" w:rsidP="00866666">
      <w:pPr>
        <w:rPr>
          <w:rFonts w:ascii="EC Square Sans Cond Pro" w:hAnsi="EC Square Sans Cond Pro" w:cs="EC Square Sans Pro"/>
          <w:lang w:eastAsia="fr-BE"/>
        </w:rPr>
      </w:pPr>
      <w:r w:rsidRPr="00450741">
        <w:rPr>
          <w:rFonts w:ascii="EC Square Sans Cond Pro" w:hAnsi="EC Square Sans Cond Pro" w:cs="EC Square Sans Pro"/>
          <w:lang w:eastAsia="fr-BE"/>
        </w:rPr>
        <w:t>The factsheets present an overview of the state and progress of Digital Government European countries.</w:t>
      </w:r>
    </w:p>
    <w:p w14:paraId="77BBD4E1" w14:textId="77777777" w:rsidR="009218EC" w:rsidRPr="00450741" w:rsidRDefault="009218EC" w:rsidP="00866666">
      <w:pPr>
        <w:rPr>
          <w:rFonts w:ascii="EC Square Sans Cond Pro" w:hAnsi="EC Square Sans Cond Pro" w:cs="EC Square Sans Pro"/>
          <w:lang w:eastAsia="fr-BE"/>
        </w:rPr>
      </w:pPr>
      <w:r w:rsidRPr="00450741">
        <w:rPr>
          <w:rFonts w:ascii="EC Square Sans Cond Pro" w:hAnsi="EC Square Sans Cond Pro" w:cs="EC Square Sans Pro"/>
          <w:lang w:eastAsia="fr-BE"/>
        </w:rPr>
        <w:t xml:space="preserve">There are published on the </w:t>
      </w:r>
      <w:proofErr w:type="spellStart"/>
      <w:r w:rsidRPr="00450741">
        <w:rPr>
          <w:rFonts w:ascii="EC Square Sans Cond Pro" w:hAnsi="EC Square Sans Cond Pro" w:cs="EC Square Sans Pro"/>
          <w:lang w:eastAsia="fr-BE"/>
        </w:rPr>
        <w:t>Joinup</w:t>
      </w:r>
      <w:proofErr w:type="spellEnd"/>
      <w:r w:rsidRPr="00450741">
        <w:rPr>
          <w:rFonts w:ascii="EC Square Sans Cond Pro" w:hAnsi="EC Square Sans Cond Pro" w:cs="EC Square Sans Pro"/>
          <w:lang w:eastAsia="fr-BE"/>
        </w:rPr>
        <w:t xml:space="preserve"> platform, which is a joint initiative by the Directorate General for Informatics (DG DIGIT) and the Directorate General for Communications Networks, Content &amp; Technology (DG CONNECT). This factsheet received valuable contribution from Mihai Bulea, Counsellor for European Affairs, Ministry of Communications and Information Society, Romania.</w:t>
      </w:r>
    </w:p>
    <w:p w14:paraId="77BBD4E2" w14:textId="77777777" w:rsidR="009218EC" w:rsidRPr="00450741" w:rsidRDefault="009218EC" w:rsidP="00866666">
      <w:pPr>
        <w:autoSpaceDE w:val="0"/>
        <w:autoSpaceDN w:val="0"/>
        <w:adjustRightInd w:val="0"/>
        <w:rPr>
          <w:rFonts w:ascii="EC Square Sans Cond Pro" w:hAnsi="EC Square Sans Cond Pro" w:cs="EC Square Sans Pro"/>
          <w:lang w:eastAsia="fr-BE"/>
        </w:rPr>
      </w:pPr>
    </w:p>
    <w:p w14:paraId="77BBD4E3" w14:textId="30483990" w:rsidR="009218EC" w:rsidRPr="00450741" w:rsidRDefault="004C557A" w:rsidP="00866666">
      <w:pPr>
        <w:jc w:val="left"/>
        <w:rPr>
          <w:rFonts w:ascii="Calibri" w:hAnsi="Calibri"/>
          <w:i/>
          <w:color w:val="auto"/>
          <w:lang w:eastAsia="en-US"/>
        </w:rPr>
      </w:pPr>
      <w:r w:rsidRPr="00450741">
        <w:rPr>
          <w:noProof/>
          <w:lang w:eastAsia="zh-CN"/>
        </w:rPr>
        <w:drawing>
          <wp:anchor distT="0" distB="0" distL="114300" distR="114300" simplePos="0" relativeHeight="251663360" behindDoc="1" locked="0" layoutInCell="1" allowOverlap="1" wp14:anchorId="77BBD500" wp14:editId="6C9F2480">
            <wp:simplePos x="0" y="0"/>
            <wp:positionH relativeFrom="margin">
              <wp:posOffset>-1905</wp:posOffset>
            </wp:positionH>
            <wp:positionV relativeFrom="paragraph">
              <wp:posOffset>-9525</wp:posOffset>
            </wp:positionV>
            <wp:extent cx="225425" cy="212090"/>
            <wp:effectExtent l="0" t="0" r="0" b="0"/>
            <wp:wrapNone/>
            <wp:docPr id="15" name="Picture 2" descr="W + WAVESTONE–RGB">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 + WAVESTONE–RGB">
                      <a:hlinkClick r:id="rId196"/>
                    </pic:cNvPr>
                    <pic:cNvPicPr>
                      <a:picLocks noChangeAspect="1" noChangeArrowheads="1"/>
                    </pic:cNvPicPr>
                  </pic:nvPicPr>
                  <pic:blipFill>
                    <a:blip r:embed="rId197">
                      <a:extLst>
                        <a:ext uri="{28A0092B-C50C-407E-A947-70E740481C1C}">
                          <a14:useLocalDpi xmlns:a14="http://schemas.microsoft.com/office/drawing/2010/main" val="0"/>
                        </a:ext>
                      </a:extLst>
                    </a:blip>
                    <a:srcRect l="13441" r="12907"/>
                    <a:stretch>
                      <a:fillRect/>
                    </a:stretch>
                  </pic:blipFill>
                  <pic:spPr bwMode="gray">
                    <a:xfrm>
                      <a:off x="0" y="0"/>
                      <a:ext cx="225425" cy="212090"/>
                    </a:xfrm>
                    <a:prstGeom prst="rect">
                      <a:avLst/>
                    </a:prstGeom>
                    <a:noFill/>
                  </pic:spPr>
                </pic:pic>
              </a:graphicData>
            </a:graphic>
            <wp14:sizeRelH relativeFrom="page">
              <wp14:pctWidth>0</wp14:pctWidth>
            </wp14:sizeRelH>
            <wp14:sizeRelV relativeFrom="page">
              <wp14:pctHeight>0</wp14:pctHeight>
            </wp14:sizeRelV>
          </wp:anchor>
        </w:drawing>
      </w:r>
      <w:r w:rsidR="009218EC" w:rsidRPr="00450741">
        <w:rPr>
          <w:rFonts w:ascii="Calibri" w:hAnsi="Calibri"/>
          <w:i/>
          <w:color w:val="auto"/>
          <w:lang w:eastAsia="en-US"/>
        </w:rPr>
        <w:t xml:space="preserve">          </w:t>
      </w:r>
      <w:r w:rsidR="009218EC" w:rsidRPr="00450741">
        <w:rPr>
          <w:rFonts w:ascii="EC Square Sans Cond Pro" w:hAnsi="EC Square Sans Cond Pro" w:cs="EC Square Sans Pro"/>
          <w:i/>
          <w:lang w:eastAsia="fr-BE"/>
        </w:rPr>
        <w:t xml:space="preserve">The Digital Government Factsheets are prepared for the European Commission by </w:t>
      </w:r>
      <w:hyperlink r:id="rId198" w:history="1">
        <w:r w:rsidR="009218EC" w:rsidRPr="00450741">
          <w:rPr>
            <w:rFonts w:ascii="EC Square Sans Cond Pro" w:hAnsi="EC Square Sans Cond Pro" w:cs="EC Square Sans Pro"/>
            <w:i/>
            <w:color w:val="2F5496"/>
            <w:lang w:eastAsia="fr-BE"/>
          </w:rPr>
          <w:t>Wavestone</w:t>
        </w:r>
      </w:hyperlink>
    </w:p>
    <w:p w14:paraId="77BBD4E4" w14:textId="77777777" w:rsidR="009218EC" w:rsidRPr="00450741" w:rsidRDefault="009218EC" w:rsidP="00866666">
      <w:pPr>
        <w:autoSpaceDE w:val="0"/>
        <w:autoSpaceDN w:val="0"/>
        <w:adjustRightInd w:val="0"/>
        <w:spacing w:before="160" w:line="241" w:lineRule="atLeast"/>
        <w:jc w:val="left"/>
        <w:rPr>
          <w:rFonts w:ascii="EC Square Sans Cond Pro" w:hAnsi="EC Square Sans Cond Pro" w:cs="EC Square Sans Pro Medium"/>
          <w:color w:val="002060"/>
          <w:sz w:val="36"/>
          <w:szCs w:val="36"/>
          <w:lang w:eastAsia="fr-BE"/>
        </w:rPr>
      </w:pPr>
      <w:r w:rsidRPr="00450741">
        <w:rPr>
          <w:rFonts w:ascii="EC Square Sans Cond Pro" w:hAnsi="EC Square Sans Cond Pro" w:cs="EC Square Sans Pro Medium"/>
          <w:color w:val="002060"/>
          <w:sz w:val="36"/>
          <w:szCs w:val="36"/>
          <w:lang w:eastAsia="fr-BE"/>
        </w:rPr>
        <w:t xml:space="preserve">An action supported by ISA² </w:t>
      </w:r>
    </w:p>
    <w:p w14:paraId="77BBD4E5" w14:textId="77777777" w:rsidR="009218EC" w:rsidRPr="00450741" w:rsidRDefault="005B5EF7" w:rsidP="00866666">
      <w:pPr>
        <w:autoSpaceDE w:val="0"/>
        <w:autoSpaceDN w:val="0"/>
        <w:adjustRightInd w:val="0"/>
        <w:spacing w:before="40" w:line="181" w:lineRule="atLeast"/>
        <w:jc w:val="left"/>
        <w:rPr>
          <w:rFonts w:ascii="EC Square Sans Cond Pro" w:hAnsi="EC Square Sans Cond Pro" w:cs="EC Square Sans Pro"/>
          <w:lang w:eastAsia="fr-BE"/>
        </w:rPr>
      </w:pPr>
      <w:hyperlink r:id="rId199" w:history="1">
        <w:r w:rsidR="009218EC" w:rsidRPr="00450741">
          <w:rPr>
            <w:rStyle w:val="Hyperlink"/>
            <w:rFonts w:ascii="EC Square Sans Cond Pro" w:hAnsi="EC Square Sans Cond Pro" w:cs="EC Square Sans Pro"/>
            <w:lang w:eastAsia="fr-BE"/>
          </w:rPr>
          <w:t>ISA²</w:t>
        </w:r>
      </w:hyperlink>
      <w:r w:rsidR="009218EC" w:rsidRPr="00450741">
        <w:rPr>
          <w:rFonts w:ascii="EC Square Sans Cond Pro" w:hAnsi="EC Square Sans Cond Pro" w:cs="EC Square Sans Pro"/>
          <w:lang w:eastAsia="fr-BE"/>
        </w:rPr>
        <w:t xml:space="preserve"> is a EUR 131 million programme of the European Commission which develops digital solutions that enable interoperable cross-border and cross-sector public services, for the benefit of public administrations, businesses and citizens across the EU. </w:t>
      </w:r>
    </w:p>
    <w:p w14:paraId="77BBD4E6" w14:textId="77777777" w:rsidR="009218EC" w:rsidRPr="00450741" w:rsidRDefault="009218EC" w:rsidP="00866666">
      <w:pPr>
        <w:autoSpaceDE w:val="0"/>
        <w:autoSpaceDN w:val="0"/>
        <w:adjustRightInd w:val="0"/>
        <w:spacing w:before="40" w:line="181" w:lineRule="atLeast"/>
        <w:jc w:val="left"/>
        <w:rPr>
          <w:rFonts w:ascii="EC Square Sans Cond Pro" w:hAnsi="EC Square Sans Cond Pro" w:cs="EC Square Sans Pro"/>
          <w:lang w:eastAsia="fr-BE"/>
        </w:rPr>
      </w:pPr>
      <w:r w:rsidRPr="00450741">
        <w:rPr>
          <w:rFonts w:ascii="EC Square Sans Cond Pro" w:hAnsi="EC Square Sans Cond Pro" w:cs="EC Square Sans Pro"/>
          <w:lang w:eastAsia="fr-BE"/>
        </w:rPr>
        <w:t xml:space="preserve">ISA² supports a wide range of activities and solutions, among which is the National Interoperability Framework Observatory (NIFO) action. </w:t>
      </w:r>
      <w:r w:rsidRPr="00450741">
        <w:rPr>
          <w:rFonts w:ascii="EC Square Sans Cond Pro" w:hAnsi="EC Square Sans Cond Pro" w:cs="EC Square Sans Pro"/>
          <w:lang w:eastAsia="fr-BE"/>
        </w:rPr>
        <w:br/>
        <w:t xml:space="preserve">ISA² solutions can be used free of charge and are open source when related to IT. </w:t>
      </w:r>
    </w:p>
    <w:p w14:paraId="77BBD4E7" w14:textId="77777777" w:rsidR="009218EC" w:rsidRPr="00450741" w:rsidRDefault="009218EC" w:rsidP="00866666">
      <w:pPr>
        <w:autoSpaceDE w:val="0"/>
        <w:autoSpaceDN w:val="0"/>
        <w:adjustRightInd w:val="0"/>
        <w:spacing w:before="340" w:line="241" w:lineRule="atLeast"/>
        <w:jc w:val="left"/>
        <w:rPr>
          <w:rFonts w:ascii="EC Square Sans Cond Pro" w:hAnsi="EC Square Sans Cond Pro" w:cs="EC Square Sans Pro Medium"/>
          <w:color w:val="002060"/>
          <w:sz w:val="36"/>
          <w:szCs w:val="36"/>
          <w:lang w:eastAsia="fr-BE"/>
        </w:rPr>
      </w:pPr>
      <w:r w:rsidRPr="00450741">
        <w:rPr>
          <w:rFonts w:ascii="EC Square Sans Cond Pro" w:hAnsi="EC Square Sans Cond Pro" w:cs="EC Square Sans Pro Medium"/>
          <w:color w:val="002060"/>
          <w:sz w:val="36"/>
          <w:szCs w:val="36"/>
          <w:lang w:eastAsia="fr-BE"/>
        </w:rPr>
        <w:t xml:space="preserve">Contact ISA² </w:t>
      </w:r>
    </w:p>
    <w:p w14:paraId="77BBD4E8" w14:textId="77777777" w:rsidR="009218EC" w:rsidRPr="00450741" w:rsidRDefault="005B5EF7" w:rsidP="00866666">
      <w:pPr>
        <w:autoSpaceDE w:val="0"/>
        <w:autoSpaceDN w:val="0"/>
        <w:adjustRightInd w:val="0"/>
        <w:spacing w:before="40" w:line="181" w:lineRule="atLeast"/>
        <w:jc w:val="left"/>
        <w:rPr>
          <w:rStyle w:val="Hyperlink"/>
          <w:rFonts w:ascii="EC Square Sans Cond Pro" w:hAnsi="EC Square Sans Cond Pro" w:cs="EC Square Sans Pro"/>
          <w:color w:val="5F73AF"/>
          <w:lang w:eastAsia="fr-BE"/>
        </w:rPr>
      </w:pPr>
      <w:hyperlink r:id="rId200" w:history="1">
        <w:r w:rsidR="009218EC" w:rsidRPr="00450741">
          <w:rPr>
            <w:rStyle w:val="Hyperlink"/>
            <w:rFonts w:ascii="EC Square Sans Cond Pro" w:hAnsi="EC Square Sans Cond Pro" w:cs="EC Square Sans Pro"/>
            <w:color w:val="002060"/>
            <w:lang w:eastAsia="fr-BE"/>
          </w:rPr>
          <w:t>isa2@ec.europa.eu</w:t>
        </w:r>
      </w:hyperlink>
      <w:r w:rsidR="009218EC" w:rsidRPr="00450741">
        <w:rPr>
          <w:rStyle w:val="Hyperlink"/>
          <w:rFonts w:ascii="EC Square Sans Cond Pro" w:hAnsi="EC Square Sans Cond Pro" w:cs="EC Square Sans Pro"/>
          <w:color w:val="5F73AF"/>
          <w:lang w:eastAsia="fr-BE"/>
        </w:rPr>
        <w:t xml:space="preserve"> </w:t>
      </w:r>
    </w:p>
    <w:p w14:paraId="77BBD4E9" w14:textId="77777777" w:rsidR="009218EC" w:rsidRPr="00450741" w:rsidRDefault="009218EC" w:rsidP="00866666">
      <w:pPr>
        <w:autoSpaceDE w:val="0"/>
        <w:autoSpaceDN w:val="0"/>
        <w:adjustRightInd w:val="0"/>
        <w:spacing w:before="340" w:line="241" w:lineRule="atLeast"/>
        <w:jc w:val="left"/>
        <w:rPr>
          <w:rFonts w:ascii="EC Square Sans Cond Pro" w:hAnsi="EC Square Sans Cond Pro" w:cs="EC Square Sans Pro Medium"/>
          <w:color w:val="002060"/>
          <w:sz w:val="36"/>
          <w:szCs w:val="36"/>
          <w:lang w:eastAsia="fr-BE"/>
        </w:rPr>
      </w:pPr>
      <w:r w:rsidRPr="00450741">
        <w:rPr>
          <w:rFonts w:ascii="EC Square Sans Cond Pro" w:hAnsi="EC Square Sans Cond Pro" w:cs="EC Square Sans Pro Medium"/>
          <w:color w:val="002060"/>
          <w:sz w:val="36"/>
          <w:szCs w:val="36"/>
          <w:lang w:eastAsia="fr-BE"/>
        </w:rPr>
        <w:t xml:space="preserve">Follow us </w:t>
      </w:r>
    </w:p>
    <w:p w14:paraId="77BBD4EA" w14:textId="0058EA3F" w:rsidR="009218EC" w:rsidRPr="00064C07" w:rsidRDefault="004C557A" w:rsidP="00866666">
      <w:pPr>
        <w:autoSpaceDE w:val="0"/>
        <w:autoSpaceDN w:val="0"/>
        <w:adjustRightInd w:val="0"/>
        <w:spacing w:before="40" w:line="181" w:lineRule="atLeast"/>
        <w:ind w:left="567"/>
        <w:jc w:val="left"/>
        <w:rPr>
          <w:rFonts w:ascii="EC Square Sans Cond Pro" w:hAnsi="EC Square Sans Cond Pro"/>
          <w:color w:val="5F73AF"/>
          <w:lang w:val="fr-FR"/>
        </w:rPr>
      </w:pPr>
      <w:r w:rsidRPr="00450741">
        <w:rPr>
          <w:noProof/>
          <w:lang w:eastAsia="zh-CN"/>
        </w:rPr>
        <w:drawing>
          <wp:anchor distT="0" distB="0" distL="114300" distR="114300" simplePos="0" relativeHeight="251662336" behindDoc="1" locked="0" layoutInCell="1" allowOverlap="1" wp14:anchorId="77BBD501" wp14:editId="456CF752">
            <wp:simplePos x="0" y="0"/>
            <wp:positionH relativeFrom="column">
              <wp:posOffset>3810</wp:posOffset>
            </wp:positionH>
            <wp:positionV relativeFrom="paragraph">
              <wp:posOffset>97790</wp:posOffset>
            </wp:positionV>
            <wp:extent cx="225425" cy="182880"/>
            <wp:effectExtent l="0" t="0" r="0" b="0"/>
            <wp:wrapNone/>
            <wp:docPr id="16"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14:sizeRelH relativeFrom="page">
              <wp14:pctWidth>0</wp14:pctWidth>
            </wp14:sizeRelH>
            <wp14:sizeRelV relativeFrom="page">
              <wp14:pctHeight>0</wp14:pctHeight>
            </wp14:sizeRelV>
          </wp:anchor>
        </w:drawing>
      </w:r>
      <w:r w:rsidR="009218EC" w:rsidRPr="00064C07">
        <w:rPr>
          <w:rStyle w:val="Hyperlink"/>
          <w:rFonts w:ascii="EC Square Sans Cond Pro" w:hAnsi="EC Square Sans Cond Pro"/>
          <w:color w:val="002060"/>
          <w:lang w:val="fr-FR"/>
        </w:rPr>
        <w:t>@</w:t>
      </w:r>
      <w:hyperlink r:id="rId202" w:history="1">
        <w:r w:rsidR="009218EC" w:rsidRPr="00064C07">
          <w:rPr>
            <w:rStyle w:val="Hyperlink"/>
            <w:rFonts w:ascii="EC Square Sans Cond Pro" w:hAnsi="EC Square Sans Cond Pro"/>
            <w:lang w:val="fr-FR"/>
          </w:rPr>
          <w:t>EU_ISA2</w:t>
        </w:r>
      </w:hyperlink>
    </w:p>
    <w:p w14:paraId="77BBD4EB" w14:textId="77777777" w:rsidR="009218EC" w:rsidRPr="00064C07" w:rsidRDefault="005B5EF7" w:rsidP="00866666">
      <w:pPr>
        <w:autoSpaceDE w:val="0"/>
        <w:autoSpaceDN w:val="0"/>
        <w:adjustRightInd w:val="0"/>
        <w:spacing w:before="40" w:line="181" w:lineRule="atLeast"/>
        <w:ind w:left="567"/>
        <w:jc w:val="left"/>
        <w:rPr>
          <w:rFonts w:ascii="EC Square Sans Cond Pro" w:hAnsi="EC Square Sans Cond Pro"/>
          <w:color w:val="002060"/>
          <w:lang w:val="fr-FR"/>
        </w:rPr>
      </w:pPr>
      <w:hyperlink r:id="rId203" w:history="1">
        <w:r w:rsidR="009218EC" w:rsidRPr="00064C07">
          <w:rPr>
            <w:rStyle w:val="Hyperlink"/>
            <w:rFonts w:ascii="EC Square Sans Cond Pro" w:hAnsi="EC Square Sans Cond Pro"/>
            <w:color w:val="002060"/>
            <w:lang w:val="fr-FR"/>
          </w:rPr>
          <w:t>@</w:t>
        </w:r>
        <w:proofErr w:type="spellStart"/>
        <w:r w:rsidR="009218EC" w:rsidRPr="00064C07">
          <w:rPr>
            <w:rStyle w:val="Hyperlink"/>
            <w:rFonts w:ascii="EC Square Sans Cond Pro" w:hAnsi="EC Square Sans Cond Pro"/>
            <w:color w:val="002060"/>
            <w:lang w:val="fr-FR"/>
          </w:rPr>
          <w:t>Joinup_eu</w:t>
        </w:r>
        <w:proofErr w:type="spellEnd"/>
      </w:hyperlink>
    </w:p>
    <w:p w14:paraId="77BBD4EC" w14:textId="7B9596A5" w:rsidR="009218EC" w:rsidRPr="00064C07" w:rsidRDefault="004C557A" w:rsidP="00866666">
      <w:pPr>
        <w:autoSpaceDE w:val="0"/>
        <w:autoSpaceDN w:val="0"/>
        <w:adjustRightInd w:val="0"/>
        <w:spacing w:before="40" w:line="181" w:lineRule="atLeast"/>
        <w:ind w:left="567"/>
        <w:jc w:val="left"/>
        <w:rPr>
          <w:rFonts w:ascii="EC Square Sans Cond Pro" w:hAnsi="EC Square Sans Cond Pro"/>
          <w:color w:val="5F73AF"/>
          <w:lang w:val="fr-FR"/>
        </w:rPr>
      </w:pPr>
      <w:r w:rsidRPr="00450741">
        <w:rPr>
          <w:noProof/>
          <w:lang w:eastAsia="zh-CN"/>
        </w:rPr>
        <w:drawing>
          <wp:anchor distT="0" distB="0" distL="114300" distR="114300" simplePos="0" relativeHeight="251661312" behindDoc="1" locked="0" layoutInCell="1" allowOverlap="1" wp14:anchorId="77BBD502" wp14:editId="7479B159">
            <wp:simplePos x="0" y="0"/>
            <wp:positionH relativeFrom="margin">
              <wp:posOffset>-1905</wp:posOffset>
            </wp:positionH>
            <wp:positionV relativeFrom="margin">
              <wp:posOffset>8030210</wp:posOffset>
            </wp:positionV>
            <wp:extent cx="207010" cy="203835"/>
            <wp:effectExtent l="0" t="0" r="0" b="0"/>
            <wp:wrapNone/>
            <wp:docPr id="17"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04">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14:sizeRelH relativeFrom="page">
              <wp14:pctWidth>0</wp14:pctWidth>
            </wp14:sizeRelH>
            <wp14:sizeRelV relativeFrom="page">
              <wp14:pctHeight>0</wp14:pctHeight>
            </wp14:sizeRelV>
          </wp:anchor>
        </w:drawing>
      </w:r>
    </w:p>
    <w:p w14:paraId="77BBD4ED" w14:textId="77777777" w:rsidR="009218EC" w:rsidRPr="00064C07" w:rsidRDefault="009218EC" w:rsidP="00866666">
      <w:pPr>
        <w:pStyle w:val="BodyText"/>
        <w:rPr>
          <w:lang w:val="fr-FR"/>
        </w:rPr>
      </w:pPr>
      <w:r w:rsidRPr="00064C07">
        <w:rPr>
          <w:rStyle w:val="Hyperlink"/>
          <w:rFonts w:ascii="EC Square Sans Cond Pro" w:hAnsi="EC Square Sans Cond Pro"/>
          <w:color w:val="002060"/>
          <w:lang w:val="fr-FR"/>
        </w:rPr>
        <w:t xml:space="preserve">             </w:t>
      </w:r>
      <w:hyperlink r:id="rId205" w:history="1">
        <w:proofErr w:type="spellStart"/>
        <w:proofErr w:type="gramStart"/>
        <w:r w:rsidRPr="00064C07">
          <w:rPr>
            <w:rStyle w:val="Hyperlink"/>
            <w:rFonts w:ascii="EC Square Sans Cond Pro" w:hAnsi="EC Square Sans Cond Pro"/>
            <w:color w:val="002060"/>
            <w:lang w:val="fr-FR"/>
          </w:rPr>
          <w:t>isa</w:t>
        </w:r>
        <w:proofErr w:type="spellEnd"/>
        <w:proofErr w:type="gramEnd"/>
        <w:r w:rsidRPr="00064C07">
          <w:rPr>
            <w:rStyle w:val="Hyperlink"/>
            <w:rFonts w:ascii="EC Square Sans Cond Pro" w:hAnsi="EC Square Sans Cond Pro"/>
            <w:color w:val="002060"/>
            <w:lang w:val="fr-FR"/>
          </w:rPr>
          <w:t>² programme</w:t>
        </w:r>
      </w:hyperlink>
    </w:p>
    <w:p w14:paraId="77BBD4EE" w14:textId="77777777" w:rsidR="009218EC" w:rsidRPr="00064C07" w:rsidRDefault="009218EC" w:rsidP="00E836DF">
      <w:pPr>
        <w:pStyle w:val="BodyText"/>
        <w:rPr>
          <w:lang w:val="fr-FR"/>
        </w:rPr>
      </w:pPr>
    </w:p>
    <w:sectPr w:rsidR="009218EC" w:rsidRPr="00064C07" w:rsidSect="000E0F64">
      <w:footerReference w:type="first" r:id="rId206"/>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E518CD" w14:textId="77777777" w:rsidR="005B5EF7" w:rsidRPr="006A1DAA" w:rsidRDefault="005B5EF7">
      <w:r w:rsidRPr="006A1DAA">
        <w:separator/>
      </w:r>
    </w:p>
  </w:endnote>
  <w:endnote w:type="continuationSeparator" w:id="0">
    <w:p w14:paraId="4BF09A07" w14:textId="77777777" w:rsidR="005B5EF7" w:rsidRPr="006A1DAA" w:rsidRDefault="005B5EF7">
      <w:r w:rsidRPr="006A1DAA">
        <w:continuationSeparator/>
      </w:r>
    </w:p>
  </w:endnote>
  <w:endnote w:type="continuationNotice" w:id="1">
    <w:p w14:paraId="2A1194CE" w14:textId="77777777" w:rsidR="005B5EF7" w:rsidRDefault="005B5E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EC Square Sans Pro">
    <w:altName w:val="Calibri"/>
    <w:charset w:val="00"/>
    <w:family w:val="swiss"/>
    <w:pitch w:val="variable"/>
    <w:sig w:usb0="A00002BF" w:usb1="5000E0FB" w:usb2="00000000" w:usb3="00000000" w:csb0="0000019F" w:csb1="00000000"/>
  </w:font>
  <w:font w:name="EUAlbertina-Bold-Identity-H">
    <w:altName w:val="Arial Unicode MS"/>
    <w:panose1 w:val="00000000000000000000"/>
    <w:charset w:val="80"/>
    <w:family w:val="auto"/>
    <w:notTrueType/>
    <w:pitch w:val="default"/>
    <w:sig w:usb0="00000001" w:usb1="08070000" w:usb2="00000010" w:usb3="00000000" w:csb0="00020000" w:csb1="00000000"/>
  </w:font>
  <w:font w:name="EC Square Sans Cond Pro">
    <w:altName w:val="Calibri"/>
    <w:charset w:val="00"/>
    <w:family w:val="swiss"/>
    <w:pitch w:val="variable"/>
    <w:sig w:usb0="A00002BF" w:usb1="500000DB" w:usb2="00000000" w:usb3="00000000" w:csb0="0000019F" w:csb1="00000000"/>
  </w:font>
  <w:font w:name="EC Square Sans Pro Medium">
    <w:altName w:val="Calibri"/>
    <w:charset w:val="00"/>
    <w:family w:val="swiss"/>
    <w:pitch w:val="variable"/>
    <w:sig w:usb0="A00002BF" w:usb1="5000E0F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FA524D" w14:textId="77777777" w:rsidR="000F3D56" w:rsidRDefault="000F3D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BBD515" w14:textId="4B1A151F" w:rsidR="000F3D56" w:rsidRDefault="000F3D56">
    <w:pPr>
      <w:pStyle w:val="Footer"/>
      <w:jc w:val="center"/>
    </w:pPr>
    <w:r>
      <w:rPr>
        <w:noProof/>
        <w:lang w:val="en-US" w:eastAsia="zh-CN"/>
      </w:rPr>
      <w:drawing>
        <wp:anchor distT="0" distB="0" distL="114300" distR="114300" simplePos="0" relativeHeight="251657216" behindDoc="1" locked="0" layoutInCell="1" allowOverlap="1" wp14:anchorId="77BBD51B" wp14:editId="79DA69CF">
          <wp:simplePos x="0" y="0"/>
          <wp:positionH relativeFrom="column">
            <wp:posOffset>-1739900</wp:posOffset>
          </wp:positionH>
          <wp:positionV relativeFrom="paragraph">
            <wp:posOffset>-233045</wp:posOffset>
          </wp:positionV>
          <wp:extent cx="2751455" cy="755650"/>
          <wp:effectExtent l="0" t="0" r="0" b="0"/>
          <wp:wrapNone/>
          <wp:docPr id="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
                    <a:extLst>
                      <a:ext uri="{28A0092B-C50C-407E-A947-70E740481C1C}">
                        <a14:useLocalDpi xmlns:a14="http://schemas.microsoft.com/office/drawing/2010/main" val="0"/>
                      </a:ext>
                    </a:extLst>
                  </a:blip>
                  <a:srcRect t="89679" r="50638"/>
                  <a:stretch>
                    <a:fillRect/>
                  </a:stretch>
                </pic:blipFill>
                <pic:spPr bwMode="auto">
                  <a:xfrm>
                    <a:off x="0" y="0"/>
                    <a:ext cx="2751455" cy="755650"/>
                  </a:xfrm>
                  <a:prstGeom prst="rect">
                    <a:avLst/>
                  </a:prstGeom>
                  <a:noFill/>
                </pic:spPr>
              </pic:pic>
            </a:graphicData>
          </a:graphic>
          <wp14:sizeRelH relativeFrom="page">
            <wp14:pctWidth>0</wp14:pctWidth>
          </wp14:sizeRelH>
          <wp14:sizeRelV relativeFrom="page">
            <wp14:pctHeight>0</wp14:pctHeight>
          </wp14:sizeRelV>
        </wp:anchor>
      </w:drawing>
    </w:r>
    <w:r>
      <w:rPr>
        <w:noProof/>
      </w:rPr>
      <w:fldChar w:fldCharType="begin"/>
    </w:r>
    <w:r>
      <w:rPr>
        <w:noProof/>
      </w:rPr>
      <w:instrText xml:space="preserve"> PAGE   \* MERGEFORMAT </w:instrText>
    </w:r>
    <w:r>
      <w:rPr>
        <w:noProof/>
      </w:rPr>
      <w:fldChar w:fldCharType="separate"/>
    </w:r>
    <w:r>
      <w:rPr>
        <w:noProof/>
      </w:rPr>
      <w:t>7</w:t>
    </w:r>
    <w:r>
      <w:rPr>
        <w:noProof/>
      </w:rPr>
      <w:fldChar w:fldCharType="end"/>
    </w:r>
  </w:p>
  <w:p w14:paraId="77BBD516" w14:textId="77777777" w:rsidR="000F3D56" w:rsidRPr="006A1DAA" w:rsidRDefault="000F3D56" w:rsidP="00CC541D">
    <w:pPr>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BBD518" w14:textId="465AE5B9" w:rsidR="000F3D56" w:rsidRDefault="000F3D56" w:rsidP="00172D1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C6C710" w14:textId="09E4395B" w:rsidR="000F3D56" w:rsidRDefault="000F3D56" w:rsidP="00172D1E">
    <w:pPr>
      <w:pStyle w:val="Footer"/>
    </w:pPr>
    <w:r>
      <w:rPr>
        <w:noProof/>
        <w:lang w:val="en-US" w:eastAsia="zh-CN"/>
      </w:rPr>
      <w:drawing>
        <wp:anchor distT="0" distB="0" distL="114300" distR="114300" simplePos="0" relativeHeight="251660288" behindDoc="1" locked="0" layoutInCell="1" allowOverlap="1" wp14:anchorId="6B88E359" wp14:editId="6F82D9A3">
          <wp:simplePos x="0" y="0"/>
          <wp:positionH relativeFrom="column">
            <wp:posOffset>-912495</wp:posOffset>
          </wp:positionH>
          <wp:positionV relativeFrom="paragraph">
            <wp:posOffset>-2282825</wp:posOffset>
          </wp:positionV>
          <wp:extent cx="7397750" cy="2733675"/>
          <wp:effectExtent l="0" t="0" r="0" b="0"/>
          <wp:wrapNone/>
          <wp:docPr id="8" name="Picture 8"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ign-SC64_D05"/>
                  <pic:cNvPicPr>
                    <a:picLocks noChangeAspect="1" noChangeArrowheads="1"/>
                  </pic:cNvPicPr>
                </pic:nvPicPr>
                <pic:blipFill>
                  <a:blip r:embed="rId1">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F451F8" w14:textId="77777777" w:rsidR="005B5EF7" w:rsidRPr="006A1DAA" w:rsidRDefault="005B5EF7">
      <w:r w:rsidRPr="006A1DAA">
        <w:separator/>
      </w:r>
    </w:p>
  </w:footnote>
  <w:footnote w:type="continuationSeparator" w:id="0">
    <w:p w14:paraId="242AD964" w14:textId="77777777" w:rsidR="005B5EF7" w:rsidRPr="006A1DAA" w:rsidRDefault="005B5EF7">
      <w:r w:rsidRPr="006A1DAA">
        <w:continuationSeparator/>
      </w:r>
    </w:p>
  </w:footnote>
  <w:footnote w:type="continuationNotice" w:id="1">
    <w:p w14:paraId="04A803FA" w14:textId="77777777" w:rsidR="005B5EF7" w:rsidRDefault="005B5EF7"/>
  </w:footnote>
  <w:footnote w:id="2">
    <w:p w14:paraId="77BBD51E" w14:textId="77777777" w:rsidR="000F3D56" w:rsidRDefault="000F3D56" w:rsidP="004B65F1">
      <w:pPr>
        <w:pStyle w:val="FootnoteText"/>
      </w:pPr>
      <w:r w:rsidRPr="00637F62">
        <w:rPr>
          <w:rStyle w:val="FootnoteReference"/>
          <w:sz w:val="16"/>
          <w:szCs w:val="16"/>
        </w:rPr>
        <w:footnoteRef/>
      </w:r>
      <w:r w:rsidRPr="0066601B">
        <w:rPr>
          <w:sz w:val="16"/>
          <w:szCs w:val="16"/>
        </w:rPr>
        <w:t xml:space="preserve"> The included information is stated to not represent the official position of the European Union and the Romanian Government.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98ED49" w14:textId="77777777" w:rsidR="000F3D56" w:rsidRDefault="000F3D5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BBD513" w14:textId="70C04E6E" w:rsidR="000F3D56" w:rsidRPr="00866666" w:rsidRDefault="000F3D56" w:rsidP="00866666">
    <w:pPr>
      <w:pStyle w:val="Footer"/>
      <w:tabs>
        <w:tab w:val="clear" w:pos="8306"/>
        <w:tab w:val="right" w:pos="8820"/>
      </w:tabs>
      <w:ind w:right="3027"/>
      <w:jc w:val="right"/>
      <w:rPr>
        <w:rFonts w:cs="Arial"/>
        <w:b/>
        <w:i w:val="0"/>
        <w:noProof/>
        <w:color w:val="auto"/>
        <w:w w:val="80"/>
        <w:szCs w:val="16"/>
      </w:rPr>
    </w:pPr>
    <w:r>
      <w:rPr>
        <w:noProof/>
        <w:lang w:val="en-US" w:eastAsia="zh-CN"/>
      </w:rPr>
      <w:drawing>
        <wp:anchor distT="0" distB="0" distL="114300" distR="114300" simplePos="0" relativeHeight="251656192" behindDoc="1" locked="0" layoutInCell="1" allowOverlap="1" wp14:anchorId="77BBD519" wp14:editId="0AAB82A9">
          <wp:simplePos x="0" y="0"/>
          <wp:positionH relativeFrom="column">
            <wp:posOffset>2717800</wp:posOffset>
          </wp:positionH>
          <wp:positionV relativeFrom="paragraph">
            <wp:posOffset>-273685</wp:posOffset>
          </wp:positionV>
          <wp:extent cx="3759200" cy="1441450"/>
          <wp:effectExtent l="0" t="0" r="0" b="0"/>
          <wp:wrapNone/>
          <wp:docPr id="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59200" cy="144145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zh-CN"/>
      </w:rPr>
      <mc:AlternateContent>
        <mc:Choice Requires="wps">
          <w:drawing>
            <wp:anchor distT="45720" distB="45720" distL="114300" distR="114300" simplePos="0" relativeHeight="251655168" behindDoc="0" locked="0" layoutInCell="1" allowOverlap="1" wp14:anchorId="77BBD51A" wp14:editId="48FDC145">
              <wp:simplePos x="0" y="0"/>
              <wp:positionH relativeFrom="column">
                <wp:posOffset>-275590</wp:posOffset>
              </wp:positionH>
              <wp:positionV relativeFrom="paragraph">
                <wp:posOffset>349885</wp:posOffset>
              </wp:positionV>
              <wp:extent cx="2569845" cy="27876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9845" cy="2787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14:paraId="77BBD525" w14:textId="77777777" w:rsidR="000F3D56" w:rsidRPr="00E81964" w:rsidRDefault="000F3D56" w:rsidP="00EA4450">
                          <w:pPr>
                            <w:jc w:val="left"/>
                            <w:rPr>
                              <w:i/>
                              <w:color w:val="0070C0"/>
                              <w:sz w:val="12"/>
                            </w:rPr>
                          </w:pPr>
                          <w:r w:rsidRPr="00E81964">
                            <w:rPr>
                              <w:i/>
                              <w:color w:val="0070C0"/>
                              <w:sz w:val="16"/>
                            </w:rPr>
                            <w:t>Digital Government Factsheets - Romania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BBD51A" id="_x0000_t202" coordsize="21600,21600" o:spt="202" path="m,l,21600r21600,l21600,xe">
              <v:stroke joinstyle="miter"/>
              <v:path gradientshapeok="t" o:connecttype="rect"/>
            </v:shapetype>
            <v:shape id="_x0000_s1030" type="#_x0000_t202" style="position:absolute;left:0;text-align:left;margin-left:-21.7pt;margin-top:27.55pt;width:202.35pt;height:21.9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" filled="f" stroked="f" strokecolor="#5b9bd5" strokeweight="2.5pt">
              <v:textbox>
                <w:txbxContent>
                  <w:p w14:paraId="77BBD525" w14:textId="77777777" w:rsidR="000F3D56" w:rsidRPr="00E81964" w:rsidRDefault="000F3D56" w:rsidP="00EA4450">
                    <w:pPr>
                      <w:jc w:val="left"/>
                      <w:rPr>
                        <w:i/>
                        <w:color w:val="0070C0"/>
                        <w:sz w:val="12"/>
                      </w:rPr>
                    </w:pPr>
                    <w:r w:rsidRPr="00E81964">
                      <w:rPr>
                        <w:i/>
                        <w:color w:val="0070C0"/>
                        <w:sz w:val="16"/>
                      </w:rPr>
                      <w:t>Digital Government Factsheets - Romania</w:t>
                    </w:r>
                  </w:p>
                </w:txbxContent>
              </v:textbox>
              <w10:wrap type="squar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BBD517" w14:textId="77777777" w:rsidR="000F3D56" w:rsidRDefault="000F3D56" w:rsidP="006843A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cs="Times New Roman" w:hint="default"/>
        <w:color w:val="333333"/>
        <w:sz w:val="20"/>
      </w:rPr>
    </w:lvl>
  </w:abstractNum>
  <w:abstractNum w:abstractNumId="1" w15:restartNumberingAfterBreak="0">
    <w:nsid w:val="FFFFFF7D"/>
    <w:multiLevelType w:val="singleLevel"/>
    <w:tmpl w:val="14380DEA"/>
    <w:lvl w:ilvl="0">
      <w:start w:val="1"/>
      <w:numFmt w:val="decimal"/>
      <w:pStyle w:val="ListNumber3"/>
      <w:lvlText w:val="%1."/>
      <w:lvlJc w:val="left"/>
      <w:pPr>
        <w:tabs>
          <w:tab w:val="num" w:pos="1209"/>
        </w:tabs>
        <w:ind w:left="1209" w:hanging="360"/>
      </w:pPr>
      <w:rPr>
        <w:rFonts w:ascii="Century Gothic" w:hAnsi="Century Gothic" w:cs="Times New Roman" w:hint="default"/>
        <w:color w:val="333333"/>
        <w:sz w:val="20"/>
      </w:rPr>
    </w:lvl>
  </w:abstractNum>
  <w:abstractNum w:abstractNumId="2" w15:restartNumberingAfterBreak="0">
    <w:nsid w:val="FFFFFF7E"/>
    <w:multiLevelType w:val="singleLevel"/>
    <w:tmpl w:val="CEDC45F6"/>
    <w:lvl w:ilvl="0">
      <w:start w:val="1"/>
      <w:numFmt w:val="decimal"/>
      <w:pStyle w:val="ListNumber4"/>
      <w:lvlText w:val="%1."/>
      <w:lvlJc w:val="left"/>
      <w:pPr>
        <w:tabs>
          <w:tab w:val="num" w:pos="926"/>
        </w:tabs>
        <w:ind w:left="926" w:hanging="360"/>
      </w:pPr>
      <w:rPr>
        <w:rFonts w:ascii="Century Gothic" w:hAnsi="Century Gothic" w:cs="Times New Roman"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cs="Times New Roman" w:hint="default"/>
      </w:rPr>
    </w:lvl>
  </w:abstractNum>
  <w:abstractNum w:abstractNumId="4" w15:restartNumberingAfterBreak="0">
    <w:nsid w:val="FFFFFF83"/>
    <w:multiLevelType w:val="singleLevel"/>
    <w:tmpl w:val="95BA9986"/>
    <w:lvl w:ilvl="0">
      <w:start w:val="1"/>
      <w:numFmt w:val="bullet"/>
      <w:pStyle w:val="ListNumber"/>
      <w:lvlText w:val=""/>
      <w:lvlJc w:val="left"/>
      <w:pPr>
        <w:tabs>
          <w:tab w:val="num" w:pos="643"/>
        </w:tabs>
        <w:ind w:left="643" w:hanging="360"/>
      </w:pPr>
      <w:rPr>
        <w:rFonts w:ascii="Symbol" w:hAnsi="Symbol" w:hint="default"/>
      </w:rPr>
    </w:lvl>
  </w:abstractNum>
  <w:abstractNum w:abstractNumId="5" w15:restartNumberingAfterBreak="0">
    <w:nsid w:val="FFFFFF88"/>
    <w:multiLevelType w:val="singleLevel"/>
    <w:tmpl w:val="0A6AECDE"/>
    <w:lvl w:ilvl="0">
      <w:start w:val="1"/>
      <w:numFmt w:val="decimal"/>
      <w:lvlText w:val="%1."/>
      <w:lvlJc w:val="left"/>
      <w:pPr>
        <w:tabs>
          <w:tab w:val="num" w:pos="284"/>
        </w:tabs>
        <w:ind w:left="284" w:hanging="284"/>
      </w:pPr>
      <w:rPr>
        <w:rFonts w:ascii="Century Gothic" w:hAnsi="Century Gothic" w:cs="Times New Roman" w:hint="default"/>
        <w:color w:val="333333"/>
        <w:sz w:val="20"/>
      </w:rPr>
    </w:lvl>
  </w:abstractNum>
  <w:abstractNum w:abstractNumId="6"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7" w15:restartNumberingAfterBreak="0">
    <w:nsid w:val="0540240E"/>
    <w:multiLevelType w:val="hybridMultilevel"/>
    <w:tmpl w:val="B004FD28"/>
    <w:lvl w:ilvl="0" w:tplc="140C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9471FCF"/>
    <w:multiLevelType w:val="multilevel"/>
    <w:tmpl w:val="D2441340"/>
    <w:numStyleLink w:val="BulletedListFirstLevel"/>
  </w:abstractNum>
  <w:abstractNum w:abstractNumId="9" w15:restartNumberingAfterBreak="0">
    <w:nsid w:val="0A2E425B"/>
    <w:multiLevelType w:val="hybridMultilevel"/>
    <w:tmpl w:val="D59684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FC64298"/>
    <w:multiLevelType w:val="hybridMultilevel"/>
    <w:tmpl w:val="830011C2"/>
    <w:lvl w:ilvl="0" w:tplc="211450F0">
      <w:start w:val="5"/>
      <w:numFmt w:val="bullet"/>
      <w:lvlText w:val="-"/>
      <w:lvlJc w:val="left"/>
      <w:pPr>
        <w:ind w:left="360" w:hanging="360"/>
      </w:pPr>
      <w:rPr>
        <w:rFonts w:ascii="Arial" w:eastAsia="Times New Roman" w:hAnsi="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DF44BCF"/>
    <w:multiLevelType w:val="multilevel"/>
    <w:tmpl w:val="D2441340"/>
    <w:styleLink w:val="BulletedListFirstLevel"/>
    <w:lvl w:ilvl="0">
      <w:start w:val="1"/>
      <w:numFmt w:val="bullet"/>
      <w:lvlText w:val=""/>
      <w:lvlJc w:val="left"/>
      <w:pPr>
        <w:tabs>
          <w:tab w:val="num" w:pos="356"/>
        </w:tabs>
        <w:ind w:left="356" w:hanging="356"/>
      </w:pPr>
      <w:rPr>
        <w:rFonts w:ascii="Webdings" w:hAnsi="Webdings"/>
        <w:color w:val="FF9900"/>
        <w:spacing w:val="20"/>
        <w:sz w:val="22"/>
      </w:rPr>
    </w:lvl>
    <w:lvl w:ilvl="1">
      <w:start w:val="1"/>
      <w:numFmt w:val="bullet"/>
      <w:lvlText w:val=""/>
      <w:lvlJc w:val="left"/>
      <w:pPr>
        <w:tabs>
          <w:tab w:val="num" w:pos="1440"/>
        </w:tabs>
        <w:ind w:left="1440" w:hanging="360"/>
      </w:pPr>
      <w:rPr>
        <w:rFonts w:ascii="Symbol" w:hAnsi="Symbol" w:hint="default"/>
        <w:color w:val="F4AD2C"/>
        <w:sz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1451CCD"/>
    <w:multiLevelType w:val="hybridMultilevel"/>
    <w:tmpl w:val="2F0ADEFA"/>
    <w:lvl w:ilvl="0" w:tplc="31887E96">
      <w:start w:val="1"/>
      <w:numFmt w:val="bullet"/>
      <w:pStyle w:val="ListParagraph"/>
      <w:lvlText w:val=""/>
      <w:lvlJc w:val="left"/>
      <w:pPr>
        <w:ind w:left="757" w:hanging="360"/>
      </w:pPr>
      <w:rPr>
        <w:rFonts w:ascii="Symbol" w:hAnsi="Symbol" w:hint="default"/>
        <w:sz w:val="19"/>
      </w:rPr>
    </w:lvl>
    <w:lvl w:ilvl="1" w:tplc="08090003">
      <w:start w:val="1"/>
      <w:numFmt w:val="bullet"/>
      <w:lvlText w:val="o"/>
      <w:lvlJc w:val="left"/>
      <w:pPr>
        <w:ind w:left="1477" w:hanging="360"/>
      </w:pPr>
      <w:rPr>
        <w:rFonts w:ascii="Courier New" w:hAnsi="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5" w15:restartNumberingAfterBreak="0">
    <w:nsid w:val="2665295D"/>
    <w:multiLevelType w:val="multilevel"/>
    <w:tmpl w:val="1EC61282"/>
    <w:lvl w:ilvl="0">
      <w:start w:val="1"/>
      <w:numFmt w:val="bullet"/>
      <w:lvlText w:val=""/>
      <w:lvlJc w:val="left"/>
      <w:pPr>
        <w:tabs>
          <w:tab w:val="num" w:pos="356"/>
        </w:tabs>
        <w:ind w:left="356" w:hanging="356"/>
      </w:pPr>
      <w:rPr>
        <w:rFonts w:ascii="Symbol" w:hAnsi="Symbol" w:hint="default"/>
        <w:color w:val="FF9900"/>
        <w:spacing w:val="20"/>
        <w:sz w:val="22"/>
      </w:rPr>
    </w:lvl>
    <w:lvl w:ilvl="1">
      <w:start w:val="1"/>
      <w:numFmt w:val="bullet"/>
      <w:lvlText w:val=""/>
      <w:lvlJc w:val="left"/>
      <w:pPr>
        <w:tabs>
          <w:tab w:val="num" w:pos="1440"/>
        </w:tabs>
        <w:ind w:left="1440" w:hanging="360"/>
      </w:pPr>
      <w:rPr>
        <w:rFonts w:ascii="Symbol" w:hAnsi="Symbol" w:hint="default"/>
        <w:color w:val="F4AD2C"/>
        <w:sz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F201C5"/>
    <w:multiLevelType w:val="hybridMultilevel"/>
    <w:tmpl w:val="19F2A5A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7" w15:restartNumberingAfterBreak="0">
    <w:nsid w:val="416336A8"/>
    <w:multiLevelType w:val="hybridMultilevel"/>
    <w:tmpl w:val="EE8E671A"/>
    <w:lvl w:ilvl="0" w:tplc="1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B639D1"/>
    <w:multiLevelType w:val="hybridMultilevel"/>
    <w:tmpl w:val="89D659C4"/>
    <w:lvl w:ilvl="0" w:tplc="1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E432BC8"/>
    <w:multiLevelType w:val="multilevel"/>
    <w:tmpl w:val="3214AC10"/>
    <w:styleLink w:val="StyleNumberedBold1Servicestitles"/>
    <w:lvl w:ilvl="0">
      <w:start w:val="1"/>
      <w:numFmt w:val="decimal"/>
      <w:lvlText w:val="%1."/>
      <w:lvlJc w:val="left"/>
      <w:pPr>
        <w:tabs>
          <w:tab w:val="num" w:pos="288"/>
        </w:tabs>
        <w:ind w:left="-72"/>
      </w:pPr>
      <w:rPr>
        <w:rFonts w:ascii="Tahoma" w:hAnsi="Tahoma" w:cs="Times New Roman"/>
        <w:b/>
        <w:bCs/>
        <w:color w:val="414141"/>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1" w15:restartNumberingAfterBreak="0">
    <w:nsid w:val="534B31A2"/>
    <w:multiLevelType w:val="hybridMultilevel"/>
    <w:tmpl w:val="BED80460"/>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2" w15:restartNumberingAfterBreak="0">
    <w:nsid w:val="545C22BE"/>
    <w:multiLevelType w:val="multilevel"/>
    <w:tmpl w:val="FE767B0A"/>
    <w:lvl w:ilvl="0">
      <w:start w:val="1"/>
      <w:numFmt w:val="bullet"/>
      <w:lvlText w:val=""/>
      <w:lvlJc w:val="left"/>
      <w:pPr>
        <w:tabs>
          <w:tab w:val="num" w:pos="356"/>
        </w:tabs>
        <w:ind w:left="356" w:hanging="356"/>
      </w:pPr>
      <w:rPr>
        <w:rFonts w:ascii="Wingdings" w:hAnsi="Wingdings" w:hint="default"/>
        <w:color w:val="FF9900"/>
        <w:spacing w:val="20"/>
        <w:sz w:val="22"/>
      </w:rPr>
    </w:lvl>
    <w:lvl w:ilvl="1">
      <w:start w:val="1"/>
      <w:numFmt w:val="bullet"/>
      <w:lvlText w:val=""/>
      <w:lvlJc w:val="left"/>
      <w:pPr>
        <w:tabs>
          <w:tab w:val="num" w:pos="1440"/>
        </w:tabs>
        <w:ind w:left="1440" w:hanging="360"/>
      </w:pPr>
      <w:rPr>
        <w:rFonts w:ascii="Symbol" w:hAnsi="Symbol" w:hint="default"/>
        <w:color w:val="F4AD2C"/>
        <w:sz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E867F36"/>
    <w:multiLevelType w:val="hybridMultilevel"/>
    <w:tmpl w:val="06589B74"/>
    <w:lvl w:ilvl="0" w:tplc="140C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658034E6"/>
    <w:multiLevelType w:val="hybridMultilevel"/>
    <w:tmpl w:val="4AECC75C"/>
    <w:lvl w:ilvl="0" w:tplc="140C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7D76B3B"/>
    <w:multiLevelType w:val="multilevel"/>
    <w:tmpl w:val="F6E2F5C6"/>
    <w:lvl w:ilvl="0">
      <w:start w:val="1"/>
      <w:numFmt w:val="bullet"/>
      <w:lvlText w:val=""/>
      <w:lvlJc w:val="left"/>
      <w:pPr>
        <w:tabs>
          <w:tab w:val="num" w:pos="356"/>
        </w:tabs>
        <w:ind w:left="356" w:hanging="356"/>
      </w:pPr>
      <w:rPr>
        <w:rFonts w:ascii="Symbol" w:hAnsi="Symbol" w:hint="default"/>
        <w:color w:val="FF9900"/>
        <w:spacing w:val="20"/>
        <w:sz w:val="22"/>
      </w:rPr>
    </w:lvl>
    <w:lvl w:ilvl="1">
      <w:start w:val="1"/>
      <w:numFmt w:val="bullet"/>
      <w:lvlText w:val=""/>
      <w:lvlJc w:val="left"/>
      <w:pPr>
        <w:tabs>
          <w:tab w:val="num" w:pos="1440"/>
        </w:tabs>
        <w:ind w:left="1440" w:hanging="360"/>
      </w:pPr>
      <w:rPr>
        <w:rFonts w:ascii="Symbol" w:hAnsi="Symbol" w:hint="default"/>
        <w:color w:val="F4AD2C"/>
        <w:sz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E2601E4"/>
    <w:multiLevelType w:val="hybridMultilevel"/>
    <w:tmpl w:val="75220BC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7" w15:restartNumberingAfterBreak="0">
    <w:nsid w:val="70ED173D"/>
    <w:multiLevelType w:val="hybridMultilevel"/>
    <w:tmpl w:val="5142B4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4D11B7"/>
    <w:multiLevelType w:val="hybridMultilevel"/>
    <w:tmpl w:val="80A850E4"/>
    <w:lvl w:ilvl="0" w:tplc="211450F0">
      <w:start w:val="5"/>
      <w:numFmt w:val="bullet"/>
      <w:lvlText w:val="-"/>
      <w:lvlJc w:val="left"/>
      <w:pPr>
        <w:ind w:left="1440" w:hanging="360"/>
      </w:pPr>
      <w:rPr>
        <w:rFonts w:ascii="Arial" w:eastAsia="Times New Roman" w:hAnsi="Arial" w:hint="default"/>
      </w:rPr>
    </w:lvl>
    <w:lvl w:ilvl="1" w:tplc="08090003">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5"/>
  </w:num>
  <w:num w:numId="2">
    <w:abstractNumId w:val="4"/>
  </w:num>
  <w:num w:numId="3">
    <w:abstractNumId w:val="3"/>
  </w:num>
  <w:num w:numId="4">
    <w:abstractNumId w:val="1"/>
  </w:num>
  <w:num w:numId="5">
    <w:abstractNumId w:val="2"/>
  </w:num>
  <w:num w:numId="6">
    <w:abstractNumId w:val="0"/>
  </w:num>
  <w:num w:numId="7">
    <w:abstractNumId w:val="5"/>
  </w:num>
  <w:num w:numId="8">
    <w:abstractNumId w:val="4"/>
  </w:num>
  <w:num w:numId="9">
    <w:abstractNumId w:val="3"/>
  </w:num>
  <w:num w:numId="10">
    <w:abstractNumId w:val="1"/>
  </w:num>
  <w:num w:numId="11">
    <w:abstractNumId w:val="2"/>
  </w:num>
  <w:num w:numId="12">
    <w:abstractNumId w:val="0"/>
  </w:num>
  <w:num w:numId="13">
    <w:abstractNumId w:val="6"/>
  </w:num>
  <w:num w:numId="14">
    <w:abstractNumId w:val="5"/>
  </w:num>
  <w:num w:numId="15">
    <w:abstractNumId w:val="3"/>
  </w:num>
  <w:num w:numId="16">
    <w:abstractNumId w:val="2"/>
  </w:num>
  <w:num w:numId="17">
    <w:abstractNumId w:val="1"/>
  </w:num>
  <w:num w:numId="18">
    <w:abstractNumId w:val="0"/>
  </w:num>
  <w:num w:numId="19">
    <w:abstractNumId w:val="12"/>
  </w:num>
  <w:num w:numId="20">
    <w:abstractNumId w:val="11"/>
  </w:num>
  <w:num w:numId="21">
    <w:abstractNumId w:val="19"/>
  </w:num>
  <w:num w:numId="22">
    <w:abstractNumId w:val="14"/>
  </w:num>
  <w:num w:numId="23">
    <w:abstractNumId w:val="13"/>
  </w:num>
  <w:num w:numId="24">
    <w:abstractNumId w:val="8"/>
  </w:num>
  <w:num w:numId="25">
    <w:abstractNumId w:val="20"/>
  </w:num>
  <w:num w:numId="26">
    <w:abstractNumId w:val="28"/>
  </w:num>
  <w:num w:numId="27">
    <w:abstractNumId w:val="10"/>
  </w:num>
  <w:num w:numId="28">
    <w:abstractNumId w:val="23"/>
  </w:num>
  <w:num w:numId="29">
    <w:abstractNumId w:val="22"/>
  </w:num>
  <w:num w:numId="30">
    <w:abstractNumId w:val="21"/>
  </w:num>
  <w:num w:numId="31">
    <w:abstractNumId w:val="9"/>
  </w:num>
  <w:num w:numId="32">
    <w:abstractNumId w:val="7"/>
  </w:num>
  <w:num w:numId="33">
    <w:abstractNumId w:val="25"/>
  </w:num>
  <w:num w:numId="34">
    <w:abstractNumId w:val="15"/>
  </w:num>
  <w:num w:numId="35">
    <w:abstractNumId w:val="24"/>
  </w:num>
  <w:num w:numId="36">
    <w:abstractNumId w:val="26"/>
  </w:num>
  <w:num w:numId="37">
    <w:abstractNumId w:val="16"/>
  </w:num>
  <w:num w:numId="38">
    <w:abstractNumId w:val="17"/>
  </w:num>
  <w:num w:numId="39">
    <w:abstractNumId w:val="18"/>
  </w:num>
  <w:num w:numId="40">
    <w:abstractNumId w:val="2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LW_DocType" w:val="NORMAL"/>
  </w:docVars>
  <w:rsids>
    <w:rsidRoot w:val="00BD2FBC"/>
    <w:rsid w:val="0000014E"/>
    <w:rsid w:val="000003C7"/>
    <w:rsid w:val="000011F8"/>
    <w:rsid w:val="00001C97"/>
    <w:rsid w:val="00002AB0"/>
    <w:rsid w:val="00002FFA"/>
    <w:rsid w:val="00003AD6"/>
    <w:rsid w:val="00004483"/>
    <w:rsid w:val="000049DA"/>
    <w:rsid w:val="00004F54"/>
    <w:rsid w:val="00005E82"/>
    <w:rsid w:val="000060E8"/>
    <w:rsid w:val="00007392"/>
    <w:rsid w:val="00007AB9"/>
    <w:rsid w:val="00012675"/>
    <w:rsid w:val="0001396D"/>
    <w:rsid w:val="000142F0"/>
    <w:rsid w:val="00015760"/>
    <w:rsid w:val="000174A7"/>
    <w:rsid w:val="000209AD"/>
    <w:rsid w:val="000227E0"/>
    <w:rsid w:val="000233EB"/>
    <w:rsid w:val="00024498"/>
    <w:rsid w:val="000244D6"/>
    <w:rsid w:val="000248EA"/>
    <w:rsid w:val="00026A2E"/>
    <w:rsid w:val="00026F59"/>
    <w:rsid w:val="00027319"/>
    <w:rsid w:val="0002748E"/>
    <w:rsid w:val="0003038A"/>
    <w:rsid w:val="00032AAE"/>
    <w:rsid w:val="00033AEB"/>
    <w:rsid w:val="000346A7"/>
    <w:rsid w:val="00034C1C"/>
    <w:rsid w:val="00036192"/>
    <w:rsid w:val="0004024E"/>
    <w:rsid w:val="00040BDF"/>
    <w:rsid w:val="00041DD4"/>
    <w:rsid w:val="00043C51"/>
    <w:rsid w:val="000445CA"/>
    <w:rsid w:val="0004499A"/>
    <w:rsid w:val="00045D7B"/>
    <w:rsid w:val="00045EF8"/>
    <w:rsid w:val="00046B17"/>
    <w:rsid w:val="000507C3"/>
    <w:rsid w:val="00050838"/>
    <w:rsid w:val="000515AD"/>
    <w:rsid w:val="00052B6B"/>
    <w:rsid w:val="00053613"/>
    <w:rsid w:val="000538D9"/>
    <w:rsid w:val="00053CB0"/>
    <w:rsid w:val="00053CD2"/>
    <w:rsid w:val="00054380"/>
    <w:rsid w:val="00056120"/>
    <w:rsid w:val="00056340"/>
    <w:rsid w:val="0005783E"/>
    <w:rsid w:val="00060004"/>
    <w:rsid w:val="00060ED6"/>
    <w:rsid w:val="00061164"/>
    <w:rsid w:val="000612FC"/>
    <w:rsid w:val="0006259E"/>
    <w:rsid w:val="000632ED"/>
    <w:rsid w:val="00063F99"/>
    <w:rsid w:val="00064626"/>
    <w:rsid w:val="00064824"/>
    <w:rsid w:val="00064C07"/>
    <w:rsid w:val="0006560C"/>
    <w:rsid w:val="00066E95"/>
    <w:rsid w:val="000673AF"/>
    <w:rsid w:val="0006761C"/>
    <w:rsid w:val="000679B5"/>
    <w:rsid w:val="000703BE"/>
    <w:rsid w:val="0007167C"/>
    <w:rsid w:val="00071806"/>
    <w:rsid w:val="00071C09"/>
    <w:rsid w:val="0007390C"/>
    <w:rsid w:val="00076EB2"/>
    <w:rsid w:val="00077239"/>
    <w:rsid w:val="00077FB3"/>
    <w:rsid w:val="00081939"/>
    <w:rsid w:val="00081B17"/>
    <w:rsid w:val="00081E2B"/>
    <w:rsid w:val="00083D17"/>
    <w:rsid w:val="00083E8E"/>
    <w:rsid w:val="0008463C"/>
    <w:rsid w:val="00084C7A"/>
    <w:rsid w:val="00084DEF"/>
    <w:rsid w:val="0008560D"/>
    <w:rsid w:val="00086B9E"/>
    <w:rsid w:val="00091CCD"/>
    <w:rsid w:val="0009293B"/>
    <w:rsid w:val="0009419B"/>
    <w:rsid w:val="0009490F"/>
    <w:rsid w:val="00094AB3"/>
    <w:rsid w:val="00095A7A"/>
    <w:rsid w:val="00095C34"/>
    <w:rsid w:val="000965C2"/>
    <w:rsid w:val="00096A5C"/>
    <w:rsid w:val="000A17AD"/>
    <w:rsid w:val="000A247A"/>
    <w:rsid w:val="000A360E"/>
    <w:rsid w:val="000A7546"/>
    <w:rsid w:val="000B0E45"/>
    <w:rsid w:val="000B274D"/>
    <w:rsid w:val="000B31F0"/>
    <w:rsid w:val="000B3FC6"/>
    <w:rsid w:val="000B4CE1"/>
    <w:rsid w:val="000B654C"/>
    <w:rsid w:val="000B67A9"/>
    <w:rsid w:val="000B7039"/>
    <w:rsid w:val="000B771D"/>
    <w:rsid w:val="000B7D02"/>
    <w:rsid w:val="000C090A"/>
    <w:rsid w:val="000C1222"/>
    <w:rsid w:val="000C1551"/>
    <w:rsid w:val="000C1B83"/>
    <w:rsid w:val="000C4686"/>
    <w:rsid w:val="000C56CD"/>
    <w:rsid w:val="000C6061"/>
    <w:rsid w:val="000C681B"/>
    <w:rsid w:val="000D0CED"/>
    <w:rsid w:val="000D1BB7"/>
    <w:rsid w:val="000D1E2E"/>
    <w:rsid w:val="000D2790"/>
    <w:rsid w:val="000D3773"/>
    <w:rsid w:val="000D46F5"/>
    <w:rsid w:val="000D4878"/>
    <w:rsid w:val="000D4C18"/>
    <w:rsid w:val="000D5462"/>
    <w:rsid w:val="000D6374"/>
    <w:rsid w:val="000D6681"/>
    <w:rsid w:val="000D6A58"/>
    <w:rsid w:val="000E04A2"/>
    <w:rsid w:val="000E0F64"/>
    <w:rsid w:val="000E2281"/>
    <w:rsid w:val="000E249B"/>
    <w:rsid w:val="000E31AA"/>
    <w:rsid w:val="000E6270"/>
    <w:rsid w:val="000E6377"/>
    <w:rsid w:val="000E6FA2"/>
    <w:rsid w:val="000F02C6"/>
    <w:rsid w:val="000F05F9"/>
    <w:rsid w:val="000F0604"/>
    <w:rsid w:val="000F06F3"/>
    <w:rsid w:val="000F0714"/>
    <w:rsid w:val="000F0B8C"/>
    <w:rsid w:val="000F1F7F"/>
    <w:rsid w:val="000F260B"/>
    <w:rsid w:val="000F3D56"/>
    <w:rsid w:val="000F4DA4"/>
    <w:rsid w:val="000F5233"/>
    <w:rsid w:val="000F5D70"/>
    <w:rsid w:val="000F69CF"/>
    <w:rsid w:val="0010187A"/>
    <w:rsid w:val="001026F6"/>
    <w:rsid w:val="001037E2"/>
    <w:rsid w:val="00106A6D"/>
    <w:rsid w:val="00107642"/>
    <w:rsid w:val="0010779F"/>
    <w:rsid w:val="001077CC"/>
    <w:rsid w:val="00107A66"/>
    <w:rsid w:val="00110F8E"/>
    <w:rsid w:val="00111F04"/>
    <w:rsid w:val="00111FC4"/>
    <w:rsid w:val="00113D91"/>
    <w:rsid w:val="00114806"/>
    <w:rsid w:val="00115D67"/>
    <w:rsid w:val="0011600E"/>
    <w:rsid w:val="00117207"/>
    <w:rsid w:val="00117478"/>
    <w:rsid w:val="00117A1F"/>
    <w:rsid w:val="00117BC4"/>
    <w:rsid w:val="00120FB9"/>
    <w:rsid w:val="00122CE6"/>
    <w:rsid w:val="0012329F"/>
    <w:rsid w:val="001255B2"/>
    <w:rsid w:val="001257DD"/>
    <w:rsid w:val="0012596E"/>
    <w:rsid w:val="001268A8"/>
    <w:rsid w:val="00127F9A"/>
    <w:rsid w:val="00130C30"/>
    <w:rsid w:val="00130F48"/>
    <w:rsid w:val="00131C61"/>
    <w:rsid w:val="001332B5"/>
    <w:rsid w:val="00134DE4"/>
    <w:rsid w:val="00135C38"/>
    <w:rsid w:val="00136C18"/>
    <w:rsid w:val="00137D1C"/>
    <w:rsid w:val="00137FD0"/>
    <w:rsid w:val="00140314"/>
    <w:rsid w:val="00140693"/>
    <w:rsid w:val="00140D74"/>
    <w:rsid w:val="00141C36"/>
    <w:rsid w:val="00141D40"/>
    <w:rsid w:val="00141F0C"/>
    <w:rsid w:val="00143052"/>
    <w:rsid w:val="001431C5"/>
    <w:rsid w:val="00143D09"/>
    <w:rsid w:val="00143D34"/>
    <w:rsid w:val="001469C3"/>
    <w:rsid w:val="001470B2"/>
    <w:rsid w:val="001472AC"/>
    <w:rsid w:val="001474AE"/>
    <w:rsid w:val="00151587"/>
    <w:rsid w:val="001519A4"/>
    <w:rsid w:val="00151E9E"/>
    <w:rsid w:val="0015426B"/>
    <w:rsid w:val="00154A07"/>
    <w:rsid w:val="001554BA"/>
    <w:rsid w:val="00155687"/>
    <w:rsid w:val="00155764"/>
    <w:rsid w:val="00156D3B"/>
    <w:rsid w:val="00156EC0"/>
    <w:rsid w:val="001575C3"/>
    <w:rsid w:val="00160327"/>
    <w:rsid w:val="001618B9"/>
    <w:rsid w:val="00161C23"/>
    <w:rsid w:val="00161FA0"/>
    <w:rsid w:val="0016260C"/>
    <w:rsid w:val="00162D71"/>
    <w:rsid w:val="00165275"/>
    <w:rsid w:val="00166C42"/>
    <w:rsid w:val="001674BC"/>
    <w:rsid w:val="00167D03"/>
    <w:rsid w:val="001702E3"/>
    <w:rsid w:val="00172D1E"/>
    <w:rsid w:val="00172FED"/>
    <w:rsid w:val="00173357"/>
    <w:rsid w:val="00173758"/>
    <w:rsid w:val="0017457E"/>
    <w:rsid w:val="001750A9"/>
    <w:rsid w:val="00176841"/>
    <w:rsid w:val="00182722"/>
    <w:rsid w:val="00183047"/>
    <w:rsid w:val="00184274"/>
    <w:rsid w:val="00185B82"/>
    <w:rsid w:val="00186145"/>
    <w:rsid w:val="00187B04"/>
    <w:rsid w:val="00190155"/>
    <w:rsid w:val="00191307"/>
    <w:rsid w:val="00191A18"/>
    <w:rsid w:val="0019235B"/>
    <w:rsid w:val="00192D03"/>
    <w:rsid w:val="00193912"/>
    <w:rsid w:val="00194FAD"/>
    <w:rsid w:val="00195A98"/>
    <w:rsid w:val="00196E30"/>
    <w:rsid w:val="00196FD8"/>
    <w:rsid w:val="00197344"/>
    <w:rsid w:val="001A1C51"/>
    <w:rsid w:val="001A276A"/>
    <w:rsid w:val="001A31DF"/>
    <w:rsid w:val="001A330F"/>
    <w:rsid w:val="001A3505"/>
    <w:rsid w:val="001A4356"/>
    <w:rsid w:val="001A63D6"/>
    <w:rsid w:val="001A739E"/>
    <w:rsid w:val="001B09C3"/>
    <w:rsid w:val="001B1B5D"/>
    <w:rsid w:val="001B1F38"/>
    <w:rsid w:val="001B274D"/>
    <w:rsid w:val="001B2A43"/>
    <w:rsid w:val="001B31FB"/>
    <w:rsid w:val="001B359E"/>
    <w:rsid w:val="001B4C47"/>
    <w:rsid w:val="001B647B"/>
    <w:rsid w:val="001B6699"/>
    <w:rsid w:val="001B7595"/>
    <w:rsid w:val="001C1725"/>
    <w:rsid w:val="001C23C1"/>
    <w:rsid w:val="001C2E2E"/>
    <w:rsid w:val="001C5151"/>
    <w:rsid w:val="001C55B8"/>
    <w:rsid w:val="001C5706"/>
    <w:rsid w:val="001C5B54"/>
    <w:rsid w:val="001C5F31"/>
    <w:rsid w:val="001C7268"/>
    <w:rsid w:val="001D0284"/>
    <w:rsid w:val="001D09D3"/>
    <w:rsid w:val="001D0E5D"/>
    <w:rsid w:val="001D1FDC"/>
    <w:rsid w:val="001D20B8"/>
    <w:rsid w:val="001D31D7"/>
    <w:rsid w:val="001D38B5"/>
    <w:rsid w:val="001D487F"/>
    <w:rsid w:val="001D54BF"/>
    <w:rsid w:val="001D5B1E"/>
    <w:rsid w:val="001D731D"/>
    <w:rsid w:val="001E0197"/>
    <w:rsid w:val="001E1C90"/>
    <w:rsid w:val="001E2E7B"/>
    <w:rsid w:val="001E36A3"/>
    <w:rsid w:val="001E3B23"/>
    <w:rsid w:val="001E403E"/>
    <w:rsid w:val="001E4279"/>
    <w:rsid w:val="001E4F13"/>
    <w:rsid w:val="001E537C"/>
    <w:rsid w:val="001E5D90"/>
    <w:rsid w:val="001E724E"/>
    <w:rsid w:val="001F04AC"/>
    <w:rsid w:val="001F36DA"/>
    <w:rsid w:val="001F42D7"/>
    <w:rsid w:val="001F4FBF"/>
    <w:rsid w:val="001F5794"/>
    <w:rsid w:val="001F57AC"/>
    <w:rsid w:val="001F57F2"/>
    <w:rsid w:val="001F5B6A"/>
    <w:rsid w:val="001F6186"/>
    <w:rsid w:val="001F651A"/>
    <w:rsid w:val="001F664B"/>
    <w:rsid w:val="001F66A1"/>
    <w:rsid w:val="001F6F2E"/>
    <w:rsid w:val="001F78E6"/>
    <w:rsid w:val="001F7DF0"/>
    <w:rsid w:val="0020040C"/>
    <w:rsid w:val="00200D4E"/>
    <w:rsid w:val="0020120C"/>
    <w:rsid w:val="0020192B"/>
    <w:rsid w:val="00201A14"/>
    <w:rsid w:val="0020255A"/>
    <w:rsid w:val="00202D9A"/>
    <w:rsid w:val="0020340A"/>
    <w:rsid w:val="00204B4B"/>
    <w:rsid w:val="00205441"/>
    <w:rsid w:val="002056F6"/>
    <w:rsid w:val="002063B5"/>
    <w:rsid w:val="0020684A"/>
    <w:rsid w:val="00210591"/>
    <w:rsid w:val="00210797"/>
    <w:rsid w:val="00210D2F"/>
    <w:rsid w:val="00212607"/>
    <w:rsid w:val="002128B5"/>
    <w:rsid w:val="00212BA2"/>
    <w:rsid w:val="00215102"/>
    <w:rsid w:val="002151EB"/>
    <w:rsid w:val="00215FF2"/>
    <w:rsid w:val="00220103"/>
    <w:rsid w:val="00222D37"/>
    <w:rsid w:val="00222F17"/>
    <w:rsid w:val="002236B6"/>
    <w:rsid w:val="002237B9"/>
    <w:rsid w:val="00223DF4"/>
    <w:rsid w:val="00224443"/>
    <w:rsid w:val="00224675"/>
    <w:rsid w:val="00224C05"/>
    <w:rsid w:val="00224E89"/>
    <w:rsid w:val="002262DF"/>
    <w:rsid w:val="00227958"/>
    <w:rsid w:val="00227A6D"/>
    <w:rsid w:val="00227E6F"/>
    <w:rsid w:val="002306E0"/>
    <w:rsid w:val="0023184C"/>
    <w:rsid w:val="00232AA4"/>
    <w:rsid w:val="00232BE0"/>
    <w:rsid w:val="002333B9"/>
    <w:rsid w:val="00233C18"/>
    <w:rsid w:val="002341EE"/>
    <w:rsid w:val="0023479C"/>
    <w:rsid w:val="00234EF7"/>
    <w:rsid w:val="0023580A"/>
    <w:rsid w:val="00240360"/>
    <w:rsid w:val="002403A1"/>
    <w:rsid w:val="002405CA"/>
    <w:rsid w:val="00242202"/>
    <w:rsid w:val="002426A1"/>
    <w:rsid w:val="00243E73"/>
    <w:rsid w:val="0024436E"/>
    <w:rsid w:val="00244917"/>
    <w:rsid w:val="00244951"/>
    <w:rsid w:val="00244B8A"/>
    <w:rsid w:val="00244D39"/>
    <w:rsid w:val="00247288"/>
    <w:rsid w:val="002525ED"/>
    <w:rsid w:val="00252A79"/>
    <w:rsid w:val="00252CA6"/>
    <w:rsid w:val="00252EE3"/>
    <w:rsid w:val="00255805"/>
    <w:rsid w:val="00256676"/>
    <w:rsid w:val="0025764F"/>
    <w:rsid w:val="002576CB"/>
    <w:rsid w:val="00257789"/>
    <w:rsid w:val="00260217"/>
    <w:rsid w:val="00260582"/>
    <w:rsid w:val="00260D53"/>
    <w:rsid w:val="00262415"/>
    <w:rsid w:val="00262421"/>
    <w:rsid w:val="00263A2C"/>
    <w:rsid w:val="00263F24"/>
    <w:rsid w:val="00264114"/>
    <w:rsid w:val="00265441"/>
    <w:rsid w:val="002658ED"/>
    <w:rsid w:val="00270CFF"/>
    <w:rsid w:val="00272705"/>
    <w:rsid w:val="00273122"/>
    <w:rsid w:val="0027384F"/>
    <w:rsid w:val="00273EFE"/>
    <w:rsid w:val="00276947"/>
    <w:rsid w:val="00276EA2"/>
    <w:rsid w:val="00277618"/>
    <w:rsid w:val="00280631"/>
    <w:rsid w:val="0028108A"/>
    <w:rsid w:val="002819DA"/>
    <w:rsid w:val="00282732"/>
    <w:rsid w:val="00283132"/>
    <w:rsid w:val="00283D5F"/>
    <w:rsid w:val="00284737"/>
    <w:rsid w:val="00286080"/>
    <w:rsid w:val="002864F8"/>
    <w:rsid w:val="0028796F"/>
    <w:rsid w:val="00290512"/>
    <w:rsid w:val="002912AE"/>
    <w:rsid w:val="00291BE0"/>
    <w:rsid w:val="00291D3D"/>
    <w:rsid w:val="00294370"/>
    <w:rsid w:val="002954D2"/>
    <w:rsid w:val="00297933"/>
    <w:rsid w:val="002A0838"/>
    <w:rsid w:val="002A20C0"/>
    <w:rsid w:val="002A335C"/>
    <w:rsid w:val="002A42B8"/>
    <w:rsid w:val="002A4A4C"/>
    <w:rsid w:val="002A6071"/>
    <w:rsid w:val="002A7556"/>
    <w:rsid w:val="002B0A74"/>
    <w:rsid w:val="002B3B85"/>
    <w:rsid w:val="002B7B68"/>
    <w:rsid w:val="002B7C7B"/>
    <w:rsid w:val="002C08C1"/>
    <w:rsid w:val="002C09F2"/>
    <w:rsid w:val="002C2756"/>
    <w:rsid w:val="002C2BF2"/>
    <w:rsid w:val="002C3989"/>
    <w:rsid w:val="002C7F91"/>
    <w:rsid w:val="002D16E7"/>
    <w:rsid w:val="002D218A"/>
    <w:rsid w:val="002D2E84"/>
    <w:rsid w:val="002D4576"/>
    <w:rsid w:val="002D56F9"/>
    <w:rsid w:val="002D6B3E"/>
    <w:rsid w:val="002D72D5"/>
    <w:rsid w:val="002D7525"/>
    <w:rsid w:val="002E03C1"/>
    <w:rsid w:val="002E24C6"/>
    <w:rsid w:val="002E31BE"/>
    <w:rsid w:val="002E46FF"/>
    <w:rsid w:val="002E5742"/>
    <w:rsid w:val="002E7EC8"/>
    <w:rsid w:val="002F0159"/>
    <w:rsid w:val="002F0CF4"/>
    <w:rsid w:val="002F0DFB"/>
    <w:rsid w:val="002F13D9"/>
    <w:rsid w:val="002F1A17"/>
    <w:rsid w:val="002F1B73"/>
    <w:rsid w:val="002F20E0"/>
    <w:rsid w:val="002F2269"/>
    <w:rsid w:val="002F342F"/>
    <w:rsid w:val="002F37C7"/>
    <w:rsid w:val="002F46A5"/>
    <w:rsid w:val="002F4A39"/>
    <w:rsid w:val="002F4F2A"/>
    <w:rsid w:val="002F5090"/>
    <w:rsid w:val="002F5EC9"/>
    <w:rsid w:val="002F653E"/>
    <w:rsid w:val="002F67E7"/>
    <w:rsid w:val="002F7C63"/>
    <w:rsid w:val="002F7FDF"/>
    <w:rsid w:val="00300B68"/>
    <w:rsid w:val="00301E9B"/>
    <w:rsid w:val="00302CA5"/>
    <w:rsid w:val="00302CCA"/>
    <w:rsid w:val="00302D63"/>
    <w:rsid w:val="003031A5"/>
    <w:rsid w:val="00303716"/>
    <w:rsid w:val="003042A8"/>
    <w:rsid w:val="00304A8F"/>
    <w:rsid w:val="00305B39"/>
    <w:rsid w:val="00306107"/>
    <w:rsid w:val="003063F0"/>
    <w:rsid w:val="00306F42"/>
    <w:rsid w:val="003108E4"/>
    <w:rsid w:val="00311B5F"/>
    <w:rsid w:val="00312018"/>
    <w:rsid w:val="003123CD"/>
    <w:rsid w:val="00313255"/>
    <w:rsid w:val="0031392C"/>
    <w:rsid w:val="00314278"/>
    <w:rsid w:val="0031458D"/>
    <w:rsid w:val="00314B50"/>
    <w:rsid w:val="00315472"/>
    <w:rsid w:val="003160B3"/>
    <w:rsid w:val="0031681C"/>
    <w:rsid w:val="003172D8"/>
    <w:rsid w:val="00320268"/>
    <w:rsid w:val="00321DE6"/>
    <w:rsid w:val="00321E20"/>
    <w:rsid w:val="00322030"/>
    <w:rsid w:val="003222B1"/>
    <w:rsid w:val="00323BE0"/>
    <w:rsid w:val="00324B0E"/>
    <w:rsid w:val="00330089"/>
    <w:rsid w:val="0033008F"/>
    <w:rsid w:val="00330131"/>
    <w:rsid w:val="00330404"/>
    <w:rsid w:val="00331265"/>
    <w:rsid w:val="00331F5A"/>
    <w:rsid w:val="0033233E"/>
    <w:rsid w:val="00332DC3"/>
    <w:rsid w:val="00333FFE"/>
    <w:rsid w:val="00335487"/>
    <w:rsid w:val="00337934"/>
    <w:rsid w:val="00337C9E"/>
    <w:rsid w:val="003402C7"/>
    <w:rsid w:val="003436D9"/>
    <w:rsid w:val="003436F4"/>
    <w:rsid w:val="00344451"/>
    <w:rsid w:val="003460EA"/>
    <w:rsid w:val="003463D4"/>
    <w:rsid w:val="0034672A"/>
    <w:rsid w:val="00350FCA"/>
    <w:rsid w:val="003552DA"/>
    <w:rsid w:val="00355427"/>
    <w:rsid w:val="003565A3"/>
    <w:rsid w:val="0035694B"/>
    <w:rsid w:val="00362BA1"/>
    <w:rsid w:val="00362BFF"/>
    <w:rsid w:val="003647CC"/>
    <w:rsid w:val="00364AD0"/>
    <w:rsid w:val="00365085"/>
    <w:rsid w:val="0036508F"/>
    <w:rsid w:val="003667A0"/>
    <w:rsid w:val="00371E6D"/>
    <w:rsid w:val="00372F5B"/>
    <w:rsid w:val="003730DF"/>
    <w:rsid w:val="003732AD"/>
    <w:rsid w:val="0037408A"/>
    <w:rsid w:val="003746C6"/>
    <w:rsid w:val="00374CC7"/>
    <w:rsid w:val="00375071"/>
    <w:rsid w:val="0037639D"/>
    <w:rsid w:val="00377A64"/>
    <w:rsid w:val="00381928"/>
    <w:rsid w:val="00384BD0"/>
    <w:rsid w:val="003851ED"/>
    <w:rsid w:val="00387668"/>
    <w:rsid w:val="00387765"/>
    <w:rsid w:val="00391340"/>
    <w:rsid w:val="00391DE2"/>
    <w:rsid w:val="0039225A"/>
    <w:rsid w:val="00392777"/>
    <w:rsid w:val="00392FAE"/>
    <w:rsid w:val="00393AF3"/>
    <w:rsid w:val="00394FC0"/>
    <w:rsid w:val="00395AC8"/>
    <w:rsid w:val="00396916"/>
    <w:rsid w:val="003A145A"/>
    <w:rsid w:val="003A2A83"/>
    <w:rsid w:val="003A2C62"/>
    <w:rsid w:val="003A441D"/>
    <w:rsid w:val="003A5646"/>
    <w:rsid w:val="003B2D38"/>
    <w:rsid w:val="003B38F4"/>
    <w:rsid w:val="003B485F"/>
    <w:rsid w:val="003B503D"/>
    <w:rsid w:val="003B55F8"/>
    <w:rsid w:val="003B5A92"/>
    <w:rsid w:val="003B6BA9"/>
    <w:rsid w:val="003C1365"/>
    <w:rsid w:val="003C163C"/>
    <w:rsid w:val="003C1CFF"/>
    <w:rsid w:val="003C1D02"/>
    <w:rsid w:val="003C2E25"/>
    <w:rsid w:val="003C4566"/>
    <w:rsid w:val="003C503A"/>
    <w:rsid w:val="003C5F6C"/>
    <w:rsid w:val="003C7D08"/>
    <w:rsid w:val="003D06B7"/>
    <w:rsid w:val="003D1601"/>
    <w:rsid w:val="003D2E3B"/>
    <w:rsid w:val="003D4B2E"/>
    <w:rsid w:val="003D4D69"/>
    <w:rsid w:val="003D62A6"/>
    <w:rsid w:val="003D75EA"/>
    <w:rsid w:val="003E0983"/>
    <w:rsid w:val="003E199C"/>
    <w:rsid w:val="003E1DA2"/>
    <w:rsid w:val="003E2961"/>
    <w:rsid w:val="003E482F"/>
    <w:rsid w:val="003E62E0"/>
    <w:rsid w:val="003E7CF2"/>
    <w:rsid w:val="003F04A6"/>
    <w:rsid w:val="003F0C9C"/>
    <w:rsid w:val="003F19F7"/>
    <w:rsid w:val="003F3F30"/>
    <w:rsid w:val="003F4413"/>
    <w:rsid w:val="003F71FE"/>
    <w:rsid w:val="003F7D7A"/>
    <w:rsid w:val="00400937"/>
    <w:rsid w:val="00402A3A"/>
    <w:rsid w:val="00402A63"/>
    <w:rsid w:val="00402D1E"/>
    <w:rsid w:val="00402FAA"/>
    <w:rsid w:val="00404216"/>
    <w:rsid w:val="004043A8"/>
    <w:rsid w:val="00404515"/>
    <w:rsid w:val="00405625"/>
    <w:rsid w:val="00405765"/>
    <w:rsid w:val="0040692E"/>
    <w:rsid w:val="00406D8F"/>
    <w:rsid w:val="00406E43"/>
    <w:rsid w:val="0040738F"/>
    <w:rsid w:val="004077B8"/>
    <w:rsid w:val="00411E5E"/>
    <w:rsid w:val="00412AA2"/>
    <w:rsid w:val="00413C75"/>
    <w:rsid w:val="00415059"/>
    <w:rsid w:val="00415494"/>
    <w:rsid w:val="00416856"/>
    <w:rsid w:val="004205B3"/>
    <w:rsid w:val="00420675"/>
    <w:rsid w:val="00420CA9"/>
    <w:rsid w:val="004211EB"/>
    <w:rsid w:val="00421C15"/>
    <w:rsid w:val="00422171"/>
    <w:rsid w:val="004225FB"/>
    <w:rsid w:val="00423ACC"/>
    <w:rsid w:val="00424321"/>
    <w:rsid w:val="00425D24"/>
    <w:rsid w:val="0042620B"/>
    <w:rsid w:val="00427F0B"/>
    <w:rsid w:val="00430455"/>
    <w:rsid w:val="004312A6"/>
    <w:rsid w:val="00431B06"/>
    <w:rsid w:val="00432B9C"/>
    <w:rsid w:val="004341C5"/>
    <w:rsid w:val="00434705"/>
    <w:rsid w:val="00435F81"/>
    <w:rsid w:val="004377FB"/>
    <w:rsid w:val="00437E31"/>
    <w:rsid w:val="00440895"/>
    <w:rsid w:val="004414E0"/>
    <w:rsid w:val="00442E22"/>
    <w:rsid w:val="00442F14"/>
    <w:rsid w:val="0044373C"/>
    <w:rsid w:val="00443BBB"/>
    <w:rsid w:val="00445B78"/>
    <w:rsid w:val="00446660"/>
    <w:rsid w:val="00450741"/>
    <w:rsid w:val="00450F46"/>
    <w:rsid w:val="004537E0"/>
    <w:rsid w:val="00453AE2"/>
    <w:rsid w:val="00457C07"/>
    <w:rsid w:val="00457C0C"/>
    <w:rsid w:val="00457E8B"/>
    <w:rsid w:val="00460C3C"/>
    <w:rsid w:val="00464B8F"/>
    <w:rsid w:val="00464FC6"/>
    <w:rsid w:val="00466212"/>
    <w:rsid w:val="00470657"/>
    <w:rsid w:val="004737F0"/>
    <w:rsid w:val="0047557E"/>
    <w:rsid w:val="00475724"/>
    <w:rsid w:val="00475ECD"/>
    <w:rsid w:val="00483F42"/>
    <w:rsid w:val="0048613F"/>
    <w:rsid w:val="00487936"/>
    <w:rsid w:val="004901A2"/>
    <w:rsid w:val="00490B70"/>
    <w:rsid w:val="00491292"/>
    <w:rsid w:val="004914F0"/>
    <w:rsid w:val="00492D63"/>
    <w:rsid w:val="004930EE"/>
    <w:rsid w:val="00494365"/>
    <w:rsid w:val="00494F6A"/>
    <w:rsid w:val="00495FB8"/>
    <w:rsid w:val="00496B46"/>
    <w:rsid w:val="0049739E"/>
    <w:rsid w:val="004A11CD"/>
    <w:rsid w:val="004A1EAA"/>
    <w:rsid w:val="004A1EBB"/>
    <w:rsid w:val="004A1EC0"/>
    <w:rsid w:val="004A2815"/>
    <w:rsid w:val="004A2B15"/>
    <w:rsid w:val="004A3582"/>
    <w:rsid w:val="004A41D0"/>
    <w:rsid w:val="004A4707"/>
    <w:rsid w:val="004A5A26"/>
    <w:rsid w:val="004A5D90"/>
    <w:rsid w:val="004A67FD"/>
    <w:rsid w:val="004A6EE9"/>
    <w:rsid w:val="004A7B1F"/>
    <w:rsid w:val="004B2D00"/>
    <w:rsid w:val="004B491F"/>
    <w:rsid w:val="004B56AC"/>
    <w:rsid w:val="004B58B7"/>
    <w:rsid w:val="004B5CC0"/>
    <w:rsid w:val="004B65F1"/>
    <w:rsid w:val="004B6AA2"/>
    <w:rsid w:val="004B6EAB"/>
    <w:rsid w:val="004B77BA"/>
    <w:rsid w:val="004C15DE"/>
    <w:rsid w:val="004C1732"/>
    <w:rsid w:val="004C3E78"/>
    <w:rsid w:val="004C4CF4"/>
    <w:rsid w:val="004C557A"/>
    <w:rsid w:val="004C5DBC"/>
    <w:rsid w:val="004C66F2"/>
    <w:rsid w:val="004D037F"/>
    <w:rsid w:val="004D101F"/>
    <w:rsid w:val="004D18C9"/>
    <w:rsid w:val="004D23CD"/>
    <w:rsid w:val="004D2CAF"/>
    <w:rsid w:val="004D2FB6"/>
    <w:rsid w:val="004D4B6D"/>
    <w:rsid w:val="004D5591"/>
    <w:rsid w:val="004D5D82"/>
    <w:rsid w:val="004D5DD1"/>
    <w:rsid w:val="004D6823"/>
    <w:rsid w:val="004D7287"/>
    <w:rsid w:val="004D74FA"/>
    <w:rsid w:val="004E0774"/>
    <w:rsid w:val="004E2190"/>
    <w:rsid w:val="004E32FE"/>
    <w:rsid w:val="004E3645"/>
    <w:rsid w:val="004E36E0"/>
    <w:rsid w:val="004E4477"/>
    <w:rsid w:val="004E474C"/>
    <w:rsid w:val="004E625B"/>
    <w:rsid w:val="004F0446"/>
    <w:rsid w:val="004F180F"/>
    <w:rsid w:val="004F1823"/>
    <w:rsid w:val="004F26B0"/>
    <w:rsid w:val="004F6416"/>
    <w:rsid w:val="004F6DFB"/>
    <w:rsid w:val="00502081"/>
    <w:rsid w:val="00503E0A"/>
    <w:rsid w:val="005126FD"/>
    <w:rsid w:val="00513C4A"/>
    <w:rsid w:val="00514728"/>
    <w:rsid w:val="0051499A"/>
    <w:rsid w:val="005150F7"/>
    <w:rsid w:val="00515EEC"/>
    <w:rsid w:val="00516116"/>
    <w:rsid w:val="00516B28"/>
    <w:rsid w:val="00516EE7"/>
    <w:rsid w:val="00520228"/>
    <w:rsid w:val="005208E5"/>
    <w:rsid w:val="0052129E"/>
    <w:rsid w:val="00521AD5"/>
    <w:rsid w:val="00523217"/>
    <w:rsid w:val="00523791"/>
    <w:rsid w:val="00523963"/>
    <w:rsid w:val="00523F4A"/>
    <w:rsid w:val="005254AC"/>
    <w:rsid w:val="00525B44"/>
    <w:rsid w:val="00527526"/>
    <w:rsid w:val="00530FF0"/>
    <w:rsid w:val="00531342"/>
    <w:rsid w:val="00532CC6"/>
    <w:rsid w:val="00533C8F"/>
    <w:rsid w:val="0053455E"/>
    <w:rsid w:val="00535381"/>
    <w:rsid w:val="00535626"/>
    <w:rsid w:val="00535D82"/>
    <w:rsid w:val="0054030E"/>
    <w:rsid w:val="005411F2"/>
    <w:rsid w:val="00541D2F"/>
    <w:rsid w:val="00542B8A"/>
    <w:rsid w:val="00542F06"/>
    <w:rsid w:val="00543239"/>
    <w:rsid w:val="00543852"/>
    <w:rsid w:val="00543D66"/>
    <w:rsid w:val="00544FFC"/>
    <w:rsid w:val="00545280"/>
    <w:rsid w:val="00545876"/>
    <w:rsid w:val="00545FD1"/>
    <w:rsid w:val="005501EE"/>
    <w:rsid w:val="005523ED"/>
    <w:rsid w:val="00552AB6"/>
    <w:rsid w:val="0055305C"/>
    <w:rsid w:val="005547BA"/>
    <w:rsid w:val="00554B2B"/>
    <w:rsid w:val="0055554C"/>
    <w:rsid w:val="00557375"/>
    <w:rsid w:val="0056220F"/>
    <w:rsid w:val="00562555"/>
    <w:rsid w:val="0056259A"/>
    <w:rsid w:val="0056358C"/>
    <w:rsid w:val="005657AA"/>
    <w:rsid w:val="00565877"/>
    <w:rsid w:val="00565949"/>
    <w:rsid w:val="005669A5"/>
    <w:rsid w:val="00566E12"/>
    <w:rsid w:val="00566E82"/>
    <w:rsid w:val="00567F7E"/>
    <w:rsid w:val="00570625"/>
    <w:rsid w:val="00571317"/>
    <w:rsid w:val="00572368"/>
    <w:rsid w:val="00575241"/>
    <w:rsid w:val="00575F91"/>
    <w:rsid w:val="005772A2"/>
    <w:rsid w:val="00581483"/>
    <w:rsid w:val="00581C1B"/>
    <w:rsid w:val="0058325D"/>
    <w:rsid w:val="005837BA"/>
    <w:rsid w:val="005837C7"/>
    <w:rsid w:val="00583B62"/>
    <w:rsid w:val="00585763"/>
    <w:rsid w:val="005870D5"/>
    <w:rsid w:val="00587442"/>
    <w:rsid w:val="00587673"/>
    <w:rsid w:val="00591817"/>
    <w:rsid w:val="00591840"/>
    <w:rsid w:val="00592321"/>
    <w:rsid w:val="00593256"/>
    <w:rsid w:val="00594AA6"/>
    <w:rsid w:val="00595D64"/>
    <w:rsid w:val="005963FC"/>
    <w:rsid w:val="00597995"/>
    <w:rsid w:val="00597CB4"/>
    <w:rsid w:val="005A0B37"/>
    <w:rsid w:val="005A3022"/>
    <w:rsid w:val="005A3F37"/>
    <w:rsid w:val="005A4F4D"/>
    <w:rsid w:val="005A51ED"/>
    <w:rsid w:val="005A6731"/>
    <w:rsid w:val="005A7196"/>
    <w:rsid w:val="005B103F"/>
    <w:rsid w:val="005B11FE"/>
    <w:rsid w:val="005B1CB4"/>
    <w:rsid w:val="005B2582"/>
    <w:rsid w:val="005B2FFC"/>
    <w:rsid w:val="005B3B7C"/>
    <w:rsid w:val="005B524F"/>
    <w:rsid w:val="005B5EF7"/>
    <w:rsid w:val="005B691A"/>
    <w:rsid w:val="005B7185"/>
    <w:rsid w:val="005B7B6E"/>
    <w:rsid w:val="005C3B06"/>
    <w:rsid w:val="005C77A1"/>
    <w:rsid w:val="005D154D"/>
    <w:rsid w:val="005D2B68"/>
    <w:rsid w:val="005D5B4D"/>
    <w:rsid w:val="005D5CB6"/>
    <w:rsid w:val="005D61D3"/>
    <w:rsid w:val="005D6B28"/>
    <w:rsid w:val="005D7331"/>
    <w:rsid w:val="005D7A9E"/>
    <w:rsid w:val="005E09FC"/>
    <w:rsid w:val="005E18AD"/>
    <w:rsid w:val="005E527F"/>
    <w:rsid w:val="005E540F"/>
    <w:rsid w:val="005E6089"/>
    <w:rsid w:val="005F013E"/>
    <w:rsid w:val="005F0F15"/>
    <w:rsid w:val="005F37A4"/>
    <w:rsid w:val="005F37C4"/>
    <w:rsid w:val="005F4877"/>
    <w:rsid w:val="005F5D2E"/>
    <w:rsid w:val="005F6287"/>
    <w:rsid w:val="005F6348"/>
    <w:rsid w:val="005F6C18"/>
    <w:rsid w:val="005F7A35"/>
    <w:rsid w:val="006006A0"/>
    <w:rsid w:val="0060125E"/>
    <w:rsid w:val="00601928"/>
    <w:rsid w:val="006022EC"/>
    <w:rsid w:val="00611217"/>
    <w:rsid w:val="0061204A"/>
    <w:rsid w:val="00612C7B"/>
    <w:rsid w:val="00612D6B"/>
    <w:rsid w:val="006149FB"/>
    <w:rsid w:val="00615868"/>
    <w:rsid w:val="00616157"/>
    <w:rsid w:val="006162D6"/>
    <w:rsid w:val="006164B2"/>
    <w:rsid w:val="00620F19"/>
    <w:rsid w:val="00621306"/>
    <w:rsid w:val="0062319D"/>
    <w:rsid w:val="00624EFD"/>
    <w:rsid w:val="006264A6"/>
    <w:rsid w:val="00626C0B"/>
    <w:rsid w:val="00627594"/>
    <w:rsid w:val="00627DA7"/>
    <w:rsid w:val="00630DC2"/>
    <w:rsid w:val="00630EE5"/>
    <w:rsid w:val="0063226C"/>
    <w:rsid w:val="006333A2"/>
    <w:rsid w:val="00633445"/>
    <w:rsid w:val="00636E34"/>
    <w:rsid w:val="00637F62"/>
    <w:rsid w:val="00641A1B"/>
    <w:rsid w:val="00642756"/>
    <w:rsid w:val="00642CAB"/>
    <w:rsid w:val="00644184"/>
    <w:rsid w:val="006441C4"/>
    <w:rsid w:val="00645031"/>
    <w:rsid w:val="00645D45"/>
    <w:rsid w:val="00647C1B"/>
    <w:rsid w:val="00651182"/>
    <w:rsid w:val="00651C87"/>
    <w:rsid w:val="00653E20"/>
    <w:rsid w:val="00654B48"/>
    <w:rsid w:val="00655AFB"/>
    <w:rsid w:val="00656089"/>
    <w:rsid w:val="00656C51"/>
    <w:rsid w:val="00657243"/>
    <w:rsid w:val="00657639"/>
    <w:rsid w:val="0065767F"/>
    <w:rsid w:val="00657D7E"/>
    <w:rsid w:val="00664E79"/>
    <w:rsid w:val="0066601B"/>
    <w:rsid w:val="0066664B"/>
    <w:rsid w:val="00666917"/>
    <w:rsid w:val="00666996"/>
    <w:rsid w:val="00666BB1"/>
    <w:rsid w:val="00667111"/>
    <w:rsid w:val="00670BC7"/>
    <w:rsid w:val="00670D08"/>
    <w:rsid w:val="00672110"/>
    <w:rsid w:val="006745FA"/>
    <w:rsid w:val="006755F3"/>
    <w:rsid w:val="00675BA7"/>
    <w:rsid w:val="00675C15"/>
    <w:rsid w:val="00676044"/>
    <w:rsid w:val="00676AD0"/>
    <w:rsid w:val="00677380"/>
    <w:rsid w:val="006775CD"/>
    <w:rsid w:val="006802FD"/>
    <w:rsid w:val="00680A90"/>
    <w:rsid w:val="006832EB"/>
    <w:rsid w:val="00683626"/>
    <w:rsid w:val="00683B85"/>
    <w:rsid w:val="006843AE"/>
    <w:rsid w:val="00686FA5"/>
    <w:rsid w:val="006913B7"/>
    <w:rsid w:val="00691D2A"/>
    <w:rsid w:val="00692A03"/>
    <w:rsid w:val="00694488"/>
    <w:rsid w:val="0069492E"/>
    <w:rsid w:val="00694C99"/>
    <w:rsid w:val="0069660A"/>
    <w:rsid w:val="00697F08"/>
    <w:rsid w:val="006A0020"/>
    <w:rsid w:val="006A0631"/>
    <w:rsid w:val="006A13F6"/>
    <w:rsid w:val="006A1DAA"/>
    <w:rsid w:val="006A7DE2"/>
    <w:rsid w:val="006B0464"/>
    <w:rsid w:val="006B1FDC"/>
    <w:rsid w:val="006B2590"/>
    <w:rsid w:val="006B2652"/>
    <w:rsid w:val="006B36F6"/>
    <w:rsid w:val="006B381B"/>
    <w:rsid w:val="006B45C0"/>
    <w:rsid w:val="006B4E59"/>
    <w:rsid w:val="006B5027"/>
    <w:rsid w:val="006B57B2"/>
    <w:rsid w:val="006B6E45"/>
    <w:rsid w:val="006B7547"/>
    <w:rsid w:val="006C021F"/>
    <w:rsid w:val="006C06F4"/>
    <w:rsid w:val="006C1D2A"/>
    <w:rsid w:val="006C2142"/>
    <w:rsid w:val="006C2AD3"/>
    <w:rsid w:val="006C360A"/>
    <w:rsid w:val="006C3824"/>
    <w:rsid w:val="006C46D7"/>
    <w:rsid w:val="006C4805"/>
    <w:rsid w:val="006C7794"/>
    <w:rsid w:val="006D0FB3"/>
    <w:rsid w:val="006D5E68"/>
    <w:rsid w:val="006D70CD"/>
    <w:rsid w:val="006D7D63"/>
    <w:rsid w:val="006E00AC"/>
    <w:rsid w:val="006E1C10"/>
    <w:rsid w:val="006E1DA2"/>
    <w:rsid w:val="006E2964"/>
    <w:rsid w:val="006E3311"/>
    <w:rsid w:val="006E4807"/>
    <w:rsid w:val="006E6E08"/>
    <w:rsid w:val="006F18B3"/>
    <w:rsid w:val="006F408D"/>
    <w:rsid w:val="006F7BE2"/>
    <w:rsid w:val="00700825"/>
    <w:rsid w:val="00701A68"/>
    <w:rsid w:val="007027C4"/>
    <w:rsid w:val="00703140"/>
    <w:rsid w:val="007039C8"/>
    <w:rsid w:val="00703FA3"/>
    <w:rsid w:val="00704197"/>
    <w:rsid w:val="00705724"/>
    <w:rsid w:val="00705A6B"/>
    <w:rsid w:val="00705B6F"/>
    <w:rsid w:val="00705CBD"/>
    <w:rsid w:val="00706016"/>
    <w:rsid w:val="007060F7"/>
    <w:rsid w:val="00707276"/>
    <w:rsid w:val="0070756A"/>
    <w:rsid w:val="00712158"/>
    <w:rsid w:val="007129B8"/>
    <w:rsid w:val="00713E7A"/>
    <w:rsid w:val="007144FB"/>
    <w:rsid w:val="00714F58"/>
    <w:rsid w:val="00715466"/>
    <w:rsid w:val="007161BE"/>
    <w:rsid w:val="00721132"/>
    <w:rsid w:val="0072161D"/>
    <w:rsid w:val="00723180"/>
    <w:rsid w:val="00723820"/>
    <w:rsid w:val="00723F96"/>
    <w:rsid w:val="00724E55"/>
    <w:rsid w:val="00726E07"/>
    <w:rsid w:val="0072748E"/>
    <w:rsid w:val="00730690"/>
    <w:rsid w:val="00730EEF"/>
    <w:rsid w:val="00731206"/>
    <w:rsid w:val="0073227E"/>
    <w:rsid w:val="0073256E"/>
    <w:rsid w:val="00732BA6"/>
    <w:rsid w:val="0073398E"/>
    <w:rsid w:val="00733B69"/>
    <w:rsid w:val="0073448B"/>
    <w:rsid w:val="00736217"/>
    <w:rsid w:val="00736888"/>
    <w:rsid w:val="00737915"/>
    <w:rsid w:val="00740025"/>
    <w:rsid w:val="007420CD"/>
    <w:rsid w:val="00742101"/>
    <w:rsid w:val="00743AF8"/>
    <w:rsid w:val="00743D16"/>
    <w:rsid w:val="00744142"/>
    <w:rsid w:val="00744941"/>
    <w:rsid w:val="00747E12"/>
    <w:rsid w:val="00750A2B"/>
    <w:rsid w:val="00750F0E"/>
    <w:rsid w:val="007510D4"/>
    <w:rsid w:val="00751342"/>
    <w:rsid w:val="00752BA0"/>
    <w:rsid w:val="007537C7"/>
    <w:rsid w:val="007538A7"/>
    <w:rsid w:val="007539FA"/>
    <w:rsid w:val="00753C70"/>
    <w:rsid w:val="00753CF4"/>
    <w:rsid w:val="007552D7"/>
    <w:rsid w:val="00755407"/>
    <w:rsid w:val="0075551A"/>
    <w:rsid w:val="0075575A"/>
    <w:rsid w:val="007559A4"/>
    <w:rsid w:val="007563CD"/>
    <w:rsid w:val="00756CC3"/>
    <w:rsid w:val="00756D92"/>
    <w:rsid w:val="00757011"/>
    <w:rsid w:val="007574EF"/>
    <w:rsid w:val="00757738"/>
    <w:rsid w:val="007603D7"/>
    <w:rsid w:val="00760AF3"/>
    <w:rsid w:val="00761CFF"/>
    <w:rsid w:val="00763962"/>
    <w:rsid w:val="00763AC8"/>
    <w:rsid w:val="00763DBC"/>
    <w:rsid w:val="00764B12"/>
    <w:rsid w:val="007653FB"/>
    <w:rsid w:val="007654DE"/>
    <w:rsid w:val="00765AD1"/>
    <w:rsid w:val="00766BD4"/>
    <w:rsid w:val="00766D9F"/>
    <w:rsid w:val="00771847"/>
    <w:rsid w:val="00771BE7"/>
    <w:rsid w:val="0077300A"/>
    <w:rsid w:val="0077327E"/>
    <w:rsid w:val="00773EEE"/>
    <w:rsid w:val="00774C8C"/>
    <w:rsid w:val="00774D8E"/>
    <w:rsid w:val="00775762"/>
    <w:rsid w:val="00776552"/>
    <w:rsid w:val="00780B24"/>
    <w:rsid w:val="00782143"/>
    <w:rsid w:val="007822B1"/>
    <w:rsid w:val="007834D2"/>
    <w:rsid w:val="007836B0"/>
    <w:rsid w:val="00785E49"/>
    <w:rsid w:val="00785F9F"/>
    <w:rsid w:val="007877B9"/>
    <w:rsid w:val="00790BEF"/>
    <w:rsid w:val="007920C3"/>
    <w:rsid w:val="00792417"/>
    <w:rsid w:val="0079376D"/>
    <w:rsid w:val="007946FA"/>
    <w:rsid w:val="00794A1D"/>
    <w:rsid w:val="007955DE"/>
    <w:rsid w:val="0079581F"/>
    <w:rsid w:val="007959F8"/>
    <w:rsid w:val="00795F35"/>
    <w:rsid w:val="0079600E"/>
    <w:rsid w:val="007A06D9"/>
    <w:rsid w:val="007A0C1F"/>
    <w:rsid w:val="007A1D64"/>
    <w:rsid w:val="007A205E"/>
    <w:rsid w:val="007A3216"/>
    <w:rsid w:val="007A565D"/>
    <w:rsid w:val="007A5A82"/>
    <w:rsid w:val="007A5F5A"/>
    <w:rsid w:val="007A675D"/>
    <w:rsid w:val="007A6CD3"/>
    <w:rsid w:val="007B071B"/>
    <w:rsid w:val="007B14E3"/>
    <w:rsid w:val="007B3474"/>
    <w:rsid w:val="007B54B8"/>
    <w:rsid w:val="007B6610"/>
    <w:rsid w:val="007B7064"/>
    <w:rsid w:val="007B7CE2"/>
    <w:rsid w:val="007C026A"/>
    <w:rsid w:val="007C077A"/>
    <w:rsid w:val="007C3898"/>
    <w:rsid w:val="007C3907"/>
    <w:rsid w:val="007C4332"/>
    <w:rsid w:val="007C49D8"/>
    <w:rsid w:val="007C501F"/>
    <w:rsid w:val="007C57C3"/>
    <w:rsid w:val="007C61B4"/>
    <w:rsid w:val="007C6CDD"/>
    <w:rsid w:val="007C776D"/>
    <w:rsid w:val="007D003B"/>
    <w:rsid w:val="007D245E"/>
    <w:rsid w:val="007D367F"/>
    <w:rsid w:val="007D4AF2"/>
    <w:rsid w:val="007D4BEB"/>
    <w:rsid w:val="007D5877"/>
    <w:rsid w:val="007E23AD"/>
    <w:rsid w:val="007E2A15"/>
    <w:rsid w:val="007E2F65"/>
    <w:rsid w:val="007E4036"/>
    <w:rsid w:val="007E440A"/>
    <w:rsid w:val="007E48EE"/>
    <w:rsid w:val="007E7941"/>
    <w:rsid w:val="007F068B"/>
    <w:rsid w:val="007F1C22"/>
    <w:rsid w:val="007F32DE"/>
    <w:rsid w:val="007F3621"/>
    <w:rsid w:val="007F5BE5"/>
    <w:rsid w:val="007F5D96"/>
    <w:rsid w:val="007F74C2"/>
    <w:rsid w:val="007F78EA"/>
    <w:rsid w:val="007F7F97"/>
    <w:rsid w:val="007F7FC2"/>
    <w:rsid w:val="0080029B"/>
    <w:rsid w:val="00800EB0"/>
    <w:rsid w:val="00802EF4"/>
    <w:rsid w:val="0080368B"/>
    <w:rsid w:val="00804927"/>
    <w:rsid w:val="0080686E"/>
    <w:rsid w:val="00806C02"/>
    <w:rsid w:val="00811844"/>
    <w:rsid w:val="00811950"/>
    <w:rsid w:val="00811B06"/>
    <w:rsid w:val="00814A1B"/>
    <w:rsid w:val="00814AF0"/>
    <w:rsid w:val="00814C43"/>
    <w:rsid w:val="00815571"/>
    <w:rsid w:val="0081567A"/>
    <w:rsid w:val="00816AE4"/>
    <w:rsid w:val="00817EBF"/>
    <w:rsid w:val="008202B0"/>
    <w:rsid w:val="00820982"/>
    <w:rsid w:val="00820CF6"/>
    <w:rsid w:val="00820E32"/>
    <w:rsid w:val="0082125C"/>
    <w:rsid w:val="0082297B"/>
    <w:rsid w:val="00823305"/>
    <w:rsid w:val="0082437C"/>
    <w:rsid w:val="008244DD"/>
    <w:rsid w:val="008264CA"/>
    <w:rsid w:val="00827C37"/>
    <w:rsid w:val="00831349"/>
    <w:rsid w:val="0083147B"/>
    <w:rsid w:val="00832FBC"/>
    <w:rsid w:val="00834754"/>
    <w:rsid w:val="00835099"/>
    <w:rsid w:val="00835EBE"/>
    <w:rsid w:val="0083675E"/>
    <w:rsid w:val="008367C9"/>
    <w:rsid w:val="0084026A"/>
    <w:rsid w:val="0084052D"/>
    <w:rsid w:val="00843BF9"/>
    <w:rsid w:val="00844C86"/>
    <w:rsid w:val="008453D0"/>
    <w:rsid w:val="008464ED"/>
    <w:rsid w:val="008467E8"/>
    <w:rsid w:val="00847873"/>
    <w:rsid w:val="0085043E"/>
    <w:rsid w:val="00850739"/>
    <w:rsid w:val="00851194"/>
    <w:rsid w:val="00851FBD"/>
    <w:rsid w:val="00853DA2"/>
    <w:rsid w:val="00854722"/>
    <w:rsid w:val="00855271"/>
    <w:rsid w:val="00856C2F"/>
    <w:rsid w:val="00857194"/>
    <w:rsid w:val="00857D09"/>
    <w:rsid w:val="008617FE"/>
    <w:rsid w:val="00863692"/>
    <w:rsid w:val="00866645"/>
    <w:rsid w:val="00866666"/>
    <w:rsid w:val="00867FD3"/>
    <w:rsid w:val="00870173"/>
    <w:rsid w:val="008701B0"/>
    <w:rsid w:val="008711F2"/>
    <w:rsid w:val="0087144D"/>
    <w:rsid w:val="00871532"/>
    <w:rsid w:val="008719A2"/>
    <w:rsid w:val="00872C87"/>
    <w:rsid w:val="008737FF"/>
    <w:rsid w:val="00873AA2"/>
    <w:rsid w:val="00876237"/>
    <w:rsid w:val="008767D2"/>
    <w:rsid w:val="008767F4"/>
    <w:rsid w:val="00876BE1"/>
    <w:rsid w:val="00877841"/>
    <w:rsid w:val="0088149F"/>
    <w:rsid w:val="00881BAC"/>
    <w:rsid w:val="00881EB5"/>
    <w:rsid w:val="00882027"/>
    <w:rsid w:val="008837A9"/>
    <w:rsid w:val="00883866"/>
    <w:rsid w:val="0088406F"/>
    <w:rsid w:val="00885000"/>
    <w:rsid w:val="0088684B"/>
    <w:rsid w:val="00886939"/>
    <w:rsid w:val="00887B5C"/>
    <w:rsid w:val="0089025D"/>
    <w:rsid w:val="008902BD"/>
    <w:rsid w:val="008906D3"/>
    <w:rsid w:val="00890D27"/>
    <w:rsid w:val="00891D8A"/>
    <w:rsid w:val="00891F6C"/>
    <w:rsid w:val="00892832"/>
    <w:rsid w:val="008936C7"/>
    <w:rsid w:val="00896001"/>
    <w:rsid w:val="0089606D"/>
    <w:rsid w:val="00896BF6"/>
    <w:rsid w:val="008A20D2"/>
    <w:rsid w:val="008A3DFA"/>
    <w:rsid w:val="008A4441"/>
    <w:rsid w:val="008A46D6"/>
    <w:rsid w:val="008A5DA5"/>
    <w:rsid w:val="008A717D"/>
    <w:rsid w:val="008A744B"/>
    <w:rsid w:val="008B14B2"/>
    <w:rsid w:val="008B18A0"/>
    <w:rsid w:val="008B2B74"/>
    <w:rsid w:val="008B2E89"/>
    <w:rsid w:val="008B30FC"/>
    <w:rsid w:val="008B5EB1"/>
    <w:rsid w:val="008B6E3D"/>
    <w:rsid w:val="008B7493"/>
    <w:rsid w:val="008C01C1"/>
    <w:rsid w:val="008C03E0"/>
    <w:rsid w:val="008C105F"/>
    <w:rsid w:val="008C15A0"/>
    <w:rsid w:val="008C205D"/>
    <w:rsid w:val="008C2A2A"/>
    <w:rsid w:val="008C3F88"/>
    <w:rsid w:val="008C48A4"/>
    <w:rsid w:val="008C5BF9"/>
    <w:rsid w:val="008C63EA"/>
    <w:rsid w:val="008C717A"/>
    <w:rsid w:val="008C7B1C"/>
    <w:rsid w:val="008D0555"/>
    <w:rsid w:val="008D17DE"/>
    <w:rsid w:val="008D1806"/>
    <w:rsid w:val="008D1835"/>
    <w:rsid w:val="008D2031"/>
    <w:rsid w:val="008D2230"/>
    <w:rsid w:val="008D239B"/>
    <w:rsid w:val="008D42D0"/>
    <w:rsid w:val="008D4D8D"/>
    <w:rsid w:val="008D5314"/>
    <w:rsid w:val="008D7468"/>
    <w:rsid w:val="008E0A46"/>
    <w:rsid w:val="008E0A76"/>
    <w:rsid w:val="008E317B"/>
    <w:rsid w:val="008E3408"/>
    <w:rsid w:val="008E6E22"/>
    <w:rsid w:val="008F010A"/>
    <w:rsid w:val="008F085C"/>
    <w:rsid w:val="008F0CC0"/>
    <w:rsid w:val="008F0DDE"/>
    <w:rsid w:val="008F15DA"/>
    <w:rsid w:val="008F196A"/>
    <w:rsid w:val="008F24DB"/>
    <w:rsid w:val="008F3F38"/>
    <w:rsid w:val="008F452A"/>
    <w:rsid w:val="008F494C"/>
    <w:rsid w:val="008F4B1B"/>
    <w:rsid w:val="008F53CD"/>
    <w:rsid w:val="008F56A0"/>
    <w:rsid w:val="008F59FB"/>
    <w:rsid w:val="008F5D72"/>
    <w:rsid w:val="008F6BDA"/>
    <w:rsid w:val="008F6DC6"/>
    <w:rsid w:val="008F73EA"/>
    <w:rsid w:val="00900098"/>
    <w:rsid w:val="009005C1"/>
    <w:rsid w:val="009014C0"/>
    <w:rsid w:val="00901531"/>
    <w:rsid w:val="00903D1A"/>
    <w:rsid w:val="00904B28"/>
    <w:rsid w:val="00905C94"/>
    <w:rsid w:val="009078D8"/>
    <w:rsid w:val="00911455"/>
    <w:rsid w:val="00913193"/>
    <w:rsid w:val="009133BA"/>
    <w:rsid w:val="00913B90"/>
    <w:rsid w:val="00915B42"/>
    <w:rsid w:val="00917A24"/>
    <w:rsid w:val="00917DEA"/>
    <w:rsid w:val="009218EC"/>
    <w:rsid w:val="00922DA5"/>
    <w:rsid w:val="00925BF8"/>
    <w:rsid w:val="00931A3D"/>
    <w:rsid w:val="0093216F"/>
    <w:rsid w:val="00932278"/>
    <w:rsid w:val="0093284F"/>
    <w:rsid w:val="00934D5F"/>
    <w:rsid w:val="00935063"/>
    <w:rsid w:val="00935B95"/>
    <w:rsid w:val="00936085"/>
    <w:rsid w:val="00940A1E"/>
    <w:rsid w:val="00941B1F"/>
    <w:rsid w:val="00942487"/>
    <w:rsid w:val="00942F2F"/>
    <w:rsid w:val="00944F06"/>
    <w:rsid w:val="0094576E"/>
    <w:rsid w:val="009473E5"/>
    <w:rsid w:val="00947943"/>
    <w:rsid w:val="00947B5B"/>
    <w:rsid w:val="00947C96"/>
    <w:rsid w:val="0095017E"/>
    <w:rsid w:val="009509BD"/>
    <w:rsid w:val="00950C24"/>
    <w:rsid w:val="00951C32"/>
    <w:rsid w:val="00952A6B"/>
    <w:rsid w:val="00952E84"/>
    <w:rsid w:val="00953A7D"/>
    <w:rsid w:val="00954B62"/>
    <w:rsid w:val="00955EE0"/>
    <w:rsid w:val="0095671E"/>
    <w:rsid w:val="00957CFD"/>
    <w:rsid w:val="009609FC"/>
    <w:rsid w:val="00960F04"/>
    <w:rsid w:val="00962AD7"/>
    <w:rsid w:val="009645B1"/>
    <w:rsid w:val="00964EA8"/>
    <w:rsid w:val="00965AD5"/>
    <w:rsid w:val="0096654D"/>
    <w:rsid w:val="00967FDC"/>
    <w:rsid w:val="009732CA"/>
    <w:rsid w:val="00974170"/>
    <w:rsid w:val="009746B8"/>
    <w:rsid w:val="00975415"/>
    <w:rsid w:val="0097583A"/>
    <w:rsid w:val="0097651D"/>
    <w:rsid w:val="0098032A"/>
    <w:rsid w:val="0098095A"/>
    <w:rsid w:val="0098180F"/>
    <w:rsid w:val="00983A13"/>
    <w:rsid w:val="00984A12"/>
    <w:rsid w:val="009857EC"/>
    <w:rsid w:val="009863CC"/>
    <w:rsid w:val="00986740"/>
    <w:rsid w:val="00986904"/>
    <w:rsid w:val="00987A12"/>
    <w:rsid w:val="00987E4D"/>
    <w:rsid w:val="00991026"/>
    <w:rsid w:val="00991236"/>
    <w:rsid w:val="00991BB4"/>
    <w:rsid w:val="00991CFC"/>
    <w:rsid w:val="00993A60"/>
    <w:rsid w:val="00993C4E"/>
    <w:rsid w:val="00993D39"/>
    <w:rsid w:val="00994C9F"/>
    <w:rsid w:val="00994F97"/>
    <w:rsid w:val="00995E3F"/>
    <w:rsid w:val="0099689E"/>
    <w:rsid w:val="00997129"/>
    <w:rsid w:val="00997D2F"/>
    <w:rsid w:val="009A09FC"/>
    <w:rsid w:val="009A1951"/>
    <w:rsid w:val="009A24C2"/>
    <w:rsid w:val="009A264C"/>
    <w:rsid w:val="009A2809"/>
    <w:rsid w:val="009A31FF"/>
    <w:rsid w:val="009A336E"/>
    <w:rsid w:val="009A406D"/>
    <w:rsid w:val="009A47E7"/>
    <w:rsid w:val="009A612E"/>
    <w:rsid w:val="009A7586"/>
    <w:rsid w:val="009B289B"/>
    <w:rsid w:val="009B2CAF"/>
    <w:rsid w:val="009B2EA5"/>
    <w:rsid w:val="009B39DC"/>
    <w:rsid w:val="009B5F9F"/>
    <w:rsid w:val="009B60EB"/>
    <w:rsid w:val="009B6653"/>
    <w:rsid w:val="009B6696"/>
    <w:rsid w:val="009B66EB"/>
    <w:rsid w:val="009B6CBF"/>
    <w:rsid w:val="009B7415"/>
    <w:rsid w:val="009C0919"/>
    <w:rsid w:val="009C1335"/>
    <w:rsid w:val="009C17EB"/>
    <w:rsid w:val="009C19BE"/>
    <w:rsid w:val="009C1EC0"/>
    <w:rsid w:val="009C35EB"/>
    <w:rsid w:val="009C409E"/>
    <w:rsid w:val="009C4779"/>
    <w:rsid w:val="009D3E5D"/>
    <w:rsid w:val="009D46C7"/>
    <w:rsid w:val="009D4A2A"/>
    <w:rsid w:val="009D6FE5"/>
    <w:rsid w:val="009D7496"/>
    <w:rsid w:val="009E1313"/>
    <w:rsid w:val="009E3EFF"/>
    <w:rsid w:val="009E5033"/>
    <w:rsid w:val="009E60B3"/>
    <w:rsid w:val="009F045D"/>
    <w:rsid w:val="009F0DF8"/>
    <w:rsid w:val="009F14A4"/>
    <w:rsid w:val="009F2464"/>
    <w:rsid w:val="009F3152"/>
    <w:rsid w:val="009F3C2D"/>
    <w:rsid w:val="009F5473"/>
    <w:rsid w:val="009F6145"/>
    <w:rsid w:val="00A0308A"/>
    <w:rsid w:val="00A03271"/>
    <w:rsid w:val="00A06378"/>
    <w:rsid w:val="00A06586"/>
    <w:rsid w:val="00A0716F"/>
    <w:rsid w:val="00A07D82"/>
    <w:rsid w:val="00A07EA2"/>
    <w:rsid w:val="00A10816"/>
    <w:rsid w:val="00A10966"/>
    <w:rsid w:val="00A10DBB"/>
    <w:rsid w:val="00A11DF5"/>
    <w:rsid w:val="00A12AB9"/>
    <w:rsid w:val="00A13149"/>
    <w:rsid w:val="00A132C3"/>
    <w:rsid w:val="00A17122"/>
    <w:rsid w:val="00A175D0"/>
    <w:rsid w:val="00A178EA"/>
    <w:rsid w:val="00A2337F"/>
    <w:rsid w:val="00A23B22"/>
    <w:rsid w:val="00A259CA"/>
    <w:rsid w:val="00A25DDC"/>
    <w:rsid w:val="00A2655E"/>
    <w:rsid w:val="00A270E6"/>
    <w:rsid w:val="00A27BF5"/>
    <w:rsid w:val="00A30D07"/>
    <w:rsid w:val="00A30E55"/>
    <w:rsid w:val="00A30FCD"/>
    <w:rsid w:val="00A321EA"/>
    <w:rsid w:val="00A3375B"/>
    <w:rsid w:val="00A34D34"/>
    <w:rsid w:val="00A35874"/>
    <w:rsid w:val="00A35A74"/>
    <w:rsid w:val="00A366A8"/>
    <w:rsid w:val="00A36ABE"/>
    <w:rsid w:val="00A3767C"/>
    <w:rsid w:val="00A37885"/>
    <w:rsid w:val="00A37C2D"/>
    <w:rsid w:val="00A4001C"/>
    <w:rsid w:val="00A41443"/>
    <w:rsid w:val="00A44DB1"/>
    <w:rsid w:val="00A454D6"/>
    <w:rsid w:val="00A47A44"/>
    <w:rsid w:val="00A532E1"/>
    <w:rsid w:val="00A53C29"/>
    <w:rsid w:val="00A540FB"/>
    <w:rsid w:val="00A5505B"/>
    <w:rsid w:val="00A55C6C"/>
    <w:rsid w:val="00A55E96"/>
    <w:rsid w:val="00A56415"/>
    <w:rsid w:val="00A56B01"/>
    <w:rsid w:val="00A56E85"/>
    <w:rsid w:val="00A579C8"/>
    <w:rsid w:val="00A57AEC"/>
    <w:rsid w:val="00A60B63"/>
    <w:rsid w:val="00A61270"/>
    <w:rsid w:val="00A63017"/>
    <w:rsid w:val="00A63511"/>
    <w:rsid w:val="00A63ABF"/>
    <w:rsid w:val="00A63DD8"/>
    <w:rsid w:val="00A64F06"/>
    <w:rsid w:val="00A65605"/>
    <w:rsid w:val="00A66798"/>
    <w:rsid w:val="00A6751E"/>
    <w:rsid w:val="00A67EA0"/>
    <w:rsid w:val="00A70C5C"/>
    <w:rsid w:val="00A71059"/>
    <w:rsid w:val="00A722B8"/>
    <w:rsid w:val="00A72A6F"/>
    <w:rsid w:val="00A732C7"/>
    <w:rsid w:val="00A736FD"/>
    <w:rsid w:val="00A73DDC"/>
    <w:rsid w:val="00A76603"/>
    <w:rsid w:val="00A76814"/>
    <w:rsid w:val="00A804AE"/>
    <w:rsid w:val="00A80864"/>
    <w:rsid w:val="00A82465"/>
    <w:rsid w:val="00A842B1"/>
    <w:rsid w:val="00A84AD3"/>
    <w:rsid w:val="00A86871"/>
    <w:rsid w:val="00A86F01"/>
    <w:rsid w:val="00A909C3"/>
    <w:rsid w:val="00A91DD8"/>
    <w:rsid w:val="00A926B6"/>
    <w:rsid w:val="00A94DAC"/>
    <w:rsid w:val="00AA0512"/>
    <w:rsid w:val="00AA0C42"/>
    <w:rsid w:val="00AA0E0E"/>
    <w:rsid w:val="00AA0F6B"/>
    <w:rsid w:val="00AA3B00"/>
    <w:rsid w:val="00AA41D1"/>
    <w:rsid w:val="00AA4E0F"/>
    <w:rsid w:val="00AB3753"/>
    <w:rsid w:val="00AB5617"/>
    <w:rsid w:val="00AB5ED0"/>
    <w:rsid w:val="00AC015A"/>
    <w:rsid w:val="00AC157E"/>
    <w:rsid w:val="00AC1A34"/>
    <w:rsid w:val="00AC1FB6"/>
    <w:rsid w:val="00AC2BBC"/>
    <w:rsid w:val="00AC31AD"/>
    <w:rsid w:val="00AC3A41"/>
    <w:rsid w:val="00AC4804"/>
    <w:rsid w:val="00AC50F7"/>
    <w:rsid w:val="00AC5C6C"/>
    <w:rsid w:val="00AC5CB9"/>
    <w:rsid w:val="00AC7BE5"/>
    <w:rsid w:val="00AD381A"/>
    <w:rsid w:val="00AD38DB"/>
    <w:rsid w:val="00AD416F"/>
    <w:rsid w:val="00AD5338"/>
    <w:rsid w:val="00AD7ED5"/>
    <w:rsid w:val="00AE0355"/>
    <w:rsid w:val="00AE1FB3"/>
    <w:rsid w:val="00AE30A3"/>
    <w:rsid w:val="00AE3ACE"/>
    <w:rsid w:val="00AE5690"/>
    <w:rsid w:val="00AE595E"/>
    <w:rsid w:val="00AE63CD"/>
    <w:rsid w:val="00AE699A"/>
    <w:rsid w:val="00AE7597"/>
    <w:rsid w:val="00AF09DD"/>
    <w:rsid w:val="00AF14F2"/>
    <w:rsid w:val="00AF24B8"/>
    <w:rsid w:val="00AF2F54"/>
    <w:rsid w:val="00AF34DA"/>
    <w:rsid w:val="00AF490D"/>
    <w:rsid w:val="00AF639B"/>
    <w:rsid w:val="00AF6DBD"/>
    <w:rsid w:val="00AF7AC6"/>
    <w:rsid w:val="00B0084E"/>
    <w:rsid w:val="00B00B08"/>
    <w:rsid w:val="00B0128B"/>
    <w:rsid w:val="00B016B0"/>
    <w:rsid w:val="00B01895"/>
    <w:rsid w:val="00B0232E"/>
    <w:rsid w:val="00B0240F"/>
    <w:rsid w:val="00B034A7"/>
    <w:rsid w:val="00B036CC"/>
    <w:rsid w:val="00B03E5A"/>
    <w:rsid w:val="00B04590"/>
    <w:rsid w:val="00B057B6"/>
    <w:rsid w:val="00B065BE"/>
    <w:rsid w:val="00B06DC9"/>
    <w:rsid w:val="00B06F34"/>
    <w:rsid w:val="00B0756C"/>
    <w:rsid w:val="00B07F7D"/>
    <w:rsid w:val="00B103AE"/>
    <w:rsid w:val="00B10E23"/>
    <w:rsid w:val="00B13017"/>
    <w:rsid w:val="00B13240"/>
    <w:rsid w:val="00B137C3"/>
    <w:rsid w:val="00B1495B"/>
    <w:rsid w:val="00B14D5D"/>
    <w:rsid w:val="00B15F43"/>
    <w:rsid w:val="00B169FE"/>
    <w:rsid w:val="00B1791E"/>
    <w:rsid w:val="00B21ED8"/>
    <w:rsid w:val="00B225A4"/>
    <w:rsid w:val="00B22E58"/>
    <w:rsid w:val="00B24CAD"/>
    <w:rsid w:val="00B256E9"/>
    <w:rsid w:val="00B2618C"/>
    <w:rsid w:val="00B26517"/>
    <w:rsid w:val="00B269A1"/>
    <w:rsid w:val="00B27014"/>
    <w:rsid w:val="00B27452"/>
    <w:rsid w:val="00B31F1A"/>
    <w:rsid w:val="00B3246D"/>
    <w:rsid w:val="00B33B16"/>
    <w:rsid w:val="00B33C91"/>
    <w:rsid w:val="00B33CE2"/>
    <w:rsid w:val="00B34D44"/>
    <w:rsid w:val="00B3525F"/>
    <w:rsid w:val="00B36539"/>
    <w:rsid w:val="00B41BBD"/>
    <w:rsid w:val="00B4201B"/>
    <w:rsid w:val="00B42987"/>
    <w:rsid w:val="00B42D1B"/>
    <w:rsid w:val="00B4380A"/>
    <w:rsid w:val="00B44131"/>
    <w:rsid w:val="00B44A91"/>
    <w:rsid w:val="00B44E30"/>
    <w:rsid w:val="00B4667B"/>
    <w:rsid w:val="00B50095"/>
    <w:rsid w:val="00B505F9"/>
    <w:rsid w:val="00B517D3"/>
    <w:rsid w:val="00B519D3"/>
    <w:rsid w:val="00B54623"/>
    <w:rsid w:val="00B54837"/>
    <w:rsid w:val="00B5500C"/>
    <w:rsid w:val="00B55A60"/>
    <w:rsid w:val="00B576C9"/>
    <w:rsid w:val="00B615E6"/>
    <w:rsid w:val="00B61F7B"/>
    <w:rsid w:val="00B63CD3"/>
    <w:rsid w:val="00B63DC7"/>
    <w:rsid w:val="00B64194"/>
    <w:rsid w:val="00B645C2"/>
    <w:rsid w:val="00B6467C"/>
    <w:rsid w:val="00B7214A"/>
    <w:rsid w:val="00B7373E"/>
    <w:rsid w:val="00B74084"/>
    <w:rsid w:val="00B74E0B"/>
    <w:rsid w:val="00B75363"/>
    <w:rsid w:val="00B755C1"/>
    <w:rsid w:val="00B77B1C"/>
    <w:rsid w:val="00B80992"/>
    <w:rsid w:val="00B81022"/>
    <w:rsid w:val="00B85751"/>
    <w:rsid w:val="00B85909"/>
    <w:rsid w:val="00B85F3B"/>
    <w:rsid w:val="00B86327"/>
    <w:rsid w:val="00B86D13"/>
    <w:rsid w:val="00B874D2"/>
    <w:rsid w:val="00B875FE"/>
    <w:rsid w:val="00B876FF"/>
    <w:rsid w:val="00B90BE5"/>
    <w:rsid w:val="00B90E9F"/>
    <w:rsid w:val="00B93114"/>
    <w:rsid w:val="00B93ADE"/>
    <w:rsid w:val="00B95F83"/>
    <w:rsid w:val="00B96019"/>
    <w:rsid w:val="00B96090"/>
    <w:rsid w:val="00B97141"/>
    <w:rsid w:val="00B97779"/>
    <w:rsid w:val="00B97B69"/>
    <w:rsid w:val="00BA1544"/>
    <w:rsid w:val="00BA1985"/>
    <w:rsid w:val="00BA2E2A"/>
    <w:rsid w:val="00BA5059"/>
    <w:rsid w:val="00BA56E3"/>
    <w:rsid w:val="00BA705C"/>
    <w:rsid w:val="00BA7352"/>
    <w:rsid w:val="00BA7CB4"/>
    <w:rsid w:val="00BA7D06"/>
    <w:rsid w:val="00BB1698"/>
    <w:rsid w:val="00BB3CC1"/>
    <w:rsid w:val="00BB4BAE"/>
    <w:rsid w:val="00BB50D6"/>
    <w:rsid w:val="00BB68F8"/>
    <w:rsid w:val="00BB7D3B"/>
    <w:rsid w:val="00BC0F49"/>
    <w:rsid w:val="00BC10DC"/>
    <w:rsid w:val="00BC3E89"/>
    <w:rsid w:val="00BC40D0"/>
    <w:rsid w:val="00BC4D98"/>
    <w:rsid w:val="00BC60B8"/>
    <w:rsid w:val="00BC66C2"/>
    <w:rsid w:val="00BC7D3D"/>
    <w:rsid w:val="00BD1BA1"/>
    <w:rsid w:val="00BD24E4"/>
    <w:rsid w:val="00BD2E64"/>
    <w:rsid w:val="00BD2FBC"/>
    <w:rsid w:val="00BD35D5"/>
    <w:rsid w:val="00BD3862"/>
    <w:rsid w:val="00BD3E9D"/>
    <w:rsid w:val="00BD4C59"/>
    <w:rsid w:val="00BD5F23"/>
    <w:rsid w:val="00BD7FBB"/>
    <w:rsid w:val="00BE030E"/>
    <w:rsid w:val="00BE042C"/>
    <w:rsid w:val="00BE0F3B"/>
    <w:rsid w:val="00BE14C8"/>
    <w:rsid w:val="00BE1855"/>
    <w:rsid w:val="00BE23B2"/>
    <w:rsid w:val="00BE380C"/>
    <w:rsid w:val="00BE389F"/>
    <w:rsid w:val="00BE38FB"/>
    <w:rsid w:val="00BE40D3"/>
    <w:rsid w:val="00BE46E3"/>
    <w:rsid w:val="00BE5AD6"/>
    <w:rsid w:val="00BE75BE"/>
    <w:rsid w:val="00BF106A"/>
    <w:rsid w:val="00BF1365"/>
    <w:rsid w:val="00BF1469"/>
    <w:rsid w:val="00BF1AA5"/>
    <w:rsid w:val="00BF2431"/>
    <w:rsid w:val="00BF27D0"/>
    <w:rsid w:val="00BF2ABC"/>
    <w:rsid w:val="00BF349D"/>
    <w:rsid w:val="00BF4701"/>
    <w:rsid w:val="00BF6169"/>
    <w:rsid w:val="00BF7978"/>
    <w:rsid w:val="00BF7CF3"/>
    <w:rsid w:val="00C00DD6"/>
    <w:rsid w:val="00C01138"/>
    <w:rsid w:val="00C0369F"/>
    <w:rsid w:val="00C05694"/>
    <w:rsid w:val="00C069C7"/>
    <w:rsid w:val="00C108C6"/>
    <w:rsid w:val="00C12261"/>
    <w:rsid w:val="00C14999"/>
    <w:rsid w:val="00C14BBB"/>
    <w:rsid w:val="00C14F61"/>
    <w:rsid w:val="00C16542"/>
    <w:rsid w:val="00C17944"/>
    <w:rsid w:val="00C2055B"/>
    <w:rsid w:val="00C21890"/>
    <w:rsid w:val="00C22CAE"/>
    <w:rsid w:val="00C22D9A"/>
    <w:rsid w:val="00C22EEA"/>
    <w:rsid w:val="00C230F3"/>
    <w:rsid w:val="00C24072"/>
    <w:rsid w:val="00C24522"/>
    <w:rsid w:val="00C257E1"/>
    <w:rsid w:val="00C26981"/>
    <w:rsid w:val="00C3166B"/>
    <w:rsid w:val="00C3220E"/>
    <w:rsid w:val="00C345AA"/>
    <w:rsid w:val="00C358CF"/>
    <w:rsid w:val="00C37019"/>
    <w:rsid w:val="00C372C6"/>
    <w:rsid w:val="00C37377"/>
    <w:rsid w:val="00C37B0A"/>
    <w:rsid w:val="00C4096B"/>
    <w:rsid w:val="00C4114B"/>
    <w:rsid w:val="00C41335"/>
    <w:rsid w:val="00C4162B"/>
    <w:rsid w:val="00C41B8F"/>
    <w:rsid w:val="00C42AAE"/>
    <w:rsid w:val="00C44D2E"/>
    <w:rsid w:val="00C45BF1"/>
    <w:rsid w:val="00C45FD6"/>
    <w:rsid w:val="00C46AD3"/>
    <w:rsid w:val="00C47022"/>
    <w:rsid w:val="00C47640"/>
    <w:rsid w:val="00C506BC"/>
    <w:rsid w:val="00C50E2E"/>
    <w:rsid w:val="00C518A8"/>
    <w:rsid w:val="00C526E5"/>
    <w:rsid w:val="00C52B55"/>
    <w:rsid w:val="00C55414"/>
    <w:rsid w:val="00C60C93"/>
    <w:rsid w:val="00C60F73"/>
    <w:rsid w:val="00C617E4"/>
    <w:rsid w:val="00C61F4D"/>
    <w:rsid w:val="00C62E16"/>
    <w:rsid w:val="00C631A4"/>
    <w:rsid w:val="00C6371D"/>
    <w:rsid w:val="00C639AD"/>
    <w:rsid w:val="00C64026"/>
    <w:rsid w:val="00C640BA"/>
    <w:rsid w:val="00C64FEC"/>
    <w:rsid w:val="00C65D7A"/>
    <w:rsid w:val="00C66898"/>
    <w:rsid w:val="00C66A9D"/>
    <w:rsid w:val="00C6727E"/>
    <w:rsid w:val="00C70077"/>
    <w:rsid w:val="00C72AE3"/>
    <w:rsid w:val="00C737D2"/>
    <w:rsid w:val="00C74A99"/>
    <w:rsid w:val="00C76664"/>
    <w:rsid w:val="00C8084E"/>
    <w:rsid w:val="00C8237B"/>
    <w:rsid w:val="00C85E9D"/>
    <w:rsid w:val="00C8794F"/>
    <w:rsid w:val="00C911CB"/>
    <w:rsid w:val="00C913DE"/>
    <w:rsid w:val="00C916CD"/>
    <w:rsid w:val="00C92545"/>
    <w:rsid w:val="00C9317E"/>
    <w:rsid w:val="00C9535F"/>
    <w:rsid w:val="00C965C3"/>
    <w:rsid w:val="00CA11A8"/>
    <w:rsid w:val="00CA12A1"/>
    <w:rsid w:val="00CA151A"/>
    <w:rsid w:val="00CA246B"/>
    <w:rsid w:val="00CA3003"/>
    <w:rsid w:val="00CA34C1"/>
    <w:rsid w:val="00CA5EF2"/>
    <w:rsid w:val="00CA5F13"/>
    <w:rsid w:val="00CA6374"/>
    <w:rsid w:val="00CA7DB4"/>
    <w:rsid w:val="00CB1833"/>
    <w:rsid w:val="00CB2619"/>
    <w:rsid w:val="00CB2C86"/>
    <w:rsid w:val="00CB49D0"/>
    <w:rsid w:val="00CB51B9"/>
    <w:rsid w:val="00CB5D03"/>
    <w:rsid w:val="00CB5EE9"/>
    <w:rsid w:val="00CB7BF3"/>
    <w:rsid w:val="00CB7D93"/>
    <w:rsid w:val="00CC07FC"/>
    <w:rsid w:val="00CC10E4"/>
    <w:rsid w:val="00CC1A41"/>
    <w:rsid w:val="00CC26F3"/>
    <w:rsid w:val="00CC491D"/>
    <w:rsid w:val="00CC4BED"/>
    <w:rsid w:val="00CC541D"/>
    <w:rsid w:val="00CC557E"/>
    <w:rsid w:val="00CC7E6E"/>
    <w:rsid w:val="00CC7E9B"/>
    <w:rsid w:val="00CD063D"/>
    <w:rsid w:val="00CD09C2"/>
    <w:rsid w:val="00CD1559"/>
    <w:rsid w:val="00CD1C81"/>
    <w:rsid w:val="00CD1E77"/>
    <w:rsid w:val="00CD3F15"/>
    <w:rsid w:val="00CD4C81"/>
    <w:rsid w:val="00CD4F53"/>
    <w:rsid w:val="00CD6096"/>
    <w:rsid w:val="00CD6494"/>
    <w:rsid w:val="00CD691C"/>
    <w:rsid w:val="00CD694F"/>
    <w:rsid w:val="00CD6EBB"/>
    <w:rsid w:val="00CD76D4"/>
    <w:rsid w:val="00CD7BB6"/>
    <w:rsid w:val="00CE0165"/>
    <w:rsid w:val="00CE1A85"/>
    <w:rsid w:val="00CE1BBE"/>
    <w:rsid w:val="00CE2040"/>
    <w:rsid w:val="00CE2B75"/>
    <w:rsid w:val="00CE45D3"/>
    <w:rsid w:val="00CE492C"/>
    <w:rsid w:val="00CE4E64"/>
    <w:rsid w:val="00CF005F"/>
    <w:rsid w:val="00CF076A"/>
    <w:rsid w:val="00CF17DE"/>
    <w:rsid w:val="00CF3F1D"/>
    <w:rsid w:val="00CF3F2E"/>
    <w:rsid w:val="00CF6E95"/>
    <w:rsid w:val="00CF71C8"/>
    <w:rsid w:val="00CF7956"/>
    <w:rsid w:val="00D004E1"/>
    <w:rsid w:val="00D019D4"/>
    <w:rsid w:val="00D02A97"/>
    <w:rsid w:val="00D02D0C"/>
    <w:rsid w:val="00D03035"/>
    <w:rsid w:val="00D0349C"/>
    <w:rsid w:val="00D04040"/>
    <w:rsid w:val="00D04973"/>
    <w:rsid w:val="00D05094"/>
    <w:rsid w:val="00D053D8"/>
    <w:rsid w:val="00D0611C"/>
    <w:rsid w:val="00D0661A"/>
    <w:rsid w:val="00D10F62"/>
    <w:rsid w:val="00D11773"/>
    <w:rsid w:val="00D13C59"/>
    <w:rsid w:val="00D150A7"/>
    <w:rsid w:val="00D15299"/>
    <w:rsid w:val="00D163D3"/>
    <w:rsid w:val="00D16B0D"/>
    <w:rsid w:val="00D211F7"/>
    <w:rsid w:val="00D2148F"/>
    <w:rsid w:val="00D2200F"/>
    <w:rsid w:val="00D22525"/>
    <w:rsid w:val="00D2380E"/>
    <w:rsid w:val="00D27203"/>
    <w:rsid w:val="00D273EA"/>
    <w:rsid w:val="00D275A5"/>
    <w:rsid w:val="00D277EE"/>
    <w:rsid w:val="00D27921"/>
    <w:rsid w:val="00D27B0C"/>
    <w:rsid w:val="00D31239"/>
    <w:rsid w:val="00D31B4A"/>
    <w:rsid w:val="00D3244D"/>
    <w:rsid w:val="00D3248A"/>
    <w:rsid w:val="00D32BA0"/>
    <w:rsid w:val="00D332E3"/>
    <w:rsid w:val="00D34419"/>
    <w:rsid w:val="00D34F13"/>
    <w:rsid w:val="00D35640"/>
    <w:rsid w:val="00D3786D"/>
    <w:rsid w:val="00D37EC0"/>
    <w:rsid w:val="00D40E30"/>
    <w:rsid w:val="00D43A06"/>
    <w:rsid w:val="00D44282"/>
    <w:rsid w:val="00D44E70"/>
    <w:rsid w:val="00D45529"/>
    <w:rsid w:val="00D4581C"/>
    <w:rsid w:val="00D45BB7"/>
    <w:rsid w:val="00D46206"/>
    <w:rsid w:val="00D466E5"/>
    <w:rsid w:val="00D46834"/>
    <w:rsid w:val="00D46ED4"/>
    <w:rsid w:val="00D470BE"/>
    <w:rsid w:val="00D47114"/>
    <w:rsid w:val="00D5017A"/>
    <w:rsid w:val="00D50E16"/>
    <w:rsid w:val="00D515DD"/>
    <w:rsid w:val="00D51A0F"/>
    <w:rsid w:val="00D51AC6"/>
    <w:rsid w:val="00D51F42"/>
    <w:rsid w:val="00D5287C"/>
    <w:rsid w:val="00D5458E"/>
    <w:rsid w:val="00D54910"/>
    <w:rsid w:val="00D56844"/>
    <w:rsid w:val="00D56B15"/>
    <w:rsid w:val="00D57802"/>
    <w:rsid w:val="00D60694"/>
    <w:rsid w:val="00D6088A"/>
    <w:rsid w:val="00D6089C"/>
    <w:rsid w:val="00D60C3D"/>
    <w:rsid w:val="00D62F4E"/>
    <w:rsid w:val="00D62FB1"/>
    <w:rsid w:val="00D6494B"/>
    <w:rsid w:val="00D658F0"/>
    <w:rsid w:val="00D662ED"/>
    <w:rsid w:val="00D663B9"/>
    <w:rsid w:val="00D676B1"/>
    <w:rsid w:val="00D67AF1"/>
    <w:rsid w:val="00D70041"/>
    <w:rsid w:val="00D706C2"/>
    <w:rsid w:val="00D7098A"/>
    <w:rsid w:val="00D70A2D"/>
    <w:rsid w:val="00D71B37"/>
    <w:rsid w:val="00D7201B"/>
    <w:rsid w:val="00D729AF"/>
    <w:rsid w:val="00D74DD1"/>
    <w:rsid w:val="00D7527A"/>
    <w:rsid w:val="00D75377"/>
    <w:rsid w:val="00D76388"/>
    <w:rsid w:val="00D765F0"/>
    <w:rsid w:val="00D768FC"/>
    <w:rsid w:val="00D77283"/>
    <w:rsid w:val="00D7797F"/>
    <w:rsid w:val="00D81246"/>
    <w:rsid w:val="00D831C5"/>
    <w:rsid w:val="00D83619"/>
    <w:rsid w:val="00D83FDF"/>
    <w:rsid w:val="00D84793"/>
    <w:rsid w:val="00D84B8D"/>
    <w:rsid w:val="00D85672"/>
    <w:rsid w:val="00D86CB6"/>
    <w:rsid w:val="00D86DB0"/>
    <w:rsid w:val="00D876AD"/>
    <w:rsid w:val="00D879E8"/>
    <w:rsid w:val="00D87EE6"/>
    <w:rsid w:val="00D90BC6"/>
    <w:rsid w:val="00D923B5"/>
    <w:rsid w:val="00D92C34"/>
    <w:rsid w:val="00D9361D"/>
    <w:rsid w:val="00D93A3A"/>
    <w:rsid w:val="00D94730"/>
    <w:rsid w:val="00D947B1"/>
    <w:rsid w:val="00D953A5"/>
    <w:rsid w:val="00D96D9D"/>
    <w:rsid w:val="00D97490"/>
    <w:rsid w:val="00DA16B6"/>
    <w:rsid w:val="00DA3EAA"/>
    <w:rsid w:val="00DA45C1"/>
    <w:rsid w:val="00DA4C58"/>
    <w:rsid w:val="00DA51DF"/>
    <w:rsid w:val="00DA5E66"/>
    <w:rsid w:val="00DA6033"/>
    <w:rsid w:val="00DA764E"/>
    <w:rsid w:val="00DB0200"/>
    <w:rsid w:val="00DB0E96"/>
    <w:rsid w:val="00DB0EDB"/>
    <w:rsid w:val="00DB11B1"/>
    <w:rsid w:val="00DB1745"/>
    <w:rsid w:val="00DB1988"/>
    <w:rsid w:val="00DB308D"/>
    <w:rsid w:val="00DB3A9A"/>
    <w:rsid w:val="00DB3AFD"/>
    <w:rsid w:val="00DB3EC0"/>
    <w:rsid w:val="00DB55A2"/>
    <w:rsid w:val="00DB57DF"/>
    <w:rsid w:val="00DB5B81"/>
    <w:rsid w:val="00DB7C3D"/>
    <w:rsid w:val="00DB7F11"/>
    <w:rsid w:val="00DC0F07"/>
    <w:rsid w:val="00DC0F10"/>
    <w:rsid w:val="00DC10AF"/>
    <w:rsid w:val="00DC14EE"/>
    <w:rsid w:val="00DC179C"/>
    <w:rsid w:val="00DC1AFF"/>
    <w:rsid w:val="00DC3ECD"/>
    <w:rsid w:val="00DC53CD"/>
    <w:rsid w:val="00DC5A6C"/>
    <w:rsid w:val="00DC5CE2"/>
    <w:rsid w:val="00DC5EC9"/>
    <w:rsid w:val="00DC653C"/>
    <w:rsid w:val="00DC7526"/>
    <w:rsid w:val="00DD04D8"/>
    <w:rsid w:val="00DD1235"/>
    <w:rsid w:val="00DD1F0C"/>
    <w:rsid w:val="00DD25B6"/>
    <w:rsid w:val="00DD2B91"/>
    <w:rsid w:val="00DD2F37"/>
    <w:rsid w:val="00DD4FBD"/>
    <w:rsid w:val="00DE09CB"/>
    <w:rsid w:val="00DE13F1"/>
    <w:rsid w:val="00DE362C"/>
    <w:rsid w:val="00DE3CDE"/>
    <w:rsid w:val="00DE41E3"/>
    <w:rsid w:val="00DE4A60"/>
    <w:rsid w:val="00DE4B51"/>
    <w:rsid w:val="00DE74C8"/>
    <w:rsid w:val="00DE7566"/>
    <w:rsid w:val="00DE758C"/>
    <w:rsid w:val="00DE7C41"/>
    <w:rsid w:val="00DF06A2"/>
    <w:rsid w:val="00DF1BD7"/>
    <w:rsid w:val="00DF2728"/>
    <w:rsid w:val="00DF2DF4"/>
    <w:rsid w:val="00DF4B01"/>
    <w:rsid w:val="00DF633C"/>
    <w:rsid w:val="00DF6971"/>
    <w:rsid w:val="00DF7C9A"/>
    <w:rsid w:val="00DF7DDD"/>
    <w:rsid w:val="00E01180"/>
    <w:rsid w:val="00E02DB6"/>
    <w:rsid w:val="00E03258"/>
    <w:rsid w:val="00E061BD"/>
    <w:rsid w:val="00E1188B"/>
    <w:rsid w:val="00E122E8"/>
    <w:rsid w:val="00E128CC"/>
    <w:rsid w:val="00E12E8D"/>
    <w:rsid w:val="00E13080"/>
    <w:rsid w:val="00E14242"/>
    <w:rsid w:val="00E145D9"/>
    <w:rsid w:val="00E14BAC"/>
    <w:rsid w:val="00E1546D"/>
    <w:rsid w:val="00E1628D"/>
    <w:rsid w:val="00E17F8F"/>
    <w:rsid w:val="00E23536"/>
    <w:rsid w:val="00E248C6"/>
    <w:rsid w:val="00E2590C"/>
    <w:rsid w:val="00E27EEA"/>
    <w:rsid w:val="00E301A9"/>
    <w:rsid w:val="00E301FB"/>
    <w:rsid w:val="00E306DA"/>
    <w:rsid w:val="00E321EB"/>
    <w:rsid w:val="00E36070"/>
    <w:rsid w:val="00E36C51"/>
    <w:rsid w:val="00E37E66"/>
    <w:rsid w:val="00E41F49"/>
    <w:rsid w:val="00E44AE3"/>
    <w:rsid w:val="00E44DBC"/>
    <w:rsid w:val="00E4527B"/>
    <w:rsid w:val="00E462EF"/>
    <w:rsid w:val="00E473E9"/>
    <w:rsid w:val="00E474CE"/>
    <w:rsid w:val="00E500A9"/>
    <w:rsid w:val="00E50A6D"/>
    <w:rsid w:val="00E525C9"/>
    <w:rsid w:val="00E5283B"/>
    <w:rsid w:val="00E539FA"/>
    <w:rsid w:val="00E53A1B"/>
    <w:rsid w:val="00E54A43"/>
    <w:rsid w:val="00E55B4C"/>
    <w:rsid w:val="00E57A40"/>
    <w:rsid w:val="00E618A3"/>
    <w:rsid w:val="00E6337A"/>
    <w:rsid w:val="00E63BB1"/>
    <w:rsid w:val="00E65ECF"/>
    <w:rsid w:val="00E7038C"/>
    <w:rsid w:val="00E70658"/>
    <w:rsid w:val="00E7633B"/>
    <w:rsid w:val="00E770AE"/>
    <w:rsid w:val="00E80C9D"/>
    <w:rsid w:val="00E81964"/>
    <w:rsid w:val="00E836DF"/>
    <w:rsid w:val="00E8376E"/>
    <w:rsid w:val="00E83B7B"/>
    <w:rsid w:val="00E85CD2"/>
    <w:rsid w:val="00E86EEF"/>
    <w:rsid w:val="00E90B81"/>
    <w:rsid w:val="00E94242"/>
    <w:rsid w:val="00E94452"/>
    <w:rsid w:val="00E94670"/>
    <w:rsid w:val="00E955E6"/>
    <w:rsid w:val="00E96C9F"/>
    <w:rsid w:val="00E96D19"/>
    <w:rsid w:val="00E972AF"/>
    <w:rsid w:val="00E979BE"/>
    <w:rsid w:val="00EA0E86"/>
    <w:rsid w:val="00EA2C5B"/>
    <w:rsid w:val="00EA36EE"/>
    <w:rsid w:val="00EA435C"/>
    <w:rsid w:val="00EA4450"/>
    <w:rsid w:val="00EA61F6"/>
    <w:rsid w:val="00EB0B8B"/>
    <w:rsid w:val="00EB286A"/>
    <w:rsid w:val="00EB3E45"/>
    <w:rsid w:val="00EB58BA"/>
    <w:rsid w:val="00EB5D50"/>
    <w:rsid w:val="00EB688F"/>
    <w:rsid w:val="00EB74AE"/>
    <w:rsid w:val="00EC16B3"/>
    <w:rsid w:val="00EC2BF4"/>
    <w:rsid w:val="00EC36D4"/>
    <w:rsid w:val="00EC401B"/>
    <w:rsid w:val="00EC411B"/>
    <w:rsid w:val="00EC56A7"/>
    <w:rsid w:val="00EC5E13"/>
    <w:rsid w:val="00EC74F0"/>
    <w:rsid w:val="00EC7ADD"/>
    <w:rsid w:val="00EC7D6A"/>
    <w:rsid w:val="00ED0769"/>
    <w:rsid w:val="00ED0D0F"/>
    <w:rsid w:val="00ED2316"/>
    <w:rsid w:val="00ED27C8"/>
    <w:rsid w:val="00ED2A8D"/>
    <w:rsid w:val="00ED35E2"/>
    <w:rsid w:val="00ED4124"/>
    <w:rsid w:val="00ED7CFE"/>
    <w:rsid w:val="00EE0C8D"/>
    <w:rsid w:val="00EE1C21"/>
    <w:rsid w:val="00EE1CE6"/>
    <w:rsid w:val="00EE2880"/>
    <w:rsid w:val="00EE29F5"/>
    <w:rsid w:val="00EE37A4"/>
    <w:rsid w:val="00EE5007"/>
    <w:rsid w:val="00EE52DE"/>
    <w:rsid w:val="00EE5612"/>
    <w:rsid w:val="00EE647C"/>
    <w:rsid w:val="00EE688A"/>
    <w:rsid w:val="00EF2BA2"/>
    <w:rsid w:val="00EF2F71"/>
    <w:rsid w:val="00EF3728"/>
    <w:rsid w:val="00EF3FFD"/>
    <w:rsid w:val="00EF5CD4"/>
    <w:rsid w:val="00EF71C7"/>
    <w:rsid w:val="00EF7A34"/>
    <w:rsid w:val="00EF7CD0"/>
    <w:rsid w:val="00F0278E"/>
    <w:rsid w:val="00F0409E"/>
    <w:rsid w:val="00F04CEF"/>
    <w:rsid w:val="00F04FCB"/>
    <w:rsid w:val="00F06B6F"/>
    <w:rsid w:val="00F116DF"/>
    <w:rsid w:val="00F1197B"/>
    <w:rsid w:val="00F12365"/>
    <w:rsid w:val="00F12A14"/>
    <w:rsid w:val="00F1340B"/>
    <w:rsid w:val="00F13767"/>
    <w:rsid w:val="00F1380E"/>
    <w:rsid w:val="00F13F08"/>
    <w:rsid w:val="00F15D71"/>
    <w:rsid w:val="00F16606"/>
    <w:rsid w:val="00F16910"/>
    <w:rsid w:val="00F16FCA"/>
    <w:rsid w:val="00F17F09"/>
    <w:rsid w:val="00F2056B"/>
    <w:rsid w:val="00F2385C"/>
    <w:rsid w:val="00F251C8"/>
    <w:rsid w:val="00F25EAF"/>
    <w:rsid w:val="00F30F93"/>
    <w:rsid w:val="00F31C39"/>
    <w:rsid w:val="00F32D60"/>
    <w:rsid w:val="00F33128"/>
    <w:rsid w:val="00F348FB"/>
    <w:rsid w:val="00F34BC0"/>
    <w:rsid w:val="00F35B47"/>
    <w:rsid w:val="00F4019E"/>
    <w:rsid w:val="00F4040D"/>
    <w:rsid w:val="00F4241D"/>
    <w:rsid w:val="00F42F24"/>
    <w:rsid w:val="00F43091"/>
    <w:rsid w:val="00F441C3"/>
    <w:rsid w:val="00F44B33"/>
    <w:rsid w:val="00F44F8B"/>
    <w:rsid w:val="00F450CC"/>
    <w:rsid w:val="00F46DEF"/>
    <w:rsid w:val="00F50221"/>
    <w:rsid w:val="00F514AF"/>
    <w:rsid w:val="00F51C75"/>
    <w:rsid w:val="00F52B62"/>
    <w:rsid w:val="00F53005"/>
    <w:rsid w:val="00F53679"/>
    <w:rsid w:val="00F53816"/>
    <w:rsid w:val="00F54163"/>
    <w:rsid w:val="00F54A01"/>
    <w:rsid w:val="00F555FE"/>
    <w:rsid w:val="00F55DE6"/>
    <w:rsid w:val="00F626B7"/>
    <w:rsid w:val="00F6271F"/>
    <w:rsid w:val="00F6329B"/>
    <w:rsid w:val="00F63597"/>
    <w:rsid w:val="00F64ACC"/>
    <w:rsid w:val="00F64E0C"/>
    <w:rsid w:val="00F65E10"/>
    <w:rsid w:val="00F66389"/>
    <w:rsid w:val="00F7090C"/>
    <w:rsid w:val="00F7182E"/>
    <w:rsid w:val="00F71BEF"/>
    <w:rsid w:val="00F726E4"/>
    <w:rsid w:val="00F73868"/>
    <w:rsid w:val="00F73F01"/>
    <w:rsid w:val="00F741E3"/>
    <w:rsid w:val="00F74F48"/>
    <w:rsid w:val="00F75C65"/>
    <w:rsid w:val="00F762DE"/>
    <w:rsid w:val="00F7643F"/>
    <w:rsid w:val="00F768D3"/>
    <w:rsid w:val="00F77190"/>
    <w:rsid w:val="00F7784C"/>
    <w:rsid w:val="00F8108E"/>
    <w:rsid w:val="00F811E8"/>
    <w:rsid w:val="00F82772"/>
    <w:rsid w:val="00F8312C"/>
    <w:rsid w:val="00F85BAD"/>
    <w:rsid w:val="00F86204"/>
    <w:rsid w:val="00F866A6"/>
    <w:rsid w:val="00F86E9E"/>
    <w:rsid w:val="00F87385"/>
    <w:rsid w:val="00F87925"/>
    <w:rsid w:val="00F879EB"/>
    <w:rsid w:val="00F87BA7"/>
    <w:rsid w:val="00F87C19"/>
    <w:rsid w:val="00F90687"/>
    <w:rsid w:val="00F93121"/>
    <w:rsid w:val="00F93EBC"/>
    <w:rsid w:val="00F95507"/>
    <w:rsid w:val="00F95A04"/>
    <w:rsid w:val="00F9640A"/>
    <w:rsid w:val="00FA0AAE"/>
    <w:rsid w:val="00FA0C0C"/>
    <w:rsid w:val="00FA1515"/>
    <w:rsid w:val="00FA166A"/>
    <w:rsid w:val="00FA2361"/>
    <w:rsid w:val="00FA2C0C"/>
    <w:rsid w:val="00FA4701"/>
    <w:rsid w:val="00FA5034"/>
    <w:rsid w:val="00FB0D0E"/>
    <w:rsid w:val="00FB1687"/>
    <w:rsid w:val="00FB4C44"/>
    <w:rsid w:val="00FB6833"/>
    <w:rsid w:val="00FB7B63"/>
    <w:rsid w:val="00FC14D7"/>
    <w:rsid w:val="00FC262A"/>
    <w:rsid w:val="00FC37CE"/>
    <w:rsid w:val="00FC5249"/>
    <w:rsid w:val="00FC5CDD"/>
    <w:rsid w:val="00FC73CB"/>
    <w:rsid w:val="00FC78CB"/>
    <w:rsid w:val="00FC7CED"/>
    <w:rsid w:val="00FD1546"/>
    <w:rsid w:val="00FD286B"/>
    <w:rsid w:val="00FD34F0"/>
    <w:rsid w:val="00FE0E21"/>
    <w:rsid w:val="00FE2644"/>
    <w:rsid w:val="00FE2C1B"/>
    <w:rsid w:val="00FE3B37"/>
    <w:rsid w:val="00FE4514"/>
    <w:rsid w:val="00FE4D60"/>
    <w:rsid w:val="00FE6D87"/>
    <w:rsid w:val="00FF0109"/>
    <w:rsid w:val="00FF0886"/>
    <w:rsid w:val="00FF159E"/>
    <w:rsid w:val="00FF23C6"/>
    <w:rsid w:val="00FF4121"/>
    <w:rsid w:val="00FF468E"/>
    <w:rsid w:val="00FF65FC"/>
    <w:rsid w:val="00FF7176"/>
    <w:rsid w:val="62B26A07"/>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7BBCEB3"/>
  <w15:docId w15:val="{E4C4FEA7-D4EA-4093-8579-0C86F1CDF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uiPriority="0"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0" w:unhideWhenUsed="1"/>
    <w:lsdException w:name="toc 3" w:locked="1"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locked="1" w:semiHidden="1" w:uiPriority="0" w:unhideWhenUsed="1"/>
    <w:lsdException w:name="annotation text" w:semiHidden="1" w:unhideWhenUsed="1"/>
    <w:lsdException w:name="header" w:locked="1" w:semiHidden="1" w:uiPriority="0" w:unhideWhenUsed="1"/>
    <w:lsdException w:name="footer" w:locked="1" w:semiHidden="1" w:uiPriority="0"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1" w:semiHidden="1" w:uiPriority="0" w:unhideWhenUsed="1"/>
    <w:lsdException w:name="annotation subject" w:semiHidden="1" w:unhideWhenUsed="1"/>
    <w:lsdException w:name="No List" w:locked="1" w:semiHidden="1" w:uiPriority="0" w:unhideWhenUsed="1"/>
    <w:lsdException w:name="Outline List 1" w:semiHidden="1" w:unhideWhenUsed="1"/>
    <w:lsdException w:name="Outline List 2" w:semiHidden="1" w:unhideWhenUsed="1"/>
    <w:lsdException w:name="Outline List 3" w:semiHidden="1" w:unhideWhenUsed="1"/>
    <w:lsdException w:name="Table Simple 1" w:locked="1" w:semiHidden="1" w:uiPriority="0" w:unhideWhenUsed="1"/>
    <w:lsdException w:name="Table Simple 2" w:locked="1" w:semiHidden="1" w:uiPriority="0" w:unhideWhenUsed="1"/>
    <w:lsdException w:name="Table Simple 3" w:locked="1" w:semiHidden="1" w:uiPriority="0" w:unhideWhenUsed="1"/>
    <w:lsdException w:name="Table Classic 1" w:locked="1" w:semiHidden="1" w:uiPriority="0" w:unhideWhenUsed="1"/>
    <w:lsdException w:name="Table Classic 2" w:locked="1" w:semiHidden="1" w:uiPriority="0" w:unhideWhenUsed="1"/>
    <w:lsdException w:name="Table Classic 3" w:locked="1" w:semiHidden="1" w:uiPriority="0" w:unhideWhenUsed="1"/>
    <w:lsdException w:name="Table Classic 4" w:locked="1" w:semiHidden="1" w:uiPriority="0" w:unhideWhenUsed="1"/>
    <w:lsdException w:name="Table Colorful 1" w:locked="1" w:semiHidden="1" w:uiPriority="0" w:unhideWhenUsed="1"/>
    <w:lsdException w:name="Table Colorful 2" w:locked="1" w:semiHidden="1" w:uiPriority="0" w:unhideWhenUsed="1"/>
    <w:lsdException w:name="Table Colorful 3" w:locked="1" w:semiHidden="1" w:uiPriority="0" w:unhideWhenUsed="1"/>
    <w:lsdException w:name="Table Columns 1" w:locked="1" w:semiHidden="1" w:uiPriority="0" w:unhideWhenUsed="1"/>
    <w:lsdException w:name="Table Columns 2" w:locked="1" w:semiHidden="1" w:uiPriority="0" w:unhideWhenUsed="1"/>
    <w:lsdException w:name="Table Columns 3" w:locked="1" w:semiHidden="1" w:uiPriority="0" w:unhideWhenUsed="1"/>
    <w:lsdException w:name="Table Columns 4" w:locked="1" w:semiHidden="1" w:uiPriority="0" w:unhideWhenUsed="1"/>
    <w:lsdException w:name="Table Columns 5" w:locked="1" w:semiHidden="1" w:uiPriority="0" w:unhideWhenUsed="1"/>
    <w:lsdException w:name="Table Grid 1" w:locked="1" w:semiHidden="1" w:uiPriority="0" w:unhideWhenUsed="1"/>
    <w:lsdException w:name="Table Grid 2" w:locked="1" w:semiHidden="1" w:uiPriority="0" w:unhideWhenUsed="1"/>
    <w:lsdException w:name="Table Grid 3" w:locked="1" w:semiHidden="1" w:uiPriority="0" w:unhideWhenUsed="1"/>
    <w:lsdException w:name="Table Grid 4" w:locked="1" w:semiHidden="1" w:uiPriority="0" w:unhideWhenUsed="1"/>
    <w:lsdException w:name="Table Grid 5" w:locked="1" w:semiHidden="1" w:uiPriority="0" w:unhideWhenUsed="1"/>
    <w:lsdException w:name="Table Grid 6" w:locked="1" w:semiHidden="1" w:uiPriority="0" w:unhideWhenUsed="1"/>
    <w:lsdException w:name="Table Grid 7" w:locked="1" w:semiHidden="1" w:uiPriority="0" w:unhideWhenUsed="1"/>
    <w:lsdException w:name="Table Grid 8" w:locked="1" w:semiHidden="1" w:uiPriority="0" w:unhideWhenUsed="1"/>
    <w:lsdException w:name="Table List 1" w:locked="1" w:semiHidden="1" w:uiPriority="0" w:unhideWhenUsed="1"/>
    <w:lsdException w:name="Table List 2" w:locked="1" w:semiHidden="1" w:uiPriority="0" w:unhideWhenUsed="1"/>
    <w:lsdException w:name="Table List 3" w:locked="1" w:semiHidden="1" w:uiPriority="0" w:unhideWhenUsed="1"/>
    <w:lsdException w:name="Table List 4" w:locked="1" w:semiHidden="1" w:uiPriority="0" w:unhideWhenUsed="1"/>
    <w:lsdException w:name="Table List 5" w:locked="1" w:semiHidden="1" w:uiPriority="0" w:unhideWhenUsed="1"/>
    <w:lsdException w:name="Table List 6" w:locked="1" w:semiHidden="1" w:uiPriority="0" w:unhideWhenUsed="1"/>
    <w:lsdException w:name="Table List 7" w:locked="1" w:semiHidden="1" w:uiPriority="0" w:unhideWhenUsed="1"/>
    <w:lsdException w:name="Table List 8" w:locked="1" w:semiHidden="1" w:uiPriority="0" w:unhideWhenUsed="1"/>
    <w:lsdException w:name="Table 3D effects 1" w:locked="1" w:semiHidden="1" w:uiPriority="0" w:unhideWhenUsed="1"/>
    <w:lsdException w:name="Table 3D effects 2" w:locked="1" w:semiHidden="1" w:uiPriority="0" w:unhideWhenUsed="1"/>
    <w:lsdException w:name="Table 3D effects 3" w:locked="1" w:semiHidden="1" w:uiPriority="0" w:unhideWhenUsed="1"/>
    <w:lsdException w:name="Table Contemporary" w:locked="1" w:semiHidden="1" w:uiPriority="0" w:unhideWhenUsed="1"/>
    <w:lsdException w:name="Table Elegant" w:locked="1" w:semiHidden="1" w:uiPriority="0" w:unhideWhenUsed="1"/>
    <w:lsdException w:name="Table Professional" w:locked="1" w:semiHidden="1" w:uiPriority="0" w:unhideWhenUsed="1"/>
    <w:lsdException w:name="Table Subtle 1" w:locked="1" w:semiHidden="1" w:uiPriority="0" w:unhideWhenUsed="1"/>
    <w:lsdException w:name="Table Subtle 2" w:locked="1" w:semiHidden="1" w:uiPriority="0" w:unhideWhenUsed="1"/>
    <w:lsdException w:name="Table Web 1" w:locked="1" w:semiHidden="1" w:uiPriority="0" w:unhideWhenUsed="1"/>
    <w:lsdException w:name="Table Web 2" w:locked="1" w:semiHidden="1" w:uiPriority="0" w:unhideWhenUsed="1"/>
    <w:lsdException w:name="Table Web 3" w:locked="1" w:semiHidden="1" w:uiPriority="0" w:unhideWhenUsed="1"/>
    <w:lsdException w:name="Balloon Text" w:semiHidden="1" w:unhideWhenUsed="1"/>
    <w:lsdException w:name="Table Grid" w:uiPriority="59"/>
    <w:lsdException w:name="Table Theme" w:locked="1"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2F17"/>
    <w:pPr>
      <w:jc w:val="both"/>
    </w:pPr>
    <w:rPr>
      <w:rFonts w:ascii="Verdana" w:hAnsi="Verdana"/>
      <w:color w:val="333333"/>
      <w:szCs w:val="24"/>
      <w:lang w:val="en-GB" w:eastAsia="en-GB"/>
    </w:rPr>
  </w:style>
  <w:style w:type="paragraph" w:styleId="Heading1">
    <w:name w:val="heading 1"/>
    <w:basedOn w:val="Normal"/>
    <w:next w:val="Normal"/>
    <w:link w:val="Heading1Char"/>
    <w:uiPriority w:val="99"/>
    <w:qFormat/>
    <w:rsid w:val="00B27452"/>
    <w:pPr>
      <w:keepNext/>
      <w:spacing w:before="240" w:after="60"/>
      <w:outlineLvl w:val="0"/>
    </w:pPr>
    <w:rPr>
      <w:b/>
      <w:bCs/>
      <w:color w:val="auto"/>
      <w:kern w:val="32"/>
      <w:sz w:val="32"/>
      <w:szCs w:val="32"/>
      <w:lang w:val="en-US" w:eastAsia="zh-CN"/>
    </w:rPr>
  </w:style>
  <w:style w:type="paragraph" w:styleId="Heading2">
    <w:name w:val="heading 2"/>
    <w:basedOn w:val="Normal"/>
    <w:next w:val="BodyText"/>
    <w:link w:val="Heading2Char"/>
    <w:uiPriority w:val="99"/>
    <w:qFormat/>
    <w:rsid w:val="00B27452"/>
    <w:pPr>
      <w:keepNext/>
      <w:spacing w:before="240" w:after="60"/>
      <w:outlineLvl w:val="1"/>
    </w:pPr>
    <w:rPr>
      <w:bCs/>
      <w:iCs/>
      <w:color w:val="0070C0"/>
      <w:sz w:val="28"/>
      <w:szCs w:val="28"/>
      <w:lang w:val="en-US" w:eastAsia="zh-CN"/>
    </w:rPr>
  </w:style>
  <w:style w:type="paragraph" w:styleId="Heading3">
    <w:name w:val="heading 3"/>
    <w:basedOn w:val="Normal"/>
    <w:next w:val="BodyText"/>
    <w:link w:val="Heading3Char"/>
    <w:uiPriority w:val="99"/>
    <w:qFormat/>
    <w:rsid w:val="00B27452"/>
    <w:pPr>
      <w:keepNext/>
      <w:spacing w:before="240" w:after="60"/>
      <w:outlineLvl w:val="2"/>
    </w:pPr>
    <w:rPr>
      <w:rFonts w:cs="Arial"/>
      <w:bCs/>
      <w:i/>
      <w:color w:val="0070C0"/>
      <w:sz w:val="24"/>
      <w:szCs w:val="26"/>
    </w:rPr>
  </w:style>
  <w:style w:type="paragraph" w:styleId="Heading5">
    <w:name w:val="heading 5"/>
    <w:basedOn w:val="Normal"/>
    <w:next w:val="Normal"/>
    <w:link w:val="Heading5Char"/>
    <w:uiPriority w:val="99"/>
    <w:qFormat/>
    <w:rsid w:val="00675BA7"/>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B27452"/>
    <w:rPr>
      <w:rFonts w:ascii="Verdana" w:hAnsi="Verdana"/>
      <w:b/>
      <w:kern w:val="32"/>
      <w:sz w:val="32"/>
    </w:rPr>
  </w:style>
  <w:style w:type="character" w:customStyle="1" w:styleId="Heading2Char">
    <w:name w:val="Heading 2 Char"/>
    <w:link w:val="Heading2"/>
    <w:uiPriority w:val="99"/>
    <w:locked/>
    <w:rsid w:val="00B27452"/>
    <w:rPr>
      <w:rFonts w:ascii="Verdana" w:hAnsi="Verdana"/>
      <w:color w:val="0070C0"/>
      <w:sz w:val="28"/>
    </w:rPr>
  </w:style>
  <w:style w:type="character" w:customStyle="1" w:styleId="Heading3Char">
    <w:name w:val="Heading 3 Char"/>
    <w:link w:val="Heading3"/>
    <w:uiPriority w:val="9"/>
    <w:semiHidden/>
    <w:rsid w:val="00723D94"/>
    <w:rPr>
      <w:rFonts w:ascii="Cambria" w:eastAsia="Times New Roman" w:hAnsi="Cambria" w:cs="Times New Roman"/>
      <w:b/>
      <w:bCs/>
      <w:color w:val="333333"/>
      <w:sz w:val="26"/>
      <w:szCs w:val="26"/>
      <w:lang w:val="en-GB" w:eastAsia="en-GB"/>
    </w:rPr>
  </w:style>
  <w:style w:type="character" w:customStyle="1" w:styleId="Heading5Char">
    <w:name w:val="Heading 5 Char"/>
    <w:link w:val="Heading5"/>
    <w:uiPriority w:val="99"/>
    <w:semiHidden/>
    <w:locked/>
    <w:rsid w:val="00675BA7"/>
    <w:rPr>
      <w:rFonts w:ascii="Calibri" w:hAnsi="Calibri"/>
      <w:b/>
      <w:i/>
      <w:color w:val="333333"/>
      <w:sz w:val="26"/>
      <w:lang w:val="en-GB" w:eastAsia="en-GB"/>
    </w:rPr>
  </w:style>
  <w:style w:type="paragraph" w:customStyle="1" w:styleId="Style1">
    <w:name w:val="Style1"/>
    <w:basedOn w:val="Normal"/>
    <w:uiPriority w:val="99"/>
    <w:rsid w:val="00A579C8"/>
  </w:style>
  <w:style w:type="paragraph" w:styleId="BodyText">
    <w:name w:val="Body Text"/>
    <w:basedOn w:val="Normal"/>
    <w:link w:val="BodyTextChar"/>
    <w:uiPriority w:val="99"/>
    <w:rsid w:val="00D13C59"/>
    <w:pPr>
      <w:spacing w:after="120"/>
    </w:pPr>
  </w:style>
  <w:style w:type="character" w:customStyle="1" w:styleId="BodyTextChar">
    <w:name w:val="Body Text Char"/>
    <w:link w:val="BodyText"/>
    <w:uiPriority w:val="99"/>
    <w:locked/>
    <w:rsid w:val="00D13C59"/>
    <w:rPr>
      <w:rFonts w:ascii="Verdana" w:hAnsi="Verdana"/>
      <w:color w:val="333333"/>
      <w:sz w:val="24"/>
      <w:lang w:val="en-GB" w:eastAsia="en-GB"/>
    </w:rPr>
  </w:style>
  <w:style w:type="character" w:styleId="Hyperlink">
    <w:name w:val="Hyperlink"/>
    <w:uiPriority w:val="99"/>
    <w:rsid w:val="00A579C8"/>
    <w:rPr>
      <w:rFonts w:ascii="Verdana" w:hAnsi="Verdana" w:cs="Times New Roman"/>
      <w:color w:val="1A3F7C"/>
      <w:sz w:val="20"/>
      <w:u w:val="none"/>
    </w:rPr>
  </w:style>
  <w:style w:type="paragraph" w:styleId="ListNumber">
    <w:name w:val="List Number"/>
    <w:aliases w:val="List Number Justified"/>
    <w:basedOn w:val="Normal"/>
    <w:uiPriority w:val="99"/>
    <w:rsid w:val="00A579C8"/>
    <w:pPr>
      <w:numPr>
        <w:numId w:val="8"/>
      </w:numPr>
      <w:tabs>
        <w:tab w:val="clear" w:pos="643"/>
        <w:tab w:val="num" w:pos="284"/>
      </w:tabs>
      <w:ind w:left="284" w:hanging="284"/>
    </w:pPr>
  </w:style>
  <w:style w:type="paragraph" w:styleId="ListBullet2">
    <w:name w:val="List Bullet 2"/>
    <w:basedOn w:val="Normal"/>
    <w:link w:val="ListBullet2Char"/>
    <w:uiPriority w:val="99"/>
    <w:rsid w:val="00EB58BA"/>
    <w:pPr>
      <w:numPr>
        <w:numId w:val="21"/>
      </w:numPr>
      <w:spacing w:before="60" w:after="60"/>
      <w:jc w:val="left"/>
    </w:pPr>
    <w:rPr>
      <w:lang w:val="en-US" w:eastAsia="zh-CN"/>
    </w:rPr>
  </w:style>
  <w:style w:type="paragraph" w:styleId="ListNumber2">
    <w:name w:val="List Number 2"/>
    <w:basedOn w:val="Normal"/>
    <w:uiPriority w:val="99"/>
    <w:rsid w:val="00A579C8"/>
    <w:pPr>
      <w:numPr>
        <w:numId w:val="9"/>
      </w:numPr>
      <w:spacing w:before="80" w:after="80"/>
    </w:pPr>
  </w:style>
  <w:style w:type="paragraph" w:styleId="ListNumber4">
    <w:name w:val="List Number 4"/>
    <w:basedOn w:val="Normal"/>
    <w:uiPriority w:val="99"/>
    <w:rsid w:val="00A579C8"/>
    <w:pPr>
      <w:numPr>
        <w:numId w:val="11"/>
      </w:numPr>
      <w:tabs>
        <w:tab w:val="clear" w:pos="926"/>
        <w:tab w:val="num" w:pos="1209"/>
      </w:tabs>
      <w:ind w:left="1209"/>
    </w:pPr>
  </w:style>
  <w:style w:type="paragraph" w:styleId="ListNumber3">
    <w:name w:val="List Number 3"/>
    <w:basedOn w:val="Normal"/>
    <w:uiPriority w:val="99"/>
    <w:rsid w:val="00A579C8"/>
    <w:pPr>
      <w:numPr>
        <w:numId w:val="10"/>
      </w:numPr>
      <w:tabs>
        <w:tab w:val="clear" w:pos="1209"/>
        <w:tab w:val="num" w:pos="926"/>
      </w:tabs>
      <w:ind w:left="926"/>
    </w:pPr>
  </w:style>
  <w:style w:type="character" w:customStyle="1" w:styleId="HeaderChar">
    <w:name w:val="Header Char"/>
    <w:link w:val="Header"/>
    <w:uiPriority w:val="99"/>
    <w:locked/>
    <w:rsid w:val="00D13C59"/>
    <w:rPr>
      <w:rFonts w:ascii="Verdana" w:hAnsi="Verdana"/>
      <w:i/>
      <w:color w:val="000000"/>
      <w:sz w:val="24"/>
      <w:lang w:val="en-GB" w:eastAsia="en-GB"/>
    </w:rPr>
  </w:style>
  <w:style w:type="paragraph" w:styleId="NormalIndent">
    <w:name w:val="Normal Indent"/>
    <w:basedOn w:val="Normal"/>
    <w:uiPriority w:val="99"/>
    <w:rsid w:val="00A579C8"/>
    <w:pPr>
      <w:ind w:left="720"/>
    </w:pPr>
  </w:style>
  <w:style w:type="paragraph" w:customStyle="1" w:styleId="StyleListNumberListNumberJustifiedCustomColorRGB266312">
    <w:name w:val="Style List NumberList Number Justified + Custom Color(RGB(266312..."/>
    <w:basedOn w:val="ListNumber"/>
    <w:uiPriority w:val="99"/>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lang w:val="en-GB" w:eastAsia="en-GB"/>
    </w:rPr>
  </w:style>
  <w:style w:type="character" w:customStyle="1" w:styleId="FooterChar">
    <w:name w:val="Footer Char"/>
    <w:link w:val="Footer"/>
    <w:uiPriority w:val="99"/>
    <w:locked/>
    <w:rsid w:val="00C72AE3"/>
    <w:rPr>
      <w:rFonts w:ascii="Verdana" w:hAnsi="Verdana"/>
      <w:i/>
      <w:color w:val="808080"/>
      <w:sz w:val="16"/>
      <w:lang w:val="en-GB" w:eastAsia="en-GB"/>
    </w:rPr>
  </w:style>
  <w:style w:type="paragraph" w:styleId="Header">
    <w:name w:val="header"/>
    <w:basedOn w:val="Normal"/>
    <w:link w:val="HeaderChar"/>
    <w:uiPriority w:val="99"/>
    <w:rsid w:val="00D13C59"/>
    <w:pPr>
      <w:tabs>
        <w:tab w:val="center" w:pos="4153"/>
        <w:tab w:val="right" w:pos="8306"/>
      </w:tabs>
    </w:pPr>
    <w:rPr>
      <w:i/>
      <w:color w:val="000000"/>
      <w:sz w:val="16"/>
    </w:rPr>
  </w:style>
  <w:style w:type="character" w:customStyle="1" w:styleId="HeaderChar1">
    <w:name w:val="Header Char1"/>
    <w:uiPriority w:val="99"/>
    <w:semiHidden/>
    <w:rsid w:val="00723D94"/>
    <w:rPr>
      <w:rFonts w:ascii="Verdana" w:hAnsi="Verdana"/>
      <w:color w:val="333333"/>
      <w:sz w:val="20"/>
      <w:szCs w:val="24"/>
      <w:lang w:val="en-GB" w:eastAsia="en-GB"/>
    </w:rPr>
  </w:style>
  <w:style w:type="paragraph" w:styleId="Date">
    <w:name w:val="Date"/>
    <w:basedOn w:val="Normal"/>
    <w:next w:val="Normal"/>
    <w:link w:val="DateChar"/>
    <w:uiPriority w:val="99"/>
    <w:rsid w:val="00D13C59"/>
    <w:rPr>
      <w:color w:val="808080"/>
      <w:sz w:val="16"/>
    </w:rPr>
  </w:style>
  <w:style w:type="character" w:customStyle="1" w:styleId="DateChar">
    <w:name w:val="Date Char"/>
    <w:link w:val="Date"/>
    <w:uiPriority w:val="99"/>
    <w:semiHidden/>
    <w:rsid w:val="00723D94"/>
    <w:rPr>
      <w:rFonts w:ascii="Verdana" w:hAnsi="Verdana"/>
      <w:color w:val="333333"/>
      <w:sz w:val="20"/>
      <w:szCs w:val="24"/>
      <w:lang w:val="en-GB" w:eastAsia="en-GB"/>
    </w:rPr>
  </w:style>
  <w:style w:type="paragraph" w:styleId="ListNumber5">
    <w:name w:val="List Number 5"/>
    <w:basedOn w:val="Normal"/>
    <w:uiPriority w:val="99"/>
    <w:rsid w:val="00A579C8"/>
    <w:pPr>
      <w:numPr>
        <w:numId w:val="12"/>
      </w:numPr>
    </w:pPr>
  </w:style>
  <w:style w:type="table" w:styleId="Table3Deffects1">
    <w:name w:val="Table 3D effects 1"/>
    <w:basedOn w:val="TableNormal"/>
    <w:uiPriority w:val="99"/>
    <w:rsid w:val="00527526"/>
    <w:rPr>
      <w:rFonts w:ascii="Verdana" w:hAnsi="Verdana"/>
      <w:color w:val="333333"/>
    </w:rPr>
    <w:tblPr>
      <w:tblCellSpacing w:w="14" w:type="dxa"/>
    </w:tblPr>
    <w:trPr>
      <w:tblCellSpacing w:w="14" w:type="dxa"/>
    </w:tr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rsid w:val="00527526"/>
    <w:rPr>
      <w:rFonts w:ascii="Verdana" w:hAnsi="Verdana"/>
      <w:color w:val="333333"/>
    </w:r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rsid w:val="00527526"/>
    <w:rPr>
      <w:rFonts w:ascii="Verdana" w:hAnsi="Verdana"/>
      <w:color w:val="333333"/>
    </w:r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character" w:styleId="PageNumber">
    <w:name w:val="page number"/>
    <w:uiPriority w:val="99"/>
    <w:rsid w:val="00D13C59"/>
    <w:rPr>
      <w:rFonts w:ascii="Verdana" w:hAnsi="Verdana" w:cs="Times New Roman"/>
      <w:color w:val="333333"/>
      <w:sz w:val="20"/>
    </w:rPr>
  </w:style>
  <w:style w:type="paragraph" w:customStyle="1" w:styleId="StyleBodyTextAfter0pt">
    <w:name w:val="Style Body Text + After:  0 pt"/>
    <w:basedOn w:val="BodyText"/>
    <w:link w:val="StyleBodyTextAfter0ptChar"/>
    <w:uiPriority w:val="99"/>
    <w:rsid w:val="00003AD6"/>
    <w:pPr>
      <w:spacing w:after="0"/>
    </w:pPr>
  </w:style>
  <w:style w:type="paragraph" w:customStyle="1" w:styleId="StyleStyleBulleted10ptCustomColorRGB12311170Left">
    <w:name w:val="Style Style Bulleted 10 pt Custom Color(RGB(12311170)) + Left"/>
    <w:basedOn w:val="Normal"/>
    <w:uiPriority w:val="99"/>
    <w:rsid w:val="00A579C8"/>
    <w:pPr>
      <w:numPr>
        <w:numId w:val="19"/>
      </w:numPr>
      <w:spacing w:after="220"/>
      <w:ind w:left="360"/>
      <w:jc w:val="left"/>
    </w:pPr>
    <w:rPr>
      <w:color w:val="000000"/>
    </w:rPr>
  </w:style>
  <w:style w:type="paragraph" w:customStyle="1" w:styleId="StyleListBulletListBulletJustifiedLeft">
    <w:name w:val="Style List BulletList Bullet Justified + Left"/>
    <w:basedOn w:val="Normal"/>
    <w:uiPriority w:val="99"/>
    <w:rsid w:val="00E248C6"/>
    <w:pPr>
      <w:numPr>
        <w:numId w:val="13"/>
      </w:numPr>
      <w:spacing w:before="80" w:after="80"/>
      <w:jc w:val="left"/>
    </w:pPr>
    <w:rPr>
      <w:szCs w:val="20"/>
    </w:rPr>
  </w:style>
  <w:style w:type="paragraph" w:styleId="FootnoteText">
    <w:name w:val="footnote text"/>
    <w:basedOn w:val="Normal"/>
    <w:link w:val="FootnoteTextChar"/>
    <w:uiPriority w:val="99"/>
    <w:rsid w:val="004D5591"/>
    <w:rPr>
      <w:szCs w:val="20"/>
      <w:lang w:val="en-US" w:eastAsia="zh-CN"/>
    </w:rPr>
  </w:style>
  <w:style w:type="character" w:customStyle="1" w:styleId="FootnoteTextChar">
    <w:name w:val="Footnote Text Char"/>
    <w:link w:val="FootnoteText"/>
    <w:uiPriority w:val="99"/>
    <w:locked/>
    <w:rsid w:val="00A56415"/>
    <w:rPr>
      <w:rFonts w:ascii="Verdana" w:hAnsi="Verdana"/>
      <w:color w:val="333333"/>
    </w:rPr>
  </w:style>
  <w:style w:type="paragraph" w:styleId="TOC2">
    <w:name w:val="toc 2"/>
    <w:basedOn w:val="Normal"/>
    <w:next w:val="Normal"/>
    <w:autoRedefine/>
    <w:uiPriority w:val="99"/>
    <w:rsid w:val="00D2200F"/>
    <w:pPr>
      <w:ind w:left="200"/>
    </w:pPr>
  </w:style>
  <w:style w:type="paragraph" w:styleId="TOC1">
    <w:name w:val="toc 1"/>
    <w:basedOn w:val="Normal"/>
    <w:next w:val="Normal"/>
    <w:autoRedefine/>
    <w:uiPriority w:val="39"/>
    <w:rsid w:val="00D2200F"/>
  </w:style>
  <w:style w:type="table" w:styleId="TableProfessional">
    <w:name w:val="Table Professional"/>
    <w:basedOn w:val="TableNormal"/>
    <w:uiPriority w:val="99"/>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StyleHeading1VerdanaAuto">
    <w:name w:val="Style Heading 1 + Verdana Auto"/>
    <w:basedOn w:val="Heading1"/>
    <w:uiPriority w:val="99"/>
    <w:rsid w:val="00D02D0C"/>
  </w:style>
  <w:style w:type="paragraph" w:customStyle="1" w:styleId="StyleHeading1VerdanaAuto1">
    <w:name w:val="Style Heading 1 + Verdana Auto1"/>
    <w:basedOn w:val="Heading1"/>
    <w:uiPriority w:val="99"/>
    <w:rsid w:val="00D02D0C"/>
  </w:style>
  <w:style w:type="paragraph" w:customStyle="1" w:styleId="StyleHeading2VerdanaAuto">
    <w:name w:val="Style Heading 2 + Verdana Auto"/>
    <w:basedOn w:val="Heading2"/>
    <w:uiPriority w:val="99"/>
    <w:rsid w:val="00A579C8"/>
    <w:rPr>
      <w:iCs w:val="0"/>
    </w:rPr>
  </w:style>
  <w:style w:type="paragraph" w:customStyle="1" w:styleId="StyleListBullet2">
    <w:name w:val="Style List Bullet 2 +"/>
    <w:basedOn w:val="ListBullet2"/>
    <w:link w:val="StyleListBullet2Char"/>
    <w:uiPriority w:val="99"/>
    <w:rsid w:val="00A579C8"/>
  </w:style>
  <w:style w:type="character" w:customStyle="1" w:styleId="ListBullet2Char">
    <w:name w:val="List Bullet 2 Char"/>
    <w:link w:val="ListBullet2"/>
    <w:uiPriority w:val="99"/>
    <w:locked/>
    <w:rsid w:val="00A579C8"/>
    <w:rPr>
      <w:rFonts w:ascii="Verdana" w:hAnsi="Verdana"/>
      <w:color w:val="333333"/>
      <w:sz w:val="20"/>
      <w:szCs w:val="24"/>
    </w:rPr>
  </w:style>
  <w:style w:type="character" w:customStyle="1" w:styleId="StyleListBullet2Char">
    <w:name w:val="Style List Bullet 2 + Char"/>
    <w:link w:val="StyleListBullet2"/>
    <w:uiPriority w:val="99"/>
    <w:locked/>
    <w:rsid w:val="00A579C8"/>
    <w:rPr>
      <w:rFonts w:ascii="Verdana" w:hAnsi="Verdana"/>
      <w:color w:val="333333"/>
      <w:sz w:val="24"/>
    </w:rPr>
  </w:style>
  <w:style w:type="paragraph" w:customStyle="1" w:styleId="StyleStyleBodyTextAfter0ptVerdana">
    <w:name w:val="Style Style Body Text + After:  0 pt + Verdana"/>
    <w:basedOn w:val="StyleBodyTextAfter0pt"/>
    <w:link w:val="StyleStyleBodyTextAfter0ptVerdanaChar"/>
    <w:uiPriority w:val="99"/>
    <w:rsid w:val="00A579C8"/>
  </w:style>
  <w:style w:type="character" w:customStyle="1" w:styleId="StyleBodyTextAfter0ptChar">
    <w:name w:val="Style Body Text + After:  0 pt Char"/>
    <w:link w:val="StyleBodyTextAfter0pt"/>
    <w:uiPriority w:val="99"/>
    <w:locked/>
    <w:rsid w:val="00A579C8"/>
    <w:rPr>
      <w:rFonts w:ascii="Verdana" w:hAnsi="Verdana"/>
      <w:color w:val="333333"/>
      <w:sz w:val="24"/>
      <w:lang w:val="en-GB" w:eastAsia="en-GB"/>
    </w:rPr>
  </w:style>
  <w:style w:type="character" w:customStyle="1" w:styleId="StyleStyleBodyTextAfter0ptVerdanaChar">
    <w:name w:val="Style Style Body Text + After:  0 pt + Verdana Char"/>
    <w:link w:val="StyleStyleBodyTextAfter0ptVerdana"/>
    <w:uiPriority w:val="99"/>
    <w:locked/>
    <w:rsid w:val="00A579C8"/>
    <w:rPr>
      <w:rFonts w:ascii="Verdana" w:hAnsi="Verdana"/>
      <w:color w:val="333333"/>
      <w:sz w:val="24"/>
      <w:lang w:val="en-GB" w:eastAsia="en-GB"/>
    </w:rPr>
  </w:style>
  <w:style w:type="paragraph" w:customStyle="1" w:styleId="StyleStyleBodyTextAfter0ptVerdanaBold">
    <w:name w:val="Style Style Body Text + After:  0 pt + Verdana Bold"/>
    <w:basedOn w:val="StyleBodyTextAfter0pt"/>
    <w:link w:val="StyleStyleBodyTextAfter0ptVerdanaBoldChar"/>
    <w:uiPriority w:val="99"/>
    <w:rsid w:val="00A579C8"/>
    <w:rPr>
      <w:b/>
      <w:bCs/>
    </w:rPr>
  </w:style>
  <w:style w:type="character" w:customStyle="1" w:styleId="StyleStyleBodyTextAfter0ptVerdanaBoldChar">
    <w:name w:val="Style Style Body Text + After:  0 pt + Verdana Bold Char"/>
    <w:link w:val="StyleStyleBodyTextAfter0ptVerdanaBold"/>
    <w:uiPriority w:val="99"/>
    <w:locked/>
    <w:rsid w:val="00A579C8"/>
    <w:rPr>
      <w:rFonts w:ascii="Verdana" w:hAnsi="Verdana"/>
      <w:b/>
      <w:color w:val="333333"/>
      <w:sz w:val="24"/>
      <w:lang w:val="en-GB" w:eastAsia="en-GB"/>
    </w:rPr>
  </w:style>
  <w:style w:type="paragraph" w:customStyle="1" w:styleId="StyleStyleBodyTextAfter0ptVerdanaBoldAuto">
    <w:name w:val="Style Style Body Text + After:  0 pt + Verdana Bold Auto"/>
    <w:basedOn w:val="StyleBodyTextAfter0pt"/>
    <w:link w:val="StyleStyleBodyTextAfter0ptVerdanaBoldAutoChar"/>
    <w:uiPriority w:val="99"/>
    <w:rsid w:val="00A579C8"/>
    <w:rPr>
      <w:b/>
      <w:bCs/>
    </w:rPr>
  </w:style>
  <w:style w:type="character" w:customStyle="1" w:styleId="StyleStyleBodyTextAfter0ptVerdanaBoldAutoChar">
    <w:name w:val="Style Style Body Text + After:  0 pt + Verdana Bold Auto Char"/>
    <w:link w:val="StyleStyleBodyTextAfter0ptVerdanaBoldAuto"/>
    <w:uiPriority w:val="99"/>
    <w:locked/>
    <w:rsid w:val="00A579C8"/>
    <w:rPr>
      <w:rFonts w:ascii="Verdana" w:hAnsi="Verdana"/>
      <w:b/>
      <w:color w:val="333333"/>
      <w:sz w:val="24"/>
      <w:lang w:val="en-GB" w:eastAsia="en-GB"/>
    </w:rPr>
  </w:style>
  <w:style w:type="paragraph" w:customStyle="1" w:styleId="StyleHeading1Gray-80">
    <w:name w:val="Style Heading 1 + Gray-80%"/>
    <w:basedOn w:val="Heading1"/>
    <w:link w:val="StyleHeading1Gray-80Char"/>
    <w:uiPriority w:val="99"/>
    <w:rsid w:val="00D02D0C"/>
    <w:rPr>
      <w:color w:val="263673"/>
      <w:sz w:val="28"/>
    </w:rPr>
  </w:style>
  <w:style w:type="character" w:customStyle="1" w:styleId="StyleHeading1Gray-80Char">
    <w:name w:val="Style Heading 1 + Gray-80% Char"/>
    <w:link w:val="StyleHeading1Gray-80"/>
    <w:uiPriority w:val="99"/>
    <w:locked/>
    <w:rsid w:val="00D02D0C"/>
    <w:rPr>
      <w:rFonts w:ascii="Verdana" w:hAnsi="Verdana"/>
      <w:b/>
      <w:color w:val="263673"/>
      <w:kern w:val="32"/>
      <w:sz w:val="32"/>
      <w:lang w:val="en-GB" w:eastAsia="en-GB"/>
    </w:rPr>
  </w:style>
  <w:style w:type="paragraph" w:customStyle="1" w:styleId="StyleHeading1Auto">
    <w:name w:val="Style Heading 1 + Auto"/>
    <w:basedOn w:val="Heading1"/>
    <w:uiPriority w:val="99"/>
    <w:rsid w:val="00D02D0C"/>
  </w:style>
  <w:style w:type="character" w:styleId="CommentReference">
    <w:name w:val="annotation reference"/>
    <w:uiPriority w:val="99"/>
    <w:rsid w:val="003730DF"/>
    <w:rPr>
      <w:rFonts w:cs="Times New Roman"/>
      <w:sz w:val="16"/>
    </w:rPr>
  </w:style>
  <w:style w:type="paragraph" w:styleId="CommentText">
    <w:name w:val="annotation text"/>
    <w:basedOn w:val="Normal"/>
    <w:link w:val="CommentTextChar"/>
    <w:uiPriority w:val="99"/>
    <w:rsid w:val="003730DF"/>
    <w:pPr>
      <w:spacing w:before="120" w:after="120"/>
    </w:pPr>
    <w:rPr>
      <w:rFonts w:ascii="Arial" w:hAnsi="Arial"/>
      <w:color w:val="000000"/>
      <w:szCs w:val="20"/>
      <w:lang w:eastAsia="fr-FR"/>
    </w:rPr>
  </w:style>
  <w:style w:type="character" w:customStyle="1" w:styleId="CommentTextChar">
    <w:name w:val="Comment Text Char"/>
    <w:link w:val="CommentText"/>
    <w:uiPriority w:val="99"/>
    <w:locked/>
    <w:rsid w:val="003730DF"/>
    <w:rPr>
      <w:rFonts w:ascii="Arial" w:hAnsi="Arial"/>
      <w:color w:val="000000"/>
      <w:lang w:val="en-GB" w:eastAsia="fr-FR"/>
    </w:rPr>
  </w:style>
  <w:style w:type="paragraph" w:styleId="ListParagraph">
    <w:name w:val="List Paragraph"/>
    <w:aliases w:val="List Paragraph_Sections,1st level - Bullet List Paragraph,Lettre d'introduction,Paragrafo elenco,List Paragraph1,Medium Grid 1 - Accent 21"/>
    <w:basedOn w:val="Normal"/>
    <w:link w:val="ListParagraphChar"/>
    <w:uiPriority w:val="99"/>
    <w:qFormat/>
    <w:rsid w:val="003730DF"/>
    <w:pPr>
      <w:numPr>
        <w:numId w:val="22"/>
      </w:numPr>
      <w:spacing w:before="120" w:after="120" w:line="360" w:lineRule="auto"/>
      <w:contextualSpacing/>
    </w:pPr>
    <w:rPr>
      <w:rFonts w:ascii="Arial" w:hAnsi="Arial"/>
      <w:color w:val="auto"/>
      <w:sz w:val="19"/>
      <w:szCs w:val="22"/>
      <w:lang w:val="en-US" w:eastAsia="en-US"/>
    </w:rPr>
  </w:style>
  <w:style w:type="character" w:customStyle="1" w:styleId="ListParagraphChar">
    <w:name w:val="List Paragraph Char"/>
    <w:aliases w:val="List Paragraph_Sections Char,1st level - Bullet List Paragraph Char,Lettre d'introduction Char,Paragrafo elenco Char,List Paragraph1 Char,Medium Grid 1 - Accent 21 Char"/>
    <w:link w:val="ListParagraph"/>
    <w:uiPriority w:val="99"/>
    <w:locked/>
    <w:rsid w:val="003730DF"/>
    <w:rPr>
      <w:rFonts w:ascii="Arial" w:hAnsi="Arial"/>
      <w:sz w:val="19"/>
      <w:lang w:eastAsia="en-US"/>
    </w:rPr>
  </w:style>
  <w:style w:type="paragraph" w:styleId="BalloonText">
    <w:name w:val="Balloon Text"/>
    <w:basedOn w:val="Normal"/>
    <w:link w:val="BalloonTextChar"/>
    <w:uiPriority w:val="99"/>
    <w:rsid w:val="003730DF"/>
    <w:rPr>
      <w:rFonts w:ascii="Segoe UI" w:hAnsi="Segoe UI"/>
      <w:sz w:val="18"/>
      <w:szCs w:val="18"/>
    </w:rPr>
  </w:style>
  <w:style w:type="character" w:customStyle="1" w:styleId="BalloonTextChar">
    <w:name w:val="Balloon Text Char"/>
    <w:link w:val="BalloonText"/>
    <w:uiPriority w:val="99"/>
    <w:locked/>
    <w:rsid w:val="003730DF"/>
    <w:rPr>
      <w:rFonts w:ascii="Segoe UI" w:hAnsi="Segoe UI"/>
      <w:color w:val="333333"/>
      <w:sz w:val="18"/>
      <w:lang w:val="en-GB" w:eastAsia="en-GB"/>
    </w:rPr>
  </w:style>
  <w:style w:type="paragraph" w:styleId="TOC3">
    <w:name w:val="toc 3"/>
    <w:basedOn w:val="Normal"/>
    <w:next w:val="Normal"/>
    <w:autoRedefine/>
    <w:uiPriority w:val="99"/>
    <w:rsid w:val="00244917"/>
    <w:pPr>
      <w:ind w:left="400"/>
    </w:pPr>
  </w:style>
  <w:style w:type="character" w:styleId="Strong">
    <w:name w:val="Strong"/>
    <w:uiPriority w:val="99"/>
    <w:qFormat/>
    <w:rsid w:val="00892832"/>
    <w:rPr>
      <w:rFonts w:cs="Times New Roman"/>
      <w:b/>
    </w:rPr>
  </w:style>
  <w:style w:type="paragraph" w:styleId="Caption">
    <w:name w:val="caption"/>
    <w:basedOn w:val="Normal"/>
    <w:next w:val="Normal"/>
    <w:uiPriority w:val="99"/>
    <w:qFormat/>
    <w:rsid w:val="00726E07"/>
    <w:pPr>
      <w:spacing w:after="120"/>
    </w:pPr>
    <w:rPr>
      <w:b/>
      <w:bCs/>
      <w:color w:val="auto"/>
      <w:szCs w:val="20"/>
      <w:lang w:eastAsia="en-US"/>
    </w:rPr>
  </w:style>
  <w:style w:type="character" w:styleId="Emphasis">
    <w:name w:val="Emphasis"/>
    <w:uiPriority w:val="99"/>
    <w:qFormat/>
    <w:rsid w:val="00DF2728"/>
    <w:rPr>
      <w:rFonts w:cs="Times New Roman"/>
      <w:i/>
    </w:rPr>
  </w:style>
  <w:style w:type="paragraph" w:customStyle="1" w:styleId="tabletext">
    <w:name w:val="table text"/>
    <w:basedOn w:val="Normal"/>
    <w:autoRedefine/>
    <w:uiPriority w:val="99"/>
    <w:semiHidden/>
    <w:rsid w:val="00D273EA"/>
    <w:pPr>
      <w:keepLines/>
      <w:widowControl w:val="0"/>
      <w:contextualSpacing/>
    </w:pPr>
    <w:rPr>
      <w:color w:val="auto"/>
      <w:lang w:val="en-US" w:eastAsia="el-GR"/>
    </w:rPr>
  </w:style>
  <w:style w:type="paragraph" w:styleId="CommentSubject">
    <w:name w:val="annotation subject"/>
    <w:basedOn w:val="CommentText"/>
    <w:next w:val="CommentText"/>
    <w:link w:val="CommentSubjectChar"/>
    <w:uiPriority w:val="99"/>
    <w:rsid w:val="007A565D"/>
    <w:pPr>
      <w:spacing w:before="0" w:after="0"/>
    </w:pPr>
    <w:rPr>
      <w:rFonts w:ascii="Verdana" w:hAnsi="Verdana"/>
      <w:b/>
      <w:bCs/>
      <w:color w:val="333333"/>
      <w:lang w:eastAsia="en-GB"/>
    </w:rPr>
  </w:style>
  <w:style w:type="character" w:customStyle="1" w:styleId="CommentSubjectChar">
    <w:name w:val="Comment Subject Char"/>
    <w:link w:val="CommentSubject"/>
    <w:uiPriority w:val="99"/>
    <w:locked/>
    <w:rsid w:val="007A565D"/>
    <w:rPr>
      <w:rFonts w:ascii="Verdana" w:hAnsi="Verdana"/>
      <w:b/>
      <w:color w:val="333333"/>
      <w:lang w:val="en-GB" w:eastAsia="en-GB"/>
    </w:rPr>
  </w:style>
  <w:style w:type="paragraph" w:styleId="Subtitle">
    <w:name w:val="Subtitle"/>
    <w:basedOn w:val="Normal"/>
    <w:next w:val="Normal"/>
    <w:link w:val="SubtitleChar"/>
    <w:uiPriority w:val="99"/>
    <w:qFormat/>
    <w:rsid w:val="00AE1FB3"/>
    <w:pPr>
      <w:spacing w:before="120" w:after="180"/>
      <w:jc w:val="left"/>
    </w:pPr>
    <w:rPr>
      <w:color w:val="00B0F0"/>
      <w:sz w:val="22"/>
      <w:lang w:val="en-US" w:eastAsia="zh-CN"/>
    </w:rPr>
  </w:style>
  <w:style w:type="character" w:customStyle="1" w:styleId="SubtitleChar">
    <w:name w:val="Subtitle Char"/>
    <w:link w:val="Subtitle"/>
    <w:uiPriority w:val="99"/>
    <w:locked/>
    <w:rsid w:val="00AE1FB3"/>
    <w:rPr>
      <w:rFonts w:ascii="Verdana" w:hAnsi="Verdana"/>
      <w:color w:val="00B0F0"/>
      <w:sz w:val="24"/>
    </w:rPr>
  </w:style>
  <w:style w:type="character" w:customStyle="1" w:styleId="UnresolvedMention1">
    <w:name w:val="Unresolved Mention1"/>
    <w:uiPriority w:val="99"/>
    <w:semiHidden/>
    <w:rsid w:val="00675BA7"/>
    <w:rPr>
      <w:color w:val="605E5C"/>
      <w:shd w:val="clear" w:color="auto" w:fill="E1DFDD"/>
    </w:rPr>
  </w:style>
  <w:style w:type="character" w:styleId="FootnoteReference">
    <w:name w:val="footnote reference"/>
    <w:uiPriority w:val="99"/>
    <w:rsid w:val="002306E0"/>
    <w:rPr>
      <w:rFonts w:cs="Times New Roman"/>
      <w:vertAlign w:val="superscript"/>
    </w:rPr>
  </w:style>
  <w:style w:type="paragraph" w:customStyle="1" w:styleId="MyTitle1">
    <w:name w:val="MyTitle1"/>
    <w:basedOn w:val="Normal"/>
    <w:uiPriority w:val="99"/>
    <w:semiHidden/>
    <w:locked/>
    <w:rsid w:val="00402FAA"/>
    <w:pPr>
      <w:spacing w:after="120"/>
    </w:pPr>
    <w:rPr>
      <w:color w:val="auto"/>
      <w:lang w:eastAsia="en-US"/>
    </w:rPr>
  </w:style>
  <w:style w:type="character" w:styleId="FollowedHyperlink">
    <w:name w:val="FollowedHyperlink"/>
    <w:uiPriority w:val="99"/>
    <w:rsid w:val="004B491F"/>
    <w:rPr>
      <w:rFonts w:cs="Times New Roman"/>
      <w:color w:val="954F72"/>
      <w:u w:val="single"/>
    </w:rPr>
  </w:style>
  <w:style w:type="table" w:customStyle="1" w:styleId="TableGrid11">
    <w:name w:val="Table Grid11"/>
    <w:uiPriority w:val="99"/>
    <w:rsid w:val="00870173"/>
    <w:rPr>
      <w:rFonts w:ascii="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99"/>
    <w:rsid w:val="008701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2">
    <w:name w:val="Style2"/>
    <w:rsid w:val="00723D94"/>
    <w:pPr>
      <w:numPr>
        <w:numId w:val="20"/>
      </w:numPr>
    </w:pPr>
  </w:style>
  <w:style w:type="numbering" w:customStyle="1" w:styleId="BulletedListFirstLevel">
    <w:name w:val="Bulleted List First Level"/>
    <w:rsid w:val="00723D94"/>
    <w:pPr>
      <w:numPr>
        <w:numId w:val="23"/>
      </w:numPr>
    </w:pPr>
  </w:style>
  <w:style w:type="numbering" w:customStyle="1" w:styleId="StyleNumberedBold1Servicestitles">
    <w:name w:val="Style Numbered Bold1 Services titles"/>
    <w:rsid w:val="00723D94"/>
    <w:pPr>
      <w:numPr>
        <w:numId w:val="25"/>
      </w:numPr>
    </w:pPr>
  </w:style>
  <w:style w:type="character" w:styleId="UnresolvedMention">
    <w:name w:val="Unresolved Mention"/>
    <w:uiPriority w:val="99"/>
    <w:semiHidden/>
    <w:unhideWhenUsed/>
    <w:rsid w:val="00EB0B8B"/>
    <w:rPr>
      <w:color w:val="605E5C"/>
      <w:shd w:val="clear" w:color="auto" w:fill="E1DFDD"/>
    </w:rPr>
  </w:style>
  <w:style w:type="character" w:customStyle="1" w:styleId="normaltextrun">
    <w:name w:val="normaltextrun"/>
    <w:rsid w:val="0020040C"/>
  </w:style>
  <w:style w:type="character" w:customStyle="1" w:styleId="eop">
    <w:name w:val="eop"/>
    <w:rsid w:val="0020040C"/>
  </w:style>
  <w:style w:type="character" w:customStyle="1" w:styleId="advancedproofingissue">
    <w:name w:val="advancedproofingissue"/>
    <w:rsid w:val="000F06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www.apero.ro/" TargetMode="External"/><Relationship Id="rId21" Type="http://schemas.openxmlformats.org/officeDocument/2006/relationships/hyperlink" Target="http://appsso.eurostat.ec.europa.eu/nui/show.do?dataset=isoc_bde15ei&amp;lang=en" TargetMode="External"/><Relationship Id="rId42" Type="http://schemas.openxmlformats.org/officeDocument/2006/relationships/hyperlink" Target="http://www.legi-internet.ro/legislatie-itc/altele/legea-nr1092007-reutilizarea-informatiilor.html" TargetMode="External"/><Relationship Id="rId63" Type="http://schemas.openxmlformats.org/officeDocument/2006/relationships/hyperlink" Target="http://eur-lex.europa.eu/LexUriServ/LexUriServ.do?uri=CELEX:32004L0018:EN:HTML" TargetMode="External"/><Relationship Id="rId84" Type="http://schemas.openxmlformats.org/officeDocument/2006/relationships/hyperlink" Target="http://www.legi-internet.ro/legislatie-itc/plati-electronice/regulament-bnr-62006-privind-emiterea-si-utilizarea-instrumentelor-de-plata-electronica-si-relatiile-dintre-participantii-la-tranzactiile-cu-aceste-instrumente.html" TargetMode="External"/><Relationship Id="rId138" Type="http://schemas.openxmlformats.org/officeDocument/2006/relationships/hyperlink" Target="http://www.pasapoarte.mai.gov.ro/" TargetMode="External"/><Relationship Id="rId159" Type="http://schemas.openxmlformats.org/officeDocument/2006/relationships/hyperlink" Target="http://www.edu.ro" TargetMode="External"/><Relationship Id="rId170" Type="http://schemas.openxmlformats.org/officeDocument/2006/relationships/hyperlink" Target="http://www.eccromania.ro/" TargetMode="External"/><Relationship Id="rId191" Type="http://schemas.openxmlformats.org/officeDocument/2006/relationships/header" Target="header2.xml"/><Relationship Id="rId205" Type="http://schemas.openxmlformats.org/officeDocument/2006/relationships/hyperlink" Target="https://www.linkedin.com/in/isa2programme" TargetMode="External"/><Relationship Id="rId16" Type="http://schemas.openxmlformats.org/officeDocument/2006/relationships/image" Target="media/image5.png"/><Relationship Id="rId107" Type="http://schemas.openxmlformats.org/officeDocument/2006/relationships/hyperlink" Target="http://www.aadr.ro/" TargetMode="External"/><Relationship Id="rId11" Type="http://schemas.openxmlformats.org/officeDocument/2006/relationships/image" Target="media/image2.png"/><Relationship Id="rId32" Type="http://schemas.openxmlformats.org/officeDocument/2006/relationships/hyperlink" Target="https://www.enisa.europa.eu/topics/national-cyber-security-strategies/ncss-map/strategies/cyber-security-strategy-in-romania/@@download_version/1b41c7f470b14b52be67866e84007f87/file_en" TargetMode="External"/><Relationship Id="rId37" Type="http://schemas.openxmlformats.org/officeDocument/2006/relationships/hyperlink" Target="https://www.aadr.ro/Files/6cc03e46-ee84-44bc-88d3-15ed33f0f5c0.pdf" TargetMode="External"/><Relationship Id="rId53" Type="http://schemas.openxmlformats.org/officeDocument/2006/relationships/hyperlink" Target="http://ec.europa.eu/justice/policies/privacy/docs/implementation/ro_law_677_2001_en_unofficial.pdf" TargetMode="External"/><Relationship Id="rId58" Type="http://schemas.openxmlformats.org/officeDocument/2006/relationships/hyperlink" Target="http://eur-lex.europa.eu/LexUriServ/LexUriServ.do?uri=CELEX:32002L0058:en:HTML" TargetMode="External"/><Relationship Id="rId74" Type="http://schemas.openxmlformats.org/officeDocument/2006/relationships/hyperlink" Target="https://static.anaf.ro/static/10/Anaf/legislatie/Cod_fiscal_norme_31072017.htm" TargetMode="External"/><Relationship Id="rId79" Type="http://schemas.openxmlformats.org/officeDocument/2006/relationships/hyperlink" Target="http://www.legi-internet.ro/legislatie-itc/comert-electronic/legea-comertului-electronic/legea-nr-121-din-4-mai-2006-pentru-modificarea-oi-completarea-legii-nr-3652002-privind-comerul-electronic.html" TargetMode="External"/><Relationship Id="rId102" Type="http://schemas.openxmlformats.org/officeDocument/2006/relationships/hyperlink" Target="http://www.aadr.ro/" TargetMode="External"/><Relationship Id="rId123" Type="http://schemas.openxmlformats.org/officeDocument/2006/relationships/hyperlink" Target="http://amr.ro/ro/" TargetMode="External"/><Relationship Id="rId128" Type="http://schemas.openxmlformats.org/officeDocument/2006/relationships/hyperlink" Target="http://www.e-licitatie.ro/Public/Common/Content.aspx?f=PublicHomePage" TargetMode="External"/><Relationship Id="rId144" Type="http://schemas.openxmlformats.org/officeDocument/2006/relationships/hyperlink" Target="http://www.e-guvernare.ro/" TargetMode="External"/><Relationship Id="rId149" Type="http://schemas.openxmlformats.org/officeDocument/2006/relationships/hyperlink" Target="http://www.mira.gov.ro/" TargetMode="External"/><Relationship Id="rId5" Type="http://schemas.openxmlformats.org/officeDocument/2006/relationships/styles" Target="styles.xml"/><Relationship Id="rId90" Type="http://schemas.openxmlformats.org/officeDocument/2006/relationships/hyperlink" Target="http://www.cdep.ro/pls/dic/site.page?den=act2_2&amp;par1=3" TargetMode="External"/><Relationship Id="rId95" Type="http://schemas.openxmlformats.org/officeDocument/2006/relationships/hyperlink" Target="http://www.comunicatii.gov.ro/" TargetMode="External"/><Relationship Id="rId160" Type="http://schemas.openxmlformats.org/officeDocument/2006/relationships/hyperlink" Target="http://www.practica-ta.ro/" TargetMode="External"/><Relationship Id="rId165" Type="http://schemas.openxmlformats.org/officeDocument/2006/relationships/hyperlink" Target="http://www.cnas.ro/" TargetMode="External"/><Relationship Id="rId181" Type="http://schemas.openxmlformats.org/officeDocument/2006/relationships/hyperlink" Target="http://www.e-licitatie.ro" TargetMode="External"/><Relationship Id="rId186" Type="http://schemas.openxmlformats.org/officeDocument/2006/relationships/hyperlink" Target="http://www.inspectiamuncii.ro/-/sanatatea-si-securitatea-in-intreprinderile-mici-si-mijlocii?inheritRedirect=true" TargetMode="External"/><Relationship Id="rId22" Type="http://schemas.openxmlformats.org/officeDocument/2006/relationships/hyperlink" Target="http://appsso.eurostat.ec.europa.eu/nui/show.do?dataset=isoc_bde15ei&amp;lang=en" TargetMode="External"/><Relationship Id="rId27" Type="http://schemas.openxmlformats.org/officeDocument/2006/relationships/hyperlink" Target="https://www.comunicatii.gov.ro/wp-content/uploads/2017/12/Proiect-de-Lege-serviciilor-de-incredere-13.12.2017.pdf" TargetMode="External"/><Relationship Id="rId43" Type="http://schemas.openxmlformats.org/officeDocument/2006/relationships/hyperlink" Target="http://www.legi-internet.ro/legislatie-itc/altele/legea-nr1092007-reutilizarea-informatiilor.html" TargetMode="External"/><Relationship Id="rId48" Type="http://schemas.openxmlformats.org/officeDocument/2006/relationships/hyperlink" Target="http://www.legi-internet.ro/legislatie-itc/semnatura-electronica/legea-arhivarii-electronice-1352007.html" TargetMode="External"/><Relationship Id="rId64" Type="http://schemas.openxmlformats.org/officeDocument/2006/relationships/hyperlink" Target="http://www.e-licitatie.ro" TargetMode="External"/><Relationship Id="rId69" Type="http://schemas.openxmlformats.org/officeDocument/2006/relationships/hyperlink" Target="http://legislatie.just.ro/Public/DetaliiDocument/178667" TargetMode="External"/><Relationship Id="rId113" Type="http://schemas.openxmlformats.org/officeDocument/2006/relationships/hyperlink" Target="https://www.onrc.ro/index.php/en/" TargetMode="External"/><Relationship Id="rId118" Type="http://schemas.openxmlformats.org/officeDocument/2006/relationships/hyperlink" Target="http://www.curteadeconturi.ro/" TargetMode="External"/><Relationship Id="rId134" Type="http://schemas.openxmlformats.org/officeDocument/2006/relationships/hyperlink" Target="http://www.dreptonline.ro/legislatie/hg_1235_2010_sistemul_national_electronic_plata_online_taxelor_impozitelor_cardul_bancar.php" TargetMode="External"/><Relationship Id="rId139" Type="http://schemas.openxmlformats.org/officeDocument/2006/relationships/hyperlink" Target="http://www.mai.gov.ro/" TargetMode="External"/><Relationship Id="rId80" Type="http://schemas.openxmlformats.org/officeDocument/2006/relationships/hyperlink" Target="http://eur-lex.europa.eu/LexUriServ/LexUriServ.do?uri=CELEX:32000L0031:EN:HTML" TargetMode="External"/><Relationship Id="rId85" Type="http://schemas.openxmlformats.org/officeDocument/2006/relationships/hyperlink" Target="http://www.legi-internet.ro/legislatie-itc/guvernare-electronica/plata-electronica-a-taxelor-si-impozitelor/og-242002.html" TargetMode="External"/><Relationship Id="rId150" Type="http://schemas.openxmlformats.org/officeDocument/2006/relationships/hyperlink" Target="http://www.drpciv.ro/info-portal/searchPublicInfo.do?resetForm=true" TargetMode="External"/><Relationship Id="rId155" Type="http://schemas.openxmlformats.org/officeDocument/2006/relationships/hyperlink" Target="http://www.mae.ro/prezidentiale-2014" TargetMode="External"/><Relationship Id="rId171" Type="http://schemas.openxmlformats.org/officeDocument/2006/relationships/hyperlink" Target="https://europa.eu/youreurope/business/index_en.htm" TargetMode="External"/><Relationship Id="rId176" Type="http://schemas.openxmlformats.org/officeDocument/2006/relationships/hyperlink" Target="https://www.anaf.ro/anaf/internet/ANAF/acasa/!ut/p/a1/04_Sj9CPykssy0xPLMnMz0vMAfGjzOI9DD3MPIwsjLwsHF2dDBydLfxCLZyBAu7GQAWRQAUGOICjASH94fpR-JS4uxhDFeCxwks_Kj0nPwns3EjHvCRji3T9qKLUtNSi1CK90iKgcEZJSUGxlaqBqkF5ebleYl5iml5RvqoBNvUZ-cUl-hFIyvQLciMMskxzynwcFRUBQA" TargetMode="External"/><Relationship Id="rId192" Type="http://schemas.openxmlformats.org/officeDocument/2006/relationships/footer" Target="footer1.xml"/><Relationship Id="rId197" Type="http://schemas.openxmlformats.org/officeDocument/2006/relationships/image" Target="media/image13.png"/><Relationship Id="rId206" Type="http://schemas.openxmlformats.org/officeDocument/2006/relationships/footer" Target="footer4.xml"/><Relationship Id="rId201" Type="http://schemas.openxmlformats.org/officeDocument/2006/relationships/image" Target="media/image14.png"/><Relationship Id="rId12" Type="http://schemas.openxmlformats.org/officeDocument/2006/relationships/image" Target="media/image3.emf"/><Relationship Id="rId17" Type="http://schemas.openxmlformats.org/officeDocument/2006/relationships/hyperlink" Target="http://appsso.eurostat.ec.europa.eu/nui/show.do?dataset=isoc_bde15ei&amp;lang=en" TargetMode="External"/><Relationship Id="rId33" Type="http://schemas.openxmlformats.org/officeDocument/2006/relationships/hyperlink" Target="https://www.comunicatii.gov.ro/wp-content/uploads/2019/01/Politica-publica-24.01.2019.pdf" TargetMode="External"/><Relationship Id="rId38" Type="http://schemas.openxmlformats.org/officeDocument/2006/relationships/hyperlink" Target="http://gov.ro/ro/guvernul/procesul-legislativ/note-de-fundamentare/nota-de-fundamentare-oug-nr-112-21-12-2018&amp;page=6" TargetMode="External"/><Relationship Id="rId59" Type="http://schemas.openxmlformats.org/officeDocument/2006/relationships/hyperlink" Target="http://www.mcsi.ro/Minister/Domenii-de-activitate-ale-MCSI/Tehnologia-Informatiei/Initiative-legislative/secur2b-(1)" TargetMode="External"/><Relationship Id="rId103" Type="http://schemas.openxmlformats.org/officeDocument/2006/relationships/hyperlink" Target="http://www.ici.ro" TargetMode="External"/><Relationship Id="rId108" Type="http://schemas.openxmlformats.org/officeDocument/2006/relationships/hyperlink" Target="http://e-guvernare.ro/" TargetMode="External"/><Relationship Id="rId124" Type="http://schemas.openxmlformats.org/officeDocument/2006/relationships/hyperlink" Target="http://www.e-guvernare.ro" TargetMode="External"/><Relationship Id="rId129" Type="http://schemas.openxmlformats.org/officeDocument/2006/relationships/hyperlink" Target="https://digiplace.sharepoint.com/sites/WAB-EUROPEANCOMMISSION-ABCIVNIFOFOLLOWUP-OFR17-59354/Documents%20partages/D05.03%20Digital%20government%20factsheets%202019/Country%20Progress/Romania/eLicitatie.ro" TargetMode="External"/><Relationship Id="rId54" Type="http://schemas.openxmlformats.org/officeDocument/2006/relationships/hyperlink" Target="http://ec.europa.eu/justice/policies/privacy/docs/implementation/ro_law_677_2001_en_unofficial.pdf" TargetMode="External"/><Relationship Id="rId70" Type="http://schemas.openxmlformats.org/officeDocument/2006/relationships/hyperlink" Target="https://www.e-licitatie.ro/Public/Common/Content.aspx?f=PublicHomePage" TargetMode="External"/><Relationship Id="rId75" Type="http://schemas.openxmlformats.org/officeDocument/2006/relationships/hyperlink" Target="https://static.anaf.ro/static/10/Anaf/legislatie/Cod_fiscal_norme_31072017.htm" TargetMode="External"/><Relationship Id="rId91" Type="http://schemas.openxmlformats.org/officeDocument/2006/relationships/hyperlink" Target="https://www.comunicatii.gov.ro/" TargetMode="External"/><Relationship Id="rId96" Type="http://schemas.openxmlformats.org/officeDocument/2006/relationships/image" Target="media/image10.png"/><Relationship Id="rId140" Type="http://schemas.openxmlformats.org/officeDocument/2006/relationships/hyperlink" Target="http://www.anofm.ro" TargetMode="External"/><Relationship Id="rId145" Type="http://schemas.openxmlformats.org/officeDocument/2006/relationships/hyperlink" Target="https://www.anaf.ro/anaf/internet/ANAF/acasa/!ut/p/a1/04_Sj9CPykssy0xPLMnMz0vMAfGjzOI9DD3MPIwsjLwsHF2dDBydLfxCLZyBAu7GQAWRQAUGOICjASH94fpR-JS4uxhDFeCxwks_Kj0nPwns3EjHvCRji3T9qKLUtNSi1CK90iKgcEZJSUGxlaqBqkF5ebleYl5iml5RvqoBNvUZ-cUl-hFIyvQLciMMskxzynwcFRUBQA" TargetMode="External"/><Relationship Id="rId161" Type="http://schemas.openxmlformats.org/officeDocument/2006/relationships/hyperlink" Target="https://www.euraxess.gov.ro/" TargetMode="External"/><Relationship Id="rId166" Type="http://schemas.openxmlformats.org/officeDocument/2006/relationships/hyperlink" Target="http://www.cnas.ro/page/modalitatile-de-eliberare-i-utilizare-a-cardului-european.html" TargetMode="External"/><Relationship Id="rId182" Type="http://schemas.openxmlformats.org/officeDocument/2006/relationships/hyperlink" Target="http://www.cdep.ro/pls/legis/legis_pck.frame" TargetMode="External"/><Relationship Id="rId187" Type="http://schemas.openxmlformats.org/officeDocument/2006/relationships/hyperlink" Target="http://reach.anpm.ro" TargetMode="Externa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hyperlink" Target="https://ec.europa.eu/digital-single-market/en/news/egovernment-benchmark-2018-digital-efforts-european-countries-are-visibly-paying" TargetMode="External"/><Relationship Id="rId28" Type="http://schemas.openxmlformats.org/officeDocument/2006/relationships/hyperlink" Target="http://gov.ro/ro/guvernul/procesul-legislativ/note-de-fundamentare/nota-de-fundamentare-oug-nr-112-21-12-2018&amp;page=6" TargetMode="External"/><Relationship Id="rId49" Type="http://schemas.openxmlformats.org/officeDocument/2006/relationships/hyperlink" Target="http://www.apador.org/legi/legea_16_actualizata.pdf" TargetMode="External"/><Relationship Id="rId114" Type="http://schemas.openxmlformats.org/officeDocument/2006/relationships/hyperlink" Target="http://ancpi.ro/" TargetMode="External"/><Relationship Id="rId119" Type="http://schemas.openxmlformats.org/officeDocument/2006/relationships/hyperlink" Target="http://www.dataprotection.ro/" TargetMode="External"/><Relationship Id="rId44" Type="http://schemas.openxmlformats.org/officeDocument/2006/relationships/hyperlink" Target="http://eur-lex.europa.eu/LexUriServ/LexUriServ.do?uri=CELEX:32003L0098:EN:HTML" TargetMode="External"/><Relationship Id="rId60" Type="http://schemas.openxmlformats.org/officeDocument/2006/relationships/hyperlink" Target="http://www.mcsi.ro/Minister/Domenii-de-activitate-ale-MCSI/Tehnologia-Informatiei/Initiative-legislative/Registrele-Electronice-Nationale" TargetMode="External"/><Relationship Id="rId65" Type="http://schemas.openxmlformats.org/officeDocument/2006/relationships/hyperlink" Target="http://www.ugal.ro/doc/ugal/Legislatie_legea337_2006.pdf?PHPSESSID=4f688ca816fb4484803aa68bedfeee3f" TargetMode="External"/><Relationship Id="rId81" Type="http://schemas.openxmlformats.org/officeDocument/2006/relationships/hyperlink" Target="https://lege5.ro/Gratuit/geydmojyhe/legea-nr-260-2007-privind-inregistrarea-operatiunilor-comerciale-prin-mijloace-electronice" TargetMode="External"/><Relationship Id="rId86" Type="http://schemas.openxmlformats.org/officeDocument/2006/relationships/hyperlink" Target="http://www.cdep.ro/pls/legis/legis_pck.htp_act_text?idt=35352" TargetMode="External"/><Relationship Id="rId130" Type="http://schemas.openxmlformats.org/officeDocument/2006/relationships/hyperlink" Target="https://www.aadr.ro/solu%C8%9Bii-e-procurement-%C3%AEn-rom%C3%A2nia-consolidarea-utiliz%C4%83rii-duae-%C8%99i-integrarea-serviciului-e-certis_200_0.html" TargetMode="External"/><Relationship Id="rId135" Type="http://schemas.openxmlformats.org/officeDocument/2006/relationships/hyperlink" Target="https://www.ghiseul.ro/ghiseul/public" TargetMode="External"/><Relationship Id="rId151" Type="http://schemas.openxmlformats.org/officeDocument/2006/relationships/hyperlink" Target="http://www.mai.gov.ro" TargetMode="External"/><Relationship Id="rId156" Type="http://schemas.openxmlformats.org/officeDocument/2006/relationships/hyperlink" Target="http://www.roaep.ro/" TargetMode="External"/><Relationship Id="rId177" Type="http://schemas.openxmlformats.org/officeDocument/2006/relationships/hyperlink" Target="http://www.e-guvernare.ro/" TargetMode="External"/><Relationship Id="rId198" Type="http://schemas.openxmlformats.org/officeDocument/2006/relationships/hyperlink" Target="https://lu.wavestone.com/en/" TargetMode="External"/><Relationship Id="rId172" Type="http://schemas.openxmlformats.org/officeDocument/2006/relationships/hyperlink" Target="http://www.osim.ro/index3_files/about/about.htm" TargetMode="External"/><Relationship Id="rId193" Type="http://schemas.openxmlformats.org/officeDocument/2006/relationships/footer" Target="footer2.xml"/><Relationship Id="rId202" Type="http://schemas.openxmlformats.org/officeDocument/2006/relationships/hyperlink" Target="https://twitter.com/EU_ISA2" TargetMode="External"/><Relationship Id="rId207" Type="http://schemas.openxmlformats.org/officeDocument/2006/relationships/fontTable" Target="fontTable.xml"/><Relationship Id="rId13" Type="http://schemas.openxmlformats.org/officeDocument/2006/relationships/hyperlink" Target="https://ec.europa.eu/eurostat" TargetMode="External"/><Relationship Id="rId18" Type="http://schemas.openxmlformats.org/officeDocument/2006/relationships/hyperlink" Target="http://appsso.eurostat.ec.europa.eu/nui/show.do?dataset=isoc_bde15ei&amp;lang=en" TargetMode="External"/><Relationship Id="rId39" Type="http://schemas.openxmlformats.org/officeDocument/2006/relationships/hyperlink" Target="http://legislatie.resurse-pentru-democratie.org/544_2001.php" TargetMode="External"/><Relationship Id="rId109" Type="http://schemas.openxmlformats.org/officeDocument/2006/relationships/hyperlink" Target="http://www.e-licitatie.ro/Public/Common/Content.aspx?f=PublicHomePage" TargetMode="External"/><Relationship Id="rId34" Type="http://schemas.openxmlformats.org/officeDocument/2006/relationships/hyperlink" Target="https://www.comunicatii.gov.ro/wp-content/uploads/2019/01/plan-de-actiuni-24.01.2019.pdf" TargetMode="External"/><Relationship Id="rId50" Type="http://schemas.openxmlformats.org/officeDocument/2006/relationships/hyperlink" Target="https://lege5.ro/Gratuit/geztanzvgu/ordinul-nr-493-2009-privind-modul-de-achitare-a-contributiei-de-01-fixate-in-anexa-la-hotararea-guvernului-nr-671-2007-privind-aprobarea-regulamentului-de-organizare-si-functionare-a-autoritatii-natio" TargetMode="External"/><Relationship Id="rId55" Type="http://schemas.openxmlformats.org/officeDocument/2006/relationships/hyperlink" Target="http://legislatie.resurse-pentru-democratie.org/legea/677-2001.php" TargetMode="External"/><Relationship Id="rId76" Type="http://schemas.openxmlformats.org/officeDocument/2006/relationships/hyperlink" Target="https://www.comunicatii.gov.ro/wp-content/uploads/2016/01/LEGE-nr-455.doc" TargetMode="External"/><Relationship Id="rId97" Type="http://schemas.openxmlformats.org/officeDocument/2006/relationships/hyperlink" Target="mailto:corneliu.manescu@comunicatii.gov.ro" TargetMode="External"/><Relationship Id="rId104" Type="http://schemas.openxmlformats.org/officeDocument/2006/relationships/hyperlink" Target="http://gov.ro/ro/guvernul/sedinte-guvern/cancelaria-prim-ministrului-i-secretariatul-general-al-guvernului-se-reorganizeaza" TargetMode="External"/><Relationship Id="rId120" Type="http://schemas.openxmlformats.org/officeDocument/2006/relationships/hyperlink" Target="http://www.mira.gov.ro/" TargetMode="External"/><Relationship Id="rId125" Type="http://schemas.openxmlformats.org/officeDocument/2006/relationships/hyperlink" Target="http://data.gov.ro/" TargetMode="External"/><Relationship Id="rId141" Type="http://schemas.openxmlformats.org/officeDocument/2006/relationships/hyperlink" Target="http://www.cdep.ro/pls/legis/legis_pck.frame" TargetMode="External"/><Relationship Id="rId146" Type="http://schemas.openxmlformats.org/officeDocument/2006/relationships/hyperlink" Target="http://www.e-guvernare.ro/" TargetMode="External"/><Relationship Id="rId167" Type="http://schemas.openxmlformats.org/officeDocument/2006/relationships/hyperlink" Target="http://www.mmuncii.ro/" TargetMode="External"/><Relationship Id="rId188" Type="http://schemas.openxmlformats.org/officeDocument/2006/relationships/hyperlink" Target="http://www.mmediu.ro/" TargetMode="External"/><Relationship Id="rId7" Type="http://schemas.openxmlformats.org/officeDocument/2006/relationships/webSettings" Target="webSettings.xml"/><Relationship Id="rId71" Type="http://schemas.openxmlformats.org/officeDocument/2006/relationships/hyperlink" Target="http://www.mdrl.ro/_documente/coop_teritoriala/granite_interne/espon/legislatie/OG_34.pdf" TargetMode="External"/><Relationship Id="rId92" Type="http://schemas.openxmlformats.org/officeDocument/2006/relationships/image" Target="media/image9.jpeg"/><Relationship Id="rId162" Type="http://schemas.openxmlformats.org/officeDocument/2006/relationships/hyperlink" Target="http://www.cultura.ro" TargetMode="External"/><Relationship Id="rId183" Type="http://schemas.openxmlformats.org/officeDocument/2006/relationships/hyperlink" Target="http://www.e-guvernare.ro/" TargetMode="External"/><Relationship Id="rId2" Type="http://schemas.openxmlformats.org/officeDocument/2006/relationships/customXml" Target="../customXml/item2.xml"/><Relationship Id="rId29" Type="http://schemas.openxmlformats.org/officeDocument/2006/relationships/hyperlink" Target="https://www.comunicatii.gov.ro/prima-intrunire-a-consiliului-consultativ-romania-digitala/" TargetMode="External"/><Relationship Id="rId24" Type="http://schemas.openxmlformats.org/officeDocument/2006/relationships/image" Target="media/image8.png"/><Relationship Id="rId40" Type="http://schemas.openxmlformats.org/officeDocument/2006/relationships/hyperlink" Target="http://legislatie.resurse-pentru-democratie.org/544_2001.php" TargetMode="External"/><Relationship Id="rId45" Type="http://schemas.openxmlformats.org/officeDocument/2006/relationships/hyperlink" Target="http://www.pmb.ro/institutii/CC/docs/HOT1085_2003.pdf" TargetMode="External"/><Relationship Id="rId66" Type="http://schemas.openxmlformats.org/officeDocument/2006/relationships/hyperlink" Target="https://www.afm.ro/main/legislatie_sus/l337-2006.pdf" TargetMode="External"/><Relationship Id="rId87" Type="http://schemas.openxmlformats.org/officeDocument/2006/relationships/hyperlink" Target="http://www.mcsi.ro/Minister/Domenii-de-activitate-ale-MCSI/Tehnologia-Informatiei/Initiative-legislative/Interoperabilitate" TargetMode="External"/><Relationship Id="rId110" Type="http://schemas.openxmlformats.org/officeDocument/2006/relationships/hyperlink" Target="https://www.ghiseul.ro/ghiseul/public" TargetMode="External"/><Relationship Id="rId115" Type="http://schemas.openxmlformats.org/officeDocument/2006/relationships/hyperlink" Target="http://www.anaf.ro" TargetMode="External"/><Relationship Id="rId131" Type="http://schemas.openxmlformats.org/officeDocument/2006/relationships/hyperlink" Target="https://ec.europa.eu/digital-single-market/en/connecting-europe-facility" TargetMode="External"/><Relationship Id="rId136" Type="http://schemas.openxmlformats.org/officeDocument/2006/relationships/hyperlink" Target="http://www.e-guvernare.ro" TargetMode="External"/><Relationship Id="rId157" Type="http://schemas.openxmlformats.org/officeDocument/2006/relationships/hyperlink" Target="http://www.edu.ro" TargetMode="External"/><Relationship Id="rId178" Type="http://schemas.openxmlformats.org/officeDocument/2006/relationships/hyperlink" Target="http://www.e-guvernare.ro/" TargetMode="External"/><Relationship Id="rId61" Type="http://schemas.openxmlformats.org/officeDocument/2006/relationships/hyperlink" Target="http://legeaz.net/oug-34-2006/" TargetMode="External"/><Relationship Id="rId82" Type="http://schemas.openxmlformats.org/officeDocument/2006/relationships/hyperlink" Target="https://lege5.ro/Gratuit/geydmojyhe/legea-nr-260-2007-privind-inregistrarea-operatiunilor-comerciale-prin-mijloace-electronice" TargetMode="External"/><Relationship Id="rId152" Type="http://schemas.openxmlformats.org/officeDocument/2006/relationships/hyperlink" Target="http://www.politiaromana.ro" TargetMode="External"/><Relationship Id="rId173" Type="http://schemas.openxmlformats.org/officeDocument/2006/relationships/hyperlink" Target="http://www.onrc.ro/index.php/ro/" TargetMode="External"/><Relationship Id="rId194" Type="http://schemas.openxmlformats.org/officeDocument/2006/relationships/header" Target="header3.xml"/><Relationship Id="rId199" Type="http://schemas.openxmlformats.org/officeDocument/2006/relationships/hyperlink" Target="https://ec.europa.eu/isa2/home_en" TargetMode="External"/><Relationship Id="rId203" Type="http://schemas.openxmlformats.org/officeDocument/2006/relationships/hyperlink" Target="https://twitter.com/Joinup_eu" TargetMode="External"/><Relationship Id="rId208" Type="http://schemas.openxmlformats.org/officeDocument/2006/relationships/theme" Target="theme/theme1.xml"/><Relationship Id="rId19" Type="http://schemas.openxmlformats.org/officeDocument/2006/relationships/image" Target="media/image6.emf"/><Relationship Id="rId14" Type="http://schemas.openxmlformats.org/officeDocument/2006/relationships/hyperlink" Target="http://ec.europa.eu/eurostat/data/database" TargetMode="External"/><Relationship Id="rId30" Type="http://schemas.openxmlformats.org/officeDocument/2006/relationships/hyperlink" Target="http://www.Ghiseul.ro" TargetMode="External"/><Relationship Id="rId35" Type="http://schemas.openxmlformats.org/officeDocument/2006/relationships/hyperlink" Target="http://legislatie.just.ro/Public/DetaliiDocument/122181" TargetMode="External"/><Relationship Id="rId56" Type="http://schemas.openxmlformats.org/officeDocument/2006/relationships/hyperlink" Target="http://www.dataprotection.ro/servlet/ViewDocument?id=173" TargetMode="External"/><Relationship Id="rId77" Type="http://schemas.openxmlformats.org/officeDocument/2006/relationships/hyperlink" Target="https://www.comunicatii.gov.ro/wp-content/uploads/2016/01/LEGE-nr-135.doc" TargetMode="External"/><Relationship Id="rId100" Type="http://schemas.openxmlformats.org/officeDocument/2006/relationships/hyperlink" Target="http://www.comunicatii.gov.ro/" TargetMode="External"/><Relationship Id="rId105" Type="http://schemas.openxmlformats.org/officeDocument/2006/relationships/hyperlink" Target="https://lege5.ro/Gratuit/gezdgnjvgqyq/hotararea-nr-464-2016-privind-atributiile-organizarea-si-functionarea-cancelariei-prim-ministrului" TargetMode="External"/><Relationship Id="rId126" Type="http://schemas.openxmlformats.org/officeDocument/2006/relationships/hyperlink" Target="http://www.data.gov.ro" TargetMode="External"/><Relationship Id="rId147" Type="http://schemas.openxmlformats.org/officeDocument/2006/relationships/hyperlink" Target="https://www.anaf.ro/anaf/internet/ANAF/acasa/!ut/p/a1/04_Sj9CPykssy0xPLMnMz0vMAfGjzOI9DD3MPIwsjLwsHF2dDBydLfxCLZyBAu7GQAWRQAUGOICjASH94fpR-JS4uxhDFeCxwks_Kj0nPwns3EjHvCRji3T9qKLUtNSi1CK90iKgcEZJSUGxlaqBqkF5ebleYl5iml5RvqoBNvUZ-cUl-hFIyvQLciMMskxzynwcFRUBQA" TargetMode="External"/><Relationship Id="rId168" Type="http://schemas.openxmlformats.org/officeDocument/2006/relationships/hyperlink" Target="http://www.mai.gov.ro/" TargetMode="External"/><Relationship Id="rId8" Type="http://schemas.openxmlformats.org/officeDocument/2006/relationships/footnotes" Target="footnotes.xml"/><Relationship Id="rId51" Type="http://schemas.openxmlformats.org/officeDocument/2006/relationships/hyperlink" Target="https://eur-lex.europa.eu/legal-content/EN/TXT/?uri=uriserv%3AOJ.L_.2014.257.01.0073.01.ENG" TargetMode="External"/><Relationship Id="rId72" Type="http://schemas.openxmlformats.org/officeDocument/2006/relationships/hyperlink" Target="http://www.fsesudest.ro/legislatie/HG_1337_2006.pdf" TargetMode="External"/><Relationship Id="rId93" Type="http://schemas.openxmlformats.org/officeDocument/2006/relationships/hyperlink" Target="mailto:cabinetministru@comunicatii.gov.ro" TargetMode="External"/><Relationship Id="rId98" Type="http://schemas.openxmlformats.org/officeDocument/2006/relationships/hyperlink" Target="http://www.comunicatii.gov.ro/" TargetMode="External"/><Relationship Id="rId121" Type="http://schemas.openxmlformats.org/officeDocument/2006/relationships/hyperlink" Target="http://www.cdep.ro/pls/legis/legis_pck.htp_act?ida=42939" TargetMode="External"/><Relationship Id="rId142" Type="http://schemas.openxmlformats.org/officeDocument/2006/relationships/hyperlink" Target="http://www.e-guvernare.ro/" TargetMode="External"/><Relationship Id="rId163" Type="http://schemas.openxmlformats.org/officeDocument/2006/relationships/hyperlink" Target="http://www.ms.ro" TargetMode="External"/><Relationship Id="rId184" Type="http://schemas.openxmlformats.org/officeDocument/2006/relationships/hyperlink" Target="https://www.anaf.ro/anaf/internet/ANAF/acasa/!ut/p/a1/04_Sj9CPykssy0xPLMnMz0vMAfGjzOI9DD3MPIwsjLwsHF2dDBydLfxCLZyBAu7GQAWRQAUGOICjASH94fpR-JS4uxhDFeCxwks_Kj0nPwns3EjHvCRji3T9qKLUtNSi1CK90iKgcEZJSUGxlaqBqkF5ebleYl5iml5RvqoBNvUZ-cUl-hFIyvQLciMMskxzynwcFRUBQA" TargetMode="External"/><Relationship Id="rId189" Type="http://schemas.openxmlformats.org/officeDocument/2006/relationships/hyperlink" Target="http://www.inspectorulpadurii.ro/" TargetMode="External"/><Relationship Id="rId3" Type="http://schemas.openxmlformats.org/officeDocument/2006/relationships/customXml" Target="../customXml/item3.xml"/><Relationship Id="rId25" Type="http://schemas.openxmlformats.org/officeDocument/2006/relationships/hyperlink" Target="https://ec.europa.eu/newsroom/dae/document.cfm?doc_id=55490" TargetMode="External"/><Relationship Id="rId46" Type="http://schemas.openxmlformats.org/officeDocument/2006/relationships/hyperlink" Target="http://www.cdep.ro/pls/legis/legis_pck.htp_act?ida=42939" TargetMode="External"/><Relationship Id="rId67" Type="http://schemas.openxmlformats.org/officeDocument/2006/relationships/hyperlink" Target="https://lege5.ro/Gratuit/geydcnzxgi/ordonanta-de-urgenta-nr-34-2006-privind-atribuirea-contractelor-de-achizitie-publica-a-contractelor-de-concesiune-de-lucrari-publice-si-a-contractelor-de-concesiune-de-servicii" TargetMode="External"/><Relationship Id="rId116" Type="http://schemas.openxmlformats.org/officeDocument/2006/relationships/hyperlink" Target="http://www.ancom.org.ro/" TargetMode="External"/><Relationship Id="rId137" Type="http://schemas.openxmlformats.org/officeDocument/2006/relationships/hyperlink" Target="https://europa.eu/youreurope/citizens/index_en.htm" TargetMode="External"/><Relationship Id="rId158" Type="http://schemas.openxmlformats.org/officeDocument/2006/relationships/hyperlink" Target="http://www.cultura.ro" TargetMode="External"/><Relationship Id="rId20" Type="http://schemas.openxmlformats.org/officeDocument/2006/relationships/image" Target="media/image7.emf"/><Relationship Id="rId41" Type="http://schemas.openxmlformats.org/officeDocument/2006/relationships/hyperlink" Target="http://www.apador.org/legi/HG_123.pdf" TargetMode="External"/><Relationship Id="rId62" Type="http://schemas.openxmlformats.org/officeDocument/2006/relationships/hyperlink" Target="http://eur-lex.europa.eu/LexUriServ/LexUriServ.do?uri=CELEX:32004L0017:EN:HTML" TargetMode="External"/><Relationship Id="rId83" Type="http://schemas.openxmlformats.org/officeDocument/2006/relationships/hyperlink" Target="http://legislatie-romania.ro/wp-content/uploads/2010/11/legea-571-2003.pdf" TargetMode="External"/><Relationship Id="rId88" Type="http://schemas.openxmlformats.org/officeDocument/2006/relationships/hyperlink" Target="http://legislatie.just.ro/Public/DetaliiDocument/117953" TargetMode="External"/><Relationship Id="rId111" Type="http://schemas.openxmlformats.org/officeDocument/2006/relationships/hyperlink" Target="http://www.mai.gov.ro/english" TargetMode="External"/><Relationship Id="rId132" Type="http://schemas.openxmlformats.org/officeDocument/2006/relationships/hyperlink" Target="http://www.ghiseul.ro/" TargetMode="External"/><Relationship Id="rId153" Type="http://schemas.openxmlformats.org/officeDocument/2006/relationships/hyperlink" Target="http://www.pasapoarte.mai.gov.ro/" TargetMode="External"/><Relationship Id="rId174" Type="http://schemas.openxmlformats.org/officeDocument/2006/relationships/hyperlink" Target="https://portal.onrc.ro/ONRCPortalWeb/ONRCPortal.portal" TargetMode="External"/><Relationship Id="rId179" Type="http://schemas.openxmlformats.org/officeDocument/2006/relationships/hyperlink" Target="https://www.anaf.ro/anaf/internet/ANAF/acasa/!ut/p/a1/04_Sj9CPykssy0xPLMnMz0vMAfGjzOI9DD3MPIwsjLwsHF2dDBydLfxCLZyBAu7GQAWRQAUGOICjASH94fpR-JS4uxhDFeCxwks_Kj0nPwns3EjHvCRji3T9qKLUtNSi1CK90iKgcEZJSUGxlaqBqkF5ebleYl5iml5RvqoBNvUZ-cUl-hFIyvQLciMMskxzynwcFRUBQA" TargetMode="External"/><Relationship Id="rId195" Type="http://schemas.openxmlformats.org/officeDocument/2006/relationships/footer" Target="footer3.xml"/><Relationship Id="rId190" Type="http://schemas.openxmlformats.org/officeDocument/2006/relationships/header" Target="header1.xml"/><Relationship Id="rId204" Type="http://schemas.openxmlformats.org/officeDocument/2006/relationships/image" Target="media/image15.emf"/><Relationship Id="rId15" Type="http://schemas.openxmlformats.org/officeDocument/2006/relationships/image" Target="media/image4.emf"/><Relationship Id="rId36" Type="http://schemas.openxmlformats.org/officeDocument/2006/relationships/hyperlink" Target="https://lege5.ro/Gratuit/gezdinjwgy/ordonanta-de-urgenta-nr-49-2009-privind-libertatea-de-stabilire-a-prestatorilor-de-servicii-si-libertatea-de-a-furniza-servicii-in-romania" TargetMode="External"/><Relationship Id="rId57" Type="http://schemas.openxmlformats.org/officeDocument/2006/relationships/hyperlink" Target="http://tinyurl.com/d9kb8mt" TargetMode="External"/><Relationship Id="rId106" Type="http://schemas.openxmlformats.org/officeDocument/2006/relationships/hyperlink" Target="http://www.mcsi.ro/Minister?lang=en-GB" TargetMode="External"/><Relationship Id="rId127" Type="http://schemas.openxmlformats.org/officeDocument/2006/relationships/hyperlink" Target="http://depabd.mai.gov.ro/comunicat_presa_finalizare.pdf" TargetMode="External"/><Relationship Id="rId10" Type="http://schemas.openxmlformats.org/officeDocument/2006/relationships/image" Target="media/image1.jpeg"/><Relationship Id="rId31" Type="http://schemas.openxmlformats.org/officeDocument/2006/relationships/hyperlink" Target="http://gov.ro/en/government/cabinet-meeting/national-strategy-on-the-digital-agenda-for-romania-2020" TargetMode="External"/><Relationship Id="rId52" Type="http://schemas.openxmlformats.org/officeDocument/2006/relationships/hyperlink" Target="https://www.comunicatii.gov.ro/wp-content/uploads/2017/12/Proiect-de-Lege-serviciilor-de-incredere-13.12.2017.pdf" TargetMode="External"/><Relationship Id="rId73" Type="http://schemas.openxmlformats.org/officeDocument/2006/relationships/hyperlink" Target="https://lege5.ro/Gratuit/he4tknzv/hotararea-nr-1660-2006-pentru-aprobarea-normelor-de-aplicare-a-prevederilor-referitoare-la-atribuirea-contractelor-de-achizitie-publica-prin-mijloace-electronice-din-ordonanta-de-urgenta-a-guvernului-" TargetMode="External"/><Relationship Id="rId78" Type="http://schemas.openxmlformats.org/officeDocument/2006/relationships/hyperlink" Target="http://www.legi-internet.ro/legislatie-itc/comert-electronic/legea-comertului-electronic/legea-3652002-privind-comertul-electronic.html" TargetMode="External"/><Relationship Id="rId94" Type="http://schemas.openxmlformats.org/officeDocument/2006/relationships/hyperlink" Target="https://www.comunicatii.gov.ro/conducere-ministru/" TargetMode="External"/><Relationship Id="rId99" Type="http://schemas.openxmlformats.org/officeDocument/2006/relationships/hyperlink" Target="mailto:monica.chiffa@comunicatii.gov.ro" TargetMode="External"/><Relationship Id="rId101" Type="http://schemas.openxmlformats.org/officeDocument/2006/relationships/hyperlink" Target="https://www.comunicatii.gov.ro/prima-intrunire-a-consiliului-consultativ-romania-digitala/" TargetMode="External"/><Relationship Id="rId122" Type="http://schemas.openxmlformats.org/officeDocument/2006/relationships/hyperlink" Target="https://www.comunicatii.gov.ro/" TargetMode="External"/><Relationship Id="rId143" Type="http://schemas.openxmlformats.org/officeDocument/2006/relationships/hyperlink" Target="https://www.ghiseul.ro/ghiseul/public/" TargetMode="External"/><Relationship Id="rId148" Type="http://schemas.openxmlformats.org/officeDocument/2006/relationships/hyperlink" Target="http://www.mai.gov.ro/" TargetMode="External"/><Relationship Id="rId164" Type="http://schemas.openxmlformats.org/officeDocument/2006/relationships/hyperlink" Target="http://www.e-guvernare.ro/" TargetMode="External"/><Relationship Id="rId169" Type="http://schemas.openxmlformats.org/officeDocument/2006/relationships/hyperlink" Target="http://www.anpc.gov.ro/" TargetMode="External"/><Relationship Id="rId185" Type="http://schemas.openxmlformats.org/officeDocument/2006/relationships/hyperlink" Target="http://www.e-guvernare.ro/" TargetMode="External"/><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hyperlink" Target="http://www.e-guvernare.ro/" TargetMode="External"/><Relationship Id="rId26" Type="http://schemas.openxmlformats.org/officeDocument/2006/relationships/hyperlink" Target="https://eur-lex.europa.eu/legal-content/EN/TXT/?uri=uriserv%3AOJ.L_.2014.257.01.0073.01.ENG" TargetMode="External"/><Relationship Id="rId47" Type="http://schemas.openxmlformats.org/officeDocument/2006/relationships/hyperlink" Target="http://www.legi-internet.ro/legislatie-itc/semnatura-electronica/legea-arhivarii-electronice-1352007.html" TargetMode="External"/><Relationship Id="rId68" Type="http://schemas.openxmlformats.org/officeDocument/2006/relationships/hyperlink" Target="http://anap.gov.ro/web/wp-content/uploads/2016/05/L98_2016.pdf" TargetMode="External"/><Relationship Id="rId89" Type="http://schemas.openxmlformats.org/officeDocument/2006/relationships/hyperlink" Target="http://www.cdep.ro/pls/dic/site.page?den=act2_2&amp;par1=3" TargetMode="External"/><Relationship Id="rId112" Type="http://schemas.openxmlformats.org/officeDocument/2006/relationships/hyperlink" Target="http://www.traceca-org.org/en/countries/romania/the-transport-sector/private-companiesstakeholders/roads/" TargetMode="External"/><Relationship Id="rId133" Type="http://schemas.openxmlformats.org/officeDocument/2006/relationships/hyperlink" Target="https://www.ghiseul.ro/ghiseul/public" TargetMode="External"/><Relationship Id="rId154" Type="http://schemas.openxmlformats.org/officeDocument/2006/relationships/hyperlink" Target="http://www.mai.gov.ro/" TargetMode="External"/><Relationship Id="rId175" Type="http://schemas.openxmlformats.org/officeDocument/2006/relationships/hyperlink" Target="http://www.e-guvernare.ro/" TargetMode="External"/><Relationship Id="rId196" Type="http://schemas.openxmlformats.org/officeDocument/2006/relationships/hyperlink" Target="https://lu.wavestone.com/e" TargetMode="External"/><Relationship Id="rId200" Type="http://schemas.openxmlformats.org/officeDocument/2006/relationships/hyperlink" Target="mailto:isa2@ec.europa.eu"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2.emf"/></Relationships>
</file>

<file path=word/_rels/footer4.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sda\Desktop\DG%20EMPL\03.colour_Social%20Europe_word%20doc%20template_E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F924455AF204D4E973173A042C45507" ma:contentTypeVersion="10" ma:contentTypeDescription="Create a new document." ma:contentTypeScope="" ma:versionID="f1926a61b84df433583ff3b97b3725f0">
  <xsd:schema xmlns:xsd="http://www.w3.org/2001/XMLSchema" xmlns:xs="http://www.w3.org/2001/XMLSchema" xmlns:p="http://schemas.microsoft.com/office/2006/metadata/properties" xmlns:ns2="14e74e3b-dee4-43c8-8b26-f73bcabf902e" xmlns:ns3="d46e480a-b990-4709-9368-7cc8f9ecf0d6" targetNamespace="http://schemas.microsoft.com/office/2006/metadata/properties" ma:root="true" ma:fieldsID="1a21add7eec60ecd5e048a7e5d597391" ns2:_="" ns3:_="">
    <xsd:import namespace="14e74e3b-dee4-43c8-8b26-f73bcabf902e"/>
    <xsd:import namespace="d46e480a-b990-4709-9368-7cc8f9ecf0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EventHashCode" minOccurs="0"/>
                <xsd:element ref="ns2:MediaServiceGenerationTim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e74e3b-dee4-43c8-8b26-f73bcabf90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6e480a-b990-4709-9368-7cc8f9ecf0d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0929C42-7A40-4ADD-83E6-F72F4AE704C4}"/>
</file>

<file path=customXml/itemProps2.xml><?xml version="1.0" encoding="utf-8"?>
<ds:datastoreItem xmlns:ds="http://schemas.openxmlformats.org/officeDocument/2006/customXml" ds:itemID="{77ACD05C-C702-43E9-AF32-BE55B1101099}">
  <ds:schemaRefs>
    <ds:schemaRef ds:uri="http://schemas.microsoft.com/sharepoint/v3/contenttype/forms"/>
  </ds:schemaRefs>
</ds:datastoreItem>
</file>

<file path=customXml/itemProps3.xml><?xml version="1.0" encoding="utf-8"?>
<ds:datastoreItem xmlns:ds="http://schemas.openxmlformats.org/officeDocument/2006/customXml" ds:itemID="{5740E9E9-1FB4-4C69-8BA3-817E1BB76AD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03.colour_Social Europe_word doc template_EN.dot</Template>
  <TotalTime>30</TotalTime>
  <Pages>32</Pages>
  <Words>11531</Words>
  <Characters>65733</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Digital Government Factsheet Romania</vt:lpstr>
    </vt:vector>
  </TitlesOfParts>
  <Company>European Commission</Company>
  <LinksUpToDate>false</LinksUpToDate>
  <CharactersWithSpaces>77110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Government Factsheet Romania</dc:title>
  <dc:subject/>
  <dc:creator>MORISI Davide (COMM-EXT)</dc:creator>
  <cp:keywords/>
  <dc:description/>
  <cp:lastModifiedBy>DEVENYI Vivien</cp:lastModifiedBy>
  <cp:revision>34</cp:revision>
  <cp:lastPrinted>2019-07-08T16:13:00Z</cp:lastPrinted>
  <dcterms:created xsi:type="dcterms:W3CDTF">2019-06-24T14:09:00Z</dcterms:created>
  <dcterms:modified xsi:type="dcterms:W3CDTF">2019-07-08T16:13:00Z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0x010100CF924455AF204D4E973173A042C45507</vt:lpwstr>
  </property>
  <property fmtid="{D5CDD505-2E9C-101B-9397-08002B2CF9AE}" pid="3" name="AuthorIds_UIVersion_1536">
    <vt:lpwstr>32</vt:lpwstr>
  </property>
  <property fmtid="{D5CDD505-2E9C-101B-9397-08002B2CF9AE}" pid="4" name="AuthorIds_UIVersion_512">
    <vt:lpwstr>32</vt:lpwstr>
  </property>
  <property fmtid="{D5CDD505-2E9C-101B-9397-08002B2CF9AE}" pid="5" name="AuthorIds_UIVersion_3584">
    <vt:lpwstr>32</vt:lpwstr>
  </property>
</Properties>
</file>