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7D" w:rsidRPr="00944D7D" w:rsidRDefault="00944D7D" w:rsidP="00944D7D">
      <w:pPr>
        <w:spacing w:after="0" w:line="240" w:lineRule="auto"/>
        <w:jc w:val="center"/>
        <w:rPr>
          <w:rFonts w:ascii="Times New Roman" w:eastAsia="Times New Roman" w:hAnsi="Times New Roman" w:cs="Times New Roman"/>
          <w:sz w:val="24"/>
          <w:szCs w:val="24"/>
        </w:rPr>
      </w:pPr>
      <w:r w:rsidRPr="00944D7D">
        <w:rPr>
          <w:rFonts w:ascii="Arial" w:eastAsia="Times New Roman" w:hAnsi="Arial" w:cs="Arial"/>
          <w:b/>
          <w:bCs/>
          <w:color w:val="000000"/>
          <w:sz w:val="28"/>
          <w:szCs w:val="28"/>
        </w:rPr>
        <w:t>Fuzzy Logic</w:t>
      </w:r>
    </w:p>
    <w:p w:rsidR="00944D7D" w:rsidRPr="00944D7D" w:rsidRDefault="00944D7D" w:rsidP="00944D7D">
      <w:pPr>
        <w:spacing w:after="0" w:line="240" w:lineRule="auto"/>
        <w:jc w:val="center"/>
        <w:rPr>
          <w:rFonts w:ascii="Times New Roman" w:eastAsia="Times New Roman" w:hAnsi="Times New Roman" w:cs="Times New Roman"/>
          <w:sz w:val="24"/>
          <w:szCs w:val="24"/>
        </w:rPr>
      </w:pPr>
      <w:r w:rsidRPr="00944D7D">
        <w:rPr>
          <w:rFonts w:ascii="Arial" w:eastAsia="Times New Roman" w:hAnsi="Arial" w:cs="Arial"/>
          <w:b/>
          <w:bCs/>
          <w:i/>
          <w:iCs/>
          <w:color w:val="000000"/>
          <w:sz w:val="24"/>
          <w:szCs w:val="24"/>
        </w:rPr>
        <w:t>It’s all a little fuzzy.</w:t>
      </w:r>
    </w:p>
    <w:p w:rsidR="00944D7D" w:rsidRPr="00944D7D" w:rsidRDefault="00944D7D" w:rsidP="00944D7D">
      <w:pPr>
        <w:spacing w:after="0" w:line="240" w:lineRule="auto"/>
        <w:rPr>
          <w:rFonts w:ascii="Times New Roman" w:eastAsia="Times New Roman" w:hAnsi="Times New Roman" w:cs="Times New Roman"/>
          <w:sz w:val="24"/>
          <w:szCs w:val="24"/>
        </w:rPr>
      </w:pPr>
    </w:p>
    <w:p w:rsidR="00944D7D" w:rsidRPr="00944D7D" w:rsidRDefault="00944D7D" w:rsidP="00944D7D">
      <w:pPr>
        <w:spacing w:after="0" w:line="240" w:lineRule="auto"/>
        <w:jc w:val="center"/>
        <w:rPr>
          <w:rFonts w:ascii="Times New Roman" w:eastAsia="Times New Roman" w:hAnsi="Times New Roman" w:cs="Times New Roman"/>
          <w:sz w:val="24"/>
          <w:szCs w:val="24"/>
        </w:rPr>
      </w:pPr>
      <w:r w:rsidRPr="00944D7D">
        <w:rPr>
          <w:rFonts w:ascii="Arial" w:eastAsia="Times New Roman" w:hAnsi="Arial" w:cs="Arial"/>
          <w:b/>
          <w:bCs/>
          <w:color w:val="000000"/>
          <w:sz w:val="24"/>
          <w:szCs w:val="24"/>
        </w:rPr>
        <w:t xml:space="preserve">By Jonathon Bryant, Aaron Gunther, Michael </w:t>
      </w:r>
      <w:proofErr w:type="spellStart"/>
      <w:r w:rsidRPr="00944D7D">
        <w:rPr>
          <w:rFonts w:ascii="Arial" w:eastAsia="Times New Roman" w:hAnsi="Arial" w:cs="Arial"/>
          <w:b/>
          <w:bCs/>
          <w:color w:val="000000"/>
          <w:sz w:val="24"/>
          <w:szCs w:val="24"/>
        </w:rPr>
        <w:t>Ranciglio</w:t>
      </w:r>
      <w:proofErr w:type="spellEnd"/>
      <w:r w:rsidRPr="00944D7D">
        <w:rPr>
          <w:rFonts w:ascii="Arial" w:eastAsia="Times New Roman" w:hAnsi="Arial" w:cs="Arial"/>
          <w:b/>
          <w:bCs/>
          <w:color w:val="000000"/>
          <w:sz w:val="24"/>
          <w:szCs w:val="24"/>
        </w:rPr>
        <w:t xml:space="preserve">, and Stephen </w:t>
      </w:r>
      <w:proofErr w:type="spellStart"/>
      <w:r w:rsidRPr="00944D7D">
        <w:rPr>
          <w:rFonts w:ascii="Arial" w:eastAsia="Times New Roman" w:hAnsi="Arial" w:cs="Arial"/>
          <w:b/>
          <w:bCs/>
          <w:color w:val="000000"/>
          <w:sz w:val="24"/>
          <w:szCs w:val="24"/>
        </w:rPr>
        <w:t>Sladek</w:t>
      </w:r>
      <w:proofErr w:type="spellEnd"/>
    </w:p>
    <w:p w:rsidR="00944D7D" w:rsidRPr="00944D7D" w:rsidRDefault="00944D7D" w:rsidP="00944D7D">
      <w:pPr>
        <w:spacing w:after="0" w:line="240" w:lineRule="auto"/>
        <w:rPr>
          <w:rFonts w:ascii="Times New Roman" w:eastAsia="Times New Roman" w:hAnsi="Times New Roman" w:cs="Times New Roman"/>
          <w:sz w:val="24"/>
          <w:szCs w:val="24"/>
        </w:rPr>
      </w:pPr>
    </w:p>
    <w:p w:rsidR="00944D7D" w:rsidRPr="00944D7D" w:rsidRDefault="00944D7D" w:rsidP="00944D7D">
      <w:pPr>
        <w:spacing w:after="0" w:line="240" w:lineRule="auto"/>
        <w:rPr>
          <w:rFonts w:ascii="Times New Roman" w:eastAsia="Times New Roman" w:hAnsi="Times New Roman" w:cs="Times New Roman"/>
          <w:sz w:val="24"/>
          <w:szCs w:val="24"/>
        </w:rPr>
      </w:pPr>
      <w:r w:rsidRPr="00944D7D">
        <w:rPr>
          <w:rFonts w:ascii="Arial" w:eastAsia="Times New Roman" w:hAnsi="Arial" w:cs="Arial"/>
          <w:color w:val="000000"/>
          <w:sz w:val="24"/>
          <w:szCs w:val="24"/>
        </w:rPr>
        <w:t xml:space="preserve">    The AI opponent uses fuzzy logic to decide if it should run away from the player or to get the food. This is accomplished by utilizing a fuzzy state machine </w:t>
      </w:r>
      <w:proofErr w:type="gramStart"/>
      <w:r w:rsidRPr="00944D7D">
        <w:rPr>
          <w:rFonts w:ascii="Arial" w:eastAsia="Times New Roman" w:hAnsi="Arial" w:cs="Arial"/>
          <w:color w:val="000000"/>
          <w:sz w:val="24"/>
          <w:szCs w:val="24"/>
        </w:rPr>
        <w:t>that  accumulates</w:t>
      </w:r>
      <w:proofErr w:type="gramEnd"/>
      <w:r w:rsidRPr="00944D7D">
        <w:rPr>
          <w:rFonts w:ascii="Arial" w:eastAsia="Times New Roman" w:hAnsi="Arial" w:cs="Arial"/>
          <w:color w:val="000000"/>
          <w:sz w:val="24"/>
          <w:szCs w:val="24"/>
        </w:rPr>
        <w:t xml:space="preserve"> a List of Actions that we use for states. Each state holds values that determine the </w:t>
      </w:r>
      <w:proofErr w:type="spellStart"/>
      <w:r w:rsidRPr="00944D7D">
        <w:rPr>
          <w:rFonts w:ascii="Arial" w:eastAsia="Times New Roman" w:hAnsi="Arial" w:cs="Arial"/>
          <w:color w:val="000000"/>
          <w:sz w:val="24"/>
          <w:szCs w:val="24"/>
        </w:rPr>
        <w:t>behaviour</w:t>
      </w:r>
      <w:proofErr w:type="spellEnd"/>
      <w:r w:rsidRPr="00944D7D">
        <w:rPr>
          <w:rFonts w:ascii="Arial" w:eastAsia="Times New Roman" w:hAnsi="Arial" w:cs="Arial"/>
          <w:color w:val="000000"/>
          <w:sz w:val="24"/>
          <w:szCs w:val="24"/>
        </w:rPr>
        <w:t xml:space="preserve"> of the AI. It gets these state from a linear fuzzy method. The linear method takes in three parameters: the value which represents the distance between the AI and the player, the minimum range value, and the maximum range value. The linear method </w:t>
      </w:r>
      <w:proofErr w:type="spellStart"/>
      <w:r w:rsidRPr="00944D7D">
        <w:rPr>
          <w:rFonts w:ascii="Arial" w:eastAsia="Times New Roman" w:hAnsi="Arial" w:cs="Arial"/>
          <w:color w:val="000000"/>
          <w:sz w:val="24"/>
          <w:szCs w:val="24"/>
        </w:rPr>
        <w:t>fuzzifies</w:t>
      </w:r>
      <w:proofErr w:type="spellEnd"/>
      <w:r w:rsidRPr="00944D7D">
        <w:rPr>
          <w:rFonts w:ascii="Arial" w:eastAsia="Times New Roman" w:hAnsi="Arial" w:cs="Arial"/>
          <w:color w:val="000000"/>
          <w:sz w:val="24"/>
          <w:szCs w:val="24"/>
        </w:rPr>
        <w:t xml:space="preserve"> these values to return a floating number that can be </w:t>
      </w:r>
      <w:proofErr w:type="spellStart"/>
      <w:r w:rsidRPr="00944D7D">
        <w:rPr>
          <w:rFonts w:ascii="Arial" w:eastAsia="Times New Roman" w:hAnsi="Arial" w:cs="Arial"/>
          <w:color w:val="000000"/>
          <w:sz w:val="24"/>
          <w:szCs w:val="24"/>
        </w:rPr>
        <w:t>defuzzified</w:t>
      </w:r>
      <w:proofErr w:type="spellEnd"/>
      <w:r w:rsidRPr="00944D7D">
        <w:rPr>
          <w:rFonts w:ascii="Arial" w:eastAsia="Times New Roman" w:hAnsi="Arial" w:cs="Arial"/>
          <w:color w:val="000000"/>
          <w:sz w:val="24"/>
          <w:szCs w:val="24"/>
        </w:rPr>
        <w:t xml:space="preserve"> to determine the new </w:t>
      </w:r>
      <w:proofErr w:type="spellStart"/>
      <w:r w:rsidRPr="00944D7D">
        <w:rPr>
          <w:rFonts w:ascii="Arial" w:eastAsia="Times New Roman" w:hAnsi="Arial" w:cs="Arial"/>
          <w:color w:val="000000"/>
          <w:sz w:val="24"/>
          <w:szCs w:val="24"/>
        </w:rPr>
        <w:t>behaviour</w:t>
      </w:r>
      <w:proofErr w:type="spellEnd"/>
      <w:r w:rsidRPr="00944D7D">
        <w:rPr>
          <w:rFonts w:ascii="Arial" w:eastAsia="Times New Roman" w:hAnsi="Arial" w:cs="Arial"/>
          <w:color w:val="000000"/>
          <w:sz w:val="24"/>
          <w:szCs w:val="24"/>
        </w:rPr>
        <w:t xml:space="preserve"> of the AI.</w:t>
      </w:r>
    </w:p>
    <w:p w:rsidR="00944D7D" w:rsidRPr="00944D7D" w:rsidRDefault="00944D7D" w:rsidP="00944D7D">
      <w:pPr>
        <w:spacing w:after="0" w:line="240" w:lineRule="auto"/>
        <w:rPr>
          <w:rFonts w:ascii="Times New Roman" w:eastAsia="Times New Roman" w:hAnsi="Times New Roman" w:cs="Times New Roman"/>
          <w:sz w:val="24"/>
          <w:szCs w:val="24"/>
        </w:rPr>
      </w:pPr>
    </w:p>
    <w:p w:rsidR="00944D7D" w:rsidRPr="00944D7D" w:rsidRDefault="00944D7D" w:rsidP="00944D7D">
      <w:pPr>
        <w:spacing w:after="0" w:line="240" w:lineRule="auto"/>
        <w:rPr>
          <w:rFonts w:ascii="Times New Roman" w:eastAsia="Times New Roman" w:hAnsi="Times New Roman" w:cs="Times New Roman"/>
          <w:sz w:val="24"/>
          <w:szCs w:val="24"/>
        </w:rPr>
      </w:pPr>
      <w:r w:rsidRPr="00944D7D">
        <w:rPr>
          <w:rFonts w:ascii="Arial" w:eastAsia="Times New Roman" w:hAnsi="Arial" w:cs="Arial"/>
          <w:color w:val="000000"/>
          <w:sz w:val="24"/>
          <w:szCs w:val="24"/>
        </w:rPr>
        <w:t xml:space="preserve">    The AI should pursue the food until the player is detected to have come close, at which point the AI will begin to become cautious and will move slower, if the player gets even closer, then the AI will avoid the player. In the pursuing </w:t>
      </w:r>
      <w:proofErr w:type="gramStart"/>
      <w:r w:rsidRPr="00944D7D">
        <w:rPr>
          <w:rFonts w:ascii="Arial" w:eastAsia="Times New Roman" w:hAnsi="Arial" w:cs="Arial"/>
          <w:color w:val="000000"/>
          <w:sz w:val="24"/>
          <w:szCs w:val="24"/>
        </w:rPr>
        <w:t>phase</w:t>
      </w:r>
      <w:proofErr w:type="gramEnd"/>
      <w:r w:rsidRPr="00944D7D">
        <w:rPr>
          <w:rFonts w:ascii="Arial" w:eastAsia="Times New Roman" w:hAnsi="Arial" w:cs="Arial"/>
          <w:color w:val="000000"/>
          <w:sz w:val="24"/>
          <w:szCs w:val="24"/>
        </w:rPr>
        <w:t xml:space="preserve"> the AI is shown to be a green color, but will be yellow in the cautious phase, and red in the retreating phase.</w:t>
      </w:r>
    </w:p>
    <w:p w:rsidR="002676C7" w:rsidRDefault="002676C7">
      <w:bookmarkStart w:id="0" w:name="_GoBack"/>
      <w:bookmarkEnd w:id="0"/>
    </w:p>
    <w:sectPr w:rsidR="0026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7D"/>
    <w:rsid w:val="002676C7"/>
    <w:rsid w:val="0094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E4FED-9C65-45EC-98A5-3DA2D750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D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Jonathon</dc:creator>
  <cp:keywords/>
  <dc:description/>
  <cp:lastModifiedBy>Bryant, Jonathon</cp:lastModifiedBy>
  <cp:revision>1</cp:revision>
  <dcterms:created xsi:type="dcterms:W3CDTF">2017-10-04T15:05:00Z</dcterms:created>
  <dcterms:modified xsi:type="dcterms:W3CDTF">2017-10-04T15:06:00Z</dcterms:modified>
</cp:coreProperties>
</file>