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6B" w:rsidRDefault="000B606B" w:rsidP="00674C76">
      <w:pPr>
        <w:pStyle w:val="Heading1"/>
      </w:pPr>
      <w:r>
        <w:t>Home page</w:t>
      </w:r>
    </w:p>
    <w:p w:rsidR="000B606B" w:rsidRDefault="000B606B" w:rsidP="000B606B">
      <w:r>
        <w:t>Video</w:t>
      </w:r>
    </w:p>
    <w:p w:rsidR="000B606B" w:rsidRDefault="000B606B" w:rsidP="000B606B">
      <w:r>
        <w:t>Three points</w:t>
      </w:r>
    </w:p>
    <w:p w:rsidR="000B606B" w:rsidRDefault="008943E5" w:rsidP="000B606B">
      <w:pPr>
        <w:pStyle w:val="ListParagraph"/>
        <w:numPr>
          <w:ilvl w:val="0"/>
          <w:numId w:val="3"/>
        </w:numPr>
      </w:pPr>
      <w:r>
        <w:t>Engage</w:t>
      </w:r>
      <w:r w:rsidR="000B606B">
        <w:t xml:space="preserve"> Data</w:t>
      </w:r>
    </w:p>
    <w:p w:rsidR="008943E5" w:rsidRDefault="009C1BAD" w:rsidP="008943E5">
      <w:pPr>
        <w:pStyle w:val="ListParagraph"/>
        <w:numPr>
          <w:ilvl w:val="1"/>
          <w:numId w:val="3"/>
        </w:numPr>
      </w:pPr>
      <w:r>
        <w:t>Elastic data integration from multiple sources</w:t>
      </w:r>
      <w:r w:rsidR="008943E5">
        <w:t xml:space="preserve"> that can link across databases makes it easy to extract conclusions from large datasets.</w:t>
      </w:r>
      <w:r w:rsidR="008943E5" w:rsidRPr="008943E5">
        <w:t xml:space="preserve"> </w:t>
      </w:r>
    </w:p>
    <w:p w:rsidR="000B606B" w:rsidRDefault="000B606B" w:rsidP="000B606B">
      <w:pPr>
        <w:pStyle w:val="ListParagraph"/>
        <w:numPr>
          <w:ilvl w:val="0"/>
          <w:numId w:val="3"/>
        </w:numPr>
      </w:pPr>
      <w:r>
        <w:t>Uncover Connections</w:t>
      </w:r>
    </w:p>
    <w:p w:rsidR="008943E5" w:rsidRDefault="002A288F" w:rsidP="008943E5">
      <w:pPr>
        <w:pStyle w:val="ListParagraph"/>
        <w:numPr>
          <w:ilvl w:val="1"/>
          <w:numId w:val="3"/>
        </w:numPr>
      </w:pPr>
      <w:r>
        <w:t>Optimize linear an</w:t>
      </w:r>
      <w:r w:rsidR="004C75B0">
        <w:t>d non-linear algorithms across integrated databases to solve equations and graph those solutions.</w:t>
      </w:r>
    </w:p>
    <w:p w:rsidR="000B606B" w:rsidRDefault="000B606B" w:rsidP="000B606B">
      <w:pPr>
        <w:pStyle w:val="ListParagraph"/>
        <w:numPr>
          <w:ilvl w:val="0"/>
          <w:numId w:val="3"/>
        </w:numPr>
      </w:pPr>
      <w:r>
        <w:t>Visualize</w:t>
      </w:r>
    </w:p>
    <w:p w:rsidR="008943E5" w:rsidRDefault="008943E5" w:rsidP="008943E5">
      <w:pPr>
        <w:pStyle w:val="ListParagraph"/>
        <w:numPr>
          <w:ilvl w:val="1"/>
          <w:numId w:val="3"/>
        </w:numPr>
      </w:pPr>
      <w:r>
        <w:t xml:space="preserve">Rich library of visualizations including parallel coordinates, </w:t>
      </w:r>
      <w:r w:rsidR="002A288F">
        <w:t>heat maps</w:t>
      </w:r>
      <w:r>
        <w:t xml:space="preserve">, as well as network and overlay visualizations. </w:t>
      </w:r>
    </w:p>
    <w:p w:rsidR="005538C1" w:rsidRDefault="005538C1" w:rsidP="000B606B"/>
    <w:p w:rsidR="005538C1" w:rsidRDefault="005538C1" w:rsidP="000B606B"/>
    <w:p w:rsidR="000B606B" w:rsidRDefault="009C1BAD" w:rsidP="000B606B">
      <w:r>
        <w:t>Use Cases:</w:t>
      </w:r>
    </w:p>
    <w:p w:rsidR="009C1BAD" w:rsidRDefault="009C1BAD" w:rsidP="000B606B">
      <w:r>
        <w:t>Portfolio Rationalization: How can our portfolio be optimized to cost effectively achieve our goals</w:t>
      </w:r>
    </w:p>
    <w:p w:rsidR="009C1BAD" w:rsidRDefault="009C1BAD" w:rsidP="000B606B">
      <w:r>
        <w:t>Project Optimization: Which projects should we fund given budget and time constraints?</w:t>
      </w:r>
    </w:p>
    <w:p w:rsidR="009C1BAD" w:rsidRDefault="009C1BAD" w:rsidP="000B606B">
      <w:r>
        <w:t>Redundancy analysis: Where are our project redundancies across sites?</w:t>
      </w:r>
    </w:p>
    <w:p w:rsidR="009C1BAD" w:rsidRDefault="009C1BAD" w:rsidP="000B606B">
      <w:r>
        <w:t>What-if scenarios: How will keeping specific projects on/off impact our enterprise?</w:t>
      </w:r>
    </w:p>
    <w:p w:rsidR="009C1BAD" w:rsidRPr="000B606B" w:rsidRDefault="009C1BAD" w:rsidP="000B606B"/>
    <w:p w:rsidR="000B606B" w:rsidRDefault="000B606B" w:rsidP="00674C76">
      <w:pPr>
        <w:pStyle w:val="Heading1"/>
      </w:pPr>
      <w:r>
        <w:t>Solutions page</w:t>
      </w:r>
    </w:p>
    <w:p w:rsidR="000B606B" w:rsidRDefault="000B606B" w:rsidP="000B606B">
      <w:r>
        <w:t>Intro:</w:t>
      </w:r>
      <w:r w:rsidR="005538C1">
        <w:t xml:space="preserve"> SEMOSS is a revolutionary platform to explore data and uncover deep connections through multi-dimensional </w:t>
      </w:r>
    </w:p>
    <w:p w:rsidR="000B606B" w:rsidRPr="000E72EE" w:rsidRDefault="000B606B" w:rsidP="000B606B">
      <w:pPr>
        <w:rPr>
          <w:b/>
        </w:rPr>
      </w:pPr>
      <w:r w:rsidRPr="000E72EE">
        <w:rPr>
          <w:b/>
        </w:rPr>
        <w:t>SEMOSS:</w:t>
      </w:r>
    </w:p>
    <w:p w:rsidR="000E72EE" w:rsidRDefault="000E72EE" w:rsidP="000B606B">
      <w:r>
        <w:t>Multidimensional analysis across many databases to bring out meaning in your data.</w:t>
      </w:r>
    </w:p>
    <w:p w:rsidR="000B606B" w:rsidRPr="000E72EE" w:rsidRDefault="000B606B" w:rsidP="000B606B">
      <w:pPr>
        <w:rPr>
          <w:b/>
        </w:rPr>
      </w:pPr>
      <w:r w:rsidRPr="000E72EE">
        <w:rPr>
          <w:b/>
        </w:rPr>
        <w:t>SEMOSS Web:</w:t>
      </w:r>
    </w:p>
    <w:p w:rsidR="000E72EE" w:rsidRDefault="000E72EE" w:rsidP="000B606B">
      <w:r>
        <w:t>High powered analytics based on an online secured platform – your information is safe and insights are abound.</w:t>
      </w:r>
    </w:p>
    <w:p w:rsidR="000E72EE" w:rsidRPr="000E72EE" w:rsidRDefault="000B606B" w:rsidP="000E72EE">
      <w:pPr>
        <w:rPr>
          <w:b/>
        </w:rPr>
      </w:pPr>
      <w:proofErr w:type="spellStart"/>
      <w:r w:rsidRPr="000E72EE">
        <w:rPr>
          <w:b/>
        </w:rPr>
        <w:t>Nameserver</w:t>
      </w:r>
      <w:proofErr w:type="spellEnd"/>
      <w:r w:rsidRPr="000E72EE">
        <w:rPr>
          <w:b/>
        </w:rPr>
        <w:t>:</w:t>
      </w:r>
      <w:r w:rsidR="000E72EE" w:rsidRPr="000E72EE">
        <w:rPr>
          <w:b/>
        </w:rPr>
        <w:t xml:space="preserve"> </w:t>
      </w:r>
    </w:p>
    <w:p w:rsidR="000E72EE" w:rsidRDefault="000E72EE" w:rsidP="000E72EE">
      <w:bookmarkStart w:id="0" w:name="_GoBack"/>
      <w:r>
        <w:t>Provide meaningful insights not only from information from your databases but by knowledge mining qualitative data from other related databases as well.</w:t>
      </w:r>
    </w:p>
    <w:bookmarkEnd w:id="0"/>
    <w:p w:rsidR="000B606B" w:rsidRDefault="000B606B" w:rsidP="000B606B"/>
    <w:p w:rsidR="000B606B" w:rsidRDefault="000B606B" w:rsidP="000B606B">
      <w:r>
        <w:lastRenderedPageBreak/>
        <w:t>6 Points</w:t>
      </w:r>
    </w:p>
    <w:p w:rsidR="000B606B" w:rsidRDefault="000E72EE" w:rsidP="000B606B">
      <w:pPr>
        <w:pStyle w:val="ListParagraph"/>
        <w:numPr>
          <w:ilvl w:val="0"/>
          <w:numId w:val="1"/>
        </w:numPr>
      </w:pPr>
      <w:r>
        <w:t>Multi-dimensional</w:t>
      </w:r>
    </w:p>
    <w:p w:rsidR="000B606B" w:rsidRDefault="000E72EE" w:rsidP="000B606B">
      <w:pPr>
        <w:pStyle w:val="ListParagraph"/>
        <w:numPr>
          <w:ilvl w:val="0"/>
          <w:numId w:val="1"/>
        </w:numPr>
      </w:pPr>
      <w:r>
        <w:t>Scalable</w:t>
      </w:r>
    </w:p>
    <w:p w:rsidR="000B606B" w:rsidRDefault="000E72EE" w:rsidP="000B606B">
      <w:pPr>
        <w:pStyle w:val="ListParagraph"/>
        <w:numPr>
          <w:ilvl w:val="0"/>
          <w:numId w:val="1"/>
        </w:numPr>
      </w:pPr>
      <w:r>
        <w:t>Repository Friendly</w:t>
      </w:r>
    </w:p>
    <w:p w:rsidR="000B606B" w:rsidRDefault="000B606B" w:rsidP="000B606B">
      <w:pPr>
        <w:pStyle w:val="ListParagraph"/>
        <w:numPr>
          <w:ilvl w:val="0"/>
          <w:numId w:val="1"/>
        </w:numPr>
      </w:pPr>
      <w:r>
        <w:t>…</w:t>
      </w:r>
    </w:p>
    <w:p w:rsidR="000B606B" w:rsidRDefault="000B606B" w:rsidP="000B606B">
      <w:pPr>
        <w:pStyle w:val="ListParagraph"/>
        <w:numPr>
          <w:ilvl w:val="0"/>
          <w:numId w:val="1"/>
        </w:numPr>
      </w:pPr>
      <w:r>
        <w:t>…</w:t>
      </w:r>
    </w:p>
    <w:p w:rsidR="000B606B" w:rsidRPr="000B606B" w:rsidRDefault="000B606B" w:rsidP="000E72EE">
      <w:pPr>
        <w:pStyle w:val="ListParagraph"/>
        <w:numPr>
          <w:ilvl w:val="0"/>
          <w:numId w:val="1"/>
        </w:numPr>
      </w:pPr>
      <w:r>
        <w:t>…</w:t>
      </w:r>
    </w:p>
    <w:p w:rsidR="000B606B" w:rsidRDefault="000B606B" w:rsidP="00674C76">
      <w:pPr>
        <w:pStyle w:val="Heading1"/>
      </w:pPr>
      <w:r>
        <w:t>SEMOSS page</w:t>
      </w:r>
    </w:p>
    <w:p w:rsidR="000B606B" w:rsidRDefault="000B606B" w:rsidP="000B606B">
      <w:r>
        <w:t>Description:</w:t>
      </w:r>
    </w:p>
    <w:p w:rsidR="000B606B" w:rsidRDefault="000B606B" w:rsidP="000B606B">
      <w:r>
        <w:t>Checkboxes</w:t>
      </w:r>
    </w:p>
    <w:p w:rsid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P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Default="000B606B" w:rsidP="000B606B">
      <w:pPr>
        <w:pStyle w:val="Heading1"/>
      </w:pPr>
      <w:r>
        <w:t>SEMOSS Web page</w:t>
      </w:r>
    </w:p>
    <w:p w:rsidR="000B606B" w:rsidRDefault="000B606B" w:rsidP="000B606B">
      <w:r>
        <w:t>Description:</w:t>
      </w:r>
    </w:p>
    <w:p w:rsidR="000B606B" w:rsidRDefault="000B606B" w:rsidP="000B606B">
      <w:r>
        <w:t>Checkboxes</w:t>
      </w:r>
    </w:p>
    <w:p w:rsid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P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Default="000B606B" w:rsidP="000B606B">
      <w:pPr>
        <w:pStyle w:val="Heading1"/>
      </w:pPr>
      <w:proofErr w:type="spellStart"/>
      <w:r>
        <w:t>Nameserver</w:t>
      </w:r>
      <w:proofErr w:type="spellEnd"/>
      <w:r>
        <w:t xml:space="preserve"> page?</w:t>
      </w:r>
    </w:p>
    <w:p w:rsidR="000E72EE" w:rsidRDefault="000E72EE" w:rsidP="000B606B"/>
    <w:p w:rsidR="000B606B" w:rsidRDefault="000B606B" w:rsidP="000B606B">
      <w:r>
        <w:t>Checkboxes</w:t>
      </w:r>
    </w:p>
    <w:p w:rsid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Pr="000B606B" w:rsidRDefault="000B606B" w:rsidP="000B606B">
      <w:pPr>
        <w:pStyle w:val="ListParagraph"/>
        <w:numPr>
          <w:ilvl w:val="0"/>
          <w:numId w:val="2"/>
        </w:numPr>
      </w:pPr>
      <w:r>
        <w:t>…</w:t>
      </w:r>
    </w:p>
    <w:p w:rsidR="000B606B" w:rsidRPr="000B606B" w:rsidRDefault="000B606B" w:rsidP="000B606B"/>
    <w:p w:rsidR="0026493F" w:rsidRDefault="00674C76" w:rsidP="00674C76">
      <w:pPr>
        <w:pStyle w:val="Heading1"/>
      </w:pPr>
      <w:r>
        <w:t>Capabilities Page</w:t>
      </w:r>
    </w:p>
    <w:p w:rsidR="00674C76" w:rsidRDefault="00674C76" w:rsidP="00674C76">
      <w:r>
        <w:t>Intro:</w:t>
      </w:r>
    </w:p>
    <w:p w:rsidR="00674C76" w:rsidRDefault="00674C76" w:rsidP="00674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C76" w:rsidTr="00674C76">
        <w:trPr>
          <w:trHeight w:val="835"/>
        </w:trPr>
        <w:tc>
          <w:tcPr>
            <w:tcW w:w="4675" w:type="dxa"/>
          </w:tcPr>
          <w:p w:rsidR="00674C76" w:rsidRDefault="00674C76" w:rsidP="00674C76">
            <w:r>
              <w:t>Government:</w:t>
            </w:r>
          </w:p>
        </w:tc>
        <w:tc>
          <w:tcPr>
            <w:tcW w:w="4675" w:type="dxa"/>
          </w:tcPr>
          <w:p w:rsidR="00674C76" w:rsidRDefault="00674C76" w:rsidP="00674C76">
            <w:r>
              <w:t>Portfolio Rationalization:</w:t>
            </w:r>
          </w:p>
        </w:tc>
      </w:tr>
      <w:tr w:rsidR="00674C76" w:rsidTr="00674C76">
        <w:trPr>
          <w:trHeight w:val="792"/>
        </w:trPr>
        <w:tc>
          <w:tcPr>
            <w:tcW w:w="4675" w:type="dxa"/>
          </w:tcPr>
          <w:p w:rsidR="00674C76" w:rsidRDefault="00674C76" w:rsidP="00674C76">
            <w:r>
              <w:t>Healthcare:</w:t>
            </w:r>
          </w:p>
        </w:tc>
        <w:tc>
          <w:tcPr>
            <w:tcW w:w="4675" w:type="dxa"/>
          </w:tcPr>
          <w:p w:rsidR="00674C76" w:rsidRDefault="00674C76" w:rsidP="00674C76">
            <w:r>
              <w:t>Legacy Modernization:</w:t>
            </w:r>
          </w:p>
        </w:tc>
      </w:tr>
      <w:tr w:rsidR="00674C76" w:rsidTr="00674C76">
        <w:trPr>
          <w:trHeight w:val="835"/>
        </w:trPr>
        <w:tc>
          <w:tcPr>
            <w:tcW w:w="4675" w:type="dxa"/>
          </w:tcPr>
          <w:p w:rsidR="00674C76" w:rsidRDefault="00674C76" w:rsidP="00674C76">
            <w:r>
              <w:t>Science:</w:t>
            </w:r>
          </w:p>
        </w:tc>
        <w:tc>
          <w:tcPr>
            <w:tcW w:w="4675" w:type="dxa"/>
          </w:tcPr>
          <w:p w:rsidR="00674C76" w:rsidRDefault="00674C76" w:rsidP="00674C76">
            <w:r>
              <w:t>CIO Strategy:</w:t>
            </w:r>
          </w:p>
        </w:tc>
      </w:tr>
      <w:tr w:rsidR="00674C76" w:rsidTr="00674C76">
        <w:trPr>
          <w:trHeight w:val="792"/>
        </w:trPr>
        <w:tc>
          <w:tcPr>
            <w:tcW w:w="4675" w:type="dxa"/>
          </w:tcPr>
          <w:p w:rsidR="00674C76" w:rsidRDefault="00674C76" w:rsidP="00674C76">
            <w:r>
              <w:t>Environment:</w:t>
            </w:r>
          </w:p>
        </w:tc>
        <w:tc>
          <w:tcPr>
            <w:tcW w:w="4675" w:type="dxa"/>
          </w:tcPr>
          <w:p w:rsidR="00674C76" w:rsidRDefault="00674C76" w:rsidP="00674C76">
            <w:r>
              <w:t>Custom:</w:t>
            </w:r>
          </w:p>
        </w:tc>
      </w:tr>
    </w:tbl>
    <w:p w:rsidR="00674C76" w:rsidRDefault="00674C76" w:rsidP="00674C76"/>
    <w:p w:rsidR="00674C76" w:rsidRDefault="00674C76" w:rsidP="00674C76">
      <w:pPr>
        <w:pStyle w:val="Heading1"/>
      </w:pPr>
      <w:r>
        <w:t>Government:</w:t>
      </w:r>
    </w:p>
    <w:p w:rsidR="00674C76" w:rsidRDefault="00674C76" w:rsidP="00674C76">
      <w:r>
        <w:t>Intro:</w:t>
      </w:r>
    </w:p>
    <w:p w:rsidR="00674C76" w:rsidRDefault="00674C76" w:rsidP="00674C76"/>
    <w:p w:rsidR="00674C76" w:rsidRDefault="00674C76" w:rsidP="00674C76">
      <w:pPr>
        <w:pStyle w:val="Heading3"/>
      </w:pPr>
      <w:r>
        <w:t>First Tab</w:t>
      </w:r>
    </w:p>
    <w:p w:rsidR="00674C76" w:rsidRDefault="00674C76" w:rsidP="00674C76">
      <w:r>
        <w:t>…</w:t>
      </w:r>
    </w:p>
    <w:p w:rsidR="00674C76" w:rsidRDefault="00674C76" w:rsidP="00674C76">
      <w:pPr>
        <w:pStyle w:val="Heading3"/>
      </w:pPr>
      <w:r>
        <w:t>Second Tab</w:t>
      </w:r>
    </w:p>
    <w:p w:rsidR="00674C76" w:rsidRDefault="00674C76" w:rsidP="00674C76">
      <w:r>
        <w:t>…</w:t>
      </w:r>
    </w:p>
    <w:p w:rsidR="00674C76" w:rsidRDefault="00674C76" w:rsidP="00674C76">
      <w:pPr>
        <w:pStyle w:val="Heading3"/>
      </w:pPr>
      <w:r>
        <w:t>Third Tab</w:t>
      </w:r>
    </w:p>
    <w:p w:rsidR="00674C76" w:rsidRDefault="00674C76" w:rsidP="00674C76">
      <w:r>
        <w:t>…</w:t>
      </w:r>
    </w:p>
    <w:p w:rsidR="00674C76" w:rsidRDefault="000B606B" w:rsidP="00674C76">
      <w:pPr>
        <w:pStyle w:val="Heading1"/>
      </w:pPr>
      <w:r>
        <w:t>Heal</w:t>
      </w:r>
      <w:r w:rsidR="00674C76">
        <w:t>t</w:t>
      </w:r>
      <w:r>
        <w:t>hcare</w:t>
      </w:r>
      <w:r w:rsidR="00674C76">
        <w:t>:</w:t>
      </w:r>
    </w:p>
    <w:p w:rsidR="00674C76" w:rsidRDefault="00674C76" w:rsidP="00674C76">
      <w:r>
        <w:t>Intro:</w:t>
      </w:r>
    </w:p>
    <w:p w:rsidR="00674C76" w:rsidRDefault="00674C76" w:rsidP="00674C76"/>
    <w:p w:rsidR="00674C76" w:rsidRDefault="00674C76" w:rsidP="00674C76">
      <w:pPr>
        <w:pStyle w:val="Heading3"/>
      </w:pPr>
      <w:r>
        <w:t>First Tab</w:t>
      </w:r>
    </w:p>
    <w:p w:rsidR="00674C76" w:rsidRDefault="00674C76" w:rsidP="00674C76">
      <w:r>
        <w:t>…</w:t>
      </w:r>
    </w:p>
    <w:p w:rsidR="00674C76" w:rsidRDefault="00674C76" w:rsidP="00674C76">
      <w:pPr>
        <w:pStyle w:val="Heading3"/>
      </w:pPr>
      <w:r>
        <w:t>Second Tab</w:t>
      </w:r>
    </w:p>
    <w:p w:rsidR="00674C76" w:rsidRDefault="00674C76" w:rsidP="00674C76">
      <w:r>
        <w:t>…</w:t>
      </w:r>
    </w:p>
    <w:p w:rsidR="00674C76" w:rsidRDefault="00674C76" w:rsidP="00674C76">
      <w:pPr>
        <w:pStyle w:val="Heading3"/>
      </w:pPr>
      <w:r>
        <w:t>Third Tab</w:t>
      </w:r>
    </w:p>
    <w:p w:rsidR="00674C76" w:rsidRDefault="00674C76" w:rsidP="00674C76">
      <w:r>
        <w:t>…</w:t>
      </w:r>
    </w:p>
    <w:p w:rsidR="000B606B" w:rsidRDefault="000B606B" w:rsidP="000B606B">
      <w:pPr>
        <w:pStyle w:val="Heading1"/>
      </w:pPr>
      <w:r>
        <w:t>Science:</w:t>
      </w:r>
    </w:p>
    <w:p w:rsidR="000B606B" w:rsidRDefault="000B606B" w:rsidP="000B606B">
      <w:r>
        <w:t>Intro:</w:t>
      </w:r>
    </w:p>
    <w:p w:rsidR="000B606B" w:rsidRDefault="000B606B" w:rsidP="000B606B"/>
    <w:p w:rsidR="000B606B" w:rsidRDefault="000B606B" w:rsidP="000B606B">
      <w:pPr>
        <w:pStyle w:val="Heading3"/>
      </w:pPr>
      <w:r>
        <w:t>First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Second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Third Tab</w:t>
      </w:r>
    </w:p>
    <w:p w:rsidR="000B606B" w:rsidRDefault="000B606B" w:rsidP="000B606B">
      <w:r>
        <w:t>…</w:t>
      </w:r>
    </w:p>
    <w:p w:rsidR="00674C76" w:rsidRDefault="00674C76" w:rsidP="00674C76"/>
    <w:p w:rsidR="000B606B" w:rsidRDefault="000B606B" w:rsidP="000B606B">
      <w:pPr>
        <w:pStyle w:val="Heading1"/>
      </w:pPr>
      <w:r>
        <w:t>Environment:</w:t>
      </w:r>
    </w:p>
    <w:p w:rsidR="000B606B" w:rsidRDefault="000B606B" w:rsidP="000B606B">
      <w:r>
        <w:t>Intro:</w:t>
      </w:r>
    </w:p>
    <w:p w:rsidR="000B606B" w:rsidRDefault="000B606B" w:rsidP="000B606B"/>
    <w:p w:rsidR="000B606B" w:rsidRDefault="000B606B" w:rsidP="000B606B">
      <w:pPr>
        <w:pStyle w:val="Heading3"/>
      </w:pPr>
      <w:r>
        <w:t>First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Second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Third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1"/>
      </w:pPr>
      <w:r>
        <w:t>Portfolio Rationalization:</w:t>
      </w:r>
    </w:p>
    <w:p w:rsidR="000B606B" w:rsidRDefault="000B606B" w:rsidP="000B606B">
      <w:r>
        <w:t>Intro:</w:t>
      </w:r>
    </w:p>
    <w:p w:rsidR="000B606B" w:rsidRDefault="000B606B" w:rsidP="000B606B"/>
    <w:p w:rsidR="000B606B" w:rsidRDefault="000B606B" w:rsidP="000B606B">
      <w:pPr>
        <w:pStyle w:val="Heading3"/>
      </w:pPr>
      <w:r>
        <w:t>First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Second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Third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1"/>
      </w:pPr>
      <w:r>
        <w:t>CIO Strategy:</w:t>
      </w:r>
    </w:p>
    <w:p w:rsidR="000B606B" w:rsidRDefault="000B606B" w:rsidP="000B606B">
      <w:r>
        <w:t>Intro:</w:t>
      </w:r>
    </w:p>
    <w:p w:rsidR="000B606B" w:rsidRDefault="000B606B" w:rsidP="000B606B"/>
    <w:p w:rsidR="000B606B" w:rsidRDefault="000B606B" w:rsidP="000B606B">
      <w:pPr>
        <w:pStyle w:val="Heading3"/>
      </w:pPr>
      <w:r>
        <w:t>First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Second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Third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1"/>
      </w:pPr>
      <w:r>
        <w:t>Custom:</w:t>
      </w:r>
    </w:p>
    <w:p w:rsidR="000B606B" w:rsidRDefault="000B606B" w:rsidP="000B606B">
      <w:r>
        <w:t>Intro:</w:t>
      </w:r>
    </w:p>
    <w:p w:rsidR="000B606B" w:rsidRDefault="000B606B" w:rsidP="000B606B"/>
    <w:p w:rsidR="000B606B" w:rsidRDefault="000B606B" w:rsidP="000B606B">
      <w:pPr>
        <w:pStyle w:val="Heading3"/>
      </w:pPr>
      <w:r>
        <w:t>First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Second Tab</w:t>
      </w:r>
    </w:p>
    <w:p w:rsidR="000B606B" w:rsidRDefault="000B606B" w:rsidP="000B606B">
      <w:r>
        <w:t>…</w:t>
      </w:r>
    </w:p>
    <w:p w:rsidR="000B606B" w:rsidRDefault="000B606B" w:rsidP="000B606B">
      <w:pPr>
        <w:pStyle w:val="Heading3"/>
      </w:pPr>
      <w:r>
        <w:t>Third Tab</w:t>
      </w:r>
    </w:p>
    <w:p w:rsidR="000B606B" w:rsidRDefault="000B606B" w:rsidP="000B606B">
      <w:r>
        <w:t>…</w:t>
      </w:r>
    </w:p>
    <w:p w:rsidR="000B606B" w:rsidRDefault="000B606B" w:rsidP="000B606B"/>
    <w:p w:rsidR="000B606B" w:rsidRDefault="000B606B" w:rsidP="000B606B">
      <w:pPr>
        <w:pStyle w:val="Heading1"/>
      </w:pPr>
      <w:r>
        <w:t>About Us</w:t>
      </w:r>
    </w:p>
    <w:p w:rsidR="000B606B" w:rsidRDefault="000B606B" w:rsidP="000B606B"/>
    <w:p w:rsidR="000B606B" w:rsidRPr="00674C76" w:rsidRDefault="000B606B" w:rsidP="00674C76"/>
    <w:sectPr w:rsidR="000B606B" w:rsidRPr="0067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60571"/>
    <w:multiLevelType w:val="hybridMultilevel"/>
    <w:tmpl w:val="CA7A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57194"/>
    <w:multiLevelType w:val="hybridMultilevel"/>
    <w:tmpl w:val="0B40D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032A5"/>
    <w:multiLevelType w:val="hybridMultilevel"/>
    <w:tmpl w:val="4394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76"/>
    <w:rsid w:val="000B606B"/>
    <w:rsid w:val="000E72EE"/>
    <w:rsid w:val="0026493F"/>
    <w:rsid w:val="00270AAB"/>
    <w:rsid w:val="002A288F"/>
    <w:rsid w:val="004C75B0"/>
    <w:rsid w:val="005538C1"/>
    <w:rsid w:val="00674C76"/>
    <w:rsid w:val="006E5252"/>
    <w:rsid w:val="007C4976"/>
    <w:rsid w:val="008943E5"/>
    <w:rsid w:val="009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42BFDF2-9873-4BAE-9ED2-32BA7FDC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4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Klockenbrink, Jenna</dc:creator>
  <cp:keywords/>
  <dc:description/>
  <cp:lastModifiedBy>Klockenbrink, Jenna</cp:lastModifiedBy>
  <cp:revision>1</cp:revision>
  <dcterms:created xsi:type="dcterms:W3CDTF">2014-11-03T16:13:00Z</dcterms:created>
  <dcterms:modified xsi:type="dcterms:W3CDTF">2014-11-08T19:12:00Z</dcterms:modified>
</cp:coreProperties>
</file>