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line="240" w:lineRule="auto"/>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jc w:val="both"/>
        <w:rPr>
          <w:b w:val="1"/>
          <w:color w:val="000000"/>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jc w:val="both"/>
        <w:rPr>
          <w:b w:val="1"/>
          <w:color w:val="000000"/>
        </w:rPr>
      </w:pPr>
      <w:r w:rsidDel="00000000" w:rsidR="00000000" w:rsidRPr="00000000">
        <w:rPr>
          <w:b w:val="1"/>
          <w:color w:val="000000"/>
          <w:rtl w:val="0"/>
        </w:rPr>
        <w:t xml:space="preserve">Datos de identificación del programa de formación</w:t>
      </w:r>
    </w:p>
    <w:p w:rsidR="00000000" w:rsidDel="00000000" w:rsidP="00000000" w:rsidRDefault="00000000" w:rsidRPr="00000000" w14:paraId="00000004">
      <w:pPr>
        <w:rPr/>
      </w:pPr>
      <w:r w:rsidDel="00000000" w:rsidR="00000000" w:rsidRPr="00000000">
        <w:rPr>
          <w:rtl w:val="0"/>
        </w:rPr>
      </w:r>
    </w:p>
    <w:tbl>
      <w:tblPr>
        <w:tblStyle w:val="Table1"/>
        <w:tblW w:w="1342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5"/>
        <w:tblGridChange w:id="0">
          <w:tblGrid>
            <w:gridCol w:w="3066"/>
            <w:gridCol w:w="10355"/>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5">
            <w:pPr>
              <w:rPr>
                <w:color w:val="000000"/>
              </w:rPr>
            </w:pPr>
            <w:r w:rsidDel="00000000" w:rsidR="00000000" w:rsidRPr="00000000">
              <w:rPr>
                <w:color w:val="000000"/>
                <w:rtl w:val="0"/>
              </w:rPr>
              <w:t xml:space="preserve">PROGRAMA DE FORMACIÓN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06">
            <w:pPr>
              <w:rPr>
                <w:color w:val="000000"/>
              </w:rPr>
            </w:pPr>
            <w:r w:rsidDel="00000000" w:rsidR="00000000" w:rsidRPr="00000000">
              <w:rPr>
                <w:color w:val="000000"/>
                <w:rtl w:val="0"/>
              </w:rPr>
              <w:t xml:space="preserve">Implementación de infraestructura de tecnologías de la información y las comunicaciones</w:t>
            </w:r>
          </w:p>
        </w:tc>
      </w:tr>
    </w:tbl>
    <w:p w:rsidR="00000000" w:rsidDel="00000000" w:rsidP="00000000" w:rsidRDefault="00000000" w:rsidRPr="00000000" w14:paraId="00000007">
      <w:pPr>
        <w:rPr/>
      </w:pPr>
      <w:r w:rsidDel="00000000" w:rsidR="00000000" w:rsidRPr="00000000">
        <w:rPr>
          <w:rtl w:val="0"/>
        </w:rPr>
      </w:r>
    </w:p>
    <w:tbl>
      <w:tblPr>
        <w:tblStyle w:val="Table2"/>
        <w:tblW w:w="1342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0"/>
        <w:gridCol w:w="2501"/>
        <w:gridCol w:w="1860"/>
        <w:gridCol w:w="7231"/>
        <w:tblGridChange w:id="0">
          <w:tblGrid>
            <w:gridCol w:w="1830"/>
            <w:gridCol w:w="2501"/>
            <w:gridCol w:w="1860"/>
            <w:gridCol w:w="7231"/>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8">
            <w:pPr>
              <w:rPr/>
            </w:pPr>
            <w:r w:rsidDel="00000000" w:rsidR="00000000" w:rsidRPr="00000000">
              <w:rPr>
                <w:rtl w:val="0"/>
              </w:rPr>
              <w:t xml:space="preserve">COMPETENCIA</w:t>
            </w:r>
          </w:p>
        </w:tc>
        <w:tc>
          <w:tcPr>
            <w:vAlign w:val="center"/>
          </w:tcPr>
          <w:p w:rsidR="00000000" w:rsidDel="00000000" w:rsidP="00000000" w:rsidRDefault="00000000" w:rsidRPr="00000000" w14:paraId="00000009">
            <w:pPr>
              <w:rPr/>
            </w:pPr>
            <w:r w:rsidDel="00000000" w:rsidR="00000000" w:rsidRPr="00000000">
              <w:rPr>
                <w:highlight w:val="white"/>
                <w:rtl w:val="0"/>
              </w:rPr>
              <w:t xml:space="preserve">220501086 Establecer requisitos de infraestructura tecnológica de acuerdo con procedimientos y estándares técnicos</w:t>
            </w:r>
            <w:r w:rsidDel="00000000" w:rsidR="00000000" w:rsidRPr="00000000">
              <w:rPr>
                <w:rtl w:val="0"/>
              </w:rPr>
            </w:r>
          </w:p>
        </w:tc>
        <w:tc>
          <w:tcPr>
            <w:shd w:fill="8db3e2" w:val="clear"/>
            <w:vAlign w:val="center"/>
          </w:tcPr>
          <w:p w:rsidR="00000000" w:rsidDel="00000000" w:rsidP="00000000" w:rsidRDefault="00000000" w:rsidRPr="00000000" w14:paraId="0000000A">
            <w:pPr>
              <w:rPr/>
            </w:pPr>
            <w:r w:rsidDel="00000000" w:rsidR="00000000" w:rsidRPr="00000000">
              <w:rPr>
                <w:rtl w:val="0"/>
              </w:rPr>
              <w:t xml:space="preserve">RESULTADOS DE APRENDIZAJE</w:t>
            </w:r>
          </w:p>
        </w:tc>
        <w:tc>
          <w:tcPr>
            <w:vAlign w:val="center"/>
          </w:tcPr>
          <w:p w:rsidR="00000000" w:rsidDel="00000000" w:rsidP="00000000" w:rsidRDefault="00000000" w:rsidRPr="00000000" w14:paraId="0000000B">
            <w:pPr>
              <w:ind w:left="66" w:firstLine="0"/>
              <w:rPr/>
            </w:pPr>
            <w:r w:rsidDel="00000000" w:rsidR="00000000" w:rsidRPr="00000000">
              <w:rPr>
                <w:rtl w:val="0"/>
              </w:rPr>
              <w:t xml:space="preserve">220501086-02 Determinar a nivel de servicio y técnico el proyecto de infraestructura tecnológica, de acuerdo, con las especificaciones del mercado, estándares y marcos de referencia.</w:t>
            </w:r>
          </w:p>
        </w:tc>
      </w:tr>
    </w:tbl>
    <w:p w:rsidR="00000000" w:rsidDel="00000000" w:rsidP="00000000" w:rsidRDefault="00000000" w:rsidRPr="00000000" w14:paraId="0000000C">
      <w:pPr>
        <w:rPr/>
      </w:pPr>
      <w:r w:rsidDel="00000000" w:rsidR="00000000" w:rsidRPr="00000000">
        <w:rPr>
          <w:rtl w:val="0"/>
        </w:rPr>
      </w:r>
    </w:p>
    <w:tbl>
      <w:tblPr>
        <w:tblStyle w:val="Table3"/>
        <w:tblW w:w="1342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5"/>
        <w:tblGridChange w:id="0">
          <w:tblGrid>
            <w:gridCol w:w="3066"/>
            <w:gridCol w:w="10355"/>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D">
            <w:pPr>
              <w:rPr/>
            </w:pPr>
            <w:r w:rsidDel="00000000" w:rsidR="00000000" w:rsidRPr="00000000">
              <w:rPr>
                <w:rtl w:val="0"/>
              </w:rPr>
              <w:t xml:space="preserve">NÚMERO DEL COMPONENTE FORMATIVO</w:t>
            </w:r>
          </w:p>
        </w:tc>
        <w:tc>
          <w:tcPr>
            <w:vAlign w:val="center"/>
          </w:tcPr>
          <w:p w:rsidR="00000000" w:rsidDel="00000000" w:rsidP="00000000" w:rsidRDefault="00000000" w:rsidRPr="00000000" w14:paraId="0000000E">
            <w:pPr>
              <w:rPr>
                <w:color w:val="000000"/>
              </w:rPr>
            </w:pPr>
            <w:r w:rsidDel="00000000" w:rsidR="00000000" w:rsidRPr="00000000">
              <w:rPr>
                <w:color w:val="000000"/>
                <w:rtl w:val="0"/>
              </w:rPr>
              <w:t xml:space="preserve">CF10</w:t>
            </w:r>
          </w:p>
        </w:tc>
      </w:tr>
      <w:tr>
        <w:trPr>
          <w:cantSplit w:val="0"/>
          <w:trHeight w:val="340" w:hRule="atLeast"/>
          <w:tblHeader w:val="0"/>
        </w:trPr>
        <w:tc>
          <w:tcPr>
            <w:shd w:fill="8db3e2" w:val="clear"/>
            <w:vAlign w:val="center"/>
          </w:tcPr>
          <w:p w:rsidR="00000000" w:rsidDel="00000000" w:rsidP="00000000" w:rsidRDefault="00000000" w:rsidRPr="00000000" w14:paraId="0000000F">
            <w:pPr>
              <w:rPr/>
            </w:pPr>
            <w:r w:rsidDel="00000000" w:rsidR="00000000" w:rsidRPr="00000000">
              <w:rPr>
                <w:rtl w:val="0"/>
              </w:rPr>
              <w:t xml:space="preserve">NOMBRE DEL COMPONENTE FORMATIVO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0">
            <w:pPr>
              <w:rPr/>
            </w:pPr>
            <w:r w:rsidDel="00000000" w:rsidR="00000000" w:rsidRPr="00000000">
              <w:rPr>
                <w:rtl w:val="0"/>
              </w:rPr>
              <w:t xml:space="preserve">Propuesta técnica de la infraestructura tecnológica</w:t>
            </w:r>
          </w:p>
        </w:tc>
      </w:tr>
      <w:tr>
        <w:trPr>
          <w:cantSplit w:val="0"/>
          <w:trHeight w:val="340" w:hRule="atLeast"/>
          <w:tblHeader w:val="0"/>
        </w:trPr>
        <w:tc>
          <w:tcPr>
            <w:shd w:fill="8db3e2" w:val="clear"/>
            <w:vAlign w:val="center"/>
          </w:tcPr>
          <w:p w:rsidR="00000000" w:rsidDel="00000000" w:rsidP="00000000" w:rsidRDefault="00000000" w:rsidRPr="00000000" w14:paraId="00000011">
            <w:pPr>
              <w:rPr/>
            </w:pPr>
            <w:r w:rsidDel="00000000" w:rsidR="00000000" w:rsidRPr="00000000">
              <w:rPr>
                <w:rtl w:val="0"/>
              </w:rPr>
              <w:t xml:space="preserve">BREVE DESCRIPCIÓN</w:t>
            </w:r>
          </w:p>
        </w:tc>
        <w:tc>
          <w:tcPr>
            <w:vAlign w:val="center"/>
          </w:tcPr>
          <w:p w:rsidR="00000000" w:rsidDel="00000000" w:rsidP="00000000" w:rsidRDefault="00000000" w:rsidRPr="00000000" w14:paraId="00000012">
            <w:pPr>
              <w:jc w:val="both"/>
              <w:rPr/>
            </w:pPr>
            <w:r w:rsidDel="00000000" w:rsidR="00000000" w:rsidRPr="00000000">
              <w:rPr>
                <w:rtl w:val="0"/>
              </w:rPr>
              <w:t xml:space="preserve">Para determinar en un proyecto tecnológico la infraestructura que se requiere para su funcionamiento, es necesario conocer e identificar especificaciones, protocolos, estándares, modelos, proveedores y otros elementos fundamentales a fin de poder elegir y tomar la mejor decisión en tecnologías de punta, que suponen un óptimo rendimiento a todo un sistema tecnológico implementado a una pequeña, mediana o gran empresa.</w:t>
            </w:r>
          </w:p>
          <w:p w:rsidR="00000000" w:rsidDel="00000000" w:rsidP="00000000" w:rsidRDefault="00000000" w:rsidRPr="00000000" w14:paraId="00000013">
            <w:pPr>
              <w:rPr/>
            </w:pPr>
            <w:r w:rsidDel="00000000" w:rsidR="00000000" w:rsidRPr="00000000">
              <w:rPr>
                <w:rtl w:val="0"/>
              </w:rPr>
            </w:r>
          </w:p>
        </w:tc>
      </w:tr>
      <w:tr>
        <w:trPr>
          <w:cantSplit w:val="0"/>
          <w:trHeight w:val="340" w:hRule="atLeast"/>
          <w:tblHeader w:val="0"/>
        </w:trPr>
        <w:tc>
          <w:tcPr>
            <w:shd w:fill="8db3e2" w:val="clear"/>
            <w:vAlign w:val="center"/>
          </w:tcPr>
          <w:p w:rsidR="00000000" w:rsidDel="00000000" w:rsidP="00000000" w:rsidRDefault="00000000" w:rsidRPr="00000000" w14:paraId="00000014">
            <w:pPr>
              <w:rPr/>
            </w:pPr>
            <w:r w:rsidDel="00000000" w:rsidR="00000000" w:rsidRPr="00000000">
              <w:rPr>
                <w:rtl w:val="0"/>
              </w:rPr>
              <w:t xml:space="preserve">PALABRAS CLAVE</w:t>
            </w:r>
          </w:p>
        </w:tc>
        <w:tc>
          <w:tcPr>
            <w:vAlign w:val="center"/>
          </w:tcPr>
          <w:p w:rsidR="00000000" w:rsidDel="00000000" w:rsidP="00000000" w:rsidRDefault="00000000" w:rsidRPr="00000000" w14:paraId="00000015">
            <w:pPr>
              <w:rPr/>
            </w:pPr>
            <w:r w:rsidDel="00000000" w:rsidR="00000000" w:rsidRPr="00000000">
              <w:rPr>
                <w:rtl w:val="0"/>
              </w:rPr>
              <w:t xml:space="preserve">Ficha Técnica</w:t>
            </w:r>
          </w:p>
          <w:p w:rsidR="00000000" w:rsidDel="00000000" w:rsidP="00000000" w:rsidRDefault="00000000" w:rsidRPr="00000000" w14:paraId="00000016">
            <w:pPr>
              <w:rPr/>
            </w:pPr>
            <w:r w:rsidDel="00000000" w:rsidR="00000000" w:rsidRPr="00000000">
              <w:rPr>
                <w:rtl w:val="0"/>
              </w:rPr>
              <w:t xml:space="preserve">Fabricante</w:t>
            </w:r>
          </w:p>
          <w:p w:rsidR="00000000" w:rsidDel="00000000" w:rsidP="00000000" w:rsidRDefault="00000000" w:rsidRPr="00000000" w14:paraId="00000017">
            <w:pPr>
              <w:rPr/>
            </w:pPr>
            <w:r w:rsidDel="00000000" w:rsidR="00000000" w:rsidRPr="00000000">
              <w:rPr>
                <w:rtl w:val="0"/>
              </w:rPr>
              <w:t xml:space="preserve">Garantía</w:t>
            </w:r>
          </w:p>
          <w:p w:rsidR="00000000" w:rsidDel="00000000" w:rsidP="00000000" w:rsidRDefault="00000000" w:rsidRPr="00000000" w14:paraId="00000018">
            <w:pPr>
              <w:rPr/>
            </w:pPr>
            <w:r w:rsidDel="00000000" w:rsidR="00000000" w:rsidRPr="00000000">
              <w:rPr>
                <w:rtl w:val="0"/>
              </w:rPr>
              <w:t xml:space="preserve">Contingencia</w:t>
            </w:r>
          </w:p>
          <w:p w:rsidR="00000000" w:rsidDel="00000000" w:rsidP="00000000" w:rsidRDefault="00000000" w:rsidRPr="00000000" w14:paraId="00000019">
            <w:pPr>
              <w:rPr/>
            </w:pPr>
            <w:r w:rsidDel="00000000" w:rsidR="00000000" w:rsidRPr="00000000">
              <w:rPr>
                <w:rtl w:val="0"/>
              </w:rPr>
              <w:t xml:space="preserve">Protocolo</w:t>
            </w:r>
          </w:p>
        </w:tc>
      </w:tr>
    </w:tbl>
    <w:p w:rsidR="00000000" w:rsidDel="00000000" w:rsidP="00000000" w:rsidRDefault="00000000" w:rsidRPr="00000000" w14:paraId="0000001A">
      <w:pPr>
        <w:rPr/>
      </w:pPr>
      <w:r w:rsidDel="00000000" w:rsidR="00000000" w:rsidRPr="00000000">
        <w:rPr>
          <w:rtl w:val="0"/>
        </w:rPr>
      </w:r>
    </w:p>
    <w:tbl>
      <w:tblPr>
        <w:tblStyle w:val="Table4"/>
        <w:tblW w:w="1342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5"/>
        <w:tblGridChange w:id="0">
          <w:tblGrid>
            <w:gridCol w:w="3066"/>
            <w:gridCol w:w="10355"/>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1B">
            <w:pPr>
              <w:rPr/>
            </w:pPr>
            <w:r w:rsidDel="00000000" w:rsidR="00000000" w:rsidRPr="00000000">
              <w:rPr>
                <w:rtl w:val="0"/>
              </w:rPr>
              <w:t xml:space="preserve">ÁREA OCUPACIONAL</w:t>
            </w:r>
          </w:p>
        </w:tc>
        <w:tc>
          <w:tcPr>
            <w:vAlign w:val="center"/>
          </w:tcPr>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1 - FINANZAS Y ADMINISTRACIÓN</w:t>
            </w:r>
          </w:p>
          <w:p w:rsidR="00000000" w:rsidDel="00000000" w:rsidP="00000000" w:rsidRDefault="00000000" w:rsidRPr="00000000" w14:paraId="0000001E">
            <w:pPr>
              <w:rPr/>
            </w:pPr>
            <w:r w:rsidDel="00000000" w:rsidR="00000000" w:rsidRPr="00000000">
              <w:rPr>
                <w:rtl w:val="0"/>
              </w:rPr>
            </w:r>
          </w:p>
        </w:tc>
      </w:tr>
      <w:tr>
        <w:trPr>
          <w:cantSplit w:val="0"/>
          <w:trHeight w:val="465" w:hRule="atLeast"/>
          <w:tblHeader w:val="0"/>
        </w:trPr>
        <w:tc>
          <w:tcPr>
            <w:shd w:fill="8db3e2" w:val="clear"/>
            <w:vAlign w:val="center"/>
          </w:tcPr>
          <w:p w:rsidR="00000000" w:rsidDel="00000000" w:rsidP="00000000" w:rsidRDefault="00000000" w:rsidRPr="00000000" w14:paraId="0000001F">
            <w:pPr>
              <w:rPr/>
            </w:pPr>
            <w:r w:rsidDel="00000000" w:rsidR="00000000" w:rsidRPr="00000000">
              <w:rPr>
                <w:rtl w:val="0"/>
              </w:rPr>
              <w:t xml:space="preserve">IDIOMA</w:t>
            </w:r>
          </w:p>
        </w:tc>
        <w:tc>
          <w:tcPr>
            <w:vAlign w:val="center"/>
          </w:tcPr>
          <w:p w:rsidR="00000000" w:rsidDel="00000000" w:rsidP="00000000" w:rsidRDefault="00000000" w:rsidRPr="00000000" w14:paraId="00000020">
            <w:pPr>
              <w:rPr/>
            </w:pPr>
            <w:r w:rsidDel="00000000" w:rsidR="00000000" w:rsidRPr="00000000">
              <w:rPr>
                <w:rtl w:val="0"/>
              </w:rPr>
              <w:t xml:space="preserve">Español</w:t>
            </w:r>
          </w:p>
        </w:tc>
      </w:tr>
    </w:tbl>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pStyle w:val="Heading1"/>
        <w:rPr>
          <w:sz w:val="22"/>
          <w:szCs w:val="22"/>
        </w:rPr>
      </w:pPr>
      <w:r w:rsidDel="00000000" w:rsidR="00000000" w:rsidRPr="00000000">
        <w:rPr>
          <w:sz w:val="22"/>
          <w:szCs w:val="22"/>
          <w:rtl w:val="0"/>
        </w:rPr>
        <w:t xml:space="preserve">TABLA DE CONTENIDOS</w:t>
      </w:r>
    </w:p>
    <w:p w:rsidR="00000000" w:rsidDel="00000000" w:rsidP="00000000" w:rsidRDefault="00000000" w:rsidRPr="00000000" w14:paraId="00000023">
      <w:pPr>
        <w:rPr>
          <w:color w:val="7f7f7f"/>
        </w:rPr>
      </w:pPr>
      <w:r w:rsidDel="00000000" w:rsidR="00000000" w:rsidRPr="00000000">
        <w:rPr>
          <w:rtl w:val="0"/>
        </w:rPr>
      </w:r>
    </w:p>
    <w:p w:rsidR="00000000" w:rsidDel="00000000" w:rsidP="00000000" w:rsidRDefault="00000000" w:rsidRPr="00000000" w14:paraId="00000024">
      <w:pPr>
        <w:rPr>
          <w:b w:val="1"/>
        </w:rPr>
      </w:pPr>
      <w:r w:rsidDel="00000000" w:rsidR="00000000" w:rsidRPr="00000000">
        <w:rPr>
          <w:b w:val="1"/>
          <w:rtl w:val="0"/>
        </w:rPr>
        <w:t xml:space="preserve">Introducción</w:t>
      </w:r>
    </w:p>
    <w:p w:rsidR="00000000" w:rsidDel="00000000" w:rsidP="00000000" w:rsidRDefault="00000000" w:rsidRPr="00000000" w14:paraId="00000025">
      <w:pPr>
        <w:rPr>
          <w:b w:val="1"/>
        </w:rPr>
      </w:pPr>
      <w:r w:rsidDel="00000000" w:rsidR="00000000" w:rsidRPr="00000000">
        <w:rPr>
          <w:b w:val="1"/>
          <w:highlight w:val="white"/>
          <w:rtl w:val="0"/>
        </w:rPr>
        <w:t xml:space="preserve">1</w:t>
      </w:r>
      <w:r w:rsidDel="00000000" w:rsidR="00000000" w:rsidRPr="00000000">
        <w:rPr>
          <w:b w:val="1"/>
          <w:rtl w:val="0"/>
        </w:rPr>
        <w:t xml:space="preserve">. Ficha técnica</w:t>
      </w:r>
    </w:p>
    <w:p w:rsidR="00000000" w:rsidDel="00000000" w:rsidP="00000000" w:rsidRDefault="00000000" w:rsidRPr="00000000" w14:paraId="00000026">
      <w:pPr>
        <w:ind w:firstLine="420"/>
        <w:rPr/>
      </w:pPr>
      <w:r w:rsidDel="00000000" w:rsidR="00000000" w:rsidRPr="00000000">
        <w:rPr>
          <w:rtl w:val="0"/>
        </w:rPr>
        <w:t xml:space="preserve">1.1 Concepto y características</w:t>
      </w:r>
    </w:p>
    <w:p w:rsidR="00000000" w:rsidDel="00000000" w:rsidP="00000000" w:rsidRDefault="00000000" w:rsidRPr="00000000" w14:paraId="00000027">
      <w:pPr>
        <w:ind w:firstLine="420"/>
        <w:rPr/>
      </w:pPr>
      <w:r w:rsidDel="00000000" w:rsidR="00000000" w:rsidRPr="00000000">
        <w:rPr>
          <w:rtl w:val="0"/>
        </w:rPr>
        <w:t xml:space="preserve">1.2 Usos y elaboración</w:t>
      </w:r>
    </w:p>
    <w:p w:rsidR="00000000" w:rsidDel="00000000" w:rsidP="00000000" w:rsidRDefault="00000000" w:rsidRPr="00000000" w14:paraId="00000028">
      <w:pPr>
        <w:rPr>
          <w:b w:val="1"/>
          <w:highlight w:val="white"/>
        </w:rPr>
      </w:pPr>
      <w:r w:rsidDel="00000000" w:rsidR="00000000" w:rsidRPr="00000000">
        <w:rPr>
          <w:b w:val="1"/>
          <w:highlight w:val="white"/>
          <w:rtl w:val="0"/>
        </w:rPr>
        <w:t xml:space="preserve">2. Cuadro comparativo</w:t>
      </w:r>
    </w:p>
    <w:p w:rsidR="00000000" w:rsidDel="00000000" w:rsidP="00000000" w:rsidRDefault="00000000" w:rsidRPr="00000000" w14:paraId="00000029">
      <w:pPr>
        <w:ind w:firstLine="420"/>
        <w:rPr/>
      </w:pPr>
      <w:r w:rsidDel="00000000" w:rsidR="00000000" w:rsidRPr="00000000">
        <w:rPr>
          <w:highlight w:val="white"/>
          <w:rtl w:val="0"/>
        </w:rPr>
        <w:t xml:space="preserve">2</w:t>
      </w:r>
      <w:r w:rsidDel="00000000" w:rsidR="00000000" w:rsidRPr="00000000">
        <w:rPr>
          <w:rtl w:val="0"/>
        </w:rPr>
        <w:t xml:space="preserve">.1 Concepto y tipos</w:t>
      </w:r>
    </w:p>
    <w:p w:rsidR="00000000" w:rsidDel="00000000" w:rsidP="00000000" w:rsidRDefault="00000000" w:rsidRPr="00000000" w14:paraId="0000002A">
      <w:pPr>
        <w:ind w:firstLine="420"/>
        <w:rPr/>
      </w:pPr>
      <w:r w:rsidDel="00000000" w:rsidR="00000000" w:rsidRPr="00000000">
        <w:rPr>
          <w:rtl w:val="0"/>
        </w:rPr>
        <w:t xml:space="preserve">2.2 Usos y elaboración</w:t>
      </w:r>
    </w:p>
    <w:p w:rsidR="00000000" w:rsidDel="00000000" w:rsidP="00000000" w:rsidRDefault="00000000" w:rsidRPr="00000000" w14:paraId="0000002B">
      <w:pPr>
        <w:rPr>
          <w:b w:val="1"/>
        </w:rPr>
      </w:pPr>
      <w:r w:rsidDel="00000000" w:rsidR="00000000" w:rsidRPr="00000000">
        <w:rPr>
          <w:b w:val="1"/>
          <w:rtl w:val="0"/>
        </w:rPr>
        <w:t xml:space="preserve">3. Cotizaciones técnicas</w:t>
      </w:r>
    </w:p>
    <w:p w:rsidR="00000000" w:rsidDel="00000000" w:rsidP="00000000" w:rsidRDefault="00000000" w:rsidRPr="00000000" w14:paraId="0000002C">
      <w:pPr>
        <w:ind w:firstLine="420"/>
        <w:rPr>
          <w:highlight w:val="white"/>
        </w:rPr>
      </w:pPr>
      <w:r w:rsidDel="00000000" w:rsidR="00000000" w:rsidRPr="00000000">
        <w:rPr>
          <w:highlight w:val="white"/>
          <w:rtl w:val="0"/>
        </w:rPr>
        <w:t xml:space="preserve">3.1 Concepto y tipos</w:t>
      </w:r>
    </w:p>
    <w:p w:rsidR="00000000" w:rsidDel="00000000" w:rsidP="00000000" w:rsidRDefault="00000000" w:rsidRPr="00000000" w14:paraId="0000002D">
      <w:pPr>
        <w:ind w:firstLine="420"/>
        <w:rPr>
          <w:highlight w:val="white"/>
        </w:rPr>
      </w:pPr>
      <w:r w:rsidDel="00000000" w:rsidR="00000000" w:rsidRPr="00000000">
        <w:rPr>
          <w:highlight w:val="white"/>
          <w:rtl w:val="0"/>
        </w:rPr>
        <w:t xml:space="preserve">3.2 Características</w:t>
      </w:r>
    </w:p>
    <w:p w:rsidR="00000000" w:rsidDel="00000000" w:rsidP="00000000" w:rsidRDefault="00000000" w:rsidRPr="00000000" w14:paraId="0000002E">
      <w:pPr>
        <w:rPr>
          <w:b w:val="1"/>
        </w:rPr>
      </w:pPr>
      <w:r w:rsidDel="00000000" w:rsidR="00000000" w:rsidRPr="00000000">
        <w:rPr>
          <w:b w:val="1"/>
          <w:rtl w:val="0"/>
        </w:rPr>
        <w:t xml:space="preserve">4. Catálogos de fabricantes</w:t>
      </w:r>
    </w:p>
    <w:p w:rsidR="00000000" w:rsidDel="00000000" w:rsidP="00000000" w:rsidRDefault="00000000" w:rsidRPr="00000000" w14:paraId="0000002F">
      <w:pPr>
        <w:rPr>
          <w:b w:val="1"/>
        </w:rPr>
      </w:pPr>
      <w:r w:rsidDel="00000000" w:rsidR="00000000" w:rsidRPr="00000000">
        <w:rPr>
          <w:b w:val="1"/>
          <w:rtl w:val="0"/>
        </w:rPr>
        <w:t xml:space="preserve">5. Garantía</w:t>
      </w:r>
    </w:p>
    <w:p w:rsidR="00000000" w:rsidDel="00000000" w:rsidP="00000000" w:rsidRDefault="00000000" w:rsidRPr="00000000" w14:paraId="00000030">
      <w:pPr>
        <w:ind w:firstLine="420"/>
        <w:rPr/>
      </w:pPr>
      <w:r w:rsidDel="00000000" w:rsidR="00000000" w:rsidRPr="00000000">
        <w:rPr>
          <w:rtl w:val="0"/>
        </w:rPr>
        <w:t xml:space="preserve">5.1 Definición y características</w:t>
      </w:r>
    </w:p>
    <w:p w:rsidR="00000000" w:rsidDel="00000000" w:rsidP="00000000" w:rsidRDefault="00000000" w:rsidRPr="00000000" w14:paraId="00000031">
      <w:pPr>
        <w:ind w:firstLine="420"/>
        <w:rPr/>
      </w:pPr>
      <w:r w:rsidDel="00000000" w:rsidR="00000000" w:rsidRPr="00000000">
        <w:rPr>
          <w:rtl w:val="0"/>
        </w:rPr>
        <w:t xml:space="preserve">5.2 Tipo de garantías, utilidad y riesgos</w:t>
      </w:r>
    </w:p>
    <w:p w:rsidR="00000000" w:rsidDel="00000000" w:rsidP="00000000" w:rsidRDefault="00000000" w:rsidRPr="00000000" w14:paraId="00000032">
      <w:pPr>
        <w:rPr>
          <w:b w:val="1"/>
        </w:rPr>
      </w:pPr>
      <w:r w:rsidDel="00000000" w:rsidR="00000000" w:rsidRPr="00000000">
        <w:rPr>
          <w:b w:val="1"/>
          <w:rtl w:val="0"/>
        </w:rPr>
        <w:t xml:space="preserve">6. Prueba de funcionamiento</w:t>
      </w:r>
    </w:p>
    <w:p w:rsidR="00000000" w:rsidDel="00000000" w:rsidP="00000000" w:rsidRDefault="00000000" w:rsidRPr="00000000" w14:paraId="00000033">
      <w:pPr>
        <w:ind w:firstLine="420"/>
        <w:rPr/>
      </w:pPr>
      <w:r w:rsidDel="00000000" w:rsidR="00000000" w:rsidRPr="00000000">
        <w:rPr>
          <w:rtl w:val="0"/>
        </w:rPr>
        <w:t xml:space="preserve">6.1 Técnicas</w:t>
      </w:r>
    </w:p>
    <w:p w:rsidR="00000000" w:rsidDel="00000000" w:rsidP="00000000" w:rsidRDefault="00000000" w:rsidRPr="00000000" w14:paraId="00000034">
      <w:pPr>
        <w:ind w:firstLine="420"/>
        <w:rPr/>
      </w:pPr>
      <w:r w:rsidDel="00000000" w:rsidR="00000000" w:rsidRPr="00000000">
        <w:rPr>
          <w:rtl w:val="0"/>
        </w:rPr>
        <w:t xml:space="preserve">6.2 Procedimiento de prueba</w:t>
      </w:r>
    </w:p>
    <w:p w:rsidR="00000000" w:rsidDel="00000000" w:rsidP="00000000" w:rsidRDefault="00000000" w:rsidRPr="00000000" w14:paraId="00000035">
      <w:pPr>
        <w:rPr>
          <w:b w:val="1"/>
        </w:rPr>
      </w:pPr>
      <w:r w:rsidDel="00000000" w:rsidR="00000000" w:rsidRPr="00000000">
        <w:rPr>
          <w:b w:val="1"/>
          <w:rtl w:val="0"/>
        </w:rPr>
        <w:t xml:space="preserve">7. Inventarios para </w:t>
      </w:r>
      <w:r w:rsidDel="00000000" w:rsidR="00000000" w:rsidRPr="00000000">
        <w:rPr>
          <w:b w:val="1"/>
          <w:i w:val="1"/>
          <w:rtl w:val="0"/>
        </w:rPr>
        <w:t xml:space="preserve">Hardware </w:t>
      </w:r>
      <w:r w:rsidDel="00000000" w:rsidR="00000000" w:rsidRPr="00000000">
        <w:rPr>
          <w:b w:val="1"/>
          <w:rtl w:val="0"/>
        </w:rPr>
        <w:t xml:space="preserve">y </w:t>
      </w:r>
      <w:r w:rsidDel="00000000" w:rsidR="00000000" w:rsidRPr="00000000">
        <w:rPr>
          <w:b w:val="1"/>
          <w:i w:val="1"/>
          <w:rtl w:val="0"/>
        </w:rPr>
        <w:t xml:space="preserve">Software</w:t>
      </w:r>
      <w:r w:rsidDel="00000000" w:rsidR="00000000" w:rsidRPr="00000000">
        <w:rPr>
          <w:rtl w:val="0"/>
        </w:rPr>
      </w:r>
    </w:p>
    <w:p w:rsidR="00000000" w:rsidDel="00000000" w:rsidP="00000000" w:rsidRDefault="00000000" w:rsidRPr="00000000" w14:paraId="00000036">
      <w:pPr>
        <w:rPr>
          <w:b w:val="1"/>
        </w:rPr>
      </w:pPr>
      <w:r w:rsidDel="00000000" w:rsidR="00000000" w:rsidRPr="00000000">
        <w:rPr>
          <w:b w:val="1"/>
          <w:rtl w:val="0"/>
        </w:rPr>
        <w:t xml:space="preserve">8. Procedimientos administrativos de adquisición</w:t>
      </w:r>
    </w:p>
    <w:p w:rsidR="00000000" w:rsidDel="00000000" w:rsidP="00000000" w:rsidRDefault="00000000" w:rsidRPr="00000000" w14:paraId="00000037">
      <w:pPr>
        <w:rPr>
          <w:b w:val="1"/>
        </w:rPr>
      </w:pPr>
      <w:r w:rsidDel="00000000" w:rsidR="00000000" w:rsidRPr="00000000">
        <w:rPr>
          <w:b w:val="1"/>
          <w:rtl w:val="0"/>
        </w:rPr>
        <w:t xml:space="preserve">9. Procedimientos logísticos de la organización</w:t>
      </w:r>
    </w:p>
    <w:p w:rsidR="00000000" w:rsidDel="00000000" w:rsidP="00000000" w:rsidRDefault="00000000" w:rsidRPr="00000000" w14:paraId="00000038">
      <w:pPr>
        <w:ind w:firstLine="420"/>
        <w:rPr/>
      </w:pPr>
      <w:r w:rsidDel="00000000" w:rsidR="00000000" w:rsidRPr="00000000">
        <w:rPr>
          <w:rtl w:val="0"/>
        </w:rPr>
        <w:t xml:space="preserve">9.1 Protocolos</w:t>
      </w:r>
    </w:p>
    <w:p w:rsidR="00000000" w:rsidDel="00000000" w:rsidP="00000000" w:rsidRDefault="00000000" w:rsidRPr="00000000" w14:paraId="00000039">
      <w:pPr>
        <w:ind w:firstLine="420"/>
        <w:rPr/>
      </w:pPr>
      <w:r w:rsidDel="00000000" w:rsidR="00000000" w:rsidRPr="00000000">
        <w:rPr>
          <w:rtl w:val="0"/>
        </w:rPr>
        <w:t xml:space="preserve">9.2 Manejo de contingencias</w:t>
      </w:r>
    </w:p>
    <w:p w:rsidR="00000000" w:rsidDel="00000000" w:rsidP="00000000" w:rsidRDefault="00000000" w:rsidRPr="00000000" w14:paraId="0000003A">
      <w:pPr>
        <w:rPr>
          <w:b w:val="1"/>
        </w:rPr>
      </w:pPr>
      <w:r w:rsidDel="00000000" w:rsidR="00000000" w:rsidRPr="00000000">
        <w:rPr>
          <w:b w:val="1"/>
          <w:rtl w:val="0"/>
        </w:rPr>
        <w:t xml:space="preserve">10. Seguridad de la información</w:t>
      </w:r>
    </w:p>
    <w:p w:rsidR="00000000" w:rsidDel="00000000" w:rsidP="00000000" w:rsidRDefault="00000000" w:rsidRPr="00000000" w14:paraId="0000003B">
      <w:pPr>
        <w:ind w:firstLine="420"/>
        <w:rPr/>
      </w:pPr>
      <w:r w:rsidDel="00000000" w:rsidR="00000000" w:rsidRPr="00000000">
        <w:rPr>
          <w:rtl w:val="0"/>
        </w:rPr>
        <w:t xml:space="preserve">10.1 Concepto y características</w:t>
      </w:r>
    </w:p>
    <w:p w:rsidR="00000000" w:rsidDel="00000000" w:rsidP="00000000" w:rsidRDefault="00000000" w:rsidRPr="00000000" w14:paraId="0000003C">
      <w:pPr>
        <w:ind w:firstLine="420"/>
        <w:rPr/>
      </w:pPr>
      <w:r w:rsidDel="00000000" w:rsidR="00000000" w:rsidRPr="00000000">
        <w:rPr>
          <w:rtl w:val="0"/>
        </w:rPr>
        <w:t xml:space="preserve">10.2 Tipos y componentes</w:t>
      </w:r>
    </w:p>
    <w:p w:rsidR="00000000" w:rsidDel="00000000" w:rsidP="00000000" w:rsidRDefault="00000000" w:rsidRPr="00000000" w14:paraId="0000003D">
      <w:pPr>
        <w:ind w:firstLine="420"/>
        <w:rPr/>
      </w:pPr>
      <w:r w:rsidDel="00000000" w:rsidR="00000000" w:rsidRPr="00000000">
        <w:rPr>
          <w:rtl w:val="0"/>
        </w:rPr>
        <w:t xml:space="preserve">10.3 Marcos de referencia</w:t>
      </w:r>
    </w:p>
    <w:p w:rsidR="00000000" w:rsidDel="00000000" w:rsidP="00000000" w:rsidRDefault="00000000" w:rsidRPr="00000000" w14:paraId="0000003E">
      <w:pPr>
        <w:ind w:firstLine="420"/>
        <w:rPr/>
      </w:pPr>
      <w:r w:rsidDel="00000000" w:rsidR="00000000" w:rsidRPr="00000000">
        <w:rPr>
          <w:rtl w:val="0"/>
        </w:rPr>
        <w:t xml:space="preserve">10.4 Buenas prácticas</w:t>
      </w:r>
    </w:p>
    <w:p w:rsidR="00000000" w:rsidDel="00000000" w:rsidP="00000000" w:rsidRDefault="00000000" w:rsidRPr="00000000" w14:paraId="0000003F">
      <w:pPr>
        <w:ind w:firstLine="420"/>
        <w:rPr/>
      </w:pPr>
      <w:r w:rsidDel="00000000" w:rsidR="00000000" w:rsidRPr="00000000">
        <w:rPr>
          <w:rtl w:val="0"/>
        </w:rPr>
        <w:t xml:space="preserve">10.5 Estándares y normativa</w:t>
      </w:r>
    </w:p>
    <w:p w:rsidR="00000000" w:rsidDel="00000000" w:rsidP="00000000" w:rsidRDefault="00000000" w:rsidRPr="00000000" w14:paraId="00000040">
      <w:pPr>
        <w:ind w:firstLine="420"/>
        <w:rPr/>
      </w:pPr>
      <w:r w:rsidDel="00000000" w:rsidR="00000000" w:rsidRPr="00000000">
        <w:rPr>
          <w:rtl w:val="0"/>
        </w:rPr>
        <w:t xml:space="preserve">10.5.1. Estándares</w:t>
      </w:r>
    </w:p>
    <w:p w:rsidR="00000000" w:rsidDel="00000000" w:rsidP="00000000" w:rsidRDefault="00000000" w:rsidRPr="00000000" w14:paraId="00000041">
      <w:pPr>
        <w:ind w:firstLine="420"/>
        <w:rPr/>
      </w:pPr>
      <w:bookmarkStart w:colFirst="0" w:colLast="0" w:name="_heading=h.2et92p0" w:id="0"/>
      <w:bookmarkEnd w:id="0"/>
      <w:r w:rsidDel="00000000" w:rsidR="00000000" w:rsidRPr="00000000">
        <w:rPr>
          <w:rtl w:val="0"/>
        </w:rPr>
        <w:t xml:space="preserve">10.5.2. Normativa en seguridad informática</w:t>
      </w:r>
    </w:p>
    <w:p w:rsidR="00000000" w:rsidDel="00000000" w:rsidP="00000000" w:rsidRDefault="00000000" w:rsidRPr="00000000" w14:paraId="00000042">
      <w:pPr>
        <w:rPr>
          <w:b w:val="1"/>
        </w:rPr>
      </w:pPr>
      <w:r w:rsidDel="00000000" w:rsidR="00000000" w:rsidRPr="00000000">
        <w:rPr>
          <w:rtl w:val="0"/>
        </w:rPr>
      </w:r>
    </w:p>
    <w:p w:rsidR="00000000" w:rsidDel="00000000" w:rsidP="00000000" w:rsidRDefault="00000000" w:rsidRPr="00000000" w14:paraId="00000043">
      <w:pPr>
        <w:rPr>
          <w:b w:val="1"/>
        </w:rPr>
      </w:pPr>
      <w:r w:rsidDel="00000000" w:rsidR="00000000" w:rsidRPr="00000000">
        <w:rPr>
          <w:b w:val="1"/>
          <w:rtl w:val="0"/>
        </w:rPr>
        <w:t xml:space="preserve">INTRODUCCIÓN</w:t>
      </w:r>
    </w:p>
    <w:p w:rsidR="00000000" w:rsidDel="00000000" w:rsidP="00000000" w:rsidRDefault="00000000" w:rsidRPr="00000000" w14:paraId="00000044">
      <w:pPr>
        <w:rPr/>
      </w:pPr>
      <w:r w:rsidDel="00000000" w:rsidR="00000000" w:rsidRPr="00000000">
        <w:rPr>
          <w:rtl w:val="0"/>
        </w:rPr>
      </w:r>
    </w:p>
    <w:tbl>
      <w:tblPr>
        <w:tblStyle w:val="Table5"/>
        <w:tblW w:w="1342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45">
            <w:pPr>
              <w:pStyle w:val="Heading1"/>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046">
            <w:pPr>
              <w:jc w:val="both"/>
              <w:rPr/>
            </w:pPr>
            <w:r w:rsidDel="00000000" w:rsidR="00000000" w:rsidRPr="00000000">
              <w:rPr>
                <w:rtl w:val="0"/>
              </w:rPr>
              <w:t xml:space="preserve">Estimado aprendiz: en este componente formativo encontrará las herramientas necesarias para acercarse a la verificación y evaluación de la Propuesta técnica de la infraestructura tecnológica proporcionada por proveedores y fabricantes, basada en elementos fundamentales para poderla interpretar, analizar y evaluar a través de la aplicación de los conocimientos claros y sencillos, según ejemplos del entorno real de las pequeñas, medianas y grandes empresas.</w:t>
            </w:r>
          </w:p>
          <w:p w:rsidR="00000000" w:rsidDel="00000000" w:rsidP="00000000" w:rsidRDefault="00000000" w:rsidRPr="00000000" w14:paraId="00000047">
            <w:pPr>
              <w:jc w:val="both"/>
              <w:rPr/>
            </w:pPr>
            <w:r w:rsidDel="00000000" w:rsidR="00000000" w:rsidRPr="00000000">
              <w:rPr>
                <w:rtl w:val="0"/>
              </w:rPr>
            </w:r>
          </w:p>
          <w:p w:rsidR="00000000" w:rsidDel="00000000" w:rsidP="00000000" w:rsidRDefault="00000000" w:rsidRPr="00000000" w14:paraId="00000048">
            <w:pPr>
              <w:jc w:val="both"/>
              <w:rPr/>
            </w:pPr>
            <w:r w:rsidDel="00000000" w:rsidR="00000000" w:rsidRPr="00000000">
              <w:rPr>
                <w:rtl w:val="0"/>
              </w:rPr>
              <w:t xml:space="preserve">El ir abordando cada una de las temáticas de este componente como son ficha técnica, cuadro comparativo, cotizaciones, catálogos de fabricantes, garantía, inventarios de </w:t>
            </w:r>
            <w:r w:rsidDel="00000000" w:rsidR="00000000" w:rsidRPr="00000000">
              <w:rPr>
                <w:i w:val="1"/>
                <w:rtl w:val="0"/>
              </w:rPr>
              <w:t xml:space="preserve">hardware</w:t>
            </w:r>
            <w:r w:rsidDel="00000000" w:rsidR="00000000" w:rsidRPr="00000000">
              <w:rPr>
                <w:rtl w:val="0"/>
              </w:rPr>
              <w:t xml:space="preserve"> y </w:t>
            </w:r>
            <w:r w:rsidDel="00000000" w:rsidR="00000000" w:rsidRPr="00000000">
              <w:rPr>
                <w:i w:val="1"/>
                <w:rtl w:val="0"/>
              </w:rPr>
              <w:t xml:space="preserve">software</w:t>
            </w:r>
            <w:r w:rsidDel="00000000" w:rsidR="00000000" w:rsidRPr="00000000">
              <w:rPr>
                <w:rtl w:val="0"/>
              </w:rPr>
              <w:t xml:space="preserve">, procedimientos administrativos y logísticos y la seguridad de la información, le facilitará la adquisición de programas de </w:t>
            </w:r>
            <w:r w:rsidDel="00000000" w:rsidR="00000000" w:rsidRPr="00000000">
              <w:rPr>
                <w:i w:val="1"/>
                <w:rtl w:val="0"/>
              </w:rPr>
              <w:t xml:space="preserve">software</w:t>
            </w:r>
            <w:r w:rsidDel="00000000" w:rsidR="00000000" w:rsidRPr="00000000">
              <w:rPr>
                <w:rtl w:val="0"/>
              </w:rPr>
              <w:t xml:space="preserve"> y equipos de cómputo con tecnologías de punta que incursionan en el mercado y que cuentan con garantías que proyectan la confianza en la consecución de estos.</w:t>
            </w:r>
          </w:p>
          <w:p w:rsidR="00000000" w:rsidDel="00000000" w:rsidP="00000000" w:rsidRDefault="00000000" w:rsidRPr="00000000" w14:paraId="00000049">
            <w:pPr>
              <w:jc w:val="both"/>
              <w:rPr/>
            </w:pPr>
            <w:r w:rsidDel="00000000" w:rsidR="00000000" w:rsidRPr="00000000">
              <w:rPr>
                <w:rtl w:val="0"/>
              </w:rPr>
            </w:r>
          </w:p>
          <w:p w:rsidR="00000000" w:rsidDel="00000000" w:rsidP="00000000" w:rsidRDefault="00000000" w:rsidRPr="00000000" w14:paraId="0000004A">
            <w:pPr>
              <w:jc w:val="both"/>
              <w:rPr/>
            </w:pPr>
            <w:r w:rsidDel="00000000" w:rsidR="00000000" w:rsidRPr="00000000">
              <w:rPr>
                <w:rtl w:val="0"/>
              </w:rPr>
              <w:t xml:space="preserve">Por favor explore con atención el siguiente video que le mostrará lo que debe tener presente a la hora de la selección y adquisición de equipos de </w:t>
            </w:r>
            <w:r w:rsidDel="00000000" w:rsidR="00000000" w:rsidRPr="00000000">
              <w:rPr>
                <w:i w:val="1"/>
                <w:rtl w:val="0"/>
              </w:rPr>
              <w:t xml:space="preserve">hardware</w:t>
            </w:r>
            <w:r w:rsidDel="00000000" w:rsidR="00000000" w:rsidRPr="00000000">
              <w:rPr>
                <w:rtl w:val="0"/>
              </w:rPr>
              <w:t xml:space="preserve"> y programas de </w:t>
            </w:r>
            <w:r w:rsidDel="00000000" w:rsidR="00000000" w:rsidRPr="00000000">
              <w:rPr>
                <w:i w:val="1"/>
                <w:rtl w:val="0"/>
              </w:rPr>
              <w:t xml:space="preserve">software</w:t>
            </w:r>
            <w:r w:rsidDel="00000000" w:rsidR="00000000" w:rsidRPr="00000000">
              <w:rPr>
                <w:rtl w:val="0"/>
              </w:rPr>
              <w:t xml:space="preserve">.</w:t>
            </w:r>
          </w:p>
        </w:tc>
      </w:tr>
    </w:tbl>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i w:val="1"/>
        </w:rPr>
      </w:pPr>
      <w:r w:rsidDel="00000000" w:rsidR="00000000" w:rsidRPr="00000000">
        <w:rPr>
          <w:b w:val="1"/>
          <w:rtl w:val="0"/>
        </w:rPr>
        <w:t xml:space="preserve">GUION DE VIDEO INTRODUCTORIO </w:t>
      </w:r>
      <w:r w:rsidDel="00000000" w:rsidR="00000000" w:rsidRPr="00000000">
        <w:rPr>
          <w:rtl w:val="0"/>
        </w:rPr>
      </w:r>
    </w:p>
    <w:p w:rsidR="00000000" w:rsidDel="00000000" w:rsidP="00000000" w:rsidRDefault="00000000" w:rsidRPr="00000000" w14:paraId="0000004D">
      <w:pPr>
        <w:rPr>
          <w:i w:val="1"/>
        </w:rPr>
      </w:pPr>
      <w:r w:rsidDel="00000000" w:rsidR="00000000" w:rsidRPr="00000000">
        <w:rPr>
          <w:rtl w:val="0"/>
        </w:rPr>
      </w:r>
    </w:p>
    <w:tbl>
      <w:tblPr>
        <w:tblStyle w:val="Table6"/>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6"/>
        <w:gridCol w:w="3545"/>
        <w:gridCol w:w="1472"/>
        <w:gridCol w:w="3937"/>
        <w:gridCol w:w="3372"/>
        <w:tblGridChange w:id="0">
          <w:tblGrid>
            <w:gridCol w:w="1086"/>
            <w:gridCol w:w="3545"/>
            <w:gridCol w:w="1472"/>
            <w:gridCol w:w="3937"/>
            <w:gridCol w:w="3372"/>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4E">
            <w:pPr>
              <w:widowControl w:val="0"/>
              <w:jc w:val="center"/>
              <w:rPr>
                <w:b w:val="1"/>
              </w:rPr>
            </w:pPr>
            <w:r w:rsidDel="00000000" w:rsidR="00000000" w:rsidRPr="00000000">
              <w:rPr>
                <w:b w:val="1"/>
                <w:rtl w:val="0"/>
              </w:rPr>
              <w:t xml:space="preserve">Tipo de recurso</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4F">
            <w:pPr>
              <w:pStyle w:val="Title"/>
              <w:widowControl w:val="0"/>
              <w:jc w:val="center"/>
              <w:rPr>
                <w:sz w:val="22"/>
                <w:szCs w:val="22"/>
              </w:rPr>
            </w:pPr>
            <w:bookmarkStart w:colFirst="0" w:colLast="0" w:name="_heading=h.3znysh7" w:id="1"/>
            <w:bookmarkEnd w:id="1"/>
            <w:r w:rsidDel="00000000" w:rsidR="00000000" w:rsidRPr="00000000">
              <w:rPr>
                <w:sz w:val="22"/>
                <w:szCs w:val="22"/>
                <w:rtl w:val="0"/>
              </w:rPr>
              <w:t xml:space="preserve">Video spot animado</w:t>
            </w:r>
          </w:p>
        </w:tc>
      </w:tr>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53">
            <w:pPr>
              <w:widowControl w:val="0"/>
              <w:jc w:val="center"/>
              <w:rPr>
                <w:b w:val="1"/>
              </w:rPr>
            </w:pPr>
            <w:r w:rsidDel="00000000" w:rsidR="00000000" w:rsidRPr="00000000">
              <w:rPr>
                <w:b w:val="1"/>
                <w:rtl w:val="0"/>
              </w:rPr>
              <w:t xml:space="preserve">NOTA</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54">
            <w:pPr>
              <w:widowControl w:val="0"/>
              <w:jc w:val="center"/>
              <w:rPr>
                <w:b w:val="1"/>
              </w:rPr>
            </w:pPr>
            <w:r w:rsidDel="00000000" w:rsidR="00000000" w:rsidRPr="00000000">
              <w:rPr>
                <w:b w:val="1"/>
                <w:rtl w:val="0"/>
              </w:rPr>
              <w:t xml:space="preserve">La totalidad del texto locutado para el video no debe superar las 500 palabras aproximadamente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58">
            <w:pPr>
              <w:widowControl w:val="0"/>
              <w:rPr>
                <w:b w:val="1"/>
              </w:rPr>
            </w:pPr>
            <w:r w:rsidDel="00000000" w:rsidR="00000000" w:rsidRPr="00000000">
              <w:rPr>
                <w:b w:val="1"/>
                <w:rtl w:val="0"/>
              </w:rPr>
              <w:t xml:space="preserve">Título </w:t>
            </w:r>
          </w:p>
        </w:tc>
        <w:tc>
          <w:tcPr>
            <w:gridSpan w:val="4"/>
            <w:shd w:fill="auto" w:val="clear"/>
            <w:tcMar>
              <w:top w:w="100.0" w:type="dxa"/>
              <w:left w:w="100.0" w:type="dxa"/>
              <w:bottom w:w="100.0" w:type="dxa"/>
              <w:right w:w="100.0" w:type="dxa"/>
            </w:tcMar>
          </w:tcPr>
          <w:p w:rsidR="00000000" w:rsidDel="00000000" w:rsidP="00000000" w:rsidRDefault="00000000" w:rsidRPr="00000000" w14:paraId="00000059">
            <w:pPr>
              <w:widowControl w:val="0"/>
              <w:rPr/>
            </w:pPr>
            <w:r w:rsidDel="00000000" w:rsidR="00000000" w:rsidRPr="00000000">
              <w:rPr>
                <w:rtl w:val="0"/>
              </w:rPr>
              <w:t xml:space="preserve">Importancia de la ficha técnica en la infraestructura tecnológica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D">
            <w:pPr>
              <w:widowControl w:val="0"/>
              <w:rPr>
                <w:b w:val="1"/>
              </w:rPr>
            </w:pPr>
            <w:r w:rsidDel="00000000" w:rsidR="00000000" w:rsidRPr="00000000">
              <w:rPr>
                <w:b w:val="1"/>
                <w:rtl w:val="0"/>
              </w:rPr>
              <w:t xml:space="preserve">Escena</w:t>
            </w:r>
          </w:p>
        </w:tc>
        <w:tc>
          <w:tcPr>
            <w:shd w:fill="auto" w:val="clear"/>
            <w:tcMar>
              <w:top w:w="100.0" w:type="dxa"/>
              <w:left w:w="100.0" w:type="dxa"/>
              <w:bottom w:w="100.0" w:type="dxa"/>
              <w:right w:w="100.0" w:type="dxa"/>
            </w:tcMar>
          </w:tcPr>
          <w:p w:rsidR="00000000" w:rsidDel="00000000" w:rsidP="00000000" w:rsidRDefault="00000000" w:rsidRPr="00000000" w14:paraId="0000005E">
            <w:pPr>
              <w:widowControl w:val="0"/>
              <w:rPr>
                <w:b w:val="1"/>
              </w:rPr>
            </w:pPr>
            <w:r w:rsidDel="00000000" w:rsidR="00000000" w:rsidRPr="00000000">
              <w:rPr>
                <w:b w:val="1"/>
                <w:rtl w:val="0"/>
              </w:rPr>
              <w:t xml:space="preserve">Imagen</w:t>
            </w:r>
          </w:p>
        </w:tc>
        <w:tc>
          <w:tcPr>
            <w:shd w:fill="auto" w:val="clear"/>
            <w:tcMar>
              <w:top w:w="100.0" w:type="dxa"/>
              <w:left w:w="100.0" w:type="dxa"/>
              <w:bottom w:w="100.0" w:type="dxa"/>
              <w:right w:w="100.0" w:type="dxa"/>
            </w:tcMar>
          </w:tcPr>
          <w:p w:rsidR="00000000" w:rsidDel="00000000" w:rsidP="00000000" w:rsidRDefault="00000000" w:rsidRPr="00000000" w14:paraId="0000005F">
            <w:pPr>
              <w:widowControl w:val="0"/>
              <w:rPr>
                <w:b w:val="1"/>
              </w:rPr>
            </w:pPr>
            <w:r w:rsidDel="00000000" w:rsidR="00000000" w:rsidRPr="00000000">
              <w:rPr>
                <w:b w:val="1"/>
                <w:rtl w:val="0"/>
              </w:rPr>
              <w:t xml:space="preserve">Sonido</w:t>
            </w:r>
          </w:p>
        </w:tc>
        <w:tc>
          <w:tcPr>
            <w:shd w:fill="auto" w:val="clear"/>
            <w:tcMar>
              <w:top w:w="100.0" w:type="dxa"/>
              <w:left w:w="100.0" w:type="dxa"/>
              <w:bottom w:w="100.0" w:type="dxa"/>
              <w:right w:w="100.0" w:type="dxa"/>
            </w:tcMar>
          </w:tcPr>
          <w:p w:rsidR="00000000" w:rsidDel="00000000" w:rsidP="00000000" w:rsidRDefault="00000000" w:rsidRPr="00000000" w14:paraId="00000060">
            <w:pPr>
              <w:widowControl w:val="0"/>
              <w:rPr>
                <w:b w:val="1"/>
              </w:rPr>
            </w:pPr>
            <w:r w:rsidDel="00000000" w:rsidR="00000000" w:rsidRPr="00000000">
              <w:rPr>
                <w:b w:val="1"/>
                <w:rtl w:val="0"/>
              </w:rPr>
              <w:t xml:space="preserve">Narración (voz en off)</w:t>
            </w:r>
          </w:p>
        </w:tc>
        <w:tc>
          <w:tcPr>
            <w:shd w:fill="auto" w:val="clear"/>
            <w:tcMar>
              <w:top w:w="100.0" w:type="dxa"/>
              <w:left w:w="100.0" w:type="dxa"/>
              <w:bottom w:w="100.0" w:type="dxa"/>
              <w:right w:w="100.0" w:type="dxa"/>
            </w:tcMar>
          </w:tcPr>
          <w:p w:rsidR="00000000" w:rsidDel="00000000" w:rsidP="00000000" w:rsidRDefault="00000000" w:rsidRPr="00000000" w14:paraId="00000061">
            <w:pPr>
              <w:widowControl w:val="0"/>
              <w:rPr>
                <w:b w:val="1"/>
              </w:rPr>
            </w:pPr>
            <w:r w:rsidDel="00000000" w:rsidR="00000000" w:rsidRPr="00000000">
              <w:rPr>
                <w:b w:val="1"/>
                <w:rtl w:val="0"/>
              </w:rPr>
              <w:t xml:space="preserve">Texto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2">
            <w:pPr>
              <w:widowControl w:val="0"/>
              <w:rPr>
                <w:b w:val="1"/>
                <w:color w:val="999999"/>
              </w:rPr>
            </w:pPr>
            <w:bookmarkStart w:colFirst="0" w:colLast="0" w:name="_heading=h.gjdgxs" w:id="2"/>
            <w:bookmarkEnd w:id="2"/>
            <w:r w:rsidDel="00000000" w:rsidR="00000000" w:rsidRPr="00000000">
              <w:rPr>
                <w:b w:val="1"/>
                <w:color w:val="999999"/>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63">
            <w:pPr>
              <w:widowControl w:val="0"/>
              <w:rPr/>
            </w:pPr>
            <w:sdt>
              <w:sdtPr>
                <w:tag w:val="goog_rdk_0"/>
              </w:sdtPr>
              <w:sdtContent>
                <w:commentRangeStart w:id="0"/>
              </w:sdtContent>
            </w:sdt>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64">
            <w:pPr>
              <w:widowControl w:val="0"/>
              <w:rPr/>
            </w:pPr>
            <w:r w:rsidDel="00000000" w:rsidR="00000000" w:rsidRPr="00000000">
              <w:rPr/>
              <w:drawing>
                <wp:inline distB="0" distT="0" distL="0" distR="0">
                  <wp:extent cx="1832240" cy="1375412"/>
                  <wp:effectExtent b="0" l="0" r="0" t="0"/>
                  <wp:docPr descr="Código binario con globo en portatil" id="323" name="image42.jpg"/>
                  <a:graphic>
                    <a:graphicData uri="http://schemas.openxmlformats.org/drawingml/2006/picture">
                      <pic:pic>
                        <pic:nvPicPr>
                          <pic:cNvPr descr="Código binario con globo en portatil" id="0" name="image42.jpg"/>
                          <pic:cNvPicPr preferRelativeResize="0"/>
                        </pic:nvPicPr>
                        <pic:blipFill>
                          <a:blip r:embed="rId9"/>
                          <a:srcRect b="0" l="0" r="0" t="0"/>
                          <a:stretch>
                            <a:fillRect/>
                          </a:stretch>
                        </pic:blipFill>
                        <pic:spPr>
                          <a:xfrm>
                            <a:off x="0" y="0"/>
                            <a:ext cx="1832240" cy="1375412"/>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widowControl w:val="0"/>
              <w:rPr/>
            </w:pPr>
            <w:r w:rsidDel="00000000" w:rsidR="00000000" w:rsidRPr="00000000">
              <w:rPr>
                <w:highlight w:val="white"/>
                <w:rtl w:val="0"/>
              </w:rPr>
              <w:t xml:space="preserve">220501086</w:t>
            </w:r>
            <w:r w:rsidDel="00000000" w:rsidR="00000000" w:rsidRPr="00000000">
              <w:rPr>
                <w:rtl w:val="0"/>
              </w:rPr>
              <w:t xml:space="preserve">_i1</w:t>
            </w:r>
          </w:p>
        </w:tc>
        <w:tc>
          <w:tcPr>
            <w:shd w:fill="auto" w:val="clear"/>
            <w:tcMar>
              <w:top w:w="100.0" w:type="dxa"/>
              <w:left w:w="100.0" w:type="dxa"/>
              <w:bottom w:w="100.0" w:type="dxa"/>
              <w:right w:w="100.0" w:type="dxa"/>
            </w:tcMar>
          </w:tcPr>
          <w:p w:rsidR="00000000" w:rsidDel="00000000" w:rsidP="00000000" w:rsidRDefault="00000000" w:rsidRPr="00000000" w14:paraId="00000066">
            <w:pPr>
              <w:widowControl w:val="0"/>
              <w:rPr>
                <w:color w:val="999999"/>
              </w:rPr>
            </w:pPr>
            <w:r w:rsidDel="00000000" w:rsidR="00000000" w:rsidRPr="00000000">
              <w:rPr>
                <w:color w:val="999999"/>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067">
            <w:pPr>
              <w:jc w:val="both"/>
              <w:rPr/>
            </w:pPr>
            <w:r w:rsidDel="00000000" w:rsidR="00000000" w:rsidRPr="00000000">
              <w:rPr>
                <w:rtl w:val="0"/>
              </w:rPr>
              <w:t xml:space="preserve">Estimado aprendiz: muchas empresas y compañías que realizan tareas diarias que deben ser ejecutadas y monitoreadas a través de tecnologías informáticas de punta,  desearían ahorrar tiempo y generar menos errores humanos a través de la implementación efectiva de sistemas que aporten resultados oportunos en la toma de decisiones y en funcionamiento eficaz; con una estructura tecnológica robusta que contenga la capacidad de soportar el sistema informático por años, sin tener que realizar procesos adicionales  que generen desactualizaciones significativas. </w:t>
            </w:r>
          </w:p>
        </w:tc>
        <w:tc>
          <w:tcPr>
            <w:shd w:fill="auto" w:val="clear"/>
            <w:tcMar>
              <w:top w:w="100.0" w:type="dxa"/>
              <w:left w:w="100.0" w:type="dxa"/>
              <w:bottom w:w="100.0" w:type="dxa"/>
              <w:right w:w="100.0" w:type="dxa"/>
            </w:tcMar>
          </w:tcPr>
          <w:p w:rsidR="00000000" w:rsidDel="00000000" w:rsidP="00000000" w:rsidRDefault="00000000" w:rsidRPr="00000000" w14:paraId="00000068">
            <w:pPr>
              <w:widowControl w:val="0"/>
              <w:rPr>
                <w:highlight w:val="white"/>
              </w:rPr>
            </w:pPr>
            <w:r w:rsidDel="00000000" w:rsidR="00000000" w:rsidRPr="00000000">
              <w:rPr>
                <w:color w:val="999999"/>
                <w:rtl w:val="0"/>
              </w:rPr>
              <w:t xml:space="preserve">-</w:t>
            </w:r>
            <w:r w:rsidDel="00000000" w:rsidR="00000000" w:rsidRPr="00000000">
              <w:rPr>
                <w:highlight w:val="white"/>
                <w:rtl w:val="0"/>
              </w:rPr>
              <w:t xml:space="preserve">Tecnologías de punta</w:t>
            </w:r>
          </w:p>
          <w:p w:rsidR="00000000" w:rsidDel="00000000" w:rsidP="00000000" w:rsidRDefault="00000000" w:rsidRPr="00000000" w14:paraId="00000069">
            <w:pPr>
              <w:widowControl w:val="0"/>
              <w:rPr>
                <w:highlight w:val="white"/>
              </w:rPr>
            </w:pPr>
            <w:r w:rsidDel="00000000" w:rsidR="00000000" w:rsidRPr="00000000">
              <w:rPr>
                <w:highlight w:val="white"/>
                <w:rtl w:val="0"/>
              </w:rPr>
              <w:t xml:space="preserve">-Sistemas</w:t>
            </w:r>
          </w:p>
          <w:p w:rsidR="00000000" w:rsidDel="00000000" w:rsidP="00000000" w:rsidRDefault="00000000" w:rsidRPr="00000000" w14:paraId="0000006A">
            <w:pPr>
              <w:widowControl w:val="0"/>
              <w:rPr>
                <w:i w:val="1"/>
                <w:highlight w:val="white"/>
              </w:rPr>
            </w:pPr>
            <w:r w:rsidDel="00000000" w:rsidR="00000000" w:rsidRPr="00000000">
              <w:rPr>
                <w:highlight w:val="white"/>
                <w:rtl w:val="0"/>
              </w:rPr>
              <w:t xml:space="preserve">-</w:t>
            </w:r>
            <w:r w:rsidDel="00000000" w:rsidR="00000000" w:rsidRPr="00000000">
              <w:rPr>
                <w:i w:val="1"/>
                <w:highlight w:val="white"/>
                <w:rtl w:val="0"/>
              </w:rPr>
              <w:t xml:space="preserve">Hardware</w:t>
            </w:r>
          </w:p>
          <w:p w:rsidR="00000000" w:rsidDel="00000000" w:rsidP="00000000" w:rsidRDefault="00000000" w:rsidRPr="00000000" w14:paraId="0000006B">
            <w:pPr>
              <w:widowControl w:val="0"/>
              <w:rPr>
                <w:highlight w:val="white"/>
              </w:rPr>
            </w:pPr>
            <w:r w:rsidDel="00000000" w:rsidR="00000000" w:rsidRPr="00000000">
              <w:rPr>
                <w:highlight w:val="white"/>
                <w:rtl w:val="0"/>
              </w:rPr>
              <w:t xml:space="preserve">-Equipos</w:t>
            </w:r>
          </w:p>
          <w:p w:rsidR="00000000" w:rsidDel="00000000" w:rsidP="00000000" w:rsidRDefault="00000000" w:rsidRPr="00000000" w14:paraId="0000006C">
            <w:pPr>
              <w:widowControl w:val="0"/>
              <w:rPr>
                <w:highlight w:val="white"/>
              </w:rPr>
            </w:pPr>
            <w:r w:rsidDel="00000000" w:rsidR="00000000" w:rsidRPr="00000000">
              <w:rPr>
                <w:rtl w:val="0"/>
              </w:rPr>
            </w:r>
          </w:p>
          <w:p w:rsidR="00000000" w:rsidDel="00000000" w:rsidP="00000000" w:rsidRDefault="00000000" w:rsidRPr="00000000" w14:paraId="0000006D">
            <w:pPr>
              <w:widowControl w:val="0"/>
              <w:rPr>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E">
            <w:pPr>
              <w:widowControl w:val="0"/>
              <w:rPr>
                <w:b w:val="1"/>
                <w:color w:val="999999"/>
              </w:rPr>
            </w:pPr>
            <w:r w:rsidDel="00000000" w:rsidR="00000000" w:rsidRPr="00000000">
              <w:rPr>
                <w:b w:val="1"/>
                <w:color w:val="999999"/>
                <w:rtl w:val="0"/>
              </w:rPr>
              <w:t xml:space="preserve"> 2</w:t>
            </w:r>
          </w:p>
        </w:tc>
        <w:tc>
          <w:tcPr>
            <w:shd w:fill="auto" w:val="clear"/>
            <w:tcMar>
              <w:top w:w="100.0" w:type="dxa"/>
              <w:left w:w="100.0" w:type="dxa"/>
              <w:bottom w:w="100.0" w:type="dxa"/>
              <w:right w:w="100.0" w:type="dxa"/>
            </w:tcMar>
          </w:tcPr>
          <w:p w:rsidR="00000000" w:rsidDel="00000000" w:rsidP="00000000" w:rsidRDefault="00000000" w:rsidRPr="00000000" w14:paraId="0000006F">
            <w:pPr>
              <w:widowControl w:val="0"/>
              <w:rPr/>
            </w:pPr>
            <w:sdt>
              <w:sdtPr>
                <w:tag w:val="goog_rdk_1"/>
              </w:sdtPr>
              <w:sdtContent>
                <w:commentRangeStart w:id="1"/>
              </w:sdtContent>
            </w:sdt>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70">
            <w:pPr>
              <w:widowControl w:val="0"/>
              <w:rPr>
                <w:color w:val="999999"/>
              </w:rPr>
            </w:pPr>
            <w:r w:rsidDel="00000000" w:rsidR="00000000" w:rsidRPr="00000000">
              <w:rPr/>
              <w:drawing>
                <wp:inline distB="0" distT="0" distL="0" distR="0">
                  <wp:extent cx="2025907" cy="1353028"/>
                  <wp:effectExtent b="0" l="0" r="0" t="0"/>
                  <wp:docPr descr="Programador profesional trabajando hasta tarde en la oscura oficina" id="326" name="image44.jpg"/>
                  <a:graphic>
                    <a:graphicData uri="http://schemas.openxmlformats.org/drawingml/2006/picture">
                      <pic:pic>
                        <pic:nvPicPr>
                          <pic:cNvPr descr="Programador profesional trabajando hasta tarde en la oscura oficina" id="0" name="image44.jpg"/>
                          <pic:cNvPicPr preferRelativeResize="0"/>
                        </pic:nvPicPr>
                        <pic:blipFill>
                          <a:blip r:embed="rId10"/>
                          <a:srcRect b="0" l="0" r="0" t="0"/>
                          <a:stretch>
                            <a:fillRect/>
                          </a:stretch>
                        </pic:blipFill>
                        <pic:spPr>
                          <a:xfrm>
                            <a:off x="0" y="0"/>
                            <a:ext cx="2025907" cy="1353028"/>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widowControl w:val="0"/>
              <w:rPr>
                <w:color w:val="999999"/>
              </w:rPr>
            </w:pPr>
            <w:r w:rsidDel="00000000" w:rsidR="00000000" w:rsidRPr="00000000">
              <w:rPr>
                <w:highlight w:val="white"/>
                <w:rtl w:val="0"/>
              </w:rPr>
              <w:t xml:space="preserve">220501086</w:t>
            </w:r>
            <w:r w:rsidDel="00000000" w:rsidR="00000000" w:rsidRPr="00000000">
              <w:rPr>
                <w:rtl w:val="0"/>
              </w:rPr>
              <w:t xml:space="preserve">_i2</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2">
            <w:pPr>
              <w:widowControl w:val="0"/>
              <w:rPr>
                <w:color w:val="999999"/>
              </w:rPr>
            </w:pPr>
            <w:r w:rsidDel="00000000" w:rsidR="00000000" w:rsidRPr="00000000">
              <w:rPr>
                <w:color w:val="999999"/>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073">
            <w:pPr>
              <w:jc w:val="both"/>
              <w:rPr/>
            </w:pPr>
            <w:r w:rsidDel="00000000" w:rsidR="00000000" w:rsidRPr="00000000">
              <w:rPr>
                <w:rtl w:val="0"/>
              </w:rPr>
              <w:t xml:space="preserve">El conocimiento adquirido en este componente formativo parte de un principio fundamental y es la aplicación de todas las temáticas a abordar, las cuales son:  ficha técnica, cuadro comparativo, cotizaciones, catálogos de fabricantes, garantía, inventarios de </w:t>
            </w:r>
            <w:r w:rsidDel="00000000" w:rsidR="00000000" w:rsidRPr="00000000">
              <w:rPr>
                <w:i w:val="1"/>
                <w:rtl w:val="0"/>
              </w:rPr>
              <w:t xml:space="preserve">hardware</w:t>
            </w:r>
            <w:r w:rsidDel="00000000" w:rsidR="00000000" w:rsidRPr="00000000">
              <w:rPr>
                <w:rtl w:val="0"/>
              </w:rPr>
              <w:t xml:space="preserve"> y </w:t>
            </w:r>
            <w:r w:rsidDel="00000000" w:rsidR="00000000" w:rsidRPr="00000000">
              <w:rPr>
                <w:i w:val="1"/>
                <w:rtl w:val="0"/>
              </w:rPr>
              <w:t xml:space="preserve">software</w:t>
            </w:r>
            <w:r w:rsidDel="00000000" w:rsidR="00000000" w:rsidRPr="00000000">
              <w:rPr>
                <w:rtl w:val="0"/>
              </w:rPr>
              <w:t xml:space="preserve">, procedimientos administrativos y logísticos, seguridad de la información. Estas le permitirán tomar decisiones en cuanto a la selección y adquisición de equipos de </w:t>
            </w:r>
            <w:r w:rsidDel="00000000" w:rsidR="00000000" w:rsidRPr="00000000">
              <w:rPr>
                <w:i w:val="1"/>
                <w:rtl w:val="0"/>
              </w:rPr>
              <w:t xml:space="preserve">hardware</w:t>
            </w:r>
            <w:r w:rsidDel="00000000" w:rsidR="00000000" w:rsidRPr="00000000">
              <w:rPr>
                <w:rtl w:val="0"/>
              </w:rPr>
              <w:t xml:space="preserve"> y programas de </w:t>
            </w:r>
            <w:r w:rsidDel="00000000" w:rsidR="00000000" w:rsidRPr="00000000">
              <w:rPr>
                <w:i w:val="1"/>
                <w:rtl w:val="0"/>
              </w:rPr>
              <w:t xml:space="preserve">software </w:t>
            </w:r>
            <w:r w:rsidDel="00000000" w:rsidR="00000000" w:rsidRPr="00000000">
              <w:rPr>
                <w:rtl w:val="0"/>
              </w:rPr>
              <w:t xml:space="preserve">según la elección y verificación de la ficha técnica y de las cotizaciones que en su momento pueda realizar, a través de la elaboración de los cuadros comparativos,  catálogos de los proveedores y fabricantes.</w:t>
            </w:r>
          </w:p>
        </w:tc>
        <w:tc>
          <w:tcPr>
            <w:shd w:fill="auto" w:val="clear"/>
            <w:tcMar>
              <w:top w:w="100.0" w:type="dxa"/>
              <w:left w:w="100.0" w:type="dxa"/>
              <w:bottom w:w="100.0" w:type="dxa"/>
              <w:right w:w="100.0" w:type="dxa"/>
            </w:tcMar>
          </w:tcPr>
          <w:p w:rsidR="00000000" w:rsidDel="00000000" w:rsidP="00000000" w:rsidRDefault="00000000" w:rsidRPr="00000000" w14:paraId="00000074">
            <w:pPr>
              <w:widowControl w:val="0"/>
              <w:rPr>
                <w:highlight w:val="white"/>
              </w:rPr>
            </w:pPr>
            <w:r w:rsidDel="00000000" w:rsidR="00000000" w:rsidRPr="00000000">
              <w:rPr>
                <w:highlight w:val="white"/>
                <w:rtl w:val="0"/>
              </w:rPr>
              <w:t xml:space="preserve">-Ficha técnica</w:t>
            </w:r>
          </w:p>
          <w:p w:rsidR="00000000" w:rsidDel="00000000" w:rsidP="00000000" w:rsidRDefault="00000000" w:rsidRPr="00000000" w14:paraId="00000075">
            <w:pPr>
              <w:widowControl w:val="0"/>
              <w:rPr>
                <w:highlight w:val="white"/>
              </w:rPr>
            </w:pPr>
            <w:r w:rsidDel="00000000" w:rsidR="00000000" w:rsidRPr="00000000">
              <w:rPr>
                <w:highlight w:val="white"/>
                <w:rtl w:val="0"/>
              </w:rPr>
              <w:t xml:space="preserve">-Cotizaciones</w:t>
            </w:r>
          </w:p>
          <w:p w:rsidR="00000000" w:rsidDel="00000000" w:rsidP="00000000" w:rsidRDefault="00000000" w:rsidRPr="00000000" w14:paraId="00000076">
            <w:pPr>
              <w:widowControl w:val="0"/>
              <w:rPr>
                <w:highlight w:val="white"/>
              </w:rPr>
            </w:pPr>
            <w:r w:rsidDel="00000000" w:rsidR="00000000" w:rsidRPr="00000000">
              <w:rPr>
                <w:highlight w:val="white"/>
                <w:rtl w:val="0"/>
              </w:rPr>
              <w:t xml:space="preserve">-Fabricantes</w:t>
            </w:r>
          </w:p>
          <w:p w:rsidR="00000000" w:rsidDel="00000000" w:rsidP="00000000" w:rsidRDefault="00000000" w:rsidRPr="00000000" w14:paraId="00000077">
            <w:pPr>
              <w:widowControl w:val="0"/>
              <w:rPr>
                <w:highlight w:val="white"/>
              </w:rPr>
            </w:pPr>
            <w:r w:rsidDel="00000000" w:rsidR="00000000" w:rsidRPr="00000000">
              <w:rPr>
                <w:highlight w:val="white"/>
                <w:rtl w:val="0"/>
              </w:rPr>
              <w:t xml:space="preserve">-Garantías</w:t>
            </w:r>
          </w:p>
          <w:p w:rsidR="00000000" w:rsidDel="00000000" w:rsidP="00000000" w:rsidRDefault="00000000" w:rsidRPr="00000000" w14:paraId="00000078">
            <w:pPr>
              <w:widowControl w:val="0"/>
              <w:rPr>
                <w:highlight w:val="white"/>
              </w:rPr>
            </w:pPr>
            <w:r w:rsidDel="00000000" w:rsidR="00000000" w:rsidRPr="00000000">
              <w:rPr>
                <w:highlight w:val="white"/>
                <w:rtl w:val="0"/>
              </w:rPr>
              <w:t xml:space="preserve">-</w:t>
            </w:r>
            <w:r w:rsidDel="00000000" w:rsidR="00000000" w:rsidRPr="00000000">
              <w:rPr>
                <w:i w:val="1"/>
                <w:highlight w:val="white"/>
                <w:rtl w:val="0"/>
              </w:rPr>
              <w:t xml:space="preserve">Hardware</w:t>
            </w:r>
            <w:r w:rsidDel="00000000" w:rsidR="00000000" w:rsidRPr="00000000">
              <w:rPr>
                <w:rtl w:val="0"/>
              </w:rPr>
            </w:r>
          </w:p>
          <w:p w:rsidR="00000000" w:rsidDel="00000000" w:rsidP="00000000" w:rsidRDefault="00000000" w:rsidRPr="00000000" w14:paraId="00000079">
            <w:pPr>
              <w:widowControl w:val="0"/>
              <w:rPr>
                <w:highlight w:val="white"/>
              </w:rPr>
            </w:pPr>
            <w:r w:rsidDel="00000000" w:rsidR="00000000" w:rsidRPr="00000000">
              <w:rPr>
                <w:highlight w:val="white"/>
                <w:rtl w:val="0"/>
              </w:rPr>
              <w:t xml:space="preserve">-</w:t>
            </w:r>
            <w:r w:rsidDel="00000000" w:rsidR="00000000" w:rsidRPr="00000000">
              <w:rPr>
                <w:i w:val="1"/>
                <w:highlight w:val="white"/>
                <w:rtl w:val="0"/>
              </w:rPr>
              <w:t xml:space="preserve">Software</w:t>
            </w:r>
            <w:r w:rsidDel="00000000" w:rsidR="00000000" w:rsidRPr="00000000">
              <w:rPr>
                <w:rtl w:val="0"/>
              </w:rPr>
            </w:r>
          </w:p>
          <w:p w:rsidR="00000000" w:rsidDel="00000000" w:rsidP="00000000" w:rsidRDefault="00000000" w:rsidRPr="00000000" w14:paraId="0000007A">
            <w:pPr>
              <w:widowControl w:val="0"/>
              <w:rPr>
                <w:highlight w:val="white"/>
              </w:rPr>
            </w:pPr>
            <w:r w:rsidDel="00000000" w:rsidR="00000000" w:rsidRPr="00000000">
              <w:rPr>
                <w:highlight w:val="white"/>
                <w:rtl w:val="0"/>
              </w:rPr>
              <w:t xml:space="preserve">-Seguridad</w:t>
            </w:r>
          </w:p>
          <w:p w:rsidR="00000000" w:rsidDel="00000000" w:rsidP="00000000" w:rsidRDefault="00000000" w:rsidRPr="00000000" w14:paraId="0000007B">
            <w:pPr>
              <w:widowControl w:val="0"/>
              <w:rPr>
                <w:highlight w:val="white"/>
              </w:rPr>
            </w:pPr>
            <w:r w:rsidDel="00000000" w:rsidR="00000000" w:rsidRPr="00000000">
              <w:rPr>
                <w:highlight w:val="white"/>
                <w:rtl w:val="0"/>
              </w:rPr>
              <w:t xml:space="preserve">-Programas</w:t>
            </w:r>
          </w:p>
          <w:p w:rsidR="00000000" w:rsidDel="00000000" w:rsidP="00000000" w:rsidRDefault="00000000" w:rsidRPr="00000000" w14:paraId="0000007C">
            <w:pPr>
              <w:widowControl w:val="0"/>
              <w:rPr>
                <w:color w:val="999999"/>
              </w:rPr>
            </w:pPr>
            <w:r w:rsidDel="00000000" w:rsidR="00000000" w:rsidRPr="00000000">
              <w:rPr>
                <w:rtl w:val="0"/>
              </w:rPr>
            </w:r>
          </w:p>
        </w:tc>
      </w:tr>
    </w:tbl>
    <w:p w:rsidR="00000000" w:rsidDel="00000000" w:rsidP="00000000" w:rsidRDefault="00000000" w:rsidRPr="00000000" w14:paraId="0000007D">
      <w:pPr>
        <w:rPr>
          <w:i w:val="1"/>
        </w:rPr>
      </w:pPr>
      <w:r w:rsidDel="00000000" w:rsidR="00000000" w:rsidRPr="00000000">
        <w:rPr>
          <w:rtl w:val="0"/>
        </w:rPr>
      </w:r>
    </w:p>
    <w:p w:rsidR="00000000" w:rsidDel="00000000" w:rsidP="00000000" w:rsidRDefault="00000000" w:rsidRPr="00000000" w14:paraId="0000007E">
      <w:pPr>
        <w:rPr>
          <w:i w:val="1"/>
        </w:rPr>
      </w:pPr>
      <w:r w:rsidDel="00000000" w:rsidR="00000000" w:rsidRPr="00000000">
        <w:rPr>
          <w:rtl w:val="0"/>
        </w:rPr>
      </w:r>
    </w:p>
    <w:tbl>
      <w:tblPr>
        <w:tblStyle w:val="Table7"/>
        <w:tblW w:w="13305.0" w:type="dxa"/>
        <w:jc w:val="left"/>
        <w:tblInd w:w="-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0"/>
        <w:gridCol w:w="3540"/>
        <w:gridCol w:w="1470"/>
        <w:gridCol w:w="3930"/>
        <w:gridCol w:w="3375"/>
        <w:tblGridChange w:id="0">
          <w:tblGrid>
            <w:gridCol w:w="990"/>
            <w:gridCol w:w="3540"/>
            <w:gridCol w:w="1470"/>
            <w:gridCol w:w="3930"/>
            <w:gridCol w:w="3375"/>
          </w:tblGrid>
        </w:tblGridChange>
      </w:tblGrid>
      <w:tr>
        <w:trPr>
          <w:cantSplit w:val="0"/>
          <w:trHeight w:val="2427"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7F">
            <w:pPr>
              <w:widowControl w:val="0"/>
              <w:rPr>
                <w:b w:val="1"/>
              </w:rPr>
            </w:pPr>
            <w:r w:rsidDel="00000000" w:rsidR="00000000" w:rsidRPr="00000000">
              <w:rPr>
                <w:b w:val="1"/>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80">
            <w:pPr>
              <w:widowControl w:val="0"/>
              <w:rPr/>
            </w:pPr>
            <w:sdt>
              <w:sdtPr>
                <w:tag w:val="goog_rdk_2"/>
              </w:sdtPr>
              <w:sdtContent>
                <w:commentRangeStart w:id="2"/>
              </w:sdtContent>
            </w:sdt>
            <w:r w:rsidDel="00000000" w:rsidR="00000000" w:rsidRPr="00000000">
              <w:rPr>
                <w:rtl w:val="0"/>
              </w:rPr>
              <w:t xml:space="preserve"> </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81">
            <w:pPr>
              <w:widowControl w:val="0"/>
              <w:rPr>
                <w:b w:val="1"/>
              </w:rPr>
            </w:pPr>
            <w:r w:rsidDel="00000000" w:rsidR="00000000" w:rsidRPr="00000000">
              <w:rPr/>
              <w:drawing>
                <wp:inline distB="0" distT="0" distL="0" distR="0">
                  <wp:extent cx="1858243" cy="1240683"/>
                  <wp:effectExtent b="0" l="0" r="0" t="0"/>
                  <wp:docPr descr="Icono de portapapeles de garantía de calidad" id="325" name="image35.jpg"/>
                  <a:graphic>
                    <a:graphicData uri="http://schemas.openxmlformats.org/drawingml/2006/picture">
                      <pic:pic>
                        <pic:nvPicPr>
                          <pic:cNvPr descr="Icono de portapapeles de garantía de calidad" id="0" name="image35.jpg"/>
                          <pic:cNvPicPr preferRelativeResize="0"/>
                        </pic:nvPicPr>
                        <pic:blipFill>
                          <a:blip r:embed="rId11"/>
                          <a:srcRect b="0" l="0" r="0" t="0"/>
                          <a:stretch>
                            <a:fillRect/>
                          </a:stretch>
                        </pic:blipFill>
                        <pic:spPr>
                          <a:xfrm>
                            <a:off x="0" y="0"/>
                            <a:ext cx="1858243" cy="1240683"/>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widowControl w:val="0"/>
              <w:rPr>
                <w:b w:val="1"/>
              </w:rPr>
            </w:pPr>
            <w:r w:rsidDel="00000000" w:rsidR="00000000" w:rsidRPr="00000000">
              <w:rPr>
                <w:highlight w:val="white"/>
                <w:rtl w:val="0"/>
              </w:rPr>
              <w:t xml:space="preserve">220501086</w:t>
            </w:r>
            <w:r w:rsidDel="00000000" w:rsidR="00000000" w:rsidRPr="00000000">
              <w:rPr>
                <w:rtl w:val="0"/>
              </w:rPr>
              <w:t xml:space="preserve">_i3</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3">
            <w:pPr>
              <w:widowControl w:val="0"/>
              <w:rPr>
                <w:color w:val="999999"/>
              </w:rPr>
            </w:pPr>
            <w:r w:rsidDel="00000000" w:rsidR="00000000" w:rsidRPr="00000000">
              <w:rPr>
                <w:color w:val="999999"/>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084">
            <w:pPr>
              <w:jc w:val="both"/>
              <w:rPr/>
            </w:pPr>
            <w:bookmarkStart w:colFirst="0" w:colLast="0" w:name="_heading=h.30j0zll" w:id="3"/>
            <w:bookmarkEnd w:id="3"/>
            <w:r w:rsidDel="00000000" w:rsidR="00000000" w:rsidRPr="00000000">
              <w:rPr>
                <w:rtl w:val="0"/>
              </w:rPr>
              <w:t xml:space="preserve">Es ahí donde podrá tomar decisiones de costos, configuraciones y garantías disponibles, lo cual será un factor decisivo en la adquisición de los equipos de cómputo con tecnologías de punta que incursionan en el mercado y que cuentan con garantías que proyectan la confianza en la consecución de estos.</w:t>
            </w:r>
          </w:p>
          <w:p w:rsidR="00000000" w:rsidDel="00000000" w:rsidP="00000000" w:rsidRDefault="00000000" w:rsidRPr="00000000" w14:paraId="00000085">
            <w:pPr>
              <w:jc w:val="both"/>
              <w:rPr/>
            </w:pPr>
            <w:r w:rsidDel="00000000" w:rsidR="00000000" w:rsidRPr="00000000">
              <w:rPr>
                <w:rtl w:val="0"/>
              </w:rPr>
            </w:r>
          </w:p>
          <w:p w:rsidR="00000000" w:rsidDel="00000000" w:rsidP="00000000" w:rsidRDefault="00000000" w:rsidRPr="00000000" w14:paraId="00000086">
            <w:pPr>
              <w:jc w:val="both"/>
              <w:rPr>
                <w:color w:val="000000"/>
              </w:rPr>
            </w:pPr>
            <w:r w:rsidDel="00000000" w:rsidR="00000000" w:rsidRPr="00000000">
              <w:rPr>
                <w:rtl w:val="0"/>
              </w:rPr>
              <w:t xml:space="preserve">De esta manera, el concepto de garantía y la aplicabilidad que tiene en el funcionamiento de las tecnologías de los equipos y programas, conforme a las necesidades del usuario final, conlleva a la apropiación de los conocimientos de conceptos previos que ofrece este componente formativo.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7">
            <w:pPr>
              <w:jc w:val="both"/>
              <w:rPr/>
            </w:pPr>
            <w:r w:rsidDel="00000000" w:rsidR="00000000" w:rsidRPr="00000000">
              <w:rPr>
                <w:highlight w:val="white"/>
                <w:rtl w:val="0"/>
              </w:rPr>
              <w:t xml:space="preserve">-</w:t>
            </w:r>
            <w:r w:rsidDel="00000000" w:rsidR="00000000" w:rsidRPr="00000000">
              <w:rPr>
                <w:rtl w:val="0"/>
              </w:rPr>
              <w:t xml:space="preserve">Costos</w:t>
            </w:r>
          </w:p>
          <w:p w:rsidR="00000000" w:rsidDel="00000000" w:rsidP="00000000" w:rsidRDefault="00000000" w:rsidRPr="00000000" w14:paraId="00000088">
            <w:pPr>
              <w:jc w:val="both"/>
              <w:rPr/>
            </w:pPr>
            <w:r w:rsidDel="00000000" w:rsidR="00000000" w:rsidRPr="00000000">
              <w:rPr>
                <w:rtl w:val="0"/>
              </w:rPr>
              <w:t xml:space="preserve">-Configuraciones</w:t>
            </w:r>
          </w:p>
          <w:p w:rsidR="00000000" w:rsidDel="00000000" w:rsidP="00000000" w:rsidRDefault="00000000" w:rsidRPr="00000000" w14:paraId="00000089">
            <w:pPr>
              <w:jc w:val="both"/>
              <w:rPr/>
            </w:pPr>
            <w:r w:rsidDel="00000000" w:rsidR="00000000" w:rsidRPr="00000000">
              <w:rPr>
                <w:rtl w:val="0"/>
              </w:rPr>
              <w:t xml:space="preserve">-Garantías</w:t>
            </w:r>
          </w:p>
          <w:p w:rsidR="00000000" w:rsidDel="00000000" w:rsidP="00000000" w:rsidRDefault="00000000" w:rsidRPr="00000000" w14:paraId="0000008A">
            <w:pPr>
              <w:jc w:val="both"/>
              <w:rPr/>
            </w:pPr>
            <w:r w:rsidDel="00000000" w:rsidR="00000000" w:rsidRPr="00000000">
              <w:rPr>
                <w:rtl w:val="0"/>
              </w:rPr>
              <w:t xml:space="preserve">-Mercado</w:t>
            </w:r>
          </w:p>
          <w:p w:rsidR="00000000" w:rsidDel="00000000" w:rsidP="00000000" w:rsidRDefault="00000000" w:rsidRPr="00000000" w14:paraId="0000008B">
            <w:pPr>
              <w:jc w:val="both"/>
              <w:rPr/>
            </w:pPr>
            <w:r w:rsidDel="00000000" w:rsidR="00000000" w:rsidRPr="00000000">
              <w:rPr>
                <w:rtl w:val="0"/>
              </w:rPr>
              <w:t xml:space="preserve">-Tecnología</w:t>
            </w:r>
          </w:p>
          <w:p w:rsidR="00000000" w:rsidDel="00000000" w:rsidP="00000000" w:rsidRDefault="00000000" w:rsidRPr="00000000" w14:paraId="0000008C">
            <w:pPr>
              <w:jc w:val="both"/>
              <w:rPr>
                <w:color w:val="999999"/>
              </w:rPr>
            </w:pPr>
            <w:r w:rsidDel="00000000" w:rsidR="00000000" w:rsidRPr="00000000">
              <w:rPr>
                <w:rtl w:val="0"/>
              </w:rPr>
            </w:r>
          </w:p>
        </w:tc>
      </w:tr>
    </w:tbl>
    <w:p w:rsidR="00000000" w:rsidDel="00000000" w:rsidP="00000000" w:rsidRDefault="00000000" w:rsidRPr="00000000" w14:paraId="0000008D">
      <w:pPr>
        <w:rPr>
          <w:i w:val="1"/>
        </w:rPr>
      </w:pPr>
      <w:r w:rsidDel="00000000" w:rsidR="00000000" w:rsidRPr="00000000">
        <w:rPr>
          <w:rtl w:val="0"/>
        </w:rPr>
      </w:r>
    </w:p>
    <w:tbl>
      <w:tblPr>
        <w:tblStyle w:val="Table8"/>
        <w:tblW w:w="13305.0" w:type="dxa"/>
        <w:jc w:val="left"/>
        <w:tblInd w:w="-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0"/>
        <w:gridCol w:w="3540"/>
        <w:gridCol w:w="1470"/>
        <w:gridCol w:w="3930"/>
        <w:gridCol w:w="3375"/>
        <w:tblGridChange w:id="0">
          <w:tblGrid>
            <w:gridCol w:w="990"/>
            <w:gridCol w:w="3540"/>
            <w:gridCol w:w="1470"/>
            <w:gridCol w:w="3930"/>
            <w:gridCol w:w="3375"/>
          </w:tblGrid>
        </w:tblGridChange>
      </w:tblGrid>
      <w:tr>
        <w:trPr>
          <w:cantSplit w:val="0"/>
          <w:trHeight w:val="2427"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8E">
            <w:pPr>
              <w:widowControl w:val="0"/>
              <w:rPr>
                <w:b w:val="1"/>
              </w:rPr>
            </w:pPr>
            <w:r w:rsidDel="00000000" w:rsidR="00000000" w:rsidRPr="00000000">
              <w:rPr>
                <w:b w:val="1"/>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8F">
            <w:pPr>
              <w:widowControl w:val="0"/>
              <w:rPr/>
            </w:pPr>
            <w:sdt>
              <w:sdtPr>
                <w:tag w:val="goog_rdk_3"/>
              </w:sdtPr>
              <w:sdtContent>
                <w:commentRangeStart w:id="3"/>
              </w:sdtContent>
            </w:sdt>
            <w:r w:rsidDel="00000000" w:rsidR="00000000" w:rsidRPr="00000000">
              <w:rPr>
                <w:rtl w:val="0"/>
              </w:rPr>
              <w:t xml:space="preserve"> </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90">
            <w:pPr>
              <w:widowControl w:val="0"/>
              <w:rPr>
                <w:b w:val="1"/>
              </w:rPr>
            </w:pPr>
            <w:r w:rsidDel="00000000" w:rsidR="00000000" w:rsidRPr="00000000">
              <w:rPr/>
              <w:drawing>
                <wp:inline distB="0" distT="0" distL="0" distR="0">
                  <wp:extent cx="1432985" cy="2052944"/>
                  <wp:effectExtent b="0" l="0" r="0" t="0"/>
                  <wp:docPr descr="Hombre guapo con la computadora portátil" id="327" name="image36.jpg"/>
                  <a:graphic>
                    <a:graphicData uri="http://schemas.openxmlformats.org/drawingml/2006/picture">
                      <pic:pic>
                        <pic:nvPicPr>
                          <pic:cNvPr descr="Hombre guapo con la computadora portátil" id="0" name="image36.jpg"/>
                          <pic:cNvPicPr preferRelativeResize="0"/>
                        </pic:nvPicPr>
                        <pic:blipFill>
                          <a:blip r:embed="rId12"/>
                          <a:srcRect b="0" l="0" r="0" t="0"/>
                          <a:stretch>
                            <a:fillRect/>
                          </a:stretch>
                        </pic:blipFill>
                        <pic:spPr>
                          <a:xfrm>
                            <a:off x="0" y="0"/>
                            <a:ext cx="1432985" cy="2052944"/>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widowControl w:val="0"/>
              <w:rPr>
                <w:b w:val="1"/>
              </w:rPr>
            </w:pPr>
            <w:r w:rsidDel="00000000" w:rsidR="00000000" w:rsidRPr="00000000">
              <w:rPr>
                <w:highlight w:val="white"/>
                <w:rtl w:val="0"/>
              </w:rPr>
              <w:t xml:space="preserve">220501086</w:t>
            </w:r>
            <w:r w:rsidDel="00000000" w:rsidR="00000000" w:rsidRPr="00000000">
              <w:rPr>
                <w:rtl w:val="0"/>
              </w:rPr>
              <w:t xml:space="preserve">_i4</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2">
            <w:pPr>
              <w:widowControl w:val="0"/>
              <w:rPr>
                <w:color w:val="999999"/>
              </w:rPr>
            </w:pPr>
            <w:r w:rsidDel="00000000" w:rsidR="00000000" w:rsidRPr="00000000">
              <w:rPr>
                <w:color w:val="999999"/>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093">
            <w:pPr>
              <w:jc w:val="both"/>
              <w:rPr/>
            </w:pPr>
            <w:r w:rsidDel="00000000" w:rsidR="00000000" w:rsidRPr="00000000">
              <w:rPr>
                <w:rtl w:val="0"/>
              </w:rPr>
              <w:t xml:space="preserve">Por último, abordar cada una de las temáticas que ofrece este componente, conllevará a desarrollar las actitudes y habilidades necesarias para establecer y aplicar procedimientos de verificación de los equipos de cómputo, realizar actas de recibo y formatos de inventario para la entrega de los equipos informáticos, donde podrá clasificar y describir las características propias de la máquina y de los programas que permiten la verificación de su funcionalidad y prueba para su entrega final.</w:t>
            </w:r>
          </w:p>
        </w:tc>
        <w:tc>
          <w:tcPr>
            <w:shd w:fill="auto" w:val="clear"/>
            <w:tcMar>
              <w:top w:w="100.0" w:type="dxa"/>
              <w:left w:w="100.0" w:type="dxa"/>
              <w:bottom w:w="100.0" w:type="dxa"/>
              <w:right w:w="100.0" w:type="dxa"/>
            </w:tcMar>
          </w:tcPr>
          <w:p w:rsidR="00000000" w:rsidDel="00000000" w:rsidP="00000000" w:rsidRDefault="00000000" w:rsidRPr="00000000" w14:paraId="00000094">
            <w:pPr>
              <w:jc w:val="both"/>
              <w:rPr/>
            </w:pPr>
            <w:r w:rsidDel="00000000" w:rsidR="00000000" w:rsidRPr="00000000">
              <w:rPr>
                <w:highlight w:val="white"/>
                <w:rtl w:val="0"/>
              </w:rPr>
              <w:t xml:space="preserve">-</w:t>
            </w:r>
            <w:r w:rsidDel="00000000" w:rsidR="00000000" w:rsidRPr="00000000">
              <w:rPr>
                <w:rtl w:val="0"/>
              </w:rPr>
              <w:t xml:space="preserve">Actitudes</w:t>
            </w:r>
          </w:p>
          <w:p w:rsidR="00000000" w:rsidDel="00000000" w:rsidP="00000000" w:rsidRDefault="00000000" w:rsidRPr="00000000" w14:paraId="00000095">
            <w:pPr>
              <w:jc w:val="both"/>
              <w:rPr/>
            </w:pPr>
            <w:r w:rsidDel="00000000" w:rsidR="00000000" w:rsidRPr="00000000">
              <w:rPr>
                <w:rtl w:val="0"/>
              </w:rPr>
              <w:t xml:space="preserve">-Habilidades</w:t>
            </w:r>
          </w:p>
          <w:p w:rsidR="00000000" w:rsidDel="00000000" w:rsidP="00000000" w:rsidRDefault="00000000" w:rsidRPr="00000000" w14:paraId="00000096">
            <w:pPr>
              <w:jc w:val="both"/>
              <w:rPr/>
            </w:pPr>
            <w:r w:rsidDel="00000000" w:rsidR="00000000" w:rsidRPr="00000000">
              <w:rPr>
                <w:rtl w:val="0"/>
              </w:rPr>
              <w:t xml:space="preserve">-Procedimientos de verificación</w:t>
            </w:r>
          </w:p>
          <w:p w:rsidR="00000000" w:rsidDel="00000000" w:rsidP="00000000" w:rsidRDefault="00000000" w:rsidRPr="00000000" w14:paraId="00000097">
            <w:pPr>
              <w:jc w:val="both"/>
              <w:rPr/>
            </w:pPr>
            <w:r w:rsidDel="00000000" w:rsidR="00000000" w:rsidRPr="00000000">
              <w:rPr>
                <w:rtl w:val="0"/>
              </w:rPr>
              <w:t xml:space="preserve">-Actas de recibo</w:t>
            </w:r>
          </w:p>
          <w:p w:rsidR="00000000" w:rsidDel="00000000" w:rsidP="00000000" w:rsidRDefault="00000000" w:rsidRPr="00000000" w14:paraId="00000098">
            <w:pPr>
              <w:jc w:val="both"/>
              <w:rPr/>
            </w:pPr>
            <w:r w:rsidDel="00000000" w:rsidR="00000000" w:rsidRPr="00000000">
              <w:rPr>
                <w:rtl w:val="0"/>
              </w:rPr>
              <w:t xml:space="preserve">-Formato de inventario</w:t>
            </w:r>
          </w:p>
          <w:p w:rsidR="00000000" w:rsidDel="00000000" w:rsidP="00000000" w:rsidRDefault="00000000" w:rsidRPr="00000000" w14:paraId="00000099">
            <w:pPr>
              <w:jc w:val="both"/>
              <w:rPr/>
            </w:pPr>
            <w:r w:rsidDel="00000000" w:rsidR="00000000" w:rsidRPr="00000000">
              <w:rPr>
                <w:rtl w:val="0"/>
              </w:rPr>
              <w:t xml:space="preserve">-Funcionalidad</w:t>
            </w:r>
          </w:p>
          <w:p w:rsidR="00000000" w:rsidDel="00000000" w:rsidP="00000000" w:rsidRDefault="00000000" w:rsidRPr="00000000" w14:paraId="0000009A">
            <w:pPr>
              <w:jc w:val="both"/>
              <w:rPr>
                <w:color w:val="999999"/>
              </w:rPr>
            </w:pPr>
            <w:r w:rsidDel="00000000" w:rsidR="00000000" w:rsidRPr="00000000">
              <w:rPr>
                <w:rtl w:val="0"/>
              </w:rPr>
            </w:r>
          </w:p>
        </w:tc>
      </w:tr>
    </w:tbl>
    <w:p w:rsidR="00000000" w:rsidDel="00000000" w:rsidP="00000000" w:rsidRDefault="00000000" w:rsidRPr="00000000" w14:paraId="0000009B">
      <w:pPr>
        <w:rPr>
          <w:i w:val="1"/>
        </w:rPr>
      </w:pPr>
      <w:r w:rsidDel="00000000" w:rsidR="00000000" w:rsidRPr="00000000">
        <w:rPr>
          <w:rtl w:val="0"/>
        </w:rPr>
      </w:r>
    </w:p>
    <w:p w:rsidR="00000000" w:rsidDel="00000000" w:rsidP="00000000" w:rsidRDefault="00000000" w:rsidRPr="00000000" w14:paraId="0000009C">
      <w:pPr>
        <w:rPr>
          <w:i w:val="1"/>
        </w:rPr>
      </w:pPr>
      <w:r w:rsidDel="00000000" w:rsidR="00000000" w:rsidRPr="00000000">
        <w:rPr>
          <w:rtl w:val="0"/>
        </w:rPr>
      </w:r>
    </w:p>
    <w:p w:rsidR="00000000" w:rsidDel="00000000" w:rsidP="00000000" w:rsidRDefault="00000000" w:rsidRPr="00000000" w14:paraId="0000009D">
      <w:pPr>
        <w:rPr>
          <w:b w:val="1"/>
        </w:rPr>
      </w:pPr>
      <w:r w:rsidDel="00000000" w:rsidR="00000000" w:rsidRPr="00000000">
        <w:rPr>
          <w:rtl w:val="0"/>
        </w:rPr>
        <w:t xml:space="preserve">     </w:t>
      </w:r>
      <w:r w:rsidDel="00000000" w:rsidR="00000000" w:rsidRPr="00000000">
        <w:rPr>
          <w:b w:val="1"/>
          <w:rtl w:val="0"/>
        </w:rPr>
        <w:t xml:space="preserve">DESARROLLO DE CONTENIDO</w:t>
      </w:r>
    </w:p>
    <w:p w:rsidR="00000000" w:rsidDel="00000000" w:rsidP="00000000" w:rsidRDefault="00000000" w:rsidRPr="00000000" w14:paraId="0000009E">
      <w:pPr>
        <w:rPr>
          <w:i w:val="1"/>
        </w:rPr>
      </w:pPr>
      <w:r w:rsidDel="00000000" w:rsidR="00000000" w:rsidRPr="00000000">
        <w:rPr>
          <w:rtl w:val="0"/>
        </w:rPr>
      </w:r>
    </w:p>
    <w:p w:rsidR="00000000" w:rsidDel="00000000" w:rsidP="00000000" w:rsidRDefault="00000000" w:rsidRPr="00000000" w14:paraId="0000009F">
      <w:pPr>
        <w:numPr>
          <w:ilvl w:val="0"/>
          <w:numId w:val="12"/>
        </w:numPr>
        <w:pBdr>
          <w:top w:space="0" w:sz="0" w:val="nil"/>
          <w:left w:space="0" w:sz="0" w:val="nil"/>
          <w:bottom w:space="0" w:sz="0" w:val="nil"/>
          <w:right w:space="0" w:sz="0" w:val="nil"/>
          <w:between w:space="0" w:sz="0" w:val="nil"/>
        </w:pBdr>
        <w:ind w:left="720" w:hanging="360"/>
        <w:rPr>
          <w:b w:val="1"/>
          <w:color w:val="000000"/>
        </w:rPr>
      </w:pPr>
      <w:sdt>
        <w:sdtPr>
          <w:tag w:val="goog_rdk_4"/>
        </w:sdtPr>
        <w:sdtContent>
          <w:commentRangeStart w:id="4"/>
        </w:sdtContent>
      </w:sdt>
      <w:sdt>
        <w:sdtPr>
          <w:tag w:val="goog_rdk_5"/>
        </w:sdtPr>
        <w:sdtContent>
          <w:commentRangeStart w:id="5"/>
        </w:sdtContent>
      </w:sdt>
      <w:r w:rsidDel="00000000" w:rsidR="00000000" w:rsidRPr="00000000">
        <w:rPr>
          <w:b w:val="1"/>
          <w:color w:val="000000"/>
          <w:rtl w:val="0"/>
        </w:rPr>
        <w:t xml:space="preserve">Ficha técnica</w:t>
      </w:r>
      <w:commentRangeEnd w:id="4"/>
      <w:r w:rsidDel="00000000" w:rsidR="00000000" w:rsidRPr="00000000">
        <w:commentReference w:id="4"/>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ind w:left="720" w:firstLine="0"/>
        <w:rPr>
          <w:b w:val="1"/>
          <w:color w:val="000000"/>
        </w:rPr>
      </w:pPr>
      <w:r w:rsidDel="00000000" w:rsidR="00000000" w:rsidRPr="00000000">
        <w:rPr>
          <w:rtl w:val="0"/>
        </w:rPr>
      </w:r>
    </w:p>
    <w:p w:rsidR="00000000" w:rsidDel="00000000" w:rsidP="00000000" w:rsidRDefault="00000000" w:rsidRPr="00000000" w14:paraId="000000A1">
      <w:pPr>
        <w:ind w:firstLine="420"/>
        <w:rPr>
          <w:b w:val="1"/>
        </w:rPr>
      </w:pPr>
      <w:r w:rsidDel="00000000" w:rsidR="00000000" w:rsidRPr="00000000">
        <w:rPr>
          <w:b w:val="1"/>
          <w:rtl w:val="0"/>
        </w:rPr>
        <w:t xml:space="preserve">1.1 Concepto y características</w:t>
      </w:r>
    </w:p>
    <w:p w:rsidR="00000000" w:rsidDel="00000000" w:rsidP="00000000" w:rsidRDefault="00000000" w:rsidRPr="00000000" w14:paraId="000000A2">
      <w:pPr>
        <w:rPr>
          <w:b w:val="1"/>
        </w:rPr>
      </w:pPr>
      <w:r w:rsidDel="00000000" w:rsidR="00000000" w:rsidRPr="00000000">
        <w:rPr>
          <w:rtl w:val="0"/>
        </w:rPr>
      </w:r>
    </w:p>
    <w:tbl>
      <w:tblPr>
        <w:tblStyle w:val="Table9"/>
        <w:tblW w:w="1342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A3">
            <w:pPr>
              <w:pStyle w:val="Heading1"/>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0A4">
            <w:pPr>
              <w:shd w:fill="ffffff" w:val="clear"/>
              <w:jc w:val="both"/>
              <w:rPr>
                <w:color w:val="202124"/>
                <w:highlight w:val="white"/>
              </w:rPr>
            </w:pPr>
            <w:r w:rsidDel="00000000" w:rsidR="00000000" w:rsidRPr="00000000">
              <w:rPr>
                <w:color w:val="202124"/>
                <w:rtl w:val="0"/>
              </w:rPr>
              <w:t xml:space="preserve">Una ficha técnica de producto o servicio es un documento </w:t>
            </w:r>
            <w:r w:rsidDel="00000000" w:rsidR="00000000" w:rsidRPr="00000000">
              <w:rPr>
                <w:color w:val="202124"/>
                <w:highlight w:val="white"/>
                <w:rtl w:val="0"/>
              </w:rPr>
              <w:t xml:space="preserve">en el cual se detallan todas las características y funciones de un producto,</w:t>
            </w:r>
            <w:r w:rsidDel="00000000" w:rsidR="00000000" w:rsidRPr="00000000">
              <w:rPr>
                <w:color w:val="202124"/>
                <w:rtl w:val="0"/>
              </w:rPr>
              <w:t xml:space="preserve"> incluyendo su composición, </w:t>
            </w:r>
            <w:r w:rsidDel="00000000" w:rsidR="00000000" w:rsidRPr="00000000">
              <w:rPr>
                <w:color w:val="202124"/>
                <w:highlight w:val="white"/>
                <w:rtl w:val="0"/>
              </w:rPr>
              <w:t xml:space="preserve">características físicas y técnicas, tamaños, recomendaciones, modos de uso, y otros datos relevantes.  Allí podemos ver lo más importante acerca de ese elemento en una sola mirada o vista.</w:t>
            </w:r>
          </w:p>
          <w:p w:rsidR="00000000" w:rsidDel="00000000" w:rsidP="00000000" w:rsidRDefault="00000000" w:rsidRPr="00000000" w14:paraId="000000A5">
            <w:pPr>
              <w:shd w:fill="ffffff" w:val="clear"/>
              <w:jc w:val="both"/>
              <w:rPr>
                <w:color w:val="202124"/>
                <w:highlight w:val="white"/>
              </w:rPr>
            </w:pPr>
            <w:r w:rsidDel="00000000" w:rsidR="00000000" w:rsidRPr="00000000">
              <w:rPr>
                <w:rtl w:val="0"/>
              </w:rPr>
            </w:r>
          </w:p>
          <w:p w:rsidR="00000000" w:rsidDel="00000000" w:rsidP="00000000" w:rsidRDefault="00000000" w:rsidRPr="00000000" w14:paraId="000000A6">
            <w:pPr>
              <w:jc w:val="both"/>
              <w:rPr>
                <w:highlight w:val="white"/>
              </w:rPr>
            </w:pPr>
            <w:r w:rsidDel="00000000" w:rsidR="00000000" w:rsidRPr="00000000">
              <w:rPr>
                <w:highlight w:val="white"/>
                <w:rtl w:val="0"/>
              </w:rPr>
              <w:t xml:space="preserve">Es de gran utilidad a la hora de comercializar o dar a conocer un bien o servicio. Es importante que contenga información confiable que aporte datos claros y exactos y que dé seguridad al cliente que va a adquirir el servicio o producto. En ella se exponen todas las especificaciones de una materia prima o mercancía. Al proporcionar descripciones objetivas, técnicas y juiciosas, es útil para quienes realizan inspecciones o para quienes venden productos o servicios.</w:t>
            </w:r>
          </w:p>
        </w:tc>
      </w:tr>
    </w:tbl>
    <w:p w:rsidR="00000000" w:rsidDel="00000000" w:rsidP="00000000" w:rsidRDefault="00000000" w:rsidRPr="00000000" w14:paraId="000000A7">
      <w:pPr>
        <w:rPr>
          <w:b w:val="1"/>
        </w:rPr>
      </w:pPr>
      <w:r w:rsidDel="00000000" w:rsidR="00000000" w:rsidRPr="00000000">
        <w:rPr>
          <w:rtl w:val="0"/>
        </w:rPr>
      </w:r>
    </w:p>
    <w:tbl>
      <w:tblPr>
        <w:tblStyle w:val="Table10"/>
        <w:tblW w:w="13462.0" w:type="dxa"/>
        <w:jc w:val="left"/>
        <w:tblInd w:w="-108.0" w:type="dxa"/>
        <w:tblLayout w:type="fixed"/>
        <w:tblLook w:val="0400"/>
      </w:tblPr>
      <w:tblGrid>
        <w:gridCol w:w="13462"/>
        <w:tblGridChange w:id="0">
          <w:tblGrid>
            <w:gridCol w:w="13462"/>
          </w:tblGrid>
        </w:tblGridChange>
      </w:tblGrid>
      <w:tr>
        <w:trPr>
          <w:cantSplit w:val="0"/>
          <w:trHeight w:val="444" w:hRule="atLeast"/>
          <w:tblHeader w:val="0"/>
        </w:trPr>
        <w:tc>
          <w:tcPr>
            <w:tcBorders>
              <w:top w:color="000000" w:space="0" w:sz="4" w:val="single"/>
              <w:left w:color="000000" w:space="0" w:sz="4" w:val="single"/>
              <w:bottom w:color="000000" w:space="0" w:sz="4" w:val="single"/>
              <w:right w:color="000000" w:space="0" w:sz="4" w:val="single"/>
            </w:tcBorders>
            <w:shd w:fill="8db3e2" w:val="clear"/>
            <w:tcMar>
              <w:top w:w="0.0" w:type="dxa"/>
              <w:left w:w="108.0" w:type="dxa"/>
              <w:bottom w:w="0.0" w:type="dxa"/>
              <w:right w:w="108.0" w:type="dxa"/>
            </w:tcMar>
          </w:tcPr>
          <w:p w:rsidR="00000000" w:rsidDel="00000000" w:rsidP="00000000" w:rsidRDefault="00000000" w:rsidRPr="00000000" w14:paraId="000000A8">
            <w:pPr>
              <w:pStyle w:val="Heading1"/>
              <w:jc w:val="center"/>
              <w:rPr>
                <w:sz w:val="22"/>
                <w:szCs w:val="22"/>
              </w:rPr>
            </w:pPr>
            <w:r w:rsidDel="00000000" w:rsidR="00000000" w:rsidRPr="00000000">
              <w:rPr>
                <w:b w:val="1"/>
                <w:color w:val="000000"/>
                <w:sz w:val="22"/>
                <w:szCs w:val="22"/>
                <w:rtl w:val="0"/>
              </w:rPr>
              <w:t xml:space="preserve">Cajón de texto de color</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9">
            <w:pPr>
              <w:jc w:val="both"/>
              <w:rPr>
                <w:highlight w:val="white"/>
              </w:rPr>
            </w:pPr>
            <w:r w:rsidDel="00000000" w:rsidR="00000000" w:rsidRPr="00000000">
              <w:rPr>
                <w:rtl w:val="0"/>
              </w:rPr>
            </w:r>
          </w:p>
          <w:p w:rsidR="00000000" w:rsidDel="00000000" w:rsidP="00000000" w:rsidRDefault="00000000" w:rsidRPr="00000000" w14:paraId="000000AA">
            <w:pPr>
              <w:jc w:val="both"/>
              <w:rPr>
                <w:highlight w:val="white"/>
              </w:rPr>
            </w:pPr>
            <w:r w:rsidDel="00000000" w:rsidR="00000000" w:rsidRPr="00000000">
              <w:rPr>
                <w:highlight w:val="white"/>
                <w:rtl w:val="0"/>
              </w:rPr>
              <w:t xml:space="preserve">Las características de una ficha técnica son las siguientes:</w:t>
            </w:r>
          </w:p>
          <w:p w:rsidR="00000000" w:rsidDel="00000000" w:rsidP="00000000" w:rsidRDefault="00000000" w:rsidRPr="00000000" w14:paraId="000000AB">
            <w:pPr>
              <w:numPr>
                <w:ilvl w:val="0"/>
                <w:numId w:val="4"/>
              </w:numPr>
              <w:pBdr>
                <w:top w:space="0" w:sz="0" w:val="nil"/>
                <w:left w:space="0" w:sz="0" w:val="nil"/>
                <w:bottom w:space="0" w:sz="0" w:val="nil"/>
                <w:right w:space="0" w:sz="0" w:val="nil"/>
                <w:between w:space="0" w:sz="0" w:val="nil"/>
              </w:pBdr>
              <w:ind w:left="720" w:hanging="360"/>
              <w:jc w:val="both"/>
              <w:rPr>
                <w:color w:val="000000"/>
                <w:highlight w:val="white"/>
              </w:rPr>
            </w:pPr>
            <w:r w:rsidDel="00000000" w:rsidR="00000000" w:rsidRPr="00000000">
              <w:rPr>
                <w:color w:val="000000"/>
                <w:highlight w:val="white"/>
                <w:rtl w:val="0"/>
              </w:rPr>
              <w:t xml:space="preserve">Información resumida y de mucha utilidad, lo más importante acerca de un producto, elemento o servicio.</w:t>
            </w:r>
          </w:p>
          <w:p w:rsidR="00000000" w:rsidDel="00000000" w:rsidP="00000000" w:rsidRDefault="00000000" w:rsidRPr="00000000" w14:paraId="000000AC">
            <w:pPr>
              <w:numPr>
                <w:ilvl w:val="0"/>
                <w:numId w:val="4"/>
              </w:numPr>
              <w:pBdr>
                <w:top w:space="0" w:sz="0" w:val="nil"/>
                <w:left w:space="0" w:sz="0" w:val="nil"/>
                <w:bottom w:space="0" w:sz="0" w:val="nil"/>
                <w:right w:space="0" w:sz="0" w:val="nil"/>
                <w:between w:space="0" w:sz="0" w:val="nil"/>
              </w:pBdr>
              <w:ind w:left="720" w:hanging="360"/>
              <w:jc w:val="both"/>
              <w:rPr>
                <w:color w:val="000000"/>
                <w:highlight w:val="white"/>
              </w:rPr>
            </w:pPr>
            <w:r w:rsidDel="00000000" w:rsidR="00000000" w:rsidRPr="00000000">
              <w:rPr>
                <w:color w:val="000000"/>
                <w:highlight w:val="white"/>
                <w:rtl w:val="0"/>
              </w:rPr>
              <w:t xml:space="preserve">Transmite información relevante.</w:t>
            </w:r>
          </w:p>
          <w:p w:rsidR="00000000" w:rsidDel="00000000" w:rsidP="00000000" w:rsidRDefault="00000000" w:rsidRPr="00000000" w14:paraId="000000AD">
            <w:pPr>
              <w:numPr>
                <w:ilvl w:val="0"/>
                <w:numId w:val="4"/>
              </w:numPr>
              <w:pBdr>
                <w:top w:space="0" w:sz="0" w:val="nil"/>
                <w:left w:space="0" w:sz="0" w:val="nil"/>
                <w:bottom w:space="0" w:sz="0" w:val="nil"/>
                <w:right w:space="0" w:sz="0" w:val="nil"/>
                <w:between w:space="0" w:sz="0" w:val="nil"/>
              </w:pBdr>
              <w:ind w:left="720" w:hanging="360"/>
              <w:jc w:val="both"/>
              <w:rPr>
                <w:color w:val="000000"/>
                <w:highlight w:val="white"/>
              </w:rPr>
            </w:pPr>
            <w:r w:rsidDel="00000000" w:rsidR="00000000" w:rsidRPr="00000000">
              <w:rPr>
                <w:color w:val="000000"/>
                <w:highlight w:val="white"/>
                <w:rtl w:val="0"/>
              </w:rPr>
              <w:t xml:space="preserve">Información contenida debe ser verdadera y comprobada.</w:t>
            </w:r>
          </w:p>
          <w:p w:rsidR="00000000" w:rsidDel="00000000" w:rsidP="00000000" w:rsidRDefault="00000000" w:rsidRPr="00000000" w14:paraId="000000AE">
            <w:pPr>
              <w:numPr>
                <w:ilvl w:val="0"/>
                <w:numId w:val="4"/>
              </w:numPr>
              <w:pBdr>
                <w:top w:space="0" w:sz="0" w:val="nil"/>
                <w:left w:space="0" w:sz="0" w:val="nil"/>
                <w:bottom w:space="0" w:sz="0" w:val="nil"/>
                <w:right w:space="0" w:sz="0" w:val="nil"/>
                <w:between w:space="0" w:sz="0" w:val="nil"/>
              </w:pBdr>
              <w:ind w:left="720" w:hanging="360"/>
              <w:jc w:val="both"/>
              <w:rPr>
                <w:color w:val="000000"/>
                <w:highlight w:val="white"/>
              </w:rPr>
            </w:pPr>
            <w:r w:rsidDel="00000000" w:rsidR="00000000" w:rsidRPr="00000000">
              <w:rPr>
                <w:color w:val="000000"/>
                <w:highlight w:val="white"/>
                <w:rtl w:val="0"/>
              </w:rPr>
              <w:t xml:space="preserve">Los datos deben ser claros y exactos.</w:t>
            </w:r>
          </w:p>
          <w:p w:rsidR="00000000" w:rsidDel="00000000" w:rsidP="00000000" w:rsidRDefault="00000000" w:rsidRPr="00000000" w14:paraId="000000AF">
            <w:pPr>
              <w:pBdr>
                <w:top w:space="0" w:sz="0" w:val="nil"/>
                <w:left w:space="0" w:sz="0" w:val="nil"/>
                <w:bottom w:space="0" w:sz="0" w:val="nil"/>
                <w:right w:space="0" w:sz="0" w:val="nil"/>
                <w:between w:space="0" w:sz="0" w:val="nil"/>
              </w:pBdr>
              <w:ind w:left="720" w:firstLine="0"/>
              <w:jc w:val="both"/>
              <w:rPr>
                <w:color w:val="000000"/>
                <w:highlight w:val="white"/>
              </w:rPr>
            </w:pPr>
            <w:r w:rsidDel="00000000" w:rsidR="00000000" w:rsidRPr="00000000">
              <w:rPr>
                <w:rtl w:val="0"/>
              </w:rPr>
            </w:r>
          </w:p>
          <w:p w:rsidR="00000000" w:rsidDel="00000000" w:rsidP="00000000" w:rsidRDefault="00000000" w:rsidRPr="00000000" w14:paraId="000000B0">
            <w:pPr>
              <w:jc w:val="both"/>
              <w:rPr>
                <w:highlight w:val="white"/>
              </w:rPr>
            </w:pPr>
            <w:r w:rsidDel="00000000" w:rsidR="00000000" w:rsidRPr="00000000">
              <w:rPr>
                <w:rtl w:val="0"/>
              </w:rPr>
            </w:r>
          </w:p>
        </w:tc>
      </w:tr>
    </w:tbl>
    <w:p w:rsidR="00000000" w:rsidDel="00000000" w:rsidP="00000000" w:rsidRDefault="00000000" w:rsidRPr="00000000" w14:paraId="000000B1">
      <w:pPr>
        <w:rPr/>
      </w:pPr>
      <w:r w:rsidDel="00000000" w:rsidR="00000000" w:rsidRPr="00000000">
        <w:rPr>
          <w:rtl w:val="0"/>
        </w:rPr>
      </w:r>
    </w:p>
    <w:tbl>
      <w:tblPr>
        <w:tblStyle w:val="Table11"/>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93"/>
        <w:gridCol w:w="9319"/>
        <w:tblGridChange w:id="0">
          <w:tblGrid>
            <w:gridCol w:w="4093"/>
            <w:gridCol w:w="9319"/>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0B2">
            <w:pPr>
              <w:widowControl w:val="0"/>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rtl w:val="0"/>
              </w:rPr>
            </w:r>
          </w:p>
        </w:tc>
        <w:tc>
          <w:tcPr>
            <w:shd w:fill="c9daf8" w:val="clear"/>
            <w:tcMar>
              <w:top w:w="100.0" w:type="dxa"/>
              <w:left w:w="100.0" w:type="dxa"/>
              <w:bottom w:w="100.0" w:type="dxa"/>
              <w:right w:w="100.0" w:type="dxa"/>
            </w:tcMar>
          </w:tcPr>
          <w:p w:rsidR="00000000" w:rsidDel="00000000" w:rsidP="00000000" w:rsidRDefault="00000000" w:rsidRPr="00000000" w14:paraId="000000B3">
            <w:pPr>
              <w:pStyle w:val="Title"/>
              <w:widowControl w:val="0"/>
              <w:spacing w:line="240" w:lineRule="auto"/>
              <w:jc w:val="center"/>
              <w:rPr>
                <w:sz w:val="22"/>
                <w:szCs w:val="22"/>
              </w:rPr>
            </w:pPr>
            <w:r w:rsidDel="00000000" w:rsidR="00000000" w:rsidRPr="00000000">
              <w:rPr>
                <w:sz w:val="22"/>
                <w:szCs w:val="22"/>
                <w:rtl w:val="0"/>
              </w:rPr>
              <w:t xml:space="preserve">Infografía estática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4">
            <w:pPr>
              <w:widowControl w:val="0"/>
              <w:pBdr>
                <w:top w:space="0" w:sz="0" w:val="nil"/>
                <w:left w:space="0" w:sz="0" w:val="nil"/>
                <w:bottom w:space="0" w:sz="0" w:val="nil"/>
                <w:right w:space="0" w:sz="0" w:val="nil"/>
                <w:between w:space="0" w:sz="0" w:val="nil"/>
              </w:pBdr>
              <w:spacing w:line="240" w:lineRule="auto"/>
              <w:rPr>
                <w:b w:val="1"/>
                <w:highlight w:val="yellow"/>
              </w:rPr>
            </w:pPr>
            <w:r w:rsidDel="00000000" w:rsidR="00000000" w:rsidRPr="00000000">
              <w:rPr>
                <w:b w:val="1"/>
                <w:rtl w:val="0"/>
              </w:rPr>
              <w:t xml:space="preserve">Texto introductorio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5">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Elementos de una ficha técnica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B6">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Imagen</w:t>
            </w:r>
            <w:r w:rsidDel="00000000" w:rsidR="00000000" w:rsidRPr="00000000">
              <w:drawing>
                <wp:anchor allowOverlap="1" behindDoc="0" distB="0" distT="0" distL="114300" distR="114300" hidden="0" layoutInCell="1" locked="0" relativeHeight="0" simplePos="0">
                  <wp:simplePos x="0" y="0"/>
                  <wp:positionH relativeFrom="column">
                    <wp:posOffset>6321425</wp:posOffset>
                  </wp:positionH>
                  <wp:positionV relativeFrom="paragraph">
                    <wp:posOffset>116204</wp:posOffset>
                  </wp:positionV>
                  <wp:extent cx="1257300" cy="1257300"/>
                  <wp:effectExtent b="0" l="0" r="0" t="0"/>
                  <wp:wrapSquare wrapText="bothSides" distB="0" distT="0" distL="114300" distR="114300"/>
                  <wp:docPr descr="Infografía inmobiliaria plana" id="344" name="image60.jpg"/>
                  <a:graphic>
                    <a:graphicData uri="http://schemas.openxmlformats.org/drawingml/2006/picture">
                      <pic:pic>
                        <pic:nvPicPr>
                          <pic:cNvPr descr="Infografía inmobiliaria plana" id="0" name="image60.jpg"/>
                          <pic:cNvPicPr preferRelativeResize="0"/>
                        </pic:nvPicPr>
                        <pic:blipFill>
                          <a:blip r:embed="rId13"/>
                          <a:srcRect b="0" l="0" r="0" t="0"/>
                          <a:stretch>
                            <a:fillRect/>
                          </a:stretch>
                        </pic:blipFill>
                        <pic:spPr>
                          <a:xfrm>
                            <a:off x="0" y="0"/>
                            <a:ext cx="1257300" cy="1257300"/>
                          </a:xfrm>
                          <a:prstGeom prst="rect"/>
                          <a:ln/>
                        </pic:spPr>
                      </pic:pic>
                    </a:graphicData>
                  </a:graphic>
                </wp:anchor>
              </w:drawing>
            </w:r>
          </w:p>
          <w:p w:rsidR="00000000" w:rsidDel="00000000" w:rsidP="00000000" w:rsidRDefault="00000000" w:rsidRPr="00000000" w14:paraId="000000B7">
            <w:pPr>
              <w:widowControl w:val="0"/>
              <w:spacing w:line="240" w:lineRule="auto"/>
              <w:jc w:val="center"/>
              <w:rPr/>
            </w:pPr>
            <w:r w:rsidDel="00000000" w:rsidR="00000000" w:rsidRPr="00000000">
              <w:rPr>
                <w:rtl w:val="0"/>
              </w:rPr>
            </w:r>
          </w:p>
          <w:p w:rsidR="00000000" w:rsidDel="00000000" w:rsidP="00000000" w:rsidRDefault="00000000" w:rsidRPr="00000000" w14:paraId="000000B8">
            <w:pPr>
              <w:widowControl w:val="0"/>
              <w:spacing w:line="240" w:lineRule="auto"/>
              <w:rPr/>
            </w:pPr>
            <w:r w:rsidDel="00000000" w:rsidR="00000000" w:rsidRPr="00000000">
              <w:rPr>
                <w:rtl w:val="0"/>
              </w:rPr>
              <w:t xml:space="preserve">En el centro colocar el texto introductorio. Alrededor los siguientes puntos:</w:t>
            </w:r>
          </w:p>
          <w:p w:rsidR="00000000" w:rsidDel="00000000" w:rsidP="00000000" w:rsidRDefault="00000000" w:rsidRPr="00000000" w14:paraId="000000B9">
            <w:pPr>
              <w:widowControl w:val="0"/>
              <w:numPr>
                <w:ilvl w:val="0"/>
                <w:numId w:val="8"/>
              </w:numPr>
              <w:pBdr>
                <w:top w:space="0" w:sz="0" w:val="nil"/>
                <w:left w:space="0" w:sz="0" w:val="nil"/>
                <w:bottom w:space="0" w:sz="0" w:val="nil"/>
                <w:right w:space="0" w:sz="0" w:val="nil"/>
                <w:between w:space="0" w:sz="0" w:val="nil"/>
              </w:pBdr>
              <w:spacing w:line="240" w:lineRule="auto"/>
              <w:ind w:left="720" w:hanging="360"/>
              <w:rPr/>
            </w:pPr>
            <w:r w:rsidDel="00000000" w:rsidR="00000000" w:rsidRPr="00000000">
              <w:rPr>
                <w:color w:val="000000"/>
                <w:rtl w:val="0"/>
              </w:rPr>
              <w:t xml:space="preserve">Foto</w:t>
            </w:r>
            <w:r w:rsidDel="00000000" w:rsidR="00000000" w:rsidRPr="00000000">
              <w:rPr>
                <w:rtl w:val="0"/>
              </w:rPr>
            </w:r>
          </w:p>
          <w:p w:rsidR="00000000" w:rsidDel="00000000" w:rsidP="00000000" w:rsidRDefault="00000000" w:rsidRPr="00000000" w14:paraId="000000BA">
            <w:pPr>
              <w:widowControl w:val="0"/>
              <w:numPr>
                <w:ilvl w:val="0"/>
                <w:numId w:val="8"/>
              </w:numPr>
              <w:pBdr>
                <w:top w:space="0" w:sz="0" w:val="nil"/>
                <w:left w:space="0" w:sz="0" w:val="nil"/>
                <w:bottom w:space="0" w:sz="0" w:val="nil"/>
                <w:right w:space="0" w:sz="0" w:val="nil"/>
                <w:between w:space="0" w:sz="0" w:val="nil"/>
              </w:pBdr>
              <w:spacing w:line="240" w:lineRule="auto"/>
              <w:ind w:left="720" w:hanging="360"/>
              <w:rPr/>
            </w:pPr>
            <w:r w:rsidDel="00000000" w:rsidR="00000000" w:rsidRPr="00000000">
              <w:rPr>
                <w:color w:val="000000"/>
                <w:rtl w:val="0"/>
              </w:rPr>
              <w:t xml:space="preserve">Dimensiones</w:t>
            </w:r>
            <w:r w:rsidDel="00000000" w:rsidR="00000000" w:rsidRPr="00000000">
              <w:rPr>
                <w:rtl w:val="0"/>
              </w:rPr>
            </w:r>
          </w:p>
          <w:p w:rsidR="00000000" w:rsidDel="00000000" w:rsidP="00000000" w:rsidRDefault="00000000" w:rsidRPr="00000000" w14:paraId="000000BB">
            <w:pPr>
              <w:widowControl w:val="0"/>
              <w:numPr>
                <w:ilvl w:val="0"/>
                <w:numId w:val="8"/>
              </w:numPr>
              <w:pBdr>
                <w:top w:space="0" w:sz="0" w:val="nil"/>
                <w:left w:space="0" w:sz="0" w:val="nil"/>
                <w:bottom w:space="0" w:sz="0" w:val="nil"/>
                <w:right w:space="0" w:sz="0" w:val="nil"/>
                <w:between w:space="0" w:sz="0" w:val="nil"/>
              </w:pBdr>
              <w:spacing w:line="240" w:lineRule="auto"/>
              <w:ind w:left="720" w:hanging="360"/>
              <w:rPr/>
            </w:pPr>
            <w:r w:rsidDel="00000000" w:rsidR="00000000" w:rsidRPr="00000000">
              <w:rPr>
                <w:color w:val="000000"/>
                <w:rtl w:val="0"/>
              </w:rPr>
              <w:t xml:space="preserve">Colores</w:t>
            </w:r>
            <w:r w:rsidDel="00000000" w:rsidR="00000000" w:rsidRPr="00000000">
              <w:rPr>
                <w:rtl w:val="0"/>
              </w:rPr>
            </w:r>
          </w:p>
          <w:p w:rsidR="00000000" w:rsidDel="00000000" w:rsidP="00000000" w:rsidRDefault="00000000" w:rsidRPr="00000000" w14:paraId="000000BC">
            <w:pPr>
              <w:widowControl w:val="0"/>
              <w:numPr>
                <w:ilvl w:val="0"/>
                <w:numId w:val="8"/>
              </w:numPr>
              <w:pBdr>
                <w:top w:space="0" w:sz="0" w:val="nil"/>
                <w:left w:space="0" w:sz="0" w:val="nil"/>
                <w:bottom w:space="0" w:sz="0" w:val="nil"/>
                <w:right w:space="0" w:sz="0" w:val="nil"/>
                <w:between w:space="0" w:sz="0" w:val="nil"/>
              </w:pBdr>
              <w:spacing w:line="240" w:lineRule="auto"/>
              <w:ind w:left="720" w:hanging="360"/>
              <w:rPr/>
            </w:pPr>
            <w:r w:rsidDel="00000000" w:rsidR="00000000" w:rsidRPr="00000000">
              <w:rPr>
                <w:color w:val="000000"/>
                <w:rtl w:val="0"/>
              </w:rPr>
              <w:t xml:space="preserve">Garantía</w:t>
            </w:r>
            <w:r w:rsidDel="00000000" w:rsidR="00000000" w:rsidRPr="00000000">
              <w:rPr>
                <w:rtl w:val="0"/>
              </w:rPr>
            </w:r>
          </w:p>
          <w:p w:rsidR="00000000" w:rsidDel="00000000" w:rsidP="00000000" w:rsidRDefault="00000000" w:rsidRPr="00000000" w14:paraId="000000BD">
            <w:pPr>
              <w:widowControl w:val="0"/>
              <w:numPr>
                <w:ilvl w:val="0"/>
                <w:numId w:val="8"/>
              </w:numPr>
              <w:pBdr>
                <w:top w:space="0" w:sz="0" w:val="nil"/>
                <w:left w:space="0" w:sz="0" w:val="nil"/>
                <w:bottom w:space="0" w:sz="0" w:val="nil"/>
                <w:right w:space="0" w:sz="0" w:val="nil"/>
                <w:between w:space="0" w:sz="0" w:val="nil"/>
              </w:pBdr>
              <w:spacing w:line="240" w:lineRule="auto"/>
              <w:ind w:left="720" w:hanging="360"/>
              <w:rPr/>
            </w:pPr>
            <w:r w:rsidDel="00000000" w:rsidR="00000000" w:rsidRPr="00000000">
              <w:rPr>
                <w:color w:val="000000"/>
                <w:rtl w:val="0"/>
              </w:rPr>
              <w:t xml:space="preserve">Marca</w:t>
            </w:r>
            <w:r w:rsidDel="00000000" w:rsidR="00000000" w:rsidRPr="00000000">
              <w:rPr>
                <w:rtl w:val="0"/>
              </w:rPr>
            </w:r>
          </w:p>
          <w:p w:rsidR="00000000" w:rsidDel="00000000" w:rsidP="00000000" w:rsidRDefault="00000000" w:rsidRPr="00000000" w14:paraId="000000BE">
            <w:pPr>
              <w:widowControl w:val="0"/>
              <w:numPr>
                <w:ilvl w:val="0"/>
                <w:numId w:val="8"/>
              </w:numPr>
              <w:pBdr>
                <w:top w:space="0" w:sz="0" w:val="nil"/>
                <w:left w:space="0" w:sz="0" w:val="nil"/>
                <w:bottom w:space="0" w:sz="0" w:val="nil"/>
                <w:right w:space="0" w:sz="0" w:val="nil"/>
                <w:between w:space="0" w:sz="0" w:val="nil"/>
              </w:pBdr>
              <w:spacing w:line="240" w:lineRule="auto"/>
              <w:ind w:left="720" w:hanging="360"/>
              <w:rPr/>
            </w:pPr>
            <w:r w:rsidDel="00000000" w:rsidR="00000000" w:rsidRPr="00000000">
              <w:rPr>
                <w:color w:val="000000"/>
                <w:rtl w:val="0"/>
              </w:rPr>
              <w:t xml:space="preserve">Proveedor</w:t>
            </w:r>
            <w:r w:rsidDel="00000000" w:rsidR="00000000" w:rsidRPr="00000000">
              <w:rPr>
                <w:rtl w:val="0"/>
              </w:rPr>
            </w:r>
          </w:p>
          <w:p w:rsidR="00000000" w:rsidDel="00000000" w:rsidP="00000000" w:rsidRDefault="00000000" w:rsidRPr="00000000" w14:paraId="000000BF">
            <w:pPr>
              <w:widowControl w:val="0"/>
              <w:numPr>
                <w:ilvl w:val="0"/>
                <w:numId w:val="8"/>
              </w:numPr>
              <w:pBdr>
                <w:top w:space="0" w:sz="0" w:val="nil"/>
                <w:left w:space="0" w:sz="0" w:val="nil"/>
                <w:bottom w:space="0" w:sz="0" w:val="nil"/>
                <w:right w:space="0" w:sz="0" w:val="nil"/>
                <w:between w:space="0" w:sz="0" w:val="nil"/>
              </w:pBdr>
              <w:spacing w:line="240" w:lineRule="auto"/>
              <w:ind w:left="720" w:hanging="360"/>
              <w:rPr/>
            </w:pPr>
            <w:r w:rsidDel="00000000" w:rsidR="00000000" w:rsidRPr="00000000">
              <w:rPr>
                <w:color w:val="000000"/>
                <w:rtl w:val="0"/>
              </w:rPr>
              <w:t xml:space="preserve">Componentes</w:t>
            </w:r>
            <w:r w:rsidDel="00000000" w:rsidR="00000000" w:rsidRPr="00000000">
              <w:rPr>
                <w:rtl w:val="0"/>
              </w:rPr>
            </w:r>
          </w:p>
          <w:p w:rsidR="00000000" w:rsidDel="00000000" w:rsidP="00000000" w:rsidRDefault="00000000" w:rsidRPr="00000000" w14:paraId="000000C0">
            <w:pPr>
              <w:widowControl w:val="0"/>
              <w:numPr>
                <w:ilvl w:val="0"/>
                <w:numId w:val="8"/>
              </w:numPr>
              <w:pBdr>
                <w:top w:space="0" w:sz="0" w:val="nil"/>
                <w:left w:space="0" w:sz="0" w:val="nil"/>
                <w:bottom w:space="0" w:sz="0" w:val="nil"/>
                <w:right w:space="0" w:sz="0" w:val="nil"/>
                <w:between w:space="0" w:sz="0" w:val="nil"/>
              </w:pBdr>
              <w:spacing w:line="240" w:lineRule="auto"/>
              <w:ind w:left="720" w:hanging="360"/>
              <w:rPr/>
            </w:pPr>
            <w:r w:rsidDel="00000000" w:rsidR="00000000" w:rsidRPr="00000000">
              <w:rPr>
                <w:color w:val="000000"/>
                <w:rtl w:val="0"/>
              </w:rPr>
              <w:t xml:space="preserve">Instrucciones de uso</w:t>
            </w:r>
            <w:r w:rsidDel="00000000" w:rsidR="00000000" w:rsidRPr="00000000">
              <w:rPr>
                <w:rtl w:val="0"/>
              </w:rPr>
            </w:r>
          </w:p>
          <w:p w:rsidR="00000000" w:rsidDel="00000000" w:rsidP="00000000" w:rsidRDefault="00000000" w:rsidRPr="00000000" w14:paraId="000000C1">
            <w:pPr>
              <w:widowControl w:val="0"/>
              <w:numPr>
                <w:ilvl w:val="0"/>
                <w:numId w:val="8"/>
              </w:numPr>
              <w:pBdr>
                <w:top w:space="0" w:sz="0" w:val="nil"/>
                <w:left w:space="0" w:sz="0" w:val="nil"/>
                <w:bottom w:space="0" w:sz="0" w:val="nil"/>
                <w:right w:space="0" w:sz="0" w:val="nil"/>
                <w:between w:space="0" w:sz="0" w:val="nil"/>
              </w:pBdr>
              <w:spacing w:line="240" w:lineRule="auto"/>
              <w:ind w:left="720" w:hanging="360"/>
              <w:rPr/>
            </w:pPr>
            <w:r w:rsidDel="00000000" w:rsidR="00000000" w:rsidRPr="00000000">
              <w:rPr>
                <w:color w:val="000000"/>
                <w:rtl w:val="0"/>
              </w:rPr>
              <w:t xml:space="preserve">Características necesarias de mantenimiento</w:t>
            </w:r>
            <w:r w:rsidDel="00000000" w:rsidR="00000000" w:rsidRPr="00000000">
              <w:rPr>
                <w:rtl w:val="0"/>
              </w:rPr>
            </w:r>
          </w:p>
          <w:p w:rsidR="00000000" w:rsidDel="00000000" w:rsidP="00000000" w:rsidRDefault="00000000" w:rsidRPr="00000000" w14:paraId="000000C2">
            <w:pPr>
              <w:widowControl w:val="0"/>
              <w:numPr>
                <w:ilvl w:val="0"/>
                <w:numId w:val="8"/>
              </w:numPr>
              <w:pBdr>
                <w:top w:space="0" w:sz="0" w:val="nil"/>
                <w:left w:space="0" w:sz="0" w:val="nil"/>
                <w:bottom w:space="0" w:sz="0" w:val="nil"/>
                <w:right w:space="0" w:sz="0" w:val="nil"/>
                <w:between w:space="0" w:sz="0" w:val="nil"/>
              </w:pBdr>
              <w:spacing w:line="240" w:lineRule="auto"/>
              <w:ind w:left="720" w:hanging="360"/>
              <w:rPr/>
            </w:pPr>
            <w:r w:rsidDel="00000000" w:rsidR="00000000" w:rsidRPr="00000000">
              <w:rPr>
                <w:color w:val="000000"/>
                <w:rtl w:val="0"/>
              </w:rPr>
              <w:t xml:space="preserve">Posibles precauciones y/o recomendaciones de seguridad</w:t>
            </w:r>
            <w:r w:rsidDel="00000000" w:rsidR="00000000" w:rsidRPr="00000000">
              <w:rPr>
                <w:rtl w:val="0"/>
              </w:rPr>
            </w:r>
          </w:p>
          <w:p w:rsidR="00000000" w:rsidDel="00000000" w:rsidP="00000000" w:rsidRDefault="00000000" w:rsidRPr="00000000" w14:paraId="000000C3">
            <w:pPr>
              <w:widowControl w:val="0"/>
              <w:numPr>
                <w:ilvl w:val="0"/>
                <w:numId w:val="8"/>
              </w:numPr>
              <w:pBdr>
                <w:top w:space="0" w:sz="0" w:val="nil"/>
                <w:left w:space="0" w:sz="0" w:val="nil"/>
                <w:bottom w:space="0" w:sz="0" w:val="nil"/>
                <w:right w:space="0" w:sz="0" w:val="nil"/>
                <w:between w:space="0" w:sz="0" w:val="nil"/>
              </w:pBdr>
              <w:spacing w:line="240" w:lineRule="auto"/>
              <w:ind w:left="720" w:hanging="360"/>
              <w:rPr/>
            </w:pPr>
            <w:r w:rsidDel="00000000" w:rsidR="00000000" w:rsidRPr="00000000">
              <w:rPr>
                <w:color w:val="000000"/>
                <w:rtl w:val="0"/>
              </w:rPr>
              <w:t xml:space="preserve">Condiciones de almacenaje - mantenimientos</w:t>
            </w:r>
            <w:r w:rsidDel="00000000" w:rsidR="00000000" w:rsidRPr="00000000">
              <w:rPr>
                <w:rtl w:val="0"/>
              </w:rPr>
            </w:r>
          </w:p>
          <w:p w:rsidR="00000000" w:rsidDel="00000000" w:rsidP="00000000" w:rsidRDefault="00000000" w:rsidRPr="00000000" w14:paraId="000000C4">
            <w:pPr>
              <w:widowControl w:val="0"/>
              <w:numPr>
                <w:ilvl w:val="0"/>
                <w:numId w:val="8"/>
              </w:numPr>
              <w:pBdr>
                <w:top w:space="0" w:sz="0" w:val="nil"/>
                <w:left w:space="0" w:sz="0" w:val="nil"/>
                <w:bottom w:space="0" w:sz="0" w:val="nil"/>
                <w:right w:space="0" w:sz="0" w:val="nil"/>
                <w:between w:space="0" w:sz="0" w:val="nil"/>
              </w:pBdr>
              <w:spacing w:line="240" w:lineRule="auto"/>
              <w:ind w:left="720" w:hanging="360"/>
              <w:rPr/>
            </w:pPr>
            <w:r w:rsidDel="00000000" w:rsidR="00000000" w:rsidRPr="00000000">
              <w:rPr>
                <w:color w:val="000000"/>
                <w:rtl w:val="0"/>
              </w:rPr>
              <w:t xml:space="preserve">Composición del material</w:t>
            </w:r>
            <w:r w:rsidDel="00000000" w:rsidR="00000000" w:rsidRPr="00000000">
              <w:rPr>
                <w:rtl w:val="0"/>
              </w:rPr>
            </w:r>
          </w:p>
          <w:p w:rsidR="00000000" w:rsidDel="00000000" w:rsidP="00000000" w:rsidRDefault="00000000" w:rsidRPr="00000000" w14:paraId="000000C5">
            <w:pPr>
              <w:widowControl w:val="0"/>
              <w:numPr>
                <w:ilvl w:val="0"/>
                <w:numId w:val="8"/>
              </w:numPr>
              <w:pBdr>
                <w:top w:space="0" w:sz="0" w:val="nil"/>
                <w:left w:space="0" w:sz="0" w:val="nil"/>
                <w:bottom w:space="0" w:sz="0" w:val="nil"/>
                <w:right w:space="0" w:sz="0" w:val="nil"/>
                <w:between w:space="0" w:sz="0" w:val="nil"/>
              </w:pBdr>
              <w:spacing w:line="240" w:lineRule="auto"/>
              <w:ind w:left="720" w:hanging="360"/>
              <w:rPr/>
            </w:pPr>
            <w:r w:rsidDel="00000000" w:rsidR="00000000" w:rsidRPr="00000000">
              <w:rPr>
                <w:color w:val="000000"/>
                <w:rtl w:val="0"/>
              </w:rPr>
              <w:t xml:space="preserve">Condiciones físico-ambientales de uso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7">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Código de la imagen</w:t>
            </w:r>
          </w:p>
        </w:tc>
        <w:tc>
          <w:tcPr>
            <w:shd w:fill="auto" w:val="clear"/>
            <w:tcMar>
              <w:top w:w="100.0" w:type="dxa"/>
              <w:left w:w="100.0" w:type="dxa"/>
              <w:bottom w:w="100.0" w:type="dxa"/>
              <w:right w:w="100.0" w:type="dxa"/>
            </w:tcMar>
          </w:tcPr>
          <w:p w:rsidR="00000000" w:rsidDel="00000000" w:rsidP="00000000" w:rsidRDefault="00000000" w:rsidRPr="00000000" w14:paraId="000000C8">
            <w:pPr>
              <w:widowControl w:val="0"/>
              <w:pBdr>
                <w:top w:space="0" w:sz="0" w:val="nil"/>
                <w:left w:space="0" w:sz="0" w:val="nil"/>
                <w:bottom w:space="0" w:sz="0" w:val="nil"/>
                <w:right w:space="0" w:sz="0" w:val="nil"/>
                <w:between w:space="0" w:sz="0" w:val="nil"/>
              </w:pBdr>
              <w:spacing w:line="240" w:lineRule="auto"/>
              <w:rPr/>
            </w:pPr>
            <w:r w:rsidDel="00000000" w:rsidR="00000000" w:rsidRPr="00000000">
              <w:rPr>
                <w:color w:val="666666"/>
                <w:rtl w:val="0"/>
              </w:rPr>
              <w:t xml:space="preserve">Construya aquí el código de la imagen</w:t>
            </w:r>
            <w:r w:rsidDel="00000000" w:rsidR="00000000" w:rsidRPr="00000000">
              <w:rPr>
                <w:rtl w:val="0"/>
              </w:rPr>
            </w:r>
          </w:p>
        </w:tc>
      </w:tr>
    </w:tbl>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b w:val="1"/>
        </w:rPr>
      </w:pPr>
      <w:r w:rsidDel="00000000" w:rsidR="00000000" w:rsidRPr="00000000">
        <w:rPr>
          <w:b w:val="1"/>
          <w:rtl w:val="0"/>
        </w:rPr>
        <w:t xml:space="preserve">1.2 Usos y elaboración</w:t>
      </w:r>
    </w:p>
    <w:p w:rsidR="00000000" w:rsidDel="00000000" w:rsidP="00000000" w:rsidRDefault="00000000" w:rsidRPr="00000000" w14:paraId="000000CD">
      <w:pPr>
        <w:rPr/>
      </w:pPr>
      <w:r w:rsidDel="00000000" w:rsidR="00000000" w:rsidRPr="00000000">
        <w:rPr>
          <w:rtl w:val="0"/>
        </w:rPr>
      </w:r>
    </w:p>
    <w:tbl>
      <w:tblPr>
        <w:tblStyle w:val="Table12"/>
        <w:tblW w:w="13411.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6394"/>
        <w:gridCol w:w="5483"/>
        <w:tblGridChange w:id="0">
          <w:tblGrid>
            <w:gridCol w:w="1534"/>
            <w:gridCol w:w="6394"/>
            <w:gridCol w:w="5483"/>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CE">
            <w:pPr>
              <w:widowControl w:val="0"/>
              <w:pBdr>
                <w:top w:space="0" w:sz="0" w:val="nil"/>
                <w:left w:space="0" w:sz="0" w:val="nil"/>
                <w:bottom w:space="0" w:sz="0" w:val="nil"/>
                <w:right w:space="0" w:sz="0" w:val="nil"/>
                <w:between w:space="0" w:sz="0" w:val="nil"/>
              </w:pBdr>
              <w:rPr>
                <w:b w:val="1"/>
              </w:rPr>
            </w:pPr>
            <w:r w:rsidDel="00000000" w:rsidR="00000000" w:rsidRPr="00000000">
              <w:rPr>
                <w:b w:val="1"/>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0CF">
            <w:pPr>
              <w:pStyle w:val="Title"/>
              <w:widowControl w:val="0"/>
              <w:spacing w:line="240" w:lineRule="auto"/>
              <w:jc w:val="center"/>
              <w:rPr>
                <w:sz w:val="22"/>
                <w:szCs w:val="22"/>
              </w:rPr>
            </w:pPr>
            <w:bookmarkStart w:colFirst="0" w:colLast="0" w:name="_heading=h.49x2ik5" w:id="4"/>
            <w:bookmarkEnd w:id="4"/>
            <w:r w:rsidDel="00000000" w:rsidR="00000000" w:rsidRPr="00000000">
              <w:rPr>
                <w:sz w:val="22"/>
                <w:szCs w:val="22"/>
                <w:rtl w:val="0"/>
              </w:rPr>
              <w:t xml:space="preserve">Tarjetas Avatar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1">
            <w:pPr>
              <w:widowControl w:val="0"/>
              <w:pBdr>
                <w:top w:space="0" w:sz="0" w:val="nil"/>
                <w:left w:space="0" w:sz="0" w:val="nil"/>
                <w:bottom w:space="0" w:sz="0" w:val="nil"/>
                <w:right w:space="0" w:sz="0" w:val="nil"/>
                <w:between w:space="0" w:sz="0" w:val="nil"/>
              </w:pBdr>
              <w:rPr>
                <w:b w:val="1"/>
              </w:rPr>
            </w:pPr>
            <w:r w:rsidDel="00000000" w:rsidR="00000000" w:rsidRPr="00000000">
              <w:rPr>
                <w:b w:val="1"/>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0D2">
            <w:pPr>
              <w:widowControl w:val="0"/>
              <w:rPr>
                <w:color w:val="999999"/>
              </w:rPr>
            </w:pPr>
            <w:r w:rsidDel="00000000" w:rsidR="00000000" w:rsidRPr="00000000">
              <w:rPr>
                <w:rtl w:val="0"/>
              </w:rPr>
              <w:t xml:space="preserve">A continuación, exploraremos los usos y la elaboración de una ficha técnica.</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D4">
            <w:pPr>
              <w:jc w:val="both"/>
              <w:rPr/>
            </w:pPr>
            <w:r w:rsidDel="00000000" w:rsidR="00000000" w:rsidRPr="00000000">
              <w:rPr>
                <w:b w:val="1"/>
                <w:rtl w:val="0"/>
              </w:rPr>
              <w:t xml:space="preserve">Usos:</w:t>
            </w:r>
            <w:r w:rsidDel="00000000" w:rsidR="00000000" w:rsidRPr="00000000">
              <w:rPr>
                <w:rtl w:val="0"/>
              </w:rPr>
              <w:t xml:space="preserve"> el uso de una ficha técnica, que involucra elementos de tecnología como dispositivos de </w:t>
            </w:r>
            <w:r w:rsidDel="00000000" w:rsidR="00000000" w:rsidRPr="00000000">
              <w:rPr>
                <w:i w:val="1"/>
                <w:rtl w:val="0"/>
              </w:rPr>
              <w:t xml:space="preserve">hardware</w:t>
            </w:r>
            <w:r w:rsidDel="00000000" w:rsidR="00000000" w:rsidRPr="00000000">
              <w:rPr>
                <w:rtl w:val="0"/>
              </w:rPr>
              <w:t xml:space="preserve"> (máquina) y de </w:t>
            </w:r>
            <w:r w:rsidDel="00000000" w:rsidR="00000000" w:rsidRPr="00000000">
              <w:rPr>
                <w:i w:val="1"/>
                <w:rtl w:val="0"/>
              </w:rPr>
              <w:t xml:space="preserve">software</w:t>
            </w:r>
            <w:r w:rsidDel="00000000" w:rsidR="00000000" w:rsidRPr="00000000">
              <w:rPr>
                <w:rtl w:val="0"/>
              </w:rPr>
              <w:t xml:space="preserve"> (programas), es bastante importante, ya que da una versión o panorama general y detalles específicos acerca del producto en cuanto a su composición, estructura física o intangible, funciones y su adecuada utilización, en busca de la calidad.</w:t>
            </w:r>
          </w:p>
          <w:p w:rsidR="00000000" w:rsidDel="00000000" w:rsidP="00000000" w:rsidRDefault="00000000" w:rsidRPr="00000000" w14:paraId="000000D5">
            <w:pPr>
              <w:jc w:val="both"/>
              <w:rPr/>
            </w:pPr>
            <w:r w:rsidDel="00000000" w:rsidR="00000000" w:rsidRPr="00000000">
              <w:rPr>
                <w:rtl w:val="0"/>
              </w:rPr>
            </w:r>
          </w:p>
          <w:p w:rsidR="00000000" w:rsidDel="00000000" w:rsidP="00000000" w:rsidRDefault="00000000" w:rsidRPr="00000000" w14:paraId="000000D6">
            <w:pPr>
              <w:jc w:val="both"/>
              <w:rPr/>
            </w:pPr>
            <w:r w:rsidDel="00000000" w:rsidR="00000000" w:rsidRPr="00000000">
              <w:rPr>
                <w:rtl w:val="0"/>
              </w:rPr>
              <w:t xml:space="preserve">En un sistema de gestión de calidad suele aplicarse el uso de la ficha técnica a los productos, objetos o servicios, con el fin de tener un cliente satisfecho.</w:t>
            </w:r>
          </w:p>
          <w:p w:rsidR="00000000" w:rsidDel="00000000" w:rsidP="00000000" w:rsidRDefault="00000000" w:rsidRPr="00000000" w14:paraId="000000D7">
            <w:pPr>
              <w:spacing w:line="240" w:lineRule="auto"/>
              <w:jc w:val="both"/>
              <w:rPr>
                <w:b w:val="1"/>
                <w:highlight w:val="white"/>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9">
            <w:pPr>
              <w:jc w:val="center"/>
              <w:rPr/>
            </w:pPr>
            <w:sdt>
              <w:sdtPr>
                <w:tag w:val="goog_rdk_6"/>
              </w:sdtPr>
              <w:sdtContent>
                <w:commentRangeStart w:id="6"/>
              </w:sdtContent>
            </w:sdt>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DA">
            <w:pPr>
              <w:widowControl w:val="0"/>
              <w:rPr/>
            </w:pPr>
            <w:r w:rsidDel="00000000" w:rsidR="00000000" w:rsidRPr="00000000">
              <w:rPr/>
              <w:drawing>
                <wp:inline distB="0" distT="0" distL="0" distR="0">
                  <wp:extent cx="1077413" cy="1617444"/>
                  <wp:effectExtent b="0" l="0" r="0" t="0"/>
                  <wp:docPr descr="Manos femeninas sosteniendo el touchpad con la presentación" id="330" name="image51.jpg"/>
                  <a:graphic>
                    <a:graphicData uri="http://schemas.openxmlformats.org/drawingml/2006/picture">
                      <pic:pic>
                        <pic:nvPicPr>
                          <pic:cNvPr descr="Manos femeninas sosteniendo el touchpad con la presentación" id="0" name="image51.jpg"/>
                          <pic:cNvPicPr preferRelativeResize="0"/>
                        </pic:nvPicPr>
                        <pic:blipFill>
                          <a:blip r:embed="rId14"/>
                          <a:srcRect b="0" l="0" r="0" t="0"/>
                          <a:stretch>
                            <a:fillRect/>
                          </a:stretch>
                        </pic:blipFill>
                        <pic:spPr>
                          <a:xfrm>
                            <a:off x="0" y="0"/>
                            <a:ext cx="1077413" cy="1617444"/>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widowControl w:val="0"/>
              <w:rPr/>
            </w:pPr>
            <w:r w:rsidDel="00000000" w:rsidR="00000000" w:rsidRPr="00000000">
              <w:rPr>
                <w:highlight w:val="white"/>
                <w:rtl w:val="0"/>
              </w:rPr>
              <w:t xml:space="preserve">220501086</w:t>
            </w:r>
            <w:r w:rsidDel="00000000" w:rsidR="00000000" w:rsidRPr="00000000">
              <w:rPr>
                <w:rtl w:val="0"/>
              </w:rPr>
              <w:t xml:space="preserve">_i6</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DC">
            <w:pPr>
              <w:rPr/>
            </w:pPr>
            <w:r w:rsidDel="00000000" w:rsidR="00000000" w:rsidRPr="00000000">
              <w:rPr>
                <w:b w:val="1"/>
                <w:rtl w:val="0"/>
              </w:rPr>
              <w:t xml:space="preserve">Elaboración:</w:t>
            </w:r>
            <w:r w:rsidDel="00000000" w:rsidR="00000000" w:rsidRPr="00000000">
              <w:rPr>
                <w:rtl w:val="0"/>
              </w:rPr>
              <w:t xml:space="preserve">  para la elaboración de una ficha técnica se recomienda:</w:t>
            </w:r>
          </w:p>
          <w:p w:rsidR="00000000" w:rsidDel="00000000" w:rsidP="00000000" w:rsidRDefault="00000000" w:rsidRPr="00000000" w14:paraId="000000DD">
            <w:pPr>
              <w:numPr>
                <w:ilvl w:val="0"/>
                <w:numId w:val="6"/>
              </w:numPr>
              <w:pBdr>
                <w:top w:space="0" w:sz="0" w:val="nil"/>
                <w:left w:space="0" w:sz="0" w:val="nil"/>
                <w:bottom w:space="0" w:sz="0" w:val="nil"/>
                <w:right w:space="0" w:sz="0" w:val="nil"/>
                <w:between w:space="0" w:sz="0" w:val="nil"/>
              </w:pBdr>
              <w:ind w:left="1080" w:hanging="360"/>
              <w:jc w:val="both"/>
              <w:rPr/>
            </w:pPr>
            <w:r w:rsidDel="00000000" w:rsidR="00000000" w:rsidRPr="00000000">
              <w:rPr>
                <w:color w:val="000000"/>
                <w:rtl w:val="0"/>
              </w:rPr>
              <w:t xml:space="preserve">Los elementos que contiene de un producto pueden variar según la categoría, el sector empresarial, la marca y el público objetivo. Es por ese motivo que uno de los pasos más importantes para definir qué especificaciones incluir en la ficha técnica de un producto es la selección de la información que puede resultar más relevante para los consumidores. Además, el formato de la ficha técnica de un producto también está sujeto a las regulaciones y normas del comercio local e internacional.  </w:t>
            </w:r>
            <w:r w:rsidDel="00000000" w:rsidR="00000000" w:rsidRPr="00000000">
              <w:rPr>
                <w:rtl w:val="0"/>
              </w:rPr>
            </w:r>
          </w:p>
          <w:p w:rsidR="00000000" w:rsidDel="00000000" w:rsidP="00000000" w:rsidRDefault="00000000" w:rsidRPr="00000000" w14:paraId="000000DE">
            <w:pPr>
              <w:numPr>
                <w:ilvl w:val="0"/>
                <w:numId w:val="6"/>
              </w:numPr>
              <w:pBdr>
                <w:top w:space="0" w:sz="0" w:val="nil"/>
                <w:left w:space="0" w:sz="0" w:val="nil"/>
                <w:bottom w:space="0" w:sz="0" w:val="nil"/>
                <w:right w:space="0" w:sz="0" w:val="nil"/>
                <w:between w:space="0" w:sz="0" w:val="nil"/>
              </w:pBdr>
              <w:ind w:left="1080" w:hanging="360"/>
              <w:jc w:val="both"/>
              <w:rPr/>
            </w:pPr>
            <w:r w:rsidDel="00000000" w:rsidR="00000000" w:rsidRPr="00000000">
              <w:rPr>
                <w:color w:val="000000"/>
                <w:rtl w:val="0"/>
              </w:rPr>
              <w:t xml:space="preserve">Es necesario presentar las características más importantes de lo que se está vendiendo, es decir, se deben incluir todos los puntos que definen el producto y que les permiten a los consumidores tener claro todo lo que necesitan saber sobre él.</w:t>
            </w:r>
            <w:r w:rsidDel="00000000" w:rsidR="00000000" w:rsidRPr="00000000">
              <w:rPr>
                <w:rtl w:val="0"/>
              </w:rPr>
            </w:r>
          </w:p>
          <w:p w:rsidR="00000000" w:rsidDel="00000000" w:rsidP="00000000" w:rsidRDefault="00000000" w:rsidRPr="00000000" w14:paraId="000000DF">
            <w:pPr>
              <w:numPr>
                <w:ilvl w:val="0"/>
                <w:numId w:val="6"/>
              </w:numPr>
              <w:pBdr>
                <w:top w:space="0" w:sz="0" w:val="nil"/>
                <w:left w:space="0" w:sz="0" w:val="nil"/>
                <w:bottom w:space="0" w:sz="0" w:val="nil"/>
                <w:right w:space="0" w:sz="0" w:val="nil"/>
                <w:between w:space="0" w:sz="0" w:val="nil"/>
              </w:pBdr>
              <w:ind w:left="1080" w:hanging="360"/>
              <w:jc w:val="both"/>
              <w:rPr/>
            </w:pPr>
            <w:r w:rsidDel="00000000" w:rsidR="00000000" w:rsidRPr="00000000">
              <w:rPr>
                <w:color w:val="000000"/>
                <w:rtl w:val="0"/>
              </w:rPr>
              <w:t xml:space="preserve">Si se trata de un </w:t>
            </w:r>
            <w:r w:rsidDel="00000000" w:rsidR="00000000" w:rsidRPr="00000000">
              <w:rPr>
                <w:i w:val="1"/>
                <w:color w:val="000000"/>
                <w:rtl w:val="0"/>
              </w:rPr>
              <w:t xml:space="preserve">e-commerce</w:t>
            </w:r>
            <w:r w:rsidDel="00000000" w:rsidR="00000000" w:rsidRPr="00000000">
              <w:rPr>
                <w:color w:val="000000"/>
                <w:rtl w:val="0"/>
              </w:rPr>
              <w:t xml:space="preserve">, la ficha de un producto debe servir para atraer a los clientes que suelen adquirir productos y servicios de forma online. Es necesario que la ficha esté optimizada para aparecer en las búsquedas de los usuarios, ya que de esta manera es más sencillo llegar al público meta (Machuca, 2022).</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1">
            <w:pPr>
              <w:rPr/>
            </w:pPr>
            <w:sdt>
              <w:sdtPr>
                <w:tag w:val="goog_rdk_7"/>
              </w:sdtPr>
              <w:sdtContent>
                <w:commentRangeStart w:id="7"/>
              </w:sdtContent>
            </w:sdt>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E2">
            <w:pPr>
              <w:widowControl w:val="0"/>
              <w:rPr>
                <w:b w:val="1"/>
              </w:rPr>
            </w:pPr>
            <w:r w:rsidDel="00000000" w:rsidR="00000000" w:rsidRPr="00000000">
              <w:rPr/>
              <w:drawing>
                <wp:inline distB="0" distT="0" distL="0" distR="0">
                  <wp:extent cx="3263256" cy="1631628"/>
                  <wp:effectExtent b="0" l="0" r="0" t="0"/>
                  <wp:docPr id="329" name="image43.jpg"/>
                  <a:graphic>
                    <a:graphicData uri="http://schemas.openxmlformats.org/drawingml/2006/picture">
                      <pic:pic>
                        <pic:nvPicPr>
                          <pic:cNvPr id="0" name="image43.jpg"/>
                          <pic:cNvPicPr preferRelativeResize="0"/>
                        </pic:nvPicPr>
                        <pic:blipFill>
                          <a:blip r:embed="rId15"/>
                          <a:srcRect b="0" l="0" r="0" t="0"/>
                          <a:stretch>
                            <a:fillRect/>
                          </a:stretch>
                        </pic:blipFill>
                        <pic:spPr>
                          <a:xfrm>
                            <a:off x="0" y="0"/>
                            <a:ext cx="3263256" cy="1631628"/>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widowControl w:val="0"/>
              <w:rPr>
                <w:b w:val="1"/>
              </w:rPr>
            </w:pPr>
            <w:r w:rsidDel="00000000" w:rsidR="00000000" w:rsidRPr="00000000">
              <w:rPr>
                <w:highlight w:val="white"/>
                <w:rtl w:val="0"/>
              </w:rPr>
              <w:t xml:space="preserve">220501086</w:t>
            </w:r>
            <w:r w:rsidDel="00000000" w:rsidR="00000000" w:rsidRPr="00000000">
              <w:rPr>
                <w:rtl w:val="0"/>
              </w:rPr>
              <w:t xml:space="preserve">_i7</w:t>
            </w:r>
            <w:r w:rsidDel="00000000" w:rsidR="00000000" w:rsidRPr="00000000">
              <w:rPr/>
              <mc:AlternateContent>
                <mc:Choice Requires="wpg">
                  <w:drawing>
                    <wp:inline distB="0" distT="0" distL="0" distR="0">
                      <wp:extent cx="333375" cy="333375"/>
                      <wp:effectExtent b="0" l="0" r="0" t="0"/>
                      <wp:docPr descr="🥇 ¿Cómo hacer una ficha técnica de producto o servicio?" id="286" name=""/>
                      <a:graphic>
                        <a:graphicData uri="http://schemas.microsoft.com/office/word/2010/wordprocessingShape">
                          <wps:wsp>
                            <wps:cNvSpPr/>
                            <wps:cNvPr id="3" name="Shape 3"/>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33375" cy="333375"/>
                      <wp:effectExtent b="0" l="0" r="0" t="0"/>
                      <wp:docPr descr="🥇 ¿Cómo hacer una ficha técnica de producto o servicio?" id="286" name="image50.png"/>
                      <a:graphic>
                        <a:graphicData uri="http://schemas.openxmlformats.org/drawingml/2006/picture">
                          <pic:pic>
                            <pic:nvPicPr>
                              <pic:cNvPr descr="🥇 ¿Cómo hacer una ficha técnica de producto o servicio?" id="0" name="image50.png"/>
                              <pic:cNvPicPr preferRelativeResize="0"/>
                            </pic:nvPicPr>
                            <pic:blipFill>
                              <a:blip r:embed="rId16"/>
                              <a:srcRect/>
                              <a:stretch>
                                <a:fillRect/>
                              </a:stretch>
                            </pic:blipFill>
                            <pic:spPr>
                              <a:xfrm>
                                <a:off x="0" y="0"/>
                                <a:ext cx="333375" cy="333375"/>
                              </a:xfrm>
                              <a:prstGeom prst="rect"/>
                              <a:ln/>
                            </pic:spPr>
                          </pic:pic>
                        </a:graphicData>
                      </a:graphic>
                    </wp:inline>
                  </w:drawing>
                </mc:Fallback>
              </mc:AlternateContent>
            </w:r>
            <w:r w:rsidDel="00000000" w:rsidR="00000000" w:rsidRPr="00000000">
              <w:rPr/>
              <mc:AlternateContent>
                <mc:Choice Requires="wpg">
                  <w:drawing>
                    <wp:inline distB="0" distT="0" distL="0" distR="0">
                      <wp:extent cx="333375" cy="333375"/>
                      <wp:effectExtent b="0" l="0" r="0" t="0"/>
                      <wp:docPr descr="🥇 ¿Cómo hacer una ficha técnica de producto o servicio?" id="285" name=""/>
                      <a:graphic>
                        <a:graphicData uri="http://schemas.microsoft.com/office/word/2010/wordprocessingShape">
                          <wps:wsp>
                            <wps:cNvSpPr/>
                            <wps:cNvPr id="2" name="Shape 2"/>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33375" cy="333375"/>
                      <wp:effectExtent b="0" l="0" r="0" t="0"/>
                      <wp:docPr descr="🥇 ¿Cómo hacer una ficha técnica de producto o servicio?" id="285" name="image27.png"/>
                      <a:graphic>
                        <a:graphicData uri="http://schemas.openxmlformats.org/drawingml/2006/picture">
                          <pic:pic>
                            <pic:nvPicPr>
                              <pic:cNvPr descr="🥇 ¿Cómo hacer una ficha técnica de producto o servicio?" id="0" name="image27.png"/>
                              <pic:cNvPicPr preferRelativeResize="0"/>
                            </pic:nvPicPr>
                            <pic:blipFill>
                              <a:blip r:embed="rId17"/>
                              <a:srcRect/>
                              <a:stretch>
                                <a:fillRect/>
                              </a:stretch>
                            </pic:blipFill>
                            <pic:spPr>
                              <a:xfrm>
                                <a:off x="0" y="0"/>
                                <a:ext cx="333375" cy="333375"/>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14:paraId="000000E4">
      <w:pPr>
        <w:rPr>
          <w:b w:val="1"/>
        </w:rPr>
      </w:pPr>
      <w:r w:rsidDel="00000000" w:rsidR="00000000" w:rsidRPr="00000000">
        <w:rPr>
          <w:rtl w:val="0"/>
        </w:rPr>
      </w:r>
    </w:p>
    <w:p w:rsidR="00000000" w:rsidDel="00000000" w:rsidP="00000000" w:rsidRDefault="00000000" w:rsidRPr="00000000" w14:paraId="000000E5">
      <w:pPr>
        <w:rPr>
          <w:b w:val="1"/>
          <w:highlight w:val="white"/>
        </w:rPr>
      </w:pPr>
      <w:r w:rsidDel="00000000" w:rsidR="00000000" w:rsidRPr="00000000">
        <w:rPr>
          <w:b w:val="1"/>
          <w:highlight w:val="white"/>
          <w:rtl w:val="0"/>
        </w:rPr>
        <w:t xml:space="preserve">2. Cuadro comparativo</w:t>
      </w:r>
    </w:p>
    <w:p w:rsidR="00000000" w:rsidDel="00000000" w:rsidP="00000000" w:rsidRDefault="00000000" w:rsidRPr="00000000" w14:paraId="000000E6">
      <w:pPr>
        <w:rPr>
          <w:highlight w:val="white"/>
        </w:rPr>
      </w:pPr>
      <w:r w:rsidDel="00000000" w:rsidR="00000000" w:rsidRPr="00000000">
        <w:rPr>
          <w:rtl w:val="0"/>
        </w:rPr>
      </w:r>
    </w:p>
    <w:p w:rsidR="00000000" w:rsidDel="00000000" w:rsidP="00000000" w:rsidRDefault="00000000" w:rsidRPr="00000000" w14:paraId="000000E7">
      <w:pPr>
        <w:rPr>
          <w:b w:val="1"/>
        </w:rPr>
      </w:pPr>
      <w:r w:rsidDel="00000000" w:rsidR="00000000" w:rsidRPr="00000000">
        <w:rPr>
          <w:b w:val="1"/>
          <w:highlight w:val="white"/>
          <w:rtl w:val="0"/>
        </w:rPr>
        <w:t xml:space="preserve">2</w:t>
      </w:r>
      <w:r w:rsidDel="00000000" w:rsidR="00000000" w:rsidRPr="00000000">
        <w:rPr>
          <w:b w:val="1"/>
          <w:rtl w:val="0"/>
        </w:rPr>
        <w:t xml:space="preserve">.1 Concepto y tipos</w:t>
      </w:r>
    </w:p>
    <w:p w:rsidR="00000000" w:rsidDel="00000000" w:rsidP="00000000" w:rsidRDefault="00000000" w:rsidRPr="00000000" w14:paraId="000000E8">
      <w:pPr>
        <w:ind w:firstLine="420"/>
        <w:rPr/>
      </w:pPr>
      <w:r w:rsidDel="00000000" w:rsidR="00000000" w:rsidRPr="00000000">
        <w:rPr>
          <w:rtl w:val="0"/>
        </w:rPr>
      </w:r>
    </w:p>
    <w:tbl>
      <w:tblPr>
        <w:tblStyle w:val="Table13"/>
        <w:tblW w:w="13462.0" w:type="dxa"/>
        <w:jc w:val="left"/>
        <w:tblInd w:w="-108.0" w:type="dxa"/>
        <w:tblLayout w:type="fixed"/>
        <w:tblLook w:val="0400"/>
      </w:tblPr>
      <w:tblGrid>
        <w:gridCol w:w="13462"/>
        <w:tblGridChange w:id="0">
          <w:tblGrid>
            <w:gridCol w:w="13462"/>
          </w:tblGrid>
        </w:tblGridChange>
      </w:tblGrid>
      <w:tr>
        <w:trPr>
          <w:cantSplit w:val="0"/>
          <w:trHeight w:val="444" w:hRule="atLeast"/>
          <w:tblHeader w:val="0"/>
        </w:trPr>
        <w:tc>
          <w:tcPr>
            <w:tcBorders>
              <w:top w:color="000000" w:space="0" w:sz="4" w:val="single"/>
              <w:left w:color="000000" w:space="0" w:sz="4" w:val="single"/>
              <w:bottom w:color="000000" w:space="0" w:sz="4" w:val="single"/>
              <w:right w:color="000000" w:space="0" w:sz="4" w:val="single"/>
            </w:tcBorders>
            <w:shd w:fill="8db3e2" w:val="clear"/>
            <w:tcMar>
              <w:top w:w="0.0" w:type="dxa"/>
              <w:left w:w="108.0" w:type="dxa"/>
              <w:bottom w:w="0.0" w:type="dxa"/>
              <w:right w:w="108.0" w:type="dxa"/>
            </w:tcMar>
          </w:tcPr>
          <w:p w:rsidR="00000000" w:rsidDel="00000000" w:rsidP="00000000" w:rsidRDefault="00000000" w:rsidRPr="00000000" w14:paraId="000000E9">
            <w:pPr>
              <w:pStyle w:val="Heading1"/>
              <w:jc w:val="center"/>
              <w:rPr>
                <w:sz w:val="22"/>
                <w:szCs w:val="22"/>
              </w:rPr>
            </w:pPr>
            <w:r w:rsidDel="00000000" w:rsidR="00000000" w:rsidRPr="00000000">
              <w:rPr>
                <w:b w:val="1"/>
                <w:color w:val="000000"/>
                <w:sz w:val="22"/>
                <w:szCs w:val="22"/>
                <w:rtl w:val="0"/>
              </w:rPr>
              <w:t xml:space="preserve">Cajón de texto de color</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A">
            <w:pPr>
              <w:jc w:val="both"/>
              <w:rPr>
                <w:highlight w:val="white"/>
              </w:rPr>
            </w:pPr>
            <w:r w:rsidDel="00000000" w:rsidR="00000000" w:rsidRPr="00000000">
              <w:rPr>
                <w:highlight w:val="white"/>
                <w:rtl w:val="0"/>
              </w:rPr>
              <w:t xml:space="preserve">Es un instrumento de estudio que permite hacer comparaciones visuales de un elemento entre sus ventas y desventajas. Posee entre dos o más elementos, productos o servicios de manera general donde se visualiza la mejor alternativa a elegir.</w:t>
            </w:r>
          </w:p>
          <w:p w:rsidR="00000000" w:rsidDel="00000000" w:rsidP="00000000" w:rsidRDefault="00000000" w:rsidRPr="00000000" w14:paraId="000000EB">
            <w:pPr>
              <w:jc w:val="both"/>
              <w:rPr>
                <w:highlight w:val="white"/>
              </w:rPr>
            </w:pPr>
            <w:r w:rsidDel="00000000" w:rsidR="00000000" w:rsidRPr="00000000">
              <w:rPr>
                <w:rtl w:val="0"/>
              </w:rPr>
            </w:r>
          </w:p>
          <w:p w:rsidR="00000000" w:rsidDel="00000000" w:rsidP="00000000" w:rsidRDefault="00000000" w:rsidRPr="00000000" w14:paraId="000000EC">
            <w:pPr>
              <w:jc w:val="both"/>
              <w:rPr>
                <w:highlight w:val="white"/>
              </w:rPr>
            </w:pPr>
            <w:r w:rsidDel="00000000" w:rsidR="00000000" w:rsidRPr="00000000">
              <w:rPr>
                <w:highlight w:val="white"/>
                <w:rtl w:val="0"/>
              </w:rPr>
              <w:t xml:space="preserve">El cuadro comparativo está representado por una tabla en donde se organiza la información de forma ordenada mediante columnas o cabeceras que incluyen elementos a comparar entre sí, y filas que hacen referencia al concepto o descripción de cada variable, haciendo posible identificar las semejanzas y diferencias de dos o más conceptos, elementos o hechos, facilitando el procesamiento de los datos.</w:t>
            </w:r>
          </w:p>
        </w:tc>
      </w:tr>
    </w:tbl>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b w:val="1"/>
        </w:rPr>
      </w:pPr>
      <w:r w:rsidDel="00000000" w:rsidR="00000000" w:rsidRPr="00000000">
        <w:rPr>
          <w:b w:val="1"/>
          <w:rtl w:val="0"/>
        </w:rPr>
        <w:t xml:space="preserve">2.2 Usos y elaboración</w:t>
      </w:r>
    </w:p>
    <w:p w:rsidR="00000000" w:rsidDel="00000000" w:rsidP="00000000" w:rsidRDefault="00000000" w:rsidRPr="00000000" w14:paraId="000000F0">
      <w:pPr>
        <w:rPr>
          <w:b w:val="1"/>
        </w:rPr>
      </w:pPr>
      <w:r w:rsidDel="00000000" w:rsidR="00000000" w:rsidRPr="00000000">
        <w:rPr>
          <w:rtl w:val="0"/>
        </w:rPr>
      </w:r>
    </w:p>
    <w:tbl>
      <w:tblPr>
        <w:tblStyle w:val="Table14"/>
        <w:tblW w:w="13411.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6394"/>
        <w:gridCol w:w="5483"/>
        <w:tblGridChange w:id="0">
          <w:tblGrid>
            <w:gridCol w:w="1534"/>
            <w:gridCol w:w="6394"/>
            <w:gridCol w:w="5483"/>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F1">
            <w:pPr>
              <w:widowControl w:val="0"/>
              <w:pBdr>
                <w:top w:space="0" w:sz="0" w:val="nil"/>
                <w:left w:space="0" w:sz="0" w:val="nil"/>
                <w:bottom w:space="0" w:sz="0" w:val="nil"/>
                <w:right w:space="0" w:sz="0" w:val="nil"/>
                <w:between w:space="0" w:sz="0" w:val="nil"/>
              </w:pBdr>
              <w:rPr>
                <w:b w:val="1"/>
              </w:rPr>
            </w:pPr>
            <w:r w:rsidDel="00000000" w:rsidR="00000000" w:rsidRPr="00000000">
              <w:rPr>
                <w:b w:val="1"/>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0F2">
            <w:pPr>
              <w:pStyle w:val="Title"/>
              <w:widowControl w:val="0"/>
              <w:spacing w:line="240" w:lineRule="auto"/>
              <w:jc w:val="center"/>
              <w:rPr>
                <w:sz w:val="22"/>
                <w:szCs w:val="22"/>
                <w:highlight w:val="magenta"/>
              </w:rPr>
            </w:pPr>
            <w:sdt>
              <w:sdtPr>
                <w:tag w:val="goog_rdk_8"/>
              </w:sdtPr>
              <w:sdtContent>
                <w:commentRangeStart w:id="8"/>
              </w:sdtContent>
            </w:sdt>
            <w:r w:rsidDel="00000000" w:rsidR="00000000" w:rsidRPr="00000000">
              <w:rPr>
                <w:sz w:val="22"/>
                <w:szCs w:val="22"/>
                <w:highlight w:val="magenta"/>
                <w:rtl w:val="0"/>
              </w:rPr>
              <w:t xml:space="preserve">Tarjetas Avatar</w:t>
            </w:r>
            <w:commentRangeEnd w:id="8"/>
            <w:r w:rsidDel="00000000" w:rsidR="00000000" w:rsidRPr="00000000">
              <w:commentReference w:id="8"/>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4">
            <w:pPr>
              <w:widowControl w:val="0"/>
              <w:pBdr>
                <w:top w:space="0" w:sz="0" w:val="nil"/>
                <w:left w:space="0" w:sz="0" w:val="nil"/>
                <w:bottom w:space="0" w:sz="0" w:val="nil"/>
                <w:right w:space="0" w:sz="0" w:val="nil"/>
                <w:between w:space="0" w:sz="0" w:val="nil"/>
              </w:pBdr>
              <w:rPr>
                <w:b w:val="1"/>
              </w:rPr>
            </w:pPr>
            <w:r w:rsidDel="00000000" w:rsidR="00000000" w:rsidRPr="00000000">
              <w:rPr>
                <w:b w:val="1"/>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0F5">
            <w:pPr>
              <w:widowControl w:val="0"/>
              <w:rPr>
                <w:color w:val="999999"/>
              </w:rPr>
            </w:pPr>
            <w:r w:rsidDel="00000000" w:rsidR="00000000" w:rsidRPr="00000000">
              <w:rPr>
                <w:rtl w:val="0"/>
              </w:rPr>
              <w:t xml:space="preserve">Partiendo de lo anterior, exploraremos los usos y la elaboración de un cuadro comparativo.</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F7">
            <w:pPr>
              <w:jc w:val="both"/>
              <w:rPr/>
            </w:pPr>
            <w:r w:rsidDel="00000000" w:rsidR="00000000" w:rsidRPr="00000000">
              <w:rPr>
                <w:b w:val="1"/>
                <w:rtl w:val="0"/>
              </w:rPr>
              <w:t xml:space="preserve">Usos: </w:t>
            </w:r>
            <w:r w:rsidDel="00000000" w:rsidR="00000000" w:rsidRPr="00000000">
              <w:rPr>
                <w:rtl w:val="0"/>
              </w:rPr>
              <w:t xml:space="preserve">se utiliza básicamente para comparar la información con el fin de facilitar la identificación de las características semejantes y diferentes en los conceptos.</w:t>
            </w:r>
          </w:p>
          <w:p w:rsidR="00000000" w:rsidDel="00000000" w:rsidP="00000000" w:rsidRDefault="00000000" w:rsidRPr="00000000" w14:paraId="000000F8">
            <w:pPr>
              <w:ind w:firstLine="420"/>
              <w:jc w:val="both"/>
              <w:rPr/>
            </w:pPr>
            <w:r w:rsidDel="00000000" w:rsidR="00000000" w:rsidRPr="00000000">
              <w:rPr>
                <w:rtl w:val="0"/>
              </w:rPr>
            </w:r>
          </w:p>
          <w:p w:rsidR="00000000" w:rsidDel="00000000" w:rsidP="00000000" w:rsidRDefault="00000000" w:rsidRPr="00000000" w14:paraId="000000F9">
            <w:pPr>
              <w:jc w:val="both"/>
              <w:rPr>
                <w:highlight w:val="white"/>
              </w:rPr>
            </w:pPr>
            <w:r w:rsidDel="00000000" w:rsidR="00000000" w:rsidRPr="00000000">
              <w:rPr>
                <w:highlight w:val="white"/>
                <w:rtl w:val="0"/>
              </w:rPr>
              <w:t xml:space="preserve">Suelen usarse para:</w:t>
            </w:r>
          </w:p>
          <w:p w:rsidR="00000000" w:rsidDel="00000000" w:rsidP="00000000" w:rsidRDefault="00000000" w:rsidRPr="00000000" w14:paraId="000000FA">
            <w:pPr>
              <w:numPr>
                <w:ilvl w:val="0"/>
                <w:numId w:val="9"/>
              </w:numPr>
              <w:pBdr>
                <w:top w:space="0" w:sz="0" w:val="nil"/>
                <w:left w:space="0" w:sz="0" w:val="nil"/>
                <w:bottom w:space="0" w:sz="0" w:val="nil"/>
                <w:right w:space="0" w:sz="0" w:val="nil"/>
                <w:between w:space="0" w:sz="0" w:val="nil"/>
              </w:pBdr>
              <w:ind w:left="1080" w:hanging="360"/>
              <w:jc w:val="both"/>
              <w:rPr/>
            </w:pPr>
            <w:r w:rsidDel="00000000" w:rsidR="00000000" w:rsidRPr="00000000">
              <w:rPr>
                <w:color w:val="000000"/>
                <w:rtl w:val="0"/>
              </w:rPr>
              <w:t xml:space="preserve">Adquirir nuevos conocimientos y para memorizar contenidos de forma fácil, clara y rápida.</w:t>
            </w:r>
            <w:r w:rsidDel="00000000" w:rsidR="00000000" w:rsidRPr="00000000">
              <w:rPr>
                <w:rtl w:val="0"/>
              </w:rPr>
            </w:r>
          </w:p>
          <w:p w:rsidR="00000000" w:rsidDel="00000000" w:rsidP="00000000" w:rsidRDefault="00000000" w:rsidRPr="00000000" w14:paraId="000000FB">
            <w:pPr>
              <w:numPr>
                <w:ilvl w:val="0"/>
                <w:numId w:val="9"/>
              </w:numPr>
              <w:pBdr>
                <w:top w:space="0" w:sz="0" w:val="nil"/>
                <w:left w:space="0" w:sz="0" w:val="nil"/>
                <w:bottom w:space="0" w:sz="0" w:val="nil"/>
                <w:right w:space="0" w:sz="0" w:val="nil"/>
                <w:between w:space="0" w:sz="0" w:val="nil"/>
              </w:pBdr>
              <w:ind w:left="1080" w:hanging="360"/>
              <w:jc w:val="both"/>
              <w:rPr/>
            </w:pPr>
            <w:r w:rsidDel="00000000" w:rsidR="00000000" w:rsidRPr="00000000">
              <w:rPr>
                <w:color w:val="000000"/>
                <w:rtl w:val="0"/>
              </w:rPr>
              <w:t xml:space="preserve">Ayuda a organizar el pensamiento.</w:t>
            </w:r>
            <w:r w:rsidDel="00000000" w:rsidR="00000000" w:rsidRPr="00000000">
              <w:rPr>
                <w:rtl w:val="0"/>
              </w:rPr>
            </w:r>
          </w:p>
          <w:p w:rsidR="00000000" w:rsidDel="00000000" w:rsidP="00000000" w:rsidRDefault="00000000" w:rsidRPr="00000000" w14:paraId="000000FC">
            <w:pPr>
              <w:numPr>
                <w:ilvl w:val="0"/>
                <w:numId w:val="9"/>
              </w:numPr>
              <w:pBdr>
                <w:top w:space="0" w:sz="0" w:val="nil"/>
                <w:left w:space="0" w:sz="0" w:val="nil"/>
                <w:bottom w:space="0" w:sz="0" w:val="nil"/>
                <w:right w:space="0" w:sz="0" w:val="nil"/>
                <w:between w:space="0" w:sz="0" w:val="nil"/>
              </w:pBdr>
              <w:ind w:left="1080" w:hanging="360"/>
              <w:jc w:val="both"/>
              <w:rPr/>
            </w:pPr>
            <w:r w:rsidDel="00000000" w:rsidR="00000000" w:rsidRPr="00000000">
              <w:rPr>
                <w:color w:val="000000"/>
                <w:rtl w:val="0"/>
              </w:rPr>
              <w:t xml:space="preserve">Permite clasificar y categorizar la información.</w:t>
            </w:r>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ind w:left="1080" w:firstLine="0"/>
              <w:jc w:val="both"/>
              <w:rPr>
                <w:b w:val="1"/>
                <w:color w:val="000000"/>
                <w:highlight w:val="white"/>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F">
            <w:pPr>
              <w:jc w:val="center"/>
              <w:rPr/>
            </w:pPr>
            <w:sdt>
              <w:sdtPr>
                <w:tag w:val="goog_rdk_9"/>
              </w:sdtPr>
              <w:sdtContent>
                <w:commentRangeStart w:id="9"/>
              </w:sdtContent>
            </w:sdt>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100">
            <w:pPr>
              <w:widowControl w:val="0"/>
              <w:rPr/>
            </w:pPr>
            <w:r w:rsidDel="00000000" w:rsidR="00000000" w:rsidRPr="00000000">
              <w:rPr/>
              <w:drawing>
                <wp:inline distB="0" distT="0" distL="0" distR="0">
                  <wp:extent cx="1958807" cy="1304759"/>
                  <wp:effectExtent b="0" l="0" r="0" t="0"/>
                  <wp:docPr descr="Cuadro comparativo infográfico" id="334" name="image48.jpg"/>
                  <a:graphic>
                    <a:graphicData uri="http://schemas.openxmlformats.org/drawingml/2006/picture">
                      <pic:pic>
                        <pic:nvPicPr>
                          <pic:cNvPr descr="Cuadro comparativo infográfico" id="0" name="image48.jpg"/>
                          <pic:cNvPicPr preferRelativeResize="0"/>
                        </pic:nvPicPr>
                        <pic:blipFill>
                          <a:blip r:embed="rId18"/>
                          <a:srcRect b="0" l="0" r="0" t="0"/>
                          <a:stretch>
                            <a:fillRect/>
                          </a:stretch>
                        </pic:blipFill>
                        <pic:spPr>
                          <a:xfrm>
                            <a:off x="0" y="0"/>
                            <a:ext cx="1958807" cy="1304759"/>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widowControl w:val="0"/>
              <w:rPr/>
            </w:pPr>
            <w:r w:rsidDel="00000000" w:rsidR="00000000" w:rsidRPr="00000000">
              <w:rPr>
                <w:highlight w:val="white"/>
                <w:rtl w:val="0"/>
              </w:rPr>
              <w:t xml:space="preserve">220501086</w:t>
            </w:r>
            <w:r w:rsidDel="00000000" w:rsidR="00000000" w:rsidRPr="00000000">
              <w:rPr>
                <w:rtl w:val="0"/>
              </w:rPr>
              <w:t xml:space="preserve">_i8</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02">
            <w:pPr>
              <w:rPr/>
            </w:pPr>
            <w:r w:rsidDel="00000000" w:rsidR="00000000" w:rsidRPr="00000000">
              <w:rPr>
                <w:b w:val="1"/>
                <w:rtl w:val="0"/>
              </w:rPr>
              <w:t xml:space="preserve">Elaboración:</w:t>
            </w:r>
            <w:r w:rsidDel="00000000" w:rsidR="00000000" w:rsidRPr="00000000">
              <w:rPr>
                <w:rtl w:val="0"/>
              </w:rPr>
              <w:t xml:space="preserve">  para elaborar un cuadro comparativo se debe tener en cuenta lo siguiente:</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numPr>
                <w:ilvl w:val="1"/>
                <w:numId w:val="3"/>
              </w:numPr>
              <w:pBdr>
                <w:top w:space="0" w:sz="0" w:val="nil"/>
                <w:left w:space="0" w:sz="0" w:val="nil"/>
                <w:bottom w:space="0" w:sz="0" w:val="nil"/>
                <w:right w:space="0" w:sz="0" w:val="nil"/>
                <w:between w:space="0" w:sz="0" w:val="nil"/>
              </w:pBdr>
              <w:ind w:left="1211" w:hanging="360"/>
              <w:rPr/>
            </w:pPr>
            <w:r w:rsidDel="00000000" w:rsidR="00000000" w:rsidRPr="00000000">
              <w:rPr>
                <w:color w:val="000000"/>
                <w:rtl w:val="0"/>
              </w:rPr>
              <w:t xml:space="preserve">Identificar los elementos que se desean comparar.</w:t>
            </w:r>
            <w:r w:rsidDel="00000000" w:rsidR="00000000" w:rsidRPr="00000000">
              <w:rPr>
                <w:rtl w:val="0"/>
              </w:rPr>
            </w:r>
          </w:p>
          <w:p w:rsidR="00000000" w:rsidDel="00000000" w:rsidP="00000000" w:rsidRDefault="00000000" w:rsidRPr="00000000" w14:paraId="00000105">
            <w:pPr>
              <w:numPr>
                <w:ilvl w:val="1"/>
                <w:numId w:val="3"/>
              </w:numPr>
              <w:pBdr>
                <w:top w:space="0" w:sz="0" w:val="nil"/>
                <w:left w:space="0" w:sz="0" w:val="nil"/>
                <w:bottom w:space="0" w:sz="0" w:val="nil"/>
                <w:right w:space="0" w:sz="0" w:val="nil"/>
                <w:between w:space="0" w:sz="0" w:val="nil"/>
              </w:pBdr>
              <w:ind w:left="1211" w:hanging="360"/>
              <w:rPr/>
            </w:pPr>
            <w:r w:rsidDel="00000000" w:rsidR="00000000" w:rsidRPr="00000000">
              <w:rPr>
                <w:color w:val="000000"/>
                <w:rtl w:val="0"/>
              </w:rPr>
              <w:t xml:space="preserve">Enmarcar o determinar los parámetros a comparar.</w:t>
            </w:r>
            <w:r w:rsidDel="00000000" w:rsidR="00000000" w:rsidRPr="00000000">
              <w:rPr>
                <w:rtl w:val="0"/>
              </w:rPr>
            </w:r>
          </w:p>
          <w:p w:rsidR="00000000" w:rsidDel="00000000" w:rsidP="00000000" w:rsidRDefault="00000000" w:rsidRPr="00000000" w14:paraId="00000106">
            <w:pPr>
              <w:numPr>
                <w:ilvl w:val="1"/>
                <w:numId w:val="3"/>
              </w:numPr>
              <w:pBdr>
                <w:top w:space="0" w:sz="0" w:val="nil"/>
                <w:left w:space="0" w:sz="0" w:val="nil"/>
                <w:bottom w:space="0" w:sz="0" w:val="nil"/>
                <w:right w:space="0" w:sz="0" w:val="nil"/>
                <w:between w:space="0" w:sz="0" w:val="nil"/>
              </w:pBdr>
              <w:ind w:left="1211" w:hanging="360"/>
              <w:rPr/>
            </w:pPr>
            <w:r w:rsidDel="00000000" w:rsidR="00000000" w:rsidRPr="00000000">
              <w:rPr>
                <w:color w:val="000000"/>
                <w:rtl w:val="0"/>
              </w:rPr>
              <w:t xml:space="preserve">Identificar y escribir las características de cada concepto, hecho o elemento a comprar.</w:t>
            </w:r>
            <w:r w:rsidDel="00000000" w:rsidR="00000000" w:rsidRPr="00000000">
              <w:rPr>
                <w:rtl w:val="0"/>
              </w:rPr>
            </w:r>
          </w:p>
          <w:p w:rsidR="00000000" w:rsidDel="00000000" w:rsidP="00000000" w:rsidRDefault="00000000" w:rsidRPr="00000000" w14:paraId="00000107">
            <w:pPr>
              <w:numPr>
                <w:ilvl w:val="1"/>
                <w:numId w:val="3"/>
              </w:numPr>
              <w:pBdr>
                <w:top w:space="0" w:sz="0" w:val="nil"/>
                <w:left w:space="0" w:sz="0" w:val="nil"/>
                <w:bottom w:space="0" w:sz="0" w:val="nil"/>
                <w:right w:space="0" w:sz="0" w:val="nil"/>
                <w:between w:space="0" w:sz="0" w:val="nil"/>
              </w:pBdr>
              <w:ind w:left="1211" w:hanging="360"/>
              <w:rPr/>
            </w:pPr>
            <w:r w:rsidDel="00000000" w:rsidR="00000000" w:rsidRPr="00000000">
              <w:rPr>
                <w:color w:val="000000"/>
                <w:rtl w:val="0"/>
              </w:rPr>
              <w:t xml:space="preserve">Enunciar afirmaciones de semejanzas y diferencias más relevantes de los conceptos comparados.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9">
            <w:pPr>
              <w:rPr>
                <w:b w:val="1"/>
              </w:rPr>
            </w:pPr>
            <w:sdt>
              <w:sdtPr>
                <w:tag w:val="goog_rdk_10"/>
              </w:sdtPr>
              <w:sdtContent>
                <w:commentRangeStart w:id="10"/>
              </w:sdtContent>
            </w:sdt>
            <w:commentRangeEnd w:id="10"/>
            <w:r w:rsidDel="00000000" w:rsidR="00000000" w:rsidRPr="00000000">
              <w:commentReference w:id="10"/>
            </w:r>
            <w:r w:rsidDel="00000000" w:rsidR="00000000" w:rsidRPr="00000000">
              <w:rPr/>
              <mc:AlternateContent>
                <mc:Choice Requires="wpg">
                  <w:drawing>
                    <wp:inline distB="0" distT="0" distL="0" distR="0">
                      <wp:extent cx="333375" cy="333375"/>
                      <wp:effectExtent b="0" l="0" r="0" t="0"/>
                      <wp:docPr descr="🥇 ¿Cómo hacer una ficha técnica de producto o servicio?" id="288" name=""/>
                      <a:graphic>
                        <a:graphicData uri="http://schemas.microsoft.com/office/word/2010/wordprocessingShape">
                          <wps:wsp>
                            <wps:cNvSpPr/>
                            <wps:cNvPr id="5" name="Shape 5"/>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33375" cy="333375"/>
                      <wp:effectExtent b="0" l="0" r="0" t="0"/>
                      <wp:docPr descr="🥇 ¿Cómo hacer una ficha técnica de producto o servicio?" id="288" name="image53.png"/>
                      <a:graphic>
                        <a:graphicData uri="http://schemas.openxmlformats.org/drawingml/2006/picture">
                          <pic:pic>
                            <pic:nvPicPr>
                              <pic:cNvPr descr="🥇 ¿Cómo hacer una ficha técnica de producto o servicio?" id="0" name="image53.png"/>
                              <pic:cNvPicPr preferRelativeResize="0"/>
                            </pic:nvPicPr>
                            <pic:blipFill>
                              <a:blip r:embed="rId19"/>
                              <a:srcRect/>
                              <a:stretch>
                                <a:fillRect/>
                              </a:stretch>
                            </pic:blipFill>
                            <pic:spPr>
                              <a:xfrm>
                                <a:off x="0" y="0"/>
                                <a:ext cx="333375" cy="333375"/>
                              </a:xfrm>
                              <a:prstGeom prst="rect"/>
                              <a:ln/>
                            </pic:spPr>
                          </pic:pic>
                        </a:graphicData>
                      </a:graphic>
                    </wp:inline>
                  </w:drawing>
                </mc:Fallback>
              </mc:AlternateContent>
            </w:r>
            <w:r w:rsidDel="00000000" w:rsidR="00000000" w:rsidRPr="00000000">
              <w:rPr/>
              <mc:AlternateContent>
                <mc:Choice Requires="wpg">
                  <w:drawing>
                    <wp:inline distB="0" distT="0" distL="0" distR="0">
                      <wp:extent cx="333375" cy="333375"/>
                      <wp:effectExtent b="0" l="0" r="0" t="0"/>
                      <wp:docPr descr="🥇 ¿Cómo hacer una ficha técnica de producto o servicio?" id="287" name=""/>
                      <a:graphic>
                        <a:graphicData uri="http://schemas.microsoft.com/office/word/2010/wordprocessingShape">
                          <wps:wsp>
                            <wps:cNvSpPr/>
                            <wps:cNvPr id="4" name="Shape 4"/>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33375" cy="333375"/>
                      <wp:effectExtent b="0" l="0" r="0" t="0"/>
                      <wp:docPr descr="🥇 ¿Cómo hacer una ficha técnica de producto o servicio?" id="287" name="image52.png"/>
                      <a:graphic>
                        <a:graphicData uri="http://schemas.openxmlformats.org/drawingml/2006/picture">
                          <pic:pic>
                            <pic:nvPicPr>
                              <pic:cNvPr descr="🥇 ¿Cómo hacer una ficha técnica de producto o servicio?" id="0" name="image52.png"/>
                              <pic:cNvPicPr preferRelativeResize="0"/>
                            </pic:nvPicPr>
                            <pic:blipFill>
                              <a:blip r:embed="rId20"/>
                              <a:srcRect/>
                              <a:stretch>
                                <a:fillRect/>
                              </a:stretch>
                            </pic:blipFill>
                            <pic:spPr>
                              <a:xfrm>
                                <a:off x="0" y="0"/>
                                <a:ext cx="333375" cy="333375"/>
                              </a:xfrm>
                              <a:prstGeom prst="rect"/>
                              <a:ln/>
                            </pic:spPr>
                          </pic:pic>
                        </a:graphicData>
                      </a:graphic>
                    </wp:inline>
                  </w:drawing>
                </mc:Fallback>
              </mc:AlternateContent>
            </w:r>
            <w:r w:rsidDel="00000000" w:rsidR="00000000" w:rsidRPr="00000000">
              <w:rPr>
                <w:b w:val="1"/>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20958</wp:posOffset>
                  </wp:positionH>
                  <wp:positionV relativeFrom="paragraph">
                    <wp:posOffset>337820</wp:posOffset>
                  </wp:positionV>
                  <wp:extent cx="2646680" cy="1183640"/>
                  <wp:effectExtent b="0" l="0" r="0" t="0"/>
                  <wp:wrapSquare wrapText="bothSides" distB="0" distT="0" distL="114300" distR="114300"/>
                  <wp:docPr id="319" name="image33.jpg"/>
                  <a:graphic>
                    <a:graphicData uri="http://schemas.openxmlformats.org/drawingml/2006/picture">
                      <pic:pic>
                        <pic:nvPicPr>
                          <pic:cNvPr id="0" name="image33.jpg"/>
                          <pic:cNvPicPr preferRelativeResize="0"/>
                        </pic:nvPicPr>
                        <pic:blipFill>
                          <a:blip r:embed="rId21"/>
                          <a:srcRect b="0" l="0" r="0" t="0"/>
                          <a:stretch>
                            <a:fillRect/>
                          </a:stretch>
                        </pic:blipFill>
                        <pic:spPr>
                          <a:xfrm>
                            <a:off x="0" y="0"/>
                            <a:ext cx="2646680" cy="1183640"/>
                          </a:xfrm>
                          <a:prstGeom prst="rect"/>
                          <a:ln/>
                        </pic:spPr>
                      </pic:pic>
                    </a:graphicData>
                  </a:graphic>
                </wp:anchor>
              </w:drawing>
            </w:r>
          </w:p>
          <w:p w:rsidR="00000000" w:rsidDel="00000000" w:rsidP="00000000" w:rsidRDefault="00000000" w:rsidRPr="00000000" w14:paraId="0000010A">
            <w:pPr>
              <w:rPr>
                <w:b w:val="1"/>
              </w:rPr>
            </w:pPr>
            <w:r w:rsidDel="00000000" w:rsidR="00000000" w:rsidRPr="00000000">
              <w:rPr>
                <w:rtl w:val="0"/>
              </w:rPr>
            </w:r>
          </w:p>
          <w:p w:rsidR="00000000" w:rsidDel="00000000" w:rsidP="00000000" w:rsidRDefault="00000000" w:rsidRPr="00000000" w14:paraId="0000010B">
            <w:pPr>
              <w:rPr>
                <w:b w:val="1"/>
              </w:rPr>
            </w:pPr>
            <w:r w:rsidDel="00000000" w:rsidR="00000000" w:rsidRPr="00000000">
              <w:rPr>
                <w:rtl w:val="0"/>
              </w:rPr>
            </w:r>
          </w:p>
          <w:p w:rsidR="00000000" w:rsidDel="00000000" w:rsidP="00000000" w:rsidRDefault="00000000" w:rsidRPr="00000000" w14:paraId="0000010C">
            <w:pPr>
              <w:rPr>
                <w:b w:val="1"/>
              </w:rPr>
            </w:pPr>
            <w:r w:rsidDel="00000000" w:rsidR="00000000" w:rsidRPr="00000000">
              <w:rPr>
                <w:rtl w:val="0"/>
              </w:rPr>
            </w:r>
          </w:p>
          <w:p w:rsidR="00000000" w:rsidDel="00000000" w:rsidP="00000000" w:rsidRDefault="00000000" w:rsidRPr="00000000" w14:paraId="0000010D">
            <w:pPr>
              <w:rPr>
                <w:b w:val="1"/>
              </w:rPr>
            </w:pPr>
            <w:r w:rsidDel="00000000" w:rsidR="00000000" w:rsidRPr="00000000">
              <w:rPr>
                <w:rtl w:val="0"/>
              </w:rPr>
            </w:r>
          </w:p>
          <w:p w:rsidR="00000000" w:rsidDel="00000000" w:rsidP="00000000" w:rsidRDefault="00000000" w:rsidRPr="00000000" w14:paraId="0000010E">
            <w:pPr>
              <w:rPr>
                <w:b w:val="1"/>
              </w:rPr>
            </w:pPr>
            <w:r w:rsidDel="00000000" w:rsidR="00000000" w:rsidRPr="00000000">
              <w:rPr>
                <w:rtl w:val="0"/>
              </w:rPr>
            </w:r>
          </w:p>
          <w:p w:rsidR="00000000" w:rsidDel="00000000" w:rsidP="00000000" w:rsidRDefault="00000000" w:rsidRPr="00000000" w14:paraId="0000010F">
            <w:pPr>
              <w:rPr>
                <w:b w:val="1"/>
              </w:rPr>
            </w:pPr>
            <w:r w:rsidDel="00000000" w:rsidR="00000000" w:rsidRPr="00000000">
              <w:rPr>
                <w:rtl w:val="0"/>
              </w:rPr>
            </w:r>
          </w:p>
          <w:p w:rsidR="00000000" w:rsidDel="00000000" w:rsidP="00000000" w:rsidRDefault="00000000" w:rsidRPr="00000000" w14:paraId="00000110">
            <w:pPr>
              <w:rPr>
                <w:b w:val="1"/>
              </w:rPr>
            </w:pPr>
            <w:r w:rsidDel="00000000" w:rsidR="00000000" w:rsidRPr="00000000">
              <w:rPr>
                <w:rtl w:val="0"/>
              </w:rPr>
            </w:r>
          </w:p>
          <w:p w:rsidR="00000000" w:rsidDel="00000000" w:rsidP="00000000" w:rsidRDefault="00000000" w:rsidRPr="00000000" w14:paraId="00000111">
            <w:pPr>
              <w:rPr>
                <w:b w:val="1"/>
              </w:rPr>
            </w:pPr>
            <w:r w:rsidDel="00000000" w:rsidR="00000000" w:rsidRPr="00000000">
              <w:rPr>
                <w:highlight w:val="white"/>
                <w:rtl w:val="0"/>
              </w:rPr>
              <w:t xml:space="preserve">220501086</w:t>
            </w:r>
            <w:r w:rsidDel="00000000" w:rsidR="00000000" w:rsidRPr="00000000">
              <w:rPr>
                <w:rtl w:val="0"/>
              </w:rPr>
              <w:t xml:space="preserve">_i9</w:t>
            </w:r>
            <w:r w:rsidDel="00000000" w:rsidR="00000000" w:rsidRPr="00000000">
              <w:rPr>
                <w:rtl w:val="0"/>
              </w:rPr>
            </w:r>
          </w:p>
        </w:tc>
      </w:tr>
    </w:tbl>
    <w:p w:rsidR="00000000" w:rsidDel="00000000" w:rsidP="00000000" w:rsidRDefault="00000000" w:rsidRPr="00000000" w14:paraId="00000112">
      <w:pPr>
        <w:rPr>
          <w:b w:val="1"/>
        </w:rPr>
      </w:pPr>
      <w:r w:rsidDel="00000000" w:rsidR="00000000" w:rsidRPr="00000000">
        <w:rPr>
          <w:rtl w:val="0"/>
        </w:rPr>
      </w:r>
    </w:p>
    <w:p w:rsidR="00000000" w:rsidDel="00000000" w:rsidP="00000000" w:rsidRDefault="00000000" w:rsidRPr="00000000" w14:paraId="00000113">
      <w:pPr>
        <w:rPr>
          <w:b w:val="1"/>
          <w:highlight w:val="white"/>
        </w:rPr>
      </w:pPr>
      <w:r w:rsidDel="00000000" w:rsidR="00000000" w:rsidRPr="00000000">
        <w:rPr>
          <w:rtl w:val="0"/>
        </w:rPr>
      </w:r>
    </w:p>
    <w:p w:rsidR="00000000" w:rsidDel="00000000" w:rsidP="00000000" w:rsidRDefault="00000000" w:rsidRPr="00000000" w14:paraId="00000114">
      <w:pPr>
        <w:rPr>
          <w:b w:val="1"/>
        </w:rPr>
      </w:pPr>
      <w:r w:rsidDel="00000000" w:rsidR="00000000" w:rsidRPr="00000000">
        <w:rPr>
          <w:b w:val="1"/>
          <w:rtl w:val="0"/>
        </w:rPr>
        <w:t xml:space="preserve">3. Cotizaciones técnicas</w:t>
      </w:r>
    </w:p>
    <w:p w:rsidR="00000000" w:rsidDel="00000000" w:rsidP="00000000" w:rsidRDefault="00000000" w:rsidRPr="00000000" w14:paraId="00000115">
      <w:pPr>
        <w:rPr>
          <w:b w:val="1"/>
        </w:rPr>
      </w:pPr>
      <w:r w:rsidDel="00000000" w:rsidR="00000000" w:rsidRPr="00000000">
        <w:rPr>
          <w:rtl w:val="0"/>
        </w:rPr>
      </w:r>
    </w:p>
    <w:p w:rsidR="00000000" w:rsidDel="00000000" w:rsidP="00000000" w:rsidRDefault="00000000" w:rsidRPr="00000000" w14:paraId="00000116">
      <w:pPr>
        <w:rPr>
          <w:b w:val="1"/>
        </w:rPr>
      </w:pPr>
      <w:r w:rsidDel="00000000" w:rsidR="00000000" w:rsidRPr="00000000">
        <w:rPr>
          <w:b w:val="1"/>
          <w:rtl w:val="0"/>
        </w:rPr>
        <w:t xml:space="preserve">3.1 Concepto y tipos</w:t>
      </w:r>
    </w:p>
    <w:p w:rsidR="00000000" w:rsidDel="00000000" w:rsidP="00000000" w:rsidRDefault="00000000" w:rsidRPr="00000000" w14:paraId="00000117">
      <w:pPr>
        <w:rPr>
          <w:b w:val="1"/>
        </w:rPr>
      </w:pPr>
      <w:r w:rsidDel="00000000" w:rsidR="00000000" w:rsidRPr="00000000">
        <w:rPr>
          <w:rtl w:val="0"/>
        </w:rPr>
      </w:r>
    </w:p>
    <w:tbl>
      <w:tblPr>
        <w:tblStyle w:val="Table15"/>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11878"/>
        <w:tblGridChange w:id="0">
          <w:tblGrid>
            <w:gridCol w:w="1534"/>
            <w:gridCol w:w="11878"/>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18">
            <w:pPr>
              <w:widowControl w:val="0"/>
              <w:jc w:val="center"/>
              <w:rPr>
                <w:b w:val="1"/>
              </w:rPr>
            </w:pPr>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19">
            <w:pPr>
              <w:pStyle w:val="Title"/>
              <w:widowControl w:val="0"/>
              <w:jc w:val="center"/>
              <w:rPr>
                <w:sz w:val="22"/>
                <w:szCs w:val="22"/>
                <w:highlight w:val="magenta"/>
              </w:rPr>
            </w:pPr>
            <w:sdt>
              <w:sdtPr>
                <w:tag w:val="goog_rdk_11"/>
              </w:sdtPr>
              <w:sdtContent>
                <w:commentRangeStart w:id="11"/>
              </w:sdtContent>
            </w:sdt>
            <w:sdt>
              <w:sdtPr>
                <w:tag w:val="goog_rdk_12"/>
              </w:sdtPr>
              <w:sdtContent>
                <w:commentRangeStart w:id="12"/>
              </w:sdtContent>
            </w:sdt>
            <w:r w:rsidDel="00000000" w:rsidR="00000000" w:rsidRPr="00000000">
              <w:rPr>
                <w:sz w:val="22"/>
                <w:szCs w:val="22"/>
                <w:highlight w:val="magenta"/>
                <w:rtl w:val="0"/>
              </w:rPr>
              <w:t xml:space="preserve">Acordeón tipo 1</w:t>
            </w:r>
            <w:commentRangeEnd w:id="11"/>
            <w:r w:rsidDel="00000000" w:rsidR="00000000" w:rsidRPr="00000000">
              <w:commentReference w:id="11"/>
            </w:r>
            <w:commentRangeEnd w:id="12"/>
            <w:r w:rsidDel="00000000" w:rsidR="00000000" w:rsidRPr="00000000">
              <w:commentReference w:id="12"/>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1A">
            <w:pPr>
              <w:widowControl w:val="0"/>
              <w:rPr>
                <w:b w:val="1"/>
              </w:rPr>
            </w:pPr>
            <w:r w:rsidDel="00000000" w:rsidR="00000000" w:rsidRPr="00000000">
              <w:rPr>
                <w:b w:val="1"/>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11B">
            <w:pPr>
              <w:jc w:val="both"/>
              <w:rPr>
                <w:highlight w:val="white"/>
              </w:rPr>
            </w:pPr>
            <w:r w:rsidDel="00000000" w:rsidR="00000000" w:rsidRPr="00000000">
              <w:rPr>
                <w:rtl w:val="0"/>
              </w:rPr>
              <w:t xml:space="preserve">La cotización técnica es un documento formal en donde se detalla el precio de un bien o servicio para el proceso de compra o negociación. Determina el valor real de un bien, de un servicio o de un </w:t>
            </w:r>
            <w:hyperlink r:id="rId22">
              <w:r w:rsidDel="00000000" w:rsidR="00000000" w:rsidRPr="00000000">
                <w:rPr>
                  <w:rtl w:val="0"/>
                </w:rPr>
                <w:t xml:space="preserve">activo financiero</w:t>
              </w:r>
            </w:hyperlink>
            <w:r w:rsidDel="00000000" w:rsidR="00000000" w:rsidRPr="00000000">
              <w:rPr>
                <w:rtl w:val="0"/>
              </w:rPr>
              <w:t xml:space="preserve">.  </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1C">
            <w:pPr>
              <w:widowControl w:val="0"/>
              <w:jc w:val="center"/>
              <w:rPr/>
            </w:pPr>
            <w:sdt>
              <w:sdtPr>
                <w:tag w:val="goog_rdk_13"/>
              </w:sdtPr>
              <w:sdtContent>
                <w:commentRangeStart w:id="13"/>
              </w:sdtContent>
            </w:sdt>
            <w:commentRangeEnd w:id="13"/>
            <w:r w:rsidDel="00000000" w:rsidR="00000000" w:rsidRPr="00000000">
              <w:commentReference w:id="13"/>
            </w:r>
            <w:r w:rsidDel="00000000" w:rsidR="00000000" w:rsidRPr="00000000">
              <w:rPr>
                <w:rtl w:val="0"/>
              </w:rPr>
              <w:t xml:space="preserve"> </w:t>
            </w:r>
            <w:r w:rsidDel="00000000" w:rsidR="00000000" w:rsidRPr="00000000">
              <w:rPr/>
              <w:drawing>
                <wp:inline distB="0" distT="0" distL="0" distR="0">
                  <wp:extent cx="1796164" cy="1299485"/>
                  <wp:effectExtent b="0" l="0" r="0" t="0"/>
                  <wp:docPr descr="presupuesto y pago" id="338" name="image54.jpg"/>
                  <a:graphic>
                    <a:graphicData uri="http://schemas.openxmlformats.org/drawingml/2006/picture">
                      <pic:pic>
                        <pic:nvPicPr>
                          <pic:cNvPr descr="presupuesto y pago" id="0" name="image54.jpg"/>
                          <pic:cNvPicPr preferRelativeResize="0"/>
                        </pic:nvPicPr>
                        <pic:blipFill>
                          <a:blip r:embed="rId23"/>
                          <a:srcRect b="0" l="0" r="0" t="0"/>
                          <a:stretch>
                            <a:fillRect/>
                          </a:stretch>
                        </pic:blipFill>
                        <pic:spPr>
                          <a:xfrm>
                            <a:off x="0" y="0"/>
                            <a:ext cx="1796164" cy="1299485"/>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widowControl w:val="0"/>
              <w:jc w:val="center"/>
              <w:rPr/>
            </w:pPr>
            <w:r w:rsidDel="00000000" w:rsidR="00000000" w:rsidRPr="00000000">
              <w:rPr>
                <w:highlight w:val="white"/>
                <w:rtl w:val="0"/>
              </w:rPr>
              <w:t xml:space="preserve">220501086</w:t>
            </w:r>
            <w:r w:rsidDel="00000000" w:rsidR="00000000" w:rsidRPr="00000000">
              <w:rPr>
                <w:rtl w:val="0"/>
              </w:rPr>
              <w:t xml:space="preserve">_i10</w:t>
            </w:r>
          </w:p>
          <w:p w:rsidR="00000000" w:rsidDel="00000000" w:rsidP="00000000" w:rsidRDefault="00000000" w:rsidRPr="00000000" w14:paraId="0000011E">
            <w:pPr>
              <w:widowControl w:val="0"/>
              <w:rPr>
                <w:b w:val="1"/>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2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color w:val="000000"/>
              </w:rPr>
            </w:pPr>
            <w:r w:rsidDel="00000000" w:rsidR="00000000" w:rsidRPr="00000000">
              <w:rPr>
                <w:rtl w:val="0"/>
              </w:rPr>
              <w:t xml:space="preserve">Se conoce también como el documento contable que contiene la información suministrada por un vendedor a solicitud de un cliente, en donde son entregados todos los detalles de los artículos o servicios y condiciones sobre las cuales se plantea la negociación.  </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color w:val="000000"/>
              </w:rPr>
            </w:pPr>
            <w:r w:rsidDel="00000000" w:rsidR="00000000" w:rsidRPr="00000000">
              <w:rPr>
                <w:rtl w:val="0"/>
              </w:rPr>
              <w:t xml:space="preserve">Es un documento formal informativo para realizar una futura compra.</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2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color w:val="000000"/>
              </w:rPr>
            </w:pPr>
            <w:r w:rsidDel="00000000" w:rsidR="00000000" w:rsidRPr="00000000">
              <w:rPr>
                <w:rtl w:val="0"/>
              </w:rPr>
              <w:t xml:space="preserve">Sirve para dar la información de un bien o servicio a adquirir.  </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2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color w:val="000000"/>
              </w:rPr>
            </w:pPr>
            <w:r w:rsidDel="00000000" w:rsidR="00000000" w:rsidRPr="00000000">
              <w:rPr>
                <w:color w:val="000000"/>
                <w:rtl w:val="0"/>
              </w:rPr>
              <w:t xml:space="preserve">Es una oportunidad de venta.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28">
            <w:pPr>
              <w:shd w:fill="ffffff" w:val="clear"/>
              <w:spacing w:after="300" w:lineRule="auto"/>
              <w:rPr/>
            </w:pPr>
            <w:r w:rsidDel="00000000" w:rsidR="00000000" w:rsidRPr="00000000">
              <w:rPr>
                <w:rtl w:val="0"/>
              </w:rPr>
              <w:t xml:space="preserve">Es un presupuesto disponible para adquirir un producto, en donde existe la oportunidad de dar a conocer el costo aproximado del servicio o producto, incluyendo todos los datos como precio, lapsos de entrega, mano de obra, entre otros.</w:t>
            </w:r>
          </w:p>
        </w:tc>
      </w:tr>
    </w:tbl>
    <w:p w:rsidR="00000000" w:rsidDel="00000000" w:rsidP="00000000" w:rsidRDefault="00000000" w:rsidRPr="00000000" w14:paraId="0000012A">
      <w:pPr>
        <w:rPr>
          <w:highlight w:val="white"/>
        </w:rPr>
      </w:pPr>
      <w:r w:rsidDel="00000000" w:rsidR="00000000" w:rsidRPr="00000000">
        <w:rPr>
          <w:rtl w:val="0"/>
        </w:rPr>
      </w:r>
    </w:p>
    <w:p w:rsidR="00000000" w:rsidDel="00000000" w:rsidP="00000000" w:rsidRDefault="00000000" w:rsidRPr="00000000" w14:paraId="0000012B">
      <w:pPr>
        <w:shd w:fill="ffffff" w:val="clear"/>
        <w:spacing w:after="300" w:lineRule="auto"/>
        <w:rPr>
          <w:b w:val="1"/>
        </w:rPr>
      </w:pPr>
      <w:r w:rsidDel="00000000" w:rsidR="00000000" w:rsidRPr="00000000">
        <w:rPr>
          <w:rtl w:val="0"/>
        </w:rPr>
      </w:r>
    </w:p>
    <w:p w:rsidR="00000000" w:rsidDel="00000000" w:rsidP="00000000" w:rsidRDefault="00000000" w:rsidRPr="00000000" w14:paraId="0000012C">
      <w:pPr>
        <w:shd w:fill="ffffff" w:val="clear"/>
        <w:spacing w:after="300" w:lineRule="auto"/>
        <w:rPr>
          <w:b w:val="1"/>
        </w:rPr>
      </w:pPr>
      <w:r w:rsidDel="00000000" w:rsidR="00000000" w:rsidRPr="00000000">
        <w:rPr>
          <w:rtl w:val="0"/>
        </w:rPr>
      </w:r>
    </w:p>
    <w:p w:rsidR="00000000" w:rsidDel="00000000" w:rsidP="00000000" w:rsidRDefault="00000000" w:rsidRPr="00000000" w14:paraId="0000012D">
      <w:pPr>
        <w:shd w:fill="ffffff" w:val="clear"/>
        <w:spacing w:after="300" w:lineRule="auto"/>
        <w:rPr>
          <w:b w:val="1"/>
        </w:rPr>
      </w:pPr>
      <w:r w:rsidDel="00000000" w:rsidR="00000000" w:rsidRPr="00000000">
        <w:rPr>
          <w:rtl w:val="0"/>
        </w:rPr>
      </w:r>
    </w:p>
    <w:p w:rsidR="00000000" w:rsidDel="00000000" w:rsidP="00000000" w:rsidRDefault="00000000" w:rsidRPr="00000000" w14:paraId="0000012E">
      <w:pPr>
        <w:shd w:fill="ffffff" w:val="clear"/>
        <w:spacing w:after="300" w:lineRule="auto"/>
        <w:rPr>
          <w:b w:val="1"/>
        </w:rPr>
      </w:pPr>
      <w:r w:rsidDel="00000000" w:rsidR="00000000" w:rsidRPr="00000000">
        <w:rPr>
          <w:b w:val="1"/>
          <w:rtl w:val="0"/>
        </w:rPr>
        <w:t xml:space="preserve">Con la definición del concepto, se hace necesario definir los tipos de cotizaciones técnicas. </w:t>
      </w:r>
    </w:p>
    <w:tbl>
      <w:tblPr>
        <w:tblStyle w:val="Table16"/>
        <w:tblW w:w="13462.0" w:type="dxa"/>
        <w:jc w:val="left"/>
        <w:tblInd w:w="-108.0" w:type="dxa"/>
        <w:tblLayout w:type="fixed"/>
        <w:tblLook w:val="0400"/>
      </w:tblPr>
      <w:tblGrid>
        <w:gridCol w:w="13462"/>
        <w:tblGridChange w:id="0">
          <w:tblGrid>
            <w:gridCol w:w="13462"/>
          </w:tblGrid>
        </w:tblGridChange>
      </w:tblGrid>
      <w:tr>
        <w:trPr>
          <w:cantSplit w:val="0"/>
          <w:trHeight w:val="444" w:hRule="atLeast"/>
          <w:tblHeader w:val="0"/>
        </w:trPr>
        <w:tc>
          <w:tcPr>
            <w:tcBorders>
              <w:top w:color="000000" w:space="0" w:sz="4" w:val="single"/>
              <w:left w:color="000000" w:space="0" w:sz="4" w:val="single"/>
              <w:bottom w:color="000000" w:space="0" w:sz="4" w:val="single"/>
              <w:right w:color="000000" w:space="0" w:sz="4" w:val="single"/>
            </w:tcBorders>
            <w:shd w:fill="8db3e2" w:val="clear"/>
            <w:tcMar>
              <w:top w:w="0.0" w:type="dxa"/>
              <w:left w:w="108.0" w:type="dxa"/>
              <w:bottom w:w="0.0" w:type="dxa"/>
              <w:right w:w="108.0" w:type="dxa"/>
            </w:tcMar>
          </w:tcPr>
          <w:p w:rsidR="00000000" w:rsidDel="00000000" w:rsidP="00000000" w:rsidRDefault="00000000" w:rsidRPr="00000000" w14:paraId="0000012F">
            <w:pPr>
              <w:pStyle w:val="Heading1"/>
              <w:jc w:val="center"/>
              <w:rPr>
                <w:sz w:val="22"/>
                <w:szCs w:val="22"/>
              </w:rPr>
            </w:pPr>
            <w:r w:rsidDel="00000000" w:rsidR="00000000" w:rsidRPr="00000000">
              <w:rPr>
                <w:b w:val="1"/>
                <w:color w:val="000000"/>
                <w:sz w:val="22"/>
                <w:szCs w:val="22"/>
                <w:rtl w:val="0"/>
              </w:rPr>
              <w:t xml:space="preserve">Cajón de texto de color</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30">
            <w:pPr>
              <w:jc w:val="both"/>
              <w:rPr>
                <w:highlight w:val="white"/>
              </w:rPr>
            </w:pPr>
            <w:r w:rsidDel="00000000" w:rsidR="00000000" w:rsidRPr="00000000">
              <w:rPr>
                <w:b w:val="1"/>
                <w:highlight w:val="white"/>
                <w:rtl w:val="0"/>
              </w:rPr>
              <w:t xml:space="preserve">Cotización de las empresas o comercial: </w:t>
            </w:r>
            <w:r w:rsidDel="00000000" w:rsidR="00000000" w:rsidRPr="00000000">
              <w:rPr>
                <w:highlight w:val="white"/>
                <w:rtl w:val="0"/>
              </w:rPr>
              <w:t xml:space="preserve">Hace referencia al documento informativo que el departamento de compras de cualquier entidad emite o genera para llevar a cabo una negociación con otra empresa o personal natural. </w:t>
            </w:r>
          </w:p>
          <w:p w:rsidR="00000000" w:rsidDel="00000000" w:rsidP="00000000" w:rsidRDefault="00000000" w:rsidRPr="00000000" w14:paraId="00000131">
            <w:pPr>
              <w:jc w:val="both"/>
              <w:rPr>
                <w:highlight w:val="white"/>
              </w:rPr>
            </w:pPr>
            <w:r w:rsidDel="00000000" w:rsidR="00000000" w:rsidRPr="00000000">
              <w:rPr>
                <w:rtl w:val="0"/>
              </w:rPr>
            </w:r>
          </w:p>
          <w:p w:rsidR="00000000" w:rsidDel="00000000" w:rsidP="00000000" w:rsidRDefault="00000000" w:rsidRPr="00000000" w14:paraId="00000132">
            <w:pPr>
              <w:jc w:val="both"/>
              <w:rPr>
                <w:highlight w:val="white"/>
              </w:rPr>
            </w:pPr>
            <w:r w:rsidDel="00000000" w:rsidR="00000000" w:rsidRPr="00000000">
              <w:rPr>
                <w:highlight w:val="white"/>
                <w:rtl w:val="0"/>
              </w:rPr>
              <w:t xml:space="preserve">Este documento no genera ningún registro contable. Solo tiene por objetivo determinar el valor real o un precio justo aproximado al bien o al servicio con el que ambas empresas están negociando.</w:t>
            </w:r>
            <w:r w:rsidDel="00000000" w:rsidR="00000000" w:rsidRPr="00000000">
              <w:drawing>
                <wp:anchor allowOverlap="1" behindDoc="0" distB="0" distT="0" distL="114300" distR="114300" hidden="0" layoutInCell="1" locked="0" relativeHeight="0" simplePos="0">
                  <wp:simplePos x="0" y="0"/>
                  <wp:positionH relativeFrom="column">
                    <wp:posOffset>3900170</wp:posOffset>
                  </wp:positionH>
                  <wp:positionV relativeFrom="paragraph">
                    <wp:posOffset>297180</wp:posOffset>
                  </wp:positionV>
                  <wp:extent cx="1881505" cy="2310130"/>
                  <wp:effectExtent b="0" l="0" r="0" t="0"/>
                  <wp:wrapSquare wrapText="bothSides" distB="0" distT="0" distL="114300" distR="114300"/>
                  <wp:docPr id="310"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1881505" cy="2310130"/>
                          </a:xfrm>
                          <a:prstGeom prst="rect"/>
                          <a:ln/>
                        </pic:spPr>
                      </pic:pic>
                    </a:graphicData>
                  </a:graphic>
                </wp:anchor>
              </w:drawing>
            </w:r>
          </w:p>
          <w:p w:rsidR="00000000" w:rsidDel="00000000" w:rsidP="00000000" w:rsidRDefault="00000000" w:rsidRPr="00000000" w14:paraId="00000133">
            <w:pPr>
              <w:jc w:val="both"/>
              <w:rPr>
                <w:highlight w:val="white"/>
              </w:rPr>
            </w:pPr>
            <w:sdt>
              <w:sdtPr>
                <w:tag w:val="goog_rdk_14"/>
              </w:sdtPr>
              <w:sdtContent>
                <w:commentRangeStart w:id="14"/>
              </w:sdtContent>
            </w:sdt>
            <w:r w:rsidDel="00000000" w:rsidR="00000000" w:rsidRPr="00000000">
              <w:rPr>
                <w:rtl w:val="0"/>
              </w:rPr>
            </w:r>
          </w:p>
          <w:p w:rsidR="00000000" w:rsidDel="00000000" w:rsidP="00000000" w:rsidRDefault="00000000" w:rsidRPr="00000000" w14:paraId="00000134">
            <w:pPr>
              <w:jc w:val="both"/>
              <w:rPr>
                <w:highlight w:val="white"/>
              </w:rPr>
            </w:pP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135">
            <w:pPr>
              <w:jc w:val="both"/>
              <w:rPr>
                <w:highlight w:val="white"/>
              </w:rPr>
            </w:pPr>
            <w:r w:rsidDel="00000000" w:rsidR="00000000" w:rsidRPr="00000000">
              <w:rPr>
                <w:rtl w:val="0"/>
              </w:rPr>
            </w:r>
          </w:p>
          <w:p w:rsidR="00000000" w:rsidDel="00000000" w:rsidP="00000000" w:rsidRDefault="00000000" w:rsidRPr="00000000" w14:paraId="00000136">
            <w:pPr>
              <w:jc w:val="both"/>
              <w:rPr>
                <w:highlight w:val="white"/>
              </w:rPr>
            </w:pPr>
            <w:r w:rsidDel="00000000" w:rsidR="00000000" w:rsidRPr="00000000">
              <w:rPr>
                <w:rtl w:val="0"/>
              </w:rPr>
            </w:r>
          </w:p>
          <w:p w:rsidR="00000000" w:rsidDel="00000000" w:rsidP="00000000" w:rsidRDefault="00000000" w:rsidRPr="00000000" w14:paraId="00000137">
            <w:pPr>
              <w:jc w:val="both"/>
              <w:rPr>
                <w:highlight w:val="white"/>
              </w:rPr>
            </w:pPr>
            <w:r w:rsidDel="00000000" w:rsidR="00000000" w:rsidRPr="00000000">
              <w:rPr>
                <w:rtl w:val="0"/>
              </w:rPr>
            </w:r>
          </w:p>
          <w:p w:rsidR="00000000" w:rsidDel="00000000" w:rsidP="00000000" w:rsidRDefault="00000000" w:rsidRPr="00000000" w14:paraId="00000138">
            <w:pPr>
              <w:jc w:val="both"/>
              <w:rPr>
                <w:highlight w:val="white"/>
              </w:rPr>
            </w:pPr>
            <w:r w:rsidDel="00000000" w:rsidR="00000000" w:rsidRPr="00000000">
              <w:rPr>
                <w:rtl w:val="0"/>
              </w:rPr>
            </w:r>
          </w:p>
          <w:p w:rsidR="00000000" w:rsidDel="00000000" w:rsidP="00000000" w:rsidRDefault="00000000" w:rsidRPr="00000000" w14:paraId="00000139">
            <w:pPr>
              <w:jc w:val="both"/>
              <w:rPr>
                <w:highlight w:val="white"/>
              </w:rPr>
            </w:pPr>
            <w:r w:rsidDel="00000000" w:rsidR="00000000" w:rsidRPr="00000000">
              <w:rPr>
                <w:rtl w:val="0"/>
              </w:rPr>
            </w:r>
          </w:p>
          <w:p w:rsidR="00000000" w:rsidDel="00000000" w:rsidP="00000000" w:rsidRDefault="00000000" w:rsidRPr="00000000" w14:paraId="0000013A">
            <w:pPr>
              <w:jc w:val="both"/>
              <w:rPr>
                <w:highlight w:val="white"/>
              </w:rPr>
            </w:pPr>
            <w:r w:rsidDel="00000000" w:rsidR="00000000" w:rsidRPr="00000000">
              <w:rPr>
                <w:rtl w:val="0"/>
              </w:rPr>
            </w:r>
          </w:p>
          <w:p w:rsidR="00000000" w:rsidDel="00000000" w:rsidP="00000000" w:rsidRDefault="00000000" w:rsidRPr="00000000" w14:paraId="0000013B">
            <w:pPr>
              <w:jc w:val="both"/>
              <w:rPr>
                <w:highlight w:val="white"/>
              </w:rPr>
            </w:pPr>
            <w:r w:rsidDel="00000000" w:rsidR="00000000" w:rsidRPr="00000000">
              <w:rPr>
                <w:rtl w:val="0"/>
              </w:rPr>
            </w:r>
          </w:p>
          <w:p w:rsidR="00000000" w:rsidDel="00000000" w:rsidP="00000000" w:rsidRDefault="00000000" w:rsidRPr="00000000" w14:paraId="0000013C">
            <w:pPr>
              <w:jc w:val="both"/>
              <w:rPr>
                <w:highlight w:val="white"/>
              </w:rPr>
            </w:pPr>
            <w:r w:rsidDel="00000000" w:rsidR="00000000" w:rsidRPr="00000000">
              <w:rPr>
                <w:rtl w:val="0"/>
              </w:rPr>
            </w:r>
          </w:p>
          <w:p w:rsidR="00000000" w:rsidDel="00000000" w:rsidP="00000000" w:rsidRDefault="00000000" w:rsidRPr="00000000" w14:paraId="0000013D">
            <w:pPr>
              <w:jc w:val="both"/>
              <w:rPr>
                <w:highlight w:val="white"/>
              </w:rPr>
            </w:pPr>
            <w:r w:rsidDel="00000000" w:rsidR="00000000" w:rsidRPr="00000000">
              <w:rPr>
                <w:rtl w:val="0"/>
              </w:rPr>
            </w:r>
          </w:p>
          <w:p w:rsidR="00000000" w:rsidDel="00000000" w:rsidP="00000000" w:rsidRDefault="00000000" w:rsidRPr="00000000" w14:paraId="0000013E">
            <w:pPr>
              <w:jc w:val="both"/>
              <w:rPr>
                <w:highlight w:val="white"/>
              </w:rPr>
            </w:pPr>
            <w:r w:rsidDel="00000000" w:rsidR="00000000" w:rsidRPr="00000000">
              <w:rPr>
                <w:rtl w:val="0"/>
              </w:rPr>
            </w:r>
          </w:p>
          <w:p w:rsidR="00000000" w:rsidDel="00000000" w:rsidP="00000000" w:rsidRDefault="00000000" w:rsidRPr="00000000" w14:paraId="0000013F">
            <w:pPr>
              <w:jc w:val="center"/>
              <w:rPr>
                <w:highlight w:val="white"/>
              </w:rPr>
            </w:pPr>
            <w:r w:rsidDel="00000000" w:rsidR="00000000" w:rsidRPr="00000000">
              <w:rPr>
                <w:rtl w:val="0"/>
              </w:rPr>
            </w:r>
          </w:p>
          <w:p w:rsidR="00000000" w:rsidDel="00000000" w:rsidP="00000000" w:rsidRDefault="00000000" w:rsidRPr="00000000" w14:paraId="00000140">
            <w:pPr>
              <w:jc w:val="center"/>
              <w:rPr>
                <w:highlight w:val="white"/>
              </w:rPr>
            </w:pPr>
            <w:r w:rsidDel="00000000" w:rsidR="00000000" w:rsidRPr="00000000">
              <w:rPr>
                <w:highlight w:val="white"/>
                <w:rtl w:val="0"/>
              </w:rPr>
              <w:t xml:space="preserve">220501086</w:t>
            </w:r>
            <w:r w:rsidDel="00000000" w:rsidR="00000000" w:rsidRPr="00000000">
              <w:rPr>
                <w:rtl w:val="0"/>
              </w:rPr>
              <w:t xml:space="preserve">_i11</w:t>
            </w:r>
            <w:r w:rsidDel="00000000" w:rsidR="00000000" w:rsidRPr="00000000">
              <w:rPr>
                <w:rtl w:val="0"/>
              </w:rPr>
            </w:r>
          </w:p>
        </w:tc>
      </w:tr>
    </w:tbl>
    <w:p w:rsidR="00000000" w:rsidDel="00000000" w:rsidP="00000000" w:rsidRDefault="00000000" w:rsidRPr="00000000" w14:paraId="00000141">
      <w:pPr>
        <w:rPr>
          <w:highlight w:val="white"/>
        </w:rPr>
      </w:pPr>
      <w:r w:rsidDel="00000000" w:rsidR="00000000" w:rsidRPr="00000000">
        <w:rPr>
          <w:rtl w:val="0"/>
        </w:rPr>
      </w:r>
    </w:p>
    <w:p w:rsidR="00000000" w:rsidDel="00000000" w:rsidP="00000000" w:rsidRDefault="00000000" w:rsidRPr="00000000" w14:paraId="00000142">
      <w:pPr>
        <w:rPr>
          <w:highlight w:val="white"/>
        </w:rPr>
      </w:pPr>
      <w:r w:rsidDel="00000000" w:rsidR="00000000" w:rsidRPr="00000000">
        <w:rPr>
          <w:rtl w:val="0"/>
        </w:rPr>
      </w:r>
    </w:p>
    <w:p w:rsidR="00000000" w:rsidDel="00000000" w:rsidP="00000000" w:rsidRDefault="00000000" w:rsidRPr="00000000" w14:paraId="00000143">
      <w:pPr>
        <w:rPr>
          <w:highlight w:val="white"/>
        </w:rPr>
      </w:pPr>
      <w:r w:rsidDel="00000000" w:rsidR="00000000" w:rsidRPr="00000000">
        <w:rPr>
          <w:rtl w:val="0"/>
        </w:rPr>
      </w:r>
    </w:p>
    <w:p w:rsidR="00000000" w:rsidDel="00000000" w:rsidP="00000000" w:rsidRDefault="00000000" w:rsidRPr="00000000" w14:paraId="00000144">
      <w:pPr>
        <w:rPr>
          <w:highlight w:val="white"/>
        </w:rPr>
      </w:pPr>
      <w:r w:rsidDel="00000000" w:rsidR="00000000" w:rsidRPr="00000000">
        <w:rPr>
          <w:rtl w:val="0"/>
        </w:rPr>
      </w:r>
    </w:p>
    <w:p w:rsidR="00000000" w:rsidDel="00000000" w:rsidP="00000000" w:rsidRDefault="00000000" w:rsidRPr="00000000" w14:paraId="00000145">
      <w:pPr>
        <w:rPr>
          <w:highlight w:val="white"/>
        </w:rPr>
      </w:pPr>
      <w:r w:rsidDel="00000000" w:rsidR="00000000" w:rsidRPr="00000000">
        <w:rPr>
          <w:rtl w:val="0"/>
        </w:rPr>
      </w:r>
    </w:p>
    <w:p w:rsidR="00000000" w:rsidDel="00000000" w:rsidP="00000000" w:rsidRDefault="00000000" w:rsidRPr="00000000" w14:paraId="00000146">
      <w:pPr>
        <w:rPr>
          <w:highlight w:val="white"/>
        </w:rPr>
      </w:pPr>
      <w:r w:rsidDel="00000000" w:rsidR="00000000" w:rsidRPr="00000000">
        <w:rPr>
          <w:rtl w:val="0"/>
        </w:rPr>
      </w:r>
    </w:p>
    <w:p w:rsidR="00000000" w:rsidDel="00000000" w:rsidP="00000000" w:rsidRDefault="00000000" w:rsidRPr="00000000" w14:paraId="00000147">
      <w:pPr>
        <w:rPr>
          <w:highlight w:val="white"/>
        </w:rPr>
      </w:pPr>
      <w:r w:rsidDel="00000000" w:rsidR="00000000" w:rsidRPr="00000000">
        <w:rPr>
          <w:rtl w:val="0"/>
        </w:rPr>
      </w:r>
    </w:p>
    <w:p w:rsidR="00000000" w:rsidDel="00000000" w:rsidP="00000000" w:rsidRDefault="00000000" w:rsidRPr="00000000" w14:paraId="00000148">
      <w:pPr>
        <w:rPr>
          <w:b w:val="1"/>
          <w:highlight w:val="white"/>
        </w:rPr>
      </w:pPr>
      <w:r w:rsidDel="00000000" w:rsidR="00000000" w:rsidRPr="00000000">
        <w:rPr>
          <w:b w:val="1"/>
          <w:highlight w:val="white"/>
          <w:rtl w:val="0"/>
        </w:rPr>
        <w:t xml:space="preserve">3.2 Características</w:t>
      </w:r>
    </w:p>
    <w:p w:rsidR="00000000" w:rsidDel="00000000" w:rsidP="00000000" w:rsidRDefault="00000000" w:rsidRPr="00000000" w14:paraId="00000149">
      <w:pPr>
        <w:rPr>
          <w:b w:val="1"/>
          <w:highlight w:val="white"/>
        </w:rPr>
      </w:pPr>
      <w:r w:rsidDel="00000000" w:rsidR="00000000" w:rsidRPr="00000000">
        <w:rPr>
          <w:rtl w:val="0"/>
        </w:rPr>
      </w:r>
    </w:p>
    <w:tbl>
      <w:tblPr>
        <w:tblStyle w:val="Table17"/>
        <w:tblW w:w="13411.000000000002"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39"/>
        <w:gridCol w:w="11672"/>
        <w:tblGridChange w:id="0">
          <w:tblGrid>
            <w:gridCol w:w="1739"/>
            <w:gridCol w:w="11672"/>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4A">
            <w:pPr>
              <w:widowControl w:val="0"/>
              <w:jc w:val="center"/>
              <w:rPr>
                <w:b w:val="1"/>
              </w:rPr>
            </w:pPr>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4B">
            <w:pPr>
              <w:pStyle w:val="Title"/>
              <w:widowControl w:val="0"/>
              <w:spacing w:line="240" w:lineRule="auto"/>
              <w:jc w:val="center"/>
              <w:rPr>
                <w:sz w:val="22"/>
                <w:szCs w:val="22"/>
              </w:rPr>
            </w:pPr>
            <w:sdt>
              <w:sdtPr>
                <w:tag w:val="goog_rdk_15"/>
              </w:sdtPr>
              <w:sdtContent>
                <w:commentRangeStart w:id="15"/>
              </w:sdtContent>
            </w:sdt>
            <w:sdt>
              <w:sdtPr>
                <w:tag w:val="goog_rdk_16"/>
              </w:sdtPr>
              <w:sdtContent>
                <w:commentRangeStart w:id="16"/>
              </w:sdtContent>
            </w:sdt>
            <w:r w:rsidDel="00000000" w:rsidR="00000000" w:rsidRPr="00000000">
              <w:rPr>
                <w:sz w:val="22"/>
                <w:szCs w:val="22"/>
                <w:rtl w:val="0"/>
              </w:rPr>
              <w:t xml:space="preserve">Infografía</w:t>
            </w:r>
            <w:commentRangeEnd w:id="15"/>
            <w:r w:rsidDel="00000000" w:rsidR="00000000" w:rsidRPr="00000000">
              <w:commentReference w:id="15"/>
            </w:r>
            <w:commentRangeEnd w:id="16"/>
            <w:r w:rsidDel="00000000" w:rsidR="00000000" w:rsidRPr="00000000">
              <w:commentReference w:id="16"/>
            </w:r>
            <w:r w:rsidDel="00000000" w:rsidR="00000000" w:rsidRPr="00000000">
              <w:rPr>
                <w:sz w:val="22"/>
                <w:szCs w:val="22"/>
                <w:rtl w:val="0"/>
              </w:rPr>
              <w:t xml:space="preserve"> Estática</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4C">
            <w:pPr>
              <w:widowControl w:val="0"/>
              <w:rPr>
                <w:b w:val="1"/>
              </w:rPr>
            </w:pPr>
            <w:r w:rsidDel="00000000" w:rsidR="00000000" w:rsidRPr="00000000">
              <w:rPr>
                <w:b w:val="1"/>
                <w:rtl w:val="0"/>
              </w:rPr>
              <w:t xml:space="preserve">Texto introductorio</w:t>
            </w:r>
          </w:p>
        </w:tc>
        <w:tc>
          <w:tcPr>
            <w:shd w:fill="auto" w:val="clear"/>
            <w:tcMar>
              <w:top w:w="100.0" w:type="dxa"/>
              <w:left w:w="100.0" w:type="dxa"/>
              <w:bottom w:w="100.0" w:type="dxa"/>
              <w:right w:w="100.0" w:type="dxa"/>
            </w:tcMar>
          </w:tcPr>
          <w:p w:rsidR="00000000" w:rsidDel="00000000" w:rsidP="00000000" w:rsidRDefault="00000000" w:rsidRPr="00000000" w14:paraId="0000014D">
            <w:pPr>
              <w:shd w:fill="ffffff" w:val="clear"/>
              <w:spacing w:after="300" w:lineRule="auto"/>
              <w:jc w:val="both"/>
              <w:rPr/>
            </w:pPr>
            <w:r w:rsidDel="00000000" w:rsidR="00000000" w:rsidRPr="00000000">
              <w:rPr>
                <w:rtl w:val="0"/>
              </w:rPr>
              <w:t xml:space="preserve">Se recomienda hacer dos, tres o más cotizaciones, a diferentes proveedores para tener la idea que el bien o producto que ofrecen va a ser el mejor y el que se necesita. A veces, no es recomendable elegir la cotización que tiene el menos valor porque puede brindar un bien más económico con características inferiores en cuanto a la calidad, a diferencia de los otros.</w:t>
            </w:r>
          </w:p>
          <w:p w:rsidR="00000000" w:rsidDel="00000000" w:rsidP="00000000" w:rsidRDefault="00000000" w:rsidRPr="00000000" w14:paraId="0000014E">
            <w:pPr>
              <w:shd w:fill="ffffff" w:val="clear"/>
              <w:spacing w:after="300" w:lineRule="auto"/>
              <w:jc w:val="both"/>
              <w:rPr/>
            </w:pPr>
            <w:r w:rsidDel="00000000" w:rsidR="00000000" w:rsidRPr="00000000">
              <w:rPr>
                <w:rtl w:val="0"/>
              </w:rPr>
              <w:t xml:space="preserve">Entre los principales elementos que componen una cotización suelen destacarse:</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4F">
            <w:pPr>
              <w:widowControl w:val="0"/>
              <w:rPr>
                <w:b w:val="1"/>
              </w:rPr>
            </w:pPr>
            <w:r w:rsidDel="00000000" w:rsidR="00000000" w:rsidRPr="00000000">
              <w:rPr>
                <w:b w:val="1"/>
                <w:rtl w:val="0"/>
              </w:rPr>
              <w:t xml:space="preserve">Imagen</w:t>
            </w:r>
          </w:p>
          <w:p w:rsidR="00000000" w:rsidDel="00000000" w:rsidP="00000000" w:rsidRDefault="00000000" w:rsidRPr="00000000" w14:paraId="00000150">
            <w:pPr>
              <w:widowControl w:val="0"/>
              <w:rPr/>
            </w:pPr>
            <w:sdt>
              <w:sdtPr>
                <w:tag w:val="goog_rdk_17"/>
              </w:sdtPr>
              <w:sdtContent>
                <w:commentRangeStart w:id="17"/>
              </w:sdtContent>
            </w:sdt>
            <w:r w:rsidDel="00000000" w:rsidR="00000000" w:rsidRPr="00000000">
              <w:rPr/>
              <w:drawing>
                <wp:inline distB="0" distT="0" distL="0" distR="0">
                  <wp:extent cx="1833883" cy="1222637"/>
                  <wp:effectExtent b="0" l="0" r="0" t="0"/>
                  <wp:docPr descr="Infografía de diagrama circular plano" id="336" name="image47.jpg"/>
                  <a:graphic>
                    <a:graphicData uri="http://schemas.openxmlformats.org/drawingml/2006/picture">
                      <pic:pic>
                        <pic:nvPicPr>
                          <pic:cNvPr descr="Infografía de diagrama circular plano" id="0" name="image47.jpg"/>
                          <pic:cNvPicPr preferRelativeResize="0"/>
                        </pic:nvPicPr>
                        <pic:blipFill>
                          <a:blip r:embed="rId25"/>
                          <a:srcRect b="0" l="0" r="0" t="0"/>
                          <a:stretch>
                            <a:fillRect/>
                          </a:stretch>
                        </pic:blipFill>
                        <pic:spPr>
                          <a:xfrm>
                            <a:off x="0" y="0"/>
                            <a:ext cx="1833883" cy="1222637"/>
                          </a:xfrm>
                          <a:prstGeom prst="rect"/>
                          <a:ln/>
                        </pic:spPr>
                      </pic:pic>
                    </a:graphicData>
                  </a:graphic>
                </wp:inline>
              </w:drawing>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151">
            <w:pPr>
              <w:widowControl w:val="0"/>
              <w:rPr/>
            </w:pPr>
            <w:r w:rsidDel="00000000" w:rsidR="00000000" w:rsidRPr="00000000">
              <w:rPr>
                <w:highlight w:val="white"/>
                <w:rtl w:val="0"/>
              </w:rPr>
              <w:t xml:space="preserve">220501086</w:t>
            </w:r>
            <w:r w:rsidDel="00000000" w:rsidR="00000000" w:rsidRPr="00000000">
              <w:rPr>
                <w:rtl w:val="0"/>
              </w:rPr>
              <w:t xml:space="preserve">_i12</w:t>
            </w:r>
          </w:p>
          <w:p w:rsidR="00000000" w:rsidDel="00000000" w:rsidP="00000000" w:rsidRDefault="00000000" w:rsidRPr="00000000" w14:paraId="00000152">
            <w:pPr>
              <w:widowControl w:val="0"/>
              <w:rPr/>
            </w:pPr>
            <w:r w:rsidDel="00000000" w:rsidR="00000000" w:rsidRPr="00000000">
              <w:rPr>
                <w:rtl w:val="0"/>
              </w:rPr>
            </w:r>
          </w:p>
          <w:p w:rsidR="00000000" w:rsidDel="00000000" w:rsidP="00000000" w:rsidRDefault="00000000" w:rsidRPr="00000000" w14:paraId="00000153">
            <w:pPr>
              <w:widowControl w:val="0"/>
              <w:rPr/>
            </w:pPr>
            <w:r w:rsidDel="00000000" w:rsidR="00000000" w:rsidRPr="00000000">
              <w:rPr>
                <w:rtl w:val="0"/>
              </w:rPr>
              <w:t xml:space="preserve">En el centro colocar: ¿Cuáles son los elementos principales que componen una cotización? y alrededor las siguientes frases:</w:t>
            </w:r>
          </w:p>
          <w:p w:rsidR="00000000" w:rsidDel="00000000" w:rsidP="00000000" w:rsidRDefault="00000000" w:rsidRPr="00000000" w14:paraId="00000154">
            <w:pPr>
              <w:numPr>
                <w:ilvl w:val="0"/>
                <w:numId w:val="10"/>
              </w:numPr>
              <w:pBdr>
                <w:top w:space="0" w:sz="0" w:val="nil"/>
                <w:left w:space="0" w:sz="0" w:val="nil"/>
                <w:bottom w:space="0" w:sz="0" w:val="nil"/>
                <w:right w:space="0" w:sz="0" w:val="nil"/>
                <w:between w:space="0" w:sz="0" w:val="nil"/>
              </w:pBdr>
              <w:shd w:fill="ffffff" w:val="clear"/>
              <w:ind w:left="1080" w:hanging="360"/>
              <w:jc w:val="both"/>
              <w:rPr/>
            </w:pPr>
            <w:r w:rsidDel="00000000" w:rsidR="00000000" w:rsidRPr="00000000">
              <w:rPr>
                <w:b w:val="1"/>
                <w:color w:val="000000"/>
                <w:rtl w:val="0"/>
              </w:rPr>
              <w:t xml:space="preserve">Datos de la compañía:</w:t>
            </w:r>
            <w:r w:rsidDel="00000000" w:rsidR="00000000" w:rsidRPr="00000000">
              <w:rPr>
                <w:color w:val="000000"/>
                <w:rtl w:val="0"/>
              </w:rPr>
              <w:t xml:space="preserve"> información de la organización que emite la cotización o el presupuesto. Por ejemplo: dirección, ciudad, nombre, entre otros.</w:t>
            </w:r>
            <w:r w:rsidDel="00000000" w:rsidR="00000000" w:rsidRPr="00000000">
              <w:rPr>
                <w:rtl w:val="0"/>
              </w:rPr>
            </w:r>
          </w:p>
          <w:p w:rsidR="00000000" w:rsidDel="00000000" w:rsidP="00000000" w:rsidRDefault="00000000" w:rsidRPr="00000000" w14:paraId="00000155">
            <w:pPr>
              <w:numPr>
                <w:ilvl w:val="0"/>
                <w:numId w:val="10"/>
              </w:numPr>
              <w:pBdr>
                <w:top w:space="0" w:sz="0" w:val="nil"/>
                <w:left w:space="0" w:sz="0" w:val="nil"/>
                <w:bottom w:space="0" w:sz="0" w:val="nil"/>
                <w:right w:space="0" w:sz="0" w:val="nil"/>
                <w:between w:space="0" w:sz="0" w:val="nil"/>
              </w:pBdr>
              <w:shd w:fill="ffffff" w:val="clear"/>
              <w:ind w:left="1080" w:hanging="360"/>
              <w:jc w:val="both"/>
              <w:rPr/>
            </w:pPr>
            <w:r w:rsidDel="00000000" w:rsidR="00000000" w:rsidRPr="00000000">
              <w:rPr>
                <w:b w:val="1"/>
                <w:color w:val="000000"/>
                <w:rtl w:val="0"/>
              </w:rPr>
              <w:t xml:space="preserve">Fecha:</w:t>
            </w:r>
            <w:r w:rsidDel="00000000" w:rsidR="00000000" w:rsidRPr="00000000">
              <w:rPr>
                <w:color w:val="000000"/>
                <w:rtl w:val="0"/>
              </w:rPr>
              <w:t xml:space="preserve"> fecha en la que se realizó dicha cotización.</w:t>
            </w:r>
            <w:r w:rsidDel="00000000" w:rsidR="00000000" w:rsidRPr="00000000">
              <w:rPr>
                <w:rtl w:val="0"/>
              </w:rPr>
            </w:r>
          </w:p>
          <w:p w:rsidR="00000000" w:rsidDel="00000000" w:rsidP="00000000" w:rsidRDefault="00000000" w:rsidRPr="00000000" w14:paraId="00000156">
            <w:pPr>
              <w:numPr>
                <w:ilvl w:val="0"/>
                <w:numId w:val="10"/>
              </w:numPr>
              <w:pBdr>
                <w:top w:space="0" w:sz="0" w:val="nil"/>
                <w:left w:space="0" w:sz="0" w:val="nil"/>
                <w:bottom w:space="0" w:sz="0" w:val="nil"/>
                <w:right w:space="0" w:sz="0" w:val="nil"/>
                <w:between w:space="0" w:sz="0" w:val="nil"/>
              </w:pBdr>
              <w:shd w:fill="ffffff" w:val="clear"/>
              <w:ind w:left="1080" w:hanging="360"/>
              <w:jc w:val="both"/>
              <w:rPr/>
            </w:pPr>
            <w:r w:rsidDel="00000000" w:rsidR="00000000" w:rsidRPr="00000000">
              <w:rPr>
                <w:b w:val="1"/>
                <w:color w:val="000000"/>
                <w:rtl w:val="0"/>
              </w:rPr>
              <w:t xml:space="preserve">Datos del destinatario: </w:t>
            </w:r>
            <w:r w:rsidDel="00000000" w:rsidR="00000000" w:rsidRPr="00000000">
              <w:rPr>
                <w:color w:val="000000"/>
                <w:rtl w:val="0"/>
              </w:rPr>
              <w:t xml:space="preserve">nombre de la organización o persona a quien está dirigida la cotización.</w:t>
            </w:r>
            <w:r w:rsidDel="00000000" w:rsidR="00000000" w:rsidRPr="00000000">
              <w:rPr>
                <w:rtl w:val="0"/>
              </w:rPr>
            </w:r>
          </w:p>
          <w:p w:rsidR="00000000" w:rsidDel="00000000" w:rsidP="00000000" w:rsidRDefault="00000000" w:rsidRPr="00000000" w14:paraId="00000157">
            <w:pPr>
              <w:numPr>
                <w:ilvl w:val="0"/>
                <w:numId w:val="10"/>
              </w:numPr>
              <w:pBdr>
                <w:top w:space="0" w:sz="0" w:val="nil"/>
                <w:left w:space="0" w:sz="0" w:val="nil"/>
                <w:bottom w:space="0" w:sz="0" w:val="nil"/>
                <w:right w:space="0" w:sz="0" w:val="nil"/>
                <w:between w:space="0" w:sz="0" w:val="nil"/>
              </w:pBdr>
              <w:shd w:fill="ffffff" w:val="clear"/>
              <w:ind w:left="1080" w:hanging="360"/>
              <w:jc w:val="both"/>
              <w:rPr/>
            </w:pPr>
            <w:r w:rsidDel="00000000" w:rsidR="00000000" w:rsidRPr="00000000">
              <w:rPr>
                <w:b w:val="1"/>
                <w:color w:val="000000"/>
                <w:rtl w:val="0"/>
              </w:rPr>
              <w:t xml:space="preserve">Información de los productos/servicios:</w:t>
            </w:r>
            <w:r w:rsidDel="00000000" w:rsidR="00000000" w:rsidRPr="00000000">
              <w:rPr>
                <w:color w:val="000000"/>
                <w:rtl w:val="0"/>
              </w:rPr>
              <w:t xml:space="preserve"> información detallada sobre el producto/servicio a cotizar.</w:t>
            </w:r>
            <w:r w:rsidDel="00000000" w:rsidR="00000000" w:rsidRPr="00000000">
              <w:rPr>
                <w:rtl w:val="0"/>
              </w:rPr>
            </w:r>
          </w:p>
          <w:p w:rsidR="00000000" w:rsidDel="00000000" w:rsidP="00000000" w:rsidRDefault="00000000" w:rsidRPr="00000000" w14:paraId="00000158">
            <w:pPr>
              <w:numPr>
                <w:ilvl w:val="0"/>
                <w:numId w:val="10"/>
              </w:numPr>
              <w:pBdr>
                <w:top w:space="0" w:sz="0" w:val="nil"/>
                <w:left w:space="0" w:sz="0" w:val="nil"/>
                <w:bottom w:space="0" w:sz="0" w:val="nil"/>
                <w:right w:space="0" w:sz="0" w:val="nil"/>
                <w:between w:space="0" w:sz="0" w:val="nil"/>
              </w:pBdr>
              <w:shd w:fill="ffffff" w:val="clear"/>
              <w:ind w:left="1080" w:hanging="360"/>
              <w:jc w:val="both"/>
              <w:rPr/>
            </w:pPr>
            <w:r w:rsidDel="00000000" w:rsidR="00000000" w:rsidRPr="00000000">
              <w:rPr>
                <w:b w:val="1"/>
                <w:color w:val="000000"/>
                <w:rtl w:val="0"/>
              </w:rPr>
              <w:t xml:space="preserve">Descripción:</w:t>
            </w:r>
            <w:r w:rsidDel="00000000" w:rsidR="00000000" w:rsidRPr="00000000">
              <w:rPr>
                <w:color w:val="000000"/>
                <w:rtl w:val="0"/>
              </w:rPr>
              <w:t xml:space="preserve"> breve descripción del producto/servicio a ofrecer.</w:t>
            </w:r>
            <w:r w:rsidDel="00000000" w:rsidR="00000000" w:rsidRPr="00000000">
              <w:rPr>
                <w:rtl w:val="0"/>
              </w:rPr>
            </w:r>
          </w:p>
          <w:p w:rsidR="00000000" w:rsidDel="00000000" w:rsidP="00000000" w:rsidRDefault="00000000" w:rsidRPr="00000000" w14:paraId="00000159">
            <w:pPr>
              <w:numPr>
                <w:ilvl w:val="0"/>
                <w:numId w:val="10"/>
              </w:numPr>
              <w:pBdr>
                <w:top w:space="0" w:sz="0" w:val="nil"/>
                <w:left w:space="0" w:sz="0" w:val="nil"/>
                <w:bottom w:space="0" w:sz="0" w:val="nil"/>
                <w:right w:space="0" w:sz="0" w:val="nil"/>
                <w:between w:space="0" w:sz="0" w:val="nil"/>
              </w:pBdr>
              <w:shd w:fill="ffffff" w:val="clear"/>
              <w:ind w:left="1080" w:hanging="360"/>
              <w:jc w:val="both"/>
              <w:rPr/>
            </w:pPr>
            <w:r w:rsidDel="00000000" w:rsidR="00000000" w:rsidRPr="00000000">
              <w:rPr>
                <w:b w:val="1"/>
                <w:color w:val="000000"/>
                <w:rtl w:val="0"/>
              </w:rPr>
              <w:t xml:space="preserve">Precio:</w:t>
            </w:r>
            <w:r w:rsidDel="00000000" w:rsidR="00000000" w:rsidRPr="00000000">
              <w:rPr>
                <w:color w:val="000000"/>
                <w:rtl w:val="0"/>
              </w:rPr>
              <w:t xml:space="preserve"> precio por unidad y total de los productos/servicios.</w:t>
            </w:r>
            <w:r w:rsidDel="00000000" w:rsidR="00000000" w:rsidRPr="00000000">
              <w:rPr>
                <w:rtl w:val="0"/>
              </w:rPr>
            </w:r>
          </w:p>
          <w:p w:rsidR="00000000" w:rsidDel="00000000" w:rsidP="00000000" w:rsidRDefault="00000000" w:rsidRPr="00000000" w14:paraId="0000015A">
            <w:pPr>
              <w:numPr>
                <w:ilvl w:val="0"/>
                <w:numId w:val="10"/>
              </w:numPr>
              <w:pBdr>
                <w:top w:space="0" w:sz="0" w:val="nil"/>
                <w:left w:space="0" w:sz="0" w:val="nil"/>
                <w:bottom w:space="0" w:sz="0" w:val="nil"/>
                <w:right w:space="0" w:sz="0" w:val="nil"/>
                <w:between w:space="0" w:sz="0" w:val="nil"/>
              </w:pBdr>
              <w:shd w:fill="ffffff" w:val="clear"/>
              <w:ind w:left="1080" w:hanging="360"/>
              <w:jc w:val="both"/>
              <w:rPr/>
            </w:pPr>
            <w:r w:rsidDel="00000000" w:rsidR="00000000" w:rsidRPr="00000000">
              <w:rPr>
                <w:b w:val="1"/>
                <w:color w:val="000000"/>
                <w:rtl w:val="0"/>
              </w:rPr>
              <w:t xml:space="preserve">Subtotal:</w:t>
            </w:r>
            <w:r w:rsidDel="00000000" w:rsidR="00000000" w:rsidRPr="00000000">
              <w:rPr>
                <w:color w:val="000000"/>
                <w:rtl w:val="0"/>
              </w:rPr>
              <w:t xml:space="preserve"> subtotal sin contabilizar los impuestos correspondientes.</w:t>
            </w:r>
            <w:r w:rsidDel="00000000" w:rsidR="00000000" w:rsidRPr="00000000">
              <w:rPr>
                <w:rtl w:val="0"/>
              </w:rPr>
            </w:r>
          </w:p>
          <w:p w:rsidR="00000000" w:rsidDel="00000000" w:rsidP="00000000" w:rsidRDefault="00000000" w:rsidRPr="00000000" w14:paraId="0000015B">
            <w:pPr>
              <w:numPr>
                <w:ilvl w:val="0"/>
                <w:numId w:val="10"/>
              </w:numPr>
              <w:pBdr>
                <w:top w:space="0" w:sz="0" w:val="nil"/>
                <w:left w:space="0" w:sz="0" w:val="nil"/>
                <w:bottom w:space="0" w:sz="0" w:val="nil"/>
                <w:right w:space="0" w:sz="0" w:val="nil"/>
                <w:between w:space="0" w:sz="0" w:val="nil"/>
              </w:pBdr>
              <w:shd w:fill="ffffff" w:val="clear"/>
              <w:ind w:left="1080" w:hanging="360"/>
              <w:jc w:val="both"/>
              <w:rPr/>
            </w:pPr>
            <w:r w:rsidDel="00000000" w:rsidR="00000000" w:rsidRPr="00000000">
              <w:rPr>
                <w:b w:val="1"/>
                <w:color w:val="000000"/>
                <w:rtl w:val="0"/>
              </w:rPr>
              <w:t xml:space="preserve">Impuestos:</w:t>
            </w:r>
            <w:r w:rsidDel="00000000" w:rsidR="00000000" w:rsidRPr="00000000">
              <w:rPr>
                <w:color w:val="000000"/>
                <w:rtl w:val="0"/>
              </w:rPr>
              <w:t xml:space="preserve"> total de impuestos que se le sumarán a dicho monto.</w:t>
            </w:r>
            <w:r w:rsidDel="00000000" w:rsidR="00000000" w:rsidRPr="00000000">
              <w:rPr>
                <w:rtl w:val="0"/>
              </w:rPr>
            </w:r>
          </w:p>
          <w:p w:rsidR="00000000" w:rsidDel="00000000" w:rsidP="00000000" w:rsidRDefault="00000000" w:rsidRPr="00000000" w14:paraId="0000015C">
            <w:pPr>
              <w:numPr>
                <w:ilvl w:val="0"/>
                <w:numId w:val="10"/>
              </w:numPr>
              <w:pBdr>
                <w:top w:space="0" w:sz="0" w:val="nil"/>
                <w:left w:space="0" w:sz="0" w:val="nil"/>
                <w:bottom w:space="0" w:sz="0" w:val="nil"/>
                <w:right w:space="0" w:sz="0" w:val="nil"/>
                <w:between w:space="0" w:sz="0" w:val="nil"/>
              </w:pBdr>
              <w:shd w:fill="ffffff" w:val="clear"/>
              <w:ind w:left="1080" w:hanging="360"/>
              <w:jc w:val="both"/>
              <w:rPr/>
            </w:pPr>
            <w:r w:rsidDel="00000000" w:rsidR="00000000" w:rsidRPr="00000000">
              <w:rPr>
                <w:b w:val="1"/>
                <w:color w:val="000000"/>
                <w:rtl w:val="0"/>
              </w:rPr>
              <w:t xml:space="preserve">Total:</w:t>
            </w:r>
            <w:r w:rsidDel="00000000" w:rsidR="00000000" w:rsidRPr="00000000">
              <w:rPr>
                <w:color w:val="000000"/>
                <w:rtl w:val="0"/>
              </w:rPr>
              <w:t xml:space="preserve"> precio final con impuestos incluidos.</w:t>
            </w:r>
            <w:r w:rsidDel="00000000" w:rsidR="00000000" w:rsidRPr="00000000">
              <w:rPr>
                <w:rtl w:val="0"/>
              </w:rPr>
            </w:r>
          </w:p>
          <w:p w:rsidR="00000000" w:rsidDel="00000000" w:rsidP="00000000" w:rsidRDefault="00000000" w:rsidRPr="00000000" w14:paraId="0000015D">
            <w:pPr>
              <w:numPr>
                <w:ilvl w:val="0"/>
                <w:numId w:val="10"/>
              </w:numPr>
              <w:pBdr>
                <w:top w:space="0" w:sz="0" w:val="nil"/>
                <w:left w:space="0" w:sz="0" w:val="nil"/>
                <w:bottom w:space="0" w:sz="0" w:val="nil"/>
                <w:right w:space="0" w:sz="0" w:val="nil"/>
                <w:between w:space="0" w:sz="0" w:val="nil"/>
              </w:pBdr>
              <w:shd w:fill="ffffff" w:val="clear"/>
              <w:ind w:left="1080" w:hanging="360"/>
              <w:jc w:val="both"/>
              <w:rPr/>
            </w:pPr>
            <w:r w:rsidDel="00000000" w:rsidR="00000000" w:rsidRPr="00000000">
              <w:rPr>
                <w:b w:val="1"/>
                <w:color w:val="000000"/>
                <w:rtl w:val="0"/>
              </w:rPr>
              <w:t xml:space="preserve">Fecha de entrega:</w:t>
            </w:r>
            <w:r w:rsidDel="00000000" w:rsidR="00000000" w:rsidRPr="00000000">
              <w:rPr>
                <w:color w:val="000000"/>
                <w:rtl w:val="0"/>
              </w:rPr>
              <w:t xml:space="preserve"> fecha en la que se realizará la entrega total del producto/servicio.</w:t>
            </w:r>
            <w:r w:rsidDel="00000000" w:rsidR="00000000" w:rsidRPr="00000000">
              <w:rPr>
                <w:rtl w:val="0"/>
              </w:rPr>
            </w:r>
          </w:p>
          <w:p w:rsidR="00000000" w:rsidDel="00000000" w:rsidP="00000000" w:rsidRDefault="00000000" w:rsidRPr="00000000" w14:paraId="0000015E">
            <w:pPr>
              <w:numPr>
                <w:ilvl w:val="0"/>
                <w:numId w:val="10"/>
              </w:numPr>
              <w:pBdr>
                <w:top w:space="0" w:sz="0" w:val="nil"/>
                <w:left w:space="0" w:sz="0" w:val="nil"/>
                <w:bottom w:space="0" w:sz="0" w:val="nil"/>
                <w:right w:space="0" w:sz="0" w:val="nil"/>
                <w:between w:space="0" w:sz="0" w:val="nil"/>
              </w:pBdr>
              <w:shd w:fill="ffffff" w:val="clear"/>
              <w:ind w:left="1080" w:hanging="360"/>
              <w:jc w:val="both"/>
              <w:rPr/>
            </w:pPr>
            <w:r w:rsidDel="00000000" w:rsidR="00000000" w:rsidRPr="00000000">
              <w:rPr>
                <w:b w:val="1"/>
                <w:color w:val="000000"/>
                <w:rtl w:val="0"/>
              </w:rPr>
              <w:t xml:space="preserve">Fecha de validez: </w:t>
            </w:r>
            <w:r w:rsidDel="00000000" w:rsidR="00000000" w:rsidRPr="00000000">
              <w:rPr>
                <w:color w:val="000000"/>
                <w:rtl w:val="0"/>
              </w:rPr>
              <w:t xml:space="preserve">fecha límite que tiene el cliente para aceptar dicha cotización. Esto se debe a que los precios pueden variar o deben ser actualizados.</w:t>
            </w:r>
            <w:r w:rsidDel="00000000" w:rsidR="00000000" w:rsidRPr="00000000">
              <w:rPr>
                <w:rtl w:val="0"/>
              </w:rPr>
            </w:r>
          </w:p>
          <w:p w:rsidR="00000000" w:rsidDel="00000000" w:rsidP="00000000" w:rsidRDefault="00000000" w:rsidRPr="00000000" w14:paraId="0000015F">
            <w:pPr>
              <w:numPr>
                <w:ilvl w:val="0"/>
                <w:numId w:val="10"/>
              </w:numPr>
              <w:pBdr>
                <w:top w:space="0" w:sz="0" w:val="nil"/>
                <w:left w:space="0" w:sz="0" w:val="nil"/>
                <w:bottom w:space="0" w:sz="0" w:val="nil"/>
                <w:right w:space="0" w:sz="0" w:val="nil"/>
                <w:between w:space="0" w:sz="0" w:val="nil"/>
              </w:pBdr>
              <w:shd w:fill="ffffff" w:val="clear"/>
              <w:ind w:left="1080" w:hanging="360"/>
              <w:jc w:val="both"/>
              <w:rPr>
                <w:b w:val="1"/>
                <w:color w:val="000000"/>
              </w:rPr>
            </w:pPr>
            <w:r w:rsidDel="00000000" w:rsidR="00000000" w:rsidRPr="00000000">
              <w:rPr>
                <w:b w:val="1"/>
                <w:color w:val="000000"/>
                <w:rtl w:val="0"/>
              </w:rPr>
              <w:t xml:space="preserve">Certificación: </w:t>
            </w:r>
            <w:r w:rsidDel="00000000" w:rsidR="00000000" w:rsidRPr="00000000">
              <w:rPr>
                <w:color w:val="000000"/>
                <w:rtl w:val="0"/>
              </w:rPr>
              <w:t xml:space="preserve">firma y aclaración de la persona responsable y con autoridad de emitir dicha cotización.</w:t>
            </w:r>
            <w:r w:rsidDel="00000000" w:rsidR="00000000" w:rsidRPr="00000000">
              <w:rPr>
                <w:rtl w:val="0"/>
              </w:rPr>
            </w:r>
          </w:p>
          <w:p w:rsidR="00000000" w:rsidDel="00000000" w:rsidP="00000000" w:rsidRDefault="00000000" w:rsidRPr="00000000" w14:paraId="00000160">
            <w:pPr>
              <w:numPr>
                <w:ilvl w:val="0"/>
                <w:numId w:val="10"/>
              </w:numPr>
              <w:pBdr>
                <w:top w:space="0" w:sz="0" w:val="nil"/>
                <w:left w:space="0" w:sz="0" w:val="nil"/>
                <w:bottom w:space="0" w:sz="0" w:val="nil"/>
                <w:right w:space="0" w:sz="0" w:val="nil"/>
                <w:between w:space="0" w:sz="0" w:val="nil"/>
              </w:pBdr>
              <w:shd w:fill="ffffff" w:val="clear"/>
              <w:spacing w:after="300" w:lineRule="auto"/>
              <w:ind w:left="1080" w:hanging="360"/>
              <w:jc w:val="both"/>
              <w:rPr/>
            </w:pPr>
            <w:r w:rsidDel="00000000" w:rsidR="00000000" w:rsidRPr="00000000">
              <w:rPr>
                <w:b w:val="1"/>
                <w:color w:val="000000"/>
                <w:rtl w:val="0"/>
              </w:rPr>
              <w:t xml:space="preserve">Otros datos: </w:t>
            </w:r>
            <w:r w:rsidDel="00000000" w:rsidR="00000000" w:rsidRPr="00000000">
              <w:rPr>
                <w:color w:val="000000"/>
                <w:rtl w:val="0"/>
              </w:rPr>
              <w:t xml:space="preserve">pueden incluirse descuentos, datos de contacto, promociones, entre otros.</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62">
            <w:pPr>
              <w:widowControl w:val="0"/>
              <w:rPr>
                <w:b w:val="1"/>
              </w:rPr>
            </w:pPr>
            <w:r w:rsidDel="00000000" w:rsidR="00000000" w:rsidRPr="00000000">
              <w:rPr>
                <w:b w:val="1"/>
                <w:rtl w:val="0"/>
              </w:rPr>
              <w:t xml:space="preserve">Código de la imagen</w:t>
            </w:r>
          </w:p>
        </w:tc>
        <w:tc>
          <w:tcPr>
            <w:shd w:fill="auto" w:val="clear"/>
            <w:tcMar>
              <w:top w:w="100.0" w:type="dxa"/>
              <w:left w:w="100.0" w:type="dxa"/>
              <w:bottom w:w="100.0" w:type="dxa"/>
              <w:right w:w="100.0" w:type="dxa"/>
            </w:tcMar>
          </w:tcPr>
          <w:p w:rsidR="00000000" w:rsidDel="00000000" w:rsidP="00000000" w:rsidRDefault="00000000" w:rsidRPr="00000000" w14:paraId="00000163">
            <w:pPr>
              <w:widowControl w:val="0"/>
              <w:rPr/>
            </w:pPr>
            <w:r w:rsidDel="00000000" w:rsidR="00000000" w:rsidRPr="00000000">
              <w:rPr>
                <w:highlight w:val="white"/>
                <w:rtl w:val="0"/>
              </w:rPr>
              <w:t xml:space="preserve">220501086</w:t>
            </w:r>
            <w:r w:rsidDel="00000000" w:rsidR="00000000" w:rsidRPr="00000000">
              <w:rPr>
                <w:rtl w:val="0"/>
              </w:rPr>
              <w:t xml:space="preserve">_i12</w:t>
            </w:r>
          </w:p>
        </w:tc>
      </w:tr>
    </w:tbl>
    <w:p w:rsidR="00000000" w:rsidDel="00000000" w:rsidP="00000000" w:rsidRDefault="00000000" w:rsidRPr="00000000" w14:paraId="00000164">
      <w:pPr>
        <w:rPr>
          <w:b w:val="1"/>
          <w:highlight w:val="white"/>
        </w:rPr>
      </w:pPr>
      <w:r w:rsidDel="00000000" w:rsidR="00000000" w:rsidRPr="00000000">
        <w:rPr>
          <w:rtl w:val="0"/>
        </w:rPr>
      </w:r>
    </w:p>
    <w:p w:rsidR="00000000" w:rsidDel="00000000" w:rsidP="00000000" w:rsidRDefault="00000000" w:rsidRPr="00000000" w14:paraId="00000165">
      <w:pPr>
        <w:rPr>
          <w:b w:val="1"/>
        </w:rPr>
      </w:pPr>
      <w:r w:rsidDel="00000000" w:rsidR="00000000" w:rsidRPr="00000000">
        <w:rPr>
          <w:rtl w:val="0"/>
        </w:rPr>
      </w:r>
    </w:p>
    <w:p w:rsidR="00000000" w:rsidDel="00000000" w:rsidP="00000000" w:rsidRDefault="00000000" w:rsidRPr="00000000" w14:paraId="00000166">
      <w:pPr>
        <w:rPr>
          <w:b w:val="1"/>
        </w:rPr>
      </w:pPr>
      <w:r w:rsidDel="00000000" w:rsidR="00000000" w:rsidRPr="00000000">
        <w:rPr>
          <w:b w:val="1"/>
          <w:rtl w:val="0"/>
        </w:rPr>
        <w:t xml:space="preserve">4. Catálogos de fabricantes</w:t>
      </w:r>
    </w:p>
    <w:p w:rsidR="00000000" w:rsidDel="00000000" w:rsidP="00000000" w:rsidRDefault="00000000" w:rsidRPr="00000000" w14:paraId="00000167">
      <w:pPr>
        <w:rPr>
          <w:b w:val="1"/>
        </w:rPr>
      </w:pPr>
      <w:r w:rsidDel="00000000" w:rsidR="00000000" w:rsidRPr="00000000">
        <w:rPr>
          <w:rtl w:val="0"/>
        </w:rPr>
      </w:r>
    </w:p>
    <w:tbl>
      <w:tblPr>
        <w:tblStyle w:val="Table18"/>
        <w:tblW w:w="13462.0" w:type="dxa"/>
        <w:jc w:val="left"/>
        <w:tblInd w:w="-108.0" w:type="dxa"/>
        <w:tblLayout w:type="fixed"/>
        <w:tblLook w:val="0400"/>
      </w:tblPr>
      <w:tblGrid>
        <w:gridCol w:w="13462"/>
        <w:tblGridChange w:id="0">
          <w:tblGrid>
            <w:gridCol w:w="13462"/>
          </w:tblGrid>
        </w:tblGridChange>
      </w:tblGrid>
      <w:tr>
        <w:trPr>
          <w:cantSplit w:val="0"/>
          <w:trHeight w:val="444" w:hRule="atLeast"/>
          <w:tblHeader w:val="0"/>
        </w:trPr>
        <w:tc>
          <w:tcPr>
            <w:tcBorders>
              <w:top w:color="000000" w:space="0" w:sz="4" w:val="single"/>
              <w:left w:color="000000" w:space="0" w:sz="4" w:val="single"/>
              <w:bottom w:color="000000" w:space="0" w:sz="4" w:val="single"/>
              <w:right w:color="000000" w:space="0" w:sz="4" w:val="single"/>
            </w:tcBorders>
            <w:shd w:fill="8db3e2" w:val="clear"/>
            <w:tcMar>
              <w:top w:w="0.0" w:type="dxa"/>
              <w:left w:w="108.0" w:type="dxa"/>
              <w:bottom w:w="0.0" w:type="dxa"/>
              <w:right w:w="108.0" w:type="dxa"/>
            </w:tcMar>
          </w:tcPr>
          <w:p w:rsidR="00000000" w:rsidDel="00000000" w:rsidP="00000000" w:rsidRDefault="00000000" w:rsidRPr="00000000" w14:paraId="00000168">
            <w:pPr>
              <w:pStyle w:val="Heading1"/>
              <w:jc w:val="center"/>
              <w:rPr>
                <w:sz w:val="22"/>
                <w:szCs w:val="22"/>
              </w:rPr>
            </w:pPr>
            <w:r w:rsidDel="00000000" w:rsidR="00000000" w:rsidRPr="00000000">
              <w:rPr>
                <w:b w:val="1"/>
                <w:color w:val="000000"/>
                <w:sz w:val="22"/>
                <w:szCs w:val="22"/>
                <w:rtl w:val="0"/>
              </w:rPr>
              <w:t xml:space="preserve">Cajón de texto de color</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pPr>
            <w:r w:rsidDel="00000000" w:rsidR="00000000" w:rsidRPr="00000000">
              <w:rPr>
                <w:rtl w:val="0"/>
              </w:rPr>
              <w:t xml:space="preserve">Es un tipo de </w:t>
            </w:r>
            <w:r w:rsidDel="00000000" w:rsidR="00000000" w:rsidRPr="00000000">
              <w:rPr>
                <w:i w:val="1"/>
                <w:rtl w:val="0"/>
              </w:rPr>
              <w:t xml:space="preserve">brochure</w:t>
            </w:r>
            <w:r w:rsidDel="00000000" w:rsidR="00000000" w:rsidRPr="00000000">
              <w:rPr>
                <w:rtl w:val="0"/>
              </w:rPr>
              <w:t xml:space="preserve"> o folleto de comercialización que enumera los detalles esenciales del producto que ayudan a los compradores a tomar una decisión de compra. Estos detalles incluyen características del producto, descripciones, dimensiones, precio, capacidad, peso, disponibilidad, color, marcas, reseñas de clientes y más.</w:t>
            </w:r>
          </w:p>
          <w:p w:rsidR="00000000" w:rsidDel="00000000" w:rsidP="00000000" w:rsidRDefault="00000000" w:rsidRPr="00000000" w14:paraId="0000016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pPr>
            <w:r w:rsidDel="00000000" w:rsidR="00000000" w:rsidRPr="00000000">
              <w:rPr>
                <w:rtl w:val="0"/>
              </w:rPr>
            </w:r>
          </w:p>
          <w:p w:rsidR="00000000" w:rsidDel="00000000" w:rsidP="00000000" w:rsidRDefault="00000000" w:rsidRPr="00000000" w14:paraId="00000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pPr>
            <w:r w:rsidDel="00000000" w:rsidR="00000000" w:rsidRPr="00000000">
              <w:rPr>
                <w:rtl w:val="0"/>
              </w:rPr>
              <w:t xml:space="preserve">Un ejemplo de un catálogo de fabricantes es el mercado de la empresa Amazon, en donde se puede obtener una gran cantidad de información (precio, dimensiones, ofertas/descuentos, reseñas) con un solo clic.</w:t>
            </w:r>
          </w:p>
          <w:p w:rsidR="00000000" w:rsidDel="00000000" w:rsidP="00000000" w:rsidRDefault="00000000" w:rsidRPr="00000000" w14:paraId="000001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pPr>
            <w:r w:rsidDel="00000000" w:rsidR="00000000" w:rsidRPr="00000000">
              <w:rPr>
                <w:rtl w:val="0"/>
              </w:rPr>
            </w:r>
          </w:p>
          <w:p w:rsidR="00000000" w:rsidDel="00000000" w:rsidP="00000000" w:rsidRDefault="00000000" w:rsidRPr="00000000" w14:paraId="000001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pPr>
            <w:sdt>
              <w:sdtPr>
                <w:tag w:val="goog_rdk_18"/>
              </w:sdtPr>
              <w:sdtContent>
                <w:commentRangeStart w:id="18"/>
              </w:sdtContent>
            </w:sdt>
            <w:r w:rsidDel="00000000" w:rsidR="00000000" w:rsidRPr="00000000">
              <w:rPr>
                <w:rtl w:val="0"/>
              </w:rPr>
              <w:t xml:space="preserve"> </w:t>
            </w:r>
            <w:r w:rsidDel="00000000" w:rsidR="00000000" w:rsidRPr="00000000">
              <w:rPr/>
              <w:drawing>
                <wp:inline distB="0" distT="0" distL="0" distR="0">
                  <wp:extent cx="2230798" cy="1448783"/>
                  <wp:effectExtent b="0" l="0" r="0" t="0"/>
                  <wp:docPr descr="Bosquejo del borrador del diseño de la plantilla web" id="339" name="image58.jpg"/>
                  <a:graphic>
                    <a:graphicData uri="http://schemas.openxmlformats.org/drawingml/2006/picture">
                      <pic:pic>
                        <pic:nvPicPr>
                          <pic:cNvPr descr="Bosquejo del borrador del diseño de la plantilla web" id="0" name="image58.jpg"/>
                          <pic:cNvPicPr preferRelativeResize="0"/>
                        </pic:nvPicPr>
                        <pic:blipFill>
                          <a:blip r:embed="rId26"/>
                          <a:srcRect b="0" l="0" r="0" t="0"/>
                          <a:stretch>
                            <a:fillRect/>
                          </a:stretch>
                        </pic:blipFill>
                        <pic:spPr>
                          <a:xfrm>
                            <a:off x="0" y="0"/>
                            <a:ext cx="2230798" cy="1448783"/>
                          </a:xfrm>
                          <a:prstGeom prst="rect"/>
                          <a:ln/>
                        </pic:spPr>
                      </pic:pic>
                    </a:graphicData>
                  </a:graphic>
                </wp:inline>
              </w:drawing>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1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color w:val="000000"/>
              </w:rPr>
            </w:pPr>
            <w:r w:rsidDel="00000000" w:rsidR="00000000" w:rsidRPr="00000000">
              <w:rPr>
                <w:highlight w:val="white"/>
                <w:rtl w:val="0"/>
              </w:rPr>
              <w:t xml:space="preserve">220501086</w:t>
            </w:r>
            <w:r w:rsidDel="00000000" w:rsidR="00000000" w:rsidRPr="00000000">
              <w:rPr>
                <w:rtl w:val="0"/>
              </w:rPr>
              <w:t xml:space="preserve">_i13</w:t>
            </w:r>
            <w:r w:rsidDel="00000000" w:rsidR="00000000" w:rsidRPr="00000000">
              <w:rPr>
                <w:rtl w:val="0"/>
              </w:rPr>
            </w:r>
          </w:p>
        </w:tc>
      </w:tr>
    </w:tbl>
    <w:p w:rsidR="00000000" w:rsidDel="00000000" w:rsidP="00000000" w:rsidRDefault="00000000" w:rsidRPr="00000000" w14:paraId="0000016F">
      <w:pPr>
        <w:rPr>
          <w:b w:val="1"/>
        </w:rPr>
      </w:pPr>
      <w:r w:rsidDel="00000000" w:rsidR="00000000" w:rsidRPr="00000000">
        <w:rPr>
          <w:rtl w:val="0"/>
        </w:rPr>
      </w:r>
    </w:p>
    <w:p w:rsidR="00000000" w:rsidDel="00000000" w:rsidP="00000000" w:rsidRDefault="00000000" w:rsidRPr="00000000" w14:paraId="00000170">
      <w:pPr>
        <w:rPr>
          <w:b w:val="1"/>
        </w:rPr>
      </w:pPr>
      <w:r w:rsidDel="00000000" w:rsidR="00000000" w:rsidRPr="00000000">
        <w:rPr>
          <w:rtl w:val="0"/>
        </w:rPr>
      </w:r>
    </w:p>
    <w:p w:rsidR="00000000" w:rsidDel="00000000" w:rsidP="00000000" w:rsidRDefault="00000000" w:rsidRPr="00000000" w14:paraId="00000171">
      <w:pPr>
        <w:rPr>
          <w:b w:val="1"/>
          <w:highlight w:val="white"/>
        </w:rPr>
      </w:pPr>
      <w:r w:rsidDel="00000000" w:rsidR="00000000" w:rsidRPr="00000000">
        <w:rPr>
          <w:rtl w:val="0"/>
        </w:rPr>
      </w:r>
    </w:p>
    <w:p w:rsidR="00000000" w:rsidDel="00000000" w:rsidP="00000000" w:rsidRDefault="00000000" w:rsidRPr="00000000" w14:paraId="00000172">
      <w:pPr>
        <w:ind w:firstLine="420"/>
        <w:rPr>
          <w:b w:val="1"/>
          <w:highlight w:val="white"/>
        </w:rPr>
      </w:pPr>
      <w:r w:rsidDel="00000000" w:rsidR="00000000" w:rsidRPr="00000000">
        <w:rPr>
          <w:rtl w:val="0"/>
        </w:rPr>
      </w:r>
    </w:p>
    <w:tbl>
      <w:tblPr>
        <w:tblStyle w:val="Table19"/>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11878"/>
        <w:tblGridChange w:id="0">
          <w:tblGrid>
            <w:gridCol w:w="1534"/>
            <w:gridCol w:w="11878"/>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73">
            <w:pPr>
              <w:widowControl w:val="0"/>
              <w:jc w:val="center"/>
              <w:rPr>
                <w:b w:val="1"/>
              </w:rPr>
            </w:pPr>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74">
            <w:pPr>
              <w:pStyle w:val="Title"/>
              <w:widowControl w:val="0"/>
              <w:jc w:val="center"/>
              <w:rPr>
                <w:sz w:val="22"/>
                <w:szCs w:val="22"/>
              </w:rPr>
            </w:pPr>
            <w:r w:rsidDel="00000000" w:rsidR="00000000" w:rsidRPr="00000000">
              <w:rPr>
                <w:sz w:val="22"/>
                <w:szCs w:val="22"/>
                <w:rtl w:val="0"/>
              </w:rPr>
              <w:t xml:space="preserve">Acordeón tipo 1</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75">
            <w:pPr>
              <w:widowControl w:val="0"/>
              <w:rPr>
                <w:b w:val="1"/>
              </w:rPr>
            </w:pPr>
            <w:r w:rsidDel="00000000" w:rsidR="00000000" w:rsidRPr="00000000">
              <w:rPr>
                <w:b w:val="1"/>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176">
            <w:pPr>
              <w:jc w:val="both"/>
              <w:rPr>
                <w:highlight w:val="white"/>
              </w:rPr>
            </w:pPr>
            <w:r w:rsidDel="00000000" w:rsidR="00000000" w:rsidRPr="00000000">
              <w:rPr>
                <w:highlight w:val="white"/>
                <w:rtl w:val="0"/>
              </w:rPr>
              <w:t xml:space="preserve">Un proveedor es una empresa o persona que suministra el material o artículos necesarios e indispensables para realizar la actividad económica para prestar un servicio o fabricación de un producto. </w:t>
            </w:r>
          </w:p>
          <w:p w:rsidR="00000000" w:rsidDel="00000000" w:rsidP="00000000" w:rsidRDefault="00000000" w:rsidRPr="00000000" w14:paraId="00000177">
            <w:pPr>
              <w:jc w:val="both"/>
              <w:rPr>
                <w:highlight w:val="white"/>
              </w:rPr>
            </w:pPr>
            <w:r w:rsidDel="00000000" w:rsidR="00000000" w:rsidRPr="00000000">
              <w:rPr>
                <w:rtl w:val="0"/>
              </w:rPr>
            </w:r>
          </w:p>
          <w:p w:rsidR="00000000" w:rsidDel="00000000" w:rsidP="00000000" w:rsidRDefault="00000000" w:rsidRPr="00000000" w14:paraId="00000178">
            <w:pPr>
              <w:jc w:val="both"/>
              <w:rPr>
                <w:highlight w:val="white"/>
              </w:rPr>
            </w:pPr>
            <w:r w:rsidDel="00000000" w:rsidR="00000000" w:rsidRPr="00000000">
              <w:rPr>
                <w:highlight w:val="white"/>
                <w:rtl w:val="0"/>
              </w:rPr>
              <w:t xml:space="preserve">También se conoce como la figura que suministra o abastece determinados productos o servicios a negocios, compañías, empresas o a personas naturales, para que los utilicen, o bien para que los trasformen o los pongan a la venta.</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79">
            <w:pPr>
              <w:widowControl w:val="0"/>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A">
            <w:pPr>
              <w:jc w:val="both"/>
              <w:rPr/>
            </w:pPr>
            <w:r w:rsidDel="00000000" w:rsidR="00000000" w:rsidRPr="00000000">
              <w:rPr>
                <w:rtl w:val="0"/>
              </w:rPr>
            </w:r>
          </w:p>
          <w:p w:rsidR="00000000" w:rsidDel="00000000" w:rsidP="00000000" w:rsidRDefault="00000000" w:rsidRPr="00000000" w14:paraId="0000017B">
            <w:pPr>
              <w:jc w:val="center"/>
              <w:rPr/>
            </w:pPr>
            <w:sdt>
              <w:sdtPr>
                <w:tag w:val="goog_rdk_19"/>
              </w:sdtPr>
              <w:sdtContent>
                <w:commentRangeStart w:id="19"/>
              </w:sdtContent>
            </w:sdt>
            <w:r w:rsidDel="00000000" w:rsidR="00000000" w:rsidRPr="00000000">
              <w:rPr/>
              <w:drawing>
                <wp:inline distB="0" distT="0" distL="0" distR="0">
                  <wp:extent cx="1242521" cy="1242521"/>
                  <wp:effectExtent b="0" l="0" r="0" t="0"/>
                  <wp:docPr descr="Logística y entrega conjunto de iconos isométricos" id="341" name="image57.jpg"/>
                  <a:graphic>
                    <a:graphicData uri="http://schemas.openxmlformats.org/drawingml/2006/picture">
                      <pic:pic>
                        <pic:nvPicPr>
                          <pic:cNvPr descr="Logística y entrega conjunto de iconos isométricos" id="0" name="image57.jpg"/>
                          <pic:cNvPicPr preferRelativeResize="0"/>
                        </pic:nvPicPr>
                        <pic:blipFill>
                          <a:blip r:embed="rId27"/>
                          <a:srcRect b="0" l="0" r="0" t="0"/>
                          <a:stretch>
                            <a:fillRect/>
                          </a:stretch>
                        </pic:blipFill>
                        <pic:spPr>
                          <a:xfrm>
                            <a:off x="0" y="0"/>
                            <a:ext cx="1242521" cy="1242521"/>
                          </a:xfrm>
                          <a:prstGeom prst="rect"/>
                          <a:ln/>
                        </pic:spPr>
                      </pic:pic>
                    </a:graphicData>
                  </a:graphic>
                </wp:inline>
              </w:drawing>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17C">
            <w:pPr>
              <w:jc w:val="both"/>
              <w:rPr/>
            </w:pPr>
            <w:r w:rsidDel="00000000" w:rsidR="00000000" w:rsidRPr="00000000">
              <w:rPr>
                <w:highlight w:val="white"/>
                <w:rtl w:val="0"/>
              </w:rPr>
              <w:t xml:space="preserve">220501086</w:t>
            </w:r>
            <w:r w:rsidDel="00000000" w:rsidR="00000000" w:rsidRPr="00000000">
              <w:rPr>
                <w:rtl w:val="0"/>
              </w:rPr>
              <w:t xml:space="preserve">_i14</w:t>
            </w:r>
          </w:p>
          <w:p w:rsidR="00000000" w:rsidDel="00000000" w:rsidP="00000000" w:rsidRDefault="00000000" w:rsidRPr="00000000" w14:paraId="0000017D">
            <w:pPr>
              <w:jc w:val="both"/>
              <w:rPr/>
            </w:pPr>
            <w:r w:rsidDel="00000000" w:rsidR="00000000" w:rsidRPr="00000000">
              <w:rPr>
                <w:rtl w:val="0"/>
              </w:rPr>
            </w:r>
          </w:p>
          <w:p w:rsidR="00000000" w:rsidDel="00000000" w:rsidP="00000000" w:rsidRDefault="00000000" w:rsidRPr="00000000" w14:paraId="0000017E">
            <w:pPr>
              <w:jc w:val="both"/>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7F">
            <w:pPr>
              <w:rPr>
                <w:highlight w:val="white"/>
              </w:rPr>
            </w:pPr>
            <w:r w:rsidDel="00000000" w:rsidR="00000000" w:rsidRPr="00000000">
              <w:rPr>
                <w:highlight w:val="white"/>
                <w:rtl w:val="0"/>
              </w:rPr>
              <w:t xml:space="preserve">Ejemplo de proveedores de insumos: organizaciones dedicadas a la producción de madera que abastecen del artículo a una empresa de muebles para crear los productos y poderlos comercializar.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8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color w:val="000000"/>
              </w:rPr>
            </w:pPr>
            <w:r w:rsidDel="00000000" w:rsidR="00000000" w:rsidRPr="00000000">
              <w:rPr>
                <w:highlight w:val="white"/>
                <w:rtl w:val="0"/>
              </w:rPr>
              <w:t xml:space="preserve">Ejemplo de proveedores tecnológicos: </w:t>
            </w:r>
            <w:sdt>
              <w:sdtPr>
                <w:tag w:val="goog_rdk_20"/>
              </w:sdtPr>
              <w:sdtContent>
                <w:commentRangeStart w:id="20"/>
              </w:sdtContent>
            </w:sdt>
            <w:sdt>
              <w:sdtPr>
                <w:tag w:val="goog_rdk_21"/>
              </w:sdtPr>
              <w:sdtContent>
                <w:commentRangeStart w:id="21"/>
              </w:sdtContent>
            </w:sdt>
            <w:r w:rsidDel="00000000" w:rsidR="00000000" w:rsidRPr="00000000">
              <w:rPr>
                <w:highlight w:val="white"/>
                <w:rtl w:val="0"/>
              </w:rPr>
              <w:t xml:space="preserve"> Makro, Ktronix, Éxito, Quality, entre otros.</w:t>
            </w:r>
            <w:commentRangeEnd w:id="20"/>
            <w:r w:rsidDel="00000000" w:rsidR="00000000" w:rsidRPr="00000000">
              <w:commentReference w:id="20"/>
            </w:r>
            <w:commentRangeEnd w:id="21"/>
            <w:r w:rsidDel="00000000" w:rsidR="00000000" w:rsidRPr="00000000">
              <w:commentReference w:id="21"/>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83">
            <w:pPr>
              <w:rPr>
                <w:highlight w:val="white"/>
              </w:rPr>
            </w:pPr>
            <w:r w:rsidDel="00000000" w:rsidR="00000000" w:rsidRPr="00000000">
              <w:rPr>
                <w:highlight w:val="white"/>
                <w:rtl w:val="0"/>
              </w:rPr>
              <w:t xml:space="preserve">Los conceptos claves que se deben desarrollar con los proveedores, son: establecer lazos de confianza y alternativas de adquisición de los productos, capacidad de respuesta, historial de satisfacción del cliente, reclamos y certificaciones de calidad.</w:t>
            </w:r>
          </w:p>
        </w:tc>
      </w:tr>
    </w:tbl>
    <w:p w:rsidR="00000000" w:rsidDel="00000000" w:rsidP="00000000" w:rsidRDefault="00000000" w:rsidRPr="00000000" w14:paraId="00000185">
      <w:pPr>
        <w:rPr>
          <w:b w:val="1"/>
          <w:highlight w:val="white"/>
        </w:rPr>
      </w:pPr>
      <w:r w:rsidDel="00000000" w:rsidR="00000000" w:rsidRPr="00000000">
        <w:rPr>
          <w:rtl w:val="0"/>
        </w:rPr>
      </w:r>
    </w:p>
    <w:p w:rsidR="00000000" w:rsidDel="00000000" w:rsidP="00000000" w:rsidRDefault="00000000" w:rsidRPr="00000000" w14:paraId="00000186">
      <w:pPr>
        <w:rPr>
          <w:b w:val="1"/>
        </w:rPr>
      </w:pPr>
      <w:r w:rsidDel="00000000" w:rsidR="00000000" w:rsidRPr="00000000">
        <w:rPr>
          <w:b w:val="1"/>
          <w:rtl w:val="0"/>
        </w:rPr>
        <w:t xml:space="preserve">5. Garantía</w:t>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b w:val="1"/>
        </w:rPr>
      </w:pPr>
      <w:r w:rsidDel="00000000" w:rsidR="00000000" w:rsidRPr="00000000">
        <w:rPr>
          <w:b w:val="1"/>
          <w:rtl w:val="0"/>
        </w:rPr>
        <w:t xml:space="preserve">5.1 Definición y características</w:t>
      </w:r>
    </w:p>
    <w:p w:rsidR="00000000" w:rsidDel="00000000" w:rsidP="00000000" w:rsidRDefault="00000000" w:rsidRPr="00000000" w14:paraId="00000189">
      <w:pPr>
        <w:rPr>
          <w:b w:val="1"/>
        </w:rPr>
      </w:pPr>
      <w:r w:rsidDel="00000000" w:rsidR="00000000" w:rsidRPr="00000000">
        <w:rPr>
          <w:rtl w:val="0"/>
        </w:rPr>
      </w:r>
    </w:p>
    <w:tbl>
      <w:tblPr>
        <w:tblStyle w:val="Table20"/>
        <w:tblW w:w="13462.0" w:type="dxa"/>
        <w:jc w:val="left"/>
        <w:tblInd w:w="-108.0" w:type="dxa"/>
        <w:tblLayout w:type="fixed"/>
        <w:tblLook w:val="0400"/>
      </w:tblPr>
      <w:tblGrid>
        <w:gridCol w:w="13462"/>
        <w:tblGridChange w:id="0">
          <w:tblGrid>
            <w:gridCol w:w="13462"/>
          </w:tblGrid>
        </w:tblGridChange>
      </w:tblGrid>
      <w:tr>
        <w:trPr>
          <w:cantSplit w:val="0"/>
          <w:trHeight w:val="444" w:hRule="atLeast"/>
          <w:tblHeader w:val="0"/>
        </w:trPr>
        <w:tc>
          <w:tcPr>
            <w:tcBorders>
              <w:top w:color="000000" w:space="0" w:sz="4" w:val="single"/>
              <w:left w:color="000000" w:space="0" w:sz="4" w:val="single"/>
              <w:bottom w:color="000000" w:space="0" w:sz="4" w:val="single"/>
              <w:right w:color="000000" w:space="0" w:sz="4" w:val="single"/>
            </w:tcBorders>
            <w:shd w:fill="8db3e2" w:val="clear"/>
            <w:tcMar>
              <w:top w:w="0.0" w:type="dxa"/>
              <w:left w:w="108.0" w:type="dxa"/>
              <w:bottom w:w="0.0" w:type="dxa"/>
              <w:right w:w="108.0" w:type="dxa"/>
            </w:tcMar>
          </w:tcPr>
          <w:p w:rsidR="00000000" w:rsidDel="00000000" w:rsidP="00000000" w:rsidRDefault="00000000" w:rsidRPr="00000000" w14:paraId="0000018A">
            <w:pPr>
              <w:pStyle w:val="Heading1"/>
              <w:jc w:val="center"/>
              <w:rPr>
                <w:sz w:val="22"/>
                <w:szCs w:val="22"/>
              </w:rPr>
            </w:pPr>
            <w:r w:rsidDel="00000000" w:rsidR="00000000" w:rsidRPr="00000000">
              <w:rPr>
                <w:b w:val="1"/>
                <w:color w:val="000000"/>
                <w:sz w:val="22"/>
                <w:szCs w:val="22"/>
                <w:rtl w:val="0"/>
              </w:rPr>
              <w:t xml:space="preserve">Cajón de texto de color</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B">
            <w:pPr>
              <w:jc w:val="both"/>
              <w:rPr>
                <w:highlight w:val="white"/>
              </w:rPr>
            </w:pPr>
            <w:r w:rsidDel="00000000" w:rsidR="00000000" w:rsidRPr="00000000">
              <w:rPr>
                <w:highlight w:val="white"/>
                <w:rtl w:val="0"/>
              </w:rPr>
              <w:t xml:space="preserve">La garantía es el respaldo que existe ante la adquisición de un bien o servicio por daños de fabricación por parte del proveedor.</w:t>
            </w:r>
          </w:p>
          <w:p w:rsidR="00000000" w:rsidDel="00000000" w:rsidP="00000000" w:rsidRDefault="00000000" w:rsidRPr="00000000" w14:paraId="0000018C">
            <w:pPr>
              <w:jc w:val="both"/>
              <w:rPr>
                <w:highlight w:val="white"/>
              </w:rPr>
            </w:pPr>
            <w:r w:rsidDel="00000000" w:rsidR="00000000" w:rsidRPr="00000000">
              <w:rPr>
                <w:rtl w:val="0"/>
              </w:rPr>
            </w:r>
          </w:p>
          <w:p w:rsidR="00000000" w:rsidDel="00000000" w:rsidP="00000000" w:rsidRDefault="00000000" w:rsidRPr="00000000" w14:paraId="0000018D">
            <w:pPr>
              <w:jc w:val="both"/>
              <w:rPr>
                <w:b w:val="1"/>
                <w:highlight w:val="white"/>
              </w:rPr>
            </w:pPr>
            <w:r w:rsidDel="00000000" w:rsidR="00000000" w:rsidRPr="00000000">
              <w:rPr>
                <w:highlight w:val="white"/>
                <w:rtl w:val="0"/>
              </w:rPr>
              <w:t xml:space="preserve">Es una obligación temporal donde el proveedor del bien o servicio debe responder durante un tiempo determinado por el producto suministrado en cuanto al proceso de fabricación, calidad, idoneidad, seguridad y material utilizado en la fabricación del producto vendido o del servicio prestado. En caso de presentarse un reclamo se debe solicitar la garantía al vendedor y posteriormente, si el caso lo amerita, al proveedor que fabricó el producto.</w:t>
            </w:r>
            <w:r w:rsidDel="00000000" w:rsidR="00000000" w:rsidRPr="00000000">
              <w:rPr>
                <w:rtl w:val="0"/>
              </w:rPr>
            </w:r>
          </w:p>
        </w:tc>
      </w:tr>
    </w:tbl>
    <w:p w:rsidR="00000000" w:rsidDel="00000000" w:rsidP="00000000" w:rsidRDefault="00000000" w:rsidRPr="00000000" w14:paraId="0000018E">
      <w:pPr>
        <w:rPr>
          <w:b w:val="1"/>
        </w:rPr>
      </w:pPr>
      <w:r w:rsidDel="00000000" w:rsidR="00000000" w:rsidRPr="00000000">
        <w:rPr>
          <w:rtl w:val="0"/>
        </w:rPr>
      </w:r>
    </w:p>
    <w:p w:rsidR="00000000" w:rsidDel="00000000" w:rsidP="00000000" w:rsidRDefault="00000000" w:rsidRPr="00000000" w14:paraId="0000018F">
      <w:pPr>
        <w:ind w:firstLine="420"/>
        <w:rPr/>
      </w:pPr>
      <w:r w:rsidDel="00000000" w:rsidR="00000000" w:rsidRPr="00000000">
        <w:rPr>
          <w:rtl w:val="0"/>
        </w:rPr>
      </w:r>
    </w:p>
    <w:p w:rsidR="00000000" w:rsidDel="00000000" w:rsidP="00000000" w:rsidRDefault="00000000" w:rsidRPr="00000000" w14:paraId="00000190">
      <w:pPr>
        <w:jc w:val="both"/>
        <w:rPr>
          <w:b w:val="1"/>
        </w:rPr>
      </w:pPr>
      <w:r w:rsidDel="00000000" w:rsidR="00000000" w:rsidRPr="00000000">
        <w:rPr>
          <w:rtl w:val="0"/>
        </w:rPr>
      </w:r>
    </w:p>
    <w:tbl>
      <w:tblPr>
        <w:tblStyle w:val="Table21"/>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
        <w:gridCol w:w="7552"/>
        <w:gridCol w:w="3460"/>
        <w:tblGridChange w:id="0">
          <w:tblGrid>
            <w:gridCol w:w="2400"/>
            <w:gridCol w:w="7552"/>
            <w:gridCol w:w="3460"/>
          </w:tblGrid>
        </w:tblGridChange>
      </w:tblGrid>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91">
            <w:pPr>
              <w:widowControl w:val="0"/>
              <w:spacing w:line="240" w:lineRule="auto"/>
              <w:ind w:right="-804"/>
              <w:rPr>
                <w:b w:val="1"/>
              </w:rPr>
            </w:pPr>
            <w:r w:rsidDel="00000000" w:rsidR="00000000" w:rsidRPr="00000000">
              <w:rPr>
                <w:b w:val="1"/>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92">
            <w:pPr>
              <w:pStyle w:val="Title"/>
              <w:widowControl w:val="0"/>
              <w:spacing w:line="240" w:lineRule="auto"/>
              <w:jc w:val="center"/>
              <w:rPr>
                <w:sz w:val="22"/>
                <w:szCs w:val="22"/>
              </w:rPr>
            </w:pPr>
            <w:bookmarkStart w:colFirst="0" w:colLast="0" w:name="_heading=h.3whwml4" w:id="5"/>
            <w:bookmarkEnd w:id="5"/>
            <w:r w:rsidDel="00000000" w:rsidR="00000000" w:rsidRPr="00000000">
              <w:rPr>
                <w:sz w:val="22"/>
                <w:szCs w:val="22"/>
                <w:rtl w:val="0"/>
              </w:rPr>
              <w:t xml:space="preserve">Pestañas o tabs horizontales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94">
            <w:pPr>
              <w:widowControl w:val="0"/>
              <w:spacing w:line="240" w:lineRule="auto"/>
              <w:ind w:right="-804"/>
              <w:rPr>
                <w:b w:val="1"/>
              </w:rPr>
            </w:pPr>
            <w:r w:rsidDel="00000000" w:rsidR="00000000" w:rsidRPr="00000000">
              <w:rPr>
                <w:b w:val="1"/>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95">
            <w:pPr>
              <w:widowControl w:val="0"/>
              <w:spacing w:line="240" w:lineRule="auto"/>
              <w:rPr/>
            </w:pPr>
            <w:r w:rsidDel="00000000" w:rsidR="00000000" w:rsidRPr="00000000">
              <w:rPr>
                <w:rtl w:val="0"/>
              </w:rPr>
              <w:t xml:space="preserve">Los componentes de la garantía son:</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97">
            <w:pPr>
              <w:widowControl w:val="0"/>
              <w:spacing w:line="240" w:lineRule="auto"/>
              <w:ind w:right="-804"/>
              <w:rPr>
                <w:b w:val="1"/>
                <w:color w:val="999999"/>
              </w:rPr>
            </w:pPr>
            <w:r w:rsidDel="00000000" w:rsidR="00000000" w:rsidRPr="00000000">
              <w:rPr>
                <w:b w:val="1"/>
                <w:rtl w:val="0"/>
              </w:rPr>
              <w:t xml:space="preserve">Duración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8">
            <w:pPr>
              <w:jc w:val="both"/>
              <w:rPr/>
            </w:pPr>
            <w:r w:rsidDel="00000000" w:rsidR="00000000" w:rsidRPr="00000000">
              <w:rPr>
                <w:rtl w:val="0"/>
              </w:rPr>
              <w:t xml:space="preserve">Tiempo o periodo de la garantía al realizar la compra del mismo producto o servicio.</w:t>
            </w:r>
          </w:p>
          <w:p w:rsidR="00000000" w:rsidDel="00000000" w:rsidP="00000000" w:rsidRDefault="00000000" w:rsidRPr="00000000" w14:paraId="00000199">
            <w:pPr>
              <w:widowControl w:val="0"/>
              <w:spacing w:line="240" w:lineRule="auto"/>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A">
            <w:pPr>
              <w:widowControl w:val="0"/>
              <w:spacing w:line="240" w:lineRule="auto"/>
              <w:rPr/>
            </w:pPr>
            <w:sdt>
              <w:sdtPr>
                <w:tag w:val="goog_rdk_22"/>
              </w:sdtPr>
              <w:sdtContent>
                <w:commentRangeStart w:id="22"/>
              </w:sdtContent>
            </w:sdt>
            <w:r w:rsidDel="00000000" w:rsidR="00000000" w:rsidRPr="00000000">
              <w:rPr/>
              <w:drawing>
                <wp:inline distB="0" distT="0" distL="0" distR="0">
                  <wp:extent cx="1486114" cy="1047118"/>
                  <wp:effectExtent b="0" l="0" r="0" t="0"/>
                  <wp:docPr descr="Mujer caucásica joven sorprendida sostiene y mira por encima del reloj" id="343" name="image56.jpg"/>
                  <a:graphic>
                    <a:graphicData uri="http://schemas.openxmlformats.org/drawingml/2006/picture">
                      <pic:pic>
                        <pic:nvPicPr>
                          <pic:cNvPr descr="Mujer caucásica joven sorprendida sostiene y mira por encima del reloj" id="0" name="image56.jpg"/>
                          <pic:cNvPicPr preferRelativeResize="0"/>
                        </pic:nvPicPr>
                        <pic:blipFill>
                          <a:blip r:embed="rId28"/>
                          <a:srcRect b="0" l="0" r="0" t="0"/>
                          <a:stretch>
                            <a:fillRect/>
                          </a:stretch>
                        </pic:blipFill>
                        <pic:spPr>
                          <a:xfrm>
                            <a:off x="0" y="0"/>
                            <a:ext cx="1486114" cy="1047118"/>
                          </a:xfrm>
                          <a:prstGeom prst="rect"/>
                          <a:ln/>
                        </pic:spPr>
                      </pic:pic>
                    </a:graphicData>
                  </a:graphic>
                </wp:inline>
              </w:drawing>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19B">
            <w:pPr>
              <w:widowControl w:val="0"/>
              <w:spacing w:line="240" w:lineRule="auto"/>
              <w:rPr/>
            </w:pPr>
            <w:r w:rsidDel="00000000" w:rsidR="00000000" w:rsidRPr="00000000">
              <w:rPr>
                <w:highlight w:val="white"/>
                <w:rtl w:val="0"/>
              </w:rPr>
              <w:t xml:space="preserve">220501086</w:t>
            </w:r>
            <w:r w:rsidDel="00000000" w:rsidR="00000000" w:rsidRPr="00000000">
              <w:rPr>
                <w:rtl w:val="0"/>
              </w:rPr>
              <w:t xml:space="preserve">_i16</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9C">
            <w:pPr>
              <w:widowControl w:val="0"/>
              <w:spacing w:line="240" w:lineRule="auto"/>
              <w:rPr>
                <w:b w:val="1"/>
                <w:color w:val="999999"/>
              </w:rPr>
            </w:pPr>
            <w:r w:rsidDel="00000000" w:rsidR="00000000" w:rsidRPr="00000000">
              <w:rPr>
                <w:b w:val="1"/>
                <w:rtl w:val="0"/>
              </w:rPr>
              <w:t xml:space="preserve">Cobertura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D">
            <w:pPr>
              <w:widowControl w:val="0"/>
              <w:spacing w:line="240" w:lineRule="auto"/>
              <w:rPr>
                <w:color w:val="999999"/>
              </w:rPr>
            </w:pPr>
            <w:r w:rsidDel="00000000" w:rsidR="00000000" w:rsidRPr="00000000">
              <w:rPr>
                <w:rtl w:val="0"/>
              </w:rPr>
              <w:t xml:space="preserve">A qué se tiene derecho en cuanto al producto adquirido si presenta fallas, cambio de este, reparación, entre otros.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E">
            <w:pPr>
              <w:widowControl w:val="0"/>
              <w:spacing w:line="240" w:lineRule="auto"/>
              <w:rPr/>
            </w:pPr>
            <w:sdt>
              <w:sdtPr>
                <w:tag w:val="goog_rdk_23"/>
              </w:sdtPr>
              <w:sdtContent>
                <w:commentRangeStart w:id="23"/>
              </w:sdtContent>
            </w:sdt>
            <w:r w:rsidDel="00000000" w:rsidR="00000000" w:rsidRPr="00000000">
              <w:rPr/>
              <w:drawing>
                <wp:inline distB="0" distT="0" distL="0" distR="0">
                  <wp:extent cx="1375098" cy="918278"/>
                  <wp:effectExtent b="0" l="0" r="0" t="0"/>
                  <wp:docPr descr="Fontanero masculino irreconocible de pie cerca del fregadero de la cocina y mostrando el pulgar hacia arriba" id="345" name="image59.jpg"/>
                  <a:graphic>
                    <a:graphicData uri="http://schemas.openxmlformats.org/drawingml/2006/picture">
                      <pic:pic>
                        <pic:nvPicPr>
                          <pic:cNvPr descr="Fontanero masculino irreconocible de pie cerca del fregadero de la cocina y mostrando el pulgar hacia arriba" id="0" name="image59.jpg"/>
                          <pic:cNvPicPr preferRelativeResize="0"/>
                        </pic:nvPicPr>
                        <pic:blipFill>
                          <a:blip r:embed="rId29"/>
                          <a:srcRect b="0" l="0" r="0" t="0"/>
                          <a:stretch>
                            <a:fillRect/>
                          </a:stretch>
                        </pic:blipFill>
                        <pic:spPr>
                          <a:xfrm>
                            <a:off x="0" y="0"/>
                            <a:ext cx="1375098" cy="918278"/>
                          </a:xfrm>
                          <a:prstGeom prst="rect"/>
                          <a:ln/>
                        </pic:spPr>
                      </pic:pic>
                    </a:graphicData>
                  </a:graphic>
                </wp:inline>
              </w:drawing>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19F">
            <w:pPr>
              <w:widowControl w:val="0"/>
              <w:spacing w:line="240" w:lineRule="auto"/>
              <w:rPr/>
            </w:pPr>
            <w:r w:rsidDel="00000000" w:rsidR="00000000" w:rsidRPr="00000000">
              <w:rPr>
                <w:highlight w:val="white"/>
                <w:rtl w:val="0"/>
              </w:rPr>
              <w:t xml:space="preserve">220501086</w:t>
            </w:r>
            <w:r w:rsidDel="00000000" w:rsidR="00000000" w:rsidRPr="00000000">
              <w:rPr>
                <w:rtl w:val="0"/>
              </w:rPr>
              <w:t xml:space="preserve">_i16</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A0">
            <w:pPr>
              <w:widowControl w:val="0"/>
              <w:spacing w:line="240" w:lineRule="auto"/>
              <w:rPr>
                <w:b w:val="1"/>
                <w:color w:val="999999"/>
              </w:rPr>
            </w:pPr>
            <w:r w:rsidDel="00000000" w:rsidR="00000000" w:rsidRPr="00000000">
              <w:rPr>
                <w:b w:val="1"/>
                <w:rtl w:val="0"/>
              </w:rPr>
              <w:t xml:space="preserve">Derecho de desistimiento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1">
            <w:pPr>
              <w:widowControl w:val="0"/>
              <w:spacing w:line="240" w:lineRule="auto"/>
              <w:rPr>
                <w:color w:val="999999"/>
              </w:rPr>
            </w:pPr>
            <w:r w:rsidDel="00000000" w:rsidR="00000000" w:rsidRPr="00000000">
              <w:rPr>
                <w:rtl w:val="0"/>
              </w:rPr>
              <w:t xml:space="preserve">El tiempo que se tendrá para retractarse de la compra del producto por algún defecto o fallo de este.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2">
            <w:pPr>
              <w:widowControl w:val="0"/>
              <w:spacing w:line="240" w:lineRule="auto"/>
              <w:rPr/>
            </w:pPr>
            <w:sdt>
              <w:sdtPr>
                <w:tag w:val="goog_rdk_24"/>
              </w:sdtPr>
              <w:sdtContent>
                <w:commentRangeStart w:id="24"/>
              </w:sdtContent>
            </w:sdt>
            <w:r w:rsidDel="00000000" w:rsidR="00000000" w:rsidRPr="00000000">
              <w:rPr/>
              <w:drawing>
                <wp:inline distB="0" distT="0" distL="0" distR="0">
                  <wp:extent cx="1624261" cy="1082177"/>
                  <wp:effectExtent b="0" l="0" r="0" t="0"/>
                  <wp:docPr descr="Mujer de negocios enojada vistiendo a una empleada por errores" id="346" name="image62.jpg"/>
                  <a:graphic>
                    <a:graphicData uri="http://schemas.openxmlformats.org/drawingml/2006/picture">
                      <pic:pic>
                        <pic:nvPicPr>
                          <pic:cNvPr descr="Mujer de negocios enojada vistiendo a una empleada por errores" id="0" name="image62.jpg"/>
                          <pic:cNvPicPr preferRelativeResize="0"/>
                        </pic:nvPicPr>
                        <pic:blipFill>
                          <a:blip r:embed="rId30"/>
                          <a:srcRect b="0" l="0" r="0" t="0"/>
                          <a:stretch>
                            <a:fillRect/>
                          </a:stretch>
                        </pic:blipFill>
                        <pic:spPr>
                          <a:xfrm>
                            <a:off x="0" y="0"/>
                            <a:ext cx="1624261" cy="1082177"/>
                          </a:xfrm>
                          <a:prstGeom prst="rect"/>
                          <a:ln/>
                        </pic:spPr>
                      </pic:pic>
                    </a:graphicData>
                  </a:graphic>
                </wp:inline>
              </w:drawing>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1A3">
            <w:pPr>
              <w:widowControl w:val="0"/>
              <w:spacing w:line="240" w:lineRule="auto"/>
              <w:rPr/>
            </w:pPr>
            <w:r w:rsidDel="00000000" w:rsidR="00000000" w:rsidRPr="00000000">
              <w:rPr>
                <w:highlight w:val="white"/>
                <w:rtl w:val="0"/>
              </w:rPr>
              <w:t xml:space="preserve">220501086</w:t>
            </w:r>
            <w:r w:rsidDel="00000000" w:rsidR="00000000" w:rsidRPr="00000000">
              <w:rPr>
                <w:rtl w:val="0"/>
              </w:rPr>
              <w:t xml:space="preserve">_i16</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A4">
            <w:pPr>
              <w:widowControl w:val="0"/>
              <w:spacing w:line="240" w:lineRule="auto"/>
              <w:rPr>
                <w:b w:val="1"/>
              </w:rPr>
            </w:pPr>
            <w:r w:rsidDel="00000000" w:rsidR="00000000" w:rsidRPr="00000000">
              <w:rPr>
                <w:b w:val="1"/>
                <w:rtl w:val="0"/>
              </w:rPr>
              <w:t xml:space="preserve">Otros asuntos a tener en cuenta</w:t>
            </w:r>
          </w:p>
        </w:tc>
        <w:tc>
          <w:tcPr>
            <w:shd w:fill="auto" w:val="clear"/>
            <w:tcMar>
              <w:top w:w="100.0" w:type="dxa"/>
              <w:left w:w="100.0" w:type="dxa"/>
              <w:bottom w:w="100.0" w:type="dxa"/>
              <w:right w:w="100.0" w:type="dxa"/>
            </w:tcMar>
          </w:tcPr>
          <w:p w:rsidR="00000000" w:rsidDel="00000000" w:rsidP="00000000" w:rsidRDefault="00000000" w:rsidRPr="00000000" w14:paraId="000001A5">
            <w:pPr>
              <w:widowControl w:val="0"/>
              <w:spacing w:line="240" w:lineRule="auto"/>
              <w:rPr/>
            </w:pPr>
            <w:r w:rsidDel="00000000" w:rsidR="00000000" w:rsidRPr="00000000">
              <w:rPr>
                <w:rtl w:val="0"/>
              </w:rPr>
              <w:t xml:space="preserve">Garantía ampliada o extendida. </w:t>
            </w:r>
          </w:p>
        </w:tc>
        <w:tc>
          <w:tcPr>
            <w:shd w:fill="auto" w:val="clear"/>
            <w:tcMar>
              <w:top w:w="100.0" w:type="dxa"/>
              <w:left w:w="100.0" w:type="dxa"/>
              <w:bottom w:w="100.0" w:type="dxa"/>
              <w:right w:w="100.0" w:type="dxa"/>
            </w:tcMar>
          </w:tcPr>
          <w:p w:rsidR="00000000" w:rsidDel="00000000" w:rsidP="00000000" w:rsidRDefault="00000000" w:rsidRPr="00000000" w14:paraId="000001A6">
            <w:pPr>
              <w:widowControl w:val="0"/>
              <w:spacing w:line="240" w:lineRule="auto"/>
              <w:rPr>
                <w:b w:val="1"/>
                <w:color w:val="999999"/>
              </w:rPr>
            </w:pPr>
            <w:sdt>
              <w:sdtPr>
                <w:tag w:val="goog_rdk_25"/>
              </w:sdtPr>
              <w:sdtContent>
                <w:commentRangeStart w:id="25"/>
              </w:sdtContent>
            </w:sdt>
            <w:commentRangeEnd w:id="25"/>
            <w:r w:rsidDel="00000000" w:rsidR="00000000" w:rsidRPr="00000000">
              <w:commentReference w:id="25"/>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236870</wp:posOffset>
                  </wp:positionH>
                  <wp:positionV relativeFrom="paragraph">
                    <wp:posOffset>3736</wp:posOffset>
                  </wp:positionV>
                  <wp:extent cx="1282244" cy="1045029"/>
                  <wp:effectExtent b="0" l="0" r="0" t="0"/>
                  <wp:wrapSquare wrapText="bothSides" distB="0" distT="0" distL="114300" distR="114300"/>
                  <wp:docPr id="291"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1282244" cy="1045029"/>
                          </a:xfrm>
                          <a:prstGeom prst="rect"/>
                          <a:ln/>
                        </pic:spPr>
                      </pic:pic>
                    </a:graphicData>
                  </a:graphic>
                </wp:anchor>
              </w:drawing>
            </w:r>
          </w:p>
          <w:p w:rsidR="00000000" w:rsidDel="00000000" w:rsidP="00000000" w:rsidRDefault="00000000" w:rsidRPr="00000000" w14:paraId="000001A7">
            <w:pPr>
              <w:widowControl w:val="0"/>
              <w:spacing w:line="240" w:lineRule="auto"/>
              <w:rPr/>
            </w:pPr>
            <w:r w:rsidDel="00000000" w:rsidR="00000000" w:rsidRPr="00000000">
              <w:rPr>
                <w:rtl w:val="0"/>
              </w:rPr>
            </w:r>
          </w:p>
          <w:p w:rsidR="00000000" w:rsidDel="00000000" w:rsidP="00000000" w:rsidRDefault="00000000" w:rsidRPr="00000000" w14:paraId="000001A8">
            <w:pPr>
              <w:widowControl w:val="0"/>
              <w:spacing w:line="240" w:lineRule="auto"/>
              <w:rPr/>
            </w:pPr>
            <w:r w:rsidDel="00000000" w:rsidR="00000000" w:rsidRPr="00000000">
              <w:rPr>
                <w:rtl w:val="0"/>
              </w:rPr>
            </w:r>
          </w:p>
          <w:p w:rsidR="00000000" w:rsidDel="00000000" w:rsidP="00000000" w:rsidRDefault="00000000" w:rsidRPr="00000000" w14:paraId="000001A9">
            <w:pPr>
              <w:widowControl w:val="0"/>
              <w:spacing w:line="240" w:lineRule="auto"/>
              <w:rPr/>
            </w:pPr>
            <w:r w:rsidDel="00000000" w:rsidR="00000000" w:rsidRPr="00000000">
              <w:rPr>
                <w:rtl w:val="0"/>
              </w:rPr>
            </w:r>
          </w:p>
          <w:p w:rsidR="00000000" w:rsidDel="00000000" w:rsidP="00000000" w:rsidRDefault="00000000" w:rsidRPr="00000000" w14:paraId="000001AA">
            <w:pPr>
              <w:widowControl w:val="0"/>
              <w:spacing w:line="240" w:lineRule="auto"/>
              <w:rPr/>
            </w:pPr>
            <w:r w:rsidDel="00000000" w:rsidR="00000000" w:rsidRPr="00000000">
              <w:rPr>
                <w:rtl w:val="0"/>
              </w:rPr>
            </w:r>
          </w:p>
          <w:p w:rsidR="00000000" w:rsidDel="00000000" w:rsidP="00000000" w:rsidRDefault="00000000" w:rsidRPr="00000000" w14:paraId="000001AB">
            <w:pPr>
              <w:widowControl w:val="0"/>
              <w:spacing w:line="240" w:lineRule="auto"/>
              <w:rPr/>
            </w:pPr>
            <w:r w:rsidDel="00000000" w:rsidR="00000000" w:rsidRPr="00000000">
              <w:rPr>
                <w:rtl w:val="0"/>
              </w:rPr>
            </w:r>
          </w:p>
          <w:p w:rsidR="00000000" w:rsidDel="00000000" w:rsidP="00000000" w:rsidRDefault="00000000" w:rsidRPr="00000000" w14:paraId="000001AC">
            <w:pPr>
              <w:widowControl w:val="0"/>
              <w:spacing w:line="240" w:lineRule="auto"/>
              <w:rPr/>
            </w:pPr>
            <w:r w:rsidDel="00000000" w:rsidR="00000000" w:rsidRPr="00000000">
              <w:rPr>
                <w:rtl w:val="0"/>
              </w:rPr>
            </w:r>
          </w:p>
          <w:p w:rsidR="00000000" w:rsidDel="00000000" w:rsidP="00000000" w:rsidRDefault="00000000" w:rsidRPr="00000000" w14:paraId="000001AD">
            <w:pPr>
              <w:widowControl w:val="0"/>
              <w:spacing w:line="240" w:lineRule="auto"/>
              <w:rPr/>
            </w:pPr>
            <w:r w:rsidDel="00000000" w:rsidR="00000000" w:rsidRPr="00000000">
              <w:rPr>
                <w:highlight w:val="white"/>
                <w:rtl w:val="0"/>
              </w:rPr>
              <w:t xml:space="preserve">220501086</w:t>
            </w:r>
            <w:r w:rsidDel="00000000" w:rsidR="00000000" w:rsidRPr="00000000">
              <w:rPr>
                <w:rtl w:val="0"/>
              </w:rPr>
              <w:t xml:space="preserve">_i17</w:t>
            </w:r>
          </w:p>
        </w:tc>
      </w:tr>
    </w:tbl>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b w:val="1"/>
        </w:rPr>
      </w:pPr>
      <w:r w:rsidDel="00000000" w:rsidR="00000000" w:rsidRPr="00000000">
        <w:rPr>
          <w:rtl w:val="0"/>
        </w:rPr>
      </w:r>
    </w:p>
    <w:p w:rsidR="00000000" w:rsidDel="00000000" w:rsidP="00000000" w:rsidRDefault="00000000" w:rsidRPr="00000000" w14:paraId="000001B0">
      <w:pPr>
        <w:rPr>
          <w:b w:val="1"/>
        </w:rPr>
      </w:pPr>
      <w:r w:rsidDel="00000000" w:rsidR="00000000" w:rsidRPr="00000000">
        <w:rPr>
          <w:b w:val="1"/>
          <w:rtl w:val="0"/>
        </w:rPr>
        <w:t xml:space="preserve">5.2 Tipos de garantías, utilidad y riesgos</w:t>
      </w:r>
    </w:p>
    <w:p w:rsidR="00000000" w:rsidDel="00000000" w:rsidP="00000000" w:rsidRDefault="00000000" w:rsidRPr="00000000" w14:paraId="000001B1">
      <w:pPr>
        <w:rPr/>
      </w:pPr>
      <w:r w:rsidDel="00000000" w:rsidR="00000000" w:rsidRPr="00000000">
        <w:rPr>
          <w:rtl w:val="0"/>
        </w:rPr>
      </w:r>
    </w:p>
    <w:tbl>
      <w:tblPr>
        <w:tblStyle w:val="Table22"/>
        <w:tblW w:w="13411.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4565"/>
        <w:gridCol w:w="7312"/>
        <w:tblGridChange w:id="0">
          <w:tblGrid>
            <w:gridCol w:w="1534"/>
            <w:gridCol w:w="4565"/>
            <w:gridCol w:w="7312"/>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B2">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B3">
            <w:pPr>
              <w:pStyle w:val="Title"/>
              <w:widowControl w:val="0"/>
              <w:spacing w:line="240" w:lineRule="auto"/>
              <w:jc w:val="center"/>
              <w:rPr>
                <w:sz w:val="22"/>
                <w:szCs w:val="22"/>
              </w:rPr>
            </w:pPr>
            <w:r w:rsidDel="00000000" w:rsidR="00000000" w:rsidRPr="00000000">
              <w:rPr>
                <w:sz w:val="22"/>
                <w:szCs w:val="22"/>
                <w:rtl w:val="0"/>
              </w:rPr>
              <w:t xml:space="preserve">Tarjetas Avatar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5">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B6">
            <w:pPr>
              <w:widowControl w:val="0"/>
              <w:spacing w:line="240" w:lineRule="auto"/>
              <w:rPr>
                <w:color w:val="999999"/>
              </w:rPr>
            </w:pPr>
            <w:r w:rsidDel="00000000" w:rsidR="00000000" w:rsidRPr="00000000">
              <w:rPr>
                <w:rtl w:val="0"/>
              </w:rPr>
              <w:t xml:space="preserve">Los dos tipos de garantías existentes son:</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B8">
            <w:pPr>
              <w:widowControl w:val="0"/>
              <w:pBdr>
                <w:top w:space="0" w:sz="0" w:val="nil"/>
                <w:left w:space="0" w:sz="0" w:val="nil"/>
                <w:bottom w:space="0" w:sz="0" w:val="nil"/>
                <w:right w:space="0" w:sz="0" w:val="nil"/>
                <w:between w:space="0" w:sz="0" w:val="nil"/>
              </w:pBdr>
              <w:spacing w:line="240" w:lineRule="auto"/>
              <w:rPr/>
            </w:pPr>
            <w:r w:rsidDel="00000000" w:rsidR="00000000" w:rsidRPr="00000000">
              <w:rPr>
                <w:b w:val="1"/>
                <w:rtl w:val="0"/>
              </w:rPr>
              <w:t xml:space="preserve">Garantía Legal:</w:t>
            </w:r>
            <w:r w:rsidDel="00000000" w:rsidR="00000000" w:rsidRPr="00000000">
              <w:rPr>
                <w:rtl w:val="0"/>
              </w:rPr>
              <w:t xml:space="preserve"> es la obligación que reside en el estatuto del consumidor, a cargo del proveedor y productor de responder por la calidad y la idoneidad del producto.</w:t>
            </w:r>
          </w:p>
          <w:p w:rsidR="00000000" w:rsidDel="00000000" w:rsidP="00000000" w:rsidRDefault="00000000" w:rsidRPr="00000000" w14:paraId="000001B9">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1BA">
            <w:pPr>
              <w:widowControl w:val="0"/>
              <w:pBdr>
                <w:top w:space="0" w:sz="0" w:val="nil"/>
                <w:left w:space="0" w:sz="0" w:val="nil"/>
                <w:bottom w:space="0" w:sz="0" w:val="nil"/>
                <w:right w:space="0" w:sz="0" w:val="nil"/>
                <w:between w:space="0" w:sz="0" w:val="nil"/>
              </w:pBdr>
              <w:spacing w:line="240" w:lineRule="auto"/>
              <w:rPr>
                <w:b w:val="1"/>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C">
            <w:pPr>
              <w:widowControl w:val="0"/>
              <w:spacing w:line="240" w:lineRule="auto"/>
              <w:rPr/>
            </w:pPr>
            <w:sdt>
              <w:sdtPr>
                <w:tag w:val="goog_rdk_26"/>
              </w:sdtPr>
              <w:sdtContent>
                <w:commentRangeStart w:id="26"/>
              </w:sdtContent>
            </w:sdt>
            <w:commentRangeEnd w:id="26"/>
            <w:r w:rsidDel="00000000" w:rsidR="00000000" w:rsidRPr="00000000">
              <w:commentReference w:id="26"/>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1555115</wp:posOffset>
                  </wp:positionH>
                  <wp:positionV relativeFrom="paragraph">
                    <wp:posOffset>0</wp:posOffset>
                  </wp:positionV>
                  <wp:extent cx="1395095" cy="1137285"/>
                  <wp:effectExtent b="0" l="0" r="0" t="0"/>
                  <wp:wrapSquare wrapText="bothSides" distB="0" distT="0" distL="114300" distR="114300"/>
                  <wp:docPr id="342" name="image55.png"/>
                  <a:graphic>
                    <a:graphicData uri="http://schemas.openxmlformats.org/drawingml/2006/picture">
                      <pic:pic>
                        <pic:nvPicPr>
                          <pic:cNvPr id="0" name="image55.png"/>
                          <pic:cNvPicPr preferRelativeResize="0"/>
                        </pic:nvPicPr>
                        <pic:blipFill>
                          <a:blip r:embed="rId32"/>
                          <a:srcRect b="0" l="0" r="0" t="0"/>
                          <a:stretch>
                            <a:fillRect/>
                          </a:stretch>
                        </pic:blipFill>
                        <pic:spPr>
                          <a:xfrm>
                            <a:off x="0" y="0"/>
                            <a:ext cx="1395095" cy="1137285"/>
                          </a:xfrm>
                          <a:prstGeom prst="rect"/>
                          <a:ln/>
                        </pic:spPr>
                      </pic:pic>
                    </a:graphicData>
                  </a:graphic>
                </wp:anchor>
              </w:drawing>
            </w:r>
          </w:p>
          <w:p w:rsidR="00000000" w:rsidDel="00000000" w:rsidP="00000000" w:rsidRDefault="00000000" w:rsidRPr="00000000" w14:paraId="000001BD">
            <w:pPr>
              <w:widowControl w:val="0"/>
              <w:spacing w:line="240" w:lineRule="auto"/>
              <w:rPr/>
            </w:pPr>
            <w:r w:rsidDel="00000000" w:rsidR="00000000" w:rsidRPr="00000000">
              <w:rPr>
                <w:rtl w:val="0"/>
              </w:rPr>
            </w:r>
          </w:p>
          <w:p w:rsidR="00000000" w:rsidDel="00000000" w:rsidP="00000000" w:rsidRDefault="00000000" w:rsidRPr="00000000" w14:paraId="000001BE">
            <w:pPr>
              <w:widowControl w:val="0"/>
              <w:spacing w:line="240" w:lineRule="auto"/>
              <w:rPr/>
            </w:pPr>
            <w:r w:rsidDel="00000000" w:rsidR="00000000" w:rsidRPr="00000000">
              <w:rPr>
                <w:rtl w:val="0"/>
              </w:rPr>
            </w:r>
          </w:p>
          <w:p w:rsidR="00000000" w:rsidDel="00000000" w:rsidP="00000000" w:rsidRDefault="00000000" w:rsidRPr="00000000" w14:paraId="000001BF">
            <w:pPr>
              <w:widowControl w:val="0"/>
              <w:spacing w:line="240" w:lineRule="auto"/>
              <w:rPr/>
            </w:pPr>
            <w:r w:rsidDel="00000000" w:rsidR="00000000" w:rsidRPr="00000000">
              <w:rPr>
                <w:rtl w:val="0"/>
              </w:rPr>
            </w:r>
          </w:p>
          <w:p w:rsidR="00000000" w:rsidDel="00000000" w:rsidP="00000000" w:rsidRDefault="00000000" w:rsidRPr="00000000" w14:paraId="000001C0">
            <w:pPr>
              <w:widowControl w:val="0"/>
              <w:spacing w:line="240" w:lineRule="auto"/>
              <w:rPr/>
            </w:pPr>
            <w:r w:rsidDel="00000000" w:rsidR="00000000" w:rsidRPr="00000000">
              <w:rPr>
                <w:rtl w:val="0"/>
              </w:rPr>
            </w:r>
          </w:p>
          <w:p w:rsidR="00000000" w:rsidDel="00000000" w:rsidP="00000000" w:rsidRDefault="00000000" w:rsidRPr="00000000" w14:paraId="000001C1">
            <w:pPr>
              <w:widowControl w:val="0"/>
              <w:spacing w:line="240" w:lineRule="auto"/>
              <w:rPr/>
            </w:pPr>
            <w:r w:rsidDel="00000000" w:rsidR="00000000" w:rsidRPr="00000000">
              <w:rPr>
                <w:rtl w:val="0"/>
              </w:rPr>
            </w:r>
          </w:p>
          <w:p w:rsidR="00000000" w:rsidDel="00000000" w:rsidP="00000000" w:rsidRDefault="00000000" w:rsidRPr="00000000" w14:paraId="000001C2">
            <w:pPr>
              <w:widowControl w:val="0"/>
              <w:spacing w:line="240" w:lineRule="auto"/>
              <w:rPr/>
            </w:pPr>
            <w:r w:rsidDel="00000000" w:rsidR="00000000" w:rsidRPr="00000000">
              <w:rPr>
                <w:rtl w:val="0"/>
              </w:rPr>
            </w:r>
          </w:p>
          <w:p w:rsidR="00000000" w:rsidDel="00000000" w:rsidP="00000000" w:rsidRDefault="00000000" w:rsidRPr="00000000" w14:paraId="000001C3">
            <w:pPr>
              <w:widowControl w:val="0"/>
              <w:spacing w:line="240" w:lineRule="auto"/>
              <w:rPr/>
            </w:pPr>
            <w:r w:rsidDel="00000000" w:rsidR="00000000" w:rsidRPr="00000000">
              <w:rPr>
                <w:rtl w:val="0"/>
              </w:rPr>
            </w:r>
          </w:p>
          <w:p w:rsidR="00000000" w:rsidDel="00000000" w:rsidP="00000000" w:rsidRDefault="00000000" w:rsidRPr="00000000" w14:paraId="000001C4">
            <w:pPr>
              <w:widowControl w:val="0"/>
              <w:spacing w:line="240" w:lineRule="auto"/>
              <w:jc w:val="center"/>
              <w:rPr/>
            </w:pPr>
            <w:r w:rsidDel="00000000" w:rsidR="00000000" w:rsidRPr="00000000">
              <w:rPr>
                <w:highlight w:val="white"/>
                <w:rtl w:val="0"/>
              </w:rPr>
              <w:t xml:space="preserve">220501086</w:t>
            </w:r>
            <w:r w:rsidDel="00000000" w:rsidR="00000000" w:rsidRPr="00000000">
              <w:rPr>
                <w:rtl w:val="0"/>
              </w:rPr>
              <w:t xml:space="preserve">_i18</w:t>
            </w:r>
          </w:p>
          <w:p w:rsidR="00000000" w:rsidDel="00000000" w:rsidP="00000000" w:rsidRDefault="00000000" w:rsidRPr="00000000" w14:paraId="000001C5">
            <w:pPr>
              <w:widowControl w:val="0"/>
              <w:spacing w:line="240" w:lineRule="auto"/>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C6">
            <w:pPr>
              <w:rPr/>
            </w:pPr>
            <w:r w:rsidDel="00000000" w:rsidR="00000000" w:rsidRPr="00000000">
              <w:rPr>
                <w:b w:val="1"/>
                <w:rtl w:val="0"/>
              </w:rPr>
              <w:t xml:space="preserve">Garantía Suplementaria:</w:t>
            </w:r>
            <w:r w:rsidDel="00000000" w:rsidR="00000000" w:rsidRPr="00000000">
              <w:rPr>
                <w:rtl w:val="0"/>
              </w:rPr>
              <w:t xml:space="preserve"> es aquella que es extra a la legal y la amplía o la mejora, ya sea de forma gratuita u onerosa.</w:t>
            </w:r>
          </w:p>
        </w:tc>
        <w:tc>
          <w:tcPr>
            <w:shd w:fill="auto" w:val="clear"/>
            <w:tcMar>
              <w:top w:w="100.0" w:type="dxa"/>
              <w:left w:w="100.0" w:type="dxa"/>
              <w:bottom w:w="100.0" w:type="dxa"/>
              <w:right w:w="100.0" w:type="dxa"/>
            </w:tcMar>
          </w:tcPr>
          <w:p w:rsidR="00000000" w:rsidDel="00000000" w:rsidP="00000000" w:rsidRDefault="00000000" w:rsidRPr="00000000" w14:paraId="000001C8">
            <w:pPr>
              <w:widowControl w:val="0"/>
              <w:spacing w:line="240" w:lineRule="auto"/>
              <w:rPr>
                <w:b w:val="1"/>
                <w:color w:val="999999"/>
              </w:rPr>
            </w:pPr>
            <w:r w:rsidDel="00000000" w:rsidR="00000000" w:rsidRPr="00000000">
              <w:rPr>
                <w:rtl w:val="0"/>
              </w:rPr>
            </w:r>
          </w:p>
          <w:p w:rsidR="00000000" w:rsidDel="00000000" w:rsidP="00000000" w:rsidRDefault="00000000" w:rsidRPr="00000000" w14:paraId="000001C9">
            <w:pPr>
              <w:widowControl w:val="0"/>
              <w:spacing w:line="240" w:lineRule="auto"/>
              <w:rPr>
                <w:b w:val="1"/>
                <w:color w:val="999999"/>
              </w:rPr>
            </w:pPr>
            <w:r w:rsidDel="00000000" w:rsidR="00000000" w:rsidRPr="00000000">
              <w:rPr>
                <w:rtl w:val="0"/>
              </w:rPr>
            </w:r>
          </w:p>
          <w:p w:rsidR="00000000" w:rsidDel="00000000" w:rsidP="00000000" w:rsidRDefault="00000000" w:rsidRPr="00000000" w14:paraId="000001CA">
            <w:pPr>
              <w:widowControl w:val="0"/>
              <w:spacing w:line="240" w:lineRule="auto"/>
              <w:rPr>
                <w:b w:val="1"/>
                <w:color w:val="999999"/>
              </w:rPr>
            </w:pPr>
            <w:sdt>
              <w:sdtPr>
                <w:tag w:val="goog_rdk_27"/>
              </w:sdtPr>
              <w:sdtContent>
                <w:commentRangeStart w:id="27"/>
              </w:sdtContent>
            </w:sdt>
            <w:r w:rsidDel="00000000" w:rsidR="00000000" w:rsidRPr="00000000">
              <w:rPr>
                <w:rtl w:val="0"/>
              </w:rPr>
            </w:r>
          </w:p>
          <w:p w:rsidR="00000000" w:rsidDel="00000000" w:rsidP="00000000" w:rsidRDefault="00000000" w:rsidRPr="00000000" w14:paraId="000001CB">
            <w:pPr>
              <w:widowControl w:val="0"/>
              <w:spacing w:line="240" w:lineRule="auto"/>
              <w:rPr>
                <w:b w:val="1"/>
                <w:color w:val="999999"/>
              </w:rPr>
            </w:pPr>
            <w:commentRangeEnd w:id="27"/>
            <w:r w:rsidDel="00000000" w:rsidR="00000000" w:rsidRPr="00000000">
              <w:commentReference w:id="27"/>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1566545</wp:posOffset>
                  </wp:positionH>
                  <wp:positionV relativeFrom="paragraph">
                    <wp:posOffset>501</wp:posOffset>
                  </wp:positionV>
                  <wp:extent cx="1353185" cy="1102995"/>
                  <wp:effectExtent b="0" l="0" r="0" t="0"/>
                  <wp:wrapSquare wrapText="bothSides" distB="0" distT="0" distL="114300" distR="114300"/>
                  <wp:docPr id="320" name="image30.png"/>
                  <a:graphic>
                    <a:graphicData uri="http://schemas.openxmlformats.org/drawingml/2006/picture">
                      <pic:pic>
                        <pic:nvPicPr>
                          <pic:cNvPr id="0" name="image30.png"/>
                          <pic:cNvPicPr preferRelativeResize="0"/>
                        </pic:nvPicPr>
                        <pic:blipFill>
                          <a:blip r:embed="rId33"/>
                          <a:srcRect b="0" l="0" r="0" t="0"/>
                          <a:stretch>
                            <a:fillRect/>
                          </a:stretch>
                        </pic:blipFill>
                        <pic:spPr>
                          <a:xfrm>
                            <a:off x="0" y="0"/>
                            <a:ext cx="1353185" cy="1102995"/>
                          </a:xfrm>
                          <a:prstGeom prst="rect"/>
                          <a:ln/>
                        </pic:spPr>
                      </pic:pic>
                    </a:graphicData>
                  </a:graphic>
                </wp:anchor>
              </w:drawing>
            </w:r>
          </w:p>
          <w:p w:rsidR="00000000" w:rsidDel="00000000" w:rsidP="00000000" w:rsidRDefault="00000000" w:rsidRPr="00000000" w14:paraId="000001CC">
            <w:pPr>
              <w:widowControl w:val="0"/>
              <w:spacing w:line="240" w:lineRule="auto"/>
              <w:rPr>
                <w:b w:val="1"/>
                <w:color w:val="999999"/>
              </w:rPr>
            </w:pPr>
            <w:r w:rsidDel="00000000" w:rsidR="00000000" w:rsidRPr="00000000">
              <w:rPr>
                <w:rtl w:val="0"/>
              </w:rPr>
            </w:r>
          </w:p>
          <w:p w:rsidR="00000000" w:rsidDel="00000000" w:rsidP="00000000" w:rsidRDefault="00000000" w:rsidRPr="00000000" w14:paraId="000001CD">
            <w:pPr>
              <w:widowControl w:val="0"/>
              <w:spacing w:line="240" w:lineRule="auto"/>
              <w:rPr>
                <w:b w:val="1"/>
                <w:color w:val="999999"/>
              </w:rPr>
            </w:pPr>
            <w:r w:rsidDel="00000000" w:rsidR="00000000" w:rsidRPr="00000000">
              <w:rPr>
                <w:rtl w:val="0"/>
              </w:rPr>
            </w:r>
          </w:p>
          <w:p w:rsidR="00000000" w:rsidDel="00000000" w:rsidP="00000000" w:rsidRDefault="00000000" w:rsidRPr="00000000" w14:paraId="000001CE">
            <w:pPr>
              <w:widowControl w:val="0"/>
              <w:spacing w:line="240" w:lineRule="auto"/>
              <w:rPr>
                <w:b w:val="1"/>
                <w:color w:val="999999"/>
              </w:rPr>
            </w:pPr>
            <w:r w:rsidDel="00000000" w:rsidR="00000000" w:rsidRPr="00000000">
              <w:rPr>
                <w:rtl w:val="0"/>
              </w:rPr>
            </w:r>
          </w:p>
          <w:p w:rsidR="00000000" w:rsidDel="00000000" w:rsidP="00000000" w:rsidRDefault="00000000" w:rsidRPr="00000000" w14:paraId="000001CF">
            <w:pPr>
              <w:widowControl w:val="0"/>
              <w:spacing w:line="240" w:lineRule="auto"/>
              <w:rPr>
                <w:b w:val="1"/>
                <w:color w:val="999999"/>
              </w:rPr>
            </w:pPr>
            <w:r w:rsidDel="00000000" w:rsidR="00000000" w:rsidRPr="00000000">
              <w:rPr>
                <w:rtl w:val="0"/>
              </w:rPr>
            </w:r>
          </w:p>
          <w:p w:rsidR="00000000" w:rsidDel="00000000" w:rsidP="00000000" w:rsidRDefault="00000000" w:rsidRPr="00000000" w14:paraId="000001D0">
            <w:pPr>
              <w:widowControl w:val="0"/>
              <w:spacing w:line="240" w:lineRule="auto"/>
              <w:rPr>
                <w:b w:val="1"/>
                <w:color w:val="999999"/>
              </w:rPr>
            </w:pPr>
            <w:r w:rsidDel="00000000" w:rsidR="00000000" w:rsidRPr="00000000">
              <w:rPr>
                <w:rtl w:val="0"/>
              </w:rPr>
            </w:r>
          </w:p>
          <w:p w:rsidR="00000000" w:rsidDel="00000000" w:rsidP="00000000" w:rsidRDefault="00000000" w:rsidRPr="00000000" w14:paraId="000001D1">
            <w:pPr>
              <w:widowControl w:val="0"/>
              <w:spacing w:line="240" w:lineRule="auto"/>
              <w:rPr>
                <w:b w:val="1"/>
                <w:color w:val="999999"/>
              </w:rPr>
            </w:pPr>
            <w:r w:rsidDel="00000000" w:rsidR="00000000" w:rsidRPr="00000000">
              <w:rPr>
                <w:rtl w:val="0"/>
              </w:rPr>
            </w:r>
          </w:p>
          <w:p w:rsidR="00000000" w:rsidDel="00000000" w:rsidP="00000000" w:rsidRDefault="00000000" w:rsidRPr="00000000" w14:paraId="000001D2">
            <w:pPr>
              <w:widowControl w:val="0"/>
              <w:spacing w:line="240" w:lineRule="auto"/>
              <w:rPr>
                <w:b w:val="1"/>
                <w:color w:val="999999"/>
              </w:rPr>
            </w:pPr>
            <w:r w:rsidDel="00000000" w:rsidR="00000000" w:rsidRPr="00000000">
              <w:rPr>
                <w:rtl w:val="0"/>
              </w:rPr>
            </w:r>
          </w:p>
          <w:p w:rsidR="00000000" w:rsidDel="00000000" w:rsidP="00000000" w:rsidRDefault="00000000" w:rsidRPr="00000000" w14:paraId="000001D3">
            <w:pPr>
              <w:widowControl w:val="0"/>
              <w:spacing w:line="240" w:lineRule="auto"/>
              <w:jc w:val="center"/>
              <w:rPr/>
            </w:pPr>
            <w:r w:rsidDel="00000000" w:rsidR="00000000" w:rsidRPr="00000000">
              <w:rPr>
                <w:highlight w:val="white"/>
                <w:rtl w:val="0"/>
              </w:rPr>
              <w:t xml:space="preserve">220501086</w:t>
            </w:r>
            <w:r w:rsidDel="00000000" w:rsidR="00000000" w:rsidRPr="00000000">
              <w:rPr>
                <w:rtl w:val="0"/>
              </w:rPr>
              <w:t xml:space="preserve">_i19</w:t>
            </w:r>
          </w:p>
        </w:tc>
      </w:tr>
    </w:tbl>
    <w:p w:rsidR="00000000" w:rsidDel="00000000" w:rsidP="00000000" w:rsidRDefault="00000000" w:rsidRPr="00000000" w14:paraId="000001D4">
      <w:pPr>
        <w:ind w:firstLine="420"/>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b w:val="1"/>
          <w:strike w:val="1"/>
        </w:rPr>
      </w:pPr>
      <w:r w:rsidDel="00000000" w:rsidR="00000000" w:rsidRPr="00000000">
        <w:rPr>
          <w:b w:val="1"/>
          <w:strike w:val="1"/>
          <w:rtl w:val="0"/>
        </w:rPr>
        <w:t xml:space="preserve">Utilidad</w:t>
      </w:r>
    </w:p>
    <w:p w:rsidR="00000000" w:rsidDel="00000000" w:rsidP="00000000" w:rsidRDefault="00000000" w:rsidRPr="00000000" w14:paraId="000001D7">
      <w:pPr>
        <w:ind w:firstLine="420"/>
        <w:rPr>
          <w:b w:val="1"/>
        </w:rPr>
      </w:pPr>
      <w:r w:rsidDel="00000000" w:rsidR="00000000" w:rsidRPr="00000000">
        <w:rPr>
          <w:rtl w:val="0"/>
        </w:rPr>
      </w:r>
    </w:p>
    <w:tbl>
      <w:tblPr>
        <w:tblStyle w:val="Table23"/>
        <w:tblW w:w="1342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D8">
            <w:pPr>
              <w:pStyle w:val="Heading1"/>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1D9">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color w:val="000000"/>
                <w:rtl w:val="0"/>
              </w:rPr>
              <w:t xml:space="preserve">Es la funcionalidad que ofrece un producto o servicio para satisfacer una necesidad particular. Se utiliza para determinar si un servicio es «adecuado para su propósito». Para tener utilidad, un servicio debe respaldar el desempeño del consumidor o eliminar las limitaciones del consumidor; muchos servicios hacen ambas cosas.</w:t>
            </w:r>
          </w:p>
        </w:tc>
      </w:tr>
    </w:tbl>
    <w:p w:rsidR="00000000" w:rsidDel="00000000" w:rsidP="00000000" w:rsidRDefault="00000000" w:rsidRPr="00000000" w14:paraId="000001DA">
      <w:pPr>
        <w:ind w:firstLine="420"/>
        <w:rPr>
          <w:b w:val="1"/>
        </w:rPr>
      </w:pPr>
      <w:r w:rsidDel="00000000" w:rsidR="00000000" w:rsidRPr="00000000">
        <w:rPr>
          <w:rtl w:val="0"/>
        </w:rPr>
      </w:r>
    </w:p>
    <w:tbl>
      <w:tblPr>
        <w:tblStyle w:val="Table24"/>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1DB">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Tipo de recurso</w:t>
            </w:r>
          </w:p>
        </w:tc>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1DC">
            <w:pPr>
              <w:pStyle w:val="Title"/>
              <w:jc w:val="center"/>
              <w:rPr>
                <w:b w:val="1"/>
                <w:sz w:val="22"/>
                <w:szCs w:val="22"/>
              </w:rPr>
            </w:pPr>
            <w:r w:rsidDel="00000000" w:rsidR="00000000" w:rsidRPr="00000000">
              <w:rPr>
                <w:b w:val="1"/>
                <w:sz w:val="22"/>
                <w:szCs w:val="22"/>
                <w:rtl w:val="0"/>
              </w:rPr>
              <w:t xml:space="preserve">Cajón de texto a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DD">
            <w:pPr>
              <w:rPr>
                <w:b w:val="1"/>
              </w:rPr>
            </w:pPr>
            <w:r w:rsidDel="00000000" w:rsidR="00000000" w:rsidRPr="00000000">
              <w:rPr>
                <w:b w:val="1"/>
                <w:rtl w:val="0"/>
              </w:rPr>
              <w:t xml:space="preserve">Tanto la utilidad como la garantía son esenciales para que un servicio facilite los resultados deseados y, por lo tanto, ayude a crear valor.</w:t>
            </w:r>
          </w:p>
          <w:p w:rsidR="00000000" w:rsidDel="00000000" w:rsidP="00000000" w:rsidRDefault="00000000" w:rsidRPr="00000000" w14:paraId="000001DE">
            <w:pPr>
              <w:jc w:val="both"/>
              <w:rPr/>
            </w:pPr>
            <w:r w:rsidDel="00000000" w:rsidR="00000000" w:rsidRPr="00000000">
              <w:rPr>
                <w:rtl w:val="0"/>
              </w:rPr>
              <w:t xml:space="preserve">Por ejemplo, un parque temático recreativo puede ofrecer muchas atracciones diseñadas para brindar experiencias emocionantes a los visitantes del parque (servicios públicos), pero sí una cantidad significativa de atracciones no está disponible con frecuencia, debido a dificultades mecánicas, el parque no está cumpliendo con la garantía (es no apto para su uso) y lo</w:t>
            </w:r>
            <w:sdt>
              <w:sdtPr>
                <w:tag w:val="goog_rdk_28"/>
              </w:sdtPr>
              <w:sdtContent>
                <w:commentRangeStart w:id="28"/>
              </w:sdtContent>
            </w:sdt>
            <w:r w:rsidDel="00000000" w:rsidR="00000000" w:rsidRPr="00000000">
              <w:rPr>
                <w:rtl w:val="0"/>
              </w:rPr>
              <w:t xml:space="preserve">s</w:t>
            </w:r>
            <w:commentRangeEnd w:id="28"/>
            <w:r w:rsidDel="00000000" w:rsidR="00000000" w:rsidRPr="00000000">
              <w:commentReference w:id="28"/>
            </w:r>
            <w:r w:rsidDel="00000000" w:rsidR="00000000" w:rsidRPr="00000000">
              <w:rPr>
                <w:rtl w:val="0"/>
              </w:rPr>
              <w:t xml:space="preserve"> consumidores no recibirán el valor esperado. </w:t>
            </w:r>
            <w:r w:rsidDel="00000000" w:rsidR="00000000" w:rsidRPr="00000000">
              <w:drawing>
                <wp:anchor allowOverlap="1" behindDoc="0" distB="0" distT="0" distL="114300" distR="114300" hidden="0" layoutInCell="1" locked="0" relativeHeight="0" simplePos="0">
                  <wp:simplePos x="0" y="0"/>
                  <wp:positionH relativeFrom="column">
                    <wp:posOffset>6575425</wp:posOffset>
                  </wp:positionH>
                  <wp:positionV relativeFrom="paragraph">
                    <wp:posOffset>29844</wp:posOffset>
                  </wp:positionV>
                  <wp:extent cx="1678940" cy="1115695"/>
                  <wp:effectExtent b="0" l="0" r="0" t="0"/>
                  <wp:wrapSquare wrapText="bothSides" distB="0" distT="0" distL="114300" distR="114300"/>
                  <wp:docPr descr="Amigas sonrientes divirtiéndose en el parque de atracciones" id="292" name="image6.jpg"/>
                  <a:graphic>
                    <a:graphicData uri="http://schemas.openxmlformats.org/drawingml/2006/picture">
                      <pic:pic>
                        <pic:nvPicPr>
                          <pic:cNvPr descr="Amigas sonrientes divirtiéndose en el parque de atracciones" id="0" name="image6.jpg"/>
                          <pic:cNvPicPr preferRelativeResize="0"/>
                        </pic:nvPicPr>
                        <pic:blipFill>
                          <a:blip r:embed="rId34"/>
                          <a:srcRect b="0" l="0" r="0" t="0"/>
                          <a:stretch>
                            <a:fillRect/>
                          </a:stretch>
                        </pic:blipFill>
                        <pic:spPr>
                          <a:xfrm>
                            <a:off x="0" y="0"/>
                            <a:ext cx="1678940" cy="1115695"/>
                          </a:xfrm>
                          <a:prstGeom prst="rect"/>
                          <a:ln/>
                        </pic:spPr>
                      </pic:pic>
                    </a:graphicData>
                  </a:graphic>
                </wp:anchor>
              </w:drawing>
            </w:r>
          </w:p>
          <w:p w:rsidR="00000000" w:rsidDel="00000000" w:rsidP="00000000" w:rsidRDefault="00000000" w:rsidRPr="00000000" w14:paraId="000001DF">
            <w:pPr>
              <w:jc w:val="both"/>
              <w:rPr/>
            </w:pPr>
            <w:r w:rsidDel="00000000" w:rsidR="00000000" w:rsidRPr="00000000">
              <w:rPr>
                <w:rtl w:val="0"/>
              </w:rPr>
            </w:r>
          </w:p>
          <w:p w:rsidR="00000000" w:rsidDel="00000000" w:rsidP="00000000" w:rsidRDefault="00000000" w:rsidRPr="00000000" w14:paraId="000001E0">
            <w:pPr>
              <w:jc w:val="both"/>
              <w:rPr/>
            </w:pPr>
            <w:r w:rsidDel="00000000" w:rsidR="00000000" w:rsidRPr="00000000">
              <w:rPr>
                <w:rtl w:val="0"/>
              </w:rPr>
              <w:t xml:space="preserve">Asimismo, si las atracciones están siempre en funcionamiento durante las horas anunciadas, pero no tienen características que brinden los niveles de emoción esperados por los visitantes, la utilidad no se cumple aunque la garantía sea suficiente. Nuevamente, los consumidores no recibirían el valor esperado.</w:t>
            </w:r>
          </w:p>
          <w:p w:rsidR="00000000" w:rsidDel="00000000" w:rsidP="00000000" w:rsidRDefault="00000000" w:rsidRPr="00000000" w14:paraId="000001E1">
            <w:pPr>
              <w:widowControl w:val="0"/>
              <w:spacing w:line="240" w:lineRule="auto"/>
              <w:rPr>
                <w:b w:val="1"/>
                <w:color w:val="999999"/>
              </w:rPr>
            </w:pPr>
            <w:r w:rsidDel="00000000" w:rsidR="00000000" w:rsidRPr="00000000">
              <w:rPr>
                <w:rtl w:val="0"/>
              </w:rPr>
            </w:r>
          </w:p>
          <w:p w:rsidR="00000000" w:rsidDel="00000000" w:rsidP="00000000" w:rsidRDefault="00000000" w:rsidRPr="00000000" w14:paraId="000001E2">
            <w:pPr>
              <w:jc w:val="right"/>
              <w:rPr/>
            </w:pPr>
            <w:r w:rsidDel="00000000" w:rsidR="00000000" w:rsidRPr="00000000">
              <w:rPr>
                <w:highlight w:val="white"/>
                <w:rtl w:val="0"/>
              </w:rPr>
              <w:t xml:space="preserve">220501086</w:t>
            </w:r>
            <w:r w:rsidDel="00000000" w:rsidR="00000000" w:rsidRPr="00000000">
              <w:rPr>
                <w:rtl w:val="0"/>
              </w:rPr>
              <w:t xml:space="preserve">_i20</w:t>
            </w:r>
          </w:p>
        </w:tc>
      </w:tr>
    </w:tbl>
    <w:p w:rsidR="00000000" w:rsidDel="00000000" w:rsidP="00000000" w:rsidRDefault="00000000" w:rsidRPr="00000000" w14:paraId="000001E4">
      <w:pPr>
        <w:ind w:firstLine="420"/>
        <w:rPr/>
      </w:pPr>
      <w:r w:rsidDel="00000000" w:rsidR="00000000" w:rsidRPr="00000000">
        <w:rPr>
          <w:rtl w:val="0"/>
        </w:rPr>
      </w:r>
    </w:p>
    <w:p w:rsidR="00000000" w:rsidDel="00000000" w:rsidP="00000000" w:rsidRDefault="00000000" w:rsidRPr="00000000" w14:paraId="000001E5">
      <w:pPr>
        <w:ind w:firstLine="420"/>
        <w:rPr>
          <w:b w:val="1"/>
        </w:rPr>
      </w:pPr>
      <w:r w:rsidDel="00000000" w:rsidR="00000000" w:rsidRPr="00000000">
        <w:rPr>
          <w:rtl w:val="0"/>
        </w:rPr>
      </w:r>
    </w:p>
    <w:p w:rsidR="00000000" w:rsidDel="00000000" w:rsidP="00000000" w:rsidRDefault="00000000" w:rsidRPr="00000000" w14:paraId="000001E6">
      <w:pPr>
        <w:rPr>
          <w:b w:val="1"/>
          <w:strike w:val="1"/>
        </w:rPr>
      </w:pPr>
      <w:r w:rsidDel="00000000" w:rsidR="00000000" w:rsidRPr="00000000">
        <w:rPr>
          <w:b w:val="1"/>
          <w:strike w:val="1"/>
          <w:rtl w:val="0"/>
        </w:rPr>
        <w:t xml:space="preserve">Riesgos</w:t>
      </w:r>
    </w:p>
    <w:p w:rsidR="00000000" w:rsidDel="00000000" w:rsidP="00000000" w:rsidRDefault="00000000" w:rsidRPr="00000000" w14:paraId="000001E7">
      <w:pPr>
        <w:ind w:firstLine="420"/>
        <w:rPr>
          <w:b w:val="1"/>
        </w:rPr>
      </w:pPr>
      <w:r w:rsidDel="00000000" w:rsidR="00000000" w:rsidRPr="00000000">
        <w:rPr>
          <w:rtl w:val="0"/>
        </w:rPr>
      </w:r>
    </w:p>
    <w:tbl>
      <w:tblPr>
        <w:tblStyle w:val="Table25"/>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11878"/>
        <w:tblGridChange w:id="0">
          <w:tblGrid>
            <w:gridCol w:w="1534"/>
            <w:gridCol w:w="11878"/>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E8">
            <w:pPr>
              <w:widowControl w:val="0"/>
              <w:spacing w:line="240" w:lineRule="auto"/>
              <w:jc w:val="center"/>
              <w:rPr>
                <w:b w:val="1"/>
              </w:rPr>
            </w:pPr>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E9">
            <w:pPr>
              <w:pStyle w:val="Title"/>
              <w:widowControl w:val="0"/>
              <w:spacing w:line="240" w:lineRule="auto"/>
              <w:jc w:val="center"/>
              <w:rPr>
                <w:sz w:val="22"/>
                <w:szCs w:val="22"/>
              </w:rPr>
            </w:pPr>
            <w:bookmarkStart w:colFirst="0" w:colLast="0" w:name="_heading=h.2xcytpi" w:id="6"/>
            <w:bookmarkEnd w:id="6"/>
            <w:sdt>
              <w:sdtPr>
                <w:tag w:val="goog_rdk_29"/>
              </w:sdtPr>
              <w:sdtContent>
                <w:commentRangeStart w:id="29"/>
              </w:sdtContent>
            </w:sdt>
            <w:r w:rsidDel="00000000" w:rsidR="00000000" w:rsidRPr="00000000">
              <w:rPr>
                <w:sz w:val="22"/>
                <w:szCs w:val="22"/>
                <w:rtl w:val="0"/>
              </w:rPr>
              <w:t xml:space="preserve">Acordeón tipo 2</w:t>
            </w:r>
            <w:commentRangeEnd w:id="29"/>
            <w:r w:rsidDel="00000000" w:rsidR="00000000" w:rsidRPr="00000000">
              <w:commentReference w:id="29"/>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EA">
            <w:pPr>
              <w:widowControl w:val="0"/>
              <w:spacing w:line="240" w:lineRule="auto"/>
              <w:rPr>
                <w:b w:val="1"/>
              </w:rPr>
            </w:pPr>
            <w:r w:rsidDel="00000000" w:rsidR="00000000" w:rsidRPr="00000000">
              <w:rPr>
                <w:b w:val="1"/>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1EB">
            <w:pPr>
              <w:jc w:val="both"/>
              <w:rPr/>
            </w:pPr>
            <w:r w:rsidDel="00000000" w:rsidR="00000000" w:rsidRPr="00000000">
              <w:rPr>
                <w:rtl w:val="0"/>
              </w:rPr>
              <w:t xml:space="preserve">Se define como un evento inesperado en un momento. Si nos enfocamos en la parte tecnológica podemos concluir que dicho riesgo hace referencia a un producto o a un </w:t>
            </w:r>
            <w:r w:rsidDel="00000000" w:rsidR="00000000" w:rsidRPr="00000000">
              <w:rPr>
                <w:i w:val="1"/>
                <w:rtl w:val="0"/>
              </w:rPr>
              <w:t xml:space="preserve">software</w:t>
            </w:r>
            <w:r w:rsidDel="00000000" w:rsidR="00000000" w:rsidRPr="00000000">
              <w:rPr>
                <w:rtl w:val="0"/>
              </w:rPr>
              <w:t xml:space="preserve"> (programa), en el cual se pasó por alto tener en cuenta ciertos detalles en su construcción, ya sea para el diseño del programa o para la elaboración de un producto.</w:t>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t xml:space="preserve">Para los riesgos relacionados con la eficiencia del desempeño que afectan la calidad del producto, lo más importante 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EE">
            <w:pPr>
              <w:widowControl w:val="0"/>
              <w:spacing w:line="240" w:lineRule="auto"/>
              <w:jc w:val="center"/>
              <w:rPr/>
            </w:pPr>
            <w:sdt>
              <w:sdtPr>
                <w:tag w:val="goog_rdk_30"/>
              </w:sdtPr>
              <w:sdtContent>
                <w:commentRangeStart w:id="30"/>
              </w:sdtContent>
            </w:sdt>
            <w:r w:rsidDel="00000000" w:rsidR="00000000" w:rsidRPr="00000000">
              <w:rPr/>
              <w:drawing>
                <wp:inline distB="0" distT="0" distL="0" distR="0">
                  <wp:extent cx="1976783" cy="1342065"/>
                  <wp:effectExtent b="0" l="0" r="0" t="0"/>
                  <wp:docPr descr="Riesgo apuesta oportunidad foda debilidad concepto inseguro" id="311" name="image21.jpg"/>
                  <a:graphic>
                    <a:graphicData uri="http://schemas.openxmlformats.org/drawingml/2006/picture">
                      <pic:pic>
                        <pic:nvPicPr>
                          <pic:cNvPr descr="Riesgo apuesta oportunidad foda debilidad concepto inseguro" id="0" name="image21.jpg"/>
                          <pic:cNvPicPr preferRelativeResize="0"/>
                        </pic:nvPicPr>
                        <pic:blipFill>
                          <a:blip r:embed="rId35"/>
                          <a:srcRect b="0" l="0" r="0" t="0"/>
                          <a:stretch>
                            <a:fillRect/>
                          </a:stretch>
                        </pic:blipFill>
                        <pic:spPr>
                          <a:xfrm>
                            <a:off x="0" y="0"/>
                            <a:ext cx="1976783" cy="1342065"/>
                          </a:xfrm>
                          <a:prstGeom prst="rect"/>
                          <a:ln/>
                        </pic:spPr>
                      </pic:pic>
                    </a:graphicData>
                  </a:graphic>
                </wp:inline>
              </w:drawing>
            </w: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1EF">
            <w:pPr>
              <w:widowControl w:val="0"/>
              <w:spacing w:line="240" w:lineRule="auto"/>
              <w:jc w:val="center"/>
              <w:rPr/>
            </w:pPr>
            <w:r w:rsidDel="00000000" w:rsidR="00000000" w:rsidRPr="00000000">
              <w:rPr>
                <w:rtl w:val="0"/>
              </w:rPr>
            </w:r>
          </w:p>
          <w:p w:rsidR="00000000" w:rsidDel="00000000" w:rsidP="00000000" w:rsidRDefault="00000000" w:rsidRPr="00000000" w14:paraId="000001F0">
            <w:pPr>
              <w:widowControl w:val="0"/>
              <w:spacing w:line="240" w:lineRule="auto"/>
              <w:jc w:val="center"/>
              <w:rPr/>
            </w:pPr>
            <w:r w:rsidDel="00000000" w:rsidR="00000000" w:rsidRPr="00000000">
              <w:rPr>
                <w:highlight w:val="white"/>
                <w:rtl w:val="0"/>
              </w:rPr>
              <w:t xml:space="preserve">220501086</w:t>
            </w:r>
            <w:r w:rsidDel="00000000" w:rsidR="00000000" w:rsidRPr="00000000">
              <w:rPr>
                <w:rtl w:val="0"/>
              </w:rPr>
              <w:t xml:space="preserve">_i21</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F2">
            <w:pPr>
              <w:rPr/>
            </w:pPr>
            <w:r w:rsidDel="00000000" w:rsidR="00000000" w:rsidRPr="00000000">
              <w:rPr>
                <w:rtl w:val="0"/>
              </w:rPr>
              <w:t xml:space="preserve">Identificar los riesgos de la calidad del producto, centrándose en características como comportamiento temporal, el uso de recursos y la capacidad.</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F4">
            <w:pPr>
              <w:widowControl w:val="0"/>
              <w:spacing w:line="240" w:lineRule="auto"/>
              <w:rPr>
                <w:color w:val="999999"/>
              </w:rPr>
            </w:pPr>
            <w:r w:rsidDel="00000000" w:rsidR="00000000" w:rsidRPr="00000000">
              <w:rPr>
                <w:rtl w:val="0"/>
              </w:rPr>
              <w:t xml:space="preserve">Evaluar los riesgos identificados, asegurándose de que se abordan las categorías de arquitectura pertinentes. Evaluar el nivel global de riesgo para cada riesgo identificado en términos de probabilidad e impacto, utilizando criterios claramente definidos.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F6">
            <w:pPr>
              <w:rPr/>
            </w:pPr>
            <w:r w:rsidDel="00000000" w:rsidR="00000000" w:rsidRPr="00000000">
              <w:rPr>
                <w:rtl w:val="0"/>
              </w:rPr>
              <w:t xml:space="preserve">Adoptar las medidas adecuadas para mitigar los riesgos de cada elemento en función de la naturaleza del elemento del riesgo y del nivel del este.</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F8">
            <w:pPr>
              <w:widowControl w:val="0"/>
              <w:spacing w:line="240" w:lineRule="auto"/>
              <w:rPr>
                <w:color w:val="999999"/>
              </w:rPr>
            </w:pPr>
            <w:r w:rsidDel="00000000" w:rsidR="00000000" w:rsidRPr="00000000">
              <w:rPr>
                <w:rtl w:val="0"/>
              </w:rPr>
              <w:t xml:space="preserve">Gestionar los riesgos de forma continua para garantizar que estos se mitiguen adecuadamente antes de su entrega.  Realizar pruebas correspondientes a su funcionamiento.</w:t>
            </w:r>
            <w:r w:rsidDel="00000000" w:rsidR="00000000" w:rsidRPr="00000000">
              <w:rPr>
                <w:rtl w:val="0"/>
              </w:rPr>
            </w:r>
          </w:p>
        </w:tc>
      </w:tr>
    </w:tbl>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b w:val="1"/>
        </w:rPr>
      </w:pPr>
      <w:r w:rsidDel="00000000" w:rsidR="00000000" w:rsidRPr="00000000">
        <w:rPr>
          <w:b w:val="1"/>
          <w:rtl w:val="0"/>
        </w:rPr>
        <w:t xml:space="preserve">6. Prueba de funcionamiento</w:t>
      </w:r>
    </w:p>
    <w:p w:rsidR="00000000" w:rsidDel="00000000" w:rsidP="00000000" w:rsidRDefault="00000000" w:rsidRPr="00000000" w14:paraId="000001FC">
      <w:pPr>
        <w:rPr>
          <w:b w:val="1"/>
        </w:rPr>
      </w:pPr>
      <w:r w:rsidDel="00000000" w:rsidR="00000000" w:rsidRPr="00000000">
        <w:rPr>
          <w:rtl w:val="0"/>
        </w:rPr>
      </w:r>
    </w:p>
    <w:tbl>
      <w:tblPr>
        <w:tblStyle w:val="Table26"/>
        <w:tblW w:w="1342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FD">
            <w:pPr>
              <w:pStyle w:val="Heading1"/>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1FE">
            <w:pPr>
              <w:rPr/>
            </w:pPr>
            <w:r w:rsidDel="00000000" w:rsidR="00000000" w:rsidRPr="00000000">
              <w:rPr>
                <w:rtl w:val="0"/>
              </w:rPr>
              <w:t xml:space="preserve">Una prueba de funcionamiento es la que determina el estado, funcionamiento y el propósito de la creación de un producto o servicio.  En el caso de las computadoras y los programas, es fundamental este proceso, ya que a través de esta prueba de funcionamiento se  permite identificar los requisitos para lo que fue creado y para el propósito claro de su uso y funcionalidad.</w:t>
            </w:r>
          </w:p>
        </w:tc>
      </w:tr>
    </w:tbl>
    <w:p w:rsidR="00000000" w:rsidDel="00000000" w:rsidP="00000000" w:rsidRDefault="00000000" w:rsidRPr="00000000" w14:paraId="000001FF">
      <w:pPr>
        <w:rPr>
          <w:b w:val="1"/>
        </w:rPr>
      </w:pPr>
      <w:r w:rsidDel="00000000" w:rsidR="00000000" w:rsidRPr="00000000">
        <w:rPr>
          <w:rtl w:val="0"/>
        </w:rPr>
      </w:r>
    </w:p>
    <w:p w:rsidR="00000000" w:rsidDel="00000000" w:rsidP="00000000" w:rsidRDefault="00000000" w:rsidRPr="00000000" w14:paraId="00000200">
      <w:pPr>
        <w:ind w:firstLine="420"/>
        <w:rPr>
          <w:b w:val="1"/>
        </w:rPr>
      </w:pPr>
      <w:r w:rsidDel="00000000" w:rsidR="00000000" w:rsidRPr="00000000">
        <w:rPr>
          <w:rtl w:val="0"/>
        </w:rPr>
      </w:r>
    </w:p>
    <w:p w:rsidR="00000000" w:rsidDel="00000000" w:rsidP="00000000" w:rsidRDefault="00000000" w:rsidRPr="00000000" w14:paraId="00000201">
      <w:pPr>
        <w:ind w:firstLine="420"/>
        <w:rPr>
          <w:b w:val="1"/>
        </w:rPr>
      </w:pPr>
      <w:r w:rsidDel="00000000" w:rsidR="00000000" w:rsidRPr="00000000">
        <w:rPr>
          <w:b w:val="1"/>
          <w:rtl w:val="0"/>
        </w:rPr>
        <w:t xml:space="preserve">6.1 Técnicas</w:t>
      </w:r>
    </w:p>
    <w:p w:rsidR="00000000" w:rsidDel="00000000" w:rsidP="00000000" w:rsidRDefault="00000000" w:rsidRPr="00000000" w14:paraId="00000202">
      <w:pPr>
        <w:rPr>
          <w:b w:val="1"/>
        </w:rPr>
      </w:pPr>
      <w:r w:rsidDel="00000000" w:rsidR="00000000" w:rsidRPr="00000000">
        <w:rPr>
          <w:rtl w:val="0"/>
        </w:rPr>
      </w:r>
    </w:p>
    <w:tbl>
      <w:tblPr>
        <w:tblStyle w:val="Table27"/>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203">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Tipo de recurso</w:t>
            </w:r>
          </w:p>
        </w:tc>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204">
            <w:pPr>
              <w:pStyle w:val="Title"/>
              <w:jc w:val="center"/>
              <w:rPr>
                <w:b w:val="1"/>
                <w:sz w:val="22"/>
                <w:szCs w:val="22"/>
              </w:rPr>
            </w:pPr>
            <w:r w:rsidDel="00000000" w:rsidR="00000000" w:rsidRPr="00000000">
              <w:rPr>
                <w:b w:val="1"/>
                <w:sz w:val="22"/>
                <w:szCs w:val="22"/>
                <w:rtl w:val="0"/>
              </w:rPr>
              <w:t xml:space="preserve">Cajón de texto a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05">
            <w:pPr>
              <w:rPr/>
            </w:pPr>
            <w:r w:rsidDel="00000000" w:rsidR="00000000" w:rsidRPr="00000000">
              <w:rPr>
                <w:rtl w:val="0"/>
              </w:rPr>
              <w:t xml:space="preserve">Se basa en el chequeo, verificación, control y funcionamiento tanto del </w:t>
            </w:r>
            <w:r w:rsidDel="00000000" w:rsidR="00000000" w:rsidRPr="00000000">
              <w:rPr>
                <w:i w:val="1"/>
                <w:rtl w:val="0"/>
              </w:rPr>
              <w:t xml:space="preserve">hardware</w:t>
            </w:r>
            <w:r w:rsidDel="00000000" w:rsidR="00000000" w:rsidRPr="00000000">
              <w:rPr>
                <w:rtl w:val="0"/>
              </w:rPr>
              <w:t xml:space="preserve"> como del </w:t>
            </w:r>
            <w:r w:rsidDel="00000000" w:rsidR="00000000" w:rsidRPr="00000000">
              <w:rPr>
                <w:i w:val="1"/>
                <w:rtl w:val="0"/>
              </w:rPr>
              <w:t xml:space="preserve">software.</w:t>
            </w:r>
            <w:r w:rsidDel="00000000" w:rsidR="00000000" w:rsidRPr="00000000">
              <w:rPr>
                <w:rtl w:val="0"/>
              </w:rPr>
              <w:t xml:space="preserve"> </w:t>
            </w:r>
            <w:sdt>
              <w:sdtPr>
                <w:tag w:val="goog_rdk_31"/>
              </w:sdtPr>
              <w:sdtContent>
                <w:commentRangeStart w:id="31"/>
              </w:sdtContent>
            </w:sdt>
            <w:r w:rsidDel="00000000" w:rsidR="00000000" w:rsidRPr="00000000">
              <w:rPr>
                <w:rtl w:val="0"/>
              </w:rPr>
            </w:r>
          </w:p>
          <w:p w:rsidR="00000000" w:rsidDel="00000000" w:rsidP="00000000" w:rsidRDefault="00000000" w:rsidRPr="00000000" w14:paraId="00000206">
            <w:pPr>
              <w:ind w:firstLine="420"/>
              <w:rPr/>
            </w:pPr>
            <w:commentRangeEnd w:id="31"/>
            <w:r w:rsidDel="00000000" w:rsidR="00000000" w:rsidRPr="00000000">
              <w:commentReference w:id="31"/>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5952904</wp:posOffset>
                  </wp:positionH>
                  <wp:positionV relativeFrom="paragraph">
                    <wp:posOffset>119970</wp:posOffset>
                  </wp:positionV>
                  <wp:extent cx="2327275" cy="1163320"/>
                  <wp:effectExtent b="0" l="0" r="0" t="0"/>
                  <wp:wrapSquare wrapText="bothSides" distB="0" distT="0" distL="114300" distR="114300"/>
                  <wp:docPr id="302" name="image10.jpg"/>
                  <a:graphic>
                    <a:graphicData uri="http://schemas.openxmlformats.org/drawingml/2006/picture">
                      <pic:pic>
                        <pic:nvPicPr>
                          <pic:cNvPr id="0" name="image10.jpg"/>
                          <pic:cNvPicPr preferRelativeResize="0"/>
                        </pic:nvPicPr>
                        <pic:blipFill>
                          <a:blip r:embed="rId36"/>
                          <a:srcRect b="0" l="0" r="0" t="0"/>
                          <a:stretch>
                            <a:fillRect/>
                          </a:stretch>
                        </pic:blipFill>
                        <pic:spPr>
                          <a:xfrm>
                            <a:off x="0" y="0"/>
                            <a:ext cx="2327275" cy="1163320"/>
                          </a:xfrm>
                          <a:prstGeom prst="rect"/>
                          <a:ln/>
                        </pic:spPr>
                      </pic:pic>
                    </a:graphicData>
                  </a:graphic>
                </wp:anchor>
              </w:drawing>
            </w:r>
          </w:p>
          <w:p w:rsidR="00000000" w:rsidDel="00000000" w:rsidP="00000000" w:rsidRDefault="00000000" w:rsidRPr="00000000" w14:paraId="00000207">
            <w:pPr>
              <w:jc w:val="both"/>
              <w:rPr/>
            </w:pPr>
            <w:r w:rsidDel="00000000" w:rsidR="00000000" w:rsidRPr="00000000">
              <w:rPr>
                <w:rtl w:val="0"/>
              </w:rPr>
              <w:t xml:space="preserve">Para llevar a cabo estas pruebas de funcionamiento técnicas se debe seguir una lista de chequeo para revisar el funcionamiento técnico de cada una de sus partes en el caso de la máquina o del </w:t>
            </w:r>
            <w:r w:rsidDel="00000000" w:rsidR="00000000" w:rsidRPr="00000000">
              <w:rPr>
                <w:i w:val="1"/>
                <w:rtl w:val="0"/>
              </w:rPr>
              <w:t xml:space="preserve">hardware</w:t>
            </w:r>
            <w:r w:rsidDel="00000000" w:rsidR="00000000" w:rsidRPr="00000000">
              <w:rPr>
                <w:rtl w:val="0"/>
              </w:rPr>
              <w:t xml:space="preserve">. </w:t>
            </w:r>
          </w:p>
          <w:p w:rsidR="00000000" w:rsidDel="00000000" w:rsidP="00000000" w:rsidRDefault="00000000" w:rsidRPr="00000000" w14:paraId="00000208">
            <w:pPr>
              <w:jc w:val="both"/>
              <w:rPr/>
            </w:pPr>
            <w:r w:rsidDel="00000000" w:rsidR="00000000" w:rsidRPr="00000000">
              <w:rPr>
                <w:rtl w:val="0"/>
              </w:rPr>
              <w:t xml:space="preserve">Para los programas o </w:t>
            </w:r>
            <w:r w:rsidDel="00000000" w:rsidR="00000000" w:rsidRPr="00000000">
              <w:rPr>
                <w:i w:val="1"/>
                <w:rtl w:val="0"/>
              </w:rPr>
              <w:t xml:space="preserve">software</w:t>
            </w:r>
            <w:r w:rsidDel="00000000" w:rsidR="00000000" w:rsidRPr="00000000">
              <w:rPr>
                <w:rtl w:val="0"/>
              </w:rPr>
              <w:t xml:space="preserve"> se implementa de la misma manera una lista de chequeo o </w:t>
            </w:r>
            <w:r w:rsidDel="00000000" w:rsidR="00000000" w:rsidRPr="00000000">
              <w:rPr>
                <w:i w:val="1"/>
                <w:rtl w:val="0"/>
              </w:rPr>
              <w:t xml:space="preserve">Check List</w:t>
            </w:r>
            <w:r w:rsidDel="00000000" w:rsidR="00000000" w:rsidRPr="00000000">
              <w:rPr>
                <w:rtl w:val="0"/>
              </w:rPr>
              <w:t xml:space="preserve">, la cual suele ser utilizada para la realización de comprobaciones rutinarias con el fin de verificar el funcionamiento a partir de una instalación correcta o limpia en el computador.</w:t>
            </w:r>
            <w:r w:rsidDel="00000000" w:rsidR="00000000" w:rsidRPr="00000000">
              <w:rPr>
                <w:highlight w:val="white"/>
                <w:rtl w:val="0"/>
              </w:rPr>
              <w:t xml:space="preserve">                                                                                                                                                  220501086</w:t>
            </w:r>
            <w:r w:rsidDel="00000000" w:rsidR="00000000" w:rsidRPr="00000000">
              <w:rPr>
                <w:rtl w:val="0"/>
              </w:rPr>
              <w:t xml:space="preserve">_i22</w:t>
            </w:r>
          </w:p>
        </w:tc>
      </w:tr>
    </w:tbl>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b w:val="1"/>
        </w:rPr>
      </w:pPr>
      <w:r w:rsidDel="00000000" w:rsidR="00000000" w:rsidRPr="00000000">
        <w:rPr>
          <w:b w:val="1"/>
          <w:rtl w:val="0"/>
        </w:rPr>
        <w:t xml:space="preserve">6.2 Procedimiento de prueba</w:t>
      </w:r>
    </w:p>
    <w:p w:rsidR="00000000" w:rsidDel="00000000" w:rsidP="00000000" w:rsidRDefault="00000000" w:rsidRPr="00000000" w14:paraId="0000020D">
      <w:pPr>
        <w:rPr>
          <w:b w:val="1"/>
        </w:rPr>
      </w:pPr>
      <w:r w:rsidDel="00000000" w:rsidR="00000000" w:rsidRPr="00000000">
        <w:rPr>
          <w:rtl w:val="0"/>
        </w:rPr>
      </w:r>
    </w:p>
    <w:tbl>
      <w:tblPr>
        <w:tblStyle w:val="Table28"/>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51"/>
        <w:gridCol w:w="756"/>
        <w:gridCol w:w="11105"/>
        <w:tblGridChange w:id="0">
          <w:tblGrid>
            <w:gridCol w:w="1551"/>
            <w:gridCol w:w="756"/>
            <w:gridCol w:w="11105"/>
          </w:tblGrid>
        </w:tblGridChange>
      </w:tblGrid>
      <w:tr>
        <w:trPr>
          <w:cantSplit w:val="0"/>
          <w:trHeight w:val="580" w:hRule="atLeast"/>
          <w:tblHeader w:val="0"/>
        </w:trPr>
        <w:tc>
          <w:tcPr>
            <w:gridSpan w:val="2"/>
            <w:shd w:fill="c9daf8" w:val="clear"/>
            <w:tcMar>
              <w:top w:w="100.0" w:type="dxa"/>
              <w:left w:w="100.0" w:type="dxa"/>
              <w:bottom w:w="100.0" w:type="dxa"/>
              <w:right w:w="100.0" w:type="dxa"/>
            </w:tcMar>
          </w:tcPr>
          <w:p w:rsidR="00000000" w:rsidDel="00000000" w:rsidP="00000000" w:rsidRDefault="00000000" w:rsidRPr="00000000" w14:paraId="0000020E">
            <w:pPr>
              <w:widowControl w:val="0"/>
              <w:spacing w:line="240" w:lineRule="auto"/>
              <w:jc w:val="center"/>
              <w:rPr>
                <w:b w:val="1"/>
              </w:rPr>
            </w:pPr>
            <w:r w:rsidDel="00000000" w:rsidR="00000000" w:rsidRPr="00000000">
              <w:rPr>
                <w:rtl w:val="0"/>
              </w:rPr>
            </w:r>
          </w:p>
          <w:p w:rsidR="00000000" w:rsidDel="00000000" w:rsidP="00000000" w:rsidRDefault="00000000" w:rsidRPr="00000000" w14:paraId="0000020F">
            <w:pPr>
              <w:widowControl w:val="0"/>
              <w:spacing w:line="240" w:lineRule="auto"/>
              <w:jc w:val="center"/>
              <w:rPr>
                <w:b w:val="1"/>
              </w:rPr>
            </w:pPr>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11">
            <w:pPr>
              <w:pStyle w:val="Title"/>
              <w:widowControl w:val="0"/>
              <w:spacing w:line="240" w:lineRule="auto"/>
              <w:jc w:val="center"/>
              <w:rPr>
                <w:sz w:val="22"/>
                <w:szCs w:val="22"/>
              </w:rPr>
            </w:pPr>
            <w:bookmarkStart w:colFirst="0" w:colLast="0" w:name="_heading=h.1ci93xb" w:id="7"/>
            <w:bookmarkEnd w:id="7"/>
            <w:r w:rsidDel="00000000" w:rsidR="00000000" w:rsidRPr="00000000">
              <w:rPr>
                <w:sz w:val="22"/>
                <w:szCs w:val="22"/>
                <w:rtl w:val="0"/>
              </w:rPr>
              <w:t xml:space="preserve">Pestañas o tabs Verticales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12">
            <w:pPr>
              <w:widowControl w:val="0"/>
              <w:spacing w:line="240" w:lineRule="auto"/>
              <w:rPr>
                <w:b w:val="1"/>
              </w:rPr>
            </w:pPr>
            <w:r w:rsidDel="00000000" w:rsidR="00000000" w:rsidRPr="00000000">
              <w:rPr>
                <w:rtl w:val="0"/>
              </w:rPr>
            </w:r>
          </w:p>
          <w:p w:rsidR="00000000" w:rsidDel="00000000" w:rsidP="00000000" w:rsidRDefault="00000000" w:rsidRPr="00000000" w14:paraId="00000213">
            <w:pPr>
              <w:widowControl w:val="0"/>
              <w:spacing w:line="240" w:lineRule="auto"/>
              <w:rPr>
                <w:b w:val="1"/>
              </w:rPr>
            </w:pPr>
            <w:r w:rsidDel="00000000" w:rsidR="00000000" w:rsidRPr="00000000">
              <w:rPr>
                <w:b w:val="1"/>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215">
            <w:pPr>
              <w:jc w:val="both"/>
              <w:rPr/>
            </w:pPr>
            <w:r w:rsidDel="00000000" w:rsidR="00000000" w:rsidRPr="00000000">
              <w:rPr>
                <w:rtl w:val="0"/>
              </w:rPr>
              <w:t xml:space="preserve">Permite asegurar que cada componente de un sistema esté operando como debe y que el sistema esté funcionando de acuerdo con los requerimientos locales específicos. Un programa de prueba integral y bien estructurado es aquel que asegura que todos los componentes del sistema sean probados.</w:t>
            </w:r>
          </w:p>
          <w:p w:rsidR="00000000" w:rsidDel="00000000" w:rsidP="00000000" w:rsidRDefault="00000000" w:rsidRPr="00000000" w14:paraId="00000216">
            <w:pPr>
              <w:jc w:val="both"/>
              <w:rPr/>
            </w:pPr>
            <w:r w:rsidDel="00000000" w:rsidR="00000000" w:rsidRPr="00000000">
              <w:rPr>
                <w:rtl w:val="0"/>
              </w:rPr>
            </w:r>
          </w:p>
          <w:p w:rsidR="00000000" w:rsidDel="00000000" w:rsidP="00000000" w:rsidRDefault="00000000" w:rsidRPr="00000000" w14:paraId="00000217">
            <w:pPr>
              <w:jc w:val="both"/>
              <w:rPr/>
            </w:pPr>
            <w:r w:rsidDel="00000000" w:rsidR="00000000" w:rsidRPr="00000000">
              <w:rPr>
                <w:rtl w:val="0"/>
              </w:rPr>
              <w:t xml:space="preserve">Para la mayoría de los componentes tecnológicos se debe preparar una estrategia de prueba muy estructurada y cuidadosa antes de recibir los productos para efectuar las pruebas; la cual debe ser diseñada para probar que el producto ejecuta debidamente todas las funciones requeridas conforme a las especificaciones. Entre los pasos que puede comprender la estrategia para probar la nueva tecnología, se pueden considerar los siguientes:</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18">
            <w:pPr>
              <w:widowControl w:val="0"/>
              <w:spacing w:line="240" w:lineRule="auto"/>
              <w:rPr>
                <w:color w:val="999999"/>
              </w:rPr>
            </w:pPr>
            <w:r w:rsidDel="00000000" w:rsidR="00000000" w:rsidRPr="00000000">
              <w:rPr>
                <w:rtl w:val="0"/>
              </w:rPr>
            </w:r>
          </w:p>
          <w:p w:rsidR="00000000" w:rsidDel="00000000" w:rsidP="00000000" w:rsidRDefault="00000000" w:rsidRPr="00000000" w14:paraId="00000219">
            <w:pPr>
              <w:widowControl w:val="0"/>
              <w:spacing w:line="240" w:lineRule="auto"/>
              <w:jc w:val="center"/>
              <w:rPr/>
            </w:pPr>
            <w:sdt>
              <w:sdtPr>
                <w:tag w:val="goog_rdk_32"/>
              </w:sdtPr>
              <w:sdtContent>
                <w:commentRangeStart w:id="32"/>
              </w:sdtContent>
            </w:sdt>
            <w:r w:rsidDel="00000000" w:rsidR="00000000" w:rsidRPr="00000000">
              <w:rPr/>
              <w:drawing>
                <wp:inline distB="0" distT="0" distL="0" distR="0">
                  <wp:extent cx="2044361" cy="1362908"/>
                  <wp:effectExtent b="0" l="0" r="0" t="0"/>
                  <wp:docPr descr="Pruebas de hardware y software" id="312" name="image25.jpg"/>
                  <a:graphic>
                    <a:graphicData uri="http://schemas.openxmlformats.org/drawingml/2006/picture">
                      <pic:pic>
                        <pic:nvPicPr>
                          <pic:cNvPr descr="Pruebas de hardware y software" id="0" name="image25.jpg"/>
                          <pic:cNvPicPr preferRelativeResize="0"/>
                        </pic:nvPicPr>
                        <pic:blipFill>
                          <a:blip r:embed="rId37"/>
                          <a:srcRect b="0" l="0" r="0" t="0"/>
                          <a:stretch>
                            <a:fillRect/>
                          </a:stretch>
                        </pic:blipFill>
                        <pic:spPr>
                          <a:xfrm>
                            <a:off x="0" y="0"/>
                            <a:ext cx="2044361" cy="1362908"/>
                          </a:xfrm>
                          <a:prstGeom prst="rect"/>
                          <a:ln/>
                        </pic:spPr>
                      </pic:pic>
                    </a:graphicData>
                  </a:graphic>
                </wp:inline>
              </w:drawing>
            </w: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21A">
            <w:pPr>
              <w:widowControl w:val="0"/>
              <w:spacing w:line="240" w:lineRule="auto"/>
              <w:rPr>
                <w:b w:val="1"/>
              </w:rPr>
            </w:pPr>
            <w:r w:rsidDel="00000000" w:rsidR="00000000" w:rsidRPr="00000000">
              <w:rPr>
                <w:highlight w:val="white"/>
                <w:rtl w:val="0"/>
              </w:rPr>
              <w:t xml:space="preserve">220501086</w:t>
            </w:r>
            <w:r w:rsidDel="00000000" w:rsidR="00000000" w:rsidRPr="00000000">
              <w:rPr>
                <w:rtl w:val="0"/>
              </w:rPr>
              <w:t xml:space="preserve">_i23</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1D">
            <w:pPr>
              <w:widowControl w:val="0"/>
              <w:spacing w:line="240" w:lineRule="auto"/>
              <w:rPr>
                <w:b w:val="1"/>
              </w:rPr>
            </w:pPr>
            <w:r w:rsidDel="00000000" w:rsidR="00000000" w:rsidRPr="00000000">
              <w:rPr>
                <w:b w:val="1"/>
                <w:rtl w:val="0"/>
              </w:rPr>
              <w:t xml:space="preserve">Paso 1</w:t>
            </w:r>
          </w:p>
        </w:tc>
        <w:tc>
          <w:tcPr>
            <w:gridSpan w:val="2"/>
            <w:shd w:fill="auto" w:val="clear"/>
            <w:tcMar>
              <w:top w:w="100.0" w:type="dxa"/>
              <w:left w:w="100.0" w:type="dxa"/>
              <w:bottom w:w="100.0" w:type="dxa"/>
              <w:right w:w="100.0" w:type="dxa"/>
            </w:tcMar>
          </w:tcPr>
          <w:p w:rsidR="00000000" w:rsidDel="00000000" w:rsidP="00000000" w:rsidRDefault="00000000" w:rsidRPr="00000000" w14:paraId="0000021E">
            <w:pPr>
              <w:rPr/>
            </w:pPr>
            <w:r w:rsidDel="00000000" w:rsidR="00000000" w:rsidRPr="00000000">
              <w:rPr>
                <w:rtl w:val="0"/>
              </w:rPr>
              <w:t xml:space="preserve">Asignar la responsabilidad de las pruebas a un comité técnico apropiado.</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20">
            <w:pPr>
              <w:widowControl w:val="0"/>
              <w:spacing w:line="240" w:lineRule="auto"/>
              <w:rPr>
                <w:b w:val="1"/>
              </w:rPr>
            </w:pPr>
            <w:r w:rsidDel="00000000" w:rsidR="00000000" w:rsidRPr="00000000">
              <w:rPr>
                <w:b w:val="1"/>
                <w:rtl w:val="0"/>
              </w:rPr>
              <w:t xml:space="preserve">Paso 2</w:t>
            </w:r>
          </w:p>
        </w:tc>
        <w:tc>
          <w:tcPr>
            <w:gridSpan w:val="2"/>
            <w:shd w:fill="auto" w:val="clear"/>
            <w:tcMar>
              <w:top w:w="100.0" w:type="dxa"/>
              <w:left w:w="100.0" w:type="dxa"/>
              <w:bottom w:w="100.0" w:type="dxa"/>
              <w:right w:w="100.0" w:type="dxa"/>
            </w:tcMar>
          </w:tcPr>
          <w:p w:rsidR="00000000" w:rsidDel="00000000" w:rsidP="00000000" w:rsidRDefault="00000000" w:rsidRPr="00000000" w14:paraId="00000221">
            <w:pPr>
              <w:rPr/>
            </w:pPr>
            <w:r w:rsidDel="00000000" w:rsidR="00000000" w:rsidRPr="00000000">
              <w:rPr>
                <w:rtl w:val="0"/>
              </w:rPr>
              <w:t xml:space="preserve">Recibir formalmente el sistema prototipo o la versión para producción.</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23">
            <w:pPr>
              <w:widowControl w:val="0"/>
              <w:spacing w:line="240" w:lineRule="auto"/>
              <w:rPr>
                <w:b w:val="1"/>
              </w:rPr>
            </w:pPr>
            <w:r w:rsidDel="00000000" w:rsidR="00000000" w:rsidRPr="00000000">
              <w:rPr>
                <w:b w:val="1"/>
                <w:rtl w:val="0"/>
              </w:rPr>
              <w:t xml:space="preserve">Paso 3</w:t>
            </w:r>
          </w:p>
        </w:tc>
        <w:tc>
          <w:tcPr>
            <w:gridSpan w:val="2"/>
            <w:shd w:fill="auto" w:val="clear"/>
            <w:tcMar>
              <w:top w:w="100.0" w:type="dxa"/>
              <w:left w:w="100.0" w:type="dxa"/>
              <w:bottom w:w="100.0" w:type="dxa"/>
              <w:right w:w="100.0" w:type="dxa"/>
            </w:tcMar>
          </w:tcPr>
          <w:p w:rsidR="00000000" w:rsidDel="00000000" w:rsidP="00000000" w:rsidRDefault="00000000" w:rsidRPr="00000000" w14:paraId="00000224">
            <w:pPr>
              <w:rPr/>
            </w:pPr>
            <w:r w:rsidDel="00000000" w:rsidR="00000000" w:rsidRPr="00000000">
              <w:rPr>
                <w:rtl w:val="0"/>
              </w:rPr>
              <w:t xml:space="preserve">Instalar el sistema en un espacio para prueba.</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26">
            <w:pPr>
              <w:widowControl w:val="0"/>
              <w:spacing w:line="240" w:lineRule="auto"/>
              <w:rPr>
                <w:b w:val="1"/>
              </w:rPr>
            </w:pPr>
            <w:r w:rsidDel="00000000" w:rsidR="00000000" w:rsidRPr="00000000">
              <w:rPr>
                <w:b w:val="1"/>
                <w:rtl w:val="0"/>
              </w:rPr>
              <w:t xml:space="preserve">Paso 4</w:t>
            </w:r>
          </w:p>
        </w:tc>
        <w:tc>
          <w:tcPr>
            <w:gridSpan w:val="2"/>
            <w:shd w:fill="auto" w:val="clear"/>
            <w:tcMar>
              <w:top w:w="100.0" w:type="dxa"/>
              <w:left w:w="100.0" w:type="dxa"/>
              <w:bottom w:w="100.0" w:type="dxa"/>
              <w:right w:w="100.0" w:type="dxa"/>
            </w:tcMar>
          </w:tcPr>
          <w:p w:rsidR="00000000" w:rsidDel="00000000" w:rsidP="00000000" w:rsidRDefault="00000000" w:rsidRPr="00000000" w14:paraId="00000227">
            <w:pPr>
              <w:rPr/>
            </w:pPr>
            <w:r w:rsidDel="00000000" w:rsidR="00000000" w:rsidRPr="00000000">
              <w:rPr>
                <w:rtl w:val="0"/>
              </w:rPr>
              <w:t xml:space="preserve">Realizar las pruebas programadas tomando debida nota si los componentes reúnen o no las especificaciones establecidas.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29">
            <w:pPr>
              <w:widowControl w:val="0"/>
              <w:spacing w:line="240" w:lineRule="auto"/>
              <w:rPr>
                <w:b w:val="1"/>
              </w:rPr>
            </w:pPr>
            <w:r w:rsidDel="00000000" w:rsidR="00000000" w:rsidRPr="00000000">
              <w:rPr>
                <w:b w:val="1"/>
                <w:rtl w:val="0"/>
              </w:rPr>
              <w:t xml:space="preserve">Paso 5</w:t>
            </w:r>
          </w:p>
        </w:tc>
        <w:tc>
          <w:tcPr>
            <w:gridSpan w:val="2"/>
            <w:shd w:fill="auto" w:val="clear"/>
            <w:tcMar>
              <w:top w:w="100.0" w:type="dxa"/>
              <w:left w:w="100.0" w:type="dxa"/>
              <w:bottom w:w="100.0" w:type="dxa"/>
              <w:right w:w="100.0" w:type="dxa"/>
            </w:tcMar>
          </w:tcPr>
          <w:p w:rsidR="00000000" w:rsidDel="00000000" w:rsidP="00000000" w:rsidRDefault="00000000" w:rsidRPr="00000000" w14:paraId="0000022A">
            <w:pPr>
              <w:rPr/>
            </w:pPr>
            <w:r w:rsidDel="00000000" w:rsidR="00000000" w:rsidRPr="00000000">
              <w:rPr>
                <w:rtl w:val="0"/>
              </w:rPr>
              <w:t xml:space="preserve">Integrar un panel de usuarios para probar el sistema en un ejercicio de simulación.</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2C">
            <w:pPr>
              <w:widowControl w:val="0"/>
              <w:spacing w:line="240" w:lineRule="auto"/>
              <w:rPr>
                <w:b w:val="1"/>
              </w:rPr>
            </w:pPr>
            <w:r w:rsidDel="00000000" w:rsidR="00000000" w:rsidRPr="00000000">
              <w:rPr>
                <w:b w:val="1"/>
                <w:rtl w:val="0"/>
              </w:rPr>
              <w:t xml:space="preserve">Paso 6</w:t>
            </w:r>
          </w:p>
        </w:tc>
        <w:tc>
          <w:tcPr>
            <w:gridSpan w:val="2"/>
            <w:shd w:fill="auto" w:val="clear"/>
            <w:tcMar>
              <w:top w:w="100.0" w:type="dxa"/>
              <w:left w:w="100.0" w:type="dxa"/>
              <w:bottom w:w="100.0" w:type="dxa"/>
              <w:right w:w="100.0" w:type="dxa"/>
            </w:tcMar>
          </w:tcPr>
          <w:p w:rsidR="00000000" w:rsidDel="00000000" w:rsidP="00000000" w:rsidRDefault="00000000" w:rsidRPr="00000000" w14:paraId="0000022D">
            <w:pPr>
              <w:rPr/>
            </w:pPr>
            <w:r w:rsidDel="00000000" w:rsidR="00000000" w:rsidRPr="00000000">
              <w:rPr>
                <w:rtl w:val="0"/>
              </w:rPr>
              <w:t xml:space="preserve">De ser el caso, incluir usuarios externos en el proceso de prueba.</w:t>
            </w:r>
          </w:p>
        </w:tc>
      </w:tr>
    </w:tbl>
    <w:p w:rsidR="00000000" w:rsidDel="00000000" w:rsidP="00000000" w:rsidRDefault="00000000" w:rsidRPr="00000000" w14:paraId="0000022F">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tbl>
      <w:tblPr>
        <w:tblStyle w:val="Table29"/>
        <w:tblW w:w="13411.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51"/>
        <w:gridCol w:w="11860"/>
        <w:tblGridChange w:id="0">
          <w:tblGrid>
            <w:gridCol w:w="1551"/>
            <w:gridCol w:w="11860"/>
          </w:tblGrid>
        </w:tblGridChange>
      </w:tblGrid>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30">
            <w:pPr>
              <w:widowControl w:val="0"/>
              <w:spacing w:line="240" w:lineRule="auto"/>
              <w:rPr>
                <w:b w:val="1"/>
              </w:rPr>
            </w:pPr>
            <w:r w:rsidDel="00000000" w:rsidR="00000000" w:rsidRPr="00000000">
              <w:rPr>
                <w:b w:val="1"/>
                <w:rtl w:val="0"/>
              </w:rPr>
              <w:t xml:space="preserve">Paso 7</w:t>
            </w:r>
          </w:p>
        </w:tc>
        <w:tc>
          <w:tcPr>
            <w:shd w:fill="auto" w:val="clear"/>
            <w:tcMar>
              <w:top w:w="100.0" w:type="dxa"/>
              <w:left w:w="100.0" w:type="dxa"/>
              <w:bottom w:w="100.0" w:type="dxa"/>
              <w:right w:w="100.0" w:type="dxa"/>
            </w:tcMar>
          </w:tcPr>
          <w:p w:rsidR="00000000" w:rsidDel="00000000" w:rsidP="00000000" w:rsidRDefault="00000000" w:rsidRPr="00000000" w14:paraId="00000231">
            <w:pPr>
              <w:rPr/>
            </w:pPr>
            <w:r w:rsidDel="00000000" w:rsidR="00000000" w:rsidRPr="00000000">
              <w:rPr>
                <w:rtl w:val="0"/>
              </w:rPr>
              <w:t xml:space="preserve">Solicitar a los proveedores que corrijan cualquier problema identificado y lo presenten para una nueva prueba.</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32">
            <w:pPr>
              <w:widowControl w:val="0"/>
              <w:spacing w:line="240" w:lineRule="auto"/>
              <w:rPr>
                <w:b w:val="1"/>
              </w:rPr>
            </w:pPr>
            <w:r w:rsidDel="00000000" w:rsidR="00000000" w:rsidRPr="00000000">
              <w:rPr>
                <w:b w:val="1"/>
                <w:rtl w:val="0"/>
              </w:rPr>
              <w:t xml:space="preserve">Paso 8</w:t>
            </w:r>
          </w:p>
        </w:tc>
        <w:tc>
          <w:tcPr>
            <w:shd w:fill="auto" w:val="clear"/>
            <w:tcMar>
              <w:top w:w="100.0" w:type="dxa"/>
              <w:left w:w="100.0" w:type="dxa"/>
              <w:bottom w:w="100.0" w:type="dxa"/>
              <w:right w:w="100.0" w:type="dxa"/>
            </w:tcMar>
          </w:tcPr>
          <w:p w:rsidR="00000000" w:rsidDel="00000000" w:rsidP="00000000" w:rsidRDefault="00000000" w:rsidRPr="00000000" w14:paraId="00000233">
            <w:pPr>
              <w:rPr/>
            </w:pPr>
            <w:r w:rsidDel="00000000" w:rsidR="00000000" w:rsidRPr="00000000">
              <w:rPr>
                <w:rtl w:val="0"/>
              </w:rPr>
              <w:t xml:space="preserve">Si la prueba inicial con carga ligera indica que el producto es adecuado, conducir pruebas con carga pesada simulando hasta donde sea posible la carga esperada bajo condiciones reales.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34">
            <w:pPr>
              <w:widowControl w:val="0"/>
              <w:spacing w:line="240" w:lineRule="auto"/>
              <w:rPr>
                <w:b w:val="1"/>
              </w:rPr>
            </w:pPr>
            <w:r w:rsidDel="00000000" w:rsidR="00000000" w:rsidRPr="00000000">
              <w:rPr>
                <w:b w:val="1"/>
                <w:rtl w:val="0"/>
              </w:rPr>
              <w:t xml:space="preserve">Paso 9</w:t>
            </w:r>
          </w:p>
        </w:tc>
        <w:tc>
          <w:tcPr>
            <w:shd w:fill="auto" w:val="clear"/>
            <w:tcMar>
              <w:top w:w="100.0" w:type="dxa"/>
              <w:left w:w="100.0" w:type="dxa"/>
              <w:bottom w:w="100.0" w:type="dxa"/>
              <w:right w:w="100.0" w:type="dxa"/>
            </w:tcMar>
          </w:tcPr>
          <w:p w:rsidR="00000000" w:rsidDel="00000000" w:rsidP="00000000" w:rsidRDefault="00000000" w:rsidRPr="00000000" w14:paraId="00000235">
            <w:pPr>
              <w:rPr/>
            </w:pPr>
            <w:r w:rsidDel="00000000" w:rsidR="00000000" w:rsidRPr="00000000">
              <w:rPr>
                <w:rtl w:val="0"/>
              </w:rPr>
              <w:t xml:space="preserve">Contar con auditores independientes que verifiquen la integridad de las fuentes de origen.</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36">
            <w:pPr>
              <w:widowControl w:val="0"/>
              <w:spacing w:line="240" w:lineRule="auto"/>
              <w:rPr>
                <w:b w:val="1"/>
              </w:rPr>
            </w:pPr>
            <w:r w:rsidDel="00000000" w:rsidR="00000000" w:rsidRPr="00000000">
              <w:rPr>
                <w:b w:val="1"/>
                <w:rtl w:val="0"/>
              </w:rPr>
              <w:t xml:space="preserve">Paso 10</w:t>
            </w:r>
          </w:p>
        </w:tc>
        <w:tc>
          <w:tcPr>
            <w:shd w:fill="auto" w:val="clear"/>
            <w:tcMar>
              <w:top w:w="100.0" w:type="dxa"/>
              <w:left w:w="100.0" w:type="dxa"/>
              <w:bottom w:w="100.0" w:type="dxa"/>
              <w:right w:w="100.0" w:type="dxa"/>
            </w:tcMar>
          </w:tcPr>
          <w:p w:rsidR="00000000" w:rsidDel="00000000" w:rsidP="00000000" w:rsidRDefault="00000000" w:rsidRPr="00000000" w14:paraId="00000237">
            <w:pPr>
              <w:rPr/>
            </w:pPr>
            <w:r w:rsidDel="00000000" w:rsidR="00000000" w:rsidRPr="00000000">
              <w:rPr>
                <w:rtl w:val="0"/>
              </w:rPr>
              <w:t xml:space="preserve">Ofrecer a los comités técnico y de administración un reporte de las pruebas.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38">
            <w:pPr>
              <w:widowControl w:val="0"/>
              <w:spacing w:line="240" w:lineRule="auto"/>
              <w:rPr>
                <w:b w:val="1"/>
              </w:rPr>
            </w:pPr>
            <w:r w:rsidDel="00000000" w:rsidR="00000000" w:rsidRPr="00000000">
              <w:rPr>
                <w:b w:val="1"/>
                <w:rtl w:val="0"/>
              </w:rPr>
              <w:t xml:space="preserve">Paso 11</w:t>
            </w:r>
          </w:p>
        </w:tc>
        <w:tc>
          <w:tcPr>
            <w:shd w:fill="auto" w:val="clear"/>
            <w:tcMar>
              <w:top w:w="100.0" w:type="dxa"/>
              <w:left w:w="100.0" w:type="dxa"/>
              <w:bottom w:w="100.0" w:type="dxa"/>
              <w:right w:w="100.0" w:type="dxa"/>
            </w:tcMar>
          </w:tcPr>
          <w:p w:rsidR="00000000" w:rsidDel="00000000" w:rsidP="00000000" w:rsidRDefault="00000000" w:rsidRPr="00000000" w14:paraId="00000239">
            <w:pPr>
              <w:rPr/>
            </w:pPr>
            <w:r w:rsidDel="00000000" w:rsidR="00000000" w:rsidRPr="00000000">
              <w:rPr>
                <w:rtl w:val="0"/>
              </w:rPr>
              <w:t xml:space="preserve">Una vez que el sistema ha aprobado todas las pruebas y la administración ha dado su visto bueno, proceder a la implantación.</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3A">
            <w:pPr>
              <w:widowControl w:val="0"/>
              <w:spacing w:line="240" w:lineRule="auto"/>
              <w:rPr>
                <w:b w:val="1"/>
              </w:rPr>
            </w:pPr>
            <w:r w:rsidDel="00000000" w:rsidR="00000000" w:rsidRPr="00000000">
              <w:rPr>
                <w:b w:val="1"/>
                <w:rtl w:val="0"/>
              </w:rPr>
              <w:t xml:space="preserve">Paso 12</w:t>
            </w:r>
          </w:p>
        </w:tc>
        <w:tc>
          <w:tcPr>
            <w:shd w:fill="auto" w:val="clear"/>
            <w:tcMar>
              <w:top w:w="100.0" w:type="dxa"/>
              <w:left w:w="100.0" w:type="dxa"/>
              <w:bottom w:w="100.0" w:type="dxa"/>
              <w:right w:w="100.0" w:type="dxa"/>
            </w:tcMar>
          </w:tcPr>
          <w:p w:rsidR="00000000" w:rsidDel="00000000" w:rsidP="00000000" w:rsidRDefault="00000000" w:rsidRPr="00000000" w14:paraId="0000023B">
            <w:pPr>
              <w:rPr/>
            </w:pPr>
            <w:r w:rsidDel="00000000" w:rsidR="00000000" w:rsidRPr="00000000">
              <w:rPr>
                <w:rtl w:val="0"/>
              </w:rPr>
              <w:t xml:space="preserve">Si las pruebas solo han comprendido prototipos o cantidades limitadas del producto, la versión definitiva necesita ser probada otra vez antes de su instalación, especialmente cuando forma parte de una red o se encuentra geográficamente disperso.</w:t>
            </w:r>
          </w:p>
        </w:tc>
      </w:tr>
    </w:tbl>
    <w:p w:rsidR="00000000" w:rsidDel="00000000" w:rsidP="00000000" w:rsidRDefault="00000000" w:rsidRPr="00000000" w14:paraId="0000023C">
      <w:pPr>
        <w:ind w:firstLine="420"/>
        <w:rPr/>
      </w:pPr>
      <w:r w:rsidDel="00000000" w:rsidR="00000000" w:rsidRPr="00000000">
        <w:rPr>
          <w:rtl w:val="0"/>
        </w:rPr>
      </w:r>
    </w:p>
    <w:p w:rsidR="00000000" w:rsidDel="00000000" w:rsidP="00000000" w:rsidRDefault="00000000" w:rsidRPr="00000000" w14:paraId="0000023D">
      <w:pPr>
        <w:rPr>
          <w:b w:val="1"/>
        </w:rPr>
      </w:pPr>
      <w:r w:rsidDel="00000000" w:rsidR="00000000" w:rsidRPr="00000000">
        <w:rPr>
          <w:b w:val="1"/>
          <w:rtl w:val="0"/>
        </w:rPr>
        <w:t xml:space="preserve">7. Inventarios para </w:t>
      </w:r>
      <w:r w:rsidDel="00000000" w:rsidR="00000000" w:rsidRPr="00000000">
        <w:rPr>
          <w:b w:val="1"/>
          <w:i w:val="1"/>
          <w:rtl w:val="0"/>
        </w:rPr>
        <w:t xml:space="preserve">Hardware</w:t>
      </w:r>
      <w:r w:rsidDel="00000000" w:rsidR="00000000" w:rsidRPr="00000000">
        <w:rPr>
          <w:b w:val="1"/>
          <w:rtl w:val="0"/>
        </w:rPr>
        <w:t xml:space="preserve"> y </w:t>
      </w:r>
      <w:r w:rsidDel="00000000" w:rsidR="00000000" w:rsidRPr="00000000">
        <w:rPr>
          <w:b w:val="1"/>
          <w:i w:val="1"/>
          <w:rtl w:val="0"/>
        </w:rPr>
        <w:t xml:space="preserve">Software</w:t>
      </w:r>
      <w:r w:rsidDel="00000000" w:rsidR="00000000" w:rsidRPr="00000000">
        <w:rPr>
          <w:rtl w:val="0"/>
        </w:rPr>
      </w:r>
    </w:p>
    <w:p w:rsidR="00000000" w:rsidDel="00000000" w:rsidP="00000000" w:rsidRDefault="00000000" w:rsidRPr="00000000" w14:paraId="0000023E">
      <w:pPr>
        <w:rPr>
          <w:b w:val="1"/>
        </w:rPr>
      </w:pPr>
      <w:r w:rsidDel="00000000" w:rsidR="00000000" w:rsidRPr="00000000">
        <w:rPr>
          <w:rtl w:val="0"/>
        </w:rPr>
      </w:r>
    </w:p>
    <w:tbl>
      <w:tblPr>
        <w:tblStyle w:val="Table30"/>
        <w:tblW w:w="1342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3F">
            <w:pPr>
              <w:pStyle w:val="Heading1"/>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240">
            <w:pPr>
              <w:jc w:val="both"/>
              <w:rPr>
                <w:i w:val="1"/>
                <w:color w:val="bfbfbf"/>
              </w:rPr>
            </w:pPr>
            <w:r w:rsidDel="00000000" w:rsidR="00000000" w:rsidRPr="00000000">
              <w:rPr>
                <w:color w:val="202124"/>
                <w:highlight w:val="white"/>
                <w:rtl w:val="0"/>
              </w:rPr>
              <w:t xml:space="preserve">Un inventario para </w:t>
            </w:r>
            <w:r w:rsidDel="00000000" w:rsidR="00000000" w:rsidRPr="00000000">
              <w:rPr>
                <w:i w:val="1"/>
                <w:color w:val="202124"/>
                <w:highlight w:val="white"/>
                <w:rtl w:val="0"/>
              </w:rPr>
              <w:t xml:space="preserve">hardware</w:t>
            </w:r>
            <w:r w:rsidDel="00000000" w:rsidR="00000000" w:rsidRPr="00000000">
              <w:rPr>
                <w:color w:val="202124"/>
                <w:highlight w:val="white"/>
                <w:rtl w:val="0"/>
              </w:rPr>
              <w:t xml:space="preserve">, y tanto para </w:t>
            </w:r>
            <w:r w:rsidDel="00000000" w:rsidR="00000000" w:rsidRPr="00000000">
              <w:rPr>
                <w:i w:val="1"/>
                <w:color w:val="202124"/>
                <w:highlight w:val="white"/>
                <w:rtl w:val="0"/>
              </w:rPr>
              <w:t xml:space="preserve">software,</w:t>
            </w:r>
            <w:r w:rsidDel="00000000" w:rsidR="00000000" w:rsidRPr="00000000">
              <w:rPr>
                <w:color w:val="202124"/>
                <w:highlight w:val="white"/>
                <w:rtl w:val="0"/>
              </w:rPr>
              <w:t xml:space="preserve"> se conoce como el instrumento que recopila toda la información sobre los componentes físicos y lógicos de los diferentes dispositivos electrónicos y redes informáticas; es una lista detallada de todo el </w:t>
            </w:r>
            <w:r w:rsidDel="00000000" w:rsidR="00000000" w:rsidRPr="00000000">
              <w:rPr>
                <w:i w:val="1"/>
                <w:color w:val="202124"/>
                <w:highlight w:val="white"/>
                <w:rtl w:val="0"/>
              </w:rPr>
              <w:t xml:space="preserve">hardware</w:t>
            </w:r>
            <w:r w:rsidDel="00000000" w:rsidR="00000000" w:rsidRPr="00000000">
              <w:rPr>
                <w:color w:val="202124"/>
                <w:highlight w:val="white"/>
                <w:rtl w:val="0"/>
              </w:rPr>
              <w:t xml:space="preserve"> y el </w:t>
            </w:r>
            <w:r w:rsidDel="00000000" w:rsidR="00000000" w:rsidRPr="00000000">
              <w:rPr>
                <w:i w:val="1"/>
                <w:color w:val="202124"/>
                <w:highlight w:val="white"/>
                <w:rtl w:val="0"/>
              </w:rPr>
              <w:t xml:space="preserve">software</w:t>
            </w:r>
            <w:r w:rsidDel="00000000" w:rsidR="00000000" w:rsidRPr="00000000">
              <w:rPr>
                <w:color w:val="202124"/>
                <w:highlight w:val="white"/>
                <w:rtl w:val="0"/>
              </w:rPr>
              <w:t xml:space="preserve"> utilizado en una organización.</w:t>
            </w:r>
            <w:r w:rsidDel="00000000" w:rsidR="00000000" w:rsidRPr="00000000">
              <w:rPr>
                <w:rtl w:val="0"/>
              </w:rPr>
            </w:r>
          </w:p>
        </w:tc>
      </w:tr>
    </w:tbl>
    <w:p w:rsidR="00000000" w:rsidDel="00000000" w:rsidP="00000000" w:rsidRDefault="00000000" w:rsidRPr="00000000" w14:paraId="00000241">
      <w:pPr>
        <w:rPr>
          <w:b w:val="1"/>
        </w:rPr>
      </w:pPr>
      <w:r w:rsidDel="00000000" w:rsidR="00000000" w:rsidRPr="00000000">
        <w:rPr>
          <w:rtl w:val="0"/>
        </w:rPr>
      </w:r>
    </w:p>
    <w:tbl>
      <w:tblPr>
        <w:tblStyle w:val="Table31"/>
        <w:tblW w:w="13462.0" w:type="dxa"/>
        <w:jc w:val="left"/>
        <w:tblInd w:w="-108.0" w:type="dxa"/>
        <w:tblLayout w:type="fixed"/>
        <w:tblLook w:val="0400"/>
      </w:tblPr>
      <w:tblGrid>
        <w:gridCol w:w="13462"/>
        <w:tblGridChange w:id="0">
          <w:tblGrid>
            <w:gridCol w:w="13462"/>
          </w:tblGrid>
        </w:tblGridChange>
      </w:tblGrid>
      <w:tr>
        <w:trPr>
          <w:cantSplit w:val="0"/>
          <w:trHeight w:val="444" w:hRule="atLeast"/>
          <w:tblHeader w:val="0"/>
        </w:trPr>
        <w:tc>
          <w:tcPr>
            <w:tcBorders>
              <w:top w:color="000000" w:space="0" w:sz="4" w:val="single"/>
              <w:left w:color="000000" w:space="0" w:sz="4" w:val="single"/>
              <w:bottom w:color="000000" w:space="0" w:sz="4" w:val="single"/>
              <w:right w:color="000000" w:space="0" w:sz="4" w:val="single"/>
            </w:tcBorders>
            <w:shd w:fill="8db3e2" w:val="clear"/>
            <w:tcMar>
              <w:top w:w="0.0" w:type="dxa"/>
              <w:left w:w="108.0" w:type="dxa"/>
              <w:bottom w:w="0.0" w:type="dxa"/>
              <w:right w:w="108.0" w:type="dxa"/>
            </w:tcMar>
          </w:tcPr>
          <w:p w:rsidR="00000000" w:rsidDel="00000000" w:rsidP="00000000" w:rsidRDefault="00000000" w:rsidRPr="00000000" w14:paraId="00000242">
            <w:pPr>
              <w:pStyle w:val="Heading1"/>
              <w:jc w:val="center"/>
              <w:rPr>
                <w:sz w:val="22"/>
                <w:szCs w:val="22"/>
              </w:rPr>
            </w:pPr>
            <w:r w:rsidDel="00000000" w:rsidR="00000000" w:rsidRPr="00000000">
              <w:rPr>
                <w:b w:val="1"/>
                <w:color w:val="000000"/>
                <w:sz w:val="22"/>
                <w:szCs w:val="22"/>
                <w:rtl w:val="0"/>
              </w:rPr>
              <w:t xml:space="preserve">Cajón de texto de color</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3">
            <w:pPr>
              <w:jc w:val="both"/>
              <w:rPr>
                <w:color w:val="202124"/>
                <w:highlight w:val="white"/>
              </w:rPr>
            </w:pPr>
            <w:r w:rsidDel="00000000" w:rsidR="00000000" w:rsidRPr="00000000">
              <w:rPr>
                <w:color w:val="202124"/>
                <w:highlight w:val="white"/>
                <w:rtl w:val="0"/>
              </w:rPr>
              <w:t xml:space="preserve">Tener un sistema automatizado de inventario de </w:t>
            </w:r>
            <w:r w:rsidDel="00000000" w:rsidR="00000000" w:rsidRPr="00000000">
              <w:rPr>
                <w:i w:val="1"/>
                <w:color w:val="202124"/>
                <w:highlight w:val="white"/>
                <w:rtl w:val="0"/>
              </w:rPr>
              <w:t xml:space="preserve">hardware</w:t>
            </w:r>
            <w:r w:rsidDel="00000000" w:rsidR="00000000" w:rsidRPr="00000000">
              <w:rPr>
                <w:color w:val="202124"/>
                <w:highlight w:val="white"/>
                <w:rtl w:val="0"/>
              </w:rPr>
              <w:t xml:space="preserve"> y </w:t>
            </w:r>
            <w:r w:rsidDel="00000000" w:rsidR="00000000" w:rsidRPr="00000000">
              <w:rPr>
                <w:i w:val="1"/>
                <w:color w:val="202124"/>
                <w:highlight w:val="white"/>
                <w:rtl w:val="0"/>
              </w:rPr>
              <w:t xml:space="preserve">software </w:t>
            </w:r>
            <w:r w:rsidDel="00000000" w:rsidR="00000000" w:rsidRPr="00000000">
              <w:rPr>
                <w:color w:val="202124"/>
                <w:highlight w:val="white"/>
                <w:rtl w:val="0"/>
              </w:rPr>
              <w:t xml:space="preserve">es fundamental, porque permite el acceso a los datos en tiempo real, independientemente de la ubicación de los activos. Además, con su control durante todo el ciclo de vida, aumenta la productividad, minimizando todas sus carencias.</w:t>
            </w:r>
          </w:p>
          <w:p w:rsidR="00000000" w:rsidDel="00000000" w:rsidP="00000000" w:rsidRDefault="00000000" w:rsidRPr="00000000" w14:paraId="00000244">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tc>
      </w:tr>
    </w:tbl>
    <w:p w:rsidR="00000000" w:rsidDel="00000000" w:rsidP="00000000" w:rsidRDefault="00000000" w:rsidRPr="00000000" w14:paraId="00000245">
      <w:pPr>
        <w:rPr>
          <w:b w:val="1"/>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ind w:firstLine="420"/>
        <w:rPr/>
      </w:pPr>
      <w:r w:rsidDel="00000000" w:rsidR="00000000" w:rsidRPr="00000000">
        <w:rPr>
          <w:rtl w:val="0"/>
        </w:rPr>
      </w:r>
    </w:p>
    <w:p w:rsidR="00000000" w:rsidDel="00000000" w:rsidP="00000000" w:rsidRDefault="00000000" w:rsidRPr="00000000" w14:paraId="00000248">
      <w:pPr>
        <w:ind w:firstLine="420"/>
        <w:rPr/>
      </w:pPr>
      <w:r w:rsidDel="00000000" w:rsidR="00000000" w:rsidRPr="00000000">
        <w:rPr>
          <w:rtl w:val="0"/>
        </w:rPr>
      </w:r>
    </w:p>
    <w:tbl>
      <w:tblPr>
        <w:tblStyle w:val="Table32"/>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6"/>
        <w:gridCol w:w="3545"/>
        <w:gridCol w:w="1472"/>
        <w:gridCol w:w="3937"/>
        <w:gridCol w:w="3372"/>
        <w:tblGridChange w:id="0">
          <w:tblGrid>
            <w:gridCol w:w="1086"/>
            <w:gridCol w:w="3545"/>
            <w:gridCol w:w="1472"/>
            <w:gridCol w:w="3937"/>
            <w:gridCol w:w="3372"/>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49">
            <w:pPr>
              <w:widowControl w:val="0"/>
              <w:spacing w:line="240" w:lineRule="auto"/>
              <w:jc w:val="center"/>
              <w:rPr>
                <w:b w:val="1"/>
              </w:rPr>
            </w:pPr>
            <w:r w:rsidDel="00000000" w:rsidR="00000000" w:rsidRPr="00000000">
              <w:rPr>
                <w:b w:val="1"/>
                <w:rtl w:val="0"/>
              </w:rPr>
              <w:t xml:space="preserve">Tipo de recurso</w:t>
            </w:r>
          </w:p>
        </w:tc>
        <w:tc>
          <w:tcPr>
            <w:gridSpan w:val="4"/>
            <w:shd w:fill="c9daf8" w:val="clear"/>
            <w:tcMar>
              <w:top w:w="100.0" w:type="dxa"/>
              <w:left w:w="100.0" w:type="dxa"/>
              <w:bottom w:w="100.0" w:type="dxa"/>
              <w:right w:w="100.0" w:type="dxa"/>
            </w:tcMar>
          </w:tcPr>
          <w:p w:rsidR="00000000" w:rsidDel="00000000" w:rsidP="00000000" w:rsidRDefault="00000000" w:rsidRPr="00000000" w14:paraId="0000024A">
            <w:pPr>
              <w:pStyle w:val="Title"/>
              <w:widowControl w:val="0"/>
              <w:spacing w:line="240" w:lineRule="auto"/>
              <w:jc w:val="center"/>
              <w:rPr>
                <w:sz w:val="22"/>
                <w:szCs w:val="22"/>
              </w:rPr>
            </w:pPr>
            <w:bookmarkStart w:colFirst="0" w:colLast="0" w:name="_heading=h.1t3h5sf" w:id="8"/>
            <w:bookmarkEnd w:id="8"/>
            <w:r w:rsidDel="00000000" w:rsidR="00000000" w:rsidRPr="00000000">
              <w:rPr>
                <w:sz w:val="22"/>
                <w:szCs w:val="22"/>
                <w:rtl w:val="0"/>
              </w:rPr>
              <w:t xml:space="preserve">Video spot animado</w:t>
            </w:r>
          </w:p>
        </w:tc>
      </w:tr>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4E">
            <w:pPr>
              <w:widowControl w:val="0"/>
              <w:spacing w:line="240" w:lineRule="auto"/>
              <w:jc w:val="center"/>
              <w:rPr>
                <w:b w:val="1"/>
              </w:rPr>
            </w:pPr>
            <w:r w:rsidDel="00000000" w:rsidR="00000000" w:rsidRPr="00000000">
              <w:rPr>
                <w:b w:val="1"/>
                <w:rtl w:val="0"/>
              </w:rPr>
              <w:t xml:space="preserve">NOTA</w:t>
            </w:r>
          </w:p>
        </w:tc>
        <w:tc>
          <w:tcPr>
            <w:gridSpan w:val="4"/>
            <w:shd w:fill="c9daf8" w:val="clear"/>
            <w:tcMar>
              <w:top w:w="100.0" w:type="dxa"/>
              <w:left w:w="100.0" w:type="dxa"/>
              <w:bottom w:w="100.0" w:type="dxa"/>
              <w:right w:w="100.0" w:type="dxa"/>
            </w:tcMar>
          </w:tcPr>
          <w:p w:rsidR="00000000" w:rsidDel="00000000" w:rsidP="00000000" w:rsidRDefault="00000000" w:rsidRPr="00000000" w14:paraId="0000024F">
            <w:pPr>
              <w:widowControl w:val="0"/>
              <w:spacing w:line="240" w:lineRule="auto"/>
              <w:jc w:val="center"/>
              <w:rPr>
                <w:b w:val="1"/>
              </w:rPr>
            </w:pPr>
            <w:r w:rsidDel="00000000" w:rsidR="00000000" w:rsidRPr="00000000">
              <w:rPr>
                <w:b w:val="1"/>
                <w:rtl w:val="0"/>
              </w:rPr>
              <w:t xml:space="preserve">La totalidad del texto locutado para el video no debe superar las 500 palabras aproximadamente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53">
            <w:pPr>
              <w:widowControl w:val="0"/>
              <w:spacing w:line="240" w:lineRule="auto"/>
              <w:rPr>
                <w:b w:val="1"/>
              </w:rPr>
            </w:pPr>
            <w:r w:rsidDel="00000000" w:rsidR="00000000" w:rsidRPr="00000000">
              <w:rPr>
                <w:b w:val="1"/>
                <w:rtl w:val="0"/>
              </w:rPr>
              <w:t xml:space="preserve">Título </w:t>
            </w:r>
          </w:p>
        </w:tc>
        <w:tc>
          <w:tcPr>
            <w:gridSpan w:val="4"/>
            <w:shd w:fill="auto" w:val="clear"/>
            <w:tcMar>
              <w:top w:w="100.0" w:type="dxa"/>
              <w:left w:w="100.0" w:type="dxa"/>
              <w:bottom w:w="100.0" w:type="dxa"/>
              <w:right w:w="100.0" w:type="dxa"/>
            </w:tcMar>
          </w:tcPr>
          <w:p w:rsidR="00000000" w:rsidDel="00000000" w:rsidP="00000000" w:rsidRDefault="00000000" w:rsidRPr="00000000" w14:paraId="00000254">
            <w:pPr>
              <w:widowControl w:val="0"/>
              <w:spacing w:line="240" w:lineRule="auto"/>
              <w:rPr>
                <w:color w:val="999999"/>
              </w:rPr>
            </w:pPr>
            <w:r w:rsidDel="00000000" w:rsidR="00000000" w:rsidRPr="00000000">
              <w:rPr>
                <w:b w:val="1"/>
                <w:color w:val="202124"/>
                <w:rtl w:val="0"/>
              </w:rPr>
              <w:t xml:space="preserve">Inventario de hardware y del software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8">
            <w:pPr>
              <w:widowControl w:val="0"/>
              <w:spacing w:line="240" w:lineRule="auto"/>
              <w:rPr>
                <w:b w:val="1"/>
              </w:rPr>
            </w:pPr>
            <w:r w:rsidDel="00000000" w:rsidR="00000000" w:rsidRPr="00000000">
              <w:rPr>
                <w:b w:val="1"/>
                <w:rtl w:val="0"/>
              </w:rPr>
              <w:t xml:space="preserve">Escena</w:t>
            </w:r>
          </w:p>
        </w:tc>
        <w:tc>
          <w:tcPr>
            <w:shd w:fill="auto" w:val="clear"/>
            <w:tcMar>
              <w:top w:w="100.0" w:type="dxa"/>
              <w:left w:w="100.0" w:type="dxa"/>
              <w:bottom w:w="100.0" w:type="dxa"/>
              <w:right w:w="100.0" w:type="dxa"/>
            </w:tcMar>
          </w:tcPr>
          <w:p w:rsidR="00000000" w:rsidDel="00000000" w:rsidP="00000000" w:rsidRDefault="00000000" w:rsidRPr="00000000" w14:paraId="00000259">
            <w:pPr>
              <w:widowControl w:val="0"/>
              <w:spacing w:line="240" w:lineRule="auto"/>
              <w:rPr>
                <w:b w:val="1"/>
              </w:rPr>
            </w:pPr>
            <w:r w:rsidDel="00000000" w:rsidR="00000000" w:rsidRPr="00000000">
              <w:rPr>
                <w:b w:val="1"/>
                <w:rtl w:val="0"/>
              </w:rPr>
              <w:t xml:space="preserve">Imagen</w:t>
            </w:r>
          </w:p>
        </w:tc>
        <w:tc>
          <w:tcPr>
            <w:shd w:fill="auto" w:val="clear"/>
            <w:tcMar>
              <w:top w:w="100.0" w:type="dxa"/>
              <w:left w:w="100.0" w:type="dxa"/>
              <w:bottom w:w="100.0" w:type="dxa"/>
              <w:right w:w="100.0" w:type="dxa"/>
            </w:tcMar>
          </w:tcPr>
          <w:p w:rsidR="00000000" w:rsidDel="00000000" w:rsidP="00000000" w:rsidRDefault="00000000" w:rsidRPr="00000000" w14:paraId="0000025A">
            <w:pPr>
              <w:widowControl w:val="0"/>
              <w:spacing w:line="240" w:lineRule="auto"/>
              <w:rPr>
                <w:b w:val="1"/>
              </w:rPr>
            </w:pPr>
            <w:r w:rsidDel="00000000" w:rsidR="00000000" w:rsidRPr="00000000">
              <w:rPr>
                <w:b w:val="1"/>
                <w:rtl w:val="0"/>
              </w:rPr>
              <w:t xml:space="preserve">Sonido</w:t>
            </w:r>
          </w:p>
        </w:tc>
        <w:tc>
          <w:tcPr>
            <w:shd w:fill="auto" w:val="clear"/>
            <w:tcMar>
              <w:top w:w="100.0" w:type="dxa"/>
              <w:left w:w="100.0" w:type="dxa"/>
              <w:bottom w:w="100.0" w:type="dxa"/>
              <w:right w:w="100.0" w:type="dxa"/>
            </w:tcMar>
          </w:tcPr>
          <w:p w:rsidR="00000000" w:rsidDel="00000000" w:rsidP="00000000" w:rsidRDefault="00000000" w:rsidRPr="00000000" w14:paraId="0000025B">
            <w:pPr>
              <w:widowControl w:val="0"/>
              <w:spacing w:line="240" w:lineRule="auto"/>
              <w:rPr>
                <w:b w:val="1"/>
              </w:rPr>
            </w:pPr>
            <w:r w:rsidDel="00000000" w:rsidR="00000000" w:rsidRPr="00000000">
              <w:rPr>
                <w:b w:val="1"/>
                <w:rtl w:val="0"/>
              </w:rPr>
              <w:t xml:space="preserve">Narración (voz en off)</w:t>
            </w:r>
          </w:p>
        </w:tc>
        <w:tc>
          <w:tcPr>
            <w:shd w:fill="auto" w:val="clear"/>
            <w:tcMar>
              <w:top w:w="100.0" w:type="dxa"/>
              <w:left w:w="100.0" w:type="dxa"/>
              <w:bottom w:w="100.0" w:type="dxa"/>
              <w:right w:w="100.0" w:type="dxa"/>
            </w:tcMar>
          </w:tcPr>
          <w:p w:rsidR="00000000" w:rsidDel="00000000" w:rsidP="00000000" w:rsidRDefault="00000000" w:rsidRPr="00000000" w14:paraId="0000025C">
            <w:pPr>
              <w:widowControl w:val="0"/>
              <w:spacing w:line="240" w:lineRule="auto"/>
              <w:rPr>
                <w:b w:val="1"/>
              </w:rPr>
            </w:pPr>
            <w:r w:rsidDel="00000000" w:rsidR="00000000" w:rsidRPr="00000000">
              <w:rPr>
                <w:b w:val="1"/>
                <w:rtl w:val="0"/>
              </w:rPr>
              <w:t xml:space="preserve">Texto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D">
            <w:pPr>
              <w:widowControl w:val="0"/>
              <w:spacing w:line="240" w:lineRule="auto"/>
              <w:rPr>
                <w:b w:val="1"/>
                <w:color w:val="999999"/>
              </w:rPr>
            </w:pPr>
            <w:bookmarkStart w:colFirst="0" w:colLast="0" w:name="_heading=h.1fob9te" w:id="9"/>
            <w:bookmarkEnd w:id="9"/>
            <w:r w:rsidDel="00000000" w:rsidR="00000000" w:rsidRPr="00000000">
              <w:rPr>
                <w:b w:val="1"/>
                <w:rtl w:val="0"/>
              </w:rPr>
              <w:t xml:space="preserve">1</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5E">
            <w:pPr>
              <w:widowControl w:val="0"/>
              <w:spacing w:line="240" w:lineRule="auto"/>
              <w:rPr/>
            </w:pPr>
            <w:r w:rsidDel="00000000" w:rsidR="00000000" w:rsidRPr="00000000">
              <w:rPr>
                <w:rtl w:val="0"/>
              </w:rPr>
            </w:r>
          </w:p>
          <w:p w:rsidR="00000000" w:rsidDel="00000000" w:rsidP="00000000" w:rsidRDefault="00000000" w:rsidRPr="00000000" w14:paraId="0000025F">
            <w:pPr>
              <w:widowControl w:val="0"/>
              <w:spacing w:line="240" w:lineRule="auto"/>
              <w:rPr/>
            </w:pPr>
            <w:r w:rsidDel="00000000" w:rsidR="00000000" w:rsidRPr="00000000">
              <w:rPr>
                <w:rtl w:val="0"/>
              </w:rPr>
              <w:t xml:space="preserve">Diseñar una imagen similar a esta</w:t>
            </w:r>
          </w:p>
          <w:p w:rsidR="00000000" w:rsidDel="00000000" w:rsidP="00000000" w:rsidRDefault="00000000" w:rsidRPr="00000000" w14:paraId="00000260">
            <w:pPr>
              <w:widowControl w:val="0"/>
              <w:spacing w:line="240" w:lineRule="auto"/>
              <w:rPr/>
            </w:pPr>
            <w:r w:rsidDel="00000000" w:rsidR="00000000" w:rsidRPr="00000000">
              <w:rPr>
                <w:rtl w:val="0"/>
              </w:rPr>
            </w:r>
          </w:p>
          <w:p w:rsidR="00000000" w:rsidDel="00000000" w:rsidP="00000000" w:rsidRDefault="00000000" w:rsidRPr="00000000" w14:paraId="00000261">
            <w:pPr>
              <w:widowControl w:val="0"/>
              <w:spacing w:line="240" w:lineRule="auto"/>
              <w:rPr/>
            </w:pPr>
            <w:sdt>
              <w:sdtPr>
                <w:tag w:val="goog_rdk_33"/>
              </w:sdtPr>
              <w:sdtContent>
                <w:commentRangeStart w:id="33"/>
              </w:sdtContent>
            </w:sdt>
            <w:r w:rsidDel="00000000" w:rsidR="00000000" w:rsidRPr="00000000">
              <w:rPr/>
              <w:drawing>
                <wp:inline distB="0" distT="0" distL="0" distR="0">
                  <wp:extent cx="1910839" cy="1088235"/>
                  <wp:effectExtent b="0" l="0" r="0" t="0"/>
                  <wp:docPr descr="Inventario de activos y gestión de la seguridad en SCI" id="314" name="image26.jpg"/>
                  <a:graphic>
                    <a:graphicData uri="http://schemas.openxmlformats.org/drawingml/2006/picture">
                      <pic:pic>
                        <pic:nvPicPr>
                          <pic:cNvPr descr="Inventario de activos y gestión de la seguridad en SCI" id="0" name="image26.jpg"/>
                          <pic:cNvPicPr preferRelativeResize="0"/>
                        </pic:nvPicPr>
                        <pic:blipFill>
                          <a:blip r:embed="rId38"/>
                          <a:srcRect b="0" l="0" r="0" t="0"/>
                          <a:stretch>
                            <a:fillRect/>
                          </a:stretch>
                        </pic:blipFill>
                        <pic:spPr>
                          <a:xfrm>
                            <a:off x="0" y="0"/>
                            <a:ext cx="1910839" cy="1088235"/>
                          </a:xfrm>
                          <a:prstGeom prst="rect"/>
                          <a:ln/>
                        </pic:spPr>
                      </pic:pic>
                    </a:graphicData>
                  </a:graphic>
                </wp:inline>
              </w:drawing>
            </w: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262">
            <w:pPr>
              <w:widowControl w:val="0"/>
              <w:spacing w:line="240" w:lineRule="auto"/>
              <w:rPr/>
            </w:pPr>
            <w:r w:rsidDel="00000000" w:rsidR="00000000" w:rsidRPr="00000000">
              <w:rPr>
                <w:highlight w:val="white"/>
                <w:rtl w:val="0"/>
              </w:rPr>
              <w:t xml:space="preserve">220501086</w:t>
            </w:r>
            <w:r w:rsidDel="00000000" w:rsidR="00000000" w:rsidRPr="00000000">
              <w:rPr>
                <w:rtl w:val="0"/>
              </w:rPr>
              <w:t xml:space="preserve">_i24</w:t>
            </w:r>
          </w:p>
        </w:tc>
        <w:tc>
          <w:tcPr>
            <w:shd w:fill="auto" w:val="clear"/>
            <w:tcMar>
              <w:top w:w="100.0" w:type="dxa"/>
              <w:left w:w="100.0" w:type="dxa"/>
              <w:bottom w:w="100.0" w:type="dxa"/>
              <w:right w:w="100.0" w:type="dxa"/>
            </w:tcMar>
          </w:tcPr>
          <w:p w:rsidR="00000000" w:rsidDel="00000000" w:rsidP="00000000" w:rsidRDefault="00000000" w:rsidRPr="00000000" w14:paraId="00000263">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264">
            <w:pPr>
              <w:widowControl w:val="0"/>
              <w:spacing w:line="240" w:lineRule="auto"/>
              <w:jc w:val="both"/>
              <w:rPr>
                <w:highlight w:val="white"/>
              </w:rPr>
            </w:pPr>
            <w:r w:rsidDel="00000000" w:rsidR="00000000" w:rsidRPr="00000000">
              <w:rPr>
                <w:rtl w:val="0"/>
              </w:rPr>
              <w:t xml:space="preserve">     </w:t>
            </w:r>
            <w:sdt>
              <w:sdtPr>
                <w:tag w:val="goog_rdk_34"/>
              </w:sdtPr>
              <w:sdtContent>
                <w:commentRangeStart w:id="34"/>
              </w:sdtContent>
            </w:sdt>
            <w:sdt>
              <w:sdtPr>
                <w:tag w:val="goog_rdk_35"/>
              </w:sdtPr>
              <w:sdtContent>
                <w:commentRangeStart w:id="35"/>
              </w:sdtContent>
            </w:sdt>
            <w:r w:rsidDel="00000000" w:rsidR="00000000" w:rsidRPr="00000000">
              <w:rPr>
                <w:highlight w:val="white"/>
                <w:rtl w:val="0"/>
              </w:rPr>
              <w:t xml:space="preserve">Estimado aprendiz: el </w:t>
            </w:r>
            <w:r w:rsidDel="00000000" w:rsidR="00000000" w:rsidRPr="00000000">
              <w:rPr>
                <w:rtl w:val="0"/>
              </w:rPr>
              <w:t xml:space="preserve">inventario de </w:t>
            </w:r>
            <w:r w:rsidDel="00000000" w:rsidR="00000000" w:rsidRPr="00000000">
              <w:rPr>
                <w:i w:val="1"/>
                <w:rtl w:val="0"/>
              </w:rPr>
              <w:t xml:space="preserve">hardware</w:t>
            </w:r>
            <w:r w:rsidDel="00000000" w:rsidR="00000000" w:rsidRPr="00000000">
              <w:rPr>
                <w:rtl w:val="0"/>
              </w:rPr>
              <w:t xml:space="preserve"> y del </w:t>
            </w:r>
            <w:r w:rsidDel="00000000" w:rsidR="00000000" w:rsidRPr="00000000">
              <w:rPr>
                <w:i w:val="1"/>
                <w:rtl w:val="0"/>
              </w:rPr>
              <w:t xml:space="preserve">software</w:t>
            </w:r>
            <w:r w:rsidDel="00000000" w:rsidR="00000000" w:rsidRPr="00000000">
              <w:rPr>
                <w:highlight w:val="white"/>
                <w:rtl w:val="0"/>
              </w:rPr>
              <w:t xml:space="preserve"> forma parte de la</w:t>
            </w:r>
            <w:r w:rsidDel="00000000" w:rsidR="00000000" w:rsidRPr="00000000">
              <w:rPr>
                <w:rtl w:val="0"/>
              </w:rPr>
              <w:t xml:space="preserve"> gestión de activos de la tecnología de la información de las empresas</w:t>
            </w:r>
            <w:r w:rsidDel="00000000" w:rsidR="00000000" w:rsidRPr="00000000">
              <w:rPr>
                <w:highlight w:val="white"/>
                <w:rtl w:val="0"/>
              </w:rPr>
              <w:t xml:space="preserve">. Actualmente, las organizaciones están equipadas con la última tecnología y con productos que tienen un elevado valor.</w:t>
            </w:r>
          </w:p>
          <w:p w:rsidR="00000000" w:rsidDel="00000000" w:rsidP="00000000" w:rsidRDefault="00000000" w:rsidRPr="00000000" w14:paraId="00000265">
            <w:pPr>
              <w:widowControl w:val="0"/>
              <w:spacing w:line="240" w:lineRule="auto"/>
              <w:jc w:val="both"/>
              <w:rPr>
                <w:highlight w:val="white"/>
              </w:rPr>
            </w:pPr>
            <w:r w:rsidDel="00000000" w:rsidR="00000000" w:rsidRPr="00000000">
              <w:rPr>
                <w:rtl w:val="0"/>
              </w:rPr>
            </w:r>
          </w:p>
          <w:p w:rsidR="00000000" w:rsidDel="00000000" w:rsidP="00000000" w:rsidRDefault="00000000" w:rsidRPr="00000000" w14:paraId="00000266">
            <w:pPr>
              <w:widowControl w:val="0"/>
              <w:spacing w:line="240" w:lineRule="auto"/>
              <w:jc w:val="both"/>
              <w:rPr>
                <w:highlight w:val="white"/>
              </w:rPr>
            </w:pPr>
            <w:r w:rsidDel="00000000" w:rsidR="00000000" w:rsidRPr="00000000">
              <w:rPr>
                <w:highlight w:val="white"/>
                <w:rtl w:val="0"/>
              </w:rPr>
              <w:t xml:space="preserve">Una vez se adquieren los productos o servicios, es muy posible que después no se sepa dónde está ubicado el inventario, si cumple con las funciones que se esperaban de él o si ha dejado de funcionar. </w:t>
            </w:r>
          </w:p>
          <w:p w:rsidR="00000000" w:rsidDel="00000000" w:rsidP="00000000" w:rsidRDefault="00000000" w:rsidRPr="00000000" w14:paraId="00000267">
            <w:pPr>
              <w:widowControl w:val="0"/>
              <w:spacing w:line="240" w:lineRule="auto"/>
              <w:jc w:val="both"/>
              <w:rPr>
                <w:highlight w:val="white"/>
              </w:rPr>
            </w:pPr>
            <w:r w:rsidDel="00000000" w:rsidR="00000000" w:rsidRPr="00000000">
              <w:rPr>
                <w:rtl w:val="0"/>
              </w:rPr>
            </w:r>
          </w:p>
          <w:p w:rsidR="00000000" w:rsidDel="00000000" w:rsidP="00000000" w:rsidRDefault="00000000" w:rsidRPr="00000000" w14:paraId="00000268">
            <w:pPr>
              <w:widowControl w:val="0"/>
              <w:spacing w:line="240" w:lineRule="auto"/>
              <w:jc w:val="both"/>
              <w:rPr/>
            </w:pPr>
            <w:r w:rsidDel="00000000" w:rsidR="00000000" w:rsidRPr="00000000">
              <w:rPr>
                <w:highlight w:val="white"/>
                <w:rtl w:val="0"/>
              </w:rPr>
              <w:t xml:space="preserve">Para optimizar al máximo el </w:t>
            </w:r>
            <w:r w:rsidDel="00000000" w:rsidR="00000000" w:rsidRPr="00000000">
              <w:rPr>
                <w:rtl w:val="0"/>
              </w:rPr>
              <w:t xml:space="preserve">gasto en material tecnológico</w:t>
            </w:r>
            <w:r w:rsidDel="00000000" w:rsidR="00000000" w:rsidRPr="00000000">
              <w:rPr>
                <w:highlight w:val="white"/>
                <w:rtl w:val="0"/>
              </w:rPr>
              <w:t xml:space="preserve"> es necesario controlar todos los componentes que tiene la empresa.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69">
            <w:pPr>
              <w:widowControl w:val="0"/>
              <w:spacing w:line="240" w:lineRule="auto"/>
              <w:rPr/>
            </w:pPr>
            <w:commentRangeEnd w:id="34"/>
            <w:r w:rsidDel="00000000" w:rsidR="00000000" w:rsidRPr="00000000">
              <w:commentReference w:id="34"/>
            </w:r>
            <w:commentRangeEnd w:id="35"/>
            <w:r w:rsidDel="00000000" w:rsidR="00000000" w:rsidRPr="00000000">
              <w:commentReference w:id="35"/>
            </w:r>
            <w:r w:rsidDel="00000000" w:rsidR="00000000" w:rsidRPr="00000000">
              <w:rPr>
                <w:rtl w:val="0"/>
              </w:rPr>
              <w:t xml:space="preserve">-Inventario de </w:t>
            </w:r>
            <w:r w:rsidDel="00000000" w:rsidR="00000000" w:rsidRPr="00000000">
              <w:rPr>
                <w:i w:val="1"/>
                <w:rtl w:val="0"/>
              </w:rPr>
              <w:t xml:space="preserve">hardware </w:t>
            </w:r>
            <w:r w:rsidDel="00000000" w:rsidR="00000000" w:rsidRPr="00000000">
              <w:rPr>
                <w:rtl w:val="0"/>
              </w:rPr>
              <w:t xml:space="preserve">y </w:t>
            </w:r>
            <w:r w:rsidDel="00000000" w:rsidR="00000000" w:rsidRPr="00000000">
              <w:rPr>
                <w:i w:val="1"/>
                <w:rtl w:val="0"/>
              </w:rPr>
              <w:t xml:space="preserve">software</w:t>
            </w:r>
            <w:r w:rsidDel="00000000" w:rsidR="00000000" w:rsidRPr="00000000">
              <w:rPr>
                <w:rtl w:val="0"/>
              </w:rPr>
            </w:r>
          </w:p>
          <w:p w:rsidR="00000000" w:rsidDel="00000000" w:rsidP="00000000" w:rsidRDefault="00000000" w:rsidRPr="00000000" w14:paraId="0000026A">
            <w:pPr>
              <w:widowControl w:val="0"/>
              <w:spacing w:line="240" w:lineRule="auto"/>
              <w:rPr/>
            </w:pPr>
            <w:r w:rsidDel="00000000" w:rsidR="00000000" w:rsidRPr="00000000">
              <w:rPr>
                <w:rtl w:val="0"/>
              </w:rPr>
              <w:t xml:space="preserve">-Gestión de activos TI </w:t>
            </w:r>
          </w:p>
          <w:p w:rsidR="00000000" w:rsidDel="00000000" w:rsidP="00000000" w:rsidRDefault="00000000" w:rsidRPr="00000000" w14:paraId="0000026B">
            <w:pPr>
              <w:widowControl w:val="0"/>
              <w:spacing w:line="240" w:lineRule="auto"/>
              <w:rPr/>
            </w:pPr>
            <w:r w:rsidDel="00000000" w:rsidR="00000000" w:rsidRPr="00000000">
              <w:rPr>
                <w:rtl w:val="0"/>
              </w:rPr>
              <w:t xml:space="preserve">-Tecnología</w:t>
            </w:r>
          </w:p>
          <w:p w:rsidR="00000000" w:rsidDel="00000000" w:rsidP="00000000" w:rsidRDefault="00000000" w:rsidRPr="00000000" w14:paraId="0000026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D">
            <w:pPr>
              <w:widowControl w:val="0"/>
              <w:spacing w:line="240" w:lineRule="auto"/>
              <w:rPr>
                <w:b w:val="1"/>
                <w:color w:val="999999"/>
              </w:rPr>
            </w:pPr>
            <w:r w:rsidDel="00000000" w:rsidR="00000000" w:rsidRPr="00000000">
              <w:rPr>
                <w:b w:val="1"/>
                <w:rtl w:val="0"/>
              </w:rPr>
              <w:t xml:space="preserve">2</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6E">
            <w:pPr>
              <w:widowControl w:val="0"/>
              <w:spacing w:line="240" w:lineRule="auto"/>
              <w:rPr>
                <w:color w:val="999999"/>
              </w:rPr>
            </w:pPr>
            <w:sdt>
              <w:sdtPr>
                <w:tag w:val="goog_rdk_36"/>
              </w:sdtPr>
              <w:sdtContent>
                <w:commentRangeStart w:id="36"/>
              </w:sdtContent>
            </w:sdt>
            <w:r w:rsidDel="00000000" w:rsidR="00000000" w:rsidRPr="00000000">
              <w:rPr/>
              <w:drawing>
                <wp:inline distB="0" distT="0" distL="0" distR="0">
                  <wp:extent cx="1875433" cy="1355134"/>
                  <wp:effectExtent b="0" l="0" r="0" t="0"/>
                  <wp:docPr id="315" name="image24.jpg"/>
                  <a:graphic>
                    <a:graphicData uri="http://schemas.openxmlformats.org/drawingml/2006/picture">
                      <pic:pic>
                        <pic:nvPicPr>
                          <pic:cNvPr id="0" name="image24.jpg"/>
                          <pic:cNvPicPr preferRelativeResize="0"/>
                        </pic:nvPicPr>
                        <pic:blipFill>
                          <a:blip r:embed="rId39"/>
                          <a:srcRect b="0" l="0" r="0" t="0"/>
                          <a:stretch>
                            <a:fillRect/>
                          </a:stretch>
                        </pic:blipFill>
                        <pic:spPr>
                          <a:xfrm>
                            <a:off x="0" y="0"/>
                            <a:ext cx="1875433" cy="1355134"/>
                          </a:xfrm>
                          <a:prstGeom prst="rect"/>
                          <a:ln/>
                        </pic:spPr>
                      </pic:pic>
                    </a:graphicData>
                  </a:graphic>
                </wp:inline>
              </w:drawing>
            </w:r>
            <w:commentRangeEnd w:id="36"/>
            <w:r w:rsidDel="00000000" w:rsidR="00000000" w:rsidRPr="00000000">
              <w:commentReference w:id="36"/>
            </w:r>
            <w:r w:rsidDel="00000000" w:rsidR="00000000" w:rsidRPr="00000000">
              <w:rPr>
                <w:rtl w:val="0"/>
              </w:rPr>
            </w:r>
          </w:p>
          <w:p w:rsidR="00000000" w:rsidDel="00000000" w:rsidP="00000000" w:rsidRDefault="00000000" w:rsidRPr="00000000" w14:paraId="0000026F">
            <w:pPr>
              <w:widowControl w:val="0"/>
              <w:spacing w:line="240" w:lineRule="auto"/>
              <w:rPr>
                <w:color w:val="999999"/>
              </w:rPr>
            </w:pPr>
            <w:r w:rsidDel="00000000" w:rsidR="00000000" w:rsidRPr="00000000">
              <w:rPr>
                <w:highlight w:val="white"/>
                <w:rtl w:val="0"/>
              </w:rPr>
              <w:t xml:space="preserve">220501086</w:t>
            </w:r>
            <w:r w:rsidDel="00000000" w:rsidR="00000000" w:rsidRPr="00000000">
              <w:rPr>
                <w:rtl w:val="0"/>
              </w:rPr>
              <w:t xml:space="preserve">_i25</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70">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271">
            <w:pPr>
              <w:jc w:val="both"/>
              <w:rPr>
                <w:highlight w:val="white"/>
              </w:rPr>
            </w:pPr>
            <w:sdt>
              <w:sdtPr>
                <w:tag w:val="goog_rdk_37"/>
              </w:sdtPr>
              <w:sdtContent>
                <w:commentRangeStart w:id="37"/>
              </w:sdtContent>
            </w:sdt>
            <w:r w:rsidDel="00000000" w:rsidR="00000000" w:rsidRPr="00000000">
              <w:rPr>
                <w:highlight w:val="white"/>
                <w:rtl w:val="0"/>
              </w:rPr>
              <w:t xml:space="preserve">Para comprender lo anterior es importante entender que el inventario es una herramienta que clasifica los bienes o productos que tenemos para conocer en todo momento; es el </w:t>
            </w:r>
            <w:r w:rsidDel="00000000" w:rsidR="00000000" w:rsidRPr="00000000">
              <w:rPr>
                <w:i w:val="1"/>
                <w:highlight w:val="white"/>
                <w:rtl w:val="0"/>
              </w:rPr>
              <w:t xml:space="preserve">stock</w:t>
            </w:r>
            <w:r w:rsidDel="00000000" w:rsidR="00000000" w:rsidRPr="00000000">
              <w:rPr>
                <w:highlight w:val="white"/>
                <w:rtl w:val="0"/>
              </w:rPr>
              <w:t xml:space="preserve"> actual que hay en una organización o empresa.</w:t>
            </w:r>
          </w:p>
          <w:p w:rsidR="00000000" w:rsidDel="00000000" w:rsidP="00000000" w:rsidRDefault="00000000" w:rsidRPr="00000000" w14:paraId="00000272">
            <w:pPr>
              <w:ind w:firstLine="420"/>
              <w:jc w:val="both"/>
              <w:rPr>
                <w:highlight w:val="white"/>
              </w:rPr>
            </w:pPr>
            <w:r w:rsidDel="00000000" w:rsidR="00000000" w:rsidRPr="00000000">
              <w:rPr>
                <w:rtl w:val="0"/>
              </w:rPr>
            </w:r>
          </w:p>
          <w:p w:rsidR="00000000" w:rsidDel="00000000" w:rsidP="00000000" w:rsidRDefault="00000000" w:rsidRPr="00000000" w14:paraId="00000273">
            <w:pPr>
              <w:jc w:val="both"/>
              <w:rPr>
                <w:highlight w:val="white"/>
              </w:rPr>
            </w:pPr>
            <w:r w:rsidDel="00000000" w:rsidR="00000000" w:rsidRPr="00000000">
              <w:rPr>
                <w:highlight w:val="white"/>
                <w:rtl w:val="0"/>
              </w:rPr>
              <w:t xml:space="preserve">Para elaborar un inventario, ya sea en la hoja de cálculo de Excel o en cualquier </w:t>
            </w:r>
            <w:r w:rsidDel="00000000" w:rsidR="00000000" w:rsidRPr="00000000">
              <w:rPr>
                <w:i w:val="1"/>
                <w:highlight w:val="white"/>
                <w:rtl w:val="0"/>
              </w:rPr>
              <w:t xml:space="preserve">software</w:t>
            </w:r>
            <w:r w:rsidDel="00000000" w:rsidR="00000000" w:rsidRPr="00000000">
              <w:rPr>
                <w:highlight w:val="white"/>
                <w:rtl w:val="0"/>
              </w:rPr>
              <w:t xml:space="preserve"> comercial, se deben considerar los siguientes pasos:</w:t>
            </w:r>
          </w:p>
          <w:p w:rsidR="00000000" w:rsidDel="00000000" w:rsidP="00000000" w:rsidRDefault="00000000" w:rsidRPr="00000000" w14:paraId="0000027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75">
            <w:pPr>
              <w:widowControl w:val="0"/>
              <w:spacing w:line="240" w:lineRule="auto"/>
              <w:rPr/>
            </w:pPr>
            <w:commentRangeEnd w:id="37"/>
            <w:r w:rsidDel="00000000" w:rsidR="00000000" w:rsidRPr="00000000">
              <w:commentReference w:id="37"/>
            </w:r>
            <w:r w:rsidDel="00000000" w:rsidR="00000000" w:rsidRPr="00000000">
              <w:rPr>
                <w:rtl w:val="0"/>
              </w:rPr>
              <w:t xml:space="preserve">-Inventario</w:t>
            </w:r>
          </w:p>
          <w:p w:rsidR="00000000" w:rsidDel="00000000" w:rsidP="00000000" w:rsidRDefault="00000000" w:rsidRPr="00000000" w14:paraId="00000276">
            <w:pPr>
              <w:widowControl w:val="0"/>
              <w:spacing w:line="240" w:lineRule="auto"/>
              <w:rPr/>
            </w:pPr>
            <w:r w:rsidDel="00000000" w:rsidR="00000000" w:rsidRPr="00000000">
              <w:rPr>
                <w:rtl w:val="0"/>
              </w:rPr>
              <w:t xml:space="preserve">-Bienes</w:t>
            </w:r>
          </w:p>
          <w:p w:rsidR="00000000" w:rsidDel="00000000" w:rsidP="00000000" w:rsidRDefault="00000000" w:rsidRPr="00000000" w14:paraId="00000277">
            <w:pPr>
              <w:widowControl w:val="0"/>
              <w:spacing w:line="240" w:lineRule="auto"/>
              <w:rPr/>
            </w:pPr>
            <w:r w:rsidDel="00000000" w:rsidR="00000000" w:rsidRPr="00000000">
              <w:rPr>
                <w:rtl w:val="0"/>
              </w:rPr>
              <w:t xml:space="preserve">-Productos</w:t>
            </w:r>
          </w:p>
          <w:p w:rsidR="00000000" w:rsidDel="00000000" w:rsidP="00000000" w:rsidRDefault="00000000" w:rsidRPr="00000000" w14:paraId="00000278">
            <w:pPr>
              <w:widowControl w:val="0"/>
              <w:spacing w:line="240" w:lineRule="auto"/>
              <w:rPr/>
            </w:pPr>
            <w:r w:rsidDel="00000000" w:rsidR="00000000" w:rsidRPr="00000000">
              <w:rPr>
                <w:rtl w:val="0"/>
              </w:rPr>
              <w:t xml:space="preserve">-Hoja de cálculo Excel </w:t>
            </w:r>
          </w:p>
          <w:p w:rsidR="00000000" w:rsidDel="00000000" w:rsidP="00000000" w:rsidRDefault="00000000" w:rsidRPr="00000000" w14:paraId="00000279">
            <w:pPr>
              <w:widowControl w:val="0"/>
              <w:spacing w:line="240" w:lineRule="auto"/>
              <w:rPr/>
            </w:pPr>
            <w:r w:rsidDel="00000000" w:rsidR="00000000" w:rsidRPr="00000000">
              <w:rPr>
                <w:rtl w:val="0"/>
              </w:rPr>
              <w:t xml:space="preserve">-</w:t>
            </w:r>
            <w:r w:rsidDel="00000000" w:rsidR="00000000" w:rsidRPr="00000000">
              <w:rPr>
                <w:i w:val="1"/>
                <w:rtl w:val="0"/>
              </w:rPr>
              <w:t xml:space="preserve">Software</w:t>
            </w:r>
            <w:r w:rsidDel="00000000" w:rsidR="00000000" w:rsidRPr="00000000">
              <w:rPr>
                <w:rtl w:val="0"/>
              </w:rPr>
              <w:t xml:space="preserve"> comercial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7A">
            <w:pPr>
              <w:widowControl w:val="0"/>
              <w:spacing w:line="240" w:lineRule="auto"/>
              <w:rPr>
                <w:b w:val="1"/>
                <w:color w:val="999999"/>
              </w:rPr>
            </w:pPr>
            <w:r w:rsidDel="00000000" w:rsidR="00000000" w:rsidRPr="00000000">
              <w:rPr>
                <w:b w:val="1"/>
                <w:rtl w:val="0"/>
              </w:rPr>
              <w:t xml:space="preserve">3</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7B">
            <w:pPr>
              <w:widowControl w:val="0"/>
              <w:spacing w:line="240" w:lineRule="auto"/>
              <w:rPr>
                <w:color w:val="999999"/>
              </w:rPr>
            </w:pPr>
            <w:sdt>
              <w:sdtPr>
                <w:tag w:val="goog_rdk_38"/>
              </w:sdtPr>
              <w:sdtContent>
                <w:commentRangeStart w:id="38"/>
              </w:sdtContent>
            </w:sdt>
            <w:r w:rsidDel="00000000" w:rsidR="00000000" w:rsidRPr="00000000">
              <w:rPr/>
              <w:drawing>
                <wp:inline distB="0" distT="0" distL="0" distR="0">
                  <wp:extent cx="1800577" cy="1350568"/>
                  <wp:effectExtent b="0" l="0" r="0" t="0"/>
                  <wp:docPr id="316" name="image31.jpg"/>
                  <a:graphic>
                    <a:graphicData uri="http://schemas.openxmlformats.org/drawingml/2006/picture">
                      <pic:pic>
                        <pic:nvPicPr>
                          <pic:cNvPr id="0" name="image31.jpg"/>
                          <pic:cNvPicPr preferRelativeResize="0"/>
                        </pic:nvPicPr>
                        <pic:blipFill>
                          <a:blip r:embed="rId40"/>
                          <a:srcRect b="0" l="0" r="0" t="0"/>
                          <a:stretch>
                            <a:fillRect/>
                          </a:stretch>
                        </pic:blipFill>
                        <pic:spPr>
                          <a:xfrm>
                            <a:off x="0" y="0"/>
                            <a:ext cx="1800577" cy="1350568"/>
                          </a:xfrm>
                          <a:prstGeom prst="rect"/>
                          <a:ln/>
                        </pic:spPr>
                      </pic:pic>
                    </a:graphicData>
                  </a:graphic>
                </wp:inline>
              </w:drawing>
            </w:r>
            <w:commentRangeEnd w:id="38"/>
            <w:r w:rsidDel="00000000" w:rsidR="00000000" w:rsidRPr="00000000">
              <w:commentReference w:id="38"/>
            </w:r>
            <w:r w:rsidDel="00000000" w:rsidR="00000000" w:rsidRPr="00000000">
              <w:rPr>
                <w:rtl w:val="0"/>
              </w:rPr>
            </w:r>
          </w:p>
          <w:p w:rsidR="00000000" w:rsidDel="00000000" w:rsidP="00000000" w:rsidRDefault="00000000" w:rsidRPr="00000000" w14:paraId="0000027C">
            <w:pPr>
              <w:widowControl w:val="0"/>
              <w:spacing w:line="240" w:lineRule="auto"/>
              <w:rPr>
                <w:color w:val="999999"/>
              </w:rPr>
            </w:pPr>
            <w:r w:rsidDel="00000000" w:rsidR="00000000" w:rsidRPr="00000000">
              <w:rPr>
                <w:highlight w:val="white"/>
                <w:rtl w:val="0"/>
              </w:rPr>
              <w:t xml:space="preserve">220501086</w:t>
            </w:r>
            <w:r w:rsidDel="00000000" w:rsidR="00000000" w:rsidRPr="00000000">
              <w:rPr>
                <w:rtl w:val="0"/>
              </w:rPr>
              <w:t xml:space="preserve">_i26</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7D">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27E">
            <w:pPr>
              <w:jc w:val="both"/>
              <w:rPr>
                <w:highlight w:val="white"/>
              </w:rPr>
            </w:pPr>
            <w:sdt>
              <w:sdtPr>
                <w:tag w:val="goog_rdk_39"/>
              </w:sdtPr>
              <w:sdtContent>
                <w:commentRangeStart w:id="39"/>
              </w:sdtContent>
            </w:sdt>
            <w:r w:rsidDel="00000000" w:rsidR="00000000" w:rsidRPr="00000000">
              <w:rPr>
                <w:highlight w:val="white"/>
                <w:rtl w:val="0"/>
              </w:rPr>
              <w:t xml:space="preserve">1. Identificar los equipos que se deben administrar. Si el número es relativamente pequeño, red doméstica con 3 o 4 equipos, será más rentable utilizar la hoja de cálculo de Excel</w:t>
            </w:r>
            <w:r w:rsidDel="00000000" w:rsidR="00000000" w:rsidRPr="00000000">
              <w:rPr>
                <w:color w:val="202124"/>
                <w:highlight w:val="white"/>
                <w:rtl w:val="0"/>
              </w:rPr>
              <w:t xml:space="preserve"> que adquirir un programa de gestión o control de inventarios, que proporciona características necesarias para organizaciones que deben administrar un mayor número de computadoras.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7F">
            <w:pPr>
              <w:widowControl w:val="0"/>
              <w:spacing w:line="240" w:lineRule="auto"/>
              <w:rPr/>
            </w:pPr>
            <w:commentRangeEnd w:id="39"/>
            <w:r w:rsidDel="00000000" w:rsidR="00000000" w:rsidRPr="00000000">
              <w:commentReference w:id="39"/>
            </w:r>
            <w:r w:rsidDel="00000000" w:rsidR="00000000" w:rsidRPr="00000000">
              <w:rPr>
                <w:rtl w:val="0"/>
              </w:rPr>
              <w:t xml:space="preserve">-Administración de equipos</w:t>
            </w:r>
          </w:p>
          <w:p w:rsidR="00000000" w:rsidDel="00000000" w:rsidP="00000000" w:rsidRDefault="00000000" w:rsidRPr="00000000" w14:paraId="00000280">
            <w:pPr>
              <w:widowControl w:val="0"/>
              <w:spacing w:line="240" w:lineRule="auto"/>
              <w:rPr/>
            </w:pPr>
            <w:r w:rsidDel="00000000" w:rsidR="00000000" w:rsidRPr="00000000">
              <w:rPr>
                <w:rtl w:val="0"/>
              </w:rPr>
              <w:t xml:space="preserve">-Hoja de cálculo Excel</w:t>
            </w:r>
          </w:p>
          <w:p w:rsidR="00000000" w:rsidDel="00000000" w:rsidP="00000000" w:rsidRDefault="00000000" w:rsidRPr="00000000" w14:paraId="00000281">
            <w:pPr>
              <w:widowControl w:val="0"/>
              <w:spacing w:line="240" w:lineRule="auto"/>
              <w:rPr/>
            </w:pPr>
            <w:r w:rsidDel="00000000" w:rsidR="00000000" w:rsidRPr="00000000">
              <w:rPr>
                <w:rtl w:val="0"/>
              </w:rPr>
              <w:t xml:space="preserve">-Red doméstica</w:t>
            </w:r>
          </w:p>
          <w:p w:rsidR="00000000" w:rsidDel="00000000" w:rsidP="00000000" w:rsidRDefault="00000000" w:rsidRPr="00000000" w14:paraId="0000028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83">
            <w:pPr>
              <w:widowControl w:val="0"/>
              <w:spacing w:line="240" w:lineRule="auto"/>
              <w:rPr>
                <w:b w:val="1"/>
                <w:color w:val="999999"/>
              </w:rPr>
            </w:pPr>
            <w:r w:rsidDel="00000000" w:rsidR="00000000" w:rsidRPr="00000000">
              <w:rPr>
                <w:b w:val="1"/>
                <w:rtl w:val="0"/>
              </w:rPr>
              <w:t xml:space="preserve">4</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4">
            <w:pPr>
              <w:widowControl w:val="0"/>
              <w:spacing w:line="240" w:lineRule="auto"/>
              <w:rPr>
                <w:color w:val="999999"/>
              </w:rPr>
            </w:pPr>
            <w:sdt>
              <w:sdtPr>
                <w:tag w:val="goog_rdk_40"/>
              </w:sdtPr>
              <w:sdtContent>
                <w:commentRangeStart w:id="40"/>
              </w:sdtContent>
            </w:sdt>
            <w:r w:rsidDel="00000000" w:rsidR="00000000" w:rsidRPr="00000000">
              <w:rPr/>
              <w:drawing>
                <wp:inline distB="0" distT="0" distL="0" distR="0">
                  <wp:extent cx="1988929" cy="1347358"/>
                  <wp:effectExtent b="0" l="0" r="0" t="0"/>
                  <wp:docPr descr="Primer plano de las manos usando la computadora portátil con pantalla que muestra datos de análisis" id="317" name="image28.jpg"/>
                  <a:graphic>
                    <a:graphicData uri="http://schemas.openxmlformats.org/drawingml/2006/picture">
                      <pic:pic>
                        <pic:nvPicPr>
                          <pic:cNvPr descr="Primer plano de las manos usando la computadora portátil con pantalla que muestra datos de análisis" id="0" name="image28.jpg"/>
                          <pic:cNvPicPr preferRelativeResize="0"/>
                        </pic:nvPicPr>
                        <pic:blipFill>
                          <a:blip r:embed="rId41"/>
                          <a:srcRect b="0" l="0" r="0" t="0"/>
                          <a:stretch>
                            <a:fillRect/>
                          </a:stretch>
                        </pic:blipFill>
                        <pic:spPr>
                          <a:xfrm>
                            <a:off x="0" y="0"/>
                            <a:ext cx="1988929" cy="1347358"/>
                          </a:xfrm>
                          <a:prstGeom prst="rect"/>
                          <a:ln/>
                        </pic:spPr>
                      </pic:pic>
                    </a:graphicData>
                  </a:graphic>
                </wp:inline>
              </w:drawing>
            </w:r>
            <w:commentRangeEnd w:id="40"/>
            <w:r w:rsidDel="00000000" w:rsidR="00000000" w:rsidRPr="00000000">
              <w:commentReference w:id="40"/>
            </w:r>
            <w:r w:rsidDel="00000000" w:rsidR="00000000" w:rsidRPr="00000000">
              <w:rPr>
                <w:rtl w:val="0"/>
              </w:rPr>
            </w:r>
          </w:p>
          <w:p w:rsidR="00000000" w:rsidDel="00000000" w:rsidP="00000000" w:rsidRDefault="00000000" w:rsidRPr="00000000" w14:paraId="00000285">
            <w:pPr>
              <w:widowControl w:val="0"/>
              <w:spacing w:line="240" w:lineRule="auto"/>
              <w:rPr>
                <w:color w:val="999999"/>
              </w:rPr>
            </w:pPr>
            <w:r w:rsidDel="00000000" w:rsidR="00000000" w:rsidRPr="00000000">
              <w:rPr>
                <w:highlight w:val="white"/>
                <w:rtl w:val="0"/>
              </w:rPr>
              <w:t xml:space="preserve">220501086</w:t>
            </w:r>
            <w:r w:rsidDel="00000000" w:rsidR="00000000" w:rsidRPr="00000000">
              <w:rPr>
                <w:rtl w:val="0"/>
              </w:rPr>
              <w:t xml:space="preserve">_i27</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6">
            <w:pPr>
              <w:widowControl w:val="0"/>
              <w:spacing w:line="240" w:lineRule="auto"/>
              <w:rPr>
                <w:color w:val="999999"/>
              </w:rPr>
            </w:pPr>
            <w:r w:rsidDel="00000000" w:rsidR="00000000" w:rsidRPr="00000000">
              <w:rPr>
                <w:rtl w:val="0"/>
              </w:rPr>
              <w:t xml:space="preserve">N/A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7">
            <w:pPr>
              <w:jc w:val="both"/>
              <w:rPr>
                <w:color w:val="202124"/>
                <w:highlight w:val="white"/>
              </w:rPr>
            </w:pPr>
            <w:sdt>
              <w:sdtPr>
                <w:tag w:val="goog_rdk_41"/>
              </w:sdtPr>
              <w:sdtContent>
                <w:commentRangeStart w:id="41"/>
              </w:sdtContent>
            </w:sdt>
            <w:r w:rsidDel="00000000" w:rsidR="00000000" w:rsidRPr="00000000">
              <w:rPr>
                <w:color w:val="202124"/>
                <w:highlight w:val="white"/>
                <w:rtl w:val="0"/>
              </w:rPr>
              <w:t xml:space="preserve">2. Utilizar el programa de gestión de inventarios u hoja de cálculo para crear un registro de control para cada computadora que incluya todas las piezas de </w:t>
            </w:r>
            <w:r w:rsidDel="00000000" w:rsidR="00000000" w:rsidRPr="00000000">
              <w:rPr>
                <w:i w:val="1"/>
                <w:color w:val="202124"/>
                <w:highlight w:val="white"/>
                <w:rtl w:val="0"/>
              </w:rPr>
              <w:t xml:space="preserve">hardware</w:t>
            </w:r>
            <w:r w:rsidDel="00000000" w:rsidR="00000000" w:rsidRPr="00000000">
              <w:rPr>
                <w:color w:val="202124"/>
                <w:highlight w:val="white"/>
                <w:rtl w:val="0"/>
              </w:rPr>
              <w:t xml:space="preserve"> y </w:t>
            </w:r>
            <w:r w:rsidDel="00000000" w:rsidR="00000000" w:rsidRPr="00000000">
              <w:rPr>
                <w:i w:val="1"/>
                <w:color w:val="202124"/>
                <w:highlight w:val="white"/>
                <w:rtl w:val="0"/>
              </w:rPr>
              <w:t xml:space="preserve">software</w:t>
            </w:r>
            <w:r w:rsidDel="00000000" w:rsidR="00000000" w:rsidRPr="00000000">
              <w:rPr>
                <w:color w:val="202124"/>
                <w:highlight w:val="white"/>
                <w:rtl w:val="0"/>
              </w:rPr>
              <w:t xml:space="preserve"> que deban mantenerse, agregando información que facilite entender el estado actual de cada elemento (por ejemplo, números de etiquetas, fecha de compra, fecha de instalación y su posterior actualización o eliminación, el nombre de la persona o empresa que está actualizando el equipo o las licencias e información de la versión o fecha de la última reparación o servicio, si está o no en garantía)</w:t>
            </w:r>
          </w:p>
        </w:tc>
        <w:tc>
          <w:tcPr>
            <w:shd w:fill="auto" w:val="clear"/>
            <w:tcMar>
              <w:top w:w="100.0" w:type="dxa"/>
              <w:left w:w="100.0" w:type="dxa"/>
              <w:bottom w:w="100.0" w:type="dxa"/>
              <w:right w:w="100.0" w:type="dxa"/>
            </w:tcMar>
          </w:tcPr>
          <w:p w:rsidR="00000000" w:rsidDel="00000000" w:rsidP="00000000" w:rsidRDefault="00000000" w:rsidRPr="00000000" w14:paraId="00000288">
            <w:pPr>
              <w:widowControl w:val="0"/>
              <w:spacing w:line="240" w:lineRule="auto"/>
              <w:rPr>
                <w:color w:val="202124"/>
                <w:highlight w:val="white"/>
              </w:rPr>
            </w:pPr>
            <w:commentRangeEnd w:id="41"/>
            <w:r w:rsidDel="00000000" w:rsidR="00000000" w:rsidRPr="00000000">
              <w:commentReference w:id="41"/>
            </w:r>
            <w:r w:rsidDel="00000000" w:rsidR="00000000" w:rsidRPr="00000000">
              <w:rPr>
                <w:color w:val="202124"/>
                <w:highlight w:val="white"/>
                <w:rtl w:val="0"/>
              </w:rPr>
              <w:t xml:space="preserve">-Números de etiquetas</w:t>
            </w:r>
          </w:p>
          <w:p w:rsidR="00000000" w:rsidDel="00000000" w:rsidP="00000000" w:rsidRDefault="00000000" w:rsidRPr="00000000" w14:paraId="00000289">
            <w:pPr>
              <w:widowControl w:val="0"/>
              <w:spacing w:line="240" w:lineRule="auto"/>
              <w:rPr>
                <w:color w:val="202124"/>
                <w:highlight w:val="white"/>
              </w:rPr>
            </w:pPr>
            <w:r w:rsidDel="00000000" w:rsidR="00000000" w:rsidRPr="00000000">
              <w:rPr>
                <w:color w:val="202124"/>
                <w:highlight w:val="white"/>
                <w:rtl w:val="0"/>
              </w:rPr>
              <w:t xml:space="preserve">-Fecha de compra</w:t>
            </w:r>
          </w:p>
          <w:p w:rsidR="00000000" w:rsidDel="00000000" w:rsidP="00000000" w:rsidRDefault="00000000" w:rsidRPr="00000000" w14:paraId="0000028A">
            <w:pPr>
              <w:widowControl w:val="0"/>
              <w:spacing w:line="240" w:lineRule="auto"/>
              <w:rPr>
                <w:color w:val="202124"/>
                <w:highlight w:val="white"/>
              </w:rPr>
            </w:pPr>
            <w:r w:rsidDel="00000000" w:rsidR="00000000" w:rsidRPr="00000000">
              <w:rPr>
                <w:color w:val="202124"/>
                <w:highlight w:val="white"/>
                <w:rtl w:val="0"/>
              </w:rPr>
              <w:t xml:space="preserve">-Fecha de instalación</w:t>
            </w:r>
          </w:p>
          <w:p w:rsidR="00000000" w:rsidDel="00000000" w:rsidP="00000000" w:rsidRDefault="00000000" w:rsidRPr="00000000" w14:paraId="0000028B">
            <w:pPr>
              <w:widowControl w:val="0"/>
              <w:spacing w:line="240" w:lineRule="auto"/>
              <w:rPr>
                <w:color w:val="999999"/>
              </w:rPr>
            </w:pPr>
            <w:r w:rsidDel="00000000" w:rsidR="00000000" w:rsidRPr="00000000">
              <w:rPr>
                <w:color w:val="202124"/>
                <w:highlight w:val="white"/>
                <w:rtl w:val="0"/>
              </w:rPr>
              <w:t xml:space="preserve">-Garantía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8C">
            <w:pPr>
              <w:widowControl w:val="0"/>
              <w:spacing w:line="240" w:lineRule="auto"/>
              <w:rPr>
                <w:b w:val="1"/>
                <w:color w:val="999999"/>
              </w:rPr>
            </w:pPr>
            <w:r w:rsidDel="00000000" w:rsidR="00000000" w:rsidRPr="00000000">
              <w:rPr>
                <w:b w:val="1"/>
                <w:rtl w:val="0"/>
              </w:rPr>
              <w:t xml:space="preserve">5</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D">
            <w:pPr>
              <w:widowControl w:val="0"/>
              <w:spacing w:line="240" w:lineRule="auto"/>
              <w:rPr>
                <w:color w:val="999999"/>
              </w:rPr>
            </w:pPr>
            <w:sdt>
              <w:sdtPr>
                <w:tag w:val="goog_rdk_42"/>
              </w:sdtPr>
              <w:sdtContent>
                <w:commentRangeStart w:id="42"/>
              </w:sdtContent>
            </w:sdt>
            <w:r w:rsidDel="00000000" w:rsidR="00000000" w:rsidRPr="00000000">
              <w:rPr/>
              <w:drawing>
                <wp:inline distB="0" distT="0" distL="0" distR="0">
                  <wp:extent cx="1927253" cy="1283684"/>
                  <wp:effectExtent b="0" l="0" r="0" t="0"/>
                  <wp:docPr descr="Alto ángulo de mujer mirando el código de barras en la caja que está sosteniendo" id="318" name="image32.jpg"/>
                  <a:graphic>
                    <a:graphicData uri="http://schemas.openxmlformats.org/drawingml/2006/picture">
                      <pic:pic>
                        <pic:nvPicPr>
                          <pic:cNvPr descr="Alto ángulo de mujer mirando el código de barras en la caja que está sosteniendo" id="0" name="image32.jpg"/>
                          <pic:cNvPicPr preferRelativeResize="0"/>
                        </pic:nvPicPr>
                        <pic:blipFill>
                          <a:blip r:embed="rId42"/>
                          <a:srcRect b="0" l="0" r="0" t="0"/>
                          <a:stretch>
                            <a:fillRect/>
                          </a:stretch>
                        </pic:blipFill>
                        <pic:spPr>
                          <a:xfrm>
                            <a:off x="0" y="0"/>
                            <a:ext cx="1927253" cy="1283684"/>
                          </a:xfrm>
                          <a:prstGeom prst="rect"/>
                          <a:ln/>
                        </pic:spPr>
                      </pic:pic>
                    </a:graphicData>
                  </a:graphic>
                </wp:inline>
              </w:drawing>
            </w:r>
            <w:commentRangeEnd w:id="42"/>
            <w:r w:rsidDel="00000000" w:rsidR="00000000" w:rsidRPr="00000000">
              <w:commentReference w:id="42"/>
            </w:r>
            <w:r w:rsidDel="00000000" w:rsidR="00000000" w:rsidRPr="00000000">
              <w:rPr>
                <w:rtl w:val="0"/>
              </w:rPr>
            </w:r>
          </w:p>
          <w:p w:rsidR="00000000" w:rsidDel="00000000" w:rsidP="00000000" w:rsidRDefault="00000000" w:rsidRPr="00000000" w14:paraId="0000028E">
            <w:pPr>
              <w:widowControl w:val="0"/>
              <w:spacing w:line="240" w:lineRule="auto"/>
              <w:rPr>
                <w:color w:val="999999"/>
              </w:rPr>
            </w:pPr>
            <w:r w:rsidDel="00000000" w:rsidR="00000000" w:rsidRPr="00000000">
              <w:rPr>
                <w:highlight w:val="white"/>
                <w:rtl w:val="0"/>
              </w:rPr>
              <w:t xml:space="preserve">220501086</w:t>
            </w:r>
            <w:r w:rsidDel="00000000" w:rsidR="00000000" w:rsidRPr="00000000">
              <w:rPr>
                <w:rtl w:val="0"/>
              </w:rPr>
              <w:t xml:space="preserve">_i28</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F">
            <w:pPr>
              <w:widowControl w:val="0"/>
              <w:spacing w:line="240" w:lineRule="auto"/>
              <w:rPr>
                <w:color w:val="999999"/>
              </w:rPr>
            </w:pPr>
            <w:r w:rsidDel="00000000" w:rsidR="00000000" w:rsidRPr="00000000">
              <w:rPr>
                <w:rtl w:val="0"/>
              </w:rPr>
              <w:t xml:space="preserve">N/A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90">
            <w:pPr>
              <w:jc w:val="both"/>
              <w:rPr>
                <w:color w:val="202124"/>
                <w:highlight w:val="white"/>
              </w:rPr>
            </w:pPr>
            <w:sdt>
              <w:sdtPr>
                <w:tag w:val="goog_rdk_43"/>
              </w:sdtPr>
              <w:sdtContent>
                <w:commentRangeStart w:id="43"/>
              </w:sdtContent>
            </w:sdt>
            <w:r w:rsidDel="00000000" w:rsidR="00000000" w:rsidRPr="00000000">
              <w:rPr>
                <w:color w:val="202124"/>
                <w:highlight w:val="white"/>
                <w:rtl w:val="0"/>
              </w:rPr>
              <w:t xml:space="preserve">3. Fijar etiquetas de activos al </w:t>
            </w:r>
            <w:r w:rsidDel="00000000" w:rsidR="00000000" w:rsidRPr="00000000">
              <w:rPr>
                <w:i w:val="1"/>
                <w:color w:val="202124"/>
                <w:highlight w:val="white"/>
                <w:rtl w:val="0"/>
              </w:rPr>
              <w:t xml:space="preserve">hardware</w:t>
            </w:r>
            <w:r w:rsidDel="00000000" w:rsidR="00000000" w:rsidRPr="00000000">
              <w:rPr>
                <w:color w:val="202124"/>
                <w:highlight w:val="white"/>
                <w:rtl w:val="0"/>
              </w:rPr>
              <w:t xml:space="preserve"> que coincidan con las entradas en los registros de control.  Si el elemento es demasiado pequeño para ponerle una etiqueta, utilizar un rotulador permanente para escribir el número sobre el mismo.</w:t>
            </w:r>
          </w:p>
          <w:p w:rsidR="00000000" w:rsidDel="00000000" w:rsidP="00000000" w:rsidRDefault="00000000" w:rsidRPr="00000000" w14:paraId="00000291">
            <w:pPr>
              <w:widowControl w:val="0"/>
              <w:spacing w:line="240" w:lineRule="auto"/>
              <w:rPr>
                <w:color w:val="999999"/>
              </w:rPr>
            </w:pPr>
            <w:r w:rsidDel="00000000" w:rsidR="00000000" w:rsidRPr="00000000">
              <w:rPr>
                <w:rtl w:val="0"/>
              </w:rPr>
            </w:r>
          </w:p>
          <w:p w:rsidR="00000000" w:rsidDel="00000000" w:rsidP="00000000" w:rsidRDefault="00000000" w:rsidRPr="00000000" w14:paraId="00000292">
            <w:pPr>
              <w:widowControl w:val="0"/>
              <w:spacing w:line="240" w:lineRule="auto"/>
              <w:rPr>
                <w:color w:val="999999"/>
              </w:rPr>
            </w:pPr>
            <w:r w:rsidDel="00000000" w:rsidR="00000000" w:rsidRPr="00000000">
              <w:rPr>
                <w:rtl w:val="0"/>
              </w:rPr>
            </w:r>
          </w:p>
          <w:p w:rsidR="00000000" w:rsidDel="00000000" w:rsidP="00000000" w:rsidRDefault="00000000" w:rsidRPr="00000000" w14:paraId="00000293">
            <w:pPr>
              <w:widowControl w:val="0"/>
              <w:spacing w:line="240" w:lineRule="auto"/>
              <w:rPr>
                <w:color w:val="999999"/>
              </w:rPr>
            </w:pPr>
            <w:r w:rsidDel="00000000" w:rsidR="00000000" w:rsidRPr="00000000">
              <w:rPr>
                <w:rtl w:val="0"/>
              </w:rPr>
            </w:r>
          </w:p>
          <w:p w:rsidR="00000000" w:rsidDel="00000000" w:rsidP="00000000" w:rsidRDefault="00000000" w:rsidRPr="00000000" w14:paraId="00000294">
            <w:pPr>
              <w:widowControl w:val="0"/>
              <w:spacing w:line="240" w:lineRule="auto"/>
              <w:rPr>
                <w:color w:val="999999"/>
              </w:rPr>
            </w:pPr>
            <w:r w:rsidDel="00000000" w:rsidR="00000000" w:rsidRPr="00000000">
              <w:rPr>
                <w:rtl w:val="0"/>
              </w:rPr>
            </w:r>
          </w:p>
          <w:p w:rsidR="00000000" w:rsidDel="00000000" w:rsidP="00000000" w:rsidRDefault="00000000" w:rsidRPr="00000000" w14:paraId="00000295">
            <w:pPr>
              <w:widowControl w:val="0"/>
              <w:spacing w:line="240" w:lineRule="auto"/>
              <w:rPr>
                <w:color w:val="999999"/>
              </w:rPr>
            </w:pPr>
            <w:r w:rsidDel="00000000" w:rsidR="00000000" w:rsidRPr="00000000">
              <w:rPr>
                <w:rtl w:val="0"/>
              </w:rPr>
            </w:r>
          </w:p>
          <w:p w:rsidR="00000000" w:rsidDel="00000000" w:rsidP="00000000" w:rsidRDefault="00000000" w:rsidRPr="00000000" w14:paraId="00000296">
            <w:pPr>
              <w:widowControl w:val="0"/>
              <w:spacing w:line="240" w:lineRule="auto"/>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97">
            <w:pPr>
              <w:widowControl w:val="0"/>
              <w:spacing w:line="240" w:lineRule="auto"/>
              <w:rPr/>
            </w:pPr>
            <w:commentRangeEnd w:id="43"/>
            <w:r w:rsidDel="00000000" w:rsidR="00000000" w:rsidRPr="00000000">
              <w:commentReference w:id="43"/>
            </w:r>
            <w:r w:rsidDel="00000000" w:rsidR="00000000" w:rsidRPr="00000000">
              <w:rPr>
                <w:rtl w:val="0"/>
              </w:rPr>
              <w:t xml:space="preserve">-Etiquetas</w:t>
            </w:r>
          </w:p>
          <w:p w:rsidR="00000000" w:rsidDel="00000000" w:rsidP="00000000" w:rsidRDefault="00000000" w:rsidRPr="00000000" w14:paraId="00000298">
            <w:pPr>
              <w:widowControl w:val="0"/>
              <w:spacing w:line="240" w:lineRule="auto"/>
              <w:rPr/>
            </w:pPr>
            <w:r w:rsidDel="00000000" w:rsidR="00000000" w:rsidRPr="00000000">
              <w:rPr>
                <w:rtl w:val="0"/>
              </w:rPr>
              <w:t xml:space="preserve">-Registros de control</w:t>
            </w:r>
          </w:p>
          <w:p w:rsidR="00000000" w:rsidDel="00000000" w:rsidP="00000000" w:rsidRDefault="00000000" w:rsidRPr="00000000" w14:paraId="00000299">
            <w:pPr>
              <w:widowControl w:val="0"/>
              <w:spacing w:line="240" w:lineRule="auto"/>
              <w:rPr/>
            </w:pPr>
            <w:r w:rsidDel="00000000" w:rsidR="00000000" w:rsidRPr="00000000">
              <w:rPr>
                <w:rtl w:val="0"/>
              </w:rPr>
              <w:t xml:space="preserve">-Rotulador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9A">
            <w:pPr>
              <w:widowControl w:val="0"/>
              <w:spacing w:line="240" w:lineRule="auto"/>
              <w:rPr>
                <w:b w:val="1"/>
              </w:rPr>
            </w:pPr>
            <w:r w:rsidDel="00000000" w:rsidR="00000000" w:rsidRPr="00000000">
              <w:rPr>
                <w:b w:val="1"/>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29B">
            <w:pPr>
              <w:widowControl w:val="0"/>
              <w:spacing w:line="240" w:lineRule="auto"/>
              <w:rPr/>
            </w:pPr>
            <w:sdt>
              <w:sdtPr>
                <w:tag w:val="goog_rdk_44"/>
              </w:sdtPr>
              <w:sdtContent>
                <w:commentRangeStart w:id="44"/>
              </w:sdtContent>
            </w:sdt>
            <w:commentRangeEnd w:id="44"/>
            <w:r w:rsidDel="00000000" w:rsidR="00000000" w:rsidRPr="00000000">
              <w:commentReference w:id="44"/>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-5061</wp:posOffset>
                  </wp:positionH>
                  <wp:positionV relativeFrom="paragraph">
                    <wp:posOffset>266</wp:posOffset>
                  </wp:positionV>
                  <wp:extent cx="1488440" cy="1303020"/>
                  <wp:effectExtent b="0" l="0" r="0" t="0"/>
                  <wp:wrapSquare wrapText="bothSides" distB="0" distT="0" distL="114300" distR="114300"/>
                  <wp:docPr id="301" name="image14.jpg"/>
                  <a:graphic>
                    <a:graphicData uri="http://schemas.openxmlformats.org/drawingml/2006/picture">
                      <pic:pic>
                        <pic:nvPicPr>
                          <pic:cNvPr id="0" name="image14.jpg"/>
                          <pic:cNvPicPr preferRelativeResize="0"/>
                        </pic:nvPicPr>
                        <pic:blipFill>
                          <a:blip r:embed="rId43"/>
                          <a:srcRect b="0" l="0" r="0" t="0"/>
                          <a:stretch>
                            <a:fillRect/>
                          </a:stretch>
                        </pic:blipFill>
                        <pic:spPr>
                          <a:xfrm>
                            <a:off x="0" y="0"/>
                            <a:ext cx="1488440" cy="1303020"/>
                          </a:xfrm>
                          <a:prstGeom prst="rect"/>
                          <a:ln/>
                        </pic:spPr>
                      </pic:pic>
                    </a:graphicData>
                  </a:graphic>
                </wp:anchor>
              </w:drawing>
            </w:r>
          </w:p>
          <w:p w:rsidR="00000000" w:rsidDel="00000000" w:rsidP="00000000" w:rsidRDefault="00000000" w:rsidRPr="00000000" w14:paraId="0000029C">
            <w:pPr>
              <w:widowControl w:val="0"/>
              <w:spacing w:line="240" w:lineRule="auto"/>
              <w:rPr/>
            </w:pPr>
            <w:r w:rsidDel="00000000" w:rsidR="00000000" w:rsidRPr="00000000">
              <w:rPr>
                <w:rtl w:val="0"/>
              </w:rPr>
            </w:r>
          </w:p>
          <w:p w:rsidR="00000000" w:rsidDel="00000000" w:rsidP="00000000" w:rsidRDefault="00000000" w:rsidRPr="00000000" w14:paraId="0000029D">
            <w:pPr>
              <w:widowControl w:val="0"/>
              <w:spacing w:line="240" w:lineRule="auto"/>
              <w:rPr/>
            </w:pPr>
            <w:r w:rsidDel="00000000" w:rsidR="00000000" w:rsidRPr="00000000">
              <w:rPr>
                <w:rtl w:val="0"/>
              </w:rPr>
            </w:r>
          </w:p>
          <w:p w:rsidR="00000000" w:rsidDel="00000000" w:rsidP="00000000" w:rsidRDefault="00000000" w:rsidRPr="00000000" w14:paraId="0000029E">
            <w:pPr>
              <w:widowControl w:val="0"/>
              <w:spacing w:line="240" w:lineRule="auto"/>
              <w:rPr/>
            </w:pPr>
            <w:r w:rsidDel="00000000" w:rsidR="00000000" w:rsidRPr="00000000">
              <w:rPr>
                <w:rtl w:val="0"/>
              </w:rPr>
            </w:r>
          </w:p>
          <w:p w:rsidR="00000000" w:rsidDel="00000000" w:rsidP="00000000" w:rsidRDefault="00000000" w:rsidRPr="00000000" w14:paraId="0000029F">
            <w:pPr>
              <w:widowControl w:val="0"/>
              <w:spacing w:line="240" w:lineRule="auto"/>
              <w:rPr/>
            </w:pPr>
            <w:r w:rsidDel="00000000" w:rsidR="00000000" w:rsidRPr="00000000">
              <w:rPr>
                <w:rtl w:val="0"/>
              </w:rPr>
            </w:r>
          </w:p>
          <w:p w:rsidR="00000000" w:rsidDel="00000000" w:rsidP="00000000" w:rsidRDefault="00000000" w:rsidRPr="00000000" w14:paraId="000002A0">
            <w:pPr>
              <w:widowControl w:val="0"/>
              <w:spacing w:line="240" w:lineRule="auto"/>
              <w:rPr/>
            </w:pPr>
            <w:r w:rsidDel="00000000" w:rsidR="00000000" w:rsidRPr="00000000">
              <w:rPr>
                <w:rtl w:val="0"/>
              </w:rPr>
            </w:r>
          </w:p>
          <w:p w:rsidR="00000000" w:rsidDel="00000000" w:rsidP="00000000" w:rsidRDefault="00000000" w:rsidRPr="00000000" w14:paraId="000002A1">
            <w:pPr>
              <w:widowControl w:val="0"/>
              <w:spacing w:line="240" w:lineRule="auto"/>
              <w:rPr/>
            </w:pPr>
            <w:r w:rsidDel="00000000" w:rsidR="00000000" w:rsidRPr="00000000">
              <w:rPr>
                <w:rtl w:val="0"/>
              </w:rPr>
            </w:r>
          </w:p>
          <w:p w:rsidR="00000000" w:rsidDel="00000000" w:rsidP="00000000" w:rsidRDefault="00000000" w:rsidRPr="00000000" w14:paraId="000002A2">
            <w:pPr>
              <w:widowControl w:val="0"/>
              <w:spacing w:line="240" w:lineRule="auto"/>
              <w:rPr/>
            </w:pPr>
            <w:r w:rsidDel="00000000" w:rsidR="00000000" w:rsidRPr="00000000">
              <w:rPr>
                <w:rtl w:val="0"/>
              </w:rPr>
            </w:r>
          </w:p>
          <w:p w:rsidR="00000000" w:rsidDel="00000000" w:rsidP="00000000" w:rsidRDefault="00000000" w:rsidRPr="00000000" w14:paraId="000002A3">
            <w:pPr>
              <w:widowControl w:val="0"/>
              <w:spacing w:line="240" w:lineRule="auto"/>
              <w:rPr/>
            </w:pPr>
            <w:r w:rsidDel="00000000" w:rsidR="00000000" w:rsidRPr="00000000">
              <w:rPr>
                <w:rtl w:val="0"/>
              </w:rPr>
            </w:r>
          </w:p>
          <w:p w:rsidR="00000000" w:rsidDel="00000000" w:rsidP="00000000" w:rsidRDefault="00000000" w:rsidRPr="00000000" w14:paraId="000002A4">
            <w:pPr>
              <w:widowControl w:val="0"/>
              <w:spacing w:line="240" w:lineRule="auto"/>
              <w:rPr/>
            </w:pPr>
            <w:r w:rsidDel="00000000" w:rsidR="00000000" w:rsidRPr="00000000">
              <w:rPr>
                <w:highlight w:val="white"/>
                <w:rtl w:val="0"/>
              </w:rPr>
              <w:t xml:space="preserve">220501086</w:t>
            </w:r>
            <w:r w:rsidDel="00000000" w:rsidR="00000000" w:rsidRPr="00000000">
              <w:rPr>
                <w:rtl w:val="0"/>
              </w:rPr>
              <w:t xml:space="preserve">_i29</w:t>
            </w:r>
          </w:p>
        </w:tc>
        <w:tc>
          <w:tcPr>
            <w:shd w:fill="auto" w:val="clear"/>
            <w:tcMar>
              <w:top w:w="100.0" w:type="dxa"/>
              <w:left w:w="100.0" w:type="dxa"/>
              <w:bottom w:w="100.0" w:type="dxa"/>
              <w:right w:w="100.0" w:type="dxa"/>
            </w:tcMar>
          </w:tcPr>
          <w:p w:rsidR="00000000" w:rsidDel="00000000" w:rsidP="00000000" w:rsidRDefault="00000000" w:rsidRPr="00000000" w14:paraId="000002A5">
            <w:pPr>
              <w:widowControl w:val="0"/>
              <w:spacing w:line="240" w:lineRule="auto"/>
              <w:rPr>
                <w:color w:val="999999"/>
              </w:rPr>
            </w:pPr>
            <w:r w:rsidDel="00000000" w:rsidR="00000000" w:rsidRPr="00000000">
              <w:rPr>
                <w:rtl w:val="0"/>
              </w:rPr>
              <w:t xml:space="preserve">N/A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A6">
            <w:pPr>
              <w:jc w:val="both"/>
              <w:rPr>
                <w:highlight w:val="white"/>
              </w:rPr>
            </w:pPr>
            <w:sdt>
              <w:sdtPr>
                <w:tag w:val="goog_rdk_45"/>
              </w:sdtPr>
              <w:sdtContent>
                <w:commentRangeStart w:id="45"/>
              </w:sdtContent>
            </w:sdt>
            <w:r w:rsidDel="00000000" w:rsidR="00000000" w:rsidRPr="00000000">
              <w:rPr>
                <w:highlight w:val="white"/>
                <w:rtl w:val="0"/>
              </w:rPr>
              <w:t xml:space="preserve">4. Auditar y corregir los computadores periódicamente para confirmar que el número de licencias compradas coincida con la cantidad de computadoras en las que cada programa de </w:t>
            </w:r>
            <w:r w:rsidDel="00000000" w:rsidR="00000000" w:rsidRPr="00000000">
              <w:rPr>
                <w:i w:val="1"/>
                <w:highlight w:val="white"/>
                <w:rtl w:val="0"/>
              </w:rPr>
              <w:t xml:space="preserve">software</w:t>
            </w:r>
            <w:r w:rsidDel="00000000" w:rsidR="00000000" w:rsidRPr="00000000">
              <w:rPr>
                <w:highlight w:val="white"/>
                <w:rtl w:val="0"/>
              </w:rPr>
              <w:t xml:space="preserve"> está instalado.</w:t>
            </w:r>
          </w:p>
          <w:p w:rsidR="00000000" w:rsidDel="00000000" w:rsidP="00000000" w:rsidRDefault="00000000" w:rsidRPr="00000000" w14:paraId="000002A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A8">
            <w:pPr>
              <w:widowControl w:val="0"/>
              <w:spacing w:line="240" w:lineRule="auto"/>
              <w:rPr/>
            </w:pPr>
            <w:commentRangeEnd w:id="45"/>
            <w:r w:rsidDel="00000000" w:rsidR="00000000" w:rsidRPr="00000000">
              <w:commentReference w:id="45"/>
            </w:r>
            <w:r w:rsidDel="00000000" w:rsidR="00000000" w:rsidRPr="00000000">
              <w:rPr>
                <w:rtl w:val="0"/>
              </w:rPr>
              <w:t xml:space="preserve">-Auditorias</w:t>
            </w:r>
          </w:p>
          <w:p w:rsidR="00000000" w:rsidDel="00000000" w:rsidP="00000000" w:rsidRDefault="00000000" w:rsidRPr="00000000" w14:paraId="000002A9">
            <w:pPr>
              <w:widowControl w:val="0"/>
              <w:spacing w:line="240" w:lineRule="auto"/>
              <w:rPr/>
            </w:pPr>
            <w:r w:rsidDel="00000000" w:rsidR="00000000" w:rsidRPr="00000000">
              <w:rPr>
                <w:rtl w:val="0"/>
              </w:rPr>
              <w:t xml:space="preserve">-Correcciones</w:t>
            </w:r>
          </w:p>
          <w:p w:rsidR="00000000" w:rsidDel="00000000" w:rsidP="00000000" w:rsidRDefault="00000000" w:rsidRPr="00000000" w14:paraId="000002AA">
            <w:pPr>
              <w:widowControl w:val="0"/>
              <w:spacing w:line="240" w:lineRule="auto"/>
              <w:rPr/>
            </w:pPr>
            <w:r w:rsidDel="00000000" w:rsidR="00000000" w:rsidRPr="00000000">
              <w:rPr>
                <w:rtl w:val="0"/>
              </w:rPr>
              <w:t xml:space="preserve">-Licencias</w:t>
            </w:r>
          </w:p>
          <w:p w:rsidR="00000000" w:rsidDel="00000000" w:rsidP="00000000" w:rsidRDefault="00000000" w:rsidRPr="00000000" w14:paraId="000002AB">
            <w:pPr>
              <w:widowControl w:val="0"/>
              <w:spacing w:line="240" w:lineRule="auto"/>
              <w:rPr/>
            </w:pPr>
            <w:r w:rsidDel="00000000" w:rsidR="00000000" w:rsidRPr="00000000">
              <w:rPr>
                <w:rtl w:val="0"/>
              </w:rPr>
              <w:t xml:space="preserve">-</w:t>
            </w:r>
            <w:r w:rsidDel="00000000" w:rsidR="00000000" w:rsidRPr="00000000">
              <w:rPr>
                <w:i w:val="1"/>
                <w:rtl w:val="0"/>
              </w:rPr>
              <w:t xml:space="preserve">Software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AC">
            <w:pPr>
              <w:widowControl w:val="0"/>
              <w:spacing w:line="240" w:lineRule="auto"/>
              <w:rPr>
                <w:b w:val="1"/>
              </w:rPr>
            </w:pPr>
            <w:r w:rsidDel="00000000" w:rsidR="00000000" w:rsidRPr="00000000">
              <w:rPr>
                <w:b w:val="1"/>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2AD">
            <w:pPr>
              <w:widowControl w:val="0"/>
              <w:spacing w:line="240" w:lineRule="auto"/>
              <w:rPr>
                <w:color w:val="999999"/>
              </w:rPr>
            </w:pPr>
            <w:sdt>
              <w:sdtPr>
                <w:tag w:val="goog_rdk_46"/>
              </w:sdtPr>
              <w:sdtContent>
                <w:commentRangeStart w:id="46"/>
              </w:sdtContent>
            </w:sdt>
            <w:commentRangeEnd w:id="46"/>
            <w:r w:rsidDel="00000000" w:rsidR="00000000" w:rsidRPr="00000000">
              <w:commentReference w:id="46"/>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565</wp:posOffset>
                  </wp:positionH>
                  <wp:positionV relativeFrom="paragraph">
                    <wp:posOffset>545</wp:posOffset>
                  </wp:positionV>
                  <wp:extent cx="1782063" cy="1782063"/>
                  <wp:effectExtent b="0" l="0" r="0" t="0"/>
                  <wp:wrapSquare wrapText="bothSides" distB="0" distT="0" distL="114300" distR="114300"/>
                  <wp:docPr descr="Actualización del software del sistema, actualización de datos o sincronización con la barra de progreso en la pantalla. ilustración vectorial" id="303" name="image9.jpg"/>
                  <a:graphic>
                    <a:graphicData uri="http://schemas.openxmlformats.org/drawingml/2006/picture">
                      <pic:pic>
                        <pic:nvPicPr>
                          <pic:cNvPr descr="Actualización del software del sistema, actualización de datos o sincronización con la barra de progreso en la pantalla. ilustración vectorial" id="0" name="image9.jpg"/>
                          <pic:cNvPicPr preferRelativeResize="0"/>
                        </pic:nvPicPr>
                        <pic:blipFill>
                          <a:blip r:embed="rId44"/>
                          <a:srcRect b="0" l="0" r="0" t="0"/>
                          <a:stretch>
                            <a:fillRect/>
                          </a:stretch>
                        </pic:blipFill>
                        <pic:spPr>
                          <a:xfrm>
                            <a:off x="0" y="0"/>
                            <a:ext cx="1782063" cy="1782063"/>
                          </a:xfrm>
                          <a:prstGeom prst="rect"/>
                          <a:ln/>
                        </pic:spPr>
                      </pic:pic>
                    </a:graphicData>
                  </a:graphic>
                </wp:anchor>
              </w:drawing>
            </w:r>
          </w:p>
          <w:p w:rsidR="00000000" w:rsidDel="00000000" w:rsidP="00000000" w:rsidRDefault="00000000" w:rsidRPr="00000000" w14:paraId="000002AE">
            <w:pPr>
              <w:widowControl w:val="0"/>
              <w:spacing w:line="240" w:lineRule="auto"/>
              <w:rPr>
                <w:color w:val="999999"/>
              </w:rPr>
            </w:pPr>
            <w:r w:rsidDel="00000000" w:rsidR="00000000" w:rsidRPr="00000000">
              <w:rPr>
                <w:rtl w:val="0"/>
              </w:rPr>
            </w:r>
          </w:p>
          <w:p w:rsidR="00000000" w:rsidDel="00000000" w:rsidP="00000000" w:rsidRDefault="00000000" w:rsidRPr="00000000" w14:paraId="000002AF">
            <w:pPr>
              <w:widowControl w:val="0"/>
              <w:spacing w:line="240" w:lineRule="auto"/>
              <w:rPr>
                <w:color w:val="999999"/>
              </w:rPr>
            </w:pPr>
            <w:r w:rsidDel="00000000" w:rsidR="00000000" w:rsidRPr="00000000">
              <w:rPr>
                <w:rtl w:val="0"/>
              </w:rPr>
            </w:r>
          </w:p>
          <w:p w:rsidR="00000000" w:rsidDel="00000000" w:rsidP="00000000" w:rsidRDefault="00000000" w:rsidRPr="00000000" w14:paraId="000002B0">
            <w:pPr>
              <w:widowControl w:val="0"/>
              <w:spacing w:line="240" w:lineRule="auto"/>
              <w:rPr>
                <w:color w:val="999999"/>
              </w:rPr>
            </w:pPr>
            <w:r w:rsidDel="00000000" w:rsidR="00000000" w:rsidRPr="00000000">
              <w:rPr>
                <w:rtl w:val="0"/>
              </w:rPr>
            </w:r>
          </w:p>
          <w:p w:rsidR="00000000" w:rsidDel="00000000" w:rsidP="00000000" w:rsidRDefault="00000000" w:rsidRPr="00000000" w14:paraId="000002B1">
            <w:pPr>
              <w:widowControl w:val="0"/>
              <w:spacing w:line="240" w:lineRule="auto"/>
              <w:rPr>
                <w:color w:val="999999"/>
              </w:rPr>
            </w:pPr>
            <w:r w:rsidDel="00000000" w:rsidR="00000000" w:rsidRPr="00000000">
              <w:rPr>
                <w:rtl w:val="0"/>
              </w:rPr>
            </w:r>
          </w:p>
          <w:p w:rsidR="00000000" w:rsidDel="00000000" w:rsidP="00000000" w:rsidRDefault="00000000" w:rsidRPr="00000000" w14:paraId="000002B2">
            <w:pPr>
              <w:widowControl w:val="0"/>
              <w:spacing w:line="240" w:lineRule="auto"/>
              <w:rPr>
                <w:color w:val="999999"/>
              </w:rPr>
            </w:pPr>
            <w:r w:rsidDel="00000000" w:rsidR="00000000" w:rsidRPr="00000000">
              <w:rPr>
                <w:rtl w:val="0"/>
              </w:rPr>
            </w:r>
          </w:p>
          <w:p w:rsidR="00000000" w:rsidDel="00000000" w:rsidP="00000000" w:rsidRDefault="00000000" w:rsidRPr="00000000" w14:paraId="000002B3">
            <w:pPr>
              <w:widowControl w:val="0"/>
              <w:spacing w:line="240" w:lineRule="auto"/>
              <w:rPr>
                <w:color w:val="999999"/>
              </w:rPr>
            </w:pPr>
            <w:r w:rsidDel="00000000" w:rsidR="00000000" w:rsidRPr="00000000">
              <w:rPr>
                <w:rtl w:val="0"/>
              </w:rPr>
            </w:r>
          </w:p>
          <w:p w:rsidR="00000000" w:rsidDel="00000000" w:rsidP="00000000" w:rsidRDefault="00000000" w:rsidRPr="00000000" w14:paraId="000002B4">
            <w:pPr>
              <w:widowControl w:val="0"/>
              <w:spacing w:line="240" w:lineRule="auto"/>
              <w:rPr>
                <w:color w:val="999999"/>
              </w:rPr>
            </w:pPr>
            <w:r w:rsidDel="00000000" w:rsidR="00000000" w:rsidRPr="00000000">
              <w:rPr>
                <w:rtl w:val="0"/>
              </w:rPr>
            </w:r>
          </w:p>
          <w:p w:rsidR="00000000" w:rsidDel="00000000" w:rsidP="00000000" w:rsidRDefault="00000000" w:rsidRPr="00000000" w14:paraId="000002B5">
            <w:pPr>
              <w:widowControl w:val="0"/>
              <w:spacing w:line="240" w:lineRule="auto"/>
              <w:rPr>
                <w:color w:val="999999"/>
              </w:rPr>
            </w:pPr>
            <w:r w:rsidDel="00000000" w:rsidR="00000000" w:rsidRPr="00000000">
              <w:rPr>
                <w:rtl w:val="0"/>
              </w:rPr>
            </w:r>
          </w:p>
          <w:p w:rsidR="00000000" w:rsidDel="00000000" w:rsidP="00000000" w:rsidRDefault="00000000" w:rsidRPr="00000000" w14:paraId="000002B6">
            <w:pPr>
              <w:widowControl w:val="0"/>
              <w:spacing w:line="240" w:lineRule="auto"/>
              <w:rPr>
                <w:color w:val="999999"/>
              </w:rPr>
            </w:pPr>
            <w:r w:rsidDel="00000000" w:rsidR="00000000" w:rsidRPr="00000000">
              <w:rPr>
                <w:rtl w:val="0"/>
              </w:rPr>
            </w:r>
          </w:p>
          <w:p w:rsidR="00000000" w:rsidDel="00000000" w:rsidP="00000000" w:rsidRDefault="00000000" w:rsidRPr="00000000" w14:paraId="000002B7">
            <w:pPr>
              <w:widowControl w:val="0"/>
              <w:spacing w:line="240" w:lineRule="auto"/>
              <w:rPr>
                <w:color w:val="999999"/>
              </w:rPr>
            </w:pPr>
            <w:r w:rsidDel="00000000" w:rsidR="00000000" w:rsidRPr="00000000">
              <w:rPr>
                <w:rtl w:val="0"/>
              </w:rPr>
            </w:r>
          </w:p>
          <w:p w:rsidR="00000000" w:rsidDel="00000000" w:rsidP="00000000" w:rsidRDefault="00000000" w:rsidRPr="00000000" w14:paraId="000002B8">
            <w:pPr>
              <w:widowControl w:val="0"/>
              <w:spacing w:line="240" w:lineRule="auto"/>
              <w:rPr>
                <w:color w:val="999999"/>
              </w:rPr>
            </w:pPr>
            <w:r w:rsidDel="00000000" w:rsidR="00000000" w:rsidRPr="00000000">
              <w:rPr>
                <w:rtl w:val="0"/>
              </w:rPr>
            </w:r>
          </w:p>
          <w:p w:rsidR="00000000" w:rsidDel="00000000" w:rsidP="00000000" w:rsidRDefault="00000000" w:rsidRPr="00000000" w14:paraId="000002B9">
            <w:pPr>
              <w:widowControl w:val="0"/>
              <w:spacing w:line="240" w:lineRule="auto"/>
              <w:rPr>
                <w:color w:val="999999"/>
              </w:rPr>
            </w:pPr>
            <w:r w:rsidDel="00000000" w:rsidR="00000000" w:rsidRPr="00000000">
              <w:rPr>
                <w:highlight w:val="white"/>
                <w:rtl w:val="0"/>
              </w:rPr>
              <w:t xml:space="preserve">220501086</w:t>
            </w:r>
            <w:r w:rsidDel="00000000" w:rsidR="00000000" w:rsidRPr="00000000">
              <w:rPr>
                <w:rtl w:val="0"/>
              </w:rPr>
              <w:t xml:space="preserve">_i30</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BA">
            <w:pPr>
              <w:widowControl w:val="0"/>
              <w:spacing w:line="240" w:lineRule="auto"/>
              <w:rPr>
                <w:color w:val="999999"/>
              </w:rPr>
            </w:pPr>
            <w:r w:rsidDel="00000000" w:rsidR="00000000" w:rsidRPr="00000000">
              <w:rPr>
                <w:rtl w:val="0"/>
              </w:rPr>
              <w:t xml:space="preserve">N/A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BB">
            <w:pPr>
              <w:jc w:val="both"/>
              <w:rPr>
                <w:highlight w:val="white"/>
              </w:rPr>
            </w:pPr>
            <w:sdt>
              <w:sdtPr>
                <w:tag w:val="goog_rdk_47"/>
              </w:sdtPr>
              <w:sdtContent>
                <w:commentRangeStart w:id="47"/>
              </w:sdtContent>
            </w:sdt>
            <w:r w:rsidDel="00000000" w:rsidR="00000000" w:rsidRPr="00000000">
              <w:rPr>
                <w:highlight w:val="white"/>
                <w:rtl w:val="0"/>
              </w:rPr>
              <w:t xml:space="preserve">5. Revisar periódicamente los registros de control y corregir los computadores para asegurarse que los programas de actualización y mantenimiento de </w:t>
            </w:r>
            <w:r w:rsidDel="00000000" w:rsidR="00000000" w:rsidRPr="00000000">
              <w:rPr>
                <w:i w:val="1"/>
                <w:highlight w:val="white"/>
                <w:rtl w:val="0"/>
              </w:rPr>
              <w:t xml:space="preserve">software</w:t>
            </w:r>
            <w:r w:rsidDel="00000000" w:rsidR="00000000" w:rsidRPr="00000000">
              <w:rPr>
                <w:highlight w:val="white"/>
                <w:rtl w:val="0"/>
              </w:rPr>
              <w:t xml:space="preserve"> se sigan correctamente y que el equipo se pueda utilizar.</w:t>
            </w:r>
          </w:p>
          <w:p w:rsidR="00000000" w:rsidDel="00000000" w:rsidP="00000000" w:rsidRDefault="00000000" w:rsidRPr="00000000" w14:paraId="000002B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BD">
            <w:pPr>
              <w:widowControl w:val="0"/>
              <w:spacing w:line="240" w:lineRule="auto"/>
              <w:rPr/>
            </w:pPr>
            <w:commentRangeEnd w:id="47"/>
            <w:r w:rsidDel="00000000" w:rsidR="00000000" w:rsidRPr="00000000">
              <w:commentReference w:id="47"/>
            </w:r>
            <w:r w:rsidDel="00000000" w:rsidR="00000000" w:rsidRPr="00000000">
              <w:rPr>
                <w:rtl w:val="0"/>
              </w:rPr>
              <w:t xml:space="preserve">-Actualización de </w:t>
            </w:r>
            <w:r w:rsidDel="00000000" w:rsidR="00000000" w:rsidRPr="00000000">
              <w:rPr>
                <w:i w:val="1"/>
                <w:rtl w:val="0"/>
              </w:rPr>
              <w:t xml:space="preserve">software</w:t>
            </w:r>
            <w:r w:rsidDel="00000000" w:rsidR="00000000" w:rsidRPr="00000000">
              <w:rPr>
                <w:rtl w:val="0"/>
              </w:rPr>
            </w:r>
          </w:p>
          <w:p w:rsidR="00000000" w:rsidDel="00000000" w:rsidP="00000000" w:rsidRDefault="00000000" w:rsidRPr="00000000" w14:paraId="000002BE">
            <w:pPr>
              <w:widowControl w:val="0"/>
              <w:spacing w:line="240" w:lineRule="auto"/>
              <w:rPr/>
            </w:pPr>
            <w:r w:rsidDel="00000000" w:rsidR="00000000" w:rsidRPr="00000000">
              <w:rPr>
                <w:rtl w:val="0"/>
              </w:rPr>
              <w:t xml:space="preserve">-Mantenimiento </w:t>
            </w:r>
          </w:p>
          <w:p w:rsidR="00000000" w:rsidDel="00000000" w:rsidP="00000000" w:rsidRDefault="00000000" w:rsidRPr="00000000" w14:paraId="000002BF">
            <w:pPr>
              <w:widowControl w:val="0"/>
              <w:spacing w:line="240" w:lineRule="auto"/>
              <w:rPr/>
            </w:pPr>
            <w:r w:rsidDel="00000000" w:rsidR="00000000" w:rsidRPr="00000000">
              <w:rPr>
                <w:rtl w:val="0"/>
              </w:rPr>
              <w:t xml:space="preserve">-Control</w:t>
            </w:r>
          </w:p>
          <w:p w:rsidR="00000000" w:rsidDel="00000000" w:rsidP="00000000" w:rsidRDefault="00000000" w:rsidRPr="00000000" w14:paraId="000002C0">
            <w:pPr>
              <w:widowControl w:val="0"/>
              <w:spacing w:line="240" w:lineRule="auto"/>
              <w:rPr/>
            </w:pPr>
            <w:r w:rsidDel="00000000" w:rsidR="00000000" w:rsidRPr="00000000">
              <w:rPr>
                <w:rtl w:val="0"/>
              </w:rPr>
              <w:t xml:space="preserve">-Registros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C1">
            <w:pPr>
              <w:widowControl w:val="0"/>
              <w:spacing w:line="240" w:lineRule="auto"/>
              <w:rPr>
                <w:b w:val="1"/>
              </w:rPr>
            </w:pPr>
            <w:r w:rsidDel="00000000" w:rsidR="00000000" w:rsidRPr="00000000">
              <w:rPr>
                <w:b w:val="1"/>
                <w:rtl w:val="0"/>
              </w:rPr>
              <w:t xml:space="preserve">Nombre del archivo</w:t>
            </w:r>
          </w:p>
        </w:tc>
        <w:tc>
          <w:tcPr>
            <w:gridSpan w:val="4"/>
            <w:shd w:fill="auto" w:val="clear"/>
            <w:tcMar>
              <w:top w:w="100.0" w:type="dxa"/>
              <w:left w:w="100.0" w:type="dxa"/>
              <w:bottom w:w="100.0" w:type="dxa"/>
              <w:right w:w="100.0" w:type="dxa"/>
            </w:tcMar>
          </w:tcPr>
          <w:p w:rsidR="00000000" w:rsidDel="00000000" w:rsidP="00000000" w:rsidRDefault="00000000" w:rsidRPr="00000000" w14:paraId="000002C2">
            <w:pPr>
              <w:widowControl w:val="0"/>
              <w:spacing w:line="240" w:lineRule="auto"/>
              <w:rPr>
                <w:b w:val="1"/>
              </w:rPr>
            </w:pPr>
            <w:r w:rsidDel="00000000" w:rsidR="00000000" w:rsidRPr="00000000">
              <w:rPr>
                <w:highlight w:val="white"/>
                <w:rtl w:val="0"/>
              </w:rPr>
              <w:t xml:space="preserve">220501086</w:t>
            </w:r>
            <w:r w:rsidDel="00000000" w:rsidR="00000000" w:rsidRPr="00000000">
              <w:rPr>
                <w:rtl w:val="0"/>
              </w:rPr>
              <w:t xml:space="preserve">_v1</w:t>
            </w:r>
            <w:r w:rsidDel="00000000" w:rsidR="00000000" w:rsidRPr="00000000">
              <w:rPr>
                <w:rtl w:val="0"/>
              </w:rPr>
            </w:r>
          </w:p>
        </w:tc>
      </w:tr>
    </w:tbl>
    <w:p w:rsidR="00000000" w:rsidDel="00000000" w:rsidP="00000000" w:rsidRDefault="00000000" w:rsidRPr="00000000" w14:paraId="000002C6">
      <w:pPr>
        <w:rPr>
          <w:b w:val="1"/>
          <w:color w:val="202124"/>
          <w:highlight w:val="white"/>
        </w:rPr>
      </w:pPr>
      <w:r w:rsidDel="00000000" w:rsidR="00000000" w:rsidRPr="00000000">
        <w:rPr>
          <w:rtl w:val="0"/>
        </w:rPr>
      </w:r>
    </w:p>
    <w:p w:rsidR="00000000" w:rsidDel="00000000" w:rsidP="00000000" w:rsidRDefault="00000000" w:rsidRPr="00000000" w14:paraId="000002C7">
      <w:pPr>
        <w:rPr>
          <w:color w:val="202124"/>
          <w:highlight w:val="white"/>
        </w:rPr>
      </w:pPr>
      <w:r w:rsidDel="00000000" w:rsidR="00000000" w:rsidRPr="00000000">
        <w:rPr>
          <w:rtl w:val="0"/>
        </w:rPr>
      </w:r>
    </w:p>
    <w:tbl>
      <w:tblPr>
        <w:tblStyle w:val="Table33"/>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11878"/>
        <w:tblGridChange w:id="0">
          <w:tblGrid>
            <w:gridCol w:w="1534"/>
            <w:gridCol w:w="11878"/>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C8">
            <w:pPr>
              <w:widowControl w:val="0"/>
              <w:spacing w:line="240" w:lineRule="auto"/>
              <w:jc w:val="center"/>
              <w:rPr>
                <w:b w:val="1"/>
              </w:rPr>
            </w:pPr>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C9">
            <w:pPr>
              <w:pStyle w:val="Title"/>
              <w:widowControl w:val="0"/>
              <w:spacing w:line="240" w:lineRule="auto"/>
              <w:jc w:val="center"/>
              <w:rPr>
                <w:sz w:val="22"/>
                <w:szCs w:val="22"/>
              </w:rPr>
            </w:pPr>
            <w:r w:rsidDel="00000000" w:rsidR="00000000" w:rsidRPr="00000000">
              <w:rPr>
                <w:sz w:val="22"/>
                <w:szCs w:val="22"/>
                <w:rtl w:val="0"/>
              </w:rPr>
              <w:t xml:space="preserve">Acordeón tipo 1</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CA">
            <w:pPr>
              <w:widowControl w:val="0"/>
              <w:spacing w:line="240" w:lineRule="auto"/>
              <w:rPr>
                <w:b w:val="1"/>
              </w:rPr>
            </w:pPr>
            <w:r w:rsidDel="00000000" w:rsidR="00000000" w:rsidRPr="00000000">
              <w:rPr>
                <w:b w:val="1"/>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2CB">
            <w:pPr>
              <w:rPr>
                <w:color w:val="202124"/>
                <w:highlight w:val="white"/>
              </w:rPr>
            </w:pPr>
            <w:r w:rsidDel="00000000" w:rsidR="00000000" w:rsidRPr="00000000">
              <w:rPr>
                <w:color w:val="202124"/>
                <w:highlight w:val="white"/>
                <w:rtl w:val="0"/>
              </w:rPr>
              <w:t xml:space="preserve">Para el inventario de </w:t>
            </w:r>
            <w:r w:rsidDel="00000000" w:rsidR="00000000" w:rsidRPr="00000000">
              <w:rPr>
                <w:i w:val="1"/>
                <w:color w:val="202124"/>
                <w:highlight w:val="white"/>
                <w:rtl w:val="0"/>
              </w:rPr>
              <w:t xml:space="preserve">hardware</w:t>
            </w:r>
            <w:r w:rsidDel="00000000" w:rsidR="00000000" w:rsidRPr="00000000">
              <w:rPr>
                <w:color w:val="202124"/>
                <w:highlight w:val="white"/>
                <w:rtl w:val="0"/>
              </w:rPr>
              <w:t xml:space="preserve"> se requiere usar el modelo clásico de inventarios. Los diferentes campos de una tabla de Excel deben tener: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CC">
            <w:pPr>
              <w:widowControl w:val="0"/>
              <w:spacing w:line="240" w:lineRule="auto"/>
              <w:jc w:val="center"/>
              <w:rPr/>
            </w:pPr>
            <w:sdt>
              <w:sdtPr>
                <w:tag w:val="goog_rdk_48"/>
              </w:sdtPr>
              <w:sdtContent>
                <w:commentRangeStart w:id="48"/>
              </w:sdtContent>
            </w:sdt>
            <w:r w:rsidDel="00000000" w:rsidR="00000000" w:rsidRPr="00000000">
              <w:rPr/>
              <w:drawing>
                <wp:inline distB="0" distT="0" distL="0" distR="0">
                  <wp:extent cx="2243501" cy="1904529"/>
                  <wp:effectExtent b="0" l="0" r="0" t="0"/>
                  <wp:docPr descr="Automatización de inventario en Excel" id="304" name="image17.jpg"/>
                  <a:graphic>
                    <a:graphicData uri="http://schemas.openxmlformats.org/drawingml/2006/picture">
                      <pic:pic>
                        <pic:nvPicPr>
                          <pic:cNvPr descr="Automatización de inventario en Excel" id="0" name="image17.jpg"/>
                          <pic:cNvPicPr preferRelativeResize="0"/>
                        </pic:nvPicPr>
                        <pic:blipFill>
                          <a:blip r:embed="rId45"/>
                          <a:srcRect b="0" l="0" r="0" t="0"/>
                          <a:stretch>
                            <a:fillRect/>
                          </a:stretch>
                        </pic:blipFill>
                        <pic:spPr>
                          <a:xfrm>
                            <a:off x="0" y="0"/>
                            <a:ext cx="2243501" cy="1904529"/>
                          </a:xfrm>
                          <a:prstGeom prst="rect"/>
                          <a:ln/>
                        </pic:spPr>
                      </pic:pic>
                    </a:graphicData>
                  </a:graphic>
                </wp:inline>
              </w:drawing>
            </w:r>
            <w:commentRangeEnd w:id="48"/>
            <w:r w:rsidDel="00000000" w:rsidR="00000000" w:rsidRPr="00000000">
              <w:commentReference w:id="48"/>
            </w:r>
            <w:r w:rsidDel="00000000" w:rsidR="00000000" w:rsidRPr="00000000">
              <w:rPr>
                <w:rtl w:val="0"/>
              </w:rPr>
            </w:r>
          </w:p>
          <w:p w:rsidR="00000000" w:rsidDel="00000000" w:rsidP="00000000" w:rsidRDefault="00000000" w:rsidRPr="00000000" w14:paraId="000002CD">
            <w:pPr>
              <w:widowControl w:val="0"/>
              <w:spacing w:line="240" w:lineRule="auto"/>
              <w:rPr>
                <w:b w:val="1"/>
              </w:rPr>
            </w:pPr>
            <w:r w:rsidDel="00000000" w:rsidR="00000000" w:rsidRPr="00000000">
              <w:rPr>
                <w:highlight w:val="white"/>
                <w:rtl w:val="0"/>
              </w:rPr>
              <w:t xml:space="preserve">220501086</w:t>
            </w:r>
            <w:r w:rsidDel="00000000" w:rsidR="00000000" w:rsidRPr="00000000">
              <w:rPr>
                <w:rtl w:val="0"/>
              </w:rPr>
              <w:t xml:space="preserve">_i31</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CF">
            <w:pPr>
              <w:rPr>
                <w:b w:val="1"/>
                <w:color w:val="202124"/>
                <w:highlight w:val="white"/>
              </w:rPr>
            </w:pPr>
            <w:r w:rsidDel="00000000" w:rsidR="00000000" w:rsidRPr="00000000">
              <w:rPr>
                <w:b w:val="1"/>
                <w:color w:val="202124"/>
                <w:highlight w:val="white"/>
                <w:rtl w:val="0"/>
              </w:rPr>
              <w:t xml:space="preserve">ID del producto</w:t>
            </w:r>
          </w:p>
          <w:p w:rsidR="00000000" w:rsidDel="00000000" w:rsidP="00000000" w:rsidRDefault="00000000" w:rsidRPr="00000000" w14:paraId="000002D0">
            <w:pPr>
              <w:rPr>
                <w:color w:val="202124"/>
                <w:highlight w:val="white"/>
              </w:rPr>
            </w:pPr>
            <w:r w:rsidDel="00000000" w:rsidR="00000000" w:rsidRPr="00000000">
              <w:rPr>
                <w:color w:val="202124"/>
                <w:highlight w:val="white"/>
                <w:rtl w:val="0"/>
              </w:rPr>
              <w:t xml:space="preserve">Cada producto estará marcado o señalizado para poder identificarlo. También sirve para que los empleados conozcan la procedencia del aparato; el serial del equipo en muchos casos permite su identificación.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D2">
            <w:pPr>
              <w:widowControl w:val="0"/>
              <w:spacing w:line="240" w:lineRule="auto"/>
              <w:rPr>
                <w:b w:val="1"/>
                <w:color w:val="202124"/>
                <w:highlight w:val="white"/>
              </w:rPr>
            </w:pPr>
            <w:r w:rsidDel="00000000" w:rsidR="00000000" w:rsidRPr="00000000">
              <w:rPr>
                <w:b w:val="1"/>
                <w:color w:val="202124"/>
                <w:highlight w:val="white"/>
                <w:rtl w:val="0"/>
              </w:rPr>
              <w:t xml:space="preserve">Tipo de producto</w:t>
            </w:r>
          </w:p>
          <w:p w:rsidR="00000000" w:rsidDel="00000000" w:rsidP="00000000" w:rsidRDefault="00000000" w:rsidRPr="00000000" w14:paraId="000002D3">
            <w:pPr>
              <w:widowControl w:val="0"/>
              <w:spacing w:line="240" w:lineRule="auto"/>
              <w:rPr>
                <w:b w:val="1"/>
                <w:color w:val="202124"/>
                <w:highlight w:val="white"/>
              </w:rPr>
            </w:pPr>
            <w:r w:rsidDel="00000000" w:rsidR="00000000" w:rsidRPr="00000000">
              <w:rPr>
                <w:color w:val="202124"/>
                <w:highlight w:val="white"/>
                <w:rtl w:val="0"/>
              </w:rPr>
              <w:t xml:space="preserve">Se pueden clasificar en:</w:t>
            </w:r>
            <w:r w:rsidDel="00000000" w:rsidR="00000000" w:rsidRPr="00000000">
              <w:rPr>
                <w:b w:val="1"/>
                <w:color w:val="202124"/>
                <w:highlight w:val="white"/>
                <w:rtl w:val="0"/>
              </w:rPr>
              <w:t xml:space="preserve"> </w:t>
            </w:r>
            <w:r w:rsidDel="00000000" w:rsidR="00000000" w:rsidRPr="00000000">
              <w:rPr>
                <w:color w:val="202124"/>
                <w:highlight w:val="white"/>
                <w:rtl w:val="0"/>
              </w:rPr>
              <w:t xml:space="preserve">ordenador de sobre mesa, portátil, teclado, ratón, tableta gráfica, móvil de empresa, pantalla, impresora, entre otros.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D5">
            <w:pPr>
              <w:rPr>
                <w:color w:val="202124"/>
                <w:highlight w:val="white"/>
              </w:rPr>
            </w:pPr>
            <w:r w:rsidDel="00000000" w:rsidR="00000000" w:rsidRPr="00000000">
              <w:rPr>
                <w:b w:val="1"/>
                <w:color w:val="202124"/>
                <w:highlight w:val="white"/>
                <w:rtl w:val="0"/>
              </w:rPr>
              <w:t xml:space="preserve">Marca</w:t>
            </w:r>
            <w:r w:rsidDel="00000000" w:rsidR="00000000" w:rsidRPr="00000000">
              <w:rPr>
                <w:rtl w:val="0"/>
              </w:rPr>
            </w:r>
          </w:p>
          <w:p w:rsidR="00000000" w:rsidDel="00000000" w:rsidP="00000000" w:rsidRDefault="00000000" w:rsidRPr="00000000" w14:paraId="000002D6">
            <w:pPr>
              <w:rPr>
                <w:color w:val="202124"/>
                <w:highlight w:val="white"/>
              </w:rPr>
            </w:pPr>
            <w:r w:rsidDel="00000000" w:rsidR="00000000" w:rsidRPr="00000000">
              <w:rPr>
                <w:color w:val="202124"/>
                <w:highlight w:val="white"/>
                <w:rtl w:val="0"/>
              </w:rPr>
              <w:t xml:space="preserve">Marca del producto.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D8">
            <w:pPr>
              <w:rPr>
                <w:b w:val="1"/>
                <w:color w:val="202124"/>
                <w:highlight w:val="white"/>
              </w:rPr>
            </w:pPr>
            <w:r w:rsidDel="00000000" w:rsidR="00000000" w:rsidRPr="00000000">
              <w:rPr>
                <w:b w:val="1"/>
                <w:color w:val="202124"/>
                <w:highlight w:val="white"/>
                <w:rtl w:val="0"/>
              </w:rPr>
              <w:t xml:space="preserve">Garantía</w:t>
            </w:r>
          </w:p>
          <w:p w:rsidR="00000000" w:rsidDel="00000000" w:rsidP="00000000" w:rsidRDefault="00000000" w:rsidRPr="00000000" w14:paraId="000002D9">
            <w:pPr>
              <w:rPr>
                <w:color w:val="202124"/>
                <w:highlight w:val="white"/>
              </w:rPr>
            </w:pPr>
            <w:r w:rsidDel="00000000" w:rsidR="00000000" w:rsidRPr="00000000">
              <w:rPr>
                <w:color w:val="202124"/>
                <w:highlight w:val="white"/>
                <w:rtl w:val="0"/>
              </w:rPr>
              <w:t xml:space="preserve">Fecha de validez de la garantía.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DB">
            <w:pPr>
              <w:rPr>
                <w:b w:val="1"/>
                <w:color w:val="202124"/>
                <w:highlight w:val="white"/>
              </w:rPr>
            </w:pPr>
            <w:r w:rsidDel="00000000" w:rsidR="00000000" w:rsidRPr="00000000">
              <w:rPr>
                <w:b w:val="1"/>
                <w:color w:val="202124"/>
                <w:highlight w:val="white"/>
                <w:rtl w:val="0"/>
              </w:rPr>
              <w:t xml:space="preserve">Características</w:t>
            </w:r>
          </w:p>
          <w:p w:rsidR="00000000" w:rsidDel="00000000" w:rsidP="00000000" w:rsidRDefault="00000000" w:rsidRPr="00000000" w14:paraId="000002DC">
            <w:pPr>
              <w:rPr>
                <w:b w:val="1"/>
                <w:color w:val="202124"/>
                <w:highlight w:val="white"/>
              </w:rPr>
            </w:pPr>
            <w:r w:rsidDel="00000000" w:rsidR="00000000" w:rsidRPr="00000000">
              <w:rPr>
                <w:color w:val="202124"/>
                <w:highlight w:val="white"/>
                <w:rtl w:val="0"/>
              </w:rPr>
              <w:t xml:space="preserve">Descripción de cómo es el producto.</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DE">
            <w:pPr>
              <w:widowControl w:val="0"/>
              <w:spacing w:line="240" w:lineRule="auto"/>
              <w:rPr>
                <w:b w:val="1"/>
                <w:color w:val="202124"/>
                <w:highlight w:val="white"/>
              </w:rPr>
            </w:pPr>
            <w:r w:rsidDel="00000000" w:rsidR="00000000" w:rsidRPr="00000000">
              <w:rPr>
                <w:b w:val="1"/>
                <w:color w:val="202124"/>
                <w:highlight w:val="white"/>
                <w:rtl w:val="0"/>
              </w:rPr>
              <w:t xml:space="preserve">Estado</w:t>
            </w:r>
          </w:p>
          <w:p w:rsidR="00000000" w:rsidDel="00000000" w:rsidP="00000000" w:rsidRDefault="00000000" w:rsidRPr="00000000" w14:paraId="000002DF">
            <w:pPr>
              <w:widowControl w:val="0"/>
              <w:spacing w:line="240" w:lineRule="auto"/>
              <w:rPr>
                <w:color w:val="999999"/>
              </w:rPr>
            </w:pPr>
            <w:r w:rsidDel="00000000" w:rsidR="00000000" w:rsidRPr="00000000">
              <w:rPr>
                <w:color w:val="202124"/>
                <w:highlight w:val="white"/>
                <w:rtl w:val="0"/>
              </w:rPr>
              <w:t xml:space="preserve">En servicio, reparada, fuera de servicio.</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E1">
            <w:pPr>
              <w:rPr>
                <w:b w:val="1"/>
                <w:color w:val="202124"/>
                <w:highlight w:val="white"/>
              </w:rPr>
            </w:pPr>
            <w:r w:rsidDel="00000000" w:rsidR="00000000" w:rsidRPr="00000000">
              <w:rPr>
                <w:b w:val="1"/>
                <w:color w:val="202124"/>
                <w:highlight w:val="white"/>
                <w:rtl w:val="0"/>
              </w:rPr>
              <w:t xml:space="preserve">Ubicación</w:t>
            </w:r>
          </w:p>
          <w:p w:rsidR="00000000" w:rsidDel="00000000" w:rsidP="00000000" w:rsidRDefault="00000000" w:rsidRPr="00000000" w14:paraId="000002E2">
            <w:pPr>
              <w:rPr>
                <w:color w:val="202124"/>
                <w:highlight w:val="white"/>
              </w:rPr>
            </w:pPr>
            <w:r w:rsidDel="00000000" w:rsidR="00000000" w:rsidRPr="00000000">
              <w:rPr>
                <w:color w:val="202124"/>
                <w:highlight w:val="white"/>
                <w:rtl w:val="0"/>
              </w:rPr>
              <w:t xml:space="preserve">Departamento de Recursos Humanos, Producción, Dirección, entre otros.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E4">
            <w:pPr>
              <w:rPr>
                <w:color w:val="202124"/>
                <w:highlight w:val="white"/>
              </w:rPr>
            </w:pPr>
            <w:r w:rsidDel="00000000" w:rsidR="00000000" w:rsidRPr="00000000">
              <w:rPr>
                <w:b w:val="1"/>
                <w:color w:val="202124"/>
                <w:highlight w:val="white"/>
                <w:rtl w:val="0"/>
              </w:rPr>
              <w:t xml:space="preserve">Cantidad de productos</w:t>
            </w:r>
            <w:r w:rsidDel="00000000" w:rsidR="00000000" w:rsidRPr="00000000">
              <w:rPr>
                <w:rtl w:val="0"/>
              </w:rPr>
            </w:r>
          </w:p>
          <w:p w:rsidR="00000000" w:rsidDel="00000000" w:rsidP="00000000" w:rsidRDefault="00000000" w:rsidRPr="00000000" w14:paraId="000002E5">
            <w:pPr>
              <w:rPr>
                <w:b w:val="1"/>
                <w:color w:val="202124"/>
                <w:highlight w:val="white"/>
              </w:rPr>
            </w:pPr>
            <w:r w:rsidDel="00000000" w:rsidR="00000000" w:rsidRPr="00000000">
              <w:rPr>
                <w:color w:val="202124"/>
                <w:highlight w:val="white"/>
                <w:rtl w:val="0"/>
              </w:rPr>
              <w:t xml:space="preserve">Número de productos que se poseen con esas características.</w:t>
            </w:r>
            <w:r w:rsidDel="00000000" w:rsidR="00000000" w:rsidRPr="00000000">
              <w:rPr>
                <w:rtl w:val="0"/>
              </w:rPr>
            </w:r>
          </w:p>
        </w:tc>
      </w:tr>
    </w:tbl>
    <w:p w:rsidR="00000000" w:rsidDel="00000000" w:rsidP="00000000" w:rsidRDefault="00000000" w:rsidRPr="00000000" w14:paraId="000002E7">
      <w:pPr>
        <w:rPr>
          <w:color w:val="202124"/>
          <w:highlight w:val="white"/>
        </w:rPr>
      </w:pPr>
      <w:r w:rsidDel="00000000" w:rsidR="00000000" w:rsidRPr="00000000">
        <w:rPr>
          <w:rtl w:val="0"/>
        </w:rPr>
      </w:r>
    </w:p>
    <w:tbl>
      <w:tblPr>
        <w:tblStyle w:val="Table34"/>
        <w:tblW w:w="1342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E8">
            <w:pPr>
              <w:pStyle w:val="Heading1"/>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2E9">
            <w:pPr>
              <w:rPr>
                <w:color w:val="202124"/>
                <w:highlight w:val="white"/>
              </w:rPr>
            </w:pPr>
            <w:r w:rsidDel="00000000" w:rsidR="00000000" w:rsidRPr="00000000">
              <w:rPr>
                <w:color w:val="202124"/>
                <w:highlight w:val="white"/>
                <w:rtl w:val="0"/>
              </w:rPr>
              <w:t xml:space="preserve">Por su parte, el inventario de </w:t>
            </w:r>
            <w:r w:rsidDel="00000000" w:rsidR="00000000" w:rsidRPr="00000000">
              <w:rPr>
                <w:i w:val="1"/>
                <w:color w:val="202124"/>
                <w:highlight w:val="white"/>
                <w:rtl w:val="0"/>
              </w:rPr>
              <w:t xml:space="preserve">hardware</w:t>
            </w:r>
            <w:r w:rsidDel="00000000" w:rsidR="00000000" w:rsidRPr="00000000">
              <w:rPr>
                <w:color w:val="202124"/>
                <w:highlight w:val="white"/>
                <w:rtl w:val="0"/>
              </w:rPr>
              <w:t xml:space="preserve"> puede desglosarse tanto como consideremos, incluyendo los datos técnicos de la CPU, placa base, RAM, entre otros. Acá se encuentra toda la información que nos ayude a controlar el estado de los elementos que forman el TI de la empresa.</w:t>
            </w:r>
          </w:p>
        </w:tc>
      </w:tr>
    </w:tbl>
    <w:p w:rsidR="00000000" w:rsidDel="00000000" w:rsidP="00000000" w:rsidRDefault="00000000" w:rsidRPr="00000000" w14:paraId="000002EA">
      <w:pPr>
        <w:rPr/>
      </w:pPr>
      <w:r w:rsidDel="00000000" w:rsidR="00000000" w:rsidRPr="00000000">
        <w:rPr>
          <w:rtl w:val="0"/>
        </w:rPr>
      </w:r>
    </w:p>
    <w:tbl>
      <w:tblPr>
        <w:tblStyle w:val="Table35"/>
        <w:tblW w:w="13462.0" w:type="dxa"/>
        <w:jc w:val="left"/>
        <w:tblInd w:w="-108.0" w:type="dxa"/>
        <w:tblLayout w:type="fixed"/>
        <w:tblLook w:val="0400"/>
      </w:tblPr>
      <w:tblGrid>
        <w:gridCol w:w="13462"/>
        <w:tblGridChange w:id="0">
          <w:tblGrid>
            <w:gridCol w:w="13462"/>
          </w:tblGrid>
        </w:tblGridChange>
      </w:tblGrid>
      <w:tr>
        <w:trPr>
          <w:cantSplit w:val="0"/>
          <w:trHeight w:val="444" w:hRule="atLeast"/>
          <w:tblHeader w:val="0"/>
        </w:trPr>
        <w:tc>
          <w:tcPr>
            <w:tcBorders>
              <w:top w:color="000000" w:space="0" w:sz="4" w:val="single"/>
              <w:left w:color="000000" w:space="0" w:sz="4" w:val="single"/>
              <w:bottom w:color="000000" w:space="0" w:sz="4" w:val="single"/>
              <w:right w:color="000000" w:space="0" w:sz="4" w:val="single"/>
            </w:tcBorders>
            <w:shd w:fill="8db3e2" w:val="clear"/>
            <w:tcMar>
              <w:top w:w="0.0" w:type="dxa"/>
              <w:left w:w="108.0" w:type="dxa"/>
              <w:bottom w:w="0.0" w:type="dxa"/>
              <w:right w:w="108.0" w:type="dxa"/>
            </w:tcMar>
          </w:tcPr>
          <w:p w:rsidR="00000000" w:rsidDel="00000000" w:rsidP="00000000" w:rsidRDefault="00000000" w:rsidRPr="00000000" w14:paraId="000002EB">
            <w:pPr>
              <w:pStyle w:val="Heading1"/>
              <w:jc w:val="center"/>
              <w:rPr>
                <w:sz w:val="22"/>
                <w:szCs w:val="22"/>
              </w:rPr>
            </w:pPr>
            <w:r w:rsidDel="00000000" w:rsidR="00000000" w:rsidRPr="00000000">
              <w:rPr>
                <w:b w:val="1"/>
                <w:color w:val="000000"/>
                <w:sz w:val="22"/>
                <w:szCs w:val="22"/>
                <w:rtl w:val="0"/>
              </w:rPr>
              <w:t xml:space="preserve">Cajón de texto de color</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EC">
            <w:pPr>
              <w:rPr>
                <w:color w:val="202124"/>
                <w:highlight w:val="white"/>
              </w:rPr>
            </w:pPr>
            <w:r w:rsidDel="00000000" w:rsidR="00000000" w:rsidRPr="00000000">
              <w:rPr>
                <w:color w:val="202124"/>
                <w:highlight w:val="white"/>
                <w:rtl w:val="0"/>
              </w:rPr>
              <w:t xml:space="preserve">Una vez hemos realizado el inventario de </w:t>
            </w:r>
            <w:r w:rsidDel="00000000" w:rsidR="00000000" w:rsidRPr="00000000">
              <w:rPr>
                <w:i w:val="1"/>
                <w:color w:val="202124"/>
                <w:highlight w:val="white"/>
                <w:rtl w:val="0"/>
              </w:rPr>
              <w:t xml:space="preserve">hardware</w:t>
            </w:r>
            <w:r w:rsidDel="00000000" w:rsidR="00000000" w:rsidRPr="00000000">
              <w:rPr>
                <w:color w:val="202124"/>
                <w:highlight w:val="white"/>
                <w:rtl w:val="0"/>
              </w:rPr>
              <w:t xml:space="preserve"> se puede complementar con el inventario de </w:t>
            </w:r>
            <w:r w:rsidDel="00000000" w:rsidR="00000000" w:rsidRPr="00000000">
              <w:rPr>
                <w:i w:val="1"/>
                <w:color w:val="202124"/>
                <w:highlight w:val="white"/>
                <w:rtl w:val="0"/>
              </w:rPr>
              <w:t xml:space="preserve">software</w:t>
            </w:r>
            <w:r w:rsidDel="00000000" w:rsidR="00000000" w:rsidRPr="00000000">
              <w:rPr>
                <w:color w:val="202124"/>
                <w:highlight w:val="white"/>
                <w:rtl w:val="0"/>
              </w:rPr>
              <w:t xml:space="preserve">, lo cual es útil para controlar todos los programas informáticos que hemos adquirido y de los cuales poseemos licencia de uso. De este modo, se anotaría el número de licencia, fecha de uso, número de usuarios dados de alta y el precio de dicha licencia.</w:t>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rPr>
                <w:color w:val="202124"/>
                <w:highlight w:val="white"/>
              </w:rPr>
            </w:pPr>
            <w:r w:rsidDel="00000000" w:rsidR="00000000" w:rsidRPr="00000000">
              <w:rPr>
                <w:color w:val="202124"/>
                <w:highlight w:val="white"/>
                <w:rtl w:val="0"/>
              </w:rPr>
              <w:t xml:space="preserve">Hoy en día existen varias compañías que ofrecen </w:t>
            </w:r>
            <w:r w:rsidDel="00000000" w:rsidR="00000000" w:rsidRPr="00000000">
              <w:rPr>
                <w:i w:val="1"/>
                <w:color w:val="202124"/>
                <w:highlight w:val="white"/>
                <w:rtl w:val="0"/>
              </w:rPr>
              <w:t xml:space="preserve">software</w:t>
            </w:r>
            <w:r w:rsidDel="00000000" w:rsidR="00000000" w:rsidRPr="00000000">
              <w:rPr>
                <w:color w:val="202124"/>
                <w:highlight w:val="white"/>
                <w:rtl w:val="0"/>
              </w:rPr>
              <w:t xml:space="preserve"> para realizar inventarios a la red, elementos tecnológicos y programas que conforman el departamento de las tecnologías de la información y comunicación en una pequeña, mediana o grande empresa.  Entre ellos tenemos para empresas grandes:  </w:t>
            </w:r>
          </w:p>
          <w:p w:rsidR="00000000" w:rsidDel="00000000" w:rsidP="00000000" w:rsidRDefault="00000000" w:rsidRPr="00000000" w14:paraId="000002EF">
            <w:pPr>
              <w:jc w:val="both"/>
              <w:rPr/>
            </w:pPr>
            <w:r w:rsidDel="00000000" w:rsidR="00000000" w:rsidRPr="00000000">
              <w:rPr>
                <w:rtl w:val="0"/>
              </w:rPr>
            </w:r>
          </w:p>
          <w:p w:rsidR="00000000" w:rsidDel="00000000" w:rsidP="00000000" w:rsidRDefault="00000000" w:rsidRPr="00000000" w14:paraId="000002F0">
            <w:pPr>
              <w:numPr>
                <w:ilvl w:val="0"/>
                <w:numId w:val="11"/>
              </w:numPr>
              <w:pBdr>
                <w:top w:space="0" w:sz="0" w:val="nil"/>
                <w:left w:space="0" w:sz="0" w:val="nil"/>
                <w:bottom w:space="0" w:sz="0" w:val="nil"/>
                <w:right w:space="0" w:sz="0" w:val="nil"/>
                <w:between w:space="0" w:sz="0" w:val="nil"/>
              </w:pBdr>
              <w:ind w:left="720" w:hanging="360"/>
              <w:jc w:val="both"/>
              <w:rPr>
                <w:color w:val="202124"/>
                <w:highlight w:val="white"/>
              </w:rPr>
            </w:pPr>
            <w:r w:rsidDel="00000000" w:rsidR="00000000" w:rsidRPr="00000000">
              <w:rPr>
                <w:b w:val="1"/>
                <w:color w:val="202124"/>
                <w:highlight w:val="white"/>
                <w:rtl w:val="0"/>
              </w:rPr>
              <w:t xml:space="preserve">Total Network Inventory 3</w:t>
            </w:r>
            <w:r w:rsidDel="00000000" w:rsidR="00000000" w:rsidRPr="00000000">
              <w:rPr>
                <w:color w:val="202124"/>
                <w:highlight w:val="white"/>
                <w:rtl w:val="0"/>
              </w:rPr>
              <w:t xml:space="preserve">: Es un </w:t>
            </w:r>
            <w:r w:rsidDel="00000000" w:rsidR="00000000" w:rsidRPr="00000000">
              <w:rPr>
                <w:i w:val="1"/>
                <w:color w:val="202124"/>
                <w:highlight w:val="white"/>
                <w:rtl w:val="0"/>
              </w:rPr>
              <w:t xml:space="preserve">software</w:t>
            </w:r>
            <w:r w:rsidDel="00000000" w:rsidR="00000000" w:rsidRPr="00000000">
              <w:rPr>
                <w:color w:val="202124"/>
                <w:highlight w:val="white"/>
                <w:rtl w:val="0"/>
              </w:rPr>
              <w:t xml:space="preserve"> que permite realizar la auditoria del computador y el inventario del </w:t>
            </w:r>
            <w:r w:rsidDel="00000000" w:rsidR="00000000" w:rsidRPr="00000000">
              <w:rPr>
                <w:i w:val="1"/>
                <w:color w:val="202124"/>
                <w:highlight w:val="white"/>
                <w:rtl w:val="0"/>
              </w:rPr>
              <w:t xml:space="preserve">software</w:t>
            </w:r>
            <w:r w:rsidDel="00000000" w:rsidR="00000000" w:rsidRPr="00000000">
              <w:rPr>
                <w:color w:val="202124"/>
                <w:highlight w:val="white"/>
                <w:rtl w:val="0"/>
              </w:rPr>
              <w:t xml:space="preserve">. Suministra la información general de cualquiera de los equipos de la red y el programa instalado en cada uno de ellos.</w:t>
            </w:r>
          </w:p>
          <w:p w:rsidR="00000000" w:rsidDel="00000000" w:rsidP="00000000" w:rsidRDefault="00000000" w:rsidRPr="00000000" w14:paraId="000002F1">
            <w:pPr>
              <w:numPr>
                <w:ilvl w:val="0"/>
                <w:numId w:val="11"/>
              </w:numPr>
              <w:pBdr>
                <w:top w:space="0" w:sz="0" w:val="nil"/>
                <w:left w:space="0" w:sz="0" w:val="nil"/>
                <w:bottom w:space="0" w:sz="0" w:val="nil"/>
                <w:right w:space="0" w:sz="0" w:val="nil"/>
                <w:between w:space="0" w:sz="0" w:val="nil"/>
              </w:pBdr>
              <w:ind w:left="720" w:hanging="360"/>
              <w:jc w:val="both"/>
              <w:rPr>
                <w:color w:val="202124"/>
                <w:highlight w:val="white"/>
              </w:rPr>
            </w:pPr>
            <w:r w:rsidDel="00000000" w:rsidR="00000000" w:rsidRPr="00000000">
              <w:rPr>
                <w:b w:val="1"/>
                <w:color w:val="202124"/>
                <w:highlight w:val="white"/>
                <w:rtl w:val="0"/>
              </w:rPr>
              <w:t xml:space="preserve">Forti One</w:t>
            </w:r>
            <w:r w:rsidDel="00000000" w:rsidR="00000000" w:rsidRPr="00000000">
              <w:rPr>
                <w:color w:val="202124"/>
                <w:highlight w:val="white"/>
                <w:rtl w:val="0"/>
              </w:rPr>
              <w:t xml:space="preserve">: Ejecuta el inventario informático del </w:t>
            </w:r>
            <w:r w:rsidDel="00000000" w:rsidR="00000000" w:rsidRPr="00000000">
              <w:rPr>
                <w:i w:val="1"/>
                <w:color w:val="202124"/>
                <w:highlight w:val="white"/>
                <w:rtl w:val="0"/>
              </w:rPr>
              <w:t xml:space="preserve">hardware</w:t>
            </w:r>
            <w:r w:rsidDel="00000000" w:rsidR="00000000" w:rsidRPr="00000000">
              <w:rPr>
                <w:color w:val="202124"/>
                <w:highlight w:val="white"/>
                <w:rtl w:val="0"/>
              </w:rPr>
              <w:t xml:space="preserve"> y software.</w:t>
            </w:r>
            <w:sdt>
              <w:sdtPr>
                <w:tag w:val="goog_rdk_49"/>
              </w:sdtPr>
              <w:sdtContent>
                <w:commentRangeStart w:id="49"/>
              </w:sdtContent>
            </w:sdt>
            <w:r w:rsidDel="00000000" w:rsidR="00000000" w:rsidRPr="00000000">
              <w:rPr>
                <w:rtl w:val="0"/>
              </w:rPr>
            </w:r>
          </w:p>
          <w:p w:rsidR="00000000" w:rsidDel="00000000" w:rsidP="00000000" w:rsidRDefault="00000000" w:rsidRPr="00000000" w14:paraId="000002F2">
            <w:pPr>
              <w:rPr>
                <w:color w:val="202124"/>
                <w:highlight w:val="white"/>
              </w:rPr>
            </w:pPr>
            <w:commentRangeEnd w:id="49"/>
            <w:r w:rsidDel="00000000" w:rsidR="00000000" w:rsidRPr="00000000">
              <w:commentReference w:id="49"/>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3253105</wp:posOffset>
                  </wp:positionH>
                  <wp:positionV relativeFrom="paragraph">
                    <wp:posOffset>22860</wp:posOffset>
                  </wp:positionV>
                  <wp:extent cx="1958975" cy="1303020"/>
                  <wp:effectExtent b="0" l="0" r="0" t="0"/>
                  <wp:wrapSquare wrapText="bothSides" distB="0" distT="0" distL="114300" distR="114300"/>
                  <wp:docPr descr="Concepto de rpa con pantalla táctil de mano borrosa" id="313" name="image34.jpg"/>
                  <a:graphic>
                    <a:graphicData uri="http://schemas.openxmlformats.org/drawingml/2006/picture">
                      <pic:pic>
                        <pic:nvPicPr>
                          <pic:cNvPr descr="Concepto de rpa con pantalla táctil de mano borrosa" id="0" name="image34.jpg"/>
                          <pic:cNvPicPr preferRelativeResize="0"/>
                        </pic:nvPicPr>
                        <pic:blipFill>
                          <a:blip r:embed="rId46"/>
                          <a:srcRect b="0" l="0" r="0" t="0"/>
                          <a:stretch>
                            <a:fillRect/>
                          </a:stretch>
                        </pic:blipFill>
                        <pic:spPr>
                          <a:xfrm>
                            <a:off x="0" y="0"/>
                            <a:ext cx="1958975" cy="1303020"/>
                          </a:xfrm>
                          <a:prstGeom prst="rect"/>
                          <a:ln/>
                        </pic:spPr>
                      </pic:pic>
                    </a:graphicData>
                  </a:graphic>
                </wp:anchor>
              </w:drawing>
            </w:r>
          </w:p>
          <w:p w:rsidR="00000000" w:rsidDel="00000000" w:rsidP="00000000" w:rsidRDefault="00000000" w:rsidRPr="00000000" w14:paraId="000002F3">
            <w:pPr>
              <w:rPr>
                <w:color w:val="202124"/>
                <w:highlight w:val="white"/>
              </w:rPr>
            </w:pPr>
            <w:r w:rsidDel="00000000" w:rsidR="00000000" w:rsidRPr="00000000">
              <w:rPr>
                <w:rtl w:val="0"/>
              </w:rPr>
            </w:r>
          </w:p>
          <w:p w:rsidR="00000000" w:rsidDel="00000000" w:rsidP="00000000" w:rsidRDefault="00000000" w:rsidRPr="00000000" w14:paraId="000002F4">
            <w:pPr>
              <w:rPr>
                <w:color w:val="202124"/>
                <w:highlight w:val="white"/>
              </w:rPr>
            </w:pPr>
            <w:r w:rsidDel="00000000" w:rsidR="00000000" w:rsidRPr="00000000">
              <w:rPr>
                <w:rtl w:val="0"/>
              </w:rPr>
            </w:r>
          </w:p>
          <w:p w:rsidR="00000000" w:rsidDel="00000000" w:rsidP="00000000" w:rsidRDefault="00000000" w:rsidRPr="00000000" w14:paraId="000002F5">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2F6">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2F7">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2F8">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2F9">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2FA">
            <w:pPr>
              <w:pBdr>
                <w:top w:space="0" w:sz="0" w:val="nil"/>
                <w:left w:space="0" w:sz="0" w:val="nil"/>
                <w:bottom w:space="0" w:sz="0" w:val="nil"/>
                <w:right w:space="0" w:sz="0" w:val="nil"/>
                <w:between w:space="0" w:sz="0" w:val="nil"/>
              </w:pBdr>
              <w:spacing w:line="240" w:lineRule="auto"/>
              <w:jc w:val="center"/>
              <w:rPr>
                <w:color w:val="000000"/>
              </w:rPr>
            </w:pPr>
            <w:r w:rsidDel="00000000" w:rsidR="00000000" w:rsidRPr="00000000">
              <w:rPr>
                <w:color w:val="000000"/>
                <w:highlight w:val="white"/>
                <w:rtl w:val="0"/>
              </w:rPr>
              <w:t xml:space="preserve">220501086</w:t>
            </w:r>
            <w:r w:rsidDel="00000000" w:rsidR="00000000" w:rsidRPr="00000000">
              <w:rPr>
                <w:color w:val="000000"/>
                <w:rtl w:val="0"/>
              </w:rPr>
              <w:t xml:space="preserve">_i32</w:t>
            </w:r>
          </w:p>
        </w:tc>
      </w:tr>
    </w:tbl>
    <w:p w:rsidR="00000000" w:rsidDel="00000000" w:rsidP="00000000" w:rsidRDefault="00000000" w:rsidRPr="00000000" w14:paraId="000002FB">
      <w:pPr>
        <w:rPr/>
      </w:pPr>
      <w:r w:rsidDel="00000000" w:rsidR="00000000" w:rsidRPr="00000000">
        <w:rPr>
          <w:rtl w:val="0"/>
        </w:rPr>
      </w:r>
    </w:p>
    <w:p w:rsidR="00000000" w:rsidDel="00000000" w:rsidP="00000000" w:rsidRDefault="00000000" w:rsidRPr="00000000" w14:paraId="000002FC">
      <w:pPr>
        <w:rPr>
          <w:b w:val="1"/>
        </w:rPr>
      </w:pPr>
      <w:r w:rsidDel="00000000" w:rsidR="00000000" w:rsidRPr="00000000">
        <w:rPr>
          <w:b w:val="1"/>
          <w:rtl w:val="0"/>
        </w:rPr>
        <w:t xml:space="preserve">8. Procedimientos administrativos de adquisición</w:t>
      </w:r>
    </w:p>
    <w:p w:rsidR="00000000" w:rsidDel="00000000" w:rsidP="00000000" w:rsidRDefault="00000000" w:rsidRPr="00000000" w14:paraId="000002FD">
      <w:pPr>
        <w:rPr>
          <w:b w:val="1"/>
        </w:rPr>
      </w:pPr>
      <w:r w:rsidDel="00000000" w:rsidR="00000000" w:rsidRPr="00000000">
        <w:rPr>
          <w:rtl w:val="0"/>
        </w:rPr>
      </w:r>
    </w:p>
    <w:p w:rsidR="00000000" w:rsidDel="00000000" w:rsidP="00000000" w:rsidRDefault="00000000" w:rsidRPr="00000000" w14:paraId="000002FE">
      <w:pPr>
        <w:ind w:firstLine="420"/>
        <w:rPr>
          <w:b w:val="1"/>
        </w:rPr>
      </w:pPr>
      <w:r w:rsidDel="00000000" w:rsidR="00000000" w:rsidRPr="00000000">
        <w:rPr>
          <w:rtl w:val="0"/>
        </w:rPr>
      </w:r>
    </w:p>
    <w:tbl>
      <w:tblPr>
        <w:tblStyle w:val="Table36"/>
        <w:tblW w:w="13462.0" w:type="dxa"/>
        <w:jc w:val="left"/>
        <w:tblInd w:w="-108.0" w:type="dxa"/>
        <w:tblLayout w:type="fixed"/>
        <w:tblLook w:val="0400"/>
      </w:tblPr>
      <w:tblGrid>
        <w:gridCol w:w="13462"/>
        <w:tblGridChange w:id="0">
          <w:tblGrid>
            <w:gridCol w:w="13462"/>
          </w:tblGrid>
        </w:tblGridChange>
      </w:tblGrid>
      <w:tr>
        <w:trPr>
          <w:cantSplit w:val="0"/>
          <w:trHeight w:val="444" w:hRule="atLeast"/>
          <w:tblHeader w:val="0"/>
        </w:trPr>
        <w:tc>
          <w:tcPr>
            <w:tcBorders>
              <w:top w:color="000000" w:space="0" w:sz="4" w:val="single"/>
              <w:left w:color="000000" w:space="0" w:sz="4" w:val="single"/>
              <w:bottom w:color="000000" w:space="0" w:sz="4" w:val="single"/>
              <w:right w:color="000000" w:space="0" w:sz="4" w:val="single"/>
            </w:tcBorders>
            <w:shd w:fill="8db3e2" w:val="clear"/>
            <w:tcMar>
              <w:top w:w="0.0" w:type="dxa"/>
              <w:left w:w="108.0" w:type="dxa"/>
              <w:bottom w:w="0.0" w:type="dxa"/>
              <w:right w:w="108.0" w:type="dxa"/>
            </w:tcMar>
          </w:tcPr>
          <w:p w:rsidR="00000000" w:rsidDel="00000000" w:rsidP="00000000" w:rsidRDefault="00000000" w:rsidRPr="00000000" w14:paraId="000002FF">
            <w:pPr>
              <w:pStyle w:val="Heading1"/>
              <w:jc w:val="center"/>
              <w:rPr>
                <w:sz w:val="22"/>
                <w:szCs w:val="22"/>
              </w:rPr>
            </w:pPr>
            <w:r w:rsidDel="00000000" w:rsidR="00000000" w:rsidRPr="00000000">
              <w:rPr>
                <w:b w:val="1"/>
                <w:color w:val="000000"/>
                <w:sz w:val="22"/>
                <w:szCs w:val="22"/>
                <w:rtl w:val="0"/>
              </w:rPr>
              <w:t xml:space="preserve">Cajón de texto de color</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00">
            <w:pPr>
              <w:jc w:val="both"/>
              <w:rPr>
                <w:color w:val="202124"/>
                <w:highlight w:val="white"/>
              </w:rPr>
            </w:pPr>
            <w:r w:rsidDel="00000000" w:rsidR="00000000" w:rsidRPr="00000000">
              <w:rPr>
                <w:color w:val="202124"/>
                <w:highlight w:val="white"/>
                <w:rtl w:val="0"/>
              </w:rPr>
              <w:t xml:space="preserve">Los equipos tecnológicos adquiridos por una empresa, por lo general tendrán un período de obsolescencia no mayor a 5 años. El Departamento de Sistemas – TICS, apoyado en las solicitudes de las dependencias, dará su opinión para el reemplazo de estos equipos, los cuales serán enviados a bodega para ser dados de baja del inventario de </w:t>
            </w:r>
            <w:r w:rsidDel="00000000" w:rsidR="00000000" w:rsidRPr="00000000">
              <w:rPr>
                <w:i w:val="1"/>
                <w:color w:val="202124"/>
                <w:highlight w:val="white"/>
                <w:rtl w:val="0"/>
              </w:rPr>
              <w:t xml:space="preserve">hardware </w:t>
            </w:r>
            <w:r w:rsidDel="00000000" w:rsidR="00000000" w:rsidRPr="00000000">
              <w:rPr>
                <w:color w:val="202124"/>
                <w:highlight w:val="white"/>
                <w:rtl w:val="0"/>
              </w:rPr>
              <w:t xml:space="preserve">y </w:t>
            </w:r>
            <w:r w:rsidDel="00000000" w:rsidR="00000000" w:rsidRPr="00000000">
              <w:rPr>
                <w:i w:val="1"/>
                <w:color w:val="202124"/>
                <w:highlight w:val="white"/>
                <w:rtl w:val="0"/>
              </w:rPr>
              <w:t xml:space="preserve">software</w:t>
            </w:r>
            <w:r w:rsidDel="00000000" w:rsidR="00000000" w:rsidRPr="00000000">
              <w:rPr>
                <w:color w:val="202124"/>
                <w:highlight w:val="white"/>
                <w:rtl w:val="0"/>
              </w:rPr>
              <w:t xml:space="preserve">.</w:t>
            </w:r>
          </w:p>
          <w:p w:rsidR="00000000" w:rsidDel="00000000" w:rsidP="00000000" w:rsidRDefault="00000000" w:rsidRPr="00000000" w14:paraId="00000301">
            <w:pPr>
              <w:jc w:val="both"/>
              <w:rPr>
                <w:color w:val="202124"/>
                <w:highlight w:val="white"/>
              </w:rPr>
            </w:pPr>
            <w:r w:rsidDel="00000000" w:rsidR="00000000" w:rsidRPr="00000000">
              <w:rPr>
                <w:rtl w:val="0"/>
              </w:rPr>
            </w:r>
          </w:p>
          <w:p w:rsidR="00000000" w:rsidDel="00000000" w:rsidP="00000000" w:rsidRDefault="00000000" w:rsidRPr="00000000" w14:paraId="00000302">
            <w:pPr>
              <w:jc w:val="both"/>
              <w:rPr>
                <w:color w:val="202124"/>
                <w:highlight w:val="white"/>
              </w:rPr>
            </w:pPr>
            <w:r w:rsidDel="00000000" w:rsidR="00000000" w:rsidRPr="00000000">
              <w:rPr>
                <w:rtl w:val="0"/>
              </w:rPr>
              <w:t xml:space="preserve">Llevar a cabo la emisión del concepto técnico también incluye datos de costo y beneficios e innovación en cuanto a los equipos tecnológicos en una compañía. </w:t>
            </w:r>
            <w:r w:rsidDel="00000000" w:rsidR="00000000" w:rsidRPr="00000000">
              <w:rPr>
                <w:color w:val="202124"/>
                <w:highlight w:val="white"/>
                <w:rtl w:val="0"/>
              </w:rPr>
              <w:t xml:space="preserve">A partir de esa información, el departamento indicado anteriormente se encargará de elaborar un plan o procedimiento administrativo para la adquisición de nuevos elementos tecnológicos que conllevan a la actualización de la infraestructura de las Tecnologías.</w:t>
            </w:r>
          </w:p>
          <w:p w:rsidR="00000000" w:rsidDel="00000000" w:rsidP="00000000" w:rsidRDefault="00000000" w:rsidRPr="00000000" w14:paraId="00000303">
            <w:pPr>
              <w:ind w:firstLine="420"/>
              <w:jc w:val="both"/>
              <w:rPr>
                <w:color w:val="202124"/>
                <w:highlight w:val="white"/>
              </w:rPr>
            </w:pPr>
            <w:r w:rsidDel="00000000" w:rsidR="00000000" w:rsidRPr="00000000">
              <w:rPr>
                <w:rtl w:val="0"/>
              </w:rPr>
            </w:r>
          </w:p>
          <w:p w:rsidR="00000000" w:rsidDel="00000000" w:rsidP="00000000" w:rsidRDefault="00000000" w:rsidRPr="00000000" w14:paraId="00000304">
            <w:pPr>
              <w:jc w:val="both"/>
              <w:rPr>
                <w:b w:val="1"/>
                <w:color w:val="202124"/>
                <w:highlight w:val="white"/>
              </w:rPr>
            </w:pPr>
            <w:r w:rsidDel="00000000" w:rsidR="00000000" w:rsidRPr="00000000">
              <w:rPr>
                <w:b w:val="1"/>
                <w:color w:val="202124"/>
                <w:highlight w:val="white"/>
                <w:rtl w:val="0"/>
              </w:rPr>
              <w:t xml:space="preserve">Por lo anterior, este procedimiento administrativo de adquisición se encargará de tener en cuenta la ficha técnica, los proveedores las cotizaciones, garantías y comparaciones suministradas por el departamento correspondiente para tal fin, y con base en ello, poder adquirir los recursos que se precisen con las características que el departamento de TIC mencione en el diagnóstico.</w:t>
            </w:r>
            <w:r w:rsidDel="00000000" w:rsidR="00000000" w:rsidRPr="00000000">
              <w:rPr>
                <w:rtl w:val="0"/>
              </w:rPr>
              <w:t xml:space="preserve">     </w:t>
            </w:r>
            <w:sdt>
              <w:sdtPr>
                <w:tag w:val="goog_rdk_50"/>
              </w:sdtPr>
              <w:sdtContent>
                <w:commentRangeStart w:id="50"/>
              </w:sdtContent>
            </w:sdt>
            <w:r w:rsidDel="00000000" w:rsidR="00000000" w:rsidRPr="00000000">
              <w:rPr>
                <w:rtl w:val="0"/>
              </w:rPr>
            </w:r>
          </w:p>
          <w:p w:rsidR="00000000" w:rsidDel="00000000" w:rsidP="00000000" w:rsidRDefault="00000000" w:rsidRPr="00000000" w14:paraId="00000305">
            <w:pPr>
              <w:ind w:firstLine="420"/>
              <w:rPr>
                <w:color w:val="202124"/>
                <w:highlight w:val="white"/>
              </w:rPr>
            </w:pPr>
            <w:commentRangeEnd w:id="50"/>
            <w:r w:rsidDel="00000000" w:rsidR="00000000" w:rsidRPr="00000000">
              <w:commentReference w:id="50"/>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3122484</wp:posOffset>
                  </wp:positionH>
                  <wp:positionV relativeFrom="paragraph">
                    <wp:posOffset>52383</wp:posOffset>
                  </wp:positionV>
                  <wp:extent cx="2030095" cy="1355090"/>
                  <wp:effectExtent b="0" l="0" r="0" t="0"/>
                  <wp:wrapSquare wrapText="bothSides" distB="0" distT="0" distL="114300" distR="114300"/>
                  <wp:docPr descr="Vista posterior del programador trabajando toda la noche" id="289" name="image4.jpg"/>
                  <a:graphic>
                    <a:graphicData uri="http://schemas.openxmlformats.org/drawingml/2006/picture">
                      <pic:pic>
                        <pic:nvPicPr>
                          <pic:cNvPr descr="Vista posterior del programador trabajando toda la noche" id="0" name="image4.jpg"/>
                          <pic:cNvPicPr preferRelativeResize="0"/>
                        </pic:nvPicPr>
                        <pic:blipFill>
                          <a:blip r:embed="rId47"/>
                          <a:srcRect b="0" l="0" r="0" t="0"/>
                          <a:stretch>
                            <a:fillRect/>
                          </a:stretch>
                        </pic:blipFill>
                        <pic:spPr>
                          <a:xfrm>
                            <a:off x="0" y="0"/>
                            <a:ext cx="2030095" cy="1355090"/>
                          </a:xfrm>
                          <a:prstGeom prst="rect"/>
                          <a:ln/>
                        </pic:spPr>
                      </pic:pic>
                    </a:graphicData>
                  </a:graphic>
                </wp:anchor>
              </w:drawing>
            </w:r>
          </w:p>
          <w:p w:rsidR="00000000" w:rsidDel="00000000" w:rsidP="00000000" w:rsidRDefault="00000000" w:rsidRPr="00000000" w14:paraId="00000306">
            <w:pPr>
              <w:ind w:firstLine="420"/>
              <w:rPr>
                <w:color w:val="202124"/>
                <w:highlight w:val="white"/>
              </w:rPr>
            </w:pPr>
            <w:r w:rsidDel="00000000" w:rsidR="00000000" w:rsidRPr="00000000">
              <w:rPr>
                <w:rtl w:val="0"/>
              </w:rPr>
            </w:r>
          </w:p>
          <w:p w:rsidR="00000000" w:rsidDel="00000000" w:rsidP="00000000" w:rsidRDefault="00000000" w:rsidRPr="00000000" w14:paraId="00000307">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308">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309">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30A">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30B">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30C">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30D">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30E">
            <w:pPr>
              <w:pBdr>
                <w:top w:space="0" w:sz="0" w:val="nil"/>
                <w:left w:space="0" w:sz="0" w:val="nil"/>
                <w:bottom w:space="0" w:sz="0" w:val="nil"/>
                <w:right w:space="0" w:sz="0" w:val="nil"/>
                <w:between w:space="0" w:sz="0" w:val="nil"/>
              </w:pBdr>
              <w:spacing w:line="240" w:lineRule="auto"/>
              <w:jc w:val="center"/>
              <w:rPr>
                <w:color w:val="000000"/>
              </w:rPr>
            </w:pPr>
            <w:r w:rsidDel="00000000" w:rsidR="00000000" w:rsidRPr="00000000">
              <w:rPr>
                <w:color w:val="000000"/>
                <w:highlight w:val="white"/>
                <w:rtl w:val="0"/>
              </w:rPr>
              <w:t xml:space="preserve">220501086</w:t>
            </w:r>
            <w:r w:rsidDel="00000000" w:rsidR="00000000" w:rsidRPr="00000000">
              <w:rPr>
                <w:color w:val="000000"/>
                <w:rtl w:val="0"/>
              </w:rPr>
              <w:t xml:space="preserve">_i33</w:t>
            </w:r>
          </w:p>
        </w:tc>
      </w:tr>
    </w:tbl>
    <w:p w:rsidR="00000000" w:rsidDel="00000000" w:rsidP="00000000" w:rsidRDefault="00000000" w:rsidRPr="00000000" w14:paraId="0000030F">
      <w:pPr>
        <w:rPr>
          <w:color w:val="202124"/>
          <w:highlight w:val="white"/>
        </w:rPr>
      </w:pPr>
      <w:r w:rsidDel="00000000" w:rsidR="00000000" w:rsidRPr="00000000">
        <w:rPr>
          <w:rtl w:val="0"/>
        </w:rPr>
      </w:r>
    </w:p>
    <w:p w:rsidR="00000000" w:rsidDel="00000000" w:rsidP="00000000" w:rsidRDefault="00000000" w:rsidRPr="00000000" w14:paraId="00000310">
      <w:pPr>
        <w:ind w:firstLine="420"/>
        <w:rPr>
          <w:color w:val="202124"/>
          <w:highlight w:val="white"/>
        </w:rPr>
      </w:pPr>
      <w:r w:rsidDel="00000000" w:rsidR="00000000" w:rsidRPr="00000000">
        <w:rPr>
          <w:rtl w:val="0"/>
        </w:rPr>
      </w:r>
    </w:p>
    <w:tbl>
      <w:tblPr>
        <w:tblStyle w:val="Table37"/>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11878"/>
        <w:tblGridChange w:id="0">
          <w:tblGrid>
            <w:gridCol w:w="1534"/>
            <w:gridCol w:w="11878"/>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11">
            <w:pPr>
              <w:widowControl w:val="0"/>
              <w:spacing w:line="240" w:lineRule="auto"/>
              <w:jc w:val="center"/>
              <w:rPr>
                <w:b w:val="1"/>
              </w:rPr>
            </w:pPr>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312">
            <w:pPr>
              <w:pStyle w:val="Title"/>
              <w:widowControl w:val="0"/>
              <w:spacing w:line="240" w:lineRule="auto"/>
              <w:jc w:val="center"/>
              <w:rPr>
                <w:sz w:val="22"/>
                <w:szCs w:val="22"/>
              </w:rPr>
            </w:pPr>
            <w:r w:rsidDel="00000000" w:rsidR="00000000" w:rsidRPr="00000000">
              <w:rPr>
                <w:sz w:val="22"/>
                <w:szCs w:val="22"/>
                <w:rtl w:val="0"/>
              </w:rPr>
              <w:t xml:space="preserve">Acordeón tipo 2</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13">
            <w:pPr>
              <w:widowControl w:val="0"/>
              <w:spacing w:line="240" w:lineRule="auto"/>
              <w:rPr>
                <w:b w:val="1"/>
              </w:rPr>
            </w:pPr>
            <w:r w:rsidDel="00000000" w:rsidR="00000000" w:rsidRPr="00000000">
              <w:rPr>
                <w:b w:val="1"/>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314">
            <w:pPr>
              <w:jc w:val="both"/>
              <w:rPr>
                <w:color w:val="202124"/>
                <w:highlight w:val="white"/>
              </w:rPr>
            </w:pPr>
            <w:r w:rsidDel="00000000" w:rsidR="00000000" w:rsidRPr="00000000">
              <w:rPr>
                <w:color w:val="202124"/>
                <w:highlight w:val="white"/>
                <w:rtl w:val="0"/>
              </w:rPr>
              <w:t xml:space="preserve">Para hacer la adquisición del </w:t>
            </w:r>
            <w:r w:rsidDel="00000000" w:rsidR="00000000" w:rsidRPr="00000000">
              <w:rPr>
                <w:i w:val="1"/>
                <w:color w:val="202124"/>
                <w:highlight w:val="white"/>
                <w:rtl w:val="0"/>
              </w:rPr>
              <w:t xml:space="preserve">hardware</w:t>
            </w:r>
            <w:r w:rsidDel="00000000" w:rsidR="00000000" w:rsidRPr="00000000">
              <w:rPr>
                <w:color w:val="202124"/>
                <w:highlight w:val="white"/>
                <w:rtl w:val="0"/>
              </w:rPr>
              <w:t xml:space="preserve"> y el </w:t>
            </w:r>
            <w:r w:rsidDel="00000000" w:rsidR="00000000" w:rsidRPr="00000000">
              <w:rPr>
                <w:i w:val="1"/>
                <w:color w:val="202124"/>
                <w:highlight w:val="white"/>
                <w:rtl w:val="0"/>
              </w:rPr>
              <w:t xml:space="preserve">software</w:t>
            </w:r>
            <w:r w:rsidDel="00000000" w:rsidR="00000000" w:rsidRPr="00000000">
              <w:rPr>
                <w:color w:val="202124"/>
                <w:highlight w:val="white"/>
                <w:rtl w:val="0"/>
              </w:rPr>
              <w:t xml:space="preserve">, se comienza llevando a cabo un estudio a una necesidad de la empresa, seguida de un análisis de ese requerimiento, el cual a su vez lleva a contactar proveedores y así a la toma de la decisión de adquirirlos de acuerdo con las ventajas o posibilidades de la organización, o la persona que está en el papel del consumidor.</w:t>
            </w:r>
          </w:p>
          <w:p w:rsidR="00000000" w:rsidDel="00000000" w:rsidP="00000000" w:rsidRDefault="00000000" w:rsidRPr="00000000" w14:paraId="00000315">
            <w:pPr>
              <w:jc w:val="both"/>
              <w:rPr>
                <w:color w:val="202124"/>
                <w:highlight w:val="white"/>
              </w:rPr>
            </w:pPr>
            <w:r w:rsidDel="00000000" w:rsidR="00000000" w:rsidRPr="00000000">
              <w:rPr>
                <w:color w:val="202124"/>
                <w:highlight w:val="white"/>
                <w:rtl w:val="0"/>
              </w:rPr>
              <w:t xml:space="preserve">Para llevar a cabo lo anterior, es importante tener en cuenta los siguientes aspectos: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16">
            <w:pPr>
              <w:widowControl w:val="0"/>
              <w:spacing w:line="240" w:lineRule="auto"/>
              <w:rPr>
                <w:color w:val="999999"/>
              </w:rPr>
            </w:pPr>
            <w:r w:rsidDel="00000000" w:rsidR="00000000" w:rsidRPr="00000000">
              <w:rPr>
                <w:color w:val="999999"/>
                <w:rtl w:val="0"/>
              </w:rPr>
              <w:t xml:space="preserve">Imagen general que ilustre el tema</w:t>
            </w:r>
          </w:p>
          <w:p w:rsidR="00000000" w:rsidDel="00000000" w:rsidP="00000000" w:rsidRDefault="00000000" w:rsidRPr="00000000" w14:paraId="00000317">
            <w:pPr>
              <w:widowControl w:val="0"/>
              <w:spacing w:line="240" w:lineRule="auto"/>
              <w:jc w:val="center"/>
              <w:rPr/>
            </w:pPr>
            <w:sdt>
              <w:sdtPr>
                <w:tag w:val="goog_rdk_51"/>
              </w:sdtPr>
              <w:sdtContent>
                <w:commentRangeStart w:id="51"/>
              </w:sdtContent>
            </w:sdt>
            <w:r w:rsidDel="00000000" w:rsidR="00000000" w:rsidRPr="00000000">
              <w:rPr/>
              <w:drawing>
                <wp:inline distB="0" distT="0" distL="0" distR="0">
                  <wp:extent cx="2844849" cy="2111510"/>
                  <wp:effectExtent b="0" l="0" r="0" t="0"/>
                  <wp:docPr descr="Hardware y Software | Portafolio Digital" id="305" name="image19.png"/>
                  <a:graphic>
                    <a:graphicData uri="http://schemas.openxmlformats.org/drawingml/2006/picture">
                      <pic:pic>
                        <pic:nvPicPr>
                          <pic:cNvPr descr="Hardware y Software | Portafolio Digital" id="0" name="image19.png"/>
                          <pic:cNvPicPr preferRelativeResize="0"/>
                        </pic:nvPicPr>
                        <pic:blipFill>
                          <a:blip r:embed="rId48"/>
                          <a:srcRect b="0" l="0" r="0" t="0"/>
                          <a:stretch>
                            <a:fillRect/>
                          </a:stretch>
                        </pic:blipFill>
                        <pic:spPr>
                          <a:xfrm>
                            <a:off x="0" y="0"/>
                            <a:ext cx="2844849" cy="2111510"/>
                          </a:xfrm>
                          <a:prstGeom prst="rect"/>
                          <a:ln/>
                        </pic:spPr>
                      </pic:pic>
                    </a:graphicData>
                  </a:graphic>
                </wp:inline>
              </w:drawing>
            </w:r>
            <w:commentRangeEnd w:id="51"/>
            <w:r w:rsidDel="00000000" w:rsidR="00000000" w:rsidRPr="00000000">
              <w:commentReference w:id="51"/>
            </w:r>
            <w:r w:rsidDel="00000000" w:rsidR="00000000" w:rsidRPr="00000000">
              <w:rPr>
                <w:rtl w:val="0"/>
              </w:rPr>
            </w:r>
          </w:p>
          <w:p w:rsidR="00000000" w:rsidDel="00000000" w:rsidP="00000000" w:rsidRDefault="00000000" w:rsidRPr="00000000" w14:paraId="00000318">
            <w:pPr>
              <w:widowControl w:val="0"/>
              <w:spacing w:line="240" w:lineRule="auto"/>
              <w:jc w:val="center"/>
              <w:rPr/>
            </w:pPr>
            <w:r w:rsidDel="00000000" w:rsidR="00000000" w:rsidRPr="00000000">
              <w:rPr>
                <w:rtl w:val="0"/>
              </w:rPr>
            </w:r>
          </w:p>
          <w:p w:rsidR="00000000" w:rsidDel="00000000" w:rsidP="00000000" w:rsidRDefault="00000000" w:rsidRPr="00000000" w14:paraId="00000319">
            <w:pPr>
              <w:widowControl w:val="0"/>
              <w:spacing w:line="240" w:lineRule="auto"/>
              <w:rPr>
                <w:b w:val="1"/>
              </w:rPr>
            </w:pPr>
            <w:r w:rsidDel="00000000" w:rsidR="00000000" w:rsidRPr="00000000">
              <w:rPr>
                <w:highlight w:val="white"/>
                <w:rtl w:val="0"/>
              </w:rPr>
              <w:t xml:space="preserve">220501086</w:t>
            </w:r>
            <w:r w:rsidDel="00000000" w:rsidR="00000000" w:rsidRPr="00000000">
              <w:rPr>
                <w:rtl w:val="0"/>
              </w:rPr>
              <w:t xml:space="preserve">_i34</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1B">
            <w:pPr>
              <w:jc w:val="both"/>
              <w:rPr>
                <w:color w:val="202124"/>
                <w:highlight w:val="white"/>
              </w:rPr>
            </w:pPr>
            <w:r w:rsidDel="00000000" w:rsidR="00000000" w:rsidRPr="00000000">
              <w:rPr>
                <w:color w:val="202124"/>
                <w:highlight w:val="white"/>
                <w:rtl w:val="0"/>
              </w:rPr>
              <w:t xml:space="preserve">Tanto el </w:t>
            </w:r>
            <w:r w:rsidDel="00000000" w:rsidR="00000000" w:rsidRPr="00000000">
              <w:rPr>
                <w:i w:val="1"/>
                <w:color w:val="202124"/>
                <w:highlight w:val="white"/>
                <w:rtl w:val="0"/>
              </w:rPr>
              <w:t xml:space="preserve">hardware</w:t>
            </w:r>
            <w:r w:rsidDel="00000000" w:rsidR="00000000" w:rsidRPr="00000000">
              <w:rPr>
                <w:color w:val="202124"/>
                <w:highlight w:val="white"/>
                <w:rtl w:val="0"/>
              </w:rPr>
              <w:t xml:space="preserve"> como el </w:t>
            </w:r>
            <w:r w:rsidDel="00000000" w:rsidR="00000000" w:rsidRPr="00000000">
              <w:rPr>
                <w:i w:val="1"/>
                <w:color w:val="202124"/>
                <w:highlight w:val="white"/>
                <w:rtl w:val="0"/>
              </w:rPr>
              <w:t xml:space="preserve">software</w:t>
            </w:r>
            <w:r w:rsidDel="00000000" w:rsidR="00000000" w:rsidRPr="00000000">
              <w:rPr>
                <w:color w:val="202124"/>
                <w:highlight w:val="white"/>
                <w:rtl w:val="0"/>
              </w:rPr>
              <w:t xml:space="preserve"> pueden variar en cuanto a marcas, velocidad y características, pero siempre con el propósito general de cumplir con las expectativas del consumidor y estos requieren ser adaptables.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1D">
            <w:pPr>
              <w:rPr>
                <w:color w:val="202124"/>
                <w:highlight w:val="white"/>
              </w:rPr>
            </w:pPr>
            <w:r w:rsidDel="00000000" w:rsidR="00000000" w:rsidRPr="00000000">
              <w:rPr>
                <w:color w:val="202124"/>
                <w:highlight w:val="white"/>
                <w:rtl w:val="0"/>
              </w:rPr>
              <w:t xml:space="preserve">Estos solo cumplen con una parte de lo esperado, ya que la otra fase está a cargo del proveedor, quien se encarga de dar credibilidad a su trabajo y de acuerdo con su disponibilidad y flexibilidad que ofrezca.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1F">
            <w:pPr>
              <w:jc w:val="both"/>
              <w:rPr>
                <w:color w:val="202124"/>
                <w:highlight w:val="white"/>
              </w:rPr>
            </w:pPr>
            <w:r w:rsidDel="00000000" w:rsidR="00000000" w:rsidRPr="00000000">
              <w:rPr>
                <w:color w:val="202124"/>
                <w:highlight w:val="white"/>
                <w:rtl w:val="0"/>
              </w:rPr>
              <w:t xml:space="preserve">Es importante destacar que el modelo de compra de </w:t>
            </w:r>
            <w:r w:rsidDel="00000000" w:rsidR="00000000" w:rsidRPr="00000000">
              <w:rPr>
                <w:i w:val="1"/>
                <w:color w:val="202124"/>
                <w:highlight w:val="white"/>
                <w:rtl w:val="0"/>
              </w:rPr>
              <w:t xml:space="preserve">software</w:t>
            </w:r>
            <w:r w:rsidDel="00000000" w:rsidR="00000000" w:rsidRPr="00000000">
              <w:rPr>
                <w:color w:val="202124"/>
                <w:highlight w:val="white"/>
                <w:rtl w:val="0"/>
              </w:rPr>
              <w:t xml:space="preserve"> de aplicación, y de </w:t>
            </w:r>
            <w:r w:rsidDel="00000000" w:rsidR="00000000" w:rsidRPr="00000000">
              <w:rPr>
                <w:i w:val="1"/>
                <w:color w:val="202124"/>
                <w:highlight w:val="white"/>
                <w:rtl w:val="0"/>
              </w:rPr>
              <w:t xml:space="preserve">hardware</w:t>
            </w:r>
            <w:r w:rsidDel="00000000" w:rsidR="00000000" w:rsidRPr="00000000">
              <w:rPr>
                <w:color w:val="202124"/>
                <w:highlight w:val="white"/>
                <w:rtl w:val="0"/>
              </w:rPr>
              <w:t xml:space="preserve">, no escapa a los lineamientos generales de cualquier otro modelo de compra organizacional; y también, como es sabido por los administradores, el procedimiento de compras se caracteriza por tener un alto nivel de complejidad.</w:t>
            </w:r>
          </w:p>
        </w:tc>
      </w:tr>
    </w:tbl>
    <w:p w:rsidR="00000000" w:rsidDel="00000000" w:rsidP="00000000" w:rsidRDefault="00000000" w:rsidRPr="00000000" w14:paraId="00000321">
      <w:pPr>
        <w:ind w:firstLine="420"/>
        <w:rPr>
          <w:color w:val="202124"/>
          <w:highlight w:val="white"/>
        </w:rPr>
      </w:pPr>
      <w:r w:rsidDel="00000000" w:rsidR="00000000" w:rsidRPr="00000000">
        <w:rPr>
          <w:rtl w:val="0"/>
        </w:rPr>
      </w:r>
    </w:p>
    <w:p w:rsidR="00000000" w:rsidDel="00000000" w:rsidP="00000000" w:rsidRDefault="00000000" w:rsidRPr="00000000" w14:paraId="00000322">
      <w:pPr>
        <w:ind w:firstLine="420"/>
        <w:rPr>
          <w:color w:val="202124"/>
          <w:highlight w:val="white"/>
        </w:rPr>
      </w:pPr>
      <w:r w:rsidDel="00000000" w:rsidR="00000000" w:rsidRPr="00000000">
        <w:rPr>
          <w:rtl w:val="0"/>
        </w:rPr>
      </w:r>
    </w:p>
    <w:p w:rsidR="00000000" w:rsidDel="00000000" w:rsidP="00000000" w:rsidRDefault="00000000" w:rsidRPr="00000000" w14:paraId="00000323">
      <w:pPr>
        <w:ind w:firstLine="420"/>
        <w:rPr>
          <w:color w:val="202124"/>
          <w:highlight w:val="white"/>
        </w:rPr>
      </w:pPr>
      <w:r w:rsidDel="00000000" w:rsidR="00000000" w:rsidRPr="00000000">
        <w:rPr>
          <w:rtl w:val="0"/>
        </w:rPr>
      </w:r>
    </w:p>
    <w:p w:rsidR="00000000" w:rsidDel="00000000" w:rsidP="00000000" w:rsidRDefault="00000000" w:rsidRPr="00000000" w14:paraId="00000324">
      <w:pPr>
        <w:ind w:firstLine="420"/>
        <w:rPr>
          <w:color w:val="202124"/>
          <w:highlight w:val="white"/>
        </w:rPr>
      </w:pPr>
      <w:r w:rsidDel="00000000" w:rsidR="00000000" w:rsidRPr="00000000">
        <w:rPr>
          <w:rtl w:val="0"/>
        </w:rPr>
      </w:r>
    </w:p>
    <w:p w:rsidR="00000000" w:rsidDel="00000000" w:rsidP="00000000" w:rsidRDefault="00000000" w:rsidRPr="00000000" w14:paraId="00000325">
      <w:pPr>
        <w:ind w:firstLine="420"/>
        <w:rPr>
          <w:color w:val="202124"/>
          <w:highlight w:val="white"/>
        </w:rPr>
      </w:pPr>
      <w:r w:rsidDel="00000000" w:rsidR="00000000" w:rsidRPr="00000000">
        <w:rPr>
          <w:rtl w:val="0"/>
        </w:rPr>
      </w:r>
    </w:p>
    <w:p w:rsidR="00000000" w:rsidDel="00000000" w:rsidP="00000000" w:rsidRDefault="00000000" w:rsidRPr="00000000" w14:paraId="00000326">
      <w:pPr>
        <w:ind w:firstLine="420"/>
        <w:rPr>
          <w:color w:val="202124"/>
          <w:highlight w:val="white"/>
        </w:rPr>
      </w:pPr>
      <w:r w:rsidDel="00000000" w:rsidR="00000000" w:rsidRPr="00000000">
        <w:rPr>
          <w:rtl w:val="0"/>
        </w:rPr>
      </w:r>
    </w:p>
    <w:p w:rsidR="00000000" w:rsidDel="00000000" w:rsidP="00000000" w:rsidRDefault="00000000" w:rsidRPr="00000000" w14:paraId="00000327">
      <w:pPr>
        <w:ind w:firstLine="420"/>
        <w:rPr>
          <w:color w:val="202124"/>
          <w:highlight w:val="white"/>
        </w:rPr>
      </w:pPr>
      <w:r w:rsidDel="00000000" w:rsidR="00000000" w:rsidRPr="00000000">
        <w:rPr>
          <w:rtl w:val="0"/>
        </w:rPr>
      </w:r>
    </w:p>
    <w:tbl>
      <w:tblPr>
        <w:tblStyle w:val="Table38"/>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51"/>
        <w:gridCol w:w="756"/>
        <w:gridCol w:w="11105"/>
        <w:tblGridChange w:id="0">
          <w:tblGrid>
            <w:gridCol w:w="1551"/>
            <w:gridCol w:w="756"/>
            <w:gridCol w:w="11105"/>
          </w:tblGrid>
        </w:tblGridChange>
      </w:tblGrid>
      <w:tr>
        <w:trPr>
          <w:cantSplit w:val="0"/>
          <w:trHeight w:val="580" w:hRule="atLeast"/>
          <w:tblHeader w:val="0"/>
        </w:trPr>
        <w:tc>
          <w:tcPr>
            <w:gridSpan w:val="2"/>
            <w:shd w:fill="c9daf8" w:val="clear"/>
            <w:tcMar>
              <w:top w:w="100.0" w:type="dxa"/>
              <w:left w:w="100.0" w:type="dxa"/>
              <w:bottom w:w="100.0" w:type="dxa"/>
              <w:right w:w="100.0" w:type="dxa"/>
            </w:tcMar>
          </w:tcPr>
          <w:p w:rsidR="00000000" w:rsidDel="00000000" w:rsidP="00000000" w:rsidRDefault="00000000" w:rsidRPr="00000000" w14:paraId="00000328">
            <w:pPr>
              <w:widowControl w:val="0"/>
              <w:spacing w:line="240" w:lineRule="auto"/>
              <w:jc w:val="center"/>
              <w:rPr>
                <w:b w:val="1"/>
              </w:rPr>
            </w:pPr>
            <w:r w:rsidDel="00000000" w:rsidR="00000000" w:rsidRPr="00000000">
              <w:rPr>
                <w:rtl w:val="0"/>
              </w:rPr>
            </w:r>
          </w:p>
          <w:p w:rsidR="00000000" w:rsidDel="00000000" w:rsidP="00000000" w:rsidRDefault="00000000" w:rsidRPr="00000000" w14:paraId="00000329">
            <w:pPr>
              <w:widowControl w:val="0"/>
              <w:spacing w:line="240" w:lineRule="auto"/>
              <w:jc w:val="center"/>
              <w:rPr>
                <w:b w:val="1"/>
              </w:rPr>
            </w:pPr>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32B">
            <w:pPr>
              <w:pStyle w:val="Title"/>
              <w:widowControl w:val="0"/>
              <w:spacing w:line="240" w:lineRule="auto"/>
              <w:jc w:val="center"/>
              <w:rPr>
                <w:sz w:val="22"/>
                <w:szCs w:val="22"/>
              </w:rPr>
            </w:pPr>
            <w:r w:rsidDel="00000000" w:rsidR="00000000" w:rsidRPr="00000000">
              <w:rPr>
                <w:sz w:val="22"/>
                <w:szCs w:val="22"/>
                <w:rtl w:val="0"/>
              </w:rPr>
              <w:t xml:space="preserve">Pestañas o tabs Verticales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2C">
            <w:pPr>
              <w:widowControl w:val="0"/>
              <w:spacing w:line="240" w:lineRule="auto"/>
              <w:rPr>
                <w:b w:val="1"/>
              </w:rPr>
            </w:pPr>
            <w:r w:rsidDel="00000000" w:rsidR="00000000" w:rsidRPr="00000000">
              <w:rPr>
                <w:rtl w:val="0"/>
              </w:rPr>
            </w:r>
          </w:p>
          <w:p w:rsidR="00000000" w:rsidDel="00000000" w:rsidP="00000000" w:rsidRDefault="00000000" w:rsidRPr="00000000" w14:paraId="0000032D">
            <w:pPr>
              <w:widowControl w:val="0"/>
              <w:spacing w:line="240" w:lineRule="auto"/>
              <w:rPr>
                <w:b w:val="1"/>
              </w:rPr>
            </w:pPr>
            <w:r w:rsidDel="00000000" w:rsidR="00000000" w:rsidRPr="00000000">
              <w:rPr>
                <w:b w:val="1"/>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32F">
            <w:pPr>
              <w:rPr>
                <w:color w:val="202124"/>
                <w:highlight w:val="white"/>
              </w:rPr>
            </w:pPr>
            <w:r w:rsidDel="00000000" w:rsidR="00000000" w:rsidRPr="00000000">
              <w:rPr>
                <w:color w:val="202124"/>
                <w:highlight w:val="white"/>
                <w:rtl w:val="0"/>
              </w:rPr>
              <w:t xml:space="preserve">Desde una perspectiva genérica, podemos decir que el proceso de compra tanto para </w:t>
            </w:r>
            <w:r w:rsidDel="00000000" w:rsidR="00000000" w:rsidRPr="00000000">
              <w:rPr>
                <w:i w:val="1"/>
                <w:color w:val="202124"/>
                <w:highlight w:val="white"/>
                <w:rtl w:val="0"/>
              </w:rPr>
              <w:t xml:space="preserve">hardware </w:t>
            </w:r>
            <w:r w:rsidDel="00000000" w:rsidR="00000000" w:rsidRPr="00000000">
              <w:rPr>
                <w:color w:val="202124"/>
                <w:highlight w:val="white"/>
                <w:rtl w:val="0"/>
              </w:rPr>
              <w:t xml:space="preserve">y </w:t>
            </w:r>
            <w:r w:rsidDel="00000000" w:rsidR="00000000" w:rsidRPr="00000000">
              <w:rPr>
                <w:i w:val="1"/>
                <w:color w:val="202124"/>
                <w:highlight w:val="white"/>
                <w:rtl w:val="0"/>
              </w:rPr>
              <w:t xml:space="preserve">software</w:t>
            </w:r>
            <w:r w:rsidDel="00000000" w:rsidR="00000000" w:rsidRPr="00000000">
              <w:rPr>
                <w:color w:val="202124"/>
                <w:highlight w:val="white"/>
                <w:rtl w:val="0"/>
              </w:rPr>
              <w:t xml:space="preserve">, en las pequeñas y medianas empresas, puede ser subdividido en las siguientes fases:</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330">
            <w:pPr>
              <w:widowControl w:val="0"/>
              <w:spacing w:line="240" w:lineRule="auto"/>
              <w:rPr>
                <w:color w:val="999999"/>
              </w:rPr>
            </w:pPr>
            <w:r w:rsidDel="00000000" w:rsidR="00000000" w:rsidRPr="00000000">
              <w:rPr>
                <w:rtl w:val="0"/>
              </w:rPr>
            </w:r>
          </w:p>
          <w:p w:rsidR="00000000" w:rsidDel="00000000" w:rsidP="00000000" w:rsidRDefault="00000000" w:rsidRPr="00000000" w14:paraId="00000331">
            <w:pPr>
              <w:widowControl w:val="0"/>
              <w:spacing w:line="240" w:lineRule="auto"/>
              <w:jc w:val="center"/>
              <w:rPr/>
            </w:pPr>
            <w:sdt>
              <w:sdtPr>
                <w:tag w:val="goog_rdk_52"/>
              </w:sdtPr>
              <w:sdtContent>
                <w:commentRangeStart w:id="52"/>
              </w:sdtContent>
            </w:sdt>
            <w:r w:rsidDel="00000000" w:rsidR="00000000" w:rsidRPr="00000000">
              <w:rPr/>
              <w:drawing>
                <wp:inline distB="0" distT="0" distL="0" distR="0">
                  <wp:extent cx="2952750" cy="1552575"/>
                  <wp:effectExtent b="0" l="0" r="0" t="0"/>
                  <wp:docPr id="306" name="image18.jpg"/>
                  <a:graphic>
                    <a:graphicData uri="http://schemas.openxmlformats.org/drawingml/2006/picture">
                      <pic:pic>
                        <pic:nvPicPr>
                          <pic:cNvPr id="0" name="image18.jpg"/>
                          <pic:cNvPicPr preferRelativeResize="0"/>
                        </pic:nvPicPr>
                        <pic:blipFill>
                          <a:blip r:embed="rId49"/>
                          <a:srcRect b="0" l="0" r="0" t="0"/>
                          <a:stretch>
                            <a:fillRect/>
                          </a:stretch>
                        </pic:blipFill>
                        <pic:spPr>
                          <a:xfrm>
                            <a:off x="0" y="0"/>
                            <a:ext cx="2952750" cy="1552575"/>
                          </a:xfrm>
                          <a:prstGeom prst="rect"/>
                          <a:ln/>
                        </pic:spPr>
                      </pic:pic>
                    </a:graphicData>
                  </a:graphic>
                </wp:inline>
              </w:drawing>
            </w:r>
            <w:commentRangeEnd w:id="52"/>
            <w:r w:rsidDel="00000000" w:rsidR="00000000" w:rsidRPr="00000000">
              <w:commentReference w:id="52"/>
            </w:r>
            <w:r w:rsidDel="00000000" w:rsidR="00000000" w:rsidRPr="00000000">
              <w:rPr>
                <w:rtl w:val="0"/>
              </w:rPr>
            </w:r>
          </w:p>
          <w:p w:rsidR="00000000" w:rsidDel="00000000" w:rsidP="00000000" w:rsidRDefault="00000000" w:rsidRPr="00000000" w14:paraId="00000332">
            <w:pPr>
              <w:widowControl w:val="0"/>
              <w:spacing w:line="240" w:lineRule="auto"/>
              <w:jc w:val="center"/>
              <w:rPr/>
            </w:pPr>
            <w:r w:rsidDel="00000000" w:rsidR="00000000" w:rsidRPr="00000000">
              <w:rPr>
                <w:rtl w:val="0"/>
              </w:rPr>
            </w:r>
          </w:p>
          <w:p w:rsidR="00000000" w:rsidDel="00000000" w:rsidP="00000000" w:rsidRDefault="00000000" w:rsidRPr="00000000" w14:paraId="00000333">
            <w:pPr>
              <w:widowControl w:val="0"/>
              <w:spacing w:line="240" w:lineRule="auto"/>
              <w:rPr>
                <w:b w:val="1"/>
              </w:rPr>
            </w:pPr>
            <w:r w:rsidDel="00000000" w:rsidR="00000000" w:rsidRPr="00000000">
              <w:rPr>
                <w:highlight w:val="white"/>
                <w:rtl w:val="0"/>
              </w:rPr>
              <w:t xml:space="preserve">220501086</w:t>
            </w:r>
            <w:r w:rsidDel="00000000" w:rsidR="00000000" w:rsidRPr="00000000">
              <w:rPr>
                <w:rtl w:val="0"/>
              </w:rPr>
              <w:t xml:space="preserve">_i35</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36">
            <w:pPr>
              <w:widowControl w:val="0"/>
              <w:spacing w:line="240" w:lineRule="auto"/>
              <w:rPr>
                <w:b w:val="1"/>
              </w:rPr>
            </w:pPr>
            <w:r w:rsidDel="00000000" w:rsidR="00000000" w:rsidRPr="00000000">
              <w:rPr>
                <w:b w:val="1"/>
                <w:rtl w:val="0"/>
              </w:rPr>
              <w:t xml:space="preserve">Necesidades</w:t>
            </w:r>
          </w:p>
        </w:tc>
        <w:tc>
          <w:tcPr>
            <w:gridSpan w:val="2"/>
            <w:shd w:fill="auto" w:val="clear"/>
            <w:tcMar>
              <w:top w:w="100.0" w:type="dxa"/>
              <w:left w:w="100.0" w:type="dxa"/>
              <w:bottom w:w="100.0" w:type="dxa"/>
              <w:right w:w="100.0" w:type="dxa"/>
            </w:tcMar>
          </w:tcPr>
          <w:p w:rsidR="00000000" w:rsidDel="00000000" w:rsidP="00000000" w:rsidRDefault="00000000" w:rsidRPr="00000000" w14:paraId="00000337">
            <w:pPr>
              <w:widowControl w:val="0"/>
              <w:spacing w:line="240" w:lineRule="auto"/>
              <w:rPr/>
            </w:pPr>
            <w:r w:rsidDel="00000000" w:rsidR="00000000" w:rsidRPr="00000000">
              <w:rPr>
                <w:rtl w:val="0"/>
              </w:rPr>
              <w:t xml:space="preserve">Definición de necesidad de informatización (usuarios).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39">
            <w:pPr>
              <w:widowControl w:val="0"/>
              <w:spacing w:line="240" w:lineRule="auto"/>
              <w:rPr>
                <w:b w:val="1"/>
              </w:rPr>
            </w:pPr>
            <w:r w:rsidDel="00000000" w:rsidR="00000000" w:rsidRPr="00000000">
              <w:rPr>
                <w:b w:val="1"/>
                <w:rtl w:val="0"/>
              </w:rPr>
              <w:t xml:space="preserve">Equipos</w:t>
            </w:r>
          </w:p>
        </w:tc>
        <w:tc>
          <w:tcPr>
            <w:gridSpan w:val="2"/>
            <w:shd w:fill="auto" w:val="clear"/>
            <w:tcMar>
              <w:top w:w="100.0" w:type="dxa"/>
              <w:left w:w="100.0" w:type="dxa"/>
              <w:bottom w:w="100.0" w:type="dxa"/>
              <w:right w:w="100.0" w:type="dxa"/>
            </w:tcMar>
          </w:tcPr>
          <w:p w:rsidR="00000000" w:rsidDel="00000000" w:rsidP="00000000" w:rsidRDefault="00000000" w:rsidRPr="00000000" w14:paraId="0000033A">
            <w:pPr>
              <w:widowControl w:val="0"/>
              <w:spacing w:line="240" w:lineRule="auto"/>
              <w:rPr/>
            </w:pPr>
            <w:r w:rsidDel="00000000" w:rsidR="00000000" w:rsidRPr="00000000">
              <w:rPr>
                <w:rtl w:val="0"/>
              </w:rPr>
              <w:t xml:space="preserve">Identificación de los equipos (</w:t>
            </w:r>
            <w:r w:rsidDel="00000000" w:rsidR="00000000" w:rsidRPr="00000000">
              <w:rPr>
                <w:i w:val="1"/>
                <w:rtl w:val="0"/>
              </w:rPr>
              <w:t xml:space="preserve">hardware</w:t>
            </w:r>
            <w:r w:rsidDel="00000000" w:rsidR="00000000" w:rsidRPr="00000000">
              <w:rPr>
                <w:rtl w:val="0"/>
              </w:rPr>
              <w:t xml:space="preserve">) en los que el </w:t>
            </w:r>
            <w:r w:rsidDel="00000000" w:rsidR="00000000" w:rsidRPr="00000000">
              <w:rPr>
                <w:i w:val="1"/>
                <w:rtl w:val="0"/>
              </w:rPr>
              <w:t xml:space="preserve">software</w:t>
            </w:r>
            <w:r w:rsidDel="00000000" w:rsidR="00000000" w:rsidRPr="00000000">
              <w:rPr>
                <w:rtl w:val="0"/>
              </w:rPr>
              <w:t xml:space="preserve"> deberá trabajar.</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3C">
            <w:pPr>
              <w:widowControl w:val="0"/>
              <w:spacing w:line="240" w:lineRule="auto"/>
              <w:rPr>
                <w:b w:val="1"/>
              </w:rPr>
            </w:pPr>
            <w:r w:rsidDel="00000000" w:rsidR="00000000" w:rsidRPr="00000000">
              <w:rPr>
                <w:b w:val="1"/>
                <w:rtl w:val="0"/>
              </w:rPr>
              <w:t xml:space="preserve">Programas</w:t>
            </w:r>
          </w:p>
        </w:tc>
        <w:tc>
          <w:tcPr>
            <w:gridSpan w:val="2"/>
            <w:shd w:fill="auto" w:val="clear"/>
            <w:tcMar>
              <w:top w:w="100.0" w:type="dxa"/>
              <w:left w:w="100.0" w:type="dxa"/>
              <w:bottom w:w="100.0" w:type="dxa"/>
              <w:right w:w="100.0" w:type="dxa"/>
            </w:tcMar>
          </w:tcPr>
          <w:p w:rsidR="00000000" w:rsidDel="00000000" w:rsidP="00000000" w:rsidRDefault="00000000" w:rsidRPr="00000000" w14:paraId="0000033D">
            <w:pPr>
              <w:widowControl w:val="0"/>
              <w:spacing w:line="240" w:lineRule="auto"/>
              <w:rPr/>
            </w:pPr>
            <w:r w:rsidDel="00000000" w:rsidR="00000000" w:rsidRPr="00000000">
              <w:rPr>
                <w:rtl w:val="0"/>
              </w:rPr>
              <w:t xml:space="preserve">Selección de los programas (</w:t>
            </w:r>
            <w:r w:rsidDel="00000000" w:rsidR="00000000" w:rsidRPr="00000000">
              <w:rPr>
                <w:i w:val="1"/>
                <w:rtl w:val="0"/>
              </w:rPr>
              <w:t xml:space="preserve">software</w:t>
            </w:r>
            <w:r w:rsidDel="00000000" w:rsidR="00000000" w:rsidRPr="00000000">
              <w:rPr>
                <w:rtl w:val="0"/>
              </w:rPr>
              <w:t xml:space="preserve">) adecuados.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3F">
            <w:pPr>
              <w:widowControl w:val="0"/>
              <w:spacing w:line="240" w:lineRule="auto"/>
              <w:rPr>
                <w:b w:val="1"/>
              </w:rPr>
            </w:pPr>
            <w:r w:rsidDel="00000000" w:rsidR="00000000" w:rsidRPr="00000000">
              <w:rPr>
                <w:b w:val="1"/>
                <w:rtl w:val="0"/>
              </w:rPr>
              <w:t xml:space="preserve">Instalación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340">
            <w:pPr>
              <w:widowControl w:val="0"/>
              <w:spacing w:line="240" w:lineRule="auto"/>
              <w:rPr/>
            </w:pPr>
            <w:r w:rsidDel="00000000" w:rsidR="00000000" w:rsidRPr="00000000">
              <w:rPr>
                <w:rtl w:val="0"/>
              </w:rPr>
              <w:t xml:space="preserve">Instalación, operación y mantenimiento del sistema (</w:t>
            </w:r>
            <w:r w:rsidDel="00000000" w:rsidR="00000000" w:rsidRPr="00000000">
              <w:rPr>
                <w:i w:val="1"/>
                <w:rtl w:val="0"/>
              </w:rPr>
              <w:t xml:space="preserve">hardware</w:t>
            </w:r>
            <w:r w:rsidDel="00000000" w:rsidR="00000000" w:rsidRPr="00000000">
              <w:rPr>
                <w:rtl w:val="0"/>
              </w:rPr>
              <w:t xml:space="preserve">, </w:t>
            </w:r>
            <w:r w:rsidDel="00000000" w:rsidR="00000000" w:rsidRPr="00000000">
              <w:rPr>
                <w:i w:val="1"/>
                <w:rtl w:val="0"/>
              </w:rPr>
              <w:t xml:space="preserve">software</w:t>
            </w:r>
            <w:r w:rsidDel="00000000" w:rsidR="00000000" w:rsidRPr="00000000">
              <w:rPr>
                <w:rtl w:val="0"/>
              </w:rPr>
              <w:t xml:space="preserve"> y usuarios).</w:t>
            </w:r>
          </w:p>
        </w:tc>
      </w:tr>
    </w:tbl>
    <w:p w:rsidR="00000000" w:rsidDel="00000000" w:rsidP="00000000" w:rsidRDefault="00000000" w:rsidRPr="00000000" w14:paraId="00000342">
      <w:pPr>
        <w:rPr>
          <w:color w:val="202124"/>
          <w:highlight w:val="white"/>
        </w:rPr>
      </w:pPr>
      <w:r w:rsidDel="00000000" w:rsidR="00000000" w:rsidRPr="00000000">
        <w:rPr>
          <w:rtl w:val="0"/>
        </w:rPr>
      </w:r>
    </w:p>
    <w:p w:rsidR="00000000" w:rsidDel="00000000" w:rsidP="00000000" w:rsidRDefault="00000000" w:rsidRPr="00000000" w14:paraId="00000343">
      <w:pPr>
        <w:rPr>
          <w:b w:val="1"/>
        </w:rPr>
      </w:pPr>
      <w:r w:rsidDel="00000000" w:rsidR="00000000" w:rsidRPr="00000000">
        <w:rPr>
          <w:b w:val="1"/>
          <w:rtl w:val="0"/>
        </w:rPr>
        <w:t xml:space="preserve">8.2 Principios</w:t>
      </w:r>
    </w:p>
    <w:p w:rsidR="00000000" w:rsidDel="00000000" w:rsidP="00000000" w:rsidRDefault="00000000" w:rsidRPr="00000000" w14:paraId="00000344">
      <w:pPr>
        <w:ind w:firstLine="420"/>
        <w:rPr>
          <w:b w:val="1"/>
        </w:rPr>
      </w:pPr>
      <w:r w:rsidDel="00000000" w:rsidR="00000000" w:rsidRPr="00000000">
        <w:rPr>
          <w:rtl w:val="0"/>
        </w:rPr>
      </w:r>
    </w:p>
    <w:tbl>
      <w:tblPr>
        <w:tblStyle w:val="Table39"/>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6942"/>
        <w:gridCol w:w="4936"/>
        <w:tblGridChange w:id="0">
          <w:tblGrid>
            <w:gridCol w:w="1534"/>
            <w:gridCol w:w="6942"/>
            <w:gridCol w:w="4936"/>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45">
            <w:pPr>
              <w:widowControl w:val="0"/>
              <w:spacing w:line="240" w:lineRule="auto"/>
              <w:jc w:val="center"/>
              <w:rPr>
                <w:b w:val="1"/>
              </w:rPr>
            </w:pPr>
            <w:r w:rsidDel="00000000" w:rsidR="00000000" w:rsidRPr="00000000">
              <w:rPr>
                <w:b w:val="1"/>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346">
            <w:pPr>
              <w:pStyle w:val="Title"/>
              <w:widowControl w:val="0"/>
              <w:spacing w:line="240" w:lineRule="auto"/>
              <w:jc w:val="center"/>
              <w:rPr>
                <w:sz w:val="22"/>
                <w:szCs w:val="22"/>
              </w:rPr>
            </w:pPr>
            <w:bookmarkStart w:colFirst="0" w:colLast="0" w:name="_heading=h.3j2qqm3" w:id="10"/>
            <w:bookmarkEnd w:id="10"/>
            <w:r w:rsidDel="00000000" w:rsidR="00000000" w:rsidRPr="00000000">
              <w:rPr>
                <w:sz w:val="22"/>
                <w:szCs w:val="22"/>
                <w:rtl w:val="0"/>
              </w:rPr>
              <w:t xml:space="preserve">Carrusel de tarjetas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48">
            <w:pPr>
              <w:widowControl w:val="0"/>
              <w:spacing w:line="240" w:lineRule="auto"/>
              <w:rPr>
                <w:b w:val="1"/>
              </w:rPr>
            </w:pPr>
            <w:r w:rsidDel="00000000" w:rsidR="00000000" w:rsidRPr="00000000">
              <w:rPr>
                <w:b w:val="1"/>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349">
            <w:pPr>
              <w:rPr>
                <w:color w:val="202124"/>
                <w:highlight w:val="white"/>
              </w:rPr>
            </w:pPr>
            <w:r w:rsidDel="00000000" w:rsidR="00000000" w:rsidRPr="00000000">
              <w:rPr>
                <w:color w:val="202124"/>
                <w:highlight w:val="white"/>
                <w:rtl w:val="0"/>
              </w:rPr>
              <w:t xml:space="preserve">Los principios para tener en cuenta para el procedimiento administrativo de adquisición del </w:t>
            </w:r>
            <w:r w:rsidDel="00000000" w:rsidR="00000000" w:rsidRPr="00000000">
              <w:rPr>
                <w:i w:val="1"/>
                <w:color w:val="202124"/>
                <w:highlight w:val="white"/>
                <w:rtl w:val="0"/>
              </w:rPr>
              <w:t xml:space="preserve">hardware</w:t>
            </w:r>
            <w:r w:rsidDel="00000000" w:rsidR="00000000" w:rsidRPr="00000000">
              <w:rPr>
                <w:color w:val="202124"/>
                <w:highlight w:val="white"/>
                <w:rtl w:val="0"/>
              </w:rPr>
              <w:t xml:space="preserve"> y </w:t>
            </w:r>
            <w:r w:rsidDel="00000000" w:rsidR="00000000" w:rsidRPr="00000000">
              <w:rPr>
                <w:i w:val="1"/>
                <w:color w:val="202124"/>
                <w:highlight w:val="white"/>
                <w:rtl w:val="0"/>
              </w:rPr>
              <w:t xml:space="preserve">software</w:t>
            </w:r>
            <w:r w:rsidDel="00000000" w:rsidR="00000000" w:rsidRPr="00000000">
              <w:rPr>
                <w:color w:val="202124"/>
                <w:highlight w:val="white"/>
                <w:rtl w:val="0"/>
              </w:rPr>
              <w:t xml:space="preserve"> en una compañía son los siguientes de cara a la elección:</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34B">
            <w:pPr>
              <w:widowControl w:val="0"/>
              <w:spacing w:line="240" w:lineRule="auto"/>
              <w:rPr>
                <w:color w:val="999999"/>
              </w:rPr>
            </w:pPr>
            <w:r w:rsidDel="00000000" w:rsidR="00000000" w:rsidRPr="00000000">
              <w:rPr>
                <w:color w:val="999999"/>
                <w:rtl w:val="0"/>
              </w:rPr>
              <w:t xml:space="preserve">Imagen general que ilustre el tema (opcional)</w:t>
            </w:r>
          </w:p>
          <w:p w:rsidR="00000000" w:rsidDel="00000000" w:rsidP="00000000" w:rsidRDefault="00000000" w:rsidRPr="00000000" w14:paraId="0000034C">
            <w:pPr>
              <w:widowControl w:val="0"/>
              <w:spacing w:line="240" w:lineRule="auto"/>
              <w:jc w:val="center"/>
              <w:rPr/>
            </w:pPr>
            <w:sdt>
              <w:sdtPr>
                <w:tag w:val="goog_rdk_53"/>
              </w:sdtPr>
              <w:sdtContent>
                <w:commentRangeStart w:id="53"/>
              </w:sdtContent>
            </w:sdt>
            <w:r w:rsidDel="00000000" w:rsidR="00000000" w:rsidRPr="00000000">
              <w:rPr/>
              <w:drawing>
                <wp:inline distB="0" distT="0" distL="0" distR="0">
                  <wp:extent cx="2946685" cy="1965992"/>
                  <wp:effectExtent b="0" l="0" r="0" t="0"/>
                  <wp:docPr descr="Operación comercial" id="307" name="image20.png"/>
                  <a:graphic>
                    <a:graphicData uri="http://schemas.openxmlformats.org/drawingml/2006/picture">
                      <pic:pic>
                        <pic:nvPicPr>
                          <pic:cNvPr descr="Operación comercial" id="0" name="image20.png"/>
                          <pic:cNvPicPr preferRelativeResize="0"/>
                        </pic:nvPicPr>
                        <pic:blipFill>
                          <a:blip r:embed="rId50"/>
                          <a:srcRect b="0" l="0" r="0" t="0"/>
                          <a:stretch>
                            <a:fillRect/>
                          </a:stretch>
                        </pic:blipFill>
                        <pic:spPr>
                          <a:xfrm>
                            <a:off x="0" y="0"/>
                            <a:ext cx="2946685" cy="1965992"/>
                          </a:xfrm>
                          <a:prstGeom prst="rect"/>
                          <a:ln/>
                        </pic:spPr>
                      </pic:pic>
                    </a:graphicData>
                  </a:graphic>
                </wp:inline>
              </w:drawing>
            </w:r>
            <w:commentRangeEnd w:id="53"/>
            <w:r w:rsidDel="00000000" w:rsidR="00000000" w:rsidRPr="00000000">
              <w:commentReference w:id="53"/>
            </w:r>
            <w:r w:rsidDel="00000000" w:rsidR="00000000" w:rsidRPr="00000000">
              <w:rPr>
                <w:rtl w:val="0"/>
              </w:rPr>
            </w:r>
          </w:p>
          <w:p w:rsidR="00000000" w:rsidDel="00000000" w:rsidP="00000000" w:rsidRDefault="00000000" w:rsidRPr="00000000" w14:paraId="0000034D">
            <w:pPr>
              <w:widowControl w:val="0"/>
              <w:spacing w:line="240" w:lineRule="auto"/>
              <w:rPr>
                <w:b w:val="1"/>
              </w:rPr>
            </w:pPr>
            <w:r w:rsidDel="00000000" w:rsidR="00000000" w:rsidRPr="00000000">
              <w:rPr>
                <w:highlight w:val="white"/>
                <w:rtl w:val="0"/>
              </w:rPr>
              <w:t xml:space="preserve">220501086</w:t>
            </w:r>
            <w:r w:rsidDel="00000000" w:rsidR="00000000" w:rsidRPr="00000000">
              <w:rPr>
                <w:rtl w:val="0"/>
              </w:rPr>
              <w:t xml:space="preserve">_i36</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50">
            <w:pPr>
              <w:widowControl w:val="0"/>
              <w:spacing w:line="240" w:lineRule="auto"/>
              <w:jc w:val="both"/>
              <w:rPr>
                <w:color w:val="202124"/>
                <w:highlight w:val="white"/>
              </w:rPr>
            </w:pPr>
            <w:r w:rsidDel="00000000" w:rsidR="00000000" w:rsidRPr="00000000">
              <w:rPr>
                <w:b w:val="1"/>
                <w:color w:val="202124"/>
                <w:highlight w:val="white"/>
                <w:rtl w:val="0"/>
              </w:rPr>
              <w:t xml:space="preserve">Flexibilidad: </w:t>
            </w:r>
            <w:r w:rsidDel="00000000" w:rsidR="00000000" w:rsidRPr="00000000">
              <w:rPr>
                <w:color w:val="202124"/>
                <w:highlight w:val="white"/>
                <w:rtl w:val="0"/>
              </w:rPr>
              <w:t xml:space="preserve">es la capacidad que tienen tanto el </w:t>
            </w:r>
            <w:r w:rsidDel="00000000" w:rsidR="00000000" w:rsidRPr="00000000">
              <w:rPr>
                <w:i w:val="1"/>
                <w:color w:val="202124"/>
                <w:highlight w:val="white"/>
                <w:rtl w:val="0"/>
              </w:rPr>
              <w:t xml:space="preserve">software</w:t>
            </w:r>
            <w:r w:rsidDel="00000000" w:rsidR="00000000" w:rsidRPr="00000000">
              <w:rPr>
                <w:color w:val="202124"/>
                <w:highlight w:val="white"/>
                <w:rtl w:val="0"/>
              </w:rPr>
              <w:t xml:space="preserve"> como el </w:t>
            </w:r>
            <w:r w:rsidDel="00000000" w:rsidR="00000000" w:rsidRPr="00000000">
              <w:rPr>
                <w:i w:val="1"/>
                <w:color w:val="202124"/>
                <w:highlight w:val="white"/>
                <w:rtl w:val="0"/>
              </w:rPr>
              <w:t xml:space="preserve">hardware</w:t>
            </w:r>
            <w:r w:rsidDel="00000000" w:rsidR="00000000" w:rsidRPr="00000000">
              <w:rPr>
                <w:color w:val="202124"/>
                <w:highlight w:val="white"/>
                <w:rtl w:val="0"/>
              </w:rPr>
              <w:t xml:space="preserve"> para adaptarse a múltiples propósitos en lugar de una sola función.  </w:t>
            </w:r>
          </w:p>
          <w:p w:rsidR="00000000" w:rsidDel="00000000" w:rsidP="00000000" w:rsidRDefault="00000000" w:rsidRPr="00000000" w14:paraId="00000351">
            <w:pPr>
              <w:widowControl w:val="0"/>
              <w:spacing w:line="240" w:lineRule="auto"/>
              <w:jc w:val="both"/>
              <w:rPr>
                <w:color w:val="202124"/>
                <w:highlight w:val="white"/>
              </w:rPr>
            </w:pPr>
            <w:r w:rsidDel="00000000" w:rsidR="00000000" w:rsidRPr="00000000">
              <w:rPr>
                <w:rtl w:val="0"/>
              </w:rPr>
            </w:r>
          </w:p>
          <w:p w:rsidR="00000000" w:rsidDel="00000000" w:rsidP="00000000" w:rsidRDefault="00000000" w:rsidRPr="00000000" w14:paraId="00000352">
            <w:pPr>
              <w:widowControl w:val="0"/>
              <w:spacing w:line="240" w:lineRule="auto"/>
              <w:jc w:val="both"/>
              <w:rPr>
                <w:color w:val="999999"/>
              </w:rPr>
            </w:pPr>
            <w:r w:rsidDel="00000000" w:rsidR="00000000" w:rsidRPr="00000000">
              <w:rPr>
                <w:color w:val="202124"/>
                <w:highlight w:val="white"/>
                <w:rtl w:val="0"/>
              </w:rPr>
              <w:t xml:space="preserve">Los productos flexibles de </w:t>
            </w:r>
            <w:r w:rsidDel="00000000" w:rsidR="00000000" w:rsidRPr="00000000">
              <w:rPr>
                <w:i w:val="1"/>
                <w:color w:val="202124"/>
                <w:highlight w:val="white"/>
                <w:rtl w:val="0"/>
              </w:rPr>
              <w:t xml:space="preserve">hardware</w:t>
            </w:r>
            <w:r w:rsidDel="00000000" w:rsidR="00000000" w:rsidRPr="00000000">
              <w:rPr>
                <w:color w:val="202124"/>
                <w:highlight w:val="white"/>
                <w:rtl w:val="0"/>
              </w:rPr>
              <w:t xml:space="preserve"> y </w:t>
            </w:r>
            <w:r w:rsidDel="00000000" w:rsidR="00000000" w:rsidRPr="00000000">
              <w:rPr>
                <w:i w:val="1"/>
                <w:color w:val="202124"/>
                <w:highlight w:val="white"/>
                <w:rtl w:val="0"/>
              </w:rPr>
              <w:t xml:space="preserve">software</w:t>
            </w:r>
            <w:r w:rsidDel="00000000" w:rsidR="00000000" w:rsidRPr="00000000">
              <w:rPr>
                <w:color w:val="202124"/>
                <w:highlight w:val="white"/>
                <w:rtl w:val="0"/>
              </w:rPr>
              <w:t xml:space="preserve"> proporcionan un valor adicional, ya que se pueden usar de muchas maneras diferentes.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54">
            <w:pPr>
              <w:widowControl w:val="0"/>
              <w:spacing w:line="240" w:lineRule="auto"/>
              <w:rPr>
                <w:color w:val="666666"/>
              </w:rPr>
            </w:pPr>
            <w:r w:rsidDel="00000000" w:rsidR="00000000" w:rsidRPr="00000000">
              <w:rPr>
                <w:rtl w:val="0"/>
              </w:rPr>
            </w:r>
          </w:p>
          <w:p w:rsidR="00000000" w:rsidDel="00000000" w:rsidP="00000000" w:rsidRDefault="00000000" w:rsidRPr="00000000" w14:paraId="00000355">
            <w:pPr>
              <w:widowControl w:val="0"/>
              <w:spacing w:line="240" w:lineRule="auto"/>
              <w:rPr/>
            </w:pPr>
            <w:sdt>
              <w:sdtPr>
                <w:tag w:val="goog_rdk_54"/>
              </w:sdtPr>
              <w:sdtContent>
                <w:commentRangeStart w:id="54"/>
              </w:sdtContent>
            </w:sdt>
            <w:r w:rsidDel="00000000" w:rsidR="00000000" w:rsidRPr="00000000">
              <w:rPr/>
              <w:drawing>
                <wp:inline distB="0" distT="0" distL="0" distR="0">
                  <wp:extent cx="1133951" cy="755888"/>
                  <wp:effectExtent b="0" l="0" r="0" t="0"/>
                  <wp:docPr descr="Imágenes de Software | Vectores, fotos de stock y PSD gratuitos" id="308" name="image15.jpg"/>
                  <a:graphic>
                    <a:graphicData uri="http://schemas.openxmlformats.org/drawingml/2006/picture">
                      <pic:pic>
                        <pic:nvPicPr>
                          <pic:cNvPr descr="Imágenes de Software | Vectores, fotos de stock y PSD gratuitos" id="0" name="image15.jpg"/>
                          <pic:cNvPicPr preferRelativeResize="0"/>
                        </pic:nvPicPr>
                        <pic:blipFill>
                          <a:blip r:embed="rId51"/>
                          <a:srcRect b="0" l="0" r="0" t="0"/>
                          <a:stretch>
                            <a:fillRect/>
                          </a:stretch>
                        </pic:blipFill>
                        <pic:spPr>
                          <a:xfrm>
                            <a:off x="0" y="0"/>
                            <a:ext cx="1133951" cy="755888"/>
                          </a:xfrm>
                          <a:prstGeom prst="rect"/>
                          <a:ln/>
                        </pic:spPr>
                      </pic:pic>
                    </a:graphicData>
                  </a:graphic>
                </wp:inline>
              </w:drawing>
            </w:r>
            <w:commentRangeEnd w:id="54"/>
            <w:r w:rsidDel="00000000" w:rsidR="00000000" w:rsidRPr="00000000">
              <w:commentReference w:id="54"/>
            </w:r>
            <w:r w:rsidDel="00000000" w:rsidR="00000000" w:rsidRPr="00000000">
              <w:rPr>
                <w:rtl w:val="0"/>
              </w:rPr>
            </w:r>
          </w:p>
          <w:p w:rsidR="00000000" w:rsidDel="00000000" w:rsidP="00000000" w:rsidRDefault="00000000" w:rsidRPr="00000000" w14:paraId="00000356">
            <w:pPr>
              <w:widowControl w:val="0"/>
              <w:spacing w:line="240" w:lineRule="auto"/>
              <w:rPr/>
            </w:pPr>
            <w:r w:rsidDel="00000000" w:rsidR="00000000" w:rsidRPr="00000000">
              <w:rPr>
                <w:highlight w:val="white"/>
                <w:rtl w:val="0"/>
              </w:rPr>
              <w:t xml:space="preserve">220501086</w:t>
            </w:r>
            <w:r w:rsidDel="00000000" w:rsidR="00000000" w:rsidRPr="00000000">
              <w:rPr>
                <w:rtl w:val="0"/>
              </w:rPr>
              <w:t xml:space="preserve">_i37</w:t>
            </w:r>
          </w:p>
          <w:p w:rsidR="00000000" w:rsidDel="00000000" w:rsidP="00000000" w:rsidRDefault="00000000" w:rsidRPr="00000000" w14:paraId="00000357">
            <w:pPr>
              <w:widowControl w:val="0"/>
              <w:spacing w:line="240" w:lineRule="auto"/>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58">
            <w:pPr>
              <w:jc w:val="both"/>
              <w:rPr>
                <w:color w:val="202124"/>
                <w:highlight w:val="white"/>
              </w:rPr>
            </w:pPr>
            <w:r w:rsidDel="00000000" w:rsidR="00000000" w:rsidRPr="00000000">
              <w:rPr>
                <w:b w:val="1"/>
                <w:color w:val="202124"/>
                <w:highlight w:val="white"/>
                <w:rtl w:val="0"/>
              </w:rPr>
              <w:t xml:space="preserve">Escalabilidad:</w:t>
            </w:r>
            <w:r w:rsidDel="00000000" w:rsidR="00000000" w:rsidRPr="00000000">
              <w:rPr>
                <w:color w:val="202124"/>
                <w:highlight w:val="white"/>
                <w:rtl w:val="0"/>
              </w:rPr>
              <w:t xml:space="preserve"> capacidad de adaptación y respuesta que tiene el </w:t>
            </w:r>
            <w:r w:rsidDel="00000000" w:rsidR="00000000" w:rsidRPr="00000000">
              <w:rPr>
                <w:i w:val="1"/>
                <w:color w:val="202124"/>
                <w:highlight w:val="white"/>
                <w:rtl w:val="0"/>
              </w:rPr>
              <w:t xml:space="preserve">hardware</w:t>
            </w:r>
            <w:r w:rsidDel="00000000" w:rsidR="00000000" w:rsidRPr="00000000">
              <w:rPr>
                <w:color w:val="202124"/>
                <w:highlight w:val="white"/>
                <w:rtl w:val="0"/>
              </w:rPr>
              <w:t xml:space="preserve"> o </w:t>
            </w:r>
            <w:r w:rsidDel="00000000" w:rsidR="00000000" w:rsidRPr="00000000">
              <w:rPr>
                <w:i w:val="1"/>
                <w:color w:val="202124"/>
                <w:highlight w:val="white"/>
                <w:rtl w:val="0"/>
              </w:rPr>
              <w:t xml:space="preserve">software</w:t>
            </w:r>
            <w:r w:rsidDel="00000000" w:rsidR="00000000" w:rsidRPr="00000000">
              <w:rPr>
                <w:color w:val="202124"/>
                <w:highlight w:val="white"/>
                <w:rtl w:val="0"/>
              </w:rPr>
              <w:t xml:space="preserve"> con respecto al rendimiento de este a medida que aumentan de forma significativa el número de usuarios. La escalabilidad de un sistema es un aspecto complejo e importante del diseño, ya que se debe agregar </w:t>
            </w:r>
            <w:r w:rsidDel="00000000" w:rsidR="00000000" w:rsidRPr="00000000">
              <w:rPr>
                <w:i w:val="1"/>
                <w:color w:val="202124"/>
                <w:highlight w:val="white"/>
                <w:rtl w:val="0"/>
              </w:rPr>
              <w:t xml:space="preserve">hardware</w:t>
            </w:r>
            <w:r w:rsidDel="00000000" w:rsidR="00000000" w:rsidRPr="00000000">
              <w:rPr>
                <w:color w:val="202124"/>
                <w:highlight w:val="white"/>
                <w:rtl w:val="0"/>
              </w:rPr>
              <w:t xml:space="preserve"> adicional o actualizar el existente sin modificar mucho la aplicación.</w:t>
            </w:r>
          </w:p>
        </w:tc>
        <w:tc>
          <w:tcPr>
            <w:shd w:fill="auto" w:val="clear"/>
            <w:tcMar>
              <w:top w:w="100.0" w:type="dxa"/>
              <w:left w:w="100.0" w:type="dxa"/>
              <w:bottom w:w="100.0" w:type="dxa"/>
              <w:right w:w="100.0" w:type="dxa"/>
            </w:tcMar>
          </w:tcPr>
          <w:p w:rsidR="00000000" w:rsidDel="00000000" w:rsidP="00000000" w:rsidRDefault="00000000" w:rsidRPr="00000000" w14:paraId="0000035A">
            <w:pPr>
              <w:widowControl w:val="0"/>
              <w:spacing w:line="240" w:lineRule="auto"/>
              <w:rPr/>
            </w:pPr>
            <w:sdt>
              <w:sdtPr>
                <w:tag w:val="goog_rdk_55"/>
              </w:sdtPr>
              <w:sdtContent>
                <w:commentRangeStart w:id="55"/>
              </w:sdtContent>
            </w:sdt>
            <w:r w:rsidDel="00000000" w:rsidR="00000000" w:rsidRPr="00000000">
              <w:rPr/>
              <w:drawing>
                <wp:inline distB="0" distT="0" distL="0" distR="0">
                  <wp:extent cx="1156402" cy="867301"/>
                  <wp:effectExtent b="0" l="0" r="0" t="0"/>
                  <wp:docPr id="309" name="image23.jpg"/>
                  <a:graphic>
                    <a:graphicData uri="http://schemas.openxmlformats.org/drawingml/2006/picture">
                      <pic:pic>
                        <pic:nvPicPr>
                          <pic:cNvPr id="0" name="image23.jpg"/>
                          <pic:cNvPicPr preferRelativeResize="0"/>
                        </pic:nvPicPr>
                        <pic:blipFill>
                          <a:blip r:embed="rId52"/>
                          <a:srcRect b="0" l="0" r="0" t="0"/>
                          <a:stretch>
                            <a:fillRect/>
                          </a:stretch>
                        </pic:blipFill>
                        <pic:spPr>
                          <a:xfrm>
                            <a:off x="0" y="0"/>
                            <a:ext cx="1156402" cy="867301"/>
                          </a:xfrm>
                          <a:prstGeom prst="rect"/>
                          <a:ln/>
                        </pic:spPr>
                      </pic:pic>
                    </a:graphicData>
                  </a:graphic>
                </wp:inline>
              </w:drawing>
            </w:r>
            <w:commentRangeEnd w:id="55"/>
            <w:r w:rsidDel="00000000" w:rsidR="00000000" w:rsidRPr="00000000">
              <w:commentReference w:id="55"/>
            </w:r>
            <w:r w:rsidDel="00000000" w:rsidR="00000000" w:rsidRPr="00000000">
              <w:rPr>
                <w:rtl w:val="0"/>
              </w:rPr>
            </w:r>
          </w:p>
          <w:p w:rsidR="00000000" w:rsidDel="00000000" w:rsidP="00000000" w:rsidRDefault="00000000" w:rsidRPr="00000000" w14:paraId="0000035B">
            <w:pPr>
              <w:widowControl w:val="0"/>
              <w:spacing w:line="240" w:lineRule="auto"/>
              <w:rPr/>
            </w:pPr>
            <w:r w:rsidDel="00000000" w:rsidR="00000000" w:rsidRPr="00000000">
              <w:rPr>
                <w:highlight w:val="white"/>
                <w:rtl w:val="0"/>
              </w:rPr>
              <w:t xml:space="preserve">220501086</w:t>
            </w:r>
            <w:r w:rsidDel="00000000" w:rsidR="00000000" w:rsidRPr="00000000">
              <w:rPr>
                <w:rtl w:val="0"/>
              </w:rPr>
              <w:t xml:space="preserve">_i38</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5C">
            <w:pPr>
              <w:jc w:val="both"/>
              <w:rPr>
                <w:color w:val="202124"/>
                <w:highlight w:val="white"/>
              </w:rPr>
            </w:pPr>
            <w:r w:rsidDel="00000000" w:rsidR="00000000" w:rsidRPr="00000000">
              <w:rPr>
                <w:b w:val="1"/>
                <w:color w:val="202124"/>
                <w:highlight w:val="white"/>
                <w:rtl w:val="0"/>
              </w:rPr>
              <w:t xml:space="preserve">Seguridad:</w:t>
            </w:r>
            <w:r w:rsidDel="00000000" w:rsidR="00000000" w:rsidRPr="00000000">
              <w:rPr>
                <w:color w:val="202124"/>
                <w:highlight w:val="white"/>
                <w:rtl w:val="0"/>
              </w:rPr>
              <w:t xml:space="preserve"> protección propia tanto del </w:t>
            </w:r>
            <w:r w:rsidDel="00000000" w:rsidR="00000000" w:rsidRPr="00000000">
              <w:rPr>
                <w:i w:val="1"/>
                <w:color w:val="202124"/>
                <w:highlight w:val="white"/>
                <w:rtl w:val="0"/>
              </w:rPr>
              <w:t xml:space="preserve">hardware</w:t>
            </w:r>
            <w:r w:rsidDel="00000000" w:rsidR="00000000" w:rsidRPr="00000000">
              <w:rPr>
                <w:color w:val="202124"/>
                <w:highlight w:val="white"/>
                <w:rtl w:val="0"/>
              </w:rPr>
              <w:t xml:space="preserve"> como del </w:t>
            </w:r>
            <w:r w:rsidDel="00000000" w:rsidR="00000000" w:rsidRPr="00000000">
              <w:rPr>
                <w:i w:val="1"/>
                <w:color w:val="202124"/>
                <w:highlight w:val="white"/>
                <w:rtl w:val="0"/>
              </w:rPr>
              <w:t xml:space="preserve">software</w:t>
            </w:r>
            <w:r w:rsidDel="00000000" w:rsidR="00000000" w:rsidRPr="00000000">
              <w:rPr>
                <w:color w:val="202124"/>
                <w:highlight w:val="white"/>
                <w:rtl w:val="0"/>
              </w:rPr>
              <w:t xml:space="preserve"> ante las amenazas que podría afectar a equipos y programas.  El número de programas y/o aplicaciones que añadimos a nuestros computadores guardan todo tipo de información relevante sobre nosotros, un historial significativo de las consultas y visitas a los diferentes sitios de la web y el trabajo de las diferentes aplicaciones para realizar tareas a diario. Impedir que cualquier persona pueda acceder a ellos y robarnos nuestros datos es un campo fundamental de la ciberseguridad. </w:t>
            </w:r>
          </w:p>
        </w:tc>
        <w:tc>
          <w:tcPr>
            <w:shd w:fill="auto" w:val="clear"/>
            <w:tcMar>
              <w:top w:w="100.0" w:type="dxa"/>
              <w:left w:w="100.0" w:type="dxa"/>
              <w:bottom w:w="100.0" w:type="dxa"/>
              <w:right w:w="100.0" w:type="dxa"/>
            </w:tcMar>
          </w:tcPr>
          <w:p w:rsidR="00000000" w:rsidDel="00000000" w:rsidP="00000000" w:rsidRDefault="00000000" w:rsidRPr="00000000" w14:paraId="0000035E">
            <w:pPr>
              <w:widowControl w:val="0"/>
              <w:spacing w:line="240" w:lineRule="auto"/>
              <w:rPr>
                <w:color w:val="666666"/>
              </w:rPr>
            </w:pPr>
            <w:sdt>
              <w:sdtPr>
                <w:tag w:val="goog_rdk_56"/>
              </w:sdtPr>
              <w:sdtContent>
                <w:commentRangeStart w:id="56"/>
              </w:sdtContent>
            </w:sdt>
            <w:commentRangeEnd w:id="56"/>
            <w:r w:rsidDel="00000000" w:rsidR="00000000" w:rsidRPr="00000000">
              <w:commentReference w:id="56"/>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235601</wp:posOffset>
                  </wp:positionH>
                  <wp:positionV relativeFrom="paragraph">
                    <wp:posOffset>133730</wp:posOffset>
                  </wp:positionV>
                  <wp:extent cx="1282535" cy="1282535"/>
                  <wp:effectExtent b="0" l="0" r="0" t="0"/>
                  <wp:wrapSquare wrapText="bothSides" distB="0" distT="0" distL="114300" distR="114300"/>
                  <wp:docPr descr="Ilustración de concepto abstracto de seguridad de computación en la nube" id="321" name="image29.jpg"/>
                  <a:graphic>
                    <a:graphicData uri="http://schemas.openxmlformats.org/drawingml/2006/picture">
                      <pic:pic>
                        <pic:nvPicPr>
                          <pic:cNvPr descr="Ilustración de concepto abstracto de seguridad de computación en la nube" id="0" name="image29.jpg"/>
                          <pic:cNvPicPr preferRelativeResize="0"/>
                        </pic:nvPicPr>
                        <pic:blipFill>
                          <a:blip r:embed="rId53"/>
                          <a:srcRect b="0" l="0" r="0" t="0"/>
                          <a:stretch>
                            <a:fillRect/>
                          </a:stretch>
                        </pic:blipFill>
                        <pic:spPr>
                          <a:xfrm>
                            <a:off x="0" y="0"/>
                            <a:ext cx="1282535" cy="1282535"/>
                          </a:xfrm>
                          <a:prstGeom prst="rect"/>
                          <a:ln/>
                        </pic:spPr>
                      </pic:pic>
                    </a:graphicData>
                  </a:graphic>
                </wp:anchor>
              </w:drawing>
            </w:r>
          </w:p>
          <w:p w:rsidR="00000000" w:rsidDel="00000000" w:rsidP="00000000" w:rsidRDefault="00000000" w:rsidRPr="00000000" w14:paraId="0000035F">
            <w:pPr>
              <w:widowControl w:val="0"/>
              <w:spacing w:line="240" w:lineRule="auto"/>
              <w:rPr/>
            </w:pPr>
            <w:r w:rsidDel="00000000" w:rsidR="00000000" w:rsidRPr="00000000">
              <w:rPr>
                <w:rtl w:val="0"/>
              </w:rPr>
            </w:r>
          </w:p>
          <w:p w:rsidR="00000000" w:rsidDel="00000000" w:rsidP="00000000" w:rsidRDefault="00000000" w:rsidRPr="00000000" w14:paraId="00000360">
            <w:pPr>
              <w:widowControl w:val="0"/>
              <w:spacing w:line="240" w:lineRule="auto"/>
              <w:rPr/>
            </w:pPr>
            <w:r w:rsidDel="00000000" w:rsidR="00000000" w:rsidRPr="00000000">
              <w:rPr>
                <w:rtl w:val="0"/>
              </w:rPr>
            </w:r>
          </w:p>
          <w:p w:rsidR="00000000" w:rsidDel="00000000" w:rsidP="00000000" w:rsidRDefault="00000000" w:rsidRPr="00000000" w14:paraId="00000361">
            <w:pPr>
              <w:widowControl w:val="0"/>
              <w:spacing w:line="240" w:lineRule="auto"/>
              <w:rPr/>
            </w:pPr>
            <w:r w:rsidDel="00000000" w:rsidR="00000000" w:rsidRPr="00000000">
              <w:rPr>
                <w:rtl w:val="0"/>
              </w:rPr>
            </w:r>
          </w:p>
          <w:p w:rsidR="00000000" w:rsidDel="00000000" w:rsidP="00000000" w:rsidRDefault="00000000" w:rsidRPr="00000000" w14:paraId="00000362">
            <w:pPr>
              <w:widowControl w:val="0"/>
              <w:spacing w:line="240" w:lineRule="auto"/>
              <w:rPr/>
            </w:pPr>
            <w:r w:rsidDel="00000000" w:rsidR="00000000" w:rsidRPr="00000000">
              <w:rPr>
                <w:rtl w:val="0"/>
              </w:rPr>
            </w:r>
          </w:p>
          <w:p w:rsidR="00000000" w:rsidDel="00000000" w:rsidP="00000000" w:rsidRDefault="00000000" w:rsidRPr="00000000" w14:paraId="00000363">
            <w:pPr>
              <w:widowControl w:val="0"/>
              <w:spacing w:line="240" w:lineRule="auto"/>
              <w:rPr/>
            </w:pPr>
            <w:r w:rsidDel="00000000" w:rsidR="00000000" w:rsidRPr="00000000">
              <w:rPr>
                <w:rtl w:val="0"/>
              </w:rPr>
            </w:r>
          </w:p>
          <w:p w:rsidR="00000000" w:rsidDel="00000000" w:rsidP="00000000" w:rsidRDefault="00000000" w:rsidRPr="00000000" w14:paraId="00000364">
            <w:pPr>
              <w:widowControl w:val="0"/>
              <w:spacing w:line="240" w:lineRule="auto"/>
              <w:rPr/>
            </w:pPr>
            <w:r w:rsidDel="00000000" w:rsidR="00000000" w:rsidRPr="00000000">
              <w:rPr>
                <w:rtl w:val="0"/>
              </w:rPr>
            </w:r>
          </w:p>
          <w:p w:rsidR="00000000" w:rsidDel="00000000" w:rsidP="00000000" w:rsidRDefault="00000000" w:rsidRPr="00000000" w14:paraId="00000365">
            <w:pPr>
              <w:widowControl w:val="0"/>
              <w:spacing w:line="240" w:lineRule="auto"/>
              <w:rPr/>
            </w:pPr>
            <w:r w:rsidDel="00000000" w:rsidR="00000000" w:rsidRPr="00000000">
              <w:rPr>
                <w:rtl w:val="0"/>
              </w:rPr>
            </w:r>
          </w:p>
          <w:p w:rsidR="00000000" w:rsidDel="00000000" w:rsidP="00000000" w:rsidRDefault="00000000" w:rsidRPr="00000000" w14:paraId="00000366">
            <w:pPr>
              <w:widowControl w:val="0"/>
              <w:spacing w:line="240" w:lineRule="auto"/>
              <w:rPr/>
            </w:pPr>
            <w:r w:rsidDel="00000000" w:rsidR="00000000" w:rsidRPr="00000000">
              <w:rPr>
                <w:rtl w:val="0"/>
              </w:rPr>
            </w:r>
          </w:p>
          <w:p w:rsidR="00000000" w:rsidDel="00000000" w:rsidP="00000000" w:rsidRDefault="00000000" w:rsidRPr="00000000" w14:paraId="00000367">
            <w:pPr>
              <w:widowControl w:val="0"/>
              <w:spacing w:line="240" w:lineRule="auto"/>
              <w:rPr/>
            </w:pPr>
            <w:r w:rsidDel="00000000" w:rsidR="00000000" w:rsidRPr="00000000">
              <w:rPr>
                <w:highlight w:val="white"/>
                <w:rtl w:val="0"/>
              </w:rPr>
              <w:t xml:space="preserve">220501086</w:t>
            </w:r>
            <w:r w:rsidDel="00000000" w:rsidR="00000000" w:rsidRPr="00000000">
              <w:rPr>
                <w:rtl w:val="0"/>
              </w:rPr>
              <w:t xml:space="preserve">_i39</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68">
            <w:pPr>
              <w:jc w:val="both"/>
              <w:rPr>
                <w:color w:val="202124"/>
                <w:highlight w:val="white"/>
              </w:rPr>
            </w:pPr>
            <w:r w:rsidDel="00000000" w:rsidR="00000000" w:rsidRPr="00000000">
              <w:rPr>
                <w:b w:val="1"/>
                <w:color w:val="202124"/>
                <w:highlight w:val="white"/>
                <w:rtl w:val="0"/>
              </w:rPr>
              <w:t xml:space="preserve">Sencillez:</w:t>
            </w:r>
            <w:r w:rsidDel="00000000" w:rsidR="00000000" w:rsidRPr="00000000">
              <w:rPr>
                <w:color w:val="202124"/>
                <w:highlight w:val="white"/>
                <w:rtl w:val="0"/>
              </w:rPr>
              <w:t xml:space="preserve"> capacidad de comprensión, facilidad en el manejo y adaptabilidad gráfica de interpretación en el manejo del entorno y de la información que es suministrada para ser procesada e interpretada por el usuario final.</w:t>
            </w:r>
          </w:p>
          <w:p w:rsidR="00000000" w:rsidDel="00000000" w:rsidP="00000000" w:rsidRDefault="00000000" w:rsidRPr="00000000" w14:paraId="00000369">
            <w:pPr>
              <w:widowControl w:val="0"/>
              <w:spacing w:line="240" w:lineRule="auto"/>
              <w:jc w:val="both"/>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6B">
            <w:pPr>
              <w:widowControl w:val="0"/>
              <w:spacing w:line="240" w:lineRule="auto"/>
              <w:rPr>
                <w:color w:val="666666"/>
              </w:rPr>
            </w:pPr>
            <w:r w:rsidDel="00000000" w:rsidR="00000000" w:rsidRPr="00000000">
              <w:rPr>
                <w:rtl w:val="0"/>
              </w:rPr>
            </w:r>
          </w:p>
          <w:p w:rsidR="00000000" w:rsidDel="00000000" w:rsidP="00000000" w:rsidRDefault="00000000" w:rsidRPr="00000000" w14:paraId="0000036C">
            <w:pPr>
              <w:widowControl w:val="0"/>
              <w:spacing w:line="240" w:lineRule="auto"/>
              <w:rPr/>
            </w:pPr>
            <w:sdt>
              <w:sdtPr>
                <w:tag w:val="goog_rdk_57"/>
              </w:sdtPr>
              <w:sdtContent>
                <w:commentRangeStart w:id="57"/>
              </w:sdtContent>
            </w:sdt>
            <w:r w:rsidDel="00000000" w:rsidR="00000000" w:rsidRPr="00000000">
              <w:rPr/>
              <w:drawing>
                <wp:inline distB="0" distT="0" distL="0" distR="0">
                  <wp:extent cx="930208" cy="930208"/>
                  <wp:effectExtent b="0" l="0" r="0" t="0"/>
                  <wp:docPr descr="Desarrollo de aplicaciones móviles" id="293" name="image5.jpg"/>
                  <a:graphic>
                    <a:graphicData uri="http://schemas.openxmlformats.org/drawingml/2006/picture">
                      <pic:pic>
                        <pic:nvPicPr>
                          <pic:cNvPr descr="Desarrollo de aplicaciones móviles" id="0" name="image5.jpg"/>
                          <pic:cNvPicPr preferRelativeResize="0"/>
                        </pic:nvPicPr>
                        <pic:blipFill>
                          <a:blip r:embed="rId54"/>
                          <a:srcRect b="0" l="0" r="0" t="0"/>
                          <a:stretch>
                            <a:fillRect/>
                          </a:stretch>
                        </pic:blipFill>
                        <pic:spPr>
                          <a:xfrm>
                            <a:off x="0" y="0"/>
                            <a:ext cx="930208" cy="930208"/>
                          </a:xfrm>
                          <a:prstGeom prst="rect"/>
                          <a:ln/>
                        </pic:spPr>
                      </pic:pic>
                    </a:graphicData>
                  </a:graphic>
                </wp:inline>
              </w:drawing>
            </w:r>
            <w:commentRangeEnd w:id="57"/>
            <w:r w:rsidDel="00000000" w:rsidR="00000000" w:rsidRPr="00000000">
              <w:commentReference w:id="57"/>
            </w:r>
            <w:r w:rsidDel="00000000" w:rsidR="00000000" w:rsidRPr="00000000">
              <w:rPr>
                <w:rtl w:val="0"/>
              </w:rPr>
            </w:r>
          </w:p>
          <w:p w:rsidR="00000000" w:rsidDel="00000000" w:rsidP="00000000" w:rsidRDefault="00000000" w:rsidRPr="00000000" w14:paraId="0000036D">
            <w:pPr>
              <w:widowControl w:val="0"/>
              <w:spacing w:line="240" w:lineRule="auto"/>
              <w:rPr/>
            </w:pPr>
            <w:r w:rsidDel="00000000" w:rsidR="00000000" w:rsidRPr="00000000">
              <w:rPr>
                <w:highlight w:val="white"/>
                <w:rtl w:val="0"/>
              </w:rPr>
              <w:t xml:space="preserve">220501086</w:t>
            </w:r>
            <w:r w:rsidDel="00000000" w:rsidR="00000000" w:rsidRPr="00000000">
              <w:rPr>
                <w:rtl w:val="0"/>
              </w:rPr>
              <w:t xml:space="preserve">_i40</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6E">
            <w:pPr>
              <w:jc w:val="both"/>
              <w:rPr>
                <w:color w:val="202124"/>
                <w:highlight w:val="white"/>
              </w:rPr>
            </w:pPr>
            <w:r w:rsidDel="00000000" w:rsidR="00000000" w:rsidRPr="00000000">
              <w:rPr>
                <w:b w:val="1"/>
                <w:color w:val="202124"/>
                <w:highlight w:val="white"/>
                <w:rtl w:val="0"/>
              </w:rPr>
              <w:t xml:space="preserve">Fiabilidad:</w:t>
            </w:r>
            <w:r w:rsidDel="00000000" w:rsidR="00000000" w:rsidRPr="00000000">
              <w:rPr>
                <w:color w:val="202124"/>
                <w:highlight w:val="white"/>
                <w:rtl w:val="0"/>
              </w:rPr>
              <w:t xml:space="preserve"> capacidad de buen funcionamiento o rendimiento que tienen tanto el </w:t>
            </w:r>
            <w:r w:rsidDel="00000000" w:rsidR="00000000" w:rsidRPr="00000000">
              <w:rPr>
                <w:i w:val="1"/>
                <w:color w:val="202124"/>
                <w:highlight w:val="white"/>
                <w:rtl w:val="0"/>
              </w:rPr>
              <w:t xml:space="preserve">hardware</w:t>
            </w:r>
            <w:r w:rsidDel="00000000" w:rsidR="00000000" w:rsidRPr="00000000">
              <w:rPr>
                <w:color w:val="202124"/>
                <w:highlight w:val="white"/>
                <w:rtl w:val="0"/>
              </w:rPr>
              <w:t xml:space="preserve"> como el </w:t>
            </w:r>
            <w:r w:rsidDel="00000000" w:rsidR="00000000" w:rsidRPr="00000000">
              <w:rPr>
                <w:i w:val="1"/>
                <w:color w:val="202124"/>
                <w:highlight w:val="white"/>
                <w:rtl w:val="0"/>
              </w:rPr>
              <w:t xml:space="preserve">software</w:t>
            </w:r>
            <w:r w:rsidDel="00000000" w:rsidR="00000000" w:rsidRPr="00000000">
              <w:rPr>
                <w:color w:val="202124"/>
                <w:highlight w:val="white"/>
                <w:rtl w:val="0"/>
              </w:rPr>
              <w:t xml:space="preserve">. Para ello el estudio en su adquisición que involucran ciertas características que poseen en cuanto a marca y configuración potencializarán esta cualidad de fiabilidad.  </w:t>
            </w:r>
          </w:p>
          <w:p w:rsidR="00000000" w:rsidDel="00000000" w:rsidP="00000000" w:rsidRDefault="00000000" w:rsidRPr="00000000" w14:paraId="0000036F">
            <w:pPr>
              <w:rPr/>
            </w:pPr>
            <w:r w:rsidDel="00000000" w:rsidR="00000000" w:rsidRPr="00000000">
              <w:rPr>
                <w:rtl w:val="0"/>
              </w:rPr>
            </w:r>
          </w:p>
          <w:p w:rsidR="00000000" w:rsidDel="00000000" w:rsidP="00000000" w:rsidRDefault="00000000" w:rsidRPr="00000000" w14:paraId="00000370">
            <w:pPr>
              <w:widowControl w:val="0"/>
              <w:spacing w:line="240" w:lineRule="auto"/>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72">
            <w:pPr>
              <w:widowControl w:val="0"/>
              <w:spacing w:line="240" w:lineRule="auto"/>
              <w:rPr/>
            </w:pPr>
            <w:sdt>
              <w:sdtPr>
                <w:tag w:val="goog_rdk_58"/>
              </w:sdtPr>
              <w:sdtContent>
                <w:commentRangeStart w:id="58"/>
              </w:sdtContent>
            </w:sdt>
            <w:commentRangeEnd w:id="58"/>
            <w:r w:rsidDel="00000000" w:rsidR="00000000" w:rsidRPr="00000000">
              <w:commentReference w:id="58"/>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69349</wp:posOffset>
                  </wp:positionH>
                  <wp:positionV relativeFrom="paragraph">
                    <wp:posOffset>569</wp:posOffset>
                  </wp:positionV>
                  <wp:extent cx="938151" cy="938151"/>
                  <wp:effectExtent b="0" l="0" r="0" t="0"/>
                  <wp:wrapSquare wrapText="bothSides" distB="0" distT="0" distL="114300" distR="114300"/>
                  <wp:docPr descr="Visualización de páginas web. procedimiento de protocolo. flujo de trabajo de software dinámico. desarrollo full stack, marcado, sistema de administración. driver para memoria compartida. ilustración de metáfora de concepto aislado de vector." id="290" name="image8.jpg"/>
                  <a:graphic>
                    <a:graphicData uri="http://schemas.openxmlformats.org/drawingml/2006/picture">
                      <pic:pic>
                        <pic:nvPicPr>
                          <pic:cNvPr descr="Visualización de páginas web. procedimiento de protocolo. flujo de trabajo de software dinámico. desarrollo full stack, marcado, sistema de administración. driver para memoria compartida. ilustración de metáfora de concepto aislado de vector." id="0" name="image8.jpg"/>
                          <pic:cNvPicPr preferRelativeResize="0"/>
                        </pic:nvPicPr>
                        <pic:blipFill>
                          <a:blip r:embed="rId55"/>
                          <a:srcRect b="0" l="0" r="0" t="0"/>
                          <a:stretch>
                            <a:fillRect/>
                          </a:stretch>
                        </pic:blipFill>
                        <pic:spPr>
                          <a:xfrm>
                            <a:off x="0" y="0"/>
                            <a:ext cx="938151" cy="938151"/>
                          </a:xfrm>
                          <a:prstGeom prst="rect"/>
                          <a:ln/>
                        </pic:spPr>
                      </pic:pic>
                    </a:graphicData>
                  </a:graphic>
                </wp:anchor>
              </w:drawing>
            </w:r>
          </w:p>
          <w:p w:rsidR="00000000" w:rsidDel="00000000" w:rsidP="00000000" w:rsidRDefault="00000000" w:rsidRPr="00000000" w14:paraId="00000373">
            <w:pPr>
              <w:widowControl w:val="0"/>
              <w:spacing w:line="240" w:lineRule="auto"/>
              <w:rPr/>
            </w:pPr>
            <w:r w:rsidDel="00000000" w:rsidR="00000000" w:rsidRPr="00000000">
              <w:rPr>
                <w:rtl w:val="0"/>
              </w:rPr>
            </w:r>
          </w:p>
          <w:p w:rsidR="00000000" w:rsidDel="00000000" w:rsidP="00000000" w:rsidRDefault="00000000" w:rsidRPr="00000000" w14:paraId="00000374">
            <w:pPr>
              <w:widowControl w:val="0"/>
              <w:spacing w:line="240" w:lineRule="auto"/>
              <w:rPr/>
            </w:pPr>
            <w:r w:rsidDel="00000000" w:rsidR="00000000" w:rsidRPr="00000000">
              <w:rPr>
                <w:rtl w:val="0"/>
              </w:rPr>
            </w:r>
          </w:p>
          <w:p w:rsidR="00000000" w:rsidDel="00000000" w:rsidP="00000000" w:rsidRDefault="00000000" w:rsidRPr="00000000" w14:paraId="00000375">
            <w:pPr>
              <w:widowControl w:val="0"/>
              <w:spacing w:line="240" w:lineRule="auto"/>
              <w:rPr/>
            </w:pPr>
            <w:r w:rsidDel="00000000" w:rsidR="00000000" w:rsidRPr="00000000">
              <w:rPr>
                <w:rtl w:val="0"/>
              </w:rPr>
            </w:r>
          </w:p>
          <w:p w:rsidR="00000000" w:rsidDel="00000000" w:rsidP="00000000" w:rsidRDefault="00000000" w:rsidRPr="00000000" w14:paraId="00000376">
            <w:pPr>
              <w:widowControl w:val="0"/>
              <w:spacing w:line="240" w:lineRule="auto"/>
              <w:rPr/>
            </w:pPr>
            <w:r w:rsidDel="00000000" w:rsidR="00000000" w:rsidRPr="00000000">
              <w:rPr>
                <w:rtl w:val="0"/>
              </w:rPr>
            </w:r>
          </w:p>
          <w:p w:rsidR="00000000" w:rsidDel="00000000" w:rsidP="00000000" w:rsidRDefault="00000000" w:rsidRPr="00000000" w14:paraId="00000377">
            <w:pPr>
              <w:widowControl w:val="0"/>
              <w:spacing w:line="240" w:lineRule="auto"/>
              <w:rPr/>
            </w:pPr>
            <w:r w:rsidDel="00000000" w:rsidR="00000000" w:rsidRPr="00000000">
              <w:rPr>
                <w:rtl w:val="0"/>
              </w:rPr>
            </w:r>
          </w:p>
          <w:p w:rsidR="00000000" w:rsidDel="00000000" w:rsidP="00000000" w:rsidRDefault="00000000" w:rsidRPr="00000000" w14:paraId="00000378">
            <w:pPr>
              <w:widowControl w:val="0"/>
              <w:spacing w:line="240" w:lineRule="auto"/>
              <w:rPr/>
            </w:pPr>
            <w:r w:rsidDel="00000000" w:rsidR="00000000" w:rsidRPr="00000000">
              <w:rPr>
                <w:highlight w:val="white"/>
                <w:rtl w:val="0"/>
              </w:rPr>
              <w:t xml:space="preserve">220501086</w:t>
            </w:r>
            <w:r w:rsidDel="00000000" w:rsidR="00000000" w:rsidRPr="00000000">
              <w:rPr>
                <w:rtl w:val="0"/>
              </w:rPr>
              <w:t xml:space="preserve">_i41</w:t>
            </w:r>
          </w:p>
        </w:tc>
      </w:tr>
    </w:tbl>
    <w:p w:rsidR="00000000" w:rsidDel="00000000" w:rsidP="00000000" w:rsidRDefault="00000000" w:rsidRPr="00000000" w14:paraId="00000379">
      <w:pPr>
        <w:ind w:firstLine="420"/>
        <w:rPr>
          <w:b w:val="1"/>
        </w:rPr>
      </w:pPr>
      <w:r w:rsidDel="00000000" w:rsidR="00000000" w:rsidRPr="00000000">
        <w:rPr>
          <w:rtl w:val="0"/>
        </w:rPr>
      </w:r>
    </w:p>
    <w:p w:rsidR="00000000" w:rsidDel="00000000" w:rsidP="00000000" w:rsidRDefault="00000000" w:rsidRPr="00000000" w14:paraId="0000037A">
      <w:pPr>
        <w:rPr>
          <w:b w:val="1"/>
        </w:rPr>
      </w:pPr>
      <w:r w:rsidDel="00000000" w:rsidR="00000000" w:rsidRPr="00000000">
        <w:rPr>
          <w:rtl w:val="0"/>
        </w:rPr>
      </w:r>
    </w:p>
    <w:p w:rsidR="00000000" w:rsidDel="00000000" w:rsidP="00000000" w:rsidRDefault="00000000" w:rsidRPr="00000000" w14:paraId="0000037B">
      <w:pPr>
        <w:rPr>
          <w:b w:val="1"/>
        </w:rPr>
      </w:pPr>
      <w:r w:rsidDel="00000000" w:rsidR="00000000" w:rsidRPr="00000000">
        <w:rPr>
          <w:b w:val="1"/>
          <w:rtl w:val="0"/>
        </w:rPr>
        <w:t xml:space="preserve">9. Procedimientos logísticos de la organización</w:t>
      </w:r>
    </w:p>
    <w:p w:rsidR="00000000" w:rsidDel="00000000" w:rsidP="00000000" w:rsidRDefault="00000000" w:rsidRPr="00000000" w14:paraId="0000037C">
      <w:pPr>
        <w:rPr>
          <w:b w:val="1"/>
        </w:rPr>
      </w:pPr>
      <w:r w:rsidDel="00000000" w:rsidR="00000000" w:rsidRPr="00000000">
        <w:rPr>
          <w:rtl w:val="0"/>
        </w:rPr>
      </w:r>
    </w:p>
    <w:tbl>
      <w:tblPr>
        <w:tblStyle w:val="Table40"/>
        <w:tblW w:w="13462.0" w:type="dxa"/>
        <w:jc w:val="left"/>
        <w:tblInd w:w="-108.0" w:type="dxa"/>
        <w:tblLayout w:type="fixed"/>
        <w:tblLook w:val="0400"/>
      </w:tblPr>
      <w:tblGrid>
        <w:gridCol w:w="13462"/>
        <w:tblGridChange w:id="0">
          <w:tblGrid>
            <w:gridCol w:w="13462"/>
          </w:tblGrid>
        </w:tblGridChange>
      </w:tblGrid>
      <w:tr>
        <w:trPr>
          <w:cantSplit w:val="0"/>
          <w:trHeight w:val="444" w:hRule="atLeast"/>
          <w:tblHeader w:val="0"/>
        </w:trPr>
        <w:tc>
          <w:tcPr>
            <w:tcBorders>
              <w:top w:color="000000" w:space="0" w:sz="4" w:val="single"/>
              <w:left w:color="000000" w:space="0" w:sz="4" w:val="single"/>
              <w:bottom w:color="000000" w:space="0" w:sz="4" w:val="single"/>
              <w:right w:color="000000" w:space="0" w:sz="4" w:val="single"/>
            </w:tcBorders>
            <w:shd w:fill="8db3e2" w:val="clear"/>
            <w:tcMar>
              <w:top w:w="0.0" w:type="dxa"/>
              <w:left w:w="108.0" w:type="dxa"/>
              <w:bottom w:w="0.0" w:type="dxa"/>
              <w:right w:w="108.0" w:type="dxa"/>
            </w:tcMar>
          </w:tcPr>
          <w:p w:rsidR="00000000" w:rsidDel="00000000" w:rsidP="00000000" w:rsidRDefault="00000000" w:rsidRPr="00000000" w14:paraId="0000037D">
            <w:pPr>
              <w:pStyle w:val="Heading1"/>
              <w:jc w:val="center"/>
              <w:rPr>
                <w:sz w:val="22"/>
                <w:szCs w:val="22"/>
              </w:rPr>
            </w:pPr>
            <w:r w:rsidDel="00000000" w:rsidR="00000000" w:rsidRPr="00000000">
              <w:rPr>
                <w:sz w:val="22"/>
                <w:szCs w:val="22"/>
                <w:rtl w:val="0"/>
              </w:rPr>
              <w:t xml:space="preserve">Cuadro de texto</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7E">
            <w:pPr>
              <w:pBdr>
                <w:top w:space="0" w:sz="0" w:val="nil"/>
                <w:left w:space="0" w:sz="0" w:val="nil"/>
                <w:bottom w:space="0" w:sz="0" w:val="nil"/>
                <w:right w:space="0" w:sz="0" w:val="nil"/>
                <w:between w:space="0" w:sz="0" w:val="nil"/>
              </w:pBdr>
              <w:spacing w:line="240" w:lineRule="auto"/>
              <w:jc w:val="both"/>
              <w:rPr>
                <w:color w:val="202124"/>
                <w:highlight w:val="white"/>
              </w:rPr>
            </w:pPr>
            <w:r w:rsidDel="00000000" w:rsidR="00000000" w:rsidRPr="00000000">
              <w:rPr>
                <w:color w:val="202124"/>
                <w:highlight w:val="white"/>
                <w:rtl w:val="0"/>
              </w:rPr>
              <w:t xml:space="preserve">Permiten llevar a cabo la confianza y anticipación de los procesos para establecer una coordinación previa y anticipada a la gestión, mediante el análisis, estudio, costos y compras de los productos teniendo en cuenta la calidad en todos los procesos. </w:t>
            </w:r>
          </w:p>
          <w:p w:rsidR="00000000" w:rsidDel="00000000" w:rsidP="00000000" w:rsidRDefault="00000000" w:rsidRPr="00000000" w14:paraId="0000037F">
            <w:pPr>
              <w:pBdr>
                <w:top w:space="0" w:sz="0" w:val="nil"/>
                <w:left w:space="0" w:sz="0" w:val="nil"/>
                <w:bottom w:space="0" w:sz="0" w:val="nil"/>
                <w:right w:space="0" w:sz="0" w:val="nil"/>
                <w:between w:space="0" w:sz="0" w:val="nil"/>
              </w:pBdr>
              <w:spacing w:line="240" w:lineRule="auto"/>
              <w:rPr>
                <w:color w:val="202124"/>
                <w:highlight w:val="white"/>
              </w:rPr>
            </w:pPr>
            <w:r w:rsidDel="00000000" w:rsidR="00000000" w:rsidRPr="00000000">
              <w:rPr>
                <w:rtl w:val="0"/>
              </w:rPr>
            </w:r>
          </w:p>
          <w:p w:rsidR="00000000" w:rsidDel="00000000" w:rsidP="00000000" w:rsidRDefault="00000000" w:rsidRPr="00000000" w14:paraId="00000380">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color w:val="000000"/>
                <w:rtl w:val="0"/>
              </w:rPr>
              <w:t xml:space="preserve">La logística es como una mesa circular donde cada uno de los involucrados en las etapas habla de forma directa y aporta por el bien de la compañía u organización y del cliente final. Durante este proceso, el consumidor final espera validar tres aspectos del producto: tiempo, calidad y costo.</w:t>
            </w:r>
          </w:p>
          <w:p w:rsidR="00000000" w:rsidDel="00000000" w:rsidP="00000000" w:rsidRDefault="00000000" w:rsidRPr="00000000" w14:paraId="00000381">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tc>
      </w:tr>
    </w:tbl>
    <w:p w:rsidR="00000000" w:rsidDel="00000000" w:rsidP="00000000" w:rsidRDefault="00000000" w:rsidRPr="00000000" w14:paraId="00000382">
      <w:pPr>
        <w:rPr/>
      </w:pPr>
      <w:r w:rsidDel="00000000" w:rsidR="00000000" w:rsidRPr="00000000">
        <w:rPr>
          <w:rtl w:val="0"/>
        </w:rPr>
      </w:r>
    </w:p>
    <w:p w:rsidR="00000000" w:rsidDel="00000000" w:rsidP="00000000" w:rsidRDefault="00000000" w:rsidRPr="00000000" w14:paraId="00000383">
      <w:pPr>
        <w:rPr>
          <w:b w:val="1"/>
        </w:rPr>
      </w:pPr>
      <w:r w:rsidDel="00000000" w:rsidR="00000000" w:rsidRPr="00000000">
        <w:rPr>
          <w:rtl w:val="0"/>
        </w:rPr>
      </w:r>
    </w:p>
    <w:p w:rsidR="00000000" w:rsidDel="00000000" w:rsidP="00000000" w:rsidRDefault="00000000" w:rsidRPr="00000000" w14:paraId="00000384">
      <w:pPr>
        <w:rPr>
          <w:b w:val="1"/>
        </w:rPr>
      </w:pPr>
      <w:r w:rsidDel="00000000" w:rsidR="00000000" w:rsidRPr="00000000">
        <w:rPr>
          <w:b w:val="1"/>
          <w:rtl w:val="0"/>
        </w:rPr>
        <w:t xml:space="preserve">9.1 Protocolos</w:t>
      </w:r>
    </w:p>
    <w:p w:rsidR="00000000" w:rsidDel="00000000" w:rsidP="00000000" w:rsidRDefault="00000000" w:rsidRPr="00000000" w14:paraId="00000385">
      <w:pPr>
        <w:rPr>
          <w:b w:val="1"/>
        </w:rPr>
      </w:pPr>
      <w:r w:rsidDel="00000000" w:rsidR="00000000" w:rsidRPr="00000000">
        <w:rPr>
          <w:rtl w:val="0"/>
        </w:rPr>
      </w:r>
    </w:p>
    <w:tbl>
      <w:tblPr>
        <w:tblStyle w:val="Table41"/>
        <w:tblW w:w="13462.0" w:type="dxa"/>
        <w:jc w:val="left"/>
        <w:tblInd w:w="-108.0" w:type="dxa"/>
        <w:tblLayout w:type="fixed"/>
        <w:tblLook w:val="0400"/>
      </w:tblPr>
      <w:tblGrid>
        <w:gridCol w:w="13462"/>
        <w:tblGridChange w:id="0">
          <w:tblGrid>
            <w:gridCol w:w="13462"/>
          </w:tblGrid>
        </w:tblGridChange>
      </w:tblGrid>
      <w:tr>
        <w:trPr>
          <w:cantSplit w:val="0"/>
          <w:trHeight w:val="444" w:hRule="atLeast"/>
          <w:tblHeader w:val="0"/>
        </w:trPr>
        <w:tc>
          <w:tcPr>
            <w:tcBorders>
              <w:top w:color="000000" w:space="0" w:sz="4" w:val="single"/>
              <w:left w:color="000000" w:space="0" w:sz="4" w:val="single"/>
              <w:bottom w:color="000000" w:space="0" w:sz="4" w:val="single"/>
              <w:right w:color="000000" w:space="0" w:sz="4" w:val="single"/>
            </w:tcBorders>
            <w:shd w:fill="8db3e2" w:val="clear"/>
            <w:tcMar>
              <w:top w:w="0.0" w:type="dxa"/>
              <w:left w:w="108.0" w:type="dxa"/>
              <w:bottom w:w="0.0" w:type="dxa"/>
              <w:right w:w="108.0" w:type="dxa"/>
            </w:tcMar>
          </w:tcPr>
          <w:p w:rsidR="00000000" w:rsidDel="00000000" w:rsidP="00000000" w:rsidRDefault="00000000" w:rsidRPr="00000000" w14:paraId="00000386">
            <w:pPr>
              <w:pStyle w:val="Heading1"/>
              <w:jc w:val="center"/>
              <w:rPr>
                <w:sz w:val="22"/>
                <w:szCs w:val="22"/>
              </w:rPr>
            </w:pPr>
            <w:r w:rsidDel="00000000" w:rsidR="00000000" w:rsidRPr="00000000">
              <w:rPr>
                <w:b w:val="1"/>
                <w:color w:val="000000"/>
                <w:sz w:val="22"/>
                <w:szCs w:val="22"/>
                <w:rtl w:val="0"/>
              </w:rPr>
              <w:t xml:space="preserve">Cajón de texto de color</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87">
            <w:pPr>
              <w:rPr/>
            </w:pPr>
            <w:r w:rsidDel="00000000" w:rsidR="00000000" w:rsidRPr="00000000">
              <w:rPr>
                <w:rtl w:val="0"/>
              </w:rPr>
              <w:t xml:space="preserve">Los protocolos en el procedimiento logístico de una organización permiten activar diferentes alertas que se presenten de acuerdo con cada departamento involucrado y de la mesa logística.</w:t>
            </w:r>
          </w:p>
          <w:p w:rsidR="00000000" w:rsidDel="00000000" w:rsidP="00000000" w:rsidRDefault="00000000" w:rsidRPr="00000000" w14:paraId="00000388">
            <w:pPr>
              <w:rPr/>
            </w:pPr>
            <w:r w:rsidDel="00000000" w:rsidR="00000000" w:rsidRPr="00000000">
              <w:rPr>
                <w:rtl w:val="0"/>
              </w:rPr>
              <w:t xml:space="preserve">Estas alertas pueden ser, según la complejidad del caso:</w:t>
            </w:r>
          </w:p>
          <w:p w:rsidR="00000000" w:rsidDel="00000000" w:rsidP="00000000" w:rsidRDefault="00000000" w:rsidRPr="00000000" w14:paraId="00000389">
            <w:pPr>
              <w:numPr>
                <w:ilvl w:val="0"/>
                <w:numId w:val="1"/>
              </w:numPr>
              <w:pBdr>
                <w:top w:space="0" w:sz="0" w:val="nil"/>
                <w:left w:space="0" w:sz="0" w:val="nil"/>
                <w:bottom w:space="0" w:sz="0" w:val="nil"/>
                <w:right w:space="0" w:sz="0" w:val="nil"/>
                <w:between w:space="0" w:sz="0" w:val="nil"/>
              </w:pBdr>
              <w:ind w:left="1080" w:hanging="360"/>
              <w:rPr/>
            </w:pPr>
            <w:r w:rsidDel="00000000" w:rsidR="00000000" w:rsidRPr="00000000">
              <w:rPr>
                <w:color w:val="000000"/>
                <w:rtl w:val="0"/>
              </w:rPr>
              <w:t xml:space="preserve">Alerta verde que permiten prever la ocurrencia, alerta amarilla implica diferentes situaciones próximas de riesgo</w:t>
            </w:r>
            <w:r w:rsidDel="00000000" w:rsidR="00000000" w:rsidRPr="00000000">
              <w:rPr>
                <w:rtl w:val="0"/>
              </w:rPr>
            </w:r>
          </w:p>
          <w:p w:rsidR="00000000" w:rsidDel="00000000" w:rsidP="00000000" w:rsidRDefault="00000000" w:rsidRPr="00000000" w14:paraId="0000038A">
            <w:pPr>
              <w:numPr>
                <w:ilvl w:val="0"/>
                <w:numId w:val="1"/>
              </w:numPr>
              <w:pBdr>
                <w:top w:space="0" w:sz="0" w:val="nil"/>
                <w:left w:space="0" w:sz="0" w:val="nil"/>
                <w:bottom w:space="0" w:sz="0" w:val="nil"/>
                <w:right w:space="0" w:sz="0" w:val="nil"/>
                <w:between w:space="0" w:sz="0" w:val="nil"/>
              </w:pBdr>
              <w:ind w:left="1080" w:hanging="360"/>
              <w:rPr/>
            </w:pPr>
            <w:r w:rsidDel="00000000" w:rsidR="00000000" w:rsidRPr="00000000">
              <w:rPr>
                <w:color w:val="000000"/>
                <w:rtl w:val="0"/>
              </w:rPr>
              <w:t xml:space="preserve">Alerta roja indica la ocurrencia de una parte o de la totalidad del riesgo, presentando efectos radicales.</w:t>
            </w:r>
            <w:r w:rsidDel="00000000" w:rsidR="00000000" w:rsidRPr="00000000">
              <w:rPr>
                <w:rtl w:val="0"/>
              </w:rPr>
            </w:r>
          </w:p>
          <w:p w:rsidR="00000000" w:rsidDel="00000000" w:rsidP="00000000" w:rsidRDefault="00000000" w:rsidRPr="00000000" w14:paraId="0000038B">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tc>
      </w:tr>
    </w:tbl>
    <w:p w:rsidR="00000000" w:rsidDel="00000000" w:rsidP="00000000" w:rsidRDefault="00000000" w:rsidRPr="00000000" w14:paraId="0000038C">
      <w:pPr>
        <w:rPr/>
      </w:pPr>
      <w:r w:rsidDel="00000000" w:rsidR="00000000" w:rsidRPr="00000000">
        <w:rPr>
          <w:rtl w:val="0"/>
        </w:rPr>
      </w:r>
    </w:p>
    <w:p w:rsidR="00000000" w:rsidDel="00000000" w:rsidP="00000000" w:rsidRDefault="00000000" w:rsidRPr="00000000" w14:paraId="0000038D">
      <w:pPr>
        <w:rPr/>
      </w:pPr>
      <w:r w:rsidDel="00000000" w:rsidR="00000000" w:rsidRPr="00000000">
        <w:rPr>
          <w:rtl w:val="0"/>
        </w:rPr>
      </w:r>
    </w:p>
    <w:p w:rsidR="00000000" w:rsidDel="00000000" w:rsidP="00000000" w:rsidRDefault="00000000" w:rsidRPr="00000000" w14:paraId="0000038E">
      <w:pPr>
        <w:rPr>
          <w:b w:val="1"/>
        </w:rPr>
      </w:pPr>
      <w:r w:rsidDel="00000000" w:rsidR="00000000" w:rsidRPr="00000000">
        <w:rPr>
          <w:b w:val="1"/>
          <w:rtl w:val="0"/>
        </w:rPr>
        <w:t xml:space="preserve">9.2 Manejo de contingencias</w:t>
      </w:r>
    </w:p>
    <w:p w:rsidR="00000000" w:rsidDel="00000000" w:rsidP="00000000" w:rsidRDefault="00000000" w:rsidRPr="00000000" w14:paraId="0000038F">
      <w:pPr>
        <w:rPr>
          <w:b w:val="1"/>
        </w:rPr>
      </w:pPr>
      <w:r w:rsidDel="00000000" w:rsidR="00000000" w:rsidRPr="00000000">
        <w:rPr>
          <w:rtl w:val="0"/>
        </w:rPr>
      </w:r>
    </w:p>
    <w:tbl>
      <w:tblPr>
        <w:tblStyle w:val="Table42"/>
        <w:tblW w:w="13462.0" w:type="dxa"/>
        <w:jc w:val="left"/>
        <w:tblInd w:w="-108.0" w:type="dxa"/>
        <w:tblLayout w:type="fixed"/>
        <w:tblLook w:val="0400"/>
      </w:tblPr>
      <w:tblGrid>
        <w:gridCol w:w="13462"/>
        <w:tblGridChange w:id="0">
          <w:tblGrid>
            <w:gridCol w:w="13462"/>
          </w:tblGrid>
        </w:tblGridChange>
      </w:tblGrid>
      <w:tr>
        <w:trPr>
          <w:cantSplit w:val="0"/>
          <w:trHeight w:val="444" w:hRule="atLeast"/>
          <w:tblHeader w:val="0"/>
        </w:trPr>
        <w:tc>
          <w:tcPr>
            <w:tcBorders>
              <w:top w:color="000000" w:space="0" w:sz="4" w:val="single"/>
              <w:left w:color="000000" w:space="0" w:sz="4" w:val="single"/>
              <w:bottom w:color="000000" w:space="0" w:sz="4" w:val="single"/>
              <w:right w:color="000000" w:space="0" w:sz="4" w:val="single"/>
            </w:tcBorders>
            <w:shd w:fill="8db3e2" w:val="clear"/>
            <w:tcMar>
              <w:top w:w="0.0" w:type="dxa"/>
              <w:left w:w="108.0" w:type="dxa"/>
              <w:bottom w:w="0.0" w:type="dxa"/>
              <w:right w:w="108.0" w:type="dxa"/>
            </w:tcMar>
          </w:tcPr>
          <w:p w:rsidR="00000000" w:rsidDel="00000000" w:rsidP="00000000" w:rsidRDefault="00000000" w:rsidRPr="00000000" w14:paraId="00000390">
            <w:pPr>
              <w:pStyle w:val="Heading1"/>
              <w:jc w:val="center"/>
              <w:rPr>
                <w:sz w:val="22"/>
                <w:szCs w:val="22"/>
              </w:rPr>
            </w:pPr>
            <w:r w:rsidDel="00000000" w:rsidR="00000000" w:rsidRPr="00000000">
              <w:rPr>
                <w:b w:val="1"/>
                <w:color w:val="000000"/>
                <w:sz w:val="22"/>
                <w:szCs w:val="22"/>
                <w:rtl w:val="0"/>
              </w:rPr>
              <w:t xml:space="preserve">Cajón de texto de color</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91">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rtl w:val="0"/>
              </w:rPr>
              <w:t xml:space="preserve">El plan de contingencias determina las medidas que debemos adoptar, los recursos necesarios y las actuaciones a desarrollar, con el objetivo principal de reducir los daños que se puedan producir en la organización. </w:t>
            </w:r>
            <w:r w:rsidDel="00000000" w:rsidR="00000000" w:rsidRPr="00000000">
              <w:rPr>
                <w:rtl w:val="0"/>
              </w:rPr>
            </w:r>
          </w:p>
          <w:p w:rsidR="00000000" w:rsidDel="00000000" w:rsidP="00000000" w:rsidRDefault="00000000" w:rsidRPr="00000000" w14:paraId="00000392">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rtl w:val="0"/>
              </w:rPr>
              <w:t xml:space="preserve">Un plan de contingencias es un conjunto de procedimientos alternativos a la operatividad normal de una entidad, cuya finalidad es la de permitir, en caso de presentarse un incidente de carácter interno o externo, enfrentar la emergencia de manera oportuna, adecuada y efectiva. </w:t>
            </w:r>
            <w:r w:rsidDel="00000000" w:rsidR="00000000" w:rsidRPr="00000000">
              <w:rPr>
                <w:rtl w:val="0"/>
              </w:rPr>
            </w:r>
          </w:p>
        </w:tc>
      </w:tr>
    </w:tbl>
    <w:p w:rsidR="00000000" w:rsidDel="00000000" w:rsidP="00000000" w:rsidRDefault="00000000" w:rsidRPr="00000000" w14:paraId="00000393">
      <w:pPr>
        <w:rPr>
          <w:b w:val="1"/>
        </w:rPr>
      </w:pPr>
      <w:r w:rsidDel="00000000" w:rsidR="00000000" w:rsidRPr="00000000">
        <w:rPr>
          <w:rtl w:val="0"/>
        </w:rPr>
      </w:r>
    </w:p>
    <w:tbl>
      <w:tblPr>
        <w:tblStyle w:val="Table43"/>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11878"/>
        <w:tblGridChange w:id="0">
          <w:tblGrid>
            <w:gridCol w:w="1534"/>
            <w:gridCol w:w="11878"/>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94">
            <w:pPr>
              <w:widowControl w:val="0"/>
              <w:spacing w:line="240" w:lineRule="auto"/>
              <w:jc w:val="center"/>
              <w:rPr>
                <w:b w:val="1"/>
              </w:rPr>
            </w:pPr>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395">
            <w:pPr>
              <w:pStyle w:val="Title"/>
              <w:widowControl w:val="0"/>
              <w:spacing w:line="240" w:lineRule="auto"/>
              <w:jc w:val="center"/>
              <w:rPr>
                <w:sz w:val="22"/>
                <w:szCs w:val="22"/>
              </w:rPr>
            </w:pPr>
            <w:r w:rsidDel="00000000" w:rsidR="00000000" w:rsidRPr="00000000">
              <w:rPr>
                <w:sz w:val="22"/>
                <w:szCs w:val="22"/>
                <w:rtl w:val="0"/>
              </w:rPr>
              <w:t xml:space="preserve">Acordeón tipo 1</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96">
            <w:pPr>
              <w:widowControl w:val="0"/>
              <w:spacing w:line="240" w:lineRule="auto"/>
              <w:rPr>
                <w:b w:val="1"/>
              </w:rPr>
            </w:pPr>
            <w:r w:rsidDel="00000000" w:rsidR="00000000" w:rsidRPr="00000000">
              <w:rPr>
                <w:b w:val="1"/>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397">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color w:val="000000"/>
                <w:rtl w:val="0"/>
              </w:rPr>
              <w:t xml:space="preserve">Teniendo en cuenta lo anterior, las ventajas del plan de contingencia serían: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98">
            <w:pPr>
              <w:widowControl w:val="0"/>
              <w:spacing w:line="240" w:lineRule="auto"/>
              <w:rPr>
                <w:color w:val="999999"/>
              </w:rPr>
            </w:pPr>
            <w:r w:rsidDel="00000000" w:rsidR="00000000" w:rsidRPr="00000000">
              <w:rPr>
                <w:color w:val="999999"/>
                <w:rtl w:val="0"/>
              </w:rPr>
              <w:t xml:space="preserve">Imagen general que ilustre el tema</w:t>
            </w:r>
          </w:p>
          <w:p w:rsidR="00000000" w:rsidDel="00000000" w:rsidP="00000000" w:rsidRDefault="00000000" w:rsidRPr="00000000" w14:paraId="00000399">
            <w:pPr>
              <w:widowControl w:val="0"/>
              <w:spacing w:line="240" w:lineRule="auto"/>
              <w:jc w:val="center"/>
              <w:rPr/>
            </w:pPr>
            <w:sdt>
              <w:sdtPr>
                <w:tag w:val="goog_rdk_59"/>
              </w:sdtPr>
              <w:sdtContent>
                <w:commentRangeStart w:id="59"/>
              </w:sdtContent>
            </w:sdt>
            <w:r w:rsidDel="00000000" w:rsidR="00000000" w:rsidRPr="00000000">
              <w:rPr/>
              <w:drawing>
                <wp:inline distB="0" distT="0" distL="0" distR="0">
                  <wp:extent cx="3172816" cy="3422213"/>
                  <wp:effectExtent b="0" l="0" r="0" t="0"/>
                  <wp:docPr id="294" name="image2.jpg"/>
                  <a:graphic>
                    <a:graphicData uri="http://schemas.openxmlformats.org/drawingml/2006/picture">
                      <pic:pic>
                        <pic:nvPicPr>
                          <pic:cNvPr id="0" name="image2.jpg"/>
                          <pic:cNvPicPr preferRelativeResize="0"/>
                        </pic:nvPicPr>
                        <pic:blipFill>
                          <a:blip r:embed="rId56"/>
                          <a:srcRect b="0" l="0" r="0" t="0"/>
                          <a:stretch>
                            <a:fillRect/>
                          </a:stretch>
                        </pic:blipFill>
                        <pic:spPr>
                          <a:xfrm>
                            <a:off x="0" y="0"/>
                            <a:ext cx="3172816" cy="3422213"/>
                          </a:xfrm>
                          <a:prstGeom prst="rect"/>
                          <a:ln/>
                        </pic:spPr>
                      </pic:pic>
                    </a:graphicData>
                  </a:graphic>
                </wp:inline>
              </w:drawing>
            </w:r>
            <w:commentRangeEnd w:id="59"/>
            <w:r w:rsidDel="00000000" w:rsidR="00000000" w:rsidRPr="00000000">
              <w:commentReference w:id="59"/>
            </w:r>
            <w:r w:rsidDel="00000000" w:rsidR="00000000" w:rsidRPr="00000000">
              <w:rPr>
                <w:rtl w:val="0"/>
              </w:rPr>
            </w:r>
          </w:p>
          <w:p w:rsidR="00000000" w:rsidDel="00000000" w:rsidP="00000000" w:rsidRDefault="00000000" w:rsidRPr="00000000" w14:paraId="0000039A">
            <w:pPr>
              <w:widowControl w:val="0"/>
              <w:spacing w:line="240" w:lineRule="auto"/>
              <w:rPr>
                <w:b w:val="1"/>
              </w:rPr>
            </w:pPr>
            <w:r w:rsidDel="00000000" w:rsidR="00000000" w:rsidRPr="00000000">
              <w:rPr>
                <w:highlight w:val="white"/>
                <w:rtl w:val="0"/>
              </w:rPr>
              <w:t xml:space="preserve">220501086</w:t>
            </w:r>
            <w:r w:rsidDel="00000000" w:rsidR="00000000" w:rsidRPr="00000000">
              <w:rPr>
                <w:rtl w:val="0"/>
              </w:rPr>
              <w:t xml:space="preserve">_i42</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9C">
            <w:pPr>
              <w:widowControl w:val="0"/>
              <w:spacing w:line="240" w:lineRule="auto"/>
              <w:rPr>
                <w:b w:val="1"/>
              </w:rPr>
            </w:pPr>
            <w:r w:rsidDel="00000000" w:rsidR="00000000" w:rsidRPr="00000000">
              <w:rPr>
                <w:b w:val="1"/>
                <w:rtl w:val="0"/>
              </w:rPr>
              <w:t xml:space="preserve">Consecución</w:t>
            </w:r>
          </w:p>
          <w:p w:rsidR="00000000" w:rsidDel="00000000" w:rsidP="00000000" w:rsidRDefault="00000000" w:rsidRPr="00000000" w14:paraId="0000039D">
            <w:pPr>
              <w:widowControl w:val="0"/>
              <w:spacing w:line="240" w:lineRule="auto"/>
              <w:rPr>
                <w:color w:val="999999"/>
              </w:rPr>
            </w:pPr>
            <w:r w:rsidDel="00000000" w:rsidR="00000000" w:rsidRPr="00000000">
              <w:rPr>
                <w:rtl w:val="0"/>
              </w:rPr>
              <w:t xml:space="preserve">Contribuir a la consecución de los objetivos establecidos.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9F">
            <w:pPr>
              <w:widowControl w:val="0"/>
              <w:spacing w:line="240" w:lineRule="auto"/>
              <w:rPr>
                <w:b w:val="1"/>
              </w:rPr>
            </w:pPr>
            <w:r w:rsidDel="00000000" w:rsidR="00000000" w:rsidRPr="00000000">
              <w:rPr>
                <w:b w:val="1"/>
                <w:rtl w:val="0"/>
              </w:rPr>
              <w:t xml:space="preserve">Mecanismos de respuesta</w:t>
              <w:br w:type="textWrapping"/>
            </w:r>
            <w:r w:rsidDel="00000000" w:rsidR="00000000" w:rsidRPr="00000000">
              <w:rPr>
                <w:rtl w:val="0"/>
              </w:rPr>
              <w:t xml:space="preserve">Establecer los mecanismos de respuesta eficiente, a través de procesos y procedimientos operativos ante un evento interno o externo para garantizar la continuidad de la prestación del servicio. </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A1">
            <w:pPr>
              <w:widowControl w:val="0"/>
              <w:spacing w:line="240" w:lineRule="auto"/>
              <w:rPr>
                <w:b w:val="1"/>
              </w:rPr>
            </w:pPr>
            <w:r w:rsidDel="00000000" w:rsidR="00000000" w:rsidRPr="00000000">
              <w:rPr>
                <w:b w:val="1"/>
                <w:rtl w:val="0"/>
              </w:rPr>
              <w:t xml:space="preserve">Factores de riesgo</w:t>
              <w:br w:type="textWrapping"/>
            </w:r>
            <w:r w:rsidDel="00000000" w:rsidR="00000000" w:rsidRPr="00000000">
              <w:rPr>
                <w:rtl w:val="0"/>
              </w:rPr>
              <w:t xml:space="preserve">Identificar aquellos factores de riesgos claves sobre los que se apoya el resultado estimado previsto para poder actuar.</w:t>
            </w:r>
            <w:r w:rsidDel="00000000" w:rsidR="00000000" w:rsidRPr="00000000">
              <w:rPr>
                <w:color w:val="999999"/>
                <w:rtl w:val="0"/>
              </w:rPr>
              <w:t xml:space="preserve"> </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A3">
            <w:pPr>
              <w:widowControl w:val="0"/>
              <w:spacing w:line="240" w:lineRule="auto"/>
              <w:rPr>
                <w:b w:val="1"/>
              </w:rPr>
            </w:pPr>
            <w:r w:rsidDel="00000000" w:rsidR="00000000" w:rsidRPr="00000000">
              <w:rPr>
                <w:b w:val="1"/>
                <w:rtl w:val="0"/>
              </w:rPr>
              <w:t xml:space="preserve">Acción – reacción</w:t>
              <w:br w:type="textWrapping"/>
            </w:r>
            <w:r w:rsidDel="00000000" w:rsidR="00000000" w:rsidRPr="00000000">
              <w:rPr>
                <w:rtl w:val="0"/>
              </w:rPr>
              <w:t xml:space="preserve">Minimizar los tiempos de acción - reacción.</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A5">
            <w:pPr>
              <w:widowControl w:val="0"/>
              <w:spacing w:line="240" w:lineRule="auto"/>
              <w:rPr>
                <w:b w:val="1"/>
              </w:rPr>
            </w:pPr>
            <w:r w:rsidDel="00000000" w:rsidR="00000000" w:rsidRPr="00000000">
              <w:rPr>
                <w:b w:val="1"/>
                <w:rtl w:val="0"/>
              </w:rPr>
              <w:t xml:space="preserve">Procedimiento formal y escrito</w:t>
            </w:r>
          </w:p>
          <w:p w:rsidR="00000000" w:rsidDel="00000000" w:rsidP="00000000" w:rsidRDefault="00000000" w:rsidRPr="00000000" w14:paraId="000003A6">
            <w:pPr>
              <w:widowControl w:val="0"/>
              <w:spacing w:line="240" w:lineRule="auto"/>
              <w:rPr>
                <w:color w:val="999999"/>
              </w:rPr>
            </w:pPr>
            <w:r w:rsidDel="00000000" w:rsidR="00000000" w:rsidRPr="00000000">
              <w:rPr>
                <w:rtl w:val="0"/>
              </w:rPr>
              <w:t xml:space="preserve">Determinar un procedimiento formal y por escrito que indique las acciones a seguir frente a determinadas contingencias logísticas.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A8">
            <w:pPr>
              <w:widowControl w:val="0"/>
              <w:spacing w:line="240" w:lineRule="auto"/>
              <w:rPr>
                <w:b w:val="1"/>
              </w:rPr>
            </w:pPr>
            <w:r w:rsidDel="00000000" w:rsidR="00000000" w:rsidRPr="00000000">
              <w:rPr>
                <w:b w:val="1"/>
                <w:rtl w:val="0"/>
              </w:rPr>
              <w:t xml:space="preserve">Disminuir vulnerabilidad</w:t>
              <w:br w:type="textWrapping"/>
            </w:r>
            <w:r w:rsidDel="00000000" w:rsidR="00000000" w:rsidRPr="00000000">
              <w:rPr>
                <w:rtl w:val="0"/>
              </w:rPr>
              <w:t xml:space="preserve">Mermar la vulnerabilidad frente a situaciones de contingencias logísticas.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AA">
            <w:pPr>
              <w:widowControl w:val="0"/>
              <w:spacing w:line="240" w:lineRule="auto"/>
              <w:rPr>
                <w:b w:val="1"/>
              </w:rPr>
            </w:pPr>
            <w:r w:rsidDel="00000000" w:rsidR="00000000" w:rsidRPr="00000000">
              <w:rPr>
                <w:b w:val="1"/>
                <w:rtl w:val="0"/>
              </w:rPr>
              <w:t xml:space="preserve">Definir responsabilidades</w:t>
              <w:br w:type="textWrapping"/>
            </w:r>
            <w:r w:rsidDel="00000000" w:rsidR="00000000" w:rsidRPr="00000000">
              <w:rPr>
                <w:rtl w:val="0"/>
              </w:rPr>
              <w:t xml:space="preserve">Tener claras las responsabilidades del personal en la preparación, activación y respuesta en una situación de contingencias logísticas.</w:t>
            </w:r>
            <w:r w:rsidDel="00000000" w:rsidR="00000000" w:rsidRPr="00000000">
              <w:rPr>
                <w:rtl w:val="0"/>
              </w:rPr>
            </w:r>
          </w:p>
        </w:tc>
      </w:tr>
    </w:tbl>
    <w:p w:rsidR="00000000" w:rsidDel="00000000" w:rsidP="00000000" w:rsidRDefault="00000000" w:rsidRPr="00000000" w14:paraId="000003AC">
      <w:pPr>
        <w:rPr>
          <w:color w:val="202124"/>
          <w:highlight w:val="white"/>
        </w:rPr>
      </w:pPr>
      <w:r w:rsidDel="00000000" w:rsidR="00000000" w:rsidRPr="00000000">
        <w:rPr>
          <w:rtl w:val="0"/>
        </w:rPr>
      </w:r>
    </w:p>
    <w:p w:rsidR="00000000" w:rsidDel="00000000" w:rsidP="00000000" w:rsidRDefault="00000000" w:rsidRPr="00000000" w14:paraId="000003AD">
      <w:pPr>
        <w:rPr>
          <w:color w:val="202124"/>
          <w:highlight w:val="white"/>
        </w:rPr>
      </w:pPr>
      <w:r w:rsidDel="00000000" w:rsidR="00000000" w:rsidRPr="00000000">
        <w:rPr>
          <w:rtl w:val="0"/>
        </w:rPr>
      </w:r>
    </w:p>
    <w:p w:rsidR="00000000" w:rsidDel="00000000" w:rsidP="00000000" w:rsidRDefault="00000000" w:rsidRPr="00000000" w14:paraId="000003AE">
      <w:pPr>
        <w:rPr>
          <w:b w:val="1"/>
        </w:rPr>
      </w:pPr>
      <w:r w:rsidDel="00000000" w:rsidR="00000000" w:rsidRPr="00000000">
        <w:rPr>
          <w:b w:val="1"/>
          <w:rtl w:val="0"/>
        </w:rPr>
        <w:t xml:space="preserve">10. Seguridad de la información</w:t>
      </w:r>
    </w:p>
    <w:p w:rsidR="00000000" w:rsidDel="00000000" w:rsidP="00000000" w:rsidRDefault="00000000" w:rsidRPr="00000000" w14:paraId="000003AF">
      <w:pPr>
        <w:rPr>
          <w:b w:val="1"/>
        </w:rPr>
      </w:pPr>
      <w:r w:rsidDel="00000000" w:rsidR="00000000" w:rsidRPr="00000000">
        <w:rPr>
          <w:rtl w:val="0"/>
        </w:rPr>
      </w:r>
    </w:p>
    <w:p w:rsidR="00000000" w:rsidDel="00000000" w:rsidP="00000000" w:rsidRDefault="00000000" w:rsidRPr="00000000" w14:paraId="000003B0">
      <w:pPr>
        <w:rPr>
          <w:b w:val="1"/>
        </w:rPr>
      </w:pPr>
      <w:r w:rsidDel="00000000" w:rsidR="00000000" w:rsidRPr="00000000">
        <w:rPr>
          <w:b w:val="1"/>
          <w:rtl w:val="0"/>
        </w:rPr>
        <w:t xml:space="preserve">10.1 Concepto y características</w:t>
      </w:r>
    </w:p>
    <w:p w:rsidR="00000000" w:rsidDel="00000000" w:rsidP="00000000" w:rsidRDefault="00000000" w:rsidRPr="00000000" w14:paraId="000003B1">
      <w:pPr>
        <w:ind w:firstLine="420"/>
        <w:rPr>
          <w:b w:val="1"/>
        </w:rPr>
      </w:pPr>
      <w:r w:rsidDel="00000000" w:rsidR="00000000" w:rsidRPr="00000000">
        <w:rPr>
          <w:rtl w:val="0"/>
        </w:rPr>
      </w:r>
    </w:p>
    <w:tbl>
      <w:tblPr>
        <w:tblStyle w:val="Table44"/>
        <w:tblW w:w="13462.0" w:type="dxa"/>
        <w:jc w:val="left"/>
        <w:tblInd w:w="-108.0" w:type="dxa"/>
        <w:tblLayout w:type="fixed"/>
        <w:tblLook w:val="0400"/>
      </w:tblPr>
      <w:tblGrid>
        <w:gridCol w:w="13462"/>
        <w:tblGridChange w:id="0">
          <w:tblGrid>
            <w:gridCol w:w="13462"/>
          </w:tblGrid>
        </w:tblGridChange>
      </w:tblGrid>
      <w:tr>
        <w:trPr>
          <w:cantSplit w:val="0"/>
          <w:trHeight w:val="444" w:hRule="atLeast"/>
          <w:tblHeader w:val="0"/>
        </w:trPr>
        <w:tc>
          <w:tcPr>
            <w:tcBorders>
              <w:top w:color="000000" w:space="0" w:sz="4" w:val="single"/>
              <w:left w:color="000000" w:space="0" w:sz="4" w:val="single"/>
              <w:bottom w:color="000000" w:space="0" w:sz="4" w:val="single"/>
              <w:right w:color="000000" w:space="0" w:sz="4" w:val="single"/>
            </w:tcBorders>
            <w:shd w:fill="8db3e2" w:val="clear"/>
            <w:tcMar>
              <w:top w:w="0.0" w:type="dxa"/>
              <w:left w:w="108.0" w:type="dxa"/>
              <w:bottom w:w="0.0" w:type="dxa"/>
              <w:right w:w="108.0" w:type="dxa"/>
            </w:tcMar>
          </w:tcPr>
          <w:p w:rsidR="00000000" w:rsidDel="00000000" w:rsidP="00000000" w:rsidRDefault="00000000" w:rsidRPr="00000000" w14:paraId="000003B2">
            <w:pPr>
              <w:pStyle w:val="Heading1"/>
              <w:jc w:val="center"/>
              <w:rPr>
                <w:sz w:val="22"/>
                <w:szCs w:val="22"/>
              </w:rPr>
            </w:pPr>
            <w:r w:rsidDel="00000000" w:rsidR="00000000" w:rsidRPr="00000000">
              <w:rPr>
                <w:b w:val="1"/>
                <w:color w:val="000000"/>
                <w:sz w:val="22"/>
                <w:szCs w:val="22"/>
                <w:rtl w:val="0"/>
              </w:rPr>
              <w:t xml:space="preserve">Cuadro de texto</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B3">
            <w:pPr>
              <w:jc w:val="both"/>
              <w:rPr/>
            </w:pPr>
            <w:r w:rsidDel="00000000" w:rsidR="00000000" w:rsidRPr="00000000">
              <w:rPr>
                <w:rtl w:val="0"/>
              </w:rPr>
              <w:t xml:space="preserve">Es la preservación de la confidencialidad, integridad y disponibilidad de la información. Hoy en día la información corporativa es uno de los activos más importantes que maneja una empresa, convirtiéndose en una herramienta fundamental del sistema de gestión que garantiza la seguridad y resguardo de esta.  A diario estamos amenazados por riesgos que ponen en peligro la integridad de la información y con ello la viabilidad del negocio.</w:t>
            </w:r>
          </w:p>
          <w:p w:rsidR="00000000" w:rsidDel="00000000" w:rsidP="00000000" w:rsidRDefault="00000000" w:rsidRPr="00000000" w14:paraId="000003B4">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color w:val="000000"/>
                <w:sz w:val="24"/>
                <w:szCs w:val="24"/>
              </w:rPr>
            </w:pPr>
            <w:r w:rsidDel="00000000" w:rsidR="00000000" w:rsidRPr="00000000">
              <w:rPr>
                <w:rtl w:val="0"/>
              </w:rPr>
            </w:r>
          </w:p>
        </w:tc>
      </w:tr>
    </w:tbl>
    <w:p w:rsidR="00000000" w:rsidDel="00000000" w:rsidP="00000000" w:rsidRDefault="00000000" w:rsidRPr="00000000" w14:paraId="000003B5">
      <w:pPr>
        <w:ind w:firstLine="420"/>
        <w:rPr/>
      </w:pPr>
      <w:r w:rsidDel="00000000" w:rsidR="00000000" w:rsidRPr="00000000">
        <w:rPr>
          <w:rtl w:val="0"/>
        </w:rPr>
      </w:r>
    </w:p>
    <w:tbl>
      <w:tblPr>
        <w:tblStyle w:val="Table45"/>
        <w:tblW w:w="13462.0" w:type="dxa"/>
        <w:jc w:val="left"/>
        <w:tblInd w:w="-108.0" w:type="dxa"/>
        <w:tblLayout w:type="fixed"/>
        <w:tblLook w:val="0400"/>
      </w:tblPr>
      <w:tblGrid>
        <w:gridCol w:w="13462"/>
        <w:tblGridChange w:id="0">
          <w:tblGrid>
            <w:gridCol w:w="13462"/>
          </w:tblGrid>
        </w:tblGridChange>
      </w:tblGrid>
      <w:tr>
        <w:trPr>
          <w:cantSplit w:val="0"/>
          <w:trHeight w:val="444" w:hRule="atLeast"/>
          <w:tblHeader w:val="0"/>
        </w:trPr>
        <w:tc>
          <w:tcPr>
            <w:tcBorders>
              <w:top w:color="000000" w:space="0" w:sz="4" w:val="single"/>
              <w:left w:color="000000" w:space="0" w:sz="4" w:val="single"/>
              <w:bottom w:color="000000" w:space="0" w:sz="4" w:val="single"/>
              <w:right w:color="000000" w:space="0" w:sz="4" w:val="single"/>
            </w:tcBorders>
            <w:shd w:fill="8db3e2" w:val="clear"/>
            <w:tcMar>
              <w:top w:w="0.0" w:type="dxa"/>
              <w:left w:w="108.0" w:type="dxa"/>
              <w:bottom w:w="0.0" w:type="dxa"/>
              <w:right w:w="108.0" w:type="dxa"/>
            </w:tcMar>
          </w:tcPr>
          <w:p w:rsidR="00000000" w:rsidDel="00000000" w:rsidP="00000000" w:rsidRDefault="00000000" w:rsidRPr="00000000" w14:paraId="000003B6">
            <w:pPr>
              <w:pStyle w:val="Heading1"/>
              <w:jc w:val="center"/>
              <w:rPr>
                <w:sz w:val="22"/>
                <w:szCs w:val="22"/>
              </w:rPr>
            </w:pPr>
            <w:r w:rsidDel="00000000" w:rsidR="00000000" w:rsidRPr="00000000">
              <w:rPr>
                <w:b w:val="1"/>
                <w:color w:val="000000"/>
                <w:sz w:val="22"/>
                <w:szCs w:val="22"/>
                <w:rtl w:val="0"/>
              </w:rPr>
              <w:t xml:space="preserve">Cajón de texto de color</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B7">
            <w:pPr>
              <w:jc w:val="both"/>
              <w:rPr/>
            </w:pPr>
            <w:r w:rsidDel="00000000" w:rsidR="00000000" w:rsidRPr="00000000">
              <w:rPr>
                <w:rtl w:val="0"/>
              </w:rPr>
              <w:t xml:space="preserve">La importancia de la seguridad informática según la autora Agustina (2019):</w:t>
            </w:r>
          </w:p>
          <w:p w:rsidR="00000000" w:rsidDel="00000000" w:rsidP="00000000" w:rsidRDefault="00000000" w:rsidRPr="00000000" w14:paraId="000003B8">
            <w:pPr>
              <w:jc w:val="both"/>
              <w:rPr/>
            </w:pPr>
            <w:r w:rsidDel="00000000" w:rsidR="00000000" w:rsidRPr="00000000">
              <w:rPr>
                <w:rtl w:val="0"/>
              </w:rPr>
            </w:r>
          </w:p>
          <w:p w:rsidR="00000000" w:rsidDel="00000000" w:rsidP="00000000" w:rsidRDefault="00000000" w:rsidRPr="00000000" w14:paraId="000003B9">
            <w:pPr>
              <w:jc w:val="both"/>
              <w:rPr/>
            </w:pPr>
            <w:r w:rsidDel="00000000" w:rsidR="00000000" w:rsidRPr="00000000">
              <w:rPr>
                <w:rtl w:val="0"/>
              </w:rPr>
              <w:t xml:space="preserve">“Los sistemas pueden contener datos confidenciales, información sobre los procesos y operaciones organizacionales, planes estratégicos y de negocios, secretos comerciales y demás información de vital importancia. Sin embargo, el valor de dicha información se pierde en gran escala si la misma es conocida por personas externas a la empresa”. (p.24)</w:t>
            </w:r>
          </w:p>
          <w:p w:rsidR="00000000" w:rsidDel="00000000" w:rsidP="00000000" w:rsidRDefault="00000000" w:rsidRPr="00000000" w14:paraId="000003BA">
            <w:pPr>
              <w:ind w:firstLine="420"/>
              <w:jc w:val="both"/>
              <w:rPr/>
            </w:pPr>
            <w:r w:rsidDel="00000000" w:rsidR="00000000" w:rsidRPr="00000000">
              <w:rPr>
                <w:rtl w:val="0"/>
              </w:rPr>
            </w:r>
          </w:p>
          <w:p w:rsidR="00000000" w:rsidDel="00000000" w:rsidP="00000000" w:rsidRDefault="00000000" w:rsidRPr="00000000" w14:paraId="000003BB">
            <w:pPr>
              <w:jc w:val="both"/>
              <w:rPr>
                <w:b w:val="1"/>
                <w:i w:val="1"/>
              </w:rPr>
            </w:pPr>
            <w:r w:rsidDel="00000000" w:rsidR="00000000" w:rsidRPr="00000000">
              <w:rPr>
                <w:b w:val="1"/>
                <w:rtl w:val="0"/>
              </w:rPr>
              <w:t xml:space="preserve">La seguridad informática tiene un papel muy esencial para las empresas, ya que cuida la privacidad, administra y organiza la información como el autor Carvajal lo menciona (2019): “</w:t>
            </w:r>
            <w:r w:rsidDel="00000000" w:rsidR="00000000" w:rsidRPr="00000000">
              <w:rPr>
                <w:b w:val="1"/>
                <w:i w:val="1"/>
                <w:rtl w:val="0"/>
              </w:rPr>
              <w:t xml:space="preserve">En un mundo en el que las tecnologías de la información y comunicación (TIC) parecen estar presentes en casi todas nuestras actividades diarias poco se ha reflexionado sobre los riesgos que pueden representar las mismas para los seres humanos” (p.19).</w:t>
            </w:r>
            <w:sdt>
              <w:sdtPr>
                <w:tag w:val="goog_rdk_60"/>
              </w:sdtPr>
              <w:sdtContent>
                <w:commentRangeStart w:id="60"/>
              </w:sdtContent>
            </w:sdt>
            <w:r w:rsidDel="00000000" w:rsidR="00000000" w:rsidRPr="00000000">
              <w:rPr>
                <w:rtl w:val="0"/>
              </w:rPr>
            </w:r>
          </w:p>
          <w:p w:rsidR="00000000" w:rsidDel="00000000" w:rsidP="00000000" w:rsidRDefault="00000000" w:rsidRPr="00000000" w14:paraId="000003BC">
            <w:pPr>
              <w:jc w:val="both"/>
              <w:rPr>
                <w:i w:val="1"/>
              </w:rPr>
            </w:pPr>
            <w:commentRangeEnd w:id="60"/>
            <w:r w:rsidDel="00000000" w:rsidR="00000000" w:rsidRPr="00000000">
              <w:commentReference w:id="60"/>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3234749</wp:posOffset>
                  </wp:positionH>
                  <wp:positionV relativeFrom="paragraph">
                    <wp:posOffset>101851</wp:posOffset>
                  </wp:positionV>
                  <wp:extent cx="2087880" cy="1389380"/>
                  <wp:effectExtent b="0" l="0" r="0" t="0"/>
                  <wp:wrapSquare wrapText="bothSides" distB="0" distT="0" distL="114300" distR="114300"/>
                  <wp:docPr descr="Protegerse contra los ataques informáticos" id="322" name="image41.jpg"/>
                  <a:graphic>
                    <a:graphicData uri="http://schemas.openxmlformats.org/drawingml/2006/picture">
                      <pic:pic>
                        <pic:nvPicPr>
                          <pic:cNvPr descr="Protegerse contra los ataques informáticos" id="0" name="image41.jpg"/>
                          <pic:cNvPicPr preferRelativeResize="0"/>
                        </pic:nvPicPr>
                        <pic:blipFill>
                          <a:blip r:embed="rId57"/>
                          <a:srcRect b="0" l="0" r="0" t="0"/>
                          <a:stretch>
                            <a:fillRect/>
                          </a:stretch>
                        </pic:blipFill>
                        <pic:spPr>
                          <a:xfrm>
                            <a:off x="0" y="0"/>
                            <a:ext cx="2087880" cy="1389380"/>
                          </a:xfrm>
                          <a:prstGeom prst="rect"/>
                          <a:ln/>
                        </pic:spPr>
                      </pic:pic>
                    </a:graphicData>
                  </a:graphic>
                </wp:anchor>
              </w:drawing>
            </w:r>
          </w:p>
          <w:p w:rsidR="00000000" w:rsidDel="00000000" w:rsidP="00000000" w:rsidRDefault="00000000" w:rsidRPr="00000000" w14:paraId="000003BD">
            <w:pPr>
              <w:jc w:val="both"/>
              <w:rPr>
                <w:i w:val="1"/>
              </w:rPr>
            </w:pPr>
            <w:r w:rsidDel="00000000" w:rsidR="00000000" w:rsidRPr="00000000">
              <w:rPr>
                <w:rtl w:val="0"/>
              </w:rPr>
            </w:r>
          </w:p>
          <w:p w:rsidR="00000000" w:rsidDel="00000000" w:rsidP="00000000" w:rsidRDefault="00000000" w:rsidRPr="00000000" w14:paraId="000003BE">
            <w:pPr>
              <w:jc w:val="both"/>
              <w:rPr>
                <w:i w:val="1"/>
              </w:rPr>
            </w:pPr>
            <w:r w:rsidDel="00000000" w:rsidR="00000000" w:rsidRPr="00000000">
              <w:rPr>
                <w:rtl w:val="0"/>
              </w:rPr>
            </w:r>
          </w:p>
          <w:p w:rsidR="00000000" w:rsidDel="00000000" w:rsidP="00000000" w:rsidRDefault="00000000" w:rsidRPr="00000000" w14:paraId="000003BF">
            <w:pPr>
              <w:jc w:val="both"/>
              <w:rPr>
                <w:i w:val="1"/>
              </w:rPr>
            </w:pPr>
            <w:r w:rsidDel="00000000" w:rsidR="00000000" w:rsidRPr="00000000">
              <w:rPr>
                <w:rtl w:val="0"/>
              </w:rPr>
            </w:r>
          </w:p>
          <w:p w:rsidR="00000000" w:rsidDel="00000000" w:rsidP="00000000" w:rsidRDefault="00000000" w:rsidRPr="00000000" w14:paraId="000003C0">
            <w:pPr>
              <w:jc w:val="both"/>
              <w:rPr>
                <w:i w:val="1"/>
              </w:rPr>
            </w:pPr>
            <w:r w:rsidDel="00000000" w:rsidR="00000000" w:rsidRPr="00000000">
              <w:rPr>
                <w:rtl w:val="0"/>
              </w:rPr>
            </w:r>
          </w:p>
          <w:p w:rsidR="00000000" w:rsidDel="00000000" w:rsidP="00000000" w:rsidRDefault="00000000" w:rsidRPr="00000000" w14:paraId="000003C1">
            <w:pPr>
              <w:jc w:val="both"/>
              <w:rPr/>
            </w:pPr>
            <w:r w:rsidDel="00000000" w:rsidR="00000000" w:rsidRPr="00000000">
              <w:rPr>
                <w:rtl w:val="0"/>
              </w:rPr>
            </w:r>
          </w:p>
          <w:p w:rsidR="00000000" w:rsidDel="00000000" w:rsidP="00000000" w:rsidRDefault="00000000" w:rsidRPr="00000000" w14:paraId="000003C2">
            <w:pPr>
              <w:jc w:val="both"/>
              <w:rPr/>
            </w:pPr>
            <w:r w:rsidDel="00000000" w:rsidR="00000000" w:rsidRPr="00000000">
              <w:rPr>
                <w:rtl w:val="0"/>
              </w:rPr>
            </w:r>
          </w:p>
          <w:p w:rsidR="00000000" w:rsidDel="00000000" w:rsidP="00000000" w:rsidRDefault="00000000" w:rsidRPr="00000000" w14:paraId="000003C3">
            <w:pPr>
              <w:jc w:val="both"/>
              <w:rPr/>
            </w:pPr>
            <w:r w:rsidDel="00000000" w:rsidR="00000000" w:rsidRPr="00000000">
              <w:rPr>
                <w:rtl w:val="0"/>
              </w:rPr>
            </w:r>
          </w:p>
          <w:p w:rsidR="00000000" w:rsidDel="00000000" w:rsidP="00000000" w:rsidRDefault="00000000" w:rsidRPr="00000000" w14:paraId="000003C4">
            <w:pPr>
              <w:ind w:firstLine="420"/>
              <w:jc w:val="center"/>
              <w:rPr>
                <w:color w:val="202124"/>
                <w:highlight w:val="white"/>
              </w:rPr>
            </w:pPr>
            <w:r w:rsidDel="00000000" w:rsidR="00000000" w:rsidRPr="00000000">
              <w:rPr>
                <w:highlight w:val="white"/>
                <w:rtl w:val="0"/>
              </w:rPr>
              <w:t xml:space="preserve">220501086</w:t>
            </w:r>
            <w:r w:rsidDel="00000000" w:rsidR="00000000" w:rsidRPr="00000000">
              <w:rPr>
                <w:rtl w:val="0"/>
              </w:rPr>
              <w:t xml:space="preserve">_i43</w:t>
            </w:r>
            <w:r w:rsidDel="00000000" w:rsidR="00000000" w:rsidRPr="00000000">
              <w:rPr>
                <w:rtl w:val="0"/>
              </w:rPr>
            </w:r>
          </w:p>
          <w:p w:rsidR="00000000" w:rsidDel="00000000" w:rsidP="00000000" w:rsidRDefault="00000000" w:rsidRPr="00000000" w14:paraId="000003C5">
            <w:pPr>
              <w:ind w:firstLine="420"/>
              <w:rPr>
                <w:color w:val="202124"/>
                <w:highlight w:val="white"/>
              </w:rPr>
            </w:pPr>
            <w:r w:rsidDel="00000000" w:rsidR="00000000" w:rsidRPr="00000000">
              <w:rPr>
                <w:rtl w:val="0"/>
              </w:rPr>
            </w:r>
          </w:p>
          <w:p w:rsidR="00000000" w:rsidDel="00000000" w:rsidP="00000000" w:rsidRDefault="00000000" w:rsidRPr="00000000" w14:paraId="000003C6">
            <w:pPr>
              <w:jc w:val="both"/>
              <w:rPr/>
            </w:pPr>
            <w:r w:rsidDel="00000000" w:rsidR="00000000" w:rsidRPr="00000000">
              <w:rPr>
                <w:rtl w:val="0"/>
              </w:rPr>
              <w:t xml:space="preserve">Un sistema de gestión de seguridad de la información nos va a permitir:</w:t>
            </w:r>
          </w:p>
          <w:p w:rsidR="00000000" w:rsidDel="00000000" w:rsidP="00000000" w:rsidRDefault="00000000" w:rsidRPr="00000000" w14:paraId="000003C7">
            <w:pPr>
              <w:ind w:firstLine="420"/>
              <w:jc w:val="both"/>
              <w:rPr/>
            </w:pPr>
            <w:r w:rsidDel="00000000" w:rsidR="00000000" w:rsidRPr="00000000">
              <w:rPr>
                <w:rtl w:val="0"/>
              </w:rPr>
            </w:r>
          </w:p>
          <w:p w:rsidR="00000000" w:rsidDel="00000000" w:rsidP="00000000" w:rsidRDefault="00000000" w:rsidRPr="00000000" w14:paraId="000003C8">
            <w:pPr>
              <w:numPr>
                <w:ilvl w:val="0"/>
                <w:numId w:val="7"/>
              </w:numPr>
              <w:pBdr>
                <w:top w:space="0" w:sz="0" w:val="nil"/>
                <w:left w:space="0" w:sz="0" w:val="nil"/>
                <w:bottom w:space="0" w:sz="0" w:val="nil"/>
                <w:right w:space="0" w:sz="0" w:val="nil"/>
                <w:between w:space="0" w:sz="0" w:val="nil"/>
              </w:pBdr>
              <w:ind w:left="1140" w:hanging="360"/>
              <w:jc w:val="both"/>
              <w:rPr/>
            </w:pPr>
            <w:r w:rsidDel="00000000" w:rsidR="00000000" w:rsidRPr="00000000">
              <w:rPr>
                <w:color w:val="000000"/>
                <w:rtl w:val="0"/>
              </w:rPr>
              <w:t xml:space="preserve">Seguridad</w:t>
            </w:r>
            <w:r w:rsidDel="00000000" w:rsidR="00000000" w:rsidRPr="00000000">
              <w:rPr>
                <w:rtl w:val="0"/>
              </w:rPr>
            </w:r>
          </w:p>
          <w:p w:rsidR="00000000" w:rsidDel="00000000" w:rsidP="00000000" w:rsidRDefault="00000000" w:rsidRPr="00000000" w14:paraId="000003C9">
            <w:pPr>
              <w:numPr>
                <w:ilvl w:val="0"/>
                <w:numId w:val="7"/>
              </w:numPr>
              <w:pBdr>
                <w:top w:space="0" w:sz="0" w:val="nil"/>
                <w:left w:space="0" w:sz="0" w:val="nil"/>
                <w:bottom w:space="0" w:sz="0" w:val="nil"/>
                <w:right w:space="0" w:sz="0" w:val="nil"/>
                <w:between w:space="0" w:sz="0" w:val="nil"/>
              </w:pBdr>
              <w:ind w:left="1140" w:hanging="360"/>
              <w:jc w:val="both"/>
              <w:rPr/>
            </w:pPr>
            <w:r w:rsidDel="00000000" w:rsidR="00000000" w:rsidRPr="00000000">
              <w:rPr>
                <w:color w:val="000000"/>
                <w:rtl w:val="0"/>
              </w:rPr>
              <w:t xml:space="preserve">Análisis de la estructura de los sistemas de la información</w:t>
            </w:r>
            <w:r w:rsidDel="00000000" w:rsidR="00000000" w:rsidRPr="00000000">
              <w:rPr>
                <w:rtl w:val="0"/>
              </w:rPr>
            </w:r>
          </w:p>
          <w:p w:rsidR="00000000" w:rsidDel="00000000" w:rsidP="00000000" w:rsidRDefault="00000000" w:rsidRPr="00000000" w14:paraId="000003CA">
            <w:pPr>
              <w:numPr>
                <w:ilvl w:val="0"/>
                <w:numId w:val="7"/>
              </w:numPr>
              <w:pBdr>
                <w:top w:space="0" w:sz="0" w:val="nil"/>
                <w:left w:space="0" w:sz="0" w:val="nil"/>
                <w:bottom w:space="0" w:sz="0" w:val="nil"/>
                <w:right w:space="0" w:sz="0" w:val="nil"/>
                <w:between w:space="0" w:sz="0" w:val="nil"/>
              </w:pBdr>
              <w:ind w:left="1140" w:hanging="360"/>
              <w:jc w:val="both"/>
              <w:rPr/>
            </w:pPr>
            <w:r w:rsidDel="00000000" w:rsidR="00000000" w:rsidRPr="00000000">
              <w:rPr>
                <w:color w:val="000000"/>
                <w:rtl w:val="0"/>
              </w:rPr>
              <w:t xml:space="preserve">Controlar la información</w:t>
            </w:r>
            <w:r w:rsidDel="00000000" w:rsidR="00000000" w:rsidRPr="00000000">
              <w:rPr>
                <w:rtl w:val="0"/>
              </w:rPr>
            </w:r>
          </w:p>
          <w:p w:rsidR="00000000" w:rsidDel="00000000" w:rsidP="00000000" w:rsidRDefault="00000000" w:rsidRPr="00000000" w14:paraId="000003CB">
            <w:pPr>
              <w:numPr>
                <w:ilvl w:val="0"/>
                <w:numId w:val="7"/>
              </w:numPr>
              <w:pBdr>
                <w:top w:space="0" w:sz="0" w:val="nil"/>
                <w:left w:space="0" w:sz="0" w:val="nil"/>
                <w:bottom w:space="0" w:sz="0" w:val="nil"/>
                <w:right w:space="0" w:sz="0" w:val="nil"/>
                <w:between w:space="0" w:sz="0" w:val="nil"/>
              </w:pBdr>
              <w:ind w:left="1140" w:hanging="360"/>
              <w:jc w:val="both"/>
              <w:rPr/>
            </w:pPr>
            <w:r w:rsidDel="00000000" w:rsidR="00000000" w:rsidRPr="00000000">
              <w:rPr>
                <w:color w:val="000000"/>
                <w:rtl w:val="0"/>
              </w:rPr>
              <w:t xml:space="preserve">Proteger a nuestra organización</w:t>
            </w:r>
            <w:r w:rsidDel="00000000" w:rsidR="00000000" w:rsidRPr="00000000">
              <w:rPr>
                <w:rtl w:val="0"/>
              </w:rPr>
            </w:r>
          </w:p>
          <w:p w:rsidR="00000000" w:rsidDel="00000000" w:rsidP="00000000" w:rsidRDefault="00000000" w:rsidRPr="00000000" w14:paraId="000003CC">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tc>
      </w:tr>
    </w:tbl>
    <w:p w:rsidR="00000000" w:rsidDel="00000000" w:rsidP="00000000" w:rsidRDefault="00000000" w:rsidRPr="00000000" w14:paraId="000003CD">
      <w:pPr>
        <w:rPr>
          <w:b w:val="1"/>
        </w:rPr>
      </w:pPr>
      <w:r w:rsidDel="00000000" w:rsidR="00000000" w:rsidRPr="00000000">
        <w:rPr>
          <w:rtl w:val="0"/>
        </w:rPr>
      </w:r>
    </w:p>
    <w:p w:rsidR="00000000" w:rsidDel="00000000" w:rsidP="00000000" w:rsidRDefault="00000000" w:rsidRPr="00000000" w14:paraId="000003CE">
      <w:pPr>
        <w:rPr>
          <w:b w:val="1"/>
        </w:rPr>
      </w:pPr>
      <w:r w:rsidDel="00000000" w:rsidR="00000000" w:rsidRPr="00000000">
        <w:rPr>
          <w:rtl w:val="0"/>
        </w:rPr>
      </w:r>
    </w:p>
    <w:p w:rsidR="00000000" w:rsidDel="00000000" w:rsidP="00000000" w:rsidRDefault="00000000" w:rsidRPr="00000000" w14:paraId="000003CF">
      <w:pPr>
        <w:rPr>
          <w:b w:val="1"/>
        </w:rPr>
      </w:pPr>
      <w:r w:rsidDel="00000000" w:rsidR="00000000" w:rsidRPr="00000000">
        <w:rPr>
          <w:rtl w:val="0"/>
        </w:rPr>
      </w:r>
    </w:p>
    <w:p w:rsidR="00000000" w:rsidDel="00000000" w:rsidP="00000000" w:rsidRDefault="00000000" w:rsidRPr="00000000" w14:paraId="000003D0">
      <w:pPr>
        <w:rPr>
          <w:b w:val="1"/>
        </w:rPr>
      </w:pPr>
      <w:r w:rsidDel="00000000" w:rsidR="00000000" w:rsidRPr="00000000">
        <w:rPr>
          <w:rtl w:val="0"/>
        </w:rPr>
      </w:r>
    </w:p>
    <w:p w:rsidR="00000000" w:rsidDel="00000000" w:rsidP="00000000" w:rsidRDefault="00000000" w:rsidRPr="00000000" w14:paraId="000003D1">
      <w:pPr>
        <w:rPr>
          <w:b w:val="1"/>
        </w:rPr>
      </w:pPr>
      <w:r w:rsidDel="00000000" w:rsidR="00000000" w:rsidRPr="00000000">
        <w:rPr>
          <w:rtl w:val="0"/>
        </w:rPr>
      </w:r>
    </w:p>
    <w:p w:rsidR="00000000" w:rsidDel="00000000" w:rsidP="00000000" w:rsidRDefault="00000000" w:rsidRPr="00000000" w14:paraId="000003D2">
      <w:pPr>
        <w:rPr>
          <w:b w:val="1"/>
        </w:rPr>
      </w:pPr>
      <w:r w:rsidDel="00000000" w:rsidR="00000000" w:rsidRPr="00000000">
        <w:rPr>
          <w:rtl w:val="0"/>
        </w:rPr>
      </w:r>
    </w:p>
    <w:p w:rsidR="00000000" w:rsidDel="00000000" w:rsidP="00000000" w:rsidRDefault="00000000" w:rsidRPr="00000000" w14:paraId="000003D3">
      <w:pPr>
        <w:rPr>
          <w:b w:val="1"/>
        </w:rPr>
      </w:pPr>
      <w:r w:rsidDel="00000000" w:rsidR="00000000" w:rsidRPr="00000000">
        <w:rPr>
          <w:rtl w:val="0"/>
        </w:rPr>
      </w:r>
    </w:p>
    <w:p w:rsidR="00000000" w:rsidDel="00000000" w:rsidP="00000000" w:rsidRDefault="00000000" w:rsidRPr="00000000" w14:paraId="000003D4">
      <w:pPr>
        <w:rPr>
          <w:b w:val="1"/>
        </w:rPr>
      </w:pPr>
      <w:r w:rsidDel="00000000" w:rsidR="00000000" w:rsidRPr="00000000">
        <w:rPr>
          <w:b w:val="1"/>
          <w:rtl w:val="0"/>
        </w:rPr>
        <w:t xml:space="preserve">10.2 Tipos y componentes</w:t>
      </w:r>
    </w:p>
    <w:p w:rsidR="00000000" w:rsidDel="00000000" w:rsidP="00000000" w:rsidRDefault="00000000" w:rsidRPr="00000000" w14:paraId="000003D5">
      <w:pPr>
        <w:ind w:firstLine="420"/>
        <w:rPr>
          <w:b w:val="1"/>
        </w:rPr>
      </w:pPr>
      <w:r w:rsidDel="00000000" w:rsidR="00000000" w:rsidRPr="00000000">
        <w:rPr>
          <w:rtl w:val="0"/>
        </w:rPr>
      </w:r>
    </w:p>
    <w:tbl>
      <w:tblPr>
        <w:tblStyle w:val="Table46"/>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51"/>
        <w:gridCol w:w="8401"/>
        <w:gridCol w:w="3460"/>
        <w:tblGridChange w:id="0">
          <w:tblGrid>
            <w:gridCol w:w="1551"/>
            <w:gridCol w:w="8401"/>
            <w:gridCol w:w="3460"/>
          </w:tblGrid>
        </w:tblGridChange>
      </w:tblGrid>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D6">
            <w:pPr>
              <w:widowControl w:val="0"/>
              <w:spacing w:line="240" w:lineRule="auto"/>
              <w:ind w:right="-804"/>
              <w:rPr>
                <w:b w:val="1"/>
              </w:rPr>
            </w:pPr>
            <w:r w:rsidDel="00000000" w:rsidR="00000000" w:rsidRPr="00000000">
              <w:rPr>
                <w:b w:val="1"/>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3D7">
            <w:pPr>
              <w:pStyle w:val="Title"/>
              <w:widowControl w:val="0"/>
              <w:spacing w:line="240" w:lineRule="auto"/>
              <w:jc w:val="center"/>
              <w:rPr>
                <w:sz w:val="22"/>
                <w:szCs w:val="22"/>
              </w:rPr>
            </w:pPr>
            <w:r w:rsidDel="00000000" w:rsidR="00000000" w:rsidRPr="00000000">
              <w:rPr>
                <w:sz w:val="22"/>
                <w:szCs w:val="22"/>
                <w:rtl w:val="0"/>
              </w:rPr>
              <w:t xml:space="preserve">Pestañas o tabs horizontales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D9">
            <w:pPr>
              <w:widowControl w:val="0"/>
              <w:spacing w:line="240" w:lineRule="auto"/>
              <w:ind w:right="-804"/>
              <w:rPr>
                <w:b w:val="1"/>
              </w:rPr>
            </w:pPr>
            <w:r w:rsidDel="00000000" w:rsidR="00000000" w:rsidRPr="00000000">
              <w:rPr>
                <w:b w:val="1"/>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3DA">
            <w:pPr>
              <w:pBdr>
                <w:top w:space="0" w:sz="0" w:val="nil"/>
                <w:left w:space="0" w:sz="0" w:val="nil"/>
                <w:bottom w:space="0" w:sz="0" w:val="nil"/>
                <w:right w:space="0" w:sz="0" w:val="nil"/>
                <w:between w:space="0" w:sz="0" w:val="nil"/>
              </w:pBdr>
              <w:spacing w:after="150" w:line="240" w:lineRule="auto"/>
              <w:rPr>
                <w:color w:val="000000"/>
              </w:rPr>
            </w:pPr>
            <w:r w:rsidDel="00000000" w:rsidR="00000000" w:rsidRPr="00000000">
              <w:rPr>
                <w:color w:val="000000"/>
                <w:rtl w:val="0"/>
              </w:rPr>
              <w:t xml:space="preserve">Los tipos de seguridad para acceder a la información se dividen en:</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DC">
            <w:pPr>
              <w:widowControl w:val="0"/>
              <w:spacing w:line="240" w:lineRule="auto"/>
              <w:ind w:right="-804"/>
              <w:rPr>
                <w:b w:val="1"/>
              </w:rPr>
            </w:pPr>
            <w:r w:rsidDel="00000000" w:rsidR="00000000" w:rsidRPr="00000000">
              <w:rPr>
                <w:b w:val="1"/>
                <w:rtl w:val="0"/>
              </w:rPr>
              <w:t xml:space="preserve">Seguridad de </w:t>
            </w:r>
            <w:r w:rsidDel="00000000" w:rsidR="00000000" w:rsidRPr="00000000">
              <w:rPr>
                <w:b w:val="1"/>
                <w:i w:val="1"/>
                <w:rtl w:val="0"/>
              </w:rPr>
              <w:t xml:space="preserve">hardware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DD">
            <w:pPr>
              <w:widowControl w:val="0"/>
              <w:spacing w:line="240" w:lineRule="auto"/>
              <w:jc w:val="both"/>
              <w:rPr>
                <w:color w:val="999999"/>
              </w:rPr>
            </w:pPr>
            <w:r w:rsidDel="00000000" w:rsidR="00000000" w:rsidRPr="00000000">
              <w:rPr>
                <w:rtl w:val="0"/>
              </w:rPr>
              <w:t xml:space="preserve">Es la que controla la parte física del </w:t>
            </w:r>
            <w:r w:rsidDel="00000000" w:rsidR="00000000" w:rsidRPr="00000000">
              <w:rPr>
                <w:i w:val="1"/>
                <w:rtl w:val="0"/>
              </w:rPr>
              <w:t xml:space="preserve">hardware</w:t>
            </w:r>
            <w:r w:rsidDel="00000000" w:rsidR="00000000" w:rsidRPr="00000000">
              <w:rPr>
                <w:rtl w:val="0"/>
              </w:rPr>
              <w:t xml:space="preserve"> o equipos de cómputo.  Se encarga de la protección de todos aquellos dispositivos o aparatos informáticos e incrementar su grado de seguridad gracias a instrumentos como los </w:t>
            </w:r>
            <w:r w:rsidDel="00000000" w:rsidR="00000000" w:rsidRPr="00000000">
              <w:rPr>
                <w:i w:val="1"/>
                <w:rtl w:val="0"/>
              </w:rPr>
              <w:t xml:space="preserve">firewalls</w:t>
            </w:r>
            <w:r w:rsidDel="00000000" w:rsidR="00000000" w:rsidRPr="00000000">
              <w:rPr>
                <w:rtl w:val="0"/>
              </w:rPr>
              <w:t xml:space="preserve"> por </w:t>
            </w:r>
            <w:r w:rsidDel="00000000" w:rsidR="00000000" w:rsidRPr="00000000">
              <w:rPr>
                <w:i w:val="1"/>
                <w:rtl w:val="0"/>
              </w:rPr>
              <w:t xml:space="preserve">hardware</w:t>
            </w:r>
            <w:r w:rsidDel="00000000" w:rsidR="00000000" w:rsidRPr="00000000">
              <w:rPr>
                <w:rtl w:val="0"/>
              </w:rPr>
              <w:t xml:space="preserve">, servidores </w:t>
            </w:r>
            <w:r w:rsidDel="00000000" w:rsidR="00000000" w:rsidRPr="00000000">
              <w:rPr>
                <w:i w:val="1"/>
                <w:rtl w:val="0"/>
              </w:rPr>
              <w:t xml:space="preserve">proxy</w:t>
            </w:r>
            <w:r w:rsidDel="00000000" w:rsidR="00000000" w:rsidRPr="00000000">
              <w:rPr>
                <w:rtl w:val="0"/>
              </w:rPr>
              <w:t xml:space="preserve">, cortafuegos o módulos de seguridad.  Esta seguridad de </w:t>
            </w:r>
            <w:r w:rsidDel="00000000" w:rsidR="00000000" w:rsidRPr="00000000">
              <w:rPr>
                <w:i w:val="1"/>
                <w:rtl w:val="0"/>
              </w:rPr>
              <w:t xml:space="preserve">hardware</w:t>
            </w:r>
            <w:r w:rsidDel="00000000" w:rsidR="00000000" w:rsidRPr="00000000">
              <w:rPr>
                <w:rtl w:val="0"/>
              </w:rPr>
              <w:t xml:space="preserve"> es la que mayor protección da a todos los sistemas informáticos, pero no es la única.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DE">
            <w:pPr>
              <w:widowControl w:val="0"/>
              <w:spacing w:line="240" w:lineRule="auto"/>
              <w:rPr/>
            </w:pPr>
            <w:sdt>
              <w:sdtPr>
                <w:tag w:val="goog_rdk_61"/>
              </w:sdtPr>
              <w:sdtContent>
                <w:commentRangeStart w:id="61"/>
              </w:sdtContent>
            </w:sdt>
            <w:r w:rsidDel="00000000" w:rsidR="00000000" w:rsidRPr="00000000">
              <w:rPr/>
              <w:drawing>
                <wp:inline distB="0" distT="0" distL="0" distR="0">
                  <wp:extent cx="1402884" cy="933391"/>
                  <wp:effectExtent b="0" l="0" r="0" t="0"/>
                  <wp:docPr descr="Protegerse contra los ataques informáticos" id="295" name="image7.jpg"/>
                  <a:graphic>
                    <a:graphicData uri="http://schemas.openxmlformats.org/drawingml/2006/picture">
                      <pic:pic>
                        <pic:nvPicPr>
                          <pic:cNvPr descr="Protegerse contra los ataques informáticos" id="0" name="image7.jpg"/>
                          <pic:cNvPicPr preferRelativeResize="0"/>
                        </pic:nvPicPr>
                        <pic:blipFill>
                          <a:blip r:embed="rId58"/>
                          <a:srcRect b="0" l="0" r="0" t="0"/>
                          <a:stretch>
                            <a:fillRect/>
                          </a:stretch>
                        </pic:blipFill>
                        <pic:spPr>
                          <a:xfrm>
                            <a:off x="0" y="0"/>
                            <a:ext cx="1402884" cy="933391"/>
                          </a:xfrm>
                          <a:prstGeom prst="rect"/>
                          <a:ln/>
                        </pic:spPr>
                      </pic:pic>
                    </a:graphicData>
                  </a:graphic>
                </wp:inline>
              </w:drawing>
            </w:r>
            <w:commentRangeEnd w:id="61"/>
            <w:r w:rsidDel="00000000" w:rsidR="00000000" w:rsidRPr="00000000">
              <w:commentReference w:id="61"/>
            </w:r>
            <w:r w:rsidDel="00000000" w:rsidR="00000000" w:rsidRPr="00000000">
              <w:rPr>
                <w:rtl w:val="0"/>
              </w:rPr>
            </w:r>
          </w:p>
          <w:p w:rsidR="00000000" w:rsidDel="00000000" w:rsidP="00000000" w:rsidRDefault="00000000" w:rsidRPr="00000000" w14:paraId="000003DF">
            <w:pPr>
              <w:ind w:firstLine="420"/>
              <w:rPr>
                <w:color w:val="202124"/>
                <w:highlight w:val="white"/>
              </w:rPr>
            </w:pPr>
            <w:r w:rsidDel="00000000" w:rsidR="00000000" w:rsidRPr="00000000">
              <w:rPr>
                <w:highlight w:val="white"/>
                <w:rtl w:val="0"/>
              </w:rPr>
              <w:t xml:space="preserve">220501086</w:t>
            </w:r>
            <w:r w:rsidDel="00000000" w:rsidR="00000000" w:rsidRPr="00000000">
              <w:rPr>
                <w:rtl w:val="0"/>
              </w:rPr>
              <w:t xml:space="preserve">_i44</w:t>
            </w:r>
            <w:r w:rsidDel="00000000" w:rsidR="00000000" w:rsidRPr="00000000">
              <w:rPr>
                <w:rtl w:val="0"/>
              </w:rPr>
            </w:r>
          </w:p>
          <w:p w:rsidR="00000000" w:rsidDel="00000000" w:rsidP="00000000" w:rsidRDefault="00000000" w:rsidRPr="00000000" w14:paraId="000003E0">
            <w:pPr>
              <w:widowControl w:val="0"/>
              <w:spacing w:line="240" w:lineRule="auto"/>
              <w:rPr>
                <w:b w:val="1"/>
                <w:color w:val="999999"/>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E1">
            <w:pPr>
              <w:widowControl w:val="0"/>
              <w:spacing w:line="240" w:lineRule="auto"/>
              <w:rPr>
                <w:b w:val="1"/>
              </w:rPr>
            </w:pPr>
            <w:r w:rsidDel="00000000" w:rsidR="00000000" w:rsidRPr="00000000">
              <w:rPr>
                <w:b w:val="1"/>
                <w:rtl w:val="0"/>
              </w:rPr>
              <w:t xml:space="preserve">Seguridad de </w:t>
            </w:r>
            <w:r w:rsidDel="00000000" w:rsidR="00000000" w:rsidRPr="00000000">
              <w:rPr>
                <w:b w:val="1"/>
                <w:i w:val="1"/>
                <w:rtl w:val="0"/>
              </w:rPr>
              <w:t xml:space="preserve">software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E2">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color w:val="000000"/>
                <w:rtl w:val="0"/>
              </w:rPr>
              <w:t xml:space="preserve">Esta protección es clave para asegurar la integridad de los datos que se encuentran en los programas y aplicaciones.  Evita contaminar la información </w:t>
            </w:r>
            <w:r w:rsidDel="00000000" w:rsidR="00000000" w:rsidRPr="00000000">
              <w:rPr>
                <w:rtl w:val="0"/>
              </w:rPr>
              <w:t xml:space="preserve">de los</w:t>
            </w:r>
            <w:r w:rsidDel="00000000" w:rsidR="00000000" w:rsidRPr="00000000">
              <w:rPr>
                <w:color w:val="000000"/>
                <w:rtl w:val="0"/>
              </w:rPr>
              <w:t xml:space="preserve"> ataques de </w:t>
            </w:r>
            <w:r w:rsidDel="00000000" w:rsidR="00000000" w:rsidRPr="00000000">
              <w:rPr>
                <w:i w:val="1"/>
                <w:color w:val="000000"/>
                <w:rtl w:val="0"/>
              </w:rPr>
              <w:t xml:space="preserve">hackers</w:t>
            </w:r>
            <w:r w:rsidDel="00000000" w:rsidR="00000000" w:rsidRPr="00000000">
              <w:rPr>
                <w:color w:val="000000"/>
                <w:rtl w:val="0"/>
              </w:rPr>
              <w:t xml:space="preserve"> o programas maliciosos (como los virus). </w:t>
            </w:r>
          </w:p>
          <w:p w:rsidR="00000000" w:rsidDel="00000000" w:rsidP="00000000" w:rsidRDefault="00000000" w:rsidRPr="00000000" w14:paraId="000003E3">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rtl w:val="0"/>
              </w:rPr>
            </w:r>
          </w:p>
          <w:p w:rsidR="00000000" w:rsidDel="00000000" w:rsidP="00000000" w:rsidRDefault="00000000" w:rsidRPr="00000000" w14:paraId="000003E4">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color w:val="000000"/>
                <w:rtl w:val="0"/>
              </w:rPr>
              <w:t xml:space="preserve">Existen numerosos programas que están especializados en esta área y en sus distintas variantes. Algunas de </w:t>
            </w:r>
            <w:r w:rsidDel="00000000" w:rsidR="00000000" w:rsidRPr="00000000">
              <w:rPr>
                <w:rtl w:val="0"/>
              </w:rPr>
              <w:t xml:space="preserve">ellas</w:t>
            </w:r>
            <w:r w:rsidDel="00000000" w:rsidR="00000000" w:rsidRPr="00000000">
              <w:rPr>
                <w:color w:val="000000"/>
                <w:rtl w:val="0"/>
              </w:rPr>
              <w:t xml:space="preserve"> son el control de acceso; protección frente a virus y </w:t>
            </w:r>
            <w:r w:rsidDel="00000000" w:rsidR="00000000" w:rsidRPr="00000000">
              <w:rPr>
                <w:i w:val="1"/>
                <w:color w:val="000000"/>
                <w:rtl w:val="0"/>
              </w:rPr>
              <w:t xml:space="preserve">malwares</w:t>
            </w:r>
            <w:r w:rsidDel="00000000" w:rsidR="00000000" w:rsidRPr="00000000">
              <w:rPr>
                <w:color w:val="000000"/>
                <w:rtl w:val="0"/>
              </w:rPr>
              <w:t xml:space="preserve">; </w:t>
            </w:r>
            <w:r w:rsidDel="00000000" w:rsidR="00000000" w:rsidRPr="00000000">
              <w:rPr>
                <w:i w:val="1"/>
                <w:color w:val="000000"/>
                <w:rtl w:val="0"/>
              </w:rPr>
              <w:t xml:space="preserve">firewalls</w:t>
            </w:r>
            <w:r w:rsidDel="00000000" w:rsidR="00000000" w:rsidRPr="00000000">
              <w:rPr>
                <w:color w:val="000000"/>
                <w:rtl w:val="0"/>
              </w:rPr>
              <w:t xml:space="preserve">, detección de usuarios no deseados, entre otras más funciones.  Algunos </w:t>
            </w:r>
            <w:r w:rsidDel="00000000" w:rsidR="00000000" w:rsidRPr="00000000">
              <w:rPr>
                <w:i w:val="1"/>
                <w:color w:val="000000"/>
                <w:rtl w:val="0"/>
              </w:rPr>
              <w:t xml:space="preserve">softwares</w:t>
            </w:r>
            <w:r w:rsidDel="00000000" w:rsidR="00000000" w:rsidRPr="00000000">
              <w:rPr>
                <w:color w:val="000000"/>
                <w:rtl w:val="0"/>
              </w:rPr>
              <w:t xml:space="preserve"> de seguridad informática son Balbix, Aircrack, Bricata, BeEF, Cain and Abel, Could Defencer, Burp Suite Scanner o GNU MAC Manager.</w:t>
            </w:r>
          </w:p>
          <w:p w:rsidR="00000000" w:rsidDel="00000000" w:rsidP="00000000" w:rsidRDefault="00000000" w:rsidRPr="00000000" w14:paraId="000003E5">
            <w:pPr>
              <w:widowControl w:val="0"/>
              <w:spacing w:line="240" w:lineRule="auto"/>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E6">
            <w:pPr>
              <w:widowControl w:val="0"/>
              <w:spacing w:line="240" w:lineRule="auto"/>
              <w:rPr/>
            </w:pPr>
            <w:sdt>
              <w:sdtPr>
                <w:tag w:val="goog_rdk_62"/>
              </w:sdtPr>
              <w:sdtContent>
                <w:commentRangeStart w:id="62"/>
              </w:sdtContent>
            </w:sdt>
            <w:r w:rsidDel="00000000" w:rsidR="00000000" w:rsidRPr="00000000">
              <w:rPr/>
              <w:drawing>
                <wp:inline distB="0" distT="0" distL="0" distR="0">
                  <wp:extent cx="1585793" cy="1058492"/>
                  <wp:effectExtent b="0" l="0" r="0" t="0"/>
                  <wp:docPr descr="Concepto de precaución de seguridad de protección de alerta antivirus de firewall" id="296" name="image12.jpg"/>
                  <a:graphic>
                    <a:graphicData uri="http://schemas.openxmlformats.org/drawingml/2006/picture">
                      <pic:pic>
                        <pic:nvPicPr>
                          <pic:cNvPr descr="Concepto de precaución de seguridad de protección de alerta antivirus de firewall" id="0" name="image12.jpg"/>
                          <pic:cNvPicPr preferRelativeResize="0"/>
                        </pic:nvPicPr>
                        <pic:blipFill>
                          <a:blip r:embed="rId59"/>
                          <a:srcRect b="0" l="0" r="0" t="0"/>
                          <a:stretch>
                            <a:fillRect/>
                          </a:stretch>
                        </pic:blipFill>
                        <pic:spPr>
                          <a:xfrm>
                            <a:off x="0" y="0"/>
                            <a:ext cx="1585793" cy="1058492"/>
                          </a:xfrm>
                          <a:prstGeom prst="rect"/>
                          <a:ln/>
                        </pic:spPr>
                      </pic:pic>
                    </a:graphicData>
                  </a:graphic>
                </wp:inline>
              </w:drawing>
            </w:r>
            <w:commentRangeEnd w:id="62"/>
            <w:r w:rsidDel="00000000" w:rsidR="00000000" w:rsidRPr="00000000">
              <w:commentReference w:id="62"/>
            </w:r>
            <w:r w:rsidDel="00000000" w:rsidR="00000000" w:rsidRPr="00000000">
              <w:rPr>
                <w:rtl w:val="0"/>
              </w:rPr>
            </w:r>
          </w:p>
          <w:p w:rsidR="00000000" w:rsidDel="00000000" w:rsidP="00000000" w:rsidRDefault="00000000" w:rsidRPr="00000000" w14:paraId="000003E7">
            <w:pPr>
              <w:ind w:firstLine="420"/>
              <w:rPr>
                <w:color w:val="202124"/>
                <w:highlight w:val="white"/>
              </w:rPr>
            </w:pPr>
            <w:r w:rsidDel="00000000" w:rsidR="00000000" w:rsidRPr="00000000">
              <w:rPr>
                <w:highlight w:val="white"/>
                <w:rtl w:val="0"/>
              </w:rPr>
              <w:t xml:space="preserve">220501086</w:t>
            </w:r>
            <w:r w:rsidDel="00000000" w:rsidR="00000000" w:rsidRPr="00000000">
              <w:rPr>
                <w:rtl w:val="0"/>
              </w:rPr>
              <w:t xml:space="preserve">_i45</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E8">
            <w:pPr>
              <w:widowControl w:val="0"/>
              <w:spacing w:line="240" w:lineRule="auto"/>
              <w:rPr>
                <w:b w:val="1"/>
              </w:rPr>
            </w:pPr>
            <w:r w:rsidDel="00000000" w:rsidR="00000000" w:rsidRPr="00000000">
              <w:rPr>
                <w:b w:val="1"/>
                <w:rtl w:val="0"/>
              </w:rPr>
              <w:t xml:space="preserve">Seguridad de la red</w:t>
            </w:r>
          </w:p>
        </w:tc>
        <w:tc>
          <w:tcPr>
            <w:shd w:fill="auto" w:val="clear"/>
            <w:tcMar>
              <w:top w:w="100.0" w:type="dxa"/>
              <w:left w:w="100.0" w:type="dxa"/>
              <w:bottom w:w="100.0" w:type="dxa"/>
              <w:right w:w="100.0" w:type="dxa"/>
            </w:tcMar>
          </w:tcPr>
          <w:p w:rsidR="00000000" w:rsidDel="00000000" w:rsidP="00000000" w:rsidRDefault="00000000" w:rsidRPr="00000000" w14:paraId="000003E9">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color w:val="000000"/>
                <w:rtl w:val="0"/>
              </w:rPr>
              <w:t xml:space="preserve">Sin internet no tendríamos ese gran almacenamiento que es la nube, y es por ello por lo que hay que prestar una atención necesaria a este tipo de seguridad informática y proteger la red. Documentos, datos bancarios, información, imágenes y un largo etcétera, son elementos que podrían caer en manos no deseadas. Las amenazas con las que se enfrenta la seguridad en la red son múltiples: </w:t>
            </w:r>
            <w:r w:rsidDel="00000000" w:rsidR="00000000" w:rsidRPr="00000000">
              <w:rPr>
                <w:i w:val="1"/>
                <w:color w:val="000000"/>
                <w:rtl w:val="0"/>
              </w:rPr>
              <w:t xml:space="preserve">phising</w:t>
            </w:r>
            <w:r w:rsidDel="00000000" w:rsidR="00000000" w:rsidRPr="00000000">
              <w:rPr>
                <w:color w:val="000000"/>
                <w:rtl w:val="0"/>
              </w:rPr>
              <w:t xml:space="preserve">, virus, troyanos, suplantación de identidad, programas espías y de publicidad o robo de datos. Así, los antivirus y los </w:t>
            </w:r>
            <w:r w:rsidDel="00000000" w:rsidR="00000000" w:rsidRPr="00000000">
              <w:rPr>
                <w:i w:val="1"/>
                <w:color w:val="000000"/>
                <w:rtl w:val="0"/>
              </w:rPr>
              <w:t xml:space="preserve">antispyware</w:t>
            </w:r>
            <w:r w:rsidDel="00000000" w:rsidR="00000000" w:rsidRPr="00000000">
              <w:rPr>
                <w:color w:val="000000"/>
                <w:rtl w:val="0"/>
              </w:rPr>
              <w:t xml:space="preserve">, cortafuegos o redes privadas aseguran mantener a raya las acciones maliciosas. </w:t>
            </w:r>
          </w:p>
          <w:p w:rsidR="00000000" w:rsidDel="00000000" w:rsidP="00000000" w:rsidRDefault="00000000" w:rsidRPr="00000000" w14:paraId="000003EA">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rtl w:val="0"/>
              </w:rPr>
            </w:r>
          </w:p>
          <w:p w:rsidR="00000000" w:rsidDel="00000000" w:rsidP="00000000" w:rsidRDefault="00000000" w:rsidRPr="00000000" w14:paraId="000003EB">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color w:val="000000"/>
                <w:rtl w:val="0"/>
              </w:rPr>
              <w:t xml:space="preserve"> De igual manera, no existen soluciones para determinadas amenazas. Es conveniente poseer distintos niveles para que, en caso de que alguno falle, siempre haya otro disponible que luche contra el elemento enemigo.</w:t>
            </w:r>
          </w:p>
        </w:tc>
        <w:tc>
          <w:tcPr>
            <w:shd w:fill="auto" w:val="clear"/>
            <w:tcMar>
              <w:top w:w="100.0" w:type="dxa"/>
              <w:left w:w="100.0" w:type="dxa"/>
              <w:bottom w:w="100.0" w:type="dxa"/>
              <w:right w:w="100.0" w:type="dxa"/>
            </w:tcMar>
          </w:tcPr>
          <w:p w:rsidR="00000000" w:rsidDel="00000000" w:rsidP="00000000" w:rsidRDefault="00000000" w:rsidRPr="00000000" w14:paraId="000003EC">
            <w:pPr>
              <w:widowControl w:val="0"/>
              <w:spacing w:line="240" w:lineRule="auto"/>
              <w:rPr/>
            </w:pPr>
            <w:sdt>
              <w:sdtPr>
                <w:tag w:val="goog_rdk_63"/>
              </w:sdtPr>
              <w:sdtContent>
                <w:commentRangeStart w:id="63"/>
              </w:sdtContent>
            </w:sdt>
            <w:r w:rsidDel="00000000" w:rsidR="00000000" w:rsidRPr="00000000">
              <w:rPr/>
              <w:drawing>
                <wp:inline distB="0" distT="0" distL="0" distR="0">
                  <wp:extent cx="1263033" cy="841505"/>
                  <wp:effectExtent b="0" l="0" r="0" t="0"/>
                  <wp:docPr descr="Protegerse contra los ataques informáticos" id="297" name="image3.jpg"/>
                  <a:graphic>
                    <a:graphicData uri="http://schemas.openxmlformats.org/drawingml/2006/picture">
                      <pic:pic>
                        <pic:nvPicPr>
                          <pic:cNvPr descr="Protegerse contra los ataques informáticos" id="0" name="image3.jpg"/>
                          <pic:cNvPicPr preferRelativeResize="0"/>
                        </pic:nvPicPr>
                        <pic:blipFill>
                          <a:blip r:embed="rId60"/>
                          <a:srcRect b="0" l="0" r="0" t="0"/>
                          <a:stretch>
                            <a:fillRect/>
                          </a:stretch>
                        </pic:blipFill>
                        <pic:spPr>
                          <a:xfrm>
                            <a:off x="0" y="0"/>
                            <a:ext cx="1263033" cy="841505"/>
                          </a:xfrm>
                          <a:prstGeom prst="rect"/>
                          <a:ln/>
                        </pic:spPr>
                      </pic:pic>
                    </a:graphicData>
                  </a:graphic>
                </wp:inline>
              </w:drawing>
            </w:r>
            <w:commentRangeEnd w:id="63"/>
            <w:r w:rsidDel="00000000" w:rsidR="00000000" w:rsidRPr="00000000">
              <w:commentReference w:id="63"/>
            </w:r>
            <w:r w:rsidDel="00000000" w:rsidR="00000000" w:rsidRPr="00000000">
              <w:rPr>
                <w:rtl w:val="0"/>
              </w:rPr>
            </w:r>
          </w:p>
          <w:p w:rsidR="00000000" w:rsidDel="00000000" w:rsidP="00000000" w:rsidRDefault="00000000" w:rsidRPr="00000000" w14:paraId="000003ED">
            <w:pPr>
              <w:widowControl w:val="0"/>
              <w:spacing w:line="240" w:lineRule="auto"/>
              <w:rPr>
                <w:b w:val="1"/>
                <w:color w:val="999999"/>
              </w:rPr>
            </w:pPr>
            <w:r w:rsidDel="00000000" w:rsidR="00000000" w:rsidRPr="00000000">
              <w:rPr>
                <w:highlight w:val="white"/>
                <w:rtl w:val="0"/>
              </w:rPr>
              <w:t xml:space="preserve">220501086</w:t>
            </w:r>
            <w:r w:rsidDel="00000000" w:rsidR="00000000" w:rsidRPr="00000000">
              <w:rPr>
                <w:rtl w:val="0"/>
              </w:rPr>
              <w:t xml:space="preserve">_i46</w:t>
            </w:r>
            <w:r w:rsidDel="00000000" w:rsidR="00000000" w:rsidRPr="00000000">
              <w:rPr>
                <w:rtl w:val="0"/>
              </w:rPr>
            </w:r>
          </w:p>
        </w:tc>
      </w:tr>
    </w:tbl>
    <w:p w:rsidR="00000000" w:rsidDel="00000000" w:rsidP="00000000" w:rsidRDefault="00000000" w:rsidRPr="00000000" w14:paraId="000003EE">
      <w:pPr>
        <w:rPr>
          <w:b w:val="1"/>
        </w:rPr>
      </w:pPr>
      <w:r w:rsidDel="00000000" w:rsidR="00000000" w:rsidRPr="00000000">
        <w:rPr>
          <w:rtl w:val="0"/>
        </w:rPr>
      </w:r>
    </w:p>
    <w:p w:rsidR="00000000" w:rsidDel="00000000" w:rsidP="00000000" w:rsidRDefault="00000000" w:rsidRPr="00000000" w14:paraId="000003EF">
      <w:pPr>
        <w:jc w:val="both"/>
        <w:rPr>
          <w:b w:val="1"/>
          <w:strike w:val="1"/>
        </w:rPr>
      </w:pPr>
      <w:r w:rsidDel="00000000" w:rsidR="00000000" w:rsidRPr="00000000">
        <w:rPr>
          <w:b w:val="1"/>
          <w:strike w:val="1"/>
          <w:rtl w:val="0"/>
        </w:rPr>
        <w:t xml:space="preserve">Componentes</w:t>
      </w:r>
    </w:p>
    <w:p w:rsidR="00000000" w:rsidDel="00000000" w:rsidP="00000000" w:rsidRDefault="00000000" w:rsidRPr="00000000" w14:paraId="000003F0">
      <w:pPr>
        <w:ind w:firstLine="420"/>
        <w:rPr>
          <w:b w:val="1"/>
        </w:rPr>
      </w:pPr>
      <w:r w:rsidDel="00000000" w:rsidR="00000000" w:rsidRPr="00000000">
        <w:rPr>
          <w:rtl w:val="0"/>
        </w:rPr>
      </w:r>
    </w:p>
    <w:tbl>
      <w:tblPr>
        <w:tblStyle w:val="Table47"/>
        <w:tblW w:w="13462.0" w:type="dxa"/>
        <w:jc w:val="left"/>
        <w:tblInd w:w="-108.0" w:type="dxa"/>
        <w:tblLayout w:type="fixed"/>
        <w:tblLook w:val="0400"/>
      </w:tblPr>
      <w:tblGrid>
        <w:gridCol w:w="13462"/>
        <w:tblGridChange w:id="0">
          <w:tblGrid>
            <w:gridCol w:w="13462"/>
          </w:tblGrid>
        </w:tblGridChange>
      </w:tblGrid>
      <w:tr>
        <w:trPr>
          <w:cantSplit w:val="0"/>
          <w:trHeight w:val="444" w:hRule="atLeast"/>
          <w:tblHeader w:val="0"/>
        </w:trPr>
        <w:tc>
          <w:tcPr>
            <w:tcBorders>
              <w:top w:color="000000" w:space="0" w:sz="4" w:val="single"/>
              <w:left w:color="000000" w:space="0" w:sz="4" w:val="single"/>
              <w:bottom w:color="000000" w:space="0" w:sz="4" w:val="single"/>
              <w:right w:color="000000" w:space="0" w:sz="4" w:val="single"/>
            </w:tcBorders>
            <w:shd w:fill="8db3e2" w:val="clear"/>
            <w:tcMar>
              <w:top w:w="0.0" w:type="dxa"/>
              <w:left w:w="108.0" w:type="dxa"/>
              <w:bottom w:w="0.0" w:type="dxa"/>
              <w:right w:w="108.0" w:type="dxa"/>
            </w:tcMar>
          </w:tcPr>
          <w:p w:rsidR="00000000" w:rsidDel="00000000" w:rsidP="00000000" w:rsidRDefault="00000000" w:rsidRPr="00000000" w14:paraId="000003F1">
            <w:pPr>
              <w:pStyle w:val="Heading1"/>
              <w:jc w:val="center"/>
              <w:rPr>
                <w:sz w:val="22"/>
                <w:szCs w:val="22"/>
              </w:rPr>
            </w:pPr>
            <w:r w:rsidDel="00000000" w:rsidR="00000000" w:rsidRPr="00000000">
              <w:rPr>
                <w:b w:val="1"/>
                <w:color w:val="000000"/>
                <w:sz w:val="22"/>
                <w:szCs w:val="22"/>
                <w:rtl w:val="0"/>
              </w:rPr>
              <w:t xml:space="preserve">Cuadro de texto</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F2">
            <w:pPr>
              <w:jc w:val="both"/>
              <w:rPr>
                <w:b w:val="1"/>
              </w:rPr>
            </w:pPr>
            <w:r w:rsidDel="00000000" w:rsidR="00000000" w:rsidRPr="00000000">
              <w:rPr>
                <w:b w:val="1"/>
                <w:rtl w:val="0"/>
              </w:rPr>
              <w:t xml:space="preserve">Los componentes de la seguridad del a información son: </w:t>
            </w:r>
          </w:p>
          <w:p w:rsidR="00000000" w:rsidDel="00000000" w:rsidP="00000000" w:rsidRDefault="00000000" w:rsidRPr="00000000" w14:paraId="000003F3">
            <w:pPr>
              <w:jc w:val="both"/>
              <w:rPr>
                <w:b w:val="1"/>
              </w:rPr>
            </w:pPr>
            <w:r w:rsidDel="00000000" w:rsidR="00000000" w:rsidRPr="00000000">
              <w:rPr>
                <w:rtl w:val="0"/>
              </w:rPr>
            </w:r>
          </w:p>
          <w:p w:rsidR="00000000" w:rsidDel="00000000" w:rsidP="00000000" w:rsidRDefault="00000000" w:rsidRPr="00000000" w14:paraId="000003F4">
            <w:pPr>
              <w:numPr>
                <w:ilvl w:val="0"/>
                <w:numId w:val="2"/>
              </w:numPr>
              <w:pBdr>
                <w:top w:space="0" w:sz="0" w:val="nil"/>
                <w:left w:space="0" w:sz="0" w:val="nil"/>
                <w:bottom w:space="0" w:sz="0" w:val="nil"/>
                <w:right w:space="0" w:sz="0" w:val="nil"/>
                <w:between w:space="0" w:sz="0" w:val="nil"/>
              </w:pBdr>
              <w:spacing w:line="240" w:lineRule="auto"/>
              <w:ind w:left="720" w:hanging="360"/>
              <w:rPr>
                <w:color w:val="000000"/>
              </w:rPr>
            </w:pPr>
            <w:r w:rsidDel="00000000" w:rsidR="00000000" w:rsidRPr="00000000">
              <w:rPr>
                <w:color w:val="000000"/>
                <w:rtl w:val="0"/>
              </w:rPr>
              <w:t xml:space="preserve">Programas antivirus y </w:t>
            </w:r>
            <w:r w:rsidDel="00000000" w:rsidR="00000000" w:rsidRPr="00000000">
              <w:rPr>
                <w:i w:val="1"/>
                <w:color w:val="000000"/>
                <w:rtl w:val="0"/>
              </w:rPr>
              <w:t xml:space="preserve">antispyware</w:t>
            </w:r>
            <w:r w:rsidDel="00000000" w:rsidR="00000000" w:rsidRPr="00000000">
              <w:rPr>
                <w:color w:val="000000"/>
                <w:rtl w:val="0"/>
              </w:rPr>
              <w:t xml:space="preserve">.</w:t>
            </w:r>
          </w:p>
          <w:p w:rsidR="00000000" w:rsidDel="00000000" w:rsidP="00000000" w:rsidRDefault="00000000" w:rsidRPr="00000000" w14:paraId="000003F5">
            <w:pPr>
              <w:numPr>
                <w:ilvl w:val="0"/>
                <w:numId w:val="2"/>
              </w:numPr>
              <w:pBdr>
                <w:top w:space="0" w:sz="0" w:val="nil"/>
                <w:left w:space="0" w:sz="0" w:val="nil"/>
                <w:bottom w:space="0" w:sz="0" w:val="nil"/>
                <w:right w:space="0" w:sz="0" w:val="nil"/>
                <w:between w:space="0" w:sz="0" w:val="nil"/>
              </w:pBdr>
              <w:spacing w:line="240" w:lineRule="auto"/>
              <w:ind w:left="720" w:hanging="360"/>
              <w:rPr>
                <w:color w:val="000000"/>
              </w:rPr>
            </w:pPr>
            <w:r w:rsidDel="00000000" w:rsidR="00000000" w:rsidRPr="00000000">
              <w:rPr>
                <w:color w:val="000000"/>
                <w:rtl w:val="0"/>
              </w:rPr>
              <w:t xml:space="preserve">Cortafuegos o </w:t>
            </w:r>
            <w:r w:rsidDel="00000000" w:rsidR="00000000" w:rsidRPr="00000000">
              <w:rPr>
                <w:i w:val="1"/>
                <w:color w:val="000000"/>
                <w:rtl w:val="0"/>
              </w:rPr>
              <w:t xml:space="preserve">firewalls</w:t>
            </w:r>
            <w:r w:rsidDel="00000000" w:rsidR="00000000" w:rsidRPr="00000000">
              <w:rPr>
                <w:color w:val="000000"/>
                <w:rtl w:val="0"/>
              </w:rPr>
              <w:t xml:space="preserve">, que bloquean accesos sin autorización a una red.</w:t>
            </w:r>
          </w:p>
          <w:p w:rsidR="00000000" w:rsidDel="00000000" w:rsidP="00000000" w:rsidRDefault="00000000" w:rsidRPr="00000000" w14:paraId="000003F6">
            <w:pPr>
              <w:numPr>
                <w:ilvl w:val="0"/>
                <w:numId w:val="2"/>
              </w:numPr>
              <w:pBdr>
                <w:top w:space="0" w:sz="0" w:val="nil"/>
                <w:left w:space="0" w:sz="0" w:val="nil"/>
                <w:bottom w:space="0" w:sz="0" w:val="nil"/>
                <w:right w:space="0" w:sz="0" w:val="nil"/>
                <w:between w:space="0" w:sz="0" w:val="nil"/>
              </w:pBdr>
              <w:spacing w:line="240" w:lineRule="auto"/>
              <w:ind w:left="720" w:hanging="360"/>
              <w:rPr>
                <w:color w:val="000000"/>
              </w:rPr>
            </w:pPr>
            <w:r w:rsidDel="00000000" w:rsidR="00000000" w:rsidRPr="00000000">
              <w:rPr>
                <w:color w:val="000000"/>
                <w:rtl w:val="0"/>
              </w:rPr>
              <w:t xml:space="preserve">Modelos de prevención de intrusiones o IPS, que identifican amenazas de propagación rápida, como pueden ser los ataques de día cero o de hora cero.</w:t>
            </w:r>
          </w:p>
          <w:p w:rsidR="00000000" w:rsidDel="00000000" w:rsidP="00000000" w:rsidRDefault="00000000" w:rsidRPr="00000000" w14:paraId="000003F7">
            <w:pPr>
              <w:numPr>
                <w:ilvl w:val="0"/>
                <w:numId w:val="2"/>
              </w:numPr>
              <w:pBdr>
                <w:top w:space="0" w:sz="0" w:val="nil"/>
                <w:left w:space="0" w:sz="0" w:val="nil"/>
                <w:bottom w:space="0" w:sz="0" w:val="nil"/>
                <w:right w:space="0" w:sz="0" w:val="nil"/>
                <w:between w:space="0" w:sz="0" w:val="nil"/>
              </w:pBdr>
              <w:spacing w:line="240" w:lineRule="auto"/>
              <w:ind w:left="720" w:hanging="360"/>
              <w:rPr>
                <w:color w:val="000000"/>
              </w:rPr>
            </w:pPr>
            <w:r w:rsidDel="00000000" w:rsidR="00000000" w:rsidRPr="00000000">
              <w:rPr>
                <w:color w:val="000000"/>
                <w:rtl w:val="0"/>
              </w:rPr>
              <w:t xml:space="preserve">Diseño de redes privadas virtuales o VPN que proveen de un sistema de acceso remoto y seguro para los sistemas locales.</w:t>
            </w:r>
          </w:p>
          <w:p w:rsidR="00000000" w:rsidDel="00000000" w:rsidP="00000000" w:rsidRDefault="00000000" w:rsidRPr="00000000" w14:paraId="000003F8">
            <w:pPr>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3F9">
      <w:pPr>
        <w:rPr>
          <w:b w:val="1"/>
        </w:rPr>
      </w:pPr>
      <w:r w:rsidDel="00000000" w:rsidR="00000000" w:rsidRPr="00000000">
        <w:rPr>
          <w:rtl w:val="0"/>
        </w:rPr>
      </w:r>
    </w:p>
    <w:p w:rsidR="00000000" w:rsidDel="00000000" w:rsidP="00000000" w:rsidRDefault="00000000" w:rsidRPr="00000000" w14:paraId="000003FA">
      <w:pPr>
        <w:rPr>
          <w:b w:val="1"/>
        </w:rPr>
      </w:pPr>
      <w:r w:rsidDel="00000000" w:rsidR="00000000" w:rsidRPr="00000000">
        <w:rPr>
          <w:b w:val="1"/>
          <w:rtl w:val="0"/>
        </w:rPr>
        <w:t xml:space="preserve">10.3 Marcos de referencia</w:t>
      </w:r>
    </w:p>
    <w:p w:rsidR="00000000" w:rsidDel="00000000" w:rsidP="00000000" w:rsidRDefault="00000000" w:rsidRPr="00000000" w14:paraId="000003FB">
      <w:pPr>
        <w:ind w:firstLine="420"/>
        <w:rPr>
          <w:b w:val="1"/>
        </w:rPr>
      </w:pPr>
      <w:r w:rsidDel="00000000" w:rsidR="00000000" w:rsidRPr="00000000">
        <w:rPr>
          <w:rtl w:val="0"/>
        </w:rPr>
      </w:r>
    </w:p>
    <w:tbl>
      <w:tblPr>
        <w:tblStyle w:val="Table48"/>
        <w:tblW w:w="13462.0" w:type="dxa"/>
        <w:jc w:val="left"/>
        <w:tblInd w:w="-108.0" w:type="dxa"/>
        <w:tblLayout w:type="fixed"/>
        <w:tblLook w:val="0400"/>
      </w:tblPr>
      <w:tblGrid>
        <w:gridCol w:w="13462"/>
        <w:tblGridChange w:id="0">
          <w:tblGrid>
            <w:gridCol w:w="13462"/>
          </w:tblGrid>
        </w:tblGridChange>
      </w:tblGrid>
      <w:tr>
        <w:trPr>
          <w:cantSplit w:val="0"/>
          <w:trHeight w:val="444" w:hRule="atLeast"/>
          <w:tblHeader w:val="0"/>
        </w:trPr>
        <w:tc>
          <w:tcPr>
            <w:tcBorders>
              <w:top w:color="000000" w:space="0" w:sz="4" w:val="single"/>
              <w:left w:color="000000" w:space="0" w:sz="4" w:val="single"/>
              <w:bottom w:color="000000" w:space="0" w:sz="4" w:val="single"/>
              <w:right w:color="000000" w:space="0" w:sz="4" w:val="single"/>
            </w:tcBorders>
            <w:shd w:fill="8db3e2" w:val="clear"/>
            <w:tcMar>
              <w:top w:w="0.0" w:type="dxa"/>
              <w:left w:w="108.0" w:type="dxa"/>
              <w:bottom w:w="0.0" w:type="dxa"/>
              <w:right w:w="108.0" w:type="dxa"/>
            </w:tcMar>
          </w:tcPr>
          <w:p w:rsidR="00000000" w:rsidDel="00000000" w:rsidP="00000000" w:rsidRDefault="00000000" w:rsidRPr="00000000" w14:paraId="000003FC">
            <w:pPr>
              <w:pStyle w:val="Heading1"/>
              <w:jc w:val="center"/>
              <w:rPr>
                <w:sz w:val="22"/>
                <w:szCs w:val="22"/>
              </w:rPr>
            </w:pPr>
            <w:r w:rsidDel="00000000" w:rsidR="00000000" w:rsidRPr="00000000">
              <w:rPr>
                <w:b w:val="1"/>
                <w:color w:val="000000"/>
                <w:sz w:val="22"/>
                <w:szCs w:val="22"/>
                <w:rtl w:val="0"/>
              </w:rPr>
              <w:t xml:space="preserve">Cajón de texto de color</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FD">
            <w:pPr>
              <w:rPr/>
            </w:pPr>
            <w:r w:rsidDel="00000000" w:rsidR="00000000" w:rsidRPr="00000000">
              <w:rPr>
                <w:rtl w:val="0"/>
              </w:rPr>
              <w:t xml:space="preserve">El marco de referencia o marco referencial es un texto que identifica y expone los antecedentes, las teorías, las regulaciones y/o los lineamientos bajo los cuales se debe actuar el manejo de la seguridad de la información en Colombia.</w:t>
            </w:r>
          </w:p>
          <w:p w:rsidR="00000000" w:rsidDel="00000000" w:rsidP="00000000" w:rsidRDefault="00000000" w:rsidRPr="00000000" w14:paraId="000003FE">
            <w:pPr>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3FF">
      <w:pPr>
        <w:ind w:firstLine="420"/>
        <w:rPr>
          <w:b w:val="1"/>
        </w:rPr>
      </w:pPr>
      <w:r w:rsidDel="00000000" w:rsidR="00000000" w:rsidRPr="00000000">
        <w:rPr>
          <w:rtl w:val="0"/>
        </w:rPr>
      </w:r>
    </w:p>
    <w:p w:rsidR="00000000" w:rsidDel="00000000" w:rsidP="00000000" w:rsidRDefault="00000000" w:rsidRPr="00000000" w14:paraId="00000400">
      <w:pPr>
        <w:ind w:firstLine="420"/>
        <w:rPr/>
      </w:pPr>
      <w:r w:rsidDel="00000000" w:rsidR="00000000" w:rsidRPr="00000000">
        <w:rPr>
          <w:rtl w:val="0"/>
        </w:rPr>
      </w:r>
    </w:p>
    <w:p w:rsidR="00000000" w:rsidDel="00000000" w:rsidP="00000000" w:rsidRDefault="00000000" w:rsidRPr="00000000" w14:paraId="00000401">
      <w:pPr>
        <w:ind w:firstLine="420"/>
        <w:rPr/>
      </w:pPr>
      <w:r w:rsidDel="00000000" w:rsidR="00000000" w:rsidRPr="00000000">
        <w:rPr>
          <w:rtl w:val="0"/>
        </w:rPr>
      </w:r>
    </w:p>
    <w:p w:rsidR="00000000" w:rsidDel="00000000" w:rsidP="00000000" w:rsidRDefault="00000000" w:rsidRPr="00000000" w14:paraId="00000402">
      <w:pPr>
        <w:rPr/>
      </w:pPr>
      <w:r w:rsidDel="00000000" w:rsidR="00000000" w:rsidRPr="00000000">
        <w:rPr>
          <w:rtl w:val="0"/>
        </w:rPr>
      </w:r>
    </w:p>
    <w:p w:rsidR="00000000" w:rsidDel="00000000" w:rsidP="00000000" w:rsidRDefault="00000000" w:rsidRPr="00000000" w14:paraId="00000403">
      <w:pPr>
        <w:rPr>
          <w:b w:val="1"/>
        </w:rPr>
      </w:pPr>
      <w:r w:rsidDel="00000000" w:rsidR="00000000" w:rsidRPr="00000000">
        <w:rPr>
          <w:b w:val="1"/>
          <w:rtl w:val="0"/>
        </w:rPr>
        <w:t xml:space="preserve">10.4 Buenas prácticas</w:t>
      </w:r>
    </w:p>
    <w:p w:rsidR="00000000" w:rsidDel="00000000" w:rsidP="00000000" w:rsidRDefault="00000000" w:rsidRPr="00000000" w14:paraId="00000404">
      <w:pPr>
        <w:ind w:firstLine="420"/>
        <w:rPr>
          <w:b w:val="1"/>
        </w:rPr>
      </w:pPr>
      <w:r w:rsidDel="00000000" w:rsidR="00000000" w:rsidRPr="00000000">
        <w:rPr>
          <w:rtl w:val="0"/>
        </w:rPr>
      </w:r>
    </w:p>
    <w:tbl>
      <w:tblPr>
        <w:tblStyle w:val="Table49"/>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11878"/>
        <w:tblGridChange w:id="0">
          <w:tblGrid>
            <w:gridCol w:w="1534"/>
            <w:gridCol w:w="11878"/>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405">
            <w:pPr>
              <w:widowControl w:val="0"/>
              <w:spacing w:line="240" w:lineRule="auto"/>
              <w:jc w:val="center"/>
              <w:rPr>
                <w:b w:val="1"/>
              </w:rPr>
            </w:pPr>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406">
            <w:pPr>
              <w:pStyle w:val="Title"/>
              <w:widowControl w:val="0"/>
              <w:spacing w:line="240" w:lineRule="auto"/>
              <w:jc w:val="center"/>
              <w:rPr>
                <w:sz w:val="22"/>
                <w:szCs w:val="22"/>
              </w:rPr>
            </w:pPr>
            <w:sdt>
              <w:sdtPr>
                <w:tag w:val="goog_rdk_64"/>
              </w:sdtPr>
              <w:sdtContent>
                <w:commentRangeStart w:id="64"/>
              </w:sdtContent>
            </w:sdt>
            <w:r w:rsidDel="00000000" w:rsidR="00000000" w:rsidRPr="00000000">
              <w:rPr>
                <w:sz w:val="22"/>
                <w:szCs w:val="22"/>
                <w:rtl w:val="0"/>
              </w:rPr>
              <w:t xml:space="preserve">Acordeón tipo 2</w:t>
            </w:r>
            <w:commentRangeEnd w:id="64"/>
            <w:r w:rsidDel="00000000" w:rsidR="00000000" w:rsidRPr="00000000">
              <w:commentReference w:id="64"/>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07">
            <w:pPr>
              <w:widowControl w:val="0"/>
              <w:spacing w:line="240" w:lineRule="auto"/>
              <w:rPr>
                <w:b w:val="1"/>
              </w:rPr>
            </w:pPr>
            <w:r w:rsidDel="00000000" w:rsidR="00000000" w:rsidRPr="00000000">
              <w:rPr>
                <w:b w:val="1"/>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408">
            <w:pPr>
              <w:jc w:val="both"/>
              <w:rPr/>
            </w:pPr>
            <w:r w:rsidDel="00000000" w:rsidR="00000000" w:rsidRPr="00000000">
              <w:rPr>
                <w:rtl w:val="0"/>
              </w:rPr>
              <w:t xml:space="preserve">La seguridad informática cada día nos exige tener más precauciones al usar nuestros dispositivos móviles que estén bajo el dominio de la red internet o de una red local. Por esto debemos ser usuarios responsables y conscientes de los riesgos que esto conlleva. La pérdida de datos, infecciones de virus, suplantación de la información y robo de datos son asuntos para mantenerse alerta. La solución se dará al aplicar las siguientes buenas prácticas digitales para proteger la información: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09">
            <w:pPr>
              <w:widowControl w:val="0"/>
              <w:spacing w:line="240" w:lineRule="auto"/>
              <w:rPr>
                <w:color w:val="999999"/>
              </w:rPr>
            </w:pPr>
            <w:r w:rsidDel="00000000" w:rsidR="00000000" w:rsidRPr="00000000">
              <w:rPr>
                <w:color w:val="999999"/>
                <w:rtl w:val="0"/>
              </w:rPr>
              <w:t xml:space="preserve">Imagen general que ilustre el tema</w:t>
            </w:r>
          </w:p>
          <w:p w:rsidR="00000000" w:rsidDel="00000000" w:rsidP="00000000" w:rsidRDefault="00000000" w:rsidRPr="00000000" w14:paraId="0000040A">
            <w:pPr>
              <w:widowControl w:val="0"/>
              <w:spacing w:line="240" w:lineRule="auto"/>
              <w:jc w:val="center"/>
              <w:rPr/>
            </w:pPr>
            <w:sdt>
              <w:sdtPr>
                <w:tag w:val="goog_rdk_65"/>
              </w:sdtPr>
              <w:sdtContent>
                <w:commentRangeStart w:id="65"/>
              </w:sdtContent>
            </w:sdt>
            <w:r w:rsidDel="00000000" w:rsidR="00000000" w:rsidRPr="00000000">
              <w:rPr/>
              <w:drawing>
                <wp:inline distB="0" distT="0" distL="0" distR="0">
                  <wp:extent cx="7649209" cy="1522571"/>
                  <wp:effectExtent b="0" l="0" r="0" t="0"/>
                  <wp:docPr descr="cifradodatos" id="298" name="image1.jpg"/>
                  <a:graphic>
                    <a:graphicData uri="http://schemas.openxmlformats.org/drawingml/2006/picture">
                      <pic:pic>
                        <pic:nvPicPr>
                          <pic:cNvPr descr="cifradodatos" id="0" name="image1.jpg"/>
                          <pic:cNvPicPr preferRelativeResize="0"/>
                        </pic:nvPicPr>
                        <pic:blipFill>
                          <a:blip r:embed="rId61"/>
                          <a:srcRect b="0" l="0" r="0" t="0"/>
                          <a:stretch>
                            <a:fillRect/>
                          </a:stretch>
                        </pic:blipFill>
                        <pic:spPr>
                          <a:xfrm>
                            <a:off x="0" y="0"/>
                            <a:ext cx="7649209" cy="1522571"/>
                          </a:xfrm>
                          <a:prstGeom prst="rect"/>
                          <a:ln/>
                        </pic:spPr>
                      </pic:pic>
                    </a:graphicData>
                  </a:graphic>
                </wp:inline>
              </w:drawing>
            </w:r>
            <w:commentRangeEnd w:id="65"/>
            <w:r w:rsidDel="00000000" w:rsidR="00000000" w:rsidRPr="00000000">
              <w:commentReference w:id="65"/>
            </w:r>
            <w:r w:rsidDel="00000000" w:rsidR="00000000" w:rsidRPr="00000000">
              <w:rPr>
                <w:rtl w:val="0"/>
              </w:rPr>
            </w:r>
          </w:p>
          <w:p w:rsidR="00000000" w:rsidDel="00000000" w:rsidP="00000000" w:rsidRDefault="00000000" w:rsidRPr="00000000" w14:paraId="0000040B">
            <w:pPr>
              <w:widowControl w:val="0"/>
              <w:spacing w:line="240" w:lineRule="auto"/>
              <w:rPr>
                <w:b w:val="1"/>
              </w:rPr>
            </w:pPr>
            <w:r w:rsidDel="00000000" w:rsidR="00000000" w:rsidRPr="00000000">
              <w:rPr>
                <w:highlight w:val="white"/>
                <w:rtl w:val="0"/>
              </w:rPr>
              <w:t xml:space="preserve">220501086</w:t>
            </w:r>
            <w:r w:rsidDel="00000000" w:rsidR="00000000" w:rsidRPr="00000000">
              <w:rPr>
                <w:rtl w:val="0"/>
              </w:rPr>
              <w:t xml:space="preserve">_i47</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0D">
            <w:pPr>
              <w:rPr/>
            </w:pPr>
            <w:r w:rsidDel="00000000" w:rsidR="00000000" w:rsidRPr="00000000">
              <w:rPr>
                <w:rtl w:val="0"/>
              </w:rPr>
              <w:t xml:space="preserve">Instalar un </w:t>
            </w:r>
            <w:r w:rsidDel="00000000" w:rsidR="00000000" w:rsidRPr="00000000">
              <w:rPr>
                <w:i w:val="1"/>
                <w:rtl w:val="0"/>
              </w:rPr>
              <w:t xml:space="preserve">Firewall</w:t>
            </w:r>
            <w:r w:rsidDel="00000000" w:rsidR="00000000" w:rsidRPr="00000000">
              <w:rPr>
                <w:rtl w:val="0"/>
              </w:rPr>
              <w:t xml:space="preserve"> y un </w:t>
            </w:r>
            <w:r w:rsidDel="00000000" w:rsidR="00000000" w:rsidRPr="00000000">
              <w:rPr>
                <w:i w:val="1"/>
                <w:rtl w:val="0"/>
              </w:rPr>
              <w:t xml:space="preserve">software antimalware</w:t>
            </w:r>
            <w:r w:rsidDel="00000000" w:rsidR="00000000" w:rsidRPr="00000000">
              <w:rPr>
                <w:rtl w:val="0"/>
              </w:rPr>
              <w:t xml:space="preserve">.</w:t>
            </w:r>
          </w:p>
          <w:p w:rsidR="00000000" w:rsidDel="00000000" w:rsidP="00000000" w:rsidRDefault="00000000" w:rsidRPr="00000000" w14:paraId="0000040E">
            <w:pPr>
              <w:widowControl w:val="0"/>
              <w:spacing w:line="240" w:lineRule="auto"/>
              <w:rPr>
                <w:color w:val="999999"/>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10">
            <w:pPr>
              <w:rPr/>
            </w:pPr>
            <w:r w:rsidDel="00000000" w:rsidR="00000000" w:rsidRPr="00000000">
              <w:rPr>
                <w:rtl w:val="0"/>
              </w:rPr>
              <w:t xml:space="preserve">Instalar un Antivirus.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12">
            <w:pPr>
              <w:rPr/>
            </w:pPr>
            <w:r w:rsidDel="00000000" w:rsidR="00000000" w:rsidRPr="00000000">
              <w:rPr>
                <w:b w:val="1"/>
                <w:rtl w:val="0"/>
              </w:rPr>
              <w:t xml:space="preserve">Crear y hacer uso de contraseñas fuertes y seguras:</w:t>
            </w:r>
            <w:r w:rsidDel="00000000" w:rsidR="00000000" w:rsidRPr="00000000">
              <w:rPr>
                <w:rtl w:val="0"/>
              </w:rPr>
              <w:br w:type="textWrapping"/>
              <w:t xml:space="preserve">Construir varias contraseñas en las que use minúsculas, mayúsculas, números y caracteres especiales.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14">
            <w:pPr>
              <w:rPr/>
            </w:pPr>
            <w:r w:rsidDel="00000000" w:rsidR="00000000" w:rsidRPr="00000000">
              <w:rPr>
                <w:rtl w:val="0"/>
              </w:rPr>
              <w:t xml:space="preserve">Realizar copias de seguridad con regularidad y frecuencia.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16">
            <w:pPr>
              <w:rPr/>
            </w:pPr>
            <w:r w:rsidDel="00000000" w:rsidR="00000000" w:rsidRPr="00000000">
              <w:rPr>
                <w:rtl w:val="0"/>
              </w:rPr>
              <w:t xml:space="preserve">Proteger el correo electrónico y utilizar filtros </w:t>
            </w:r>
            <w:r w:rsidDel="00000000" w:rsidR="00000000" w:rsidRPr="00000000">
              <w:rPr>
                <w:i w:val="1"/>
                <w:rtl w:val="0"/>
              </w:rPr>
              <w:t xml:space="preserve">antispam</w:t>
            </w:r>
            <w:r w:rsidDel="00000000" w:rsidR="00000000" w:rsidRPr="00000000">
              <w:rPr>
                <w:rtl w:val="0"/>
              </w:rPr>
              <w:t xml:space="preserve"> y sistemas de encriptado de mensajes, para asegurar la protección y privacidad de toda esa información.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18">
            <w:pPr>
              <w:rPr/>
            </w:pPr>
            <w:r w:rsidDel="00000000" w:rsidR="00000000" w:rsidRPr="00000000">
              <w:rPr>
                <w:rtl w:val="0"/>
              </w:rPr>
              <w:t xml:space="preserve">Precaución con las conexiones inalámbricas gratuitas o públicas.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1A">
            <w:pPr>
              <w:rPr/>
            </w:pPr>
            <w:r w:rsidDel="00000000" w:rsidR="00000000" w:rsidRPr="00000000">
              <w:rPr>
                <w:rtl w:val="0"/>
              </w:rPr>
              <w:t xml:space="preserve">Evitar acceder a webs importantes a través de enlaces o marcadores, será más confiable el ingreso directamente por las páginas, desde el URL oficial a través de la barra de direcciones del navegador del sitio que se quiere.</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1C">
            <w:pPr>
              <w:rPr/>
            </w:pPr>
            <w:r w:rsidDel="00000000" w:rsidR="00000000" w:rsidRPr="00000000">
              <w:rPr>
                <w:rtl w:val="0"/>
              </w:rPr>
              <w:t xml:space="preserve">Precaución con las descargas de archivos</w:t>
            </w:r>
            <w:r w:rsidDel="00000000" w:rsidR="00000000" w:rsidRPr="00000000">
              <w:rPr>
                <w:b w:val="1"/>
                <w:rtl w:val="0"/>
              </w:rPr>
              <w:t xml:space="preserve">,</w:t>
            </w:r>
            <w:r w:rsidDel="00000000" w:rsidR="00000000" w:rsidRPr="00000000">
              <w:rPr>
                <w:rtl w:val="0"/>
              </w:rPr>
              <w:t xml:space="preserve"> evitando los directorios de dudosa reputación, y en el caso de los </w:t>
            </w:r>
            <w:r w:rsidDel="00000000" w:rsidR="00000000" w:rsidRPr="00000000">
              <w:rPr>
                <w:i w:val="1"/>
                <w:rtl w:val="0"/>
              </w:rPr>
              <w:t xml:space="preserve">smartphones</w:t>
            </w:r>
            <w:r w:rsidDel="00000000" w:rsidR="00000000" w:rsidRPr="00000000">
              <w:rPr>
                <w:rtl w:val="0"/>
              </w:rPr>
              <w:t xml:space="preserve">, no instalar nada fuera de los típicos mercados de APPS de cada plataforma.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1E">
            <w:pPr>
              <w:rPr/>
            </w:pPr>
            <w:r w:rsidDel="00000000" w:rsidR="00000000" w:rsidRPr="00000000">
              <w:rPr>
                <w:rtl w:val="0"/>
              </w:rPr>
              <w:t xml:space="preserve">Utilizar aplicaciones de cifrado para la apertura y gestión de la información.</w:t>
            </w:r>
          </w:p>
        </w:tc>
      </w:tr>
    </w:tbl>
    <w:p w:rsidR="00000000" w:rsidDel="00000000" w:rsidP="00000000" w:rsidRDefault="00000000" w:rsidRPr="00000000" w14:paraId="00000420">
      <w:pPr>
        <w:ind w:firstLine="420"/>
        <w:rPr>
          <w:b w:val="1"/>
        </w:rPr>
      </w:pPr>
      <w:r w:rsidDel="00000000" w:rsidR="00000000" w:rsidRPr="00000000">
        <w:rPr>
          <w:rtl w:val="0"/>
        </w:rPr>
      </w:r>
    </w:p>
    <w:p w:rsidR="00000000" w:rsidDel="00000000" w:rsidP="00000000" w:rsidRDefault="00000000" w:rsidRPr="00000000" w14:paraId="00000421">
      <w:pPr>
        <w:rPr>
          <w:b w:val="1"/>
        </w:rPr>
      </w:pPr>
      <w:r w:rsidDel="00000000" w:rsidR="00000000" w:rsidRPr="00000000">
        <w:rPr>
          <w:b w:val="1"/>
          <w:rtl w:val="0"/>
        </w:rPr>
        <w:t xml:space="preserve">10.5 Estándares y normativa</w:t>
      </w:r>
    </w:p>
    <w:p w:rsidR="00000000" w:rsidDel="00000000" w:rsidP="00000000" w:rsidRDefault="00000000" w:rsidRPr="00000000" w14:paraId="00000422">
      <w:pPr>
        <w:rPr>
          <w:b w:val="1"/>
        </w:rPr>
      </w:pPr>
      <w:r w:rsidDel="00000000" w:rsidR="00000000" w:rsidRPr="00000000">
        <w:rPr>
          <w:rtl w:val="0"/>
        </w:rPr>
      </w:r>
    </w:p>
    <w:p w:rsidR="00000000" w:rsidDel="00000000" w:rsidP="00000000" w:rsidRDefault="00000000" w:rsidRPr="00000000" w14:paraId="00000423">
      <w:pPr>
        <w:rPr>
          <w:b w:val="1"/>
        </w:rPr>
      </w:pPr>
      <w:r w:rsidDel="00000000" w:rsidR="00000000" w:rsidRPr="00000000">
        <w:rPr>
          <w:b w:val="1"/>
          <w:rtl w:val="0"/>
        </w:rPr>
        <w:t xml:space="preserve">10.5.1 Estándares</w:t>
      </w:r>
    </w:p>
    <w:p w:rsidR="00000000" w:rsidDel="00000000" w:rsidP="00000000" w:rsidRDefault="00000000" w:rsidRPr="00000000" w14:paraId="00000424">
      <w:pPr>
        <w:rPr>
          <w:b w:val="1"/>
        </w:rPr>
      </w:pPr>
      <w:r w:rsidDel="00000000" w:rsidR="00000000" w:rsidRPr="00000000">
        <w:rPr>
          <w:rtl w:val="0"/>
        </w:rPr>
      </w:r>
    </w:p>
    <w:tbl>
      <w:tblPr>
        <w:tblStyle w:val="Table50"/>
        <w:tblW w:w="13462.0" w:type="dxa"/>
        <w:jc w:val="left"/>
        <w:tblInd w:w="-108.0" w:type="dxa"/>
        <w:tblLayout w:type="fixed"/>
        <w:tblLook w:val="0400"/>
      </w:tblPr>
      <w:tblGrid>
        <w:gridCol w:w="13462"/>
        <w:tblGridChange w:id="0">
          <w:tblGrid>
            <w:gridCol w:w="13462"/>
          </w:tblGrid>
        </w:tblGridChange>
      </w:tblGrid>
      <w:tr>
        <w:trPr>
          <w:cantSplit w:val="0"/>
          <w:trHeight w:val="444" w:hRule="atLeast"/>
          <w:tblHeader w:val="0"/>
        </w:trPr>
        <w:tc>
          <w:tcPr>
            <w:tcBorders>
              <w:top w:color="000000" w:space="0" w:sz="4" w:val="single"/>
              <w:left w:color="000000" w:space="0" w:sz="4" w:val="single"/>
              <w:bottom w:color="000000" w:space="0" w:sz="4" w:val="single"/>
              <w:right w:color="000000" w:space="0" w:sz="4" w:val="single"/>
            </w:tcBorders>
            <w:shd w:fill="8db3e2" w:val="clear"/>
            <w:tcMar>
              <w:top w:w="0.0" w:type="dxa"/>
              <w:left w:w="108.0" w:type="dxa"/>
              <w:bottom w:w="0.0" w:type="dxa"/>
              <w:right w:w="108.0" w:type="dxa"/>
            </w:tcMar>
          </w:tcPr>
          <w:p w:rsidR="00000000" w:rsidDel="00000000" w:rsidP="00000000" w:rsidRDefault="00000000" w:rsidRPr="00000000" w14:paraId="00000425">
            <w:pPr>
              <w:pStyle w:val="Heading1"/>
              <w:jc w:val="center"/>
              <w:rPr>
                <w:sz w:val="22"/>
                <w:szCs w:val="22"/>
              </w:rPr>
            </w:pPr>
            <w:r w:rsidDel="00000000" w:rsidR="00000000" w:rsidRPr="00000000">
              <w:rPr>
                <w:b w:val="1"/>
                <w:color w:val="000000"/>
                <w:sz w:val="22"/>
                <w:szCs w:val="22"/>
                <w:rtl w:val="0"/>
              </w:rPr>
              <w:t xml:space="preserve">Cuadro de texto</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26">
            <w:pPr>
              <w:rPr/>
            </w:pPr>
            <w:r w:rsidDel="00000000" w:rsidR="00000000" w:rsidRPr="00000000">
              <w:rPr>
                <w:rtl w:val="0"/>
              </w:rPr>
              <w:t xml:space="preserve">Los estándares de ciberseguridad​ son técnicas generalmente establecidas y publicadas que permiten proteger el entorno cibernético de un usuario u organización, siempre y cuando se cumpla esa normatividad.</w:t>
            </w:r>
          </w:p>
        </w:tc>
      </w:tr>
    </w:tbl>
    <w:p w:rsidR="00000000" w:rsidDel="00000000" w:rsidP="00000000" w:rsidRDefault="00000000" w:rsidRPr="00000000" w14:paraId="00000427">
      <w:pPr>
        <w:rPr>
          <w:b w:val="1"/>
        </w:rPr>
      </w:pPr>
      <w:r w:rsidDel="00000000" w:rsidR="00000000" w:rsidRPr="00000000">
        <w:rPr>
          <w:rtl w:val="0"/>
        </w:rPr>
      </w:r>
    </w:p>
    <w:p w:rsidR="00000000" w:rsidDel="00000000" w:rsidP="00000000" w:rsidRDefault="00000000" w:rsidRPr="00000000" w14:paraId="00000428">
      <w:pPr>
        <w:ind w:firstLine="420"/>
        <w:rPr/>
      </w:pPr>
      <w:r w:rsidDel="00000000" w:rsidR="00000000" w:rsidRPr="00000000">
        <w:rPr>
          <w:rtl w:val="0"/>
        </w:rPr>
      </w:r>
    </w:p>
    <w:p w:rsidR="00000000" w:rsidDel="00000000" w:rsidP="00000000" w:rsidRDefault="00000000" w:rsidRPr="00000000" w14:paraId="00000429">
      <w:pPr>
        <w:ind w:firstLine="420"/>
        <w:rPr/>
      </w:pPr>
      <w:r w:rsidDel="00000000" w:rsidR="00000000" w:rsidRPr="00000000">
        <w:rPr>
          <w:rtl w:val="0"/>
        </w:rPr>
      </w:r>
    </w:p>
    <w:p w:rsidR="00000000" w:rsidDel="00000000" w:rsidP="00000000" w:rsidRDefault="00000000" w:rsidRPr="00000000" w14:paraId="0000042A">
      <w:pPr>
        <w:rPr>
          <w:b w:val="1"/>
        </w:rPr>
      </w:pPr>
      <w:r w:rsidDel="00000000" w:rsidR="00000000" w:rsidRPr="00000000">
        <w:rPr>
          <w:b w:val="1"/>
          <w:rtl w:val="0"/>
        </w:rPr>
        <w:t xml:space="preserve">10.5.2 Normatividad en seguridad informática</w:t>
      </w:r>
    </w:p>
    <w:p w:rsidR="00000000" w:rsidDel="00000000" w:rsidP="00000000" w:rsidRDefault="00000000" w:rsidRPr="00000000" w14:paraId="0000042B">
      <w:pPr>
        <w:ind w:firstLine="420"/>
        <w:rPr>
          <w:b w:val="1"/>
        </w:rPr>
      </w:pPr>
      <w:r w:rsidDel="00000000" w:rsidR="00000000" w:rsidRPr="00000000">
        <w:rPr>
          <w:rtl w:val="0"/>
        </w:rPr>
      </w:r>
    </w:p>
    <w:tbl>
      <w:tblPr>
        <w:tblStyle w:val="Table51"/>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11878"/>
        <w:tblGridChange w:id="0">
          <w:tblGrid>
            <w:gridCol w:w="1534"/>
            <w:gridCol w:w="11878"/>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42C">
            <w:pPr>
              <w:widowControl w:val="0"/>
              <w:spacing w:line="240" w:lineRule="auto"/>
              <w:jc w:val="center"/>
              <w:rPr>
                <w:b w:val="1"/>
              </w:rPr>
            </w:pPr>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42D">
            <w:pPr>
              <w:pStyle w:val="Title"/>
              <w:widowControl w:val="0"/>
              <w:spacing w:line="240" w:lineRule="auto"/>
              <w:jc w:val="center"/>
              <w:rPr>
                <w:sz w:val="22"/>
                <w:szCs w:val="22"/>
              </w:rPr>
            </w:pPr>
            <w:r w:rsidDel="00000000" w:rsidR="00000000" w:rsidRPr="00000000">
              <w:rPr>
                <w:sz w:val="22"/>
                <w:szCs w:val="22"/>
                <w:rtl w:val="0"/>
              </w:rPr>
              <w:t xml:space="preserve">Acordeón tipo 1</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2E">
            <w:pPr>
              <w:widowControl w:val="0"/>
              <w:spacing w:line="240" w:lineRule="auto"/>
              <w:rPr>
                <w:b w:val="1"/>
              </w:rPr>
            </w:pPr>
            <w:r w:rsidDel="00000000" w:rsidR="00000000" w:rsidRPr="00000000">
              <w:rPr>
                <w:b w:val="1"/>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42F">
            <w:pPr>
              <w:widowControl w:val="0"/>
              <w:spacing w:line="240" w:lineRule="auto"/>
              <w:rPr>
                <w:color w:val="999999"/>
              </w:rPr>
            </w:pPr>
            <w:r w:rsidDel="00000000" w:rsidR="00000000" w:rsidRPr="00000000">
              <w:rPr>
                <w:rtl w:val="0"/>
              </w:rPr>
              <w:t xml:space="preserve">Son estándares de confiabilidad, supervisados por el equipo de Tecnologías de la Información y mantenidos por buenas prácticas. En este punto delimitamos la siguiente normativa:</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30">
            <w:pPr>
              <w:widowControl w:val="0"/>
              <w:spacing w:line="240" w:lineRule="auto"/>
              <w:rPr>
                <w:color w:val="999999"/>
              </w:rPr>
            </w:pPr>
            <w:r w:rsidDel="00000000" w:rsidR="00000000" w:rsidRPr="00000000">
              <w:rPr>
                <w:color w:val="999999"/>
                <w:rtl w:val="0"/>
              </w:rPr>
              <w:t xml:space="preserve">Imagen general que ilustre el tema</w:t>
            </w:r>
          </w:p>
          <w:p w:rsidR="00000000" w:rsidDel="00000000" w:rsidP="00000000" w:rsidRDefault="00000000" w:rsidRPr="00000000" w14:paraId="00000431">
            <w:pPr>
              <w:widowControl w:val="0"/>
              <w:spacing w:line="240" w:lineRule="auto"/>
              <w:jc w:val="center"/>
              <w:rPr/>
            </w:pPr>
            <w:sdt>
              <w:sdtPr>
                <w:tag w:val="goog_rdk_66"/>
              </w:sdtPr>
              <w:sdtContent>
                <w:commentRangeStart w:id="66"/>
              </w:sdtContent>
            </w:sdt>
            <w:r w:rsidDel="00000000" w:rsidR="00000000" w:rsidRPr="00000000">
              <w:rPr/>
              <w:drawing>
                <wp:inline distB="0" distT="0" distL="0" distR="0">
                  <wp:extent cx="1811779" cy="1594402"/>
                  <wp:effectExtent b="0" l="0" r="0" t="0"/>
                  <wp:docPr id="299" name="image11.jpg"/>
                  <a:graphic>
                    <a:graphicData uri="http://schemas.openxmlformats.org/drawingml/2006/picture">
                      <pic:pic>
                        <pic:nvPicPr>
                          <pic:cNvPr id="0" name="image11.jpg"/>
                          <pic:cNvPicPr preferRelativeResize="0"/>
                        </pic:nvPicPr>
                        <pic:blipFill>
                          <a:blip r:embed="rId62"/>
                          <a:srcRect b="0" l="0" r="0" t="0"/>
                          <a:stretch>
                            <a:fillRect/>
                          </a:stretch>
                        </pic:blipFill>
                        <pic:spPr>
                          <a:xfrm>
                            <a:off x="0" y="0"/>
                            <a:ext cx="1811779" cy="1594402"/>
                          </a:xfrm>
                          <a:prstGeom prst="rect"/>
                          <a:ln/>
                        </pic:spPr>
                      </pic:pic>
                    </a:graphicData>
                  </a:graphic>
                </wp:inline>
              </w:drawing>
            </w:r>
            <w:commentRangeEnd w:id="66"/>
            <w:r w:rsidDel="00000000" w:rsidR="00000000" w:rsidRPr="00000000">
              <w:commentReference w:id="66"/>
            </w:r>
            <w:r w:rsidDel="00000000" w:rsidR="00000000" w:rsidRPr="00000000">
              <w:rPr>
                <w:rtl w:val="0"/>
              </w:rPr>
            </w:r>
          </w:p>
          <w:p w:rsidR="00000000" w:rsidDel="00000000" w:rsidP="00000000" w:rsidRDefault="00000000" w:rsidRPr="00000000" w14:paraId="00000432">
            <w:pPr>
              <w:widowControl w:val="0"/>
              <w:spacing w:line="240" w:lineRule="auto"/>
              <w:rPr>
                <w:b w:val="1"/>
              </w:rPr>
            </w:pPr>
            <w:r w:rsidDel="00000000" w:rsidR="00000000" w:rsidRPr="00000000">
              <w:rPr>
                <w:highlight w:val="white"/>
                <w:rtl w:val="0"/>
              </w:rPr>
              <w:t xml:space="preserve">220501086</w:t>
            </w:r>
            <w:r w:rsidDel="00000000" w:rsidR="00000000" w:rsidRPr="00000000">
              <w:rPr>
                <w:rtl w:val="0"/>
              </w:rPr>
              <w:t xml:space="preserve">_i48</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34">
            <w:pPr>
              <w:rPr>
                <w:b w:val="1"/>
              </w:rPr>
            </w:pPr>
            <w:r w:rsidDel="00000000" w:rsidR="00000000" w:rsidRPr="00000000">
              <w:rPr>
                <w:b w:val="1"/>
                <w:rtl w:val="0"/>
              </w:rPr>
              <w:t xml:space="preserve">Norma ISO/IEC 27000 </w:t>
            </w:r>
          </w:p>
          <w:p w:rsidR="00000000" w:rsidDel="00000000" w:rsidP="00000000" w:rsidRDefault="00000000" w:rsidRPr="00000000" w14:paraId="00000435">
            <w:pPr>
              <w:rPr/>
            </w:pPr>
            <w:r w:rsidDel="00000000" w:rsidR="00000000" w:rsidRPr="00000000">
              <w:rPr>
                <w:rtl w:val="0"/>
              </w:rPr>
              <w:t xml:space="preserve">Las normas más utilizadas para esta finalidad pertenecen a la familia ISO/IEC 27000.</w:t>
            </w:r>
          </w:p>
          <w:p w:rsidR="00000000" w:rsidDel="00000000" w:rsidP="00000000" w:rsidRDefault="00000000" w:rsidRPr="00000000" w14:paraId="00000436">
            <w:pPr>
              <w:rPr/>
            </w:pPr>
            <w:r w:rsidDel="00000000" w:rsidR="00000000" w:rsidRPr="00000000">
              <w:rPr>
                <w:rtl w:val="0"/>
              </w:rPr>
              <w:t xml:space="preserve">La Norma ISO 27000 es una familia de normas que definen cómo implementar un Sistema de Gestión de Seguridad de la Información (SGSI) en una empresa, creada por la Organización Internacional de Normalización (ISO).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38">
            <w:pPr>
              <w:rPr>
                <w:b w:val="1"/>
              </w:rPr>
            </w:pPr>
            <w:r w:rsidDel="00000000" w:rsidR="00000000" w:rsidRPr="00000000">
              <w:rPr>
                <w:b w:val="1"/>
                <w:rtl w:val="0"/>
              </w:rPr>
              <w:t xml:space="preserve">ISO / IEC 27001– Sistemas de Gestión de Seguridad de la Información</w:t>
            </w:r>
          </w:p>
          <w:p w:rsidR="00000000" w:rsidDel="00000000" w:rsidP="00000000" w:rsidRDefault="00000000" w:rsidRPr="00000000" w14:paraId="00000439">
            <w:pPr>
              <w:rPr/>
            </w:pPr>
            <w:r w:rsidDel="00000000" w:rsidR="00000000" w:rsidRPr="00000000">
              <w:rPr>
                <w:rtl w:val="0"/>
              </w:rPr>
              <w:t xml:space="preserve">Norma que define cómo planificar y verificar un SGSI. Tras un análisis de riesgo, planifica acciones que mitigarán estos riesgos. Sus procedimientos abarcan rubros legales, físicos y técnicos. Especifica formalmente un sistema de gestión destinada a brindar seguridad de la información bajo control explícito de gestión. Se trata de los requisitos necesarios para que exista un Sistema de Gestión de Seguridad de la Información (SGSI).</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3B">
            <w:pPr>
              <w:rPr>
                <w:b w:val="1"/>
              </w:rPr>
            </w:pPr>
            <w:r w:rsidDel="00000000" w:rsidR="00000000" w:rsidRPr="00000000">
              <w:rPr>
                <w:b w:val="1"/>
                <w:rtl w:val="0"/>
              </w:rPr>
              <w:t xml:space="preserve">ISO / IEC 27002 – Buenas Prácticas para la Seguridad de la Información</w:t>
            </w:r>
          </w:p>
          <w:p w:rsidR="00000000" w:rsidDel="00000000" w:rsidP="00000000" w:rsidRDefault="00000000" w:rsidRPr="00000000" w14:paraId="0000043C">
            <w:pPr>
              <w:rPr/>
            </w:pPr>
            <w:r w:rsidDel="00000000" w:rsidR="00000000" w:rsidRPr="00000000">
              <w:rPr>
                <w:rtl w:val="0"/>
              </w:rPr>
              <w:t xml:space="preserve">Se trata de una guía práctica que consta de un conjunto de controles que apoyan la aplicación del Sistema de Gestión de Seguridad de la Información en la empresa. Incorpora y proporciona 14 dominios, 35 objetivos de control y 114 controles, donde se podrá encontrar buenas prácticas de gestión de seguridad.</w:t>
            </w:r>
          </w:p>
          <w:p w:rsidR="00000000" w:rsidDel="00000000" w:rsidP="00000000" w:rsidRDefault="00000000" w:rsidRPr="00000000" w14:paraId="0000043D">
            <w:pPr>
              <w:rPr/>
            </w:pPr>
            <w:r w:rsidDel="00000000" w:rsidR="00000000" w:rsidRPr="00000000">
              <w:rPr>
                <w:rtl w:val="0"/>
              </w:rPr>
            </w:r>
          </w:p>
          <w:p w:rsidR="00000000" w:rsidDel="00000000" w:rsidP="00000000" w:rsidRDefault="00000000" w:rsidRPr="00000000" w14:paraId="0000043E">
            <w:pPr>
              <w:ind w:left="420" w:firstLine="0"/>
              <w:rPr/>
            </w:pPr>
            <w:r w:rsidDel="00000000" w:rsidR="00000000" w:rsidRPr="00000000">
              <w:rPr>
                <w:rtl w:val="0"/>
              </w:rPr>
              <w:t xml:space="preserve">Dominios de ISO 27002:</w:t>
            </w:r>
          </w:p>
          <w:p w:rsidR="00000000" w:rsidDel="00000000" w:rsidP="00000000" w:rsidRDefault="00000000" w:rsidRPr="00000000" w14:paraId="0000043F">
            <w:pPr>
              <w:ind w:left="420" w:firstLine="0"/>
              <w:rPr/>
            </w:pPr>
            <w:r w:rsidDel="00000000" w:rsidR="00000000" w:rsidRPr="00000000">
              <w:rPr>
                <w:rtl w:val="0"/>
              </w:rPr>
            </w:r>
          </w:p>
          <w:p w:rsidR="00000000" w:rsidDel="00000000" w:rsidP="00000000" w:rsidRDefault="00000000" w:rsidRPr="00000000" w14:paraId="00000440">
            <w:pPr>
              <w:numPr>
                <w:ilvl w:val="0"/>
                <w:numId w:val="5"/>
              </w:numPr>
              <w:pBdr>
                <w:top w:space="0" w:sz="0" w:val="nil"/>
                <w:left w:space="0" w:sz="0" w:val="nil"/>
                <w:bottom w:space="0" w:sz="0" w:val="nil"/>
                <w:right w:space="0" w:sz="0" w:val="nil"/>
                <w:between w:space="0" w:sz="0" w:val="nil"/>
              </w:pBdr>
              <w:ind w:left="987" w:hanging="340"/>
              <w:rPr/>
            </w:pPr>
            <w:r w:rsidDel="00000000" w:rsidR="00000000" w:rsidRPr="00000000">
              <w:rPr>
                <w:color w:val="000000"/>
                <w:rtl w:val="0"/>
              </w:rPr>
              <w:t xml:space="preserve">Políticas de seguridad.</w:t>
            </w:r>
            <w:r w:rsidDel="00000000" w:rsidR="00000000" w:rsidRPr="00000000">
              <w:rPr>
                <w:rtl w:val="0"/>
              </w:rPr>
            </w:r>
          </w:p>
          <w:p w:rsidR="00000000" w:rsidDel="00000000" w:rsidP="00000000" w:rsidRDefault="00000000" w:rsidRPr="00000000" w14:paraId="00000441">
            <w:pPr>
              <w:numPr>
                <w:ilvl w:val="0"/>
                <w:numId w:val="5"/>
              </w:numPr>
              <w:pBdr>
                <w:top w:space="0" w:sz="0" w:val="nil"/>
                <w:left w:space="0" w:sz="0" w:val="nil"/>
                <w:bottom w:space="0" w:sz="0" w:val="nil"/>
                <w:right w:space="0" w:sz="0" w:val="nil"/>
                <w:between w:space="0" w:sz="0" w:val="nil"/>
              </w:pBdr>
              <w:ind w:left="987" w:hanging="340"/>
              <w:rPr/>
            </w:pPr>
            <w:r w:rsidDel="00000000" w:rsidR="00000000" w:rsidRPr="00000000">
              <w:rPr>
                <w:color w:val="000000"/>
                <w:rtl w:val="0"/>
              </w:rPr>
              <w:t xml:space="preserve">Aspectos organizativos de la Seguridad de la Información.</w:t>
            </w:r>
            <w:r w:rsidDel="00000000" w:rsidR="00000000" w:rsidRPr="00000000">
              <w:rPr>
                <w:rtl w:val="0"/>
              </w:rPr>
            </w:r>
          </w:p>
          <w:p w:rsidR="00000000" w:rsidDel="00000000" w:rsidP="00000000" w:rsidRDefault="00000000" w:rsidRPr="00000000" w14:paraId="00000442">
            <w:pPr>
              <w:numPr>
                <w:ilvl w:val="0"/>
                <w:numId w:val="5"/>
              </w:numPr>
              <w:pBdr>
                <w:top w:space="0" w:sz="0" w:val="nil"/>
                <w:left w:space="0" w:sz="0" w:val="nil"/>
                <w:bottom w:space="0" w:sz="0" w:val="nil"/>
                <w:right w:space="0" w:sz="0" w:val="nil"/>
                <w:between w:space="0" w:sz="0" w:val="nil"/>
              </w:pBdr>
              <w:ind w:left="987" w:hanging="340"/>
              <w:rPr/>
            </w:pPr>
            <w:r w:rsidDel="00000000" w:rsidR="00000000" w:rsidRPr="00000000">
              <w:rPr>
                <w:color w:val="000000"/>
                <w:rtl w:val="0"/>
              </w:rPr>
              <w:t xml:space="preserve">Seguridad ligada a los Recursos Humanos.</w:t>
            </w:r>
            <w:r w:rsidDel="00000000" w:rsidR="00000000" w:rsidRPr="00000000">
              <w:rPr>
                <w:rtl w:val="0"/>
              </w:rPr>
            </w:r>
          </w:p>
          <w:p w:rsidR="00000000" w:rsidDel="00000000" w:rsidP="00000000" w:rsidRDefault="00000000" w:rsidRPr="00000000" w14:paraId="00000443">
            <w:pPr>
              <w:numPr>
                <w:ilvl w:val="0"/>
                <w:numId w:val="5"/>
              </w:numPr>
              <w:pBdr>
                <w:top w:space="0" w:sz="0" w:val="nil"/>
                <w:left w:space="0" w:sz="0" w:val="nil"/>
                <w:bottom w:space="0" w:sz="0" w:val="nil"/>
                <w:right w:space="0" w:sz="0" w:val="nil"/>
                <w:between w:space="0" w:sz="0" w:val="nil"/>
              </w:pBdr>
              <w:ind w:left="987" w:hanging="340"/>
              <w:rPr/>
            </w:pPr>
            <w:r w:rsidDel="00000000" w:rsidR="00000000" w:rsidRPr="00000000">
              <w:rPr>
                <w:color w:val="000000"/>
                <w:rtl w:val="0"/>
              </w:rPr>
              <w:t xml:space="preserve">Gestión de activos.</w:t>
            </w:r>
            <w:r w:rsidDel="00000000" w:rsidR="00000000" w:rsidRPr="00000000">
              <w:rPr>
                <w:rtl w:val="0"/>
              </w:rPr>
            </w:r>
          </w:p>
          <w:p w:rsidR="00000000" w:rsidDel="00000000" w:rsidP="00000000" w:rsidRDefault="00000000" w:rsidRPr="00000000" w14:paraId="00000444">
            <w:pPr>
              <w:numPr>
                <w:ilvl w:val="0"/>
                <w:numId w:val="5"/>
              </w:numPr>
              <w:pBdr>
                <w:top w:space="0" w:sz="0" w:val="nil"/>
                <w:left w:space="0" w:sz="0" w:val="nil"/>
                <w:bottom w:space="0" w:sz="0" w:val="nil"/>
                <w:right w:space="0" w:sz="0" w:val="nil"/>
                <w:between w:space="0" w:sz="0" w:val="nil"/>
              </w:pBdr>
              <w:ind w:left="987" w:hanging="340"/>
              <w:rPr/>
            </w:pPr>
            <w:r w:rsidDel="00000000" w:rsidR="00000000" w:rsidRPr="00000000">
              <w:rPr>
                <w:color w:val="000000"/>
                <w:rtl w:val="0"/>
              </w:rPr>
              <w:t xml:space="preserve">Control de accesos.</w:t>
            </w:r>
            <w:r w:rsidDel="00000000" w:rsidR="00000000" w:rsidRPr="00000000">
              <w:rPr>
                <w:rtl w:val="0"/>
              </w:rPr>
            </w:r>
          </w:p>
          <w:p w:rsidR="00000000" w:rsidDel="00000000" w:rsidP="00000000" w:rsidRDefault="00000000" w:rsidRPr="00000000" w14:paraId="00000445">
            <w:pPr>
              <w:numPr>
                <w:ilvl w:val="0"/>
                <w:numId w:val="5"/>
              </w:numPr>
              <w:pBdr>
                <w:top w:space="0" w:sz="0" w:val="nil"/>
                <w:left w:space="0" w:sz="0" w:val="nil"/>
                <w:bottom w:space="0" w:sz="0" w:val="nil"/>
                <w:right w:space="0" w:sz="0" w:val="nil"/>
                <w:between w:space="0" w:sz="0" w:val="nil"/>
              </w:pBdr>
              <w:ind w:left="987" w:hanging="340"/>
              <w:rPr/>
            </w:pPr>
            <w:r w:rsidDel="00000000" w:rsidR="00000000" w:rsidRPr="00000000">
              <w:rPr>
                <w:color w:val="000000"/>
                <w:rtl w:val="0"/>
              </w:rPr>
              <w:t xml:space="preserve">Cifrado.</w:t>
            </w:r>
            <w:r w:rsidDel="00000000" w:rsidR="00000000" w:rsidRPr="00000000">
              <w:rPr>
                <w:rtl w:val="0"/>
              </w:rPr>
            </w:r>
          </w:p>
          <w:p w:rsidR="00000000" w:rsidDel="00000000" w:rsidP="00000000" w:rsidRDefault="00000000" w:rsidRPr="00000000" w14:paraId="00000446">
            <w:pPr>
              <w:numPr>
                <w:ilvl w:val="0"/>
                <w:numId w:val="5"/>
              </w:numPr>
              <w:pBdr>
                <w:top w:space="0" w:sz="0" w:val="nil"/>
                <w:left w:space="0" w:sz="0" w:val="nil"/>
                <w:bottom w:space="0" w:sz="0" w:val="nil"/>
                <w:right w:space="0" w:sz="0" w:val="nil"/>
                <w:between w:space="0" w:sz="0" w:val="nil"/>
              </w:pBdr>
              <w:ind w:left="987" w:hanging="340"/>
              <w:rPr/>
            </w:pPr>
            <w:r w:rsidDel="00000000" w:rsidR="00000000" w:rsidRPr="00000000">
              <w:rPr>
                <w:color w:val="000000"/>
                <w:rtl w:val="0"/>
              </w:rPr>
              <w:t xml:space="preserve">Seguridad física y ambiental.</w:t>
            </w:r>
            <w:r w:rsidDel="00000000" w:rsidR="00000000" w:rsidRPr="00000000">
              <w:rPr>
                <w:rtl w:val="0"/>
              </w:rPr>
            </w:r>
          </w:p>
          <w:p w:rsidR="00000000" w:rsidDel="00000000" w:rsidP="00000000" w:rsidRDefault="00000000" w:rsidRPr="00000000" w14:paraId="00000447">
            <w:pPr>
              <w:numPr>
                <w:ilvl w:val="0"/>
                <w:numId w:val="5"/>
              </w:numPr>
              <w:pBdr>
                <w:top w:space="0" w:sz="0" w:val="nil"/>
                <w:left w:space="0" w:sz="0" w:val="nil"/>
                <w:bottom w:space="0" w:sz="0" w:val="nil"/>
                <w:right w:space="0" w:sz="0" w:val="nil"/>
                <w:between w:space="0" w:sz="0" w:val="nil"/>
              </w:pBdr>
              <w:ind w:left="987" w:hanging="340"/>
              <w:rPr/>
            </w:pPr>
            <w:r w:rsidDel="00000000" w:rsidR="00000000" w:rsidRPr="00000000">
              <w:rPr>
                <w:color w:val="000000"/>
                <w:rtl w:val="0"/>
              </w:rPr>
              <w:t xml:space="preserve">Seguridad en la operativa.</w:t>
            </w:r>
            <w:r w:rsidDel="00000000" w:rsidR="00000000" w:rsidRPr="00000000">
              <w:rPr>
                <w:rtl w:val="0"/>
              </w:rPr>
            </w:r>
          </w:p>
          <w:p w:rsidR="00000000" w:rsidDel="00000000" w:rsidP="00000000" w:rsidRDefault="00000000" w:rsidRPr="00000000" w14:paraId="00000448">
            <w:pPr>
              <w:numPr>
                <w:ilvl w:val="0"/>
                <w:numId w:val="5"/>
              </w:numPr>
              <w:pBdr>
                <w:top w:space="0" w:sz="0" w:val="nil"/>
                <w:left w:space="0" w:sz="0" w:val="nil"/>
                <w:bottom w:space="0" w:sz="0" w:val="nil"/>
                <w:right w:space="0" w:sz="0" w:val="nil"/>
                <w:between w:space="0" w:sz="0" w:val="nil"/>
              </w:pBdr>
              <w:ind w:left="987" w:hanging="340"/>
              <w:rPr/>
            </w:pPr>
            <w:r w:rsidDel="00000000" w:rsidR="00000000" w:rsidRPr="00000000">
              <w:rPr>
                <w:color w:val="000000"/>
                <w:rtl w:val="0"/>
              </w:rPr>
              <w:t xml:space="preserve">Seguridad en las telecomunicaciones.</w:t>
            </w:r>
            <w:r w:rsidDel="00000000" w:rsidR="00000000" w:rsidRPr="00000000">
              <w:rPr>
                <w:rtl w:val="0"/>
              </w:rPr>
            </w:r>
          </w:p>
          <w:p w:rsidR="00000000" w:rsidDel="00000000" w:rsidP="00000000" w:rsidRDefault="00000000" w:rsidRPr="00000000" w14:paraId="00000449">
            <w:pPr>
              <w:numPr>
                <w:ilvl w:val="0"/>
                <w:numId w:val="5"/>
              </w:numPr>
              <w:pBdr>
                <w:top w:space="0" w:sz="0" w:val="nil"/>
                <w:left w:space="0" w:sz="0" w:val="nil"/>
                <w:bottom w:space="0" w:sz="0" w:val="nil"/>
                <w:right w:space="0" w:sz="0" w:val="nil"/>
                <w:between w:space="0" w:sz="0" w:val="nil"/>
              </w:pBdr>
              <w:ind w:left="987" w:hanging="340"/>
              <w:rPr/>
            </w:pPr>
            <w:r w:rsidDel="00000000" w:rsidR="00000000" w:rsidRPr="00000000">
              <w:rPr>
                <w:color w:val="000000"/>
                <w:rtl w:val="0"/>
              </w:rPr>
              <w:t xml:space="preserve">Adquisición, desarrollo y mantenimiento de los sistemas de información.</w:t>
            </w:r>
            <w:r w:rsidDel="00000000" w:rsidR="00000000" w:rsidRPr="00000000">
              <w:rPr>
                <w:rtl w:val="0"/>
              </w:rPr>
            </w:r>
          </w:p>
          <w:p w:rsidR="00000000" w:rsidDel="00000000" w:rsidP="00000000" w:rsidRDefault="00000000" w:rsidRPr="00000000" w14:paraId="0000044A">
            <w:pPr>
              <w:numPr>
                <w:ilvl w:val="0"/>
                <w:numId w:val="5"/>
              </w:numPr>
              <w:pBdr>
                <w:top w:space="0" w:sz="0" w:val="nil"/>
                <w:left w:space="0" w:sz="0" w:val="nil"/>
                <w:bottom w:space="0" w:sz="0" w:val="nil"/>
                <w:right w:space="0" w:sz="0" w:val="nil"/>
                <w:between w:space="0" w:sz="0" w:val="nil"/>
              </w:pBdr>
              <w:ind w:left="987" w:hanging="340"/>
              <w:rPr/>
            </w:pPr>
            <w:r w:rsidDel="00000000" w:rsidR="00000000" w:rsidRPr="00000000">
              <w:rPr>
                <w:color w:val="000000"/>
                <w:rtl w:val="0"/>
              </w:rPr>
              <w:t xml:space="preserve">Relaciones con proveedores.</w:t>
            </w:r>
            <w:r w:rsidDel="00000000" w:rsidR="00000000" w:rsidRPr="00000000">
              <w:rPr>
                <w:rtl w:val="0"/>
              </w:rPr>
            </w:r>
          </w:p>
          <w:p w:rsidR="00000000" w:rsidDel="00000000" w:rsidP="00000000" w:rsidRDefault="00000000" w:rsidRPr="00000000" w14:paraId="0000044B">
            <w:pPr>
              <w:numPr>
                <w:ilvl w:val="0"/>
                <w:numId w:val="5"/>
              </w:numPr>
              <w:pBdr>
                <w:top w:space="0" w:sz="0" w:val="nil"/>
                <w:left w:space="0" w:sz="0" w:val="nil"/>
                <w:bottom w:space="0" w:sz="0" w:val="nil"/>
                <w:right w:space="0" w:sz="0" w:val="nil"/>
                <w:between w:space="0" w:sz="0" w:val="nil"/>
              </w:pBdr>
              <w:ind w:left="987" w:hanging="340"/>
              <w:rPr/>
            </w:pPr>
            <w:r w:rsidDel="00000000" w:rsidR="00000000" w:rsidRPr="00000000">
              <w:rPr>
                <w:color w:val="000000"/>
                <w:rtl w:val="0"/>
              </w:rPr>
              <w:t xml:space="preserve">Gestión de incidentes en la Seguridad de la Información.</w:t>
            </w:r>
            <w:r w:rsidDel="00000000" w:rsidR="00000000" w:rsidRPr="00000000">
              <w:rPr>
                <w:rtl w:val="0"/>
              </w:rPr>
            </w:r>
          </w:p>
          <w:p w:rsidR="00000000" w:rsidDel="00000000" w:rsidP="00000000" w:rsidRDefault="00000000" w:rsidRPr="00000000" w14:paraId="0000044C">
            <w:pPr>
              <w:numPr>
                <w:ilvl w:val="0"/>
                <w:numId w:val="5"/>
              </w:numPr>
              <w:pBdr>
                <w:top w:space="0" w:sz="0" w:val="nil"/>
                <w:left w:space="0" w:sz="0" w:val="nil"/>
                <w:bottom w:space="0" w:sz="0" w:val="nil"/>
                <w:right w:space="0" w:sz="0" w:val="nil"/>
                <w:between w:space="0" w:sz="0" w:val="nil"/>
              </w:pBdr>
              <w:ind w:left="987" w:hanging="340"/>
              <w:rPr/>
            </w:pPr>
            <w:r w:rsidDel="00000000" w:rsidR="00000000" w:rsidRPr="00000000">
              <w:rPr>
                <w:color w:val="000000"/>
                <w:rtl w:val="0"/>
              </w:rPr>
              <w:t xml:space="preserve">Aspectos de la Seguridad de la Información en la gestión de la continuidad de negocio.</w:t>
            </w:r>
            <w:r w:rsidDel="00000000" w:rsidR="00000000" w:rsidRPr="00000000">
              <w:rPr>
                <w:rtl w:val="0"/>
              </w:rPr>
            </w:r>
          </w:p>
          <w:p w:rsidR="00000000" w:rsidDel="00000000" w:rsidP="00000000" w:rsidRDefault="00000000" w:rsidRPr="00000000" w14:paraId="0000044D">
            <w:pPr>
              <w:numPr>
                <w:ilvl w:val="0"/>
                <w:numId w:val="5"/>
              </w:numPr>
              <w:pBdr>
                <w:top w:space="0" w:sz="0" w:val="nil"/>
                <w:left w:space="0" w:sz="0" w:val="nil"/>
                <w:bottom w:space="0" w:sz="0" w:val="nil"/>
                <w:right w:space="0" w:sz="0" w:val="nil"/>
                <w:between w:space="0" w:sz="0" w:val="nil"/>
              </w:pBdr>
              <w:ind w:left="987" w:hanging="340"/>
              <w:rPr/>
            </w:pPr>
            <w:r w:rsidDel="00000000" w:rsidR="00000000" w:rsidRPr="00000000">
              <w:rPr>
                <w:color w:val="000000"/>
                <w:rtl w:val="0"/>
              </w:rPr>
              <w:t xml:space="preserve">Cumplimiento.</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4F">
            <w:pPr>
              <w:rPr>
                <w:b w:val="1"/>
              </w:rPr>
            </w:pPr>
            <w:r w:rsidDel="00000000" w:rsidR="00000000" w:rsidRPr="00000000">
              <w:rPr>
                <w:b w:val="1"/>
                <w:rtl w:val="0"/>
              </w:rPr>
              <w:t xml:space="preserve">ISO / IEC 27003 - Guía para la implementación de un Sistema de Gestión de Seguridad de la Información</w:t>
            </w:r>
          </w:p>
          <w:p w:rsidR="00000000" w:rsidDel="00000000" w:rsidP="00000000" w:rsidRDefault="00000000" w:rsidRPr="00000000" w14:paraId="00000450">
            <w:pPr>
              <w:rPr/>
            </w:pPr>
            <w:r w:rsidDel="00000000" w:rsidR="00000000" w:rsidRPr="00000000">
              <w:rPr>
                <w:rtl w:val="0"/>
              </w:rPr>
              <w:t xml:space="preserve">Como si fuese una guía de instalación, la misma posee un conjunto de directrices detalladas para la adopción del SGSI.</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52">
            <w:pPr>
              <w:rPr>
                <w:b w:val="1"/>
              </w:rPr>
            </w:pPr>
            <w:r w:rsidDel="00000000" w:rsidR="00000000" w:rsidRPr="00000000">
              <w:rPr>
                <w:b w:val="1"/>
                <w:rtl w:val="0"/>
              </w:rPr>
              <w:t xml:space="preserve">ISO / IEC 27004 - Evaluación de la seguridad de la información</w:t>
            </w:r>
          </w:p>
          <w:p w:rsidR="00000000" w:rsidDel="00000000" w:rsidP="00000000" w:rsidRDefault="00000000" w:rsidRPr="00000000" w14:paraId="00000453">
            <w:pPr>
              <w:rPr/>
            </w:pPr>
            <w:r w:rsidDel="00000000" w:rsidR="00000000" w:rsidRPr="00000000">
              <w:rPr>
                <w:rtl w:val="0"/>
              </w:rPr>
              <w:t xml:space="preserve">Ofrece métricas para gestionar la seguridad, específicamente recomendaciones de quién, cuándo y cómo se deben medir estos parámetros.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55">
            <w:pPr>
              <w:rPr>
                <w:b w:val="1"/>
              </w:rPr>
            </w:pPr>
            <w:r w:rsidDel="00000000" w:rsidR="00000000" w:rsidRPr="00000000">
              <w:rPr>
                <w:b w:val="1"/>
                <w:rtl w:val="0"/>
              </w:rPr>
              <w:t xml:space="preserve">ISO / IEC 27005 - Cómo identificar los Riesgos</w:t>
            </w:r>
          </w:p>
          <w:p w:rsidR="00000000" w:rsidDel="00000000" w:rsidP="00000000" w:rsidRDefault="00000000" w:rsidRPr="00000000" w14:paraId="00000456">
            <w:pPr>
              <w:rPr/>
            </w:pPr>
            <w:r w:rsidDel="00000000" w:rsidR="00000000" w:rsidRPr="00000000">
              <w:rPr>
                <w:rtl w:val="0"/>
              </w:rPr>
              <w:t xml:space="preserve">Se especializa en la gestión y evaluación de riesgos de seguridad. Para implementar cada norma, una entidad externa deberá elaborar dos auditorías minuciosas, una relacionada con la documentación y otra con la implementación.  </w:t>
            </w:r>
          </w:p>
        </w:tc>
      </w:tr>
    </w:tbl>
    <w:p w:rsidR="00000000" w:rsidDel="00000000" w:rsidP="00000000" w:rsidRDefault="00000000" w:rsidRPr="00000000" w14:paraId="00000458">
      <w:pPr>
        <w:rPr/>
      </w:pPr>
      <w:r w:rsidDel="00000000" w:rsidR="00000000" w:rsidRPr="00000000">
        <w:rPr>
          <w:rtl w:val="0"/>
        </w:rPr>
      </w:r>
    </w:p>
    <w:tbl>
      <w:tblPr>
        <w:tblStyle w:val="Table52"/>
        <w:tblW w:w="1342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459">
            <w:pPr>
              <w:pStyle w:val="Heading1"/>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45A">
            <w:pPr>
              <w:jc w:val="both"/>
              <w:rPr/>
            </w:pPr>
            <w:r w:rsidDel="00000000" w:rsidR="00000000" w:rsidRPr="00000000">
              <w:rPr>
                <w:rtl w:val="0"/>
              </w:rPr>
              <w:t xml:space="preserve">Estimado aprendiz: hemos llegado al final de este componente formativo. Esperamos que continúe recorriendo este camino lleno de aprendizajes. Recuerde explorar los recursos que se encuentran disponibles. Diríjase al menú principal en donde encontrará la síntesis del tema abordado, una actividad didáctica, material complementario, entre otros.</w:t>
            </w:r>
          </w:p>
        </w:tc>
      </w:tr>
    </w:tbl>
    <w:p w:rsidR="00000000" w:rsidDel="00000000" w:rsidP="00000000" w:rsidRDefault="00000000" w:rsidRPr="00000000" w14:paraId="0000045B">
      <w:pPr>
        <w:rPr/>
      </w:pPr>
      <w:r w:rsidDel="00000000" w:rsidR="00000000" w:rsidRPr="00000000">
        <w:rPr>
          <w:rtl w:val="0"/>
        </w:rPr>
      </w:r>
    </w:p>
    <w:p w:rsidR="00000000" w:rsidDel="00000000" w:rsidP="00000000" w:rsidRDefault="00000000" w:rsidRPr="00000000" w14:paraId="0000045C">
      <w:pPr>
        <w:rPr/>
      </w:pPr>
      <w:r w:rsidDel="00000000" w:rsidR="00000000" w:rsidRPr="00000000">
        <w:rPr>
          <w:rtl w:val="0"/>
        </w:rPr>
      </w:r>
    </w:p>
    <w:p w:rsidR="00000000" w:rsidDel="00000000" w:rsidP="00000000" w:rsidRDefault="00000000" w:rsidRPr="00000000" w14:paraId="0000045D">
      <w:pPr>
        <w:rPr>
          <w:b w:val="1"/>
        </w:rPr>
      </w:pPr>
      <w:r w:rsidDel="00000000" w:rsidR="00000000" w:rsidRPr="00000000">
        <w:rPr>
          <w:b w:val="1"/>
          <w:rtl w:val="0"/>
        </w:rPr>
        <w:t xml:space="preserve">SÍNTESIS</w:t>
      </w:r>
    </w:p>
    <w:p w:rsidR="00000000" w:rsidDel="00000000" w:rsidP="00000000" w:rsidRDefault="00000000" w:rsidRPr="00000000" w14:paraId="0000045E">
      <w:pPr>
        <w:rPr/>
      </w:pPr>
      <w:r w:rsidDel="00000000" w:rsidR="00000000" w:rsidRPr="00000000">
        <w:rPr>
          <w:rtl w:val="0"/>
        </w:rPr>
      </w:r>
    </w:p>
    <w:tbl>
      <w:tblPr>
        <w:tblStyle w:val="Table53"/>
        <w:tblW w:w="1342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01"/>
        <w:gridCol w:w="11320"/>
        <w:tblGridChange w:id="0">
          <w:tblGrid>
            <w:gridCol w:w="2101"/>
            <w:gridCol w:w="11320"/>
          </w:tblGrid>
        </w:tblGridChange>
      </w:tblGrid>
      <w:tr>
        <w:trPr>
          <w:cantSplit w:val="0"/>
          <w:tblHeader w:val="0"/>
        </w:trPr>
        <w:tc>
          <w:tcPr>
            <w:shd w:fill="c6d9f1" w:val="clear"/>
          </w:tcPr>
          <w:p w:rsidR="00000000" w:rsidDel="00000000" w:rsidP="00000000" w:rsidRDefault="00000000" w:rsidRPr="00000000" w14:paraId="0000045F">
            <w:pPr>
              <w:jc w:val="center"/>
              <w:rPr>
                <w:b w:val="1"/>
              </w:rPr>
            </w:pPr>
            <w:r w:rsidDel="00000000" w:rsidR="00000000" w:rsidRPr="00000000">
              <w:rPr>
                <w:b w:val="1"/>
                <w:rtl w:val="0"/>
              </w:rPr>
              <w:t xml:space="preserve">Tipo de recurso</w:t>
            </w:r>
          </w:p>
        </w:tc>
        <w:tc>
          <w:tcPr>
            <w:shd w:fill="c6d9f1" w:val="clear"/>
          </w:tcPr>
          <w:p w:rsidR="00000000" w:rsidDel="00000000" w:rsidP="00000000" w:rsidRDefault="00000000" w:rsidRPr="00000000" w14:paraId="00000460">
            <w:pPr>
              <w:jc w:val="center"/>
              <w:rPr/>
            </w:pPr>
            <w:r w:rsidDel="00000000" w:rsidR="00000000" w:rsidRPr="00000000">
              <w:rPr>
                <w:rtl w:val="0"/>
              </w:rPr>
              <w:t xml:space="preserve">Síntesis</w:t>
            </w:r>
          </w:p>
        </w:tc>
      </w:tr>
      <w:tr>
        <w:trPr>
          <w:cantSplit w:val="0"/>
          <w:tblHeader w:val="0"/>
        </w:trPr>
        <w:tc>
          <w:tcPr>
            <w:gridSpan w:val="2"/>
          </w:tcPr>
          <w:p w:rsidR="00000000" w:rsidDel="00000000" w:rsidP="00000000" w:rsidRDefault="00000000" w:rsidRPr="00000000" w14:paraId="00000461">
            <w:pPr>
              <w:rPr>
                <w:color w:val="bfbfbf"/>
              </w:rPr>
            </w:pPr>
            <w:r w:rsidDel="00000000" w:rsidR="00000000" w:rsidRPr="00000000">
              <w:rPr>
                <w:rtl w:val="0"/>
              </w:rPr>
            </w:r>
          </w:p>
          <w:p w:rsidR="00000000" w:rsidDel="00000000" w:rsidP="00000000" w:rsidRDefault="00000000" w:rsidRPr="00000000" w14:paraId="00000462">
            <w:pPr>
              <w:rPr>
                <w:color w:val="000000"/>
              </w:rPr>
            </w:pPr>
            <w:r w:rsidDel="00000000" w:rsidR="00000000" w:rsidRPr="00000000">
              <w:rPr>
                <w:color w:val="000000"/>
                <w:rtl w:val="0"/>
              </w:rPr>
              <w:t xml:space="preserve">Implementación de infraestructura de tecnologías de la información y las comunicaciones.</w:t>
            </w:r>
          </w:p>
          <w:p w:rsidR="00000000" w:rsidDel="00000000" w:rsidP="00000000" w:rsidRDefault="00000000" w:rsidRPr="00000000" w14:paraId="00000463">
            <w:pPr>
              <w:rPr/>
            </w:pPr>
            <w:r w:rsidDel="00000000" w:rsidR="00000000" w:rsidRPr="00000000">
              <w:rPr>
                <w:rtl w:val="0"/>
              </w:rPr>
              <w:br w:type="textWrapping"/>
              <w:t xml:space="preserve">Síntesis: Propuesta técnica de la infraestructura tecnológica.</w:t>
            </w:r>
          </w:p>
          <w:p w:rsidR="00000000" w:rsidDel="00000000" w:rsidP="00000000" w:rsidRDefault="00000000" w:rsidRPr="00000000" w14:paraId="00000464">
            <w:pPr>
              <w:rPr/>
            </w:pPr>
            <w:r w:rsidDel="00000000" w:rsidR="00000000" w:rsidRPr="00000000">
              <w:rPr>
                <w:rtl w:val="0"/>
              </w:rPr>
            </w:r>
          </w:p>
        </w:tc>
      </w:tr>
      <w:tr>
        <w:trPr>
          <w:cantSplit w:val="0"/>
          <w:tblHeader w:val="0"/>
        </w:trPr>
        <w:tc>
          <w:tcPr>
            <w:shd w:fill="c6d9f1" w:val="clear"/>
          </w:tcPr>
          <w:p w:rsidR="00000000" w:rsidDel="00000000" w:rsidP="00000000" w:rsidRDefault="00000000" w:rsidRPr="00000000" w14:paraId="00000466">
            <w:pPr>
              <w:rPr/>
            </w:pPr>
            <w:r w:rsidDel="00000000" w:rsidR="00000000" w:rsidRPr="00000000">
              <w:rPr>
                <w:rtl w:val="0"/>
              </w:rPr>
              <w:t xml:space="preserve">Introducción</w:t>
            </w:r>
          </w:p>
          <w:p w:rsidR="00000000" w:rsidDel="00000000" w:rsidP="00000000" w:rsidRDefault="00000000" w:rsidRPr="00000000" w14:paraId="00000467">
            <w:pPr>
              <w:rPr/>
            </w:pPr>
            <w:r w:rsidDel="00000000" w:rsidR="00000000" w:rsidRPr="00000000">
              <w:rPr>
                <w:rtl w:val="0"/>
              </w:rPr>
            </w:r>
          </w:p>
        </w:tc>
        <w:tc>
          <w:tcPr/>
          <w:p w:rsidR="00000000" w:rsidDel="00000000" w:rsidP="00000000" w:rsidRDefault="00000000" w:rsidRPr="00000000" w14:paraId="00000468">
            <w:pPr>
              <w:rPr/>
            </w:pPr>
            <w:r w:rsidDel="00000000" w:rsidR="00000000" w:rsidRPr="00000000">
              <w:rPr>
                <w:rtl w:val="0"/>
              </w:rPr>
              <w:t xml:space="preserve">Dentro de la evaluación de una Propuesta técnica de infraestructura tecnológica, el aprendiz podrá integrar elementos fundamentales, básicos e importantes que le permitirán determinar con propiedad absoluta todo un conjunto de conocimientos tecnológicos acorde a una normatividad y estándares técnicos.</w:t>
            </w:r>
          </w:p>
        </w:tc>
      </w:tr>
      <w:tr>
        <w:trPr>
          <w:cantSplit w:val="0"/>
          <w:tblHeader w:val="0"/>
        </w:trPr>
        <w:tc>
          <w:tcPr>
            <w:gridSpan w:val="2"/>
          </w:tcPr>
          <w:p w:rsidR="00000000" w:rsidDel="00000000" w:rsidP="00000000" w:rsidRDefault="00000000" w:rsidRPr="00000000" w14:paraId="00000469">
            <w:pPr>
              <w:rPr/>
            </w:pPr>
            <w:r w:rsidDel="00000000" w:rsidR="00000000" w:rsidRPr="00000000">
              <w:rPr>
                <w:rtl w:val="0"/>
              </w:rPr>
            </w:r>
          </w:p>
          <w:p w:rsidR="00000000" w:rsidDel="00000000" w:rsidP="00000000" w:rsidRDefault="00000000" w:rsidRPr="00000000" w14:paraId="0000046A">
            <w:pPr>
              <w:jc w:val="center"/>
              <w:rPr/>
            </w:pPr>
            <w:r w:rsidDel="00000000" w:rsidR="00000000" w:rsidRPr="00000000">
              <w:rPr/>
              <w:drawing>
                <wp:inline distB="0" distT="0" distL="0" distR="0">
                  <wp:extent cx="7853712" cy="4061974"/>
                  <wp:effectExtent b="0" l="0" r="0" t="0"/>
                  <wp:docPr id="300" name="image13.png"/>
                  <a:graphic>
                    <a:graphicData uri="http://schemas.openxmlformats.org/drawingml/2006/picture">
                      <pic:pic>
                        <pic:nvPicPr>
                          <pic:cNvPr id="0" name="image13.png"/>
                          <pic:cNvPicPr preferRelativeResize="0"/>
                        </pic:nvPicPr>
                        <pic:blipFill>
                          <a:blip r:embed="rId63"/>
                          <a:srcRect b="0" l="0" r="0" t="0"/>
                          <a:stretch>
                            <a:fillRect/>
                          </a:stretch>
                        </pic:blipFill>
                        <pic:spPr>
                          <a:xfrm>
                            <a:off x="0" y="0"/>
                            <a:ext cx="7853712" cy="406197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6C">
      <w:pPr>
        <w:rPr/>
      </w:pPr>
      <w:r w:rsidDel="00000000" w:rsidR="00000000" w:rsidRPr="00000000">
        <w:rPr>
          <w:rtl w:val="0"/>
        </w:rPr>
      </w:r>
    </w:p>
    <w:p w:rsidR="00000000" w:rsidDel="00000000" w:rsidP="00000000" w:rsidRDefault="00000000" w:rsidRPr="00000000" w14:paraId="0000046D">
      <w:pPr>
        <w:rPr/>
      </w:pPr>
      <w:r w:rsidDel="00000000" w:rsidR="00000000" w:rsidRPr="00000000">
        <w:rPr>
          <w:rtl w:val="0"/>
        </w:rPr>
      </w:r>
    </w:p>
    <w:p w:rsidR="00000000" w:rsidDel="00000000" w:rsidP="00000000" w:rsidRDefault="00000000" w:rsidRPr="00000000" w14:paraId="0000046E">
      <w:pPr>
        <w:rPr/>
      </w:pPr>
      <w:r w:rsidDel="00000000" w:rsidR="00000000" w:rsidRPr="00000000">
        <w:rPr>
          <w:rtl w:val="0"/>
        </w:rPr>
      </w:r>
    </w:p>
    <w:p w:rsidR="00000000" w:rsidDel="00000000" w:rsidP="00000000" w:rsidRDefault="00000000" w:rsidRPr="00000000" w14:paraId="0000046F">
      <w:pPr>
        <w:rPr/>
      </w:pPr>
      <w:r w:rsidDel="00000000" w:rsidR="00000000" w:rsidRPr="00000000">
        <w:rPr>
          <w:rtl w:val="0"/>
        </w:rPr>
      </w:r>
    </w:p>
    <w:p w:rsidR="00000000" w:rsidDel="00000000" w:rsidP="00000000" w:rsidRDefault="00000000" w:rsidRPr="00000000" w14:paraId="00000470">
      <w:pPr>
        <w:rPr/>
      </w:pPr>
      <w:r w:rsidDel="00000000" w:rsidR="00000000" w:rsidRPr="00000000">
        <w:rPr>
          <w:rtl w:val="0"/>
        </w:rPr>
      </w:r>
    </w:p>
    <w:p w:rsidR="00000000" w:rsidDel="00000000" w:rsidP="00000000" w:rsidRDefault="00000000" w:rsidRPr="00000000" w14:paraId="00000471">
      <w:pPr>
        <w:rPr/>
      </w:pPr>
      <w:r w:rsidDel="00000000" w:rsidR="00000000" w:rsidRPr="00000000">
        <w:rPr>
          <w:rtl w:val="0"/>
        </w:rPr>
      </w:r>
    </w:p>
    <w:p w:rsidR="00000000" w:rsidDel="00000000" w:rsidP="00000000" w:rsidRDefault="00000000" w:rsidRPr="00000000" w14:paraId="00000472">
      <w:pPr>
        <w:rPr/>
      </w:pPr>
      <w:r w:rsidDel="00000000" w:rsidR="00000000" w:rsidRPr="00000000">
        <w:rPr>
          <w:rtl w:val="0"/>
        </w:rPr>
      </w:r>
    </w:p>
    <w:p w:rsidR="00000000" w:rsidDel="00000000" w:rsidP="00000000" w:rsidRDefault="00000000" w:rsidRPr="00000000" w14:paraId="00000473">
      <w:pPr>
        <w:rPr/>
      </w:pPr>
      <w:r w:rsidDel="00000000" w:rsidR="00000000" w:rsidRPr="00000000">
        <w:rPr>
          <w:rtl w:val="0"/>
        </w:rPr>
      </w:r>
    </w:p>
    <w:p w:rsidR="00000000" w:rsidDel="00000000" w:rsidP="00000000" w:rsidRDefault="00000000" w:rsidRPr="00000000" w14:paraId="00000474">
      <w:pPr>
        <w:rPr>
          <w:b w:val="1"/>
        </w:rPr>
      </w:pPr>
      <w:r w:rsidDel="00000000" w:rsidR="00000000" w:rsidRPr="00000000">
        <w:rPr>
          <w:b w:val="1"/>
          <w:rtl w:val="0"/>
        </w:rPr>
        <w:t xml:space="preserve">     ACTIVIDAD DIDÁCTICA </w:t>
      </w:r>
    </w:p>
    <w:p w:rsidR="00000000" w:rsidDel="00000000" w:rsidP="00000000" w:rsidRDefault="00000000" w:rsidRPr="00000000" w14:paraId="00000475">
      <w:pPr>
        <w:rPr>
          <w:b w:val="1"/>
        </w:rPr>
      </w:pPr>
      <w:r w:rsidDel="00000000" w:rsidR="00000000" w:rsidRPr="00000000">
        <w:rPr>
          <w:rtl w:val="0"/>
        </w:rPr>
      </w:r>
    </w:p>
    <w:tbl>
      <w:tblPr>
        <w:tblStyle w:val="Table54"/>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94"/>
        <w:gridCol w:w="6937"/>
        <w:gridCol w:w="4681"/>
        <w:tblGridChange w:id="0">
          <w:tblGrid>
            <w:gridCol w:w="1794"/>
            <w:gridCol w:w="6937"/>
            <w:gridCol w:w="4681"/>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476">
            <w:pPr>
              <w:widowControl w:val="0"/>
              <w:jc w:val="center"/>
              <w:rPr>
                <w:b w:val="1"/>
              </w:rPr>
            </w:pPr>
            <w:r w:rsidDel="00000000" w:rsidR="00000000" w:rsidRPr="00000000">
              <w:rPr>
                <w:b w:val="1"/>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477">
            <w:pPr>
              <w:pStyle w:val="Title"/>
              <w:widowControl w:val="0"/>
              <w:spacing w:line="240" w:lineRule="auto"/>
              <w:jc w:val="center"/>
              <w:rPr>
                <w:sz w:val="22"/>
                <w:szCs w:val="22"/>
              </w:rPr>
            </w:pPr>
            <w:r w:rsidDel="00000000" w:rsidR="00000000" w:rsidRPr="00000000">
              <w:rPr>
                <w:sz w:val="22"/>
                <w:szCs w:val="22"/>
                <w:rtl w:val="0"/>
              </w:rPr>
              <w:t xml:space="preserve">Actividad didáctica. Opción múltiple</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79">
            <w:pPr>
              <w:widowControl w:val="0"/>
              <w:jc w:val="both"/>
              <w:rPr>
                <w:color w:val="999999"/>
              </w:rPr>
            </w:pPr>
            <w:r w:rsidDel="00000000" w:rsidR="00000000" w:rsidRPr="00000000">
              <w:rPr>
                <w:rtl w:val="0"/>
              </w:rPr>
              <w:t xml:space="preserve">Estimado aprendiz: a continuación, seleccione la palabra o frase para completar la oración respectiva que evoca el conocimiento adquirido en este componente formativo Propuesta técnica de la infraestructura tecnológica.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7B">
            <w:pPr>
              <w:widowControl w:val="0"/>
              <w:rPr>
                <w:color w:val="999999"/>
              </w:rPr>
            </w:pPr>
            <w:r w:rsidDel="00000000" w:rsidR="00000000" w:rsidRPr="00000000">
              <w:rPr>
                <w:rtl w:val="0"/>
              </w:rPr>
            </w:r>
          </w:p>
          <w:p w:rsidR="00000000" w:rsidDel="00000000" w:rsidP="00000000" w:rsidRDefault="00000000" w:rsidRPr="00000000" w14:paraId="0000047C">
            <w:pPr>
              <w:widowControl w:val="0"/>
              <w:rPr/>
            </w:pPr>
            <w:sdt>
              <w:sdtPr>
                <w:tag w:val="goog_rdk_67"/>
              </w:sdtPr>
              <w:sdtContent>
                <w:commentRangeStart w:id="67"/>
              </w:sdtContent>
            </w:sdt>
            <w:r w:rsidDel="00000000" w:rsidR="00000000" w:rsidRPr="00000000">
              <w:rPr/>
              <w:drawing>
                <wp:inline distB="0" distT="0" distL="0" distR="0">
                  <wp:extent cx="1398923" cy="1352095"/>
                  <wp:effectExtent b="0" l="0" r="0" t="0"/>
                  <wp:docPr descr="Concepto de internet de las cosas idea de electrónica inalámbrica inteligente tecnología global moderna conexión entre dispositivos y electrodomésticos ilustración de vector plano aislado" id="328" name="image46.jpg"/>
                  <a:graphic>
                    <a:graphicData uri="http://schemas.openxmlformats.org/drawingml/2006/picture">
                      <pic:pic>
                        <pic:nvPicPr>
                          <pic:cNvPr descr="Concepto de internet de las cosas idea de electrónica inalámbrica inteligente tecnología global moderna conexión entre dispositivos y electrodomésticos ilustración de vector plano aislado" id="0" name="image46.jpg"/>
                          <pic:cNvPicPr preferRelativeResize="0"/>
                        </pic:nvPicPr>
                        <pic:blipFill>
                          <a:blip r:embed="rId64"/>
                          <a:srcRect b="0" l="0" r="0" t="0"/>
                          <a:stretch>
                            <a:fillRect/>
                          </a:stretch>
                        </pic:blipFill>
                        <pic:spPr>
                          <a:xfrm>
                            <a:off x="0" y="0"/>
                            <a:ext cx="1398923" cy="1352095"/>
                          </a:xfrm>
                          <a:prstGeom prst="rect"/>
                          <a:ln/>
                        </pic:spPr>
                      </pic:pic>
                    </a:graphicData>
                  </a:graphic>
                </wp:inline>
              </w:drawing>
            </w:r>
            <w:commentRangeEnd w:id="67"/>
            <w:r w:rsidDel="00000000" w:rsidR="00000000" w:rsidRPr="00000000">
              <w:commentReference w:id="67"/>
            </w:r>
            <w:r w:rsidDel="00000000" w:rsidR="00000000" w:rsidRPr="00000000">
              <w:rPr>
                <w:rtl w:val="0"/>
              </w:rPr>
            </w:r>
          </w:p>
          <w:p w:rsidR="00000000" w:rsidDel="00000000" w:rsidP="00000000" w:rsidRDefault="00000000" w:rsidRPr="00000000" w14:paraId="0000047D">
            <w:pPr>
              <w:widowControl w:val="0"/>
              <w:rPr/>
            </w:pPr>
            <w:r w:rsidDel="00000000" w:rsidR="00000000" w:rsidRPr="00000000">
              <w:rPr>
                <w:highlight w:val="white"/>
                <w:rtl w:val="0"/>
              </w:rPr>
              <w:t xml:space="preserve">220501086</w:t>
            </w:r>
            <w:r w:rsidDel="00000000" w:rsidR="00000000" w:rsidRPr="00000000">
              <w:rPr>
                <w:rtl w:val="0"/>
              </w:rPr>
              <w:t xml:space="preserve">_i49</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7E">
            <w:pPr>
              <w:widowControl w:val="0"/>
              <w:rPr>
                <w:b w:val="1"/>
                <w:color w:val="999999"/>
              </w:rPr>
            </w:pPr>
            <w:r w:rsidDel="00000000" w:rsidR="00000000" w:rsidRPr="00000000">
              <w:rPr>
                <w:b w:val="1"/>
                <w:color w:val="999999"/>
                <w:rtl w:val="0"/>
              </w:rPr>
              <w:t xml:space="preserve">Enunciado o pregunta de la actividad</w:t>
            </w:r>
          </w:p>
          <w:p w:rsidR="00000000" w:rsidDel="00000000" w:rsidP="00000000" w:rsidRDefault="00000000" w:rsidRPr="00000000" w14:paraId="0000047F">
            <w:pPr>
              <w:jc w:val="both"/>
              <w:rPr>
                <w:b w:val="1"/>
                <w:color w:val="999999"/>
              </w:rPr>
            </w:pPr>
            <w:r w:rsidDel="00000000" w:rsidR="00000000" w:rsidRPr="00000000">
              <w:rPr>
                <w:rtl w:val="0"/>
              </w:rPr>
              <w:t xml:space="preserve">El documento que contiene una descripción en cuanto a la marca, dimensiones, especificaciones de tamaño, composición, garantía y manejo, entre otros, se conoce como: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81">
            <w:pPr>
              <w:widowControl w:val="0"/>
              <w:rPr>
                <w:color w:val="999999"/>
              </w:rPr>
            </w:pPr>
            <w:r w:rsidDel="00000000" w:rsidR="00000000" w:rsidRPr="00000000">
              <w:rPr>
                <w:rtl w:val="0"/>
              </w:rPr>
            </w:r>
          </w:p>
          <w:p w:rsidR="00000000" w:rsidDel="00000000" w:rsidP="00000000" w:rsidRDefault="00000000" w:rsidRPr="00000000" w14:paraId="00000482">
            <w:pPr>
              <w:widowControl w:val="0"/>
              <w:rPr/>
            </w:pPr>
            <w:sdt>
              <w:sdtPr>
                <w:tag w:val="goog_rdk_68"/>
              </w:sdtPr>
              <w:sdtContent>
                <w:commentRangeStart w:id="68"/>
              </w:sdtContent>
            </w:sdt>
            <w:r w:rsidDel="00000000" w:rsidR="00000000" w:rsidRPr="00000000">
              <w:rPr/>
              <w:drawing>
                <wp:inline distB="0" distT="0" distL="0" distR="0">
                  <wp:extent cx="2192961" cy="1459854"/>
                  <wp:effectExtent b="0" l="0" r="0" t="0"/>
                  <wp:docPr descr="Catálogo de productos de tecnología degradada con foto." id="331" name="image38.jpg"/>
                  <a:graphic>
                    <a:graphicData uri="http://schemas.openxmlformats.org/drawingml/2006/picture">
                      <pic:pic>
                        <pic:nvPicPr>
                          <pic:cNvPr descr="Catálogo de productos de tecnología degradada con foto." id="0" name="image38.jpg"/>
                          <pic:cNvPicPr preferRelativeResize="0"/>
                        </pic:nvPicPr>
                        <pic:blipFill>
                          <a:blip r:embed="rId65"/>
                          <a:srcRect b="0" l="0" r="0" t="0"/>
                          <a:stretch>
                            <a:fillRect/>
                          </a:stretch>
                        </pic:blipFill>
                        <pic:spPr>
                          <a:xfrm>
                            <a:off x="0" y="0"/>
                            <a:ext cx="2192961" cy="1459854"/>
                          </a:xfrm>
                          <a:prstGeom prst="rect"/>
                          <a:ln/>
                        </pic:spPr>
                      </pic:pic>
                    </a:graphicData>
                  </a:graphic>
                </wp:inline>
              </w:drawing>
            </w:r>
            <w:commentRangeEnd w:id="68"/>
            <w:r w:rsidDel="00000000" w:rsidR="00000000" w:rsidRPr="00000000">
              <w:commentReference w:id="68"/>
            </w:r>
            <w:r w:rsidDel="00000000" w:rsidR="00000000" w:rsidRPr="00000000">
              <w:rPr>
                <w:rtl w:val="0"/>
              </w:rPr>
            </w:r>
          </w:p>
          <w:p w:rsidR="00000000" w:rsidDel="00000000" w:rsidP="00000000" w:rsidRDefault="00000000" w:rsidRPr="00000000" w14:paraId="00000483">
            <w:pPr>
              <w:widowControl w:val="0"/>
              <w:rPr/>
            </w:pPr>
            <w:r w:rsidDel="00000000" w:rsidR="00000000" w:rsidRPr="00000000">
              <w:rPr>
                <w:highlight w:val="white"/>
                <w:rtl w:val="0"/>
              </w:rPr>
              <w:t xml:space="preserve">220501086</w:t>
            </w:r>
            <w:r w:rsidDel="00000000" w:rsidR="00000000" w:rsidRPr="00000000">
              <w:rPr>
                <w:rtl w:val="0"/>
              </w:rPr>
              <w:t xml:space="preserve">_i50</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84">
            <w:pPr>
              <w:widowControl w:val="0"/>
              <w:rPr>
                <w:b w:val="1"/>
                <w:color w:val="999999"/>
              </w:rPr>
            </w:pPr>
            <w:r w:rsidDel="00000000" w:rsidR="00000000" w:rsidRPr="00000000">
              <w:rPr>
                <w:b w:val="1"/>
                <w:color w:val="999999"/>
                <w:rtl w:val="0"/>
              </w:rPr>
              <w:t xml:space="preserve">Opción 1: Cotización de producto.</w:t>
            </w:r>
          </w:p>
        </w:tc>
        <w:tc>
          <w:tcPr>
            <w:shd w:fill="auto" w:val="clear"/>
            <w:tcMar>
              <w:top w:w="100.0" w:type="dxa"/>
              <w:left w:w="100.0" w:type="dxa"/>
              <w:bottom w:w="100.0" w:type="dxa"/>
              <w:right w:w="100.0" w:type="dxa"/>
            </w:tcMar>
          </w:tcPr>
          <w:p w:rsidR="00000000" w:rsidDel="00000000" w:rsidP="00000000" w:rsidRDefault="00000000" w:rsidRPr="00000000" w14:paraId="00000486">
            <w:pPr>
              <w:widowControl w:val="0"/>
              <w:rPr>
                <w:color w:val="999999"/>
              </w:rPr>
            </w:pPr>
            <w:r w:rsidDel="00000000" w:rsidR="00000000" w:rsidRPr="00000000">
              <w:rPr>
                <w:b w:val="1"/>
                <w:color w:val="999999"/>
                <w:rtl w:val="0"/>
              </w:rPr>
              <w:t xml:space="preserve">Opción 2: Cuadro comparativo.</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87">
            <w:pPr>
              <w:widowControl w:val="0"/>
              <w:rPr>
                <w:b w:val="1"/>
                <w:color w:val="999999"/>
              </w:rPr>
            </w:pPr>
            <w:r w:rsidDel="00000000" w:rsidR="00000000" w:rsidRPr="00000000">
              <w:rPr>
                <w:b w:val="1"/>
                <w:color w:val="999999"/>
                <w:rtl w:val="0"/>
              </w:rPr>
              <w:t xml:space="preserve">Opción 3: Pedido de producto.</w:t>
            </w:r>
          </w:p>
        </w:tc>
        <w:tc>
          <w:tcPr>
            <w:shd w:fill="auto" w:val="clear"/>
            <w:tcMar>
              <w:top w:w="100.0" w:type="dxa"/>
              <w:left w:w="100.0" w:type="dxa"/>
              <w:bottom w:w="100.0" w:type="dxa"/>
              <w:right w:w="100.0" w:type="dxa"/>
            </w:tcMar>
          </w:tcPr>
          <w:p w:rsidR="00000000" w:rsidDel="00000000" w:rsidP="00000000" w:rsidRDefault="00000000" w:rsidRPr="00000000" w14:paraId="00000489">
            <w:pPr>
              <w:widowControl w:val="0"/>
              <w:rPr>
                <w:b w:val="1"/>
                <w:color w:val="999999"/>
              </w:rPr>
            </w:pPr>
            <w:r w:rsidDel="00000000" w:rsidR="00000000" w:rsidRPr="00000000">
              <w:rPr>
                <w:b w:val="1"/>
                <w:color w:val="999999"/>
                <w:rtl w:val="0"/>
              </w:rPr>
              <w:t xml:space="preserve">Opción 4 (correcta) Ficha técnica.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8A">
            <w:pPr>
              <w:widowControl w:val="0"/>
              <w:rPr>
                <w:b w:val="1"/>
                <w:color w:val="999999"/>
              </w:rPr>
            </w:pPr>
            <w:r w:rsidDel="00000000" w:rsidR="00000000" w:rsidRPr="00000000">
              <w:rPr>
                <w:b w:val="1"/>
                <w:color w:val="999999"/>
                <w:rtl w:val="0"/>
              </w:rPr>
              <w:t xml:space="preserve">Enunciado o pregunta de la actividad</w:t>
            </w:r>
          </w:p>
          <w:p w:rsidR="00000000" w:rsidDel="00000000" w:rsidP="00000000" w:rsidRDefault="00000000" w:rsidRPr="00000000" w14:paraId="0000048B">
            <w:pPr>
              <w:jc w:val="both"/>
              <w:rPr/>
            </w:pPr>
            <w:r w:rsidDel="00000000" w:rsidR="00000000" w:rsidRPr="00000000">
              <w:rPr>
                <w:rtl w:val="0"/>
              </w:rPr>
              <w:t xml:space="preserve">El respaldo que existe ante la adquisición de un bien o servicio, por parte de un proveedor que lo suministró, en cuanto a duración, cobertura, derecho de desistimiento y otros asuntos a tener en cuenta, se denomina:</w:t>
            </w:r>
          </w:p>
          <w:p w:rsidR="00000000" w:rsidDel="00000000" w:rsidP="00000000" w:rsidRDefault="00000000" w:rsidRPr="00000000" w14:paraId="0000048C">
            <w:pPr>
              <w:widowControl w:val="0"/>
              <w:rPr>
                <w:b w:val="1"/>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8E">
            <w:pPr>
              <w:widowControl w:val="0"/>
              <w:rPr>
                <w:color w:val="999999"/>
              </w:rPr>
            </w:pPr>
            <w:r w:rsidDel="00000000" w:rsidR="00000000" w:rsidRPr="00000000">
              <w:rPr>
                <w:rtl w:val="0"/>
              </w:rPr>
            </w:r>
          </w:p>
          <w:p w:rsidR="00000000" w:rsidDel="00000000" w:rsidP="00000000" w:rsidRDefault="00000000" w:rsidRPr="00000000" w14:paraId="0000048F">
            <w:pPr>
              <w:widowControl w:val="0"/>
              <w:rPr/>
            </w:pPr>
            <w:sdt>
              <w:sdtPr>
                <w:tag w:val="goog_rdk_69"/>
              </w:sdtPr>
              <w:sdtContent>
                <w:commentRangeStart w:id="69"/>
              </w:sdtContent>
            </w:sdt>
            <w:r w:rsidDel="00000000" w:rsidR="00000000" w:rsidRPr="00000000">
              <w:rPr/>
              <w:drawing>
                <wp:inline distB="0" distT="0" distL="0" distR="0">
                  <wp:extent cx="2076520" cy="1296609"/>
                  <wp:effectExtent b="0" l="0" r="0" t="0"/>
                  <wp:docPr descr="Signo de marca de verificación correcto dorado de la mejor garantía de calidad con cinco estrellas doradas para el producto de garantía y el concepto de servicio iso por 3d render" id="332" name="image39.jpg"/>
                  <a:graphic>
                    <a:graphicData uri="http://schemas.openxmlformats.org/drawingml/2006/picture">
                      <pic:pic>
                        <pic:nvPicPr>
                          <pic:cNvPr descr="Signo de marca de verificación correcto dorado de la mejor garantía de calidad con cinco estrellas doradas para el producto de garantía y el concepto de servicio iso por 3d render" id="0" name="image39.jpg"/>
                          <pic:cNvPicPr preferRelativeResize="0"/>
                        </pic:nvPicPr>
                        <pic:blipFill>
                          <a:blip r:embed="rId66"/>
                          <a:srcRect b="0" l="0" r="0" t="0"/>
                          <a:stretch>
                            <a:fillRect/>
                          </a:stretch>
                        </pic:blipFill>
                        <pic:spPr>
                          <a:xfrm>
                            <a:off x="0" y="0"/>
                            <a:ext cx="2076520" cy="1296609"/>
                          </a:xfrm>
                          <a:prstGeom prst="rect"/>
                          <a:ln/>
                        </pic:spPr>
                      </pic:pic>
                    </a:graphicData>
                  </a:graphic>
                </wp:inline>
              </w:drawing>
            </w:r>
            <w:commentRangeEnd w:id="69"/>
            <w:r w:rsidDel="00000000" w:rsidR="00000000" w:rsidRPr="00000000">
              <w:commentReference w:id="69"/>
            </w:r>
            <w:r w:rsidDel="00000000" w:rsidR="00000000" w:rsidRPr="00000000">
              <w:rPr>
                <w:rtl w:val="0"/>
              </w:rPr>
            </w:r>
          </w:p>
          <w:p w:rsidR="00000000" w:rsidDel="00000000" w:rsidP="00000000" w:rsidRDefault="00000000" w:rsidRPr="00000000" w14:paraId="00000490">
            <w:pPr>
              <w:widowControl w:val="0"/>
              <w:rPr/>
            </w:pPr>
            <w:r w:rsidDel="00000000" w:rsidR="00000000" w:rsidRPr="00000000">
              <w:rPr>
                <w:highlight w:val="white"/>
                <w:rtl w:val="0"/>
              </w:rPr>
              <w:t xml:space="preserve">220501086</w:t>
            </w:r>
            <w:r w:rsidDel="00000000" w:rsidR="00000000" w:rsidRPr="00000000">
              <w:rPr>
                <w:rtl w:val="0"/>
              </w:rPr>
              <w:t xml:space="preserve">_i51</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91">
            <w:pPr>
              <w:widowControl w:val="0"/>
              <w:rPr>
                <w:b w:val="1"/>
                <w:color w:val="999999"/>
              </w:rPr>
            </w:pPr>
            <w:r w:rsidDel="00000000" w:rsidR="00000000" w:rsidRPr="00000000">
              <w:rPr>
                <w:b w:val="1"/>
                <w:color w:val="999999"/>
                <w:rtl w:val="0"/>
              </w:rPr>
              <w:t xml:space="preserve">Opción 1 Póliza de cumplimiento.</w:t>
            </w:r>
          </w:p>
        </w:tc>
        <w:tc>
          <w:tcPr>
            <w:shd w:fill="auto" w:val="clear"/>
            <w:tcMar>
              <w:top w:w="100.0" w:type="dxa"/>
              <w:left w:w="100.0" w:type="dxa"/>
              <w:bottom w:w="100.0" w:type="dxa"/>
              <w:right w:w="100.0" w:type="dxa"/>
            </w:tcMar>
          </w:tcPr>
          <w:p w:rsidR="00000000" w:rsidDel="00000000" w:rsidP="00000000" w:rsidRDefault="00000000" w:rsidRPr="00000000" w14:paraId="00000493">
            <w:pPr>
              <w:widowControl w:val="0"/>
              <w:rPr>
                <w:color w:val="999999"/>
              </w:rPr>
            </w:pPr>
            <w:r w:rsidDel="00000000" w:rsidR="00000000" w:rsidRPr="00000000">
              <w:rPr>
                <w:color w:val="999999"/>
                <w:rtl w:val="0"/>
              </w:rPr>
              <w:t xml:space="preserve">Opción 2 Cláusula de cumplimiento.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94">
            <w:pPr>
              <w:widowControl w:val="0"/>
              <w:rPr>
                <w:b w:val="1"/>
                <w:color w:val="999999"/>
              </w:rPr>
            </w:pPr>
            <w:r w:rsidDel="00000000" w:rsidR="00000000" w:rsidRPr="00000000">
              <w:rPr>
                <w:b w:val="1"/>
                <w:color w:val="999999"/>
                <w:rtl w:val="0"/>
              </w:rPr>
              <w:t xml:space="preserve">Opción 3(correcta) Garantía.</w:t>
            </w:r>
          </w:p>
        </w:tc>
        <w:tc>
          <w:tcPr>
            <w:shd w:fill="auto" w:val="clear"/>
            <w:tcMar>
              <w:top w:w="100.0" w:type="dxa"/>
              <w:left w:w="100.0" w:type="dxa"/>
              <w:bottom w:w="100.0" w:type="dxa"/>
              <w:right w:w="100.0" w:type="dxa"/>
            </w:tcMar>
          </w:tcPr>
          <w:p w:rsidR="00000000" w:rsidDel="00000000" w:rsidP="00000000" w:rsidRDefault="00000000" w:rsidRPr="00000000" w14:paraId="00000496">
            <w:pPr>
              <w:widowControl w:val="0"/>
              <w:rPr>
                <w:color w:val="999999"/>
              </w:rPr>
            </w:pPr>
            <w:r w:rsidDel="00000000" w:rsidR="00000000" w:rsidRPr="00000000">
              <w:rPr>
                <w:color w:val="999999"/>
                <w:rtl w:val="0"/>
              </w:rPr>
              <w:t xml:space="preserve">Opción 4 Seguro por defectos de fabricación.</w:t>
            </w:r>
          </w:p>
        </w:tc>
      </w:tr>
      <w:tr>
        <w:trPr>
          <w:cantSplit w:val="0"/>
          <w:trHeight w:val="2067"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97">
            <w:pPr>
              <w:widowControl w:val="0"/>
              <w:rPr>
                <w:b w:val="1"/>
                <w:color w:val="999999"/>
              </w:rPr>
            </w:pPr>
            <w:r w:rsidDel="00000000" w:rsidR="00000000" w:rsidRPr="00000000">
              <w:rPr>
                <w:b w:val="1"/>
                <w:color w:val="999999"/>
                <w:rtl w:val="0"/>
              </w:rPr>
              <w:t xml:space="preserve">Enunciado o pregunta de la actividad</w:t>
            </w:r>
          </w:p>
          <w:p w:rsidR="00000000" w:rsidDel="00000000" w:rsidP="00000000" w:rsidRDefault="00000000" w:rsidRPr="00000000" w14:paraId="00000498">
            <w:pPr>
              <w:jc w:val="both"/>
              <w:rPr/>
            </w:pPr>
            <w:r w:rsidDel="00000000" w:rsidR="00000000" w:rsidRPr="00000000">
              <w:rPr>
                <w:rtl w:val="0"/>
              </w:rPr>
              <w:t xml:space="preserve">Desde el momento en que entran a su buzón hasta que llegan a la papelera de reciclaje, gran parte de sus documentos valiosos son:</w:t>
            </w:r>
          </w:p>
          <w:p w:rsidR="00000000" w:rsidDel="00000000" w:rsidP="00000000" w:rsidRDefault="00000000" w:rsidRPr="00000000" w14:paraId="00000499">
            <w:pPr>
              <w:widowControl w:val="0"/>
              <w:rPr>
                <w:b w:val="1"/>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9B">
            <w:pPr>
              <w:widowControl w:val="0"/>
              <w:rPr>
                <w:color w:val="999999"/>
              </w:rPr>
            </w:pPr>
            <w:r w:rsidDel="00000000" w:rsidR="00000000" w:rsidRPr="00000000">
              <w:rPr>
                <w:rtl w:val="0"/>
              </w:rPr>
            </w:r>
          </w:p>
          <w:p w:rsidR="00000000" w:rsidDel="00000000" w:rsidP="00000000" w:rsidRDefault="00000000" w:rsidRPr="00000000" w14:paraId="0000049C">
            <w:pPr>
              <w:widowControl w:val="0"/>
              <w:rPr/>
            </w:pPr>
            <w:sdt>
              <w:sdtPr>
                <w:tag w:val="goog_rdk_70"/>
              </w:sdtPr>
              <w:sdtContent>
                <w:commentRangeStart w:id="70"/>
              </w:sdtContent>
            </w:sdt>
            <w:r w:rsidDel="00000000" w:rsidR="00000000" w:rsidRPr="00000000">
              <w:rPr/>
              <w:drawing>
                <wp:inline distB="0" distT="0" distL="0" distR="0">
                  <wp:extent cx="1713913" cy="1713913"/>
                  <wp:effectExtent b="0" l="0" r="0" t="0"/>
                  <wp:docPr descr="Icono de papelera de reciclaje vectorial" id="333" name="image40.jpg"/>
                  <a:graphic>
                    <a:graphicData uri="http://schemas.openxmlformats.org/drawingml/2006/picture">
                      <pic:pic>
                        <pic:nvPicPr>
                          <pic:cNvPr descr="Icono de papelera de reciclaje vectorial" id="0" name="image40.jpg"/>
                          <pic:cNvPicPr preferRelativeResize="0"/>
                        </pic:nvPicPr>
                        <pic:blipFill>
                          <a:blip r:embed="rId67"/>
                          <a:srcRect b="0" l="0" r="0" t="0"/>
                          <a:stretch>
                            <a:fillRect/>
                          </a:stretch>
                        </pic:blipFill>
                        <pic:spPr>
                          <a:xfrm>
                            <a:off x="0" y="0"/>
                            <a:ext cx="1713913" cy="1713913"/>
                          </a:xfrm>
                          <a:prstGeom prst="rect"/>
                          <a:ln/>
                        </pic:spPr>
                      </pic:pic>
                    </a:graphicData>
                  </a:graphic>
                </wp:inline>
              </w:drawing>
            </w:r>
            <w:commentRangeEnd w:id="70"/>
            <w:r w:rsidDel="00000000" w:rsidR="00000000" w:rsidRPr="00000000">
              <w:commentReference w:id="70"/>
            </w:r>
            <w:r w:rsidDel="00000000" w:rsidR="00000000" w:rsidRPr="00000000">
              <w:rPr>
                <w:rtl w:val="0"/>
              </w:rPr>
            </w:r>
          </w:p>
          <w:p w:rsidR="00000000" w:rsidDel="00000000" w:rsidP="00000000" w:rsidRDefault="00000000" w:rsidRPr="00000000" w14:paraId="0000049D">
            <w:pPr>
              <w:widowControl w:val="0"/>
              <w:rPr/>
            </w:pPr>
            <w:r w:rsidDel="00000000" w:rsidR="00000000" w:rsidRPr="00000000">
              <w:rPr>
                <w:highlight w:val="white"/>
                <w:rtl w:val="0"/>
              </w:rPr>
              <w:t xml:space="preserve">220501086</w:t>
            </w:r>
            <w:r w:rsidDel="00000000" w:rsidR="00000000" w:rsidRPr="00000000">
              <w:rPr>
                <w:rtl w:val="0"/>
              </w:rPr>
              <w:t xml:space="preserve">_i52</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9E">
            <w:pPr>
              <w:widowControl w:val="0"/>
              <w:rPr>
                <w:b w:val="1"/>
                <w:color w:val="999999"/>
              </w:rPr>
            </w:pPr>
            <w:r w:rsidDel="00000000" w:rsidR="00000000" w:rsidRPr="00000000">
              <w:rPr>
                <w:b w:val="1"/>
                <w:color w:val="999999"/>
                <w:rtl w:val="0"/>
              </w:rPr>
              <w:t xml:space="preserve">Opción 1 Extraídos.</w:t>
            </w:r>
          </w:p>
        </w:tc>
        <w:tc>
          <w:tcPr>
            <w:shd w:fill="auto" w:val="clear"/>
            <w:tcMar>
              <w:top w:w="100.0" w:type="dxa"/>
              <w:left w:w="100.0" w:type="dxa"/>
              <w:bottom w:w="100.0" w:type="dxa"/>
              <w:right w:w="100.0" w:type="dxa"/>
            </w:tcMar>
          </w:tcPr>
          <w:p w:rsidR="00000000" w:rsidDel="00000000" w:rsidP="00000000" w:rsidRDefault="00000000" w:rsidRPr="00000000" w14:paraId="000004A0">
            <w:pPr>
              <w:widowControl w:val="0"/>
              <w:rPr>
                <w:b w:val="1"/>
                <w:color w:val="999999"/>
              </w:rPr>
            </w:pPr>
            <w:r w:rsidDel="00000000" w:rsidR="00000000" w:rsidRPr="00000000">
              <w:rPr>
                <w:b w:val="1"/>
                <w:color w:val="999999"/>
                <w:rtl w:val="0"/>
              </w:rPr>
              <w:t xml:space="preserve">Opción 2(correcta) Vulnerables.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A1">
            <w:pPr>
              <w:widowControl w:val="0"/>
              <w:rPr>
                <w:b w:val="1"/>
                <w:color w:val="999999"/>
              </w:rPr>
            </w:pPr>
            <w:r w:rsidDel="00000000" w:rsidR="00000000" w:rsidRPr="00000000">
              <w:rPr>
                <w:b w:val="1"/>
                <w:color w:val="999999"/>
                <w:rtl w:val="0"/>
              </w:rPr>
              <w:t xml:space="preserve">Opción 3 Destruidos.</w:t>
            </w:r>
          </w:p>
        </w:tc>
        <w:tc>
          <w:tcPr>
            <w:shd w:fill="auto" w:val="clear"/>
            <w:tcMar>
              <w:top w:w="100.0" w:type="dxa"/>
              <w:left w:w="100.0" w:type="dxa"/>
              <w:bottom w:w="100.0" w:type="dxa"/>
              <w:right w:w="100.0" w:type="dxa"/>
            </w:tcMar>
          </w:tcPr>
          <w:p w:rsidR="00000000" w:rsidDel="00000000" w:rsidP="00000000" w:rsidRDefault="00000000" w:rsidRPr="00000000" w14:paraId="000004A3">
            <w:pPr>
              <w:widowControl w:val="0"/>
              <w:rPr>
                <w:color w:val="999999"/>
              </w:rPr>
            </w:pPr>
            <w:r w:rsidDel="00000000" w:rsidR="00000000" w:rsidRPr="00000000">
              <w:rPr>
                <w:color w:val="999999"/>
                <w:rtl w:val="0"/>
              </w:rPr>
              <w:t xml:space="preserve">Opción 4 Suyos</w:t>
            </w:r>
          </w:p>
        </w:tc>
      </w:tr>
      <w:tr>
        <w:trPr>
          <w:cantSplit w:val="0"/>
          <w:trHeight w:val="1749"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A4">
            <w:pPr>
              <w:widowControl w:val="0"/>
              <w:rPr>
                <w:b w:val="1"/>
                <w:color w:val="999999"/>
              </w:rPr>
            </w:pPr>
            <w:r w:rsidDel="00000000" w:rsidR="00000000" w:rsidRPr="00000000">
              <w:rPr>
                <w:b w:val="1"/>
                <w:color w:val="999999"/>
                <w:rtl w:val="0"/>
              </w:rPr>
              <w:t xml:space="preserve">Enunciado o pregunta de la actividad</w:t>
            </w:r>
          </w:p>
          <w:p w:rsidR="00000000" w:rsidDel="00000000" w:rsidP="00000000" w:rsidRDefault="00000000" w:rsidRPr="00000000" w14:paraId="000004A5">
            <w:pPr>
              <w:jc w:val="both"/>
              <w:rPr>
                <w:b w:val="1"/>
                <w:color w:val="999999"/>
              </w:rPr>
            </w:pPr>
            <w:r w:rsidDel="00000000" w:rsidR="00000000" w:rsidRPr="00000000">
              <w:rPr>
                <w:rtl w:val="0"/>
              </w:rPr>
              <w:t xml:space="preserve">¿Cuál de las siguientes características no es una buena práctica dentro de la seguridad informática?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A7">
            <w:pPr>
              <w:widowControl w:val="0"/>
              <w:rPr>
                <w:color w:val="999999"/>
              </w:rPr>
            </w:pPr>
            <w:sdt>
              <w:sdtPr>
                <w:tag w:val="goog_rdk_71"/>
              </w:sdtPr>
              <w:sdtContent>
                <w:commentRangeStart w:id="71"/>
              </w:sdtContent>
            </w:sdt>
            <w:r w:rsidDel="00000000" w:rsidR="00000000" w:rsidRPr="00000000">
              <w:rPr/>
              <w:drawing>
                <wp:inline distB="0" distT="0" distL="0" distR="0">
                  <wp:extent cx="1555829" cy="1555829"/>
                  <wp:effectExtent b="0" l="0" r="0" t="0"/>
                  <wp:docPr descr="Diseño de fondo de seguridad" id="335" name="image45.jpg"/>
                  <a:graphic>
                    <a:graphicData uri="http://schemas.openxmlformats.org/drawingml/2006/picture">
                      <pic:pic>
                        <pic:nvPicPr>
                          <pic:cNvPr descr="Diseño de fondo de seguridad" id="0" name="image45.jpg"/>
                          <pic:cNvPicPr preferRelativeResize="0"/>
                        </pic:nvPicPr>
                        <pic:blipFill>
                          <a:blip r:embed="rId68"/>
                          <a:srcRect b="0" l="0" r="0" t="0"/>
                          <a:stretch>
                            <a:fillRect/>
                          </a:stretch>
                        </pic:blipFill>
                        <pic:spPr>
                          <a:xfrm>
                            <a:off x="0" y="0"/>
                            <a:ext cx="1555829" cy="1555829"/>
                          </a:xfrm>
                          <a:prstGeom prst="rect"/>
                          <a:ln/>
                        </pic:spPr>
                      </pic:pic>
                    </a:graphicData>
                  </a:graphic>
                </wp:inline>
              </w:drawing>
            </w:r>
            <w:commentRangeEnd w:id="71"/>
            <w:r w:rsidDel="00000000" w:rsidR="00000000" w:rsidRPr="00000000">
              <w:commentReference w:id="71"/>
            </w:r>
            <w:r w:rsidDel="00000000" w:rsidR="00000000" w:rsidRPr="00000000">
              <w:rPr>
                <w:rtl w:val="0"/>
              </w:rPr>
            </w:r>
          </w:p>
          <w:p w:rsidR="00000000" w:rsidDel="00000000" w:rsidP="00000000" w:rsidRDefault="00000000" w:rsidRPr="00000000" w14:paraId="000004A8">
            <w:pPr>
              <w:widowControl w:val="0"/>
              <w:rPr/>
            </w:pPr>
            <w:r w:rsidDel="00000000" w:rsidR="00000000" w:rsidRPr="00000000">
              <w:rPr>
                <w:highlight w:val="white"/>
                <w:rtl w:val="0"/>
              </w:rPr>
              <w:t xml:space="preserve">220501086</w:t>
            </w:r>
            <w:r w:rsidDel="00000000" w:rsidR="00000000" w:rsidRPr="00000000">
              <w:rPr>
                <w:rtl w:val="0"/>
              </w:rPr>
              <w:t xml:space="preserve">_i53</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A9">
            <w:pPr>
              <w:widowControl w:val="0"/>
              <w:rPr>
                <w:b w:val="1"/>
                <w:color w:val="999999"/>
              </w:rPr>
            </w:pPr>
            <w:r w:rsidDel="00000000" w:rsidR="00000000" w:rsidRPr="00000000">
              <w:rPr>
                <w:b w:val="1"/>
                <w:color w:val="999999"/>
                <w:rtl w:val="0"/>
              </w:rPr>
              <w:t xml:space="preserve">Opción 1 Trabajar en la nube según permisos suministrados.</w:t>
            </w:r>
          </w:p>
        </w:tc>
        <w:tc>
          <w:tcPr>
            <w:shd w:fill="auto" w:val="clear"/>
            <w:tcMar>
              <w:top w:w="100.0" w:type="dxa"/>
              <w:left w:w="100.0" w:type="dxa"/>
              <w:bottom w:w="100.0" w:type="dxa"/>
              <w:right w:w="100.0" w:type="dxa"/>
            </w:tcMar>
          </w:tcPr>
          <w:p w:rsidR="00000000" w:rsidDel="00000000" w:rsidP="00000000" w:rsidRDefault="00000000" w:rsidRPr="00000000" w14:paraId="000004AB">
            <w:pPr>
              <w:widowControl w:val="0"/>
              <w:rPr>
                <w:b w:val="1"/>
                <w:color w:val="999999"/>
              </w:rPr>
            </w:pPr>
            <w:r w:rsidDel="00000000" w:rsidR="00000000" w:rsidRPr="00000000">
              <w:rPr>
                <w:b w:val="1"/>
                <w:color w:val="999999"/>
                <w:rtl w:val="0"/>
              </w:rPr>
              <w:t xml:space="preserve">Opción 2 Realizar copias de seguridad con periodicidad.</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AC">
            <w:pPr>
              <w:widowControl w:val="0"/>
              <w:rPr>
                <w:b w:val="1"/>
                <w:color w:val="999999"/>
              </w:rPr>
            </w:pPr>
            <w:r w:rsidDel="00000000" w:rsidR="00000000" w:rsidRPr="00000000">
              <w:rPr>
                <w:b w:val="1"/>
                <w:color w:val="999999"/>
                <w:rtl w:val="0"/>
              </w:rPr>
              <w:t xml:space="preserve">Opción 3 Mantener actualizado el antivirus y el </w:t>
            </w:r>
            <w:r w:rsidDel="00000000" w:rsidR="00000000" w:rsidRPr="00000000">
              <w:rPr>
                <w:b w:val="1"/>
                <w:i w:val="1"/>
                <w:color w:val="999999"/>
                <w:rtl w:val="0"/>
              </w:rPr>
              <w:t xml:space="preserve">antispyware.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AE">
            <w:pPr>
              <w:widowControl w:val="0"/>
              <w:rPr>
                <w:b w:val="1"/>
                <w:color w:val="999999"/>
              </w:rPr>
            </w:pPr>
            <w:r w:rsidDel="00000000" w:rsidR="00000000" w:rsidRPr="00000000">
              <w:rPr>
                <w:b w:val="1"/>
                <w:color w:val="999999"/>
                <w:rtl w:val="0"/>
              </w:rPr>
              <w:t xml:space="preserve">Opción 4 (correcta) Utilizar contraseñas que contengan datos personales.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AF">
            <w:pPr>
              <w:widowControl w:val="0"/>
              <w:rPr>
                <w:b w:val="1"/>
                <w:color w:val="999999"/>
              </w:rPr>
            </w:pPr>
            <w:r w:rsidDel="00000000" w:rsidR="00000000" w:rsidRPr="00000000">
              <w:rPr>
                <w:b w:val="1"/>
                <w:color w:val="999999"/>
                <w:rtl w:val="0"/>
              </w:rPr>
              <w:t xml:space="preserve">Enunciado o pregunta de la actividad</w:t>
            </w:r>
          </w:p>
          <w:p w:rsidR="00000000" w:rsidDel="00000000" w:rsidP="00000000" w:rsidRDefault="00000000" w:rsidRPr="00000000" w14:paraId="000004B0">
            <w:pPr>
              <w:widowControl w:val="0"/>
              <w:rPr>
                <w:b w:val="1"/>
                <w:color w:val="999999"/>
              </w:rPr>
            </w:pPr>
            <w:r w:rsidDel="00000000" w:rsidR="00000000" w:rsidRPr="00000000">
              <w:rPr>
                <w:rtl w:val="0"/>
              </w:rPr>
              <w:t xml:space="preserve">Entre los elementos físicos de protección de seguridad de la información en un sistema informático, encontramos: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B2">
            <w:pPr>
              <w:widowControl w:val="0"/>
              <w:rPr>
                <w:color w:val="999999"/>
              </w:rPr>
            </w:pPr>
            <w:r w:rsidDel="00000000" w:rsidR="00000000" w:rsidRPr="00000000">
              <w:rPr>
                <w:rtl w:val="0"/>
              </w:rPr>
            </w:r>
          </w:p>
          <w:p w:rsidR="00000000" w:rsidDel="00000000" w:rsidP="00000000" w:rsidRDefault="00000000" w:rsidRPr="00000000" w14:paraId="000004B3">
            <w:pPr>
              <w:widowControl w:val="0"/>
              <w:rPr/>
            </w:pPr>
            <w:sdt>
              <w:sdtPr>
                <w:tag w:val="goog_rdk_72"/>
              </w:sdtPr>
              <w:sdtContent>
                <w:commentRangeStart w:id="72"/>
              </w:sdtContent>
            </w:sdt>
            <w:r w:rsidDel="00000000" w:rsidR="00000000" w:rsidRPr="00000000">
              <w:rPr/>
              <w:drawing>
                <wp:inline distB="0" distT="0" distL="0" distR="0">
                  <wp:extent cx="2078528" cy="1663378"/>
                  <wp:effectExtent b="0" l="0" r="0" t="0"/>
                  <wp:docPr id="337" name="image49.jpg"/>
                  <a:graphic>
                    <a:graphicData uri="http://schemas.openxmlformats.org/drawingml/2006/picture">
                      <pic:pic>
                        <pic:nvPicPr>
                          <pic:cNvPr id="0" name="image49.jpg"/>
                          <pic:cNvPicPr preferRelativeResize="0"/>
                        </pic:nvPicPr>
                        <pic:blipFill>
                          <a:blip r:embed="rId69"/>
                          <a:srcRect b="0" l="0" r="0" t="0"/>
                          <a:stretch>
                            <a:fillRect/>
                          </a:stretch>
                        </pic:blipFill>
                        <pic:spPr>
                          <a:xfrm>
                            <a:off x="0" y="0"/>
                            <a:ext cx="2078528" cy="1663378"/>
                          </a:xfrm>
                          <a:prstGeom prst="rect"/>
                          <a:ln/>
                        </pic:spPr>
                      </pic:pic>
                    </a:graphicData>
                  </a:graphic>
                </wp:inline>
              </w:drawing>
            </w:r>
            <w:commentRangeEnd w:id="72"/>
            <w:r w:rsidDel="00000000" w:rsidR="00000000" w:rsidRPr="00000000">
              <w:commentReference w:id="72"/>
            </w:r>
            <w:r w:rsidDel="00000000" w:rsidR="00000000" w:rsidRPr="00000000">
              <w:rPr>
                <w:rtl w:val="0"/>
              </w:rPr>
            </w:r>
          </w:p>
          <w:p w:rsidR="00000000" w:rsidDel="00000000" w:rsidP="00000000" w:rsidRDefault="00000000" w:rsidRPr="00000000" w14:paraId="000004B4">
            <w:pPr>
              <w:widowControl w:val="0"/>
              <w:rPr/>
            </w:pPr>
            <w:r w:rsidDel="00000000" w:rsidR="00000000" w:rsidRPr="00000000">
              <w:rPr>
                <w:rtl w:val="0"/>
              </w:rPr>
            </w:r>
          </w:p>
          <w:p w:rsidR="00000000" w:rsidDel="00000000" w:rsidP="00000000" w:rsidRDefault="00000000" w:rsidRPr="00000000" w14:paraId="000004B5">
            <w:pPr>
              <w:widowControl w:val="0"/>
              <w:rPr/>
            </w:pPr>
            <w:r w:rsidDel="00000000" w:rsidR="00000000" w:rsidRPr="00000000">
              <w:rPr>
                <w:rtl w:val="0"/>
              </w:rPr>
            </w:r>
          </w:p>
          <w:p w:rsidR="00000000" w:rsidDel="00000000" w:rsidP="00000000" w:rsidRDefault="00000000" w:rsidRPr="00000000" w14:paraId="000004B6">
            <w:pPr>
              <w:widowControl w:val="0"/>
              <w:rPr>
                <w:b w:val="1"/>
                <w:color w:val="999999"/>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B7">
            <w:pPr>
              <w:widowControl w:val="0"/>
              <w:rPr>
                <w:b w:val="1"/>
                <w:color w:val="999999"/>
              </w:rPr>
            </w:pPr>
            <w:r w:rsidDel="00000000" w:rsidR="00000000" w:rsidRPr="00000000">
              <w:rPr>
                <w:b w:val="1"/>
                <w:color w:val="999999"/>
                <w:rtl w:val="0"/>
              </w:rPr>
              <w:t xml:space="preserve">Opción 1: Polo a tierra y Tarjetas de Red.</w:t>
            </w:r>
          </w:p>
        </w:tc>
        <w:tc>
          <w:tcPr>
            <w:shd w:fill="auto" w:val="clear"/>
            <w:tcMar>
              <w:top w:w="100.0" w:type="dxa"/>
              <w:left w:w="100.0" w:type="dxa"/>
              <w:bottom w:w="100.0" w:type="dxa"/>
              <w:right w:w="100.0" w:type="dxa"/>
            </w:tcMar>
          </w:tcPr>
          <w:p w:rsidR="00000000" w:rsidDel="00000000" w:rsidP="00000000" w:rsidRDefault="00000000" w:rsidRPr="00000000" w14:paraId="000004B9">
            <w:pPr>
              <w:widowControl w:val="0"/>
              <w:rPr>
                <w:b w:val="1"/>
                <w:color w:val="999999"/>
              </w:rPr>
            </w:pPr>
            <w:r w:rsidDel="00000000" w:rsidR="00000000" w:rsidRPr="00000000">
              <w:rPr>
                <w:b w:val="1"/>
                <w:color w:val="999999"/>
                <w:rtl w:val="0"/>
              </w:rPr>
              <w:t xml:space="preserve">Opción 2: Antivirus y </w:t>
            </w:r>
            <w:r w:rsidDel="00000000" w:rsidR="00000000" w:rsidRPr="00000000">
              <w:rPr>
                <w:b w:val="1"/>
                <w:i w:val="1"/>
                <w:color w:val="999999"/>
                <w:rtl w:val="0"/>
              </w:rPr>
              <w:t xml:space="preserve">Software</w:t>
            </w:r>
            <w:r w:rsidDel="00000000" w:rsidR="00000000" w:rsidRPr="00000000">
              <w:rPr>
                <w:b w:val="1"/>
                <w:color w:val="999999"/>
                <w:rtl w:val="0"/>
              </w:rPr>
              <w:t xml:space="preserve"> Anti-espías.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BA">
            <w:pPr>
              <w:widowControl w:val="0"/>
              <w:rPr>
                <w:b w:val="1"/>
                <w:color w:val="999999"/>
              </w:rPr>
            </w:pPr>
            <w:r w:rsidDel="00000000" w:rsidR="00000000" w:rsidRPr="00000000">
              <w:rPr>
                <w:b w:val="1"/>
                <w:color w:val="999999"/>
                <w:rtl w:val="0"/>
              </w:rPr>
              <w:t xml:space="preserve">Opción 3: (correcta) </w:t>
            </w:r>
            <w:r w:rsidDel="00000000" w:rsidR="00000000" w:rsidRPr="00000000">
              <w:rPr>
                <w:b w:val="1"/>
                <w:i w:val="1"/>
                <w:color w:val="999999"/>
                <w:rtl w:val="0"/>
              </w:rPr>
              <w:t xml:space="preserve">Swicth</w:t>
            </w:r>
            <w:r w:rsidDel="00000000" w:rsidR="00000000" w:rsidRPr="00000000">
              <w:rPr>
                <w:b w:val="1"/>
                <w:color w:val="999999"/>
                <w:rtl w:val="0"/>
              </w:rPr>
              <w:t xml:space="preserve">-Cortafuegos, Servidor </w:t>
            </w:r>
            <w:r w:rsidDel="00000000" w:rsidR="00000000" w:rsidRPr="00000000">
              <w:rPr>
                <w:b w:val="1"/>
                <w:i w:val="1"/>
                <w:color w:val="999999"/>
                <w:rtl w:val="0"/>
              </w:rPr>
              <w:t xml:space="preserve">Proxy</w:t>
            </w:r>
            <w:r w:rsidDel="00000000" w:rsidR="00000000" w:rsidRPr="00000000">
              <w:rPr>
                <w:b w:val="1"/>
                <w:color w:val="999999"/>
                <w:rtl w:val="0"/>
              </w:rPr>
              <w:t xml:space="preserve"> y Escáner de vulnerabilidades.</w:t>
            </w:r>
          </w:p>
        </w:tc>
        <w:tc>
          <w:tcPr>
            <w:shd w:fill="auto" w:val="clear"/>
            <w:tcMar>
              <w:top w:w="100.0" w:type="dxa"/>
              <w:left w:w="100.0" w:type="dxa"/>
              <w:bottom w:w="100.0" w:type="dxa"/>
              <w:right w:w="100.0" w:type="dxa"/>
            </w:tcMar>
          </w:tcPr>
          <w:p w:rsidR="00000000" w:rsidDel="00000000" w:rsidP="00000000" w:rsidRDefault="00000000" w:rsidRPr="00000000" w14:paraId="000004BC">
            <w:pPr>
              <w:widowControl w:val="0"/>
              <w:rPr>
                <w:b w:val="1"/>
                <w:color w:val="999999"/>
              </w:rPr>
            </w:pPr>
            <w:r w:rsidDel="00000000" w:rsidR="00000000" w:rsidRPr="00000000">
              <w:rPr>
                <w:b w:val="1"/>
                <w:color w:val="999999"/>
                <w:rtl w:val="0"/>
              </w:rPr>
              <w:t xml:space="preserve">Opción 4 Gabinete de </w:t>
            </w:r>
            <w:r w:rsidDel="00000000" w:rsidR="00000000" w:rsidRPr="00000000">
              <w:rPr>
                <w:b w:val="1"/>
                <w:i w:val="1"/>
                <w:color w:val="999999"/>
                <w:rtl w:val="0"/>
              </w:rPr>
              <w:t xml:space="preserve">Rack.</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BD">
            <w:pPr>
              <w:widowControl w:val="0"/>
              <w:rPr>
                <w:b w:val="1"/>
                <w:color w:val="999999"/>
              </w:rPr>
            </w:pPr>
            <w:r w:rsidDel="00000000" w:rsidR="00000000" w:rsidRPr="00000000">
              <w:rPr>
                <w:b w:val="1"/>
                <w:color w:val="999999"/>
                <w:rtl w:val="0"/>
              </w:rPr>
              <w:t xml:space="preserve">Enunciado o pregunta de la actividad</w:t>
            </w:r>
          </w:p>
          <w:p w:rsidR="00000000" w:rsidDel="00000000" w:rsidP="00000000" w:rsidRDefault="00000000" w:rsidRPr="00000000" w14:paraId="000004BE">
            <w:pPr>
              <w:widowControl w:val="0"/>
              <w:rPr>
                <w:b w:val="1"/>
                <w:color w:val="999999"/>
              </w:rPr>
            </w:pPr>
            <w:r w:rsidDel="00000000" w:rsidR="00000000" w:rsidRPr="00000000">
              <w:rPr>
                <w:rtl w:val="0"/>
              </w:rPr>
              <w:t xml:space="preserve">¿Cuándo se hace necesario realizar el inventario al </w:t>
            </w:r>
            <w:r w:rsidDel="00000000" w:rsidR="00000000" w:rsidRPr="00000000">
              <w:rPr>
                <w:i w:val="1"/>
                <w:rtl w:val="0"/>
              </w:rPr>
              <w:t xml:space="preserve">hardware </w:t>
            </w:r>
            <w:r w:rsidDel="00000000" w:rsidR="00000000" w:rsidRPr="00000000">
              <w:rPr>
                <w:rtl w:val="0"/>
              </w:rPr>
              <w:t xml:space="preserve">y al </w:t>
            </w:r>
            <w:r w:rsidDel="00000000" w:rsidR="00000000" w:rsidRPr="00000000">
              <w:rPr>
                <w:i w:val="1"/>
                <w:rtl w:val="0"/>
              </w:rPr>
              <w:t xml:space="preserve">software</w:t>
            </w:r>
            <w:r w:rsidDel="00000000" w:rsidR="00000000" w:rsidRPr="00000000">
              <w:rPr>
                <w:rtl w:val="0"/>
              </w:rPr>
              <w:t xml:space="preserve"> de la computadora en una compañía o en el hogar?</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C0">
            <w:pPr>
              <w:widowControl w:val="0"/>
              <w:rPr>
                <w:color w:val="999999"/>
              </w:rPr>
            </w:pPr>
            <w:r w:rsidDel="00000000" w:rsidR="00000000" w:rsidRPr="00000000">
              <w:rPr>
                <w:rtl w:val="0"/>
              </w:rPr>
            </w:r>
          </w:p>
          <w:p w:rsidR="00000000" w:rsidDel="00000000" w:rsidP="00000000" w:rsidRDefault="00000000" w:rsidRPr="00000000" w14:paraId="000004C1">
            <w:pPr>
              <w:widowControl w:val="0"/>
              <w:rPr/>
            </w:pPr>
            <w:sdt>
              <w:sdtPr>
                <w:tag w:val="goog_rdk_73"/>
              </w:sdtPr>
              <w:sdtContent>
                <w:commentRangeStart w:id="73"/>
              </w:sdtContent>
            </w:sdt>
            <w:r w:rsidDel="00000000" w:rsidR="00000000" w:rsidRPr="00000000">
              <w:rPr/>
              <w:drawing>
                <wp:inline distB="0" distT="0" distL="0" distR="0">
                  <wp:extent cx="1879600" cy="1879600"/>
                  <wp:effectExtent b="0" l="0" r="0" t="0"/>
                  <wp:docPr descr="Proceso de inventario. operación financiera. informes de impuestos, software de gestión, programa empresarial. mujer haciendo contabilidad y auditoría de personaje de dibujos animados." id="340" name="image61.jpg"/>
                  <a:graphic>
                    <a:graphicData uri="http://schemas.openxmlformats.org/drawingml/2006/picture">
                      <pic:pic>
                        <pic:nvPicPr>
                          <pic:cNvPr descr="Proceso de inventario. operación financiera. informes de impuestos, software de gestión, programa empresarial. mujer haciendo contabilidad y auditoría de personaje de dibujos animados." id="0" name="image61.jpg"/>
                          <pic:cNvPicPr preferRelativeResize="0"/>
                        </pic:nvPicPr>
                        <pic:blipFill>
                          <a:blip r:embed="rId70"/>
                          <a:srcRect b="0" l="0" r="0" t="0"/>
                          <a:stretch>
                            <a:fillRect/>
                          </a:stretch>
                        </pic:blipFill>
                        <pic:spPr>
                          <a:xfrm>
                            <a:off x="0" y="0"/>
                            <a:ext cx="1879600" cy="1879600"/>
                          </a:xfrm>
                          <a:prstGeom prst="rect"/>
                          <a:ln/>
                        </pic:spPr>
                      </pic:pic>
                    </a:graphicData>
                  </a:graphic>
                </wp:inline>
              </w:drawing>
            </w:r>
            <w:commentRangeEnd w:id="73"/>
            <w:r w:rsidDel="00000000" w:rsidR="00000000" w:rsidRPr="00000000">
              <w:commentReference w:id="73"/>
            </w:r>
            <w:r w:rsidDel="00000000" w:rsidR="00000000" w:rsidRPr="00000000">
              <w:rPr>
                <w:rtl w:val="0"/>
              </w:rPr>
            </w:r>
          </w:p>
          <w:p w:rsidR="00000000" w:rsidDel="00000000" w:rsidP="00000000" w:rsidRDefault="00000000" w:rsidRPr="00000000" w14:paraId="000004C2">
            <w:pPr>
              <w:widowControl w:val="0"/>
              <w:rPr/>
            </w:pPr>
            <w:r w:rsidDel="00000000" w:rsidR="00000000" w:rsidRPr="00000000">
              <w:rPr>
                <w:rtl w:val="0"/>
              </w:rPr>
            </w:r>
          </w:p>
          <w:p w:rsidR="00000000" w:rsidDel="00000000" w:rsidP="00000000" w:rsidRDefault="00000000" w:rsidRPr="00000000" w14:paraId="000004C3">
            <w:pPr>
              <w:widowControl w:val="0"/>
              <w:rPr>
                <w:b w:val="1"/>
                <w:color w:val="999999"/>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C4">
            <w:pPr>
              <w:widowControl w:val="0"/>
              <w:rPr>
                <w:b w:val="1"/>
                <w:color w:val="999999"/>
              </w:rPr>
            </w:pPr>
            <w:r w:rsidDel="00000000" w:rsidR="00000000" w:rsidRPr="00000000">
              <w:rPr>
                <w:b w:val="1"/>
                <w:color w:val="999999"/>
                <w:rtl w:val="0"/>
              </w:rPr>
              <w:t xml:space="preserve">Opción 1: Cuando está funcionando.</w:t>
            </w:r>
          </w:p>
        </w:tc>
        <w:tc>
          <w:tcPr>
            <w:shd w:fill="auto" w:val="clear"/>
            <w:tcMar>
              <w:top w:w="100.0" w:type="dxa"/>
              <w:left w:w="100.0" w:type="dxa"/>
              <w:bottom w:w="100.0" w:type="dxa"/>
              <w:right w:w="100.0" w:type="dxa"/>
            </w:tcMar>
          </w:tcPr>
          <w:p w:rsidR="00000000" w:rsidDel="00000000" w:rsidP="00000000" w:rsidRDefault="00000000" w:rsidRPr="00000000" w14:paraId="000004C6">
            <w:pPr>
              <w:widowControl w:val="0"/>
              <w:rPr>
                <w:b w:val="1"/>
                <w:color w:val="999999"/>
              </w:rPr>
            </w:pPr>
            <w:r w:rsidDel="00000000" w:rsidR="00000000" w:rsidRPr="00000000">
              <w:rPr>
                <w:b w:val="1"/>
                <w:color w:val="999999"/>
                <w:rtl w:val="0"/>
              </w:rPr>
              <w:t xml:space="preserve">Opción 2: Cuando deja de funcionar.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C7">
            <w:pPr>
              <w:widowControl w:val="0"/>
              <w:rPr>
                <w:b w:val="1"/>
                <w:color w:val="999999"/>
              </w:rPr>
            </w:pPr>
            <w:r w:rsidDel="00000000" w:rsidR="00000000" w:rsidRPr="00000000">
              <w:rPr>
                <w:b w:val="1"/>
                <w:color w:val="999999"/>
                <w:rtl w:val="0"/>
              </w:rPr>
              <w:t xml:space="preserve">Opción 3: Cuando deseo agregar más memoria para configurar su velocidad.</w:t>
            </w:r>
          </w:p>
        </w:tc>
        <w:tc>
          <w:tcPr>
            <w:shd w:fill="auto" w:val="clear"/>
            <w:tcMar>
              <w:top w:w="100.0" w:type="dxa"/>
              <w:left w:w="100.0" w:type="dxa"/>
              <w:bottom w:w="100.0" w:type="dxa"/>
              <w:right w:w="100.0" w:type="dxa"/>
            </w:tcMar>
          </w:tcPr>
          <w:p w:rsidR="00000000" w:rsidDel="00000000" w:rsidP="00000000" w:rsidRDefault="00000000" w:rsidRPr="00000000" w14:paraId="000004C9">
            <w:pPr>
              <w:widowControl w:val="0"/>
              <w:rPr>
                <w:b w:val="1"/>
                <w:color w:val="999999"/>
              </w:rPr>
            </w:pPr>
            <w:r w:rsidDel="00000000" w:rsidR="00000000" w:rsidRPr="00000000">
              <w:rPr>
                <w:b w:val="1"/>
                <w:color w:val="999999"/>
                <w:rtl w:val="0"/>
              </w:rPr>
              <w:t xml:space="preserve">Opción 4(Correcta) Cuando realizo periódicamente programación para su mantenimiento.</w:t>
            </w:r>
          </w:p>
        </w:tc>
      </w:tr>
    </w:tbl>
    <w:p w:rsidR="00000000" w:rsidDel="00000000" w:rsidP="00000000" w:rsidRDefault="00000000" w:rsidRPr="00000000" w14:paraId="000004CA">
      <w:pPr>
        <w:rPr>
          <w:b w:val="1"/>
        </w:rPr>
      </w:pPr>
      <w:r w:rsidDel="00000000" w:rsidR="00000000" w:rsidRPr="00000000">
        <w:rPr>
          <w:rtl w:val="0"/>
        </w:rPr>
      </w:r>
    </w:p>
    <w:p w:rsidR="00000000" w:rsidDel="00000000" w:rsidP="00000000" w:rsidRDefault="00000000" w:rsidRPr="00000000" w14:paraId="000004CB">
      <w:pPr>
        <w:rPr>
          <w:b w:val="1"/>
        </w:rPr>
      </w:pPr>
      <w:r w:rsidDel="00000000" w:rsidR="00000000" w:rsidRPr="00000000">
        <w:rPr>
          <w:rtl w:val="0"/>
        </w:rPr>
      </w:r>
    </w:p>
    <w:p w:rsidR="00000000" w:rsidDel="00000000" w:rsidP="00000000" w:rsidRDefault="00000000" w:rsidRPr="00000000" w14:paraId="000004CC">
      <w:pPr>
        <w:rPr>
          <w:b w:val="1"/>
        </w:rPr>
      </w:pPr>
      <w:r w:rsidDel="00000000" w:rsidR="00000000" w:rsidRPr="00000000">
        <w:rPr>
          <w:rtl w:val="0"/>
        </w:rPr>
      </w:r>
    </w:p>
    <w:p w:rsidR="00000000" w:rsidDel="00000000" w:rsidP="00000000" w:rsidRDefault="00000000" w:rsidRPr="00000000" w14:paraId="000004CD">
      <w:pPr>
        <w:rPr/>
      </w:pPr>
      <w:r w:rsidDel="00000000" w:rsidR="00000000" w:rsidRPr="00000000">
        <w:rPr>
          <w:rtl w:val="0"/>
        </w:rPr>
      </w:r>
    </w:p>
    <w:p w:rsidR="00000000" w:rsidDel="00000000" w:rsidP="00000000" w:rsidRDefault="00000000" w:rsidRPr="00000000" w14:paraId="000004CE">
      <w:pPr>
        <w:rPr>
          <w:b w:val="1"/>
        </w:rPr>
      </w:pPr>
      <w:r w:rsidDel="00000000" w:rsidR="00000000" w:rsidRPr="00000000">
        <w:rPr>
          <w:b w:val="1"/>
          <w:rtl w:val="0"/>
        </w:rPr>
        <w:t xml:space="preserve">MATERIAL COMPLEMENTARIO</w:t>
      </w:r>
    </w:p>
    <w:p w:rsidR="00000000" w:rsidDel="00000000" w:rsidP="00000000" w:rsidRDefault="00000000" w:rsidRPr="00000000" w14:paraId="000004CF">
      <w:pPr>
        <w:rPr/>
      </w:pPr>
      <w:r w:rsidDel="00000000" w:rsidR="00000000" w:rsidRPr="00000000">
        <w:rPr>
          <w:rtl w:val="0"/>
        </w:rPr>
      </w:r>
    </w:p>
    <w:tbl>
      <w:tblPr>
        <w:tblStyle w:val="Table55"/>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74"/>
        <w:gridCol w:w="2978"/>
        <w:gridCol w:w="4195"/>
        <w:gridCol w:w="4265"/>
        <w:tblGridChange w:id="0">
          <w:tblGrid>
            <w:gridCol w:w="1974"/>
            <w:gridCol w:w="2978"/>
            <w:gridCol w:w="4195"/>
            <w:gridCol w:w="4265"/>
          </w:tblGrid>
        </w:tblGridChange>
      </w:tblGrid>
      <w:tr>
        <w:trPr>
          <w:cantSplit w:val="0"/>
          <w:trHeight w:val="580" w:hRule="atLeast"/>
          <w:tblHeader w:val="0"/>
        </w:trPr>
        <w:tc>
          <w:tcPr>
            <w:shd w:fill="cfe2f3" w:val="clear"/>
            <w:tcMar>
              <w:top w:w="100.0" w:type="dxa"/>
              <w:left w:w="100.0" w:type="dxa"/>
              <w:bottom w:w="100.0" w:type="dxa"/>
              <w:right w:w="100.0" w:type="dxa"/>
            </w:tcMar>
          </w:tcPr>
          <w:p w:rsidR="00000000" w:rsidDel="00000000" w:rsidP="00000000" w:rsidRDefault="00000000" w:rsidRPr="00000000" w14:paraId="000004D0">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Tipo de recurso</w:t>
            </w:r>
          </w:p>
        </w:tc>
        <w:tc>
          <w:tcPr>
            <w:gridSpan w:val="3"/>
            <w:shd w:fill="cfe2f3" w:val="clear"/>
            <w:tcMar>
              <w:top w:w="100.0" w:type="dxa"/>
              <w:left w:w="100.0" w:type="dxa"/>
              <w:bottom w:w="100.0" w:type="dxa"/>
              <w:right w:w="100.0" w:type="dxa"/>
            </w:tcMar>
          </w:tcPr>
          <w:p w:rsidR="00000000" w:rsidDel="00000000" w:rsidP="00000000" w:rsidRDefault="00000000" w:rsidRPr="00000000" w14:paraId="000004D1">
            <w:pPr>
              <w:pStyle w:val="Title"/>
              <w:widowControl w:val="0"/>
              <w:spacing w:line="240" w:lineRule="auto"/>
              <w:jc w:val="center"/>
              <w:rPr>
                <w:sz w:val="22"/>
                <w:szCs w:val="22"/>
              </w:rPr>
            </w:pPr>
            <w:bookmarkStart w:colFirst="0" w:colLast="0" w:name="_heading=h.32hioqz" w:id="11"/>
            <w:bookmarkEnd w:id="11"/>
            <w:r w:rsidDel="00000000" w:rsidR="00000000" w:rsidRPr="00000000">
              <w:rPr>
                <w:sz w:val="22"/>
                <w:szCs w:val="22"/>
                <w:rtl w:val="0"/>
              </w:rPr>
              <w:t xml:space="preserve">Material complementario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D4">
            <w:pPr>
              <w:widowControl w:val="0"/>
              <w:pBdr>
                <w:top w:space="0" w:sz="0" w:val="nil"/>
                <w:left w:space="0" w:sz="0" w:val="nil"/>
                <w:bottom w:space="0" w:sz="0" w:val="nil"/>
                <w:right w:space="0" w:sz="0" w:val="nil"/>
                <w:between w:space="0" w:sz="0" w:val="nil"/>
              </w:pBdr>
              <w:jc w:val="center"/>
              <w:rPr/>
            </w:pPr>
            <w:r w:rsidDel="00000000" w:rsidR="00000000" w:rsidRPr="00000000">
              <w:rPr>
                <w:rtl w:val="0"/>
              </w:rPr>
              <w:t xml:space="preserve">Tema</w:t>
            </w:r>
          </w:p>
        </w:tc>
        <w:tc>
          <w:tcPr>
            <w:shd w:fill="auto" w:val="clear"/>
            <w:tcMar>
              <w:top w:w="100.0" w:type="dxa"/>
              <w:left w:w="100.0" w:type="dxa"/>
              <w:bottom w:w="100.0" w:type="dxa"/>
              <w:right w:w="100.0" w:type="dxa"/>
            </w:tcMar>
          </w:tcPr>
          <w:p w:rsidR="00000000" w:rsidDel="00000000" w:rsidP="00000000" w:rsidRDefault="00000000" w:rsidRPr="00000000" w14:paraId="000004D5">
            <w:pPr>
              <w:widowControl w:val="0"/>
              <w:pBdr>
                <w:top w:space="0" w:sz="0" w:val="nil"/>
                <w:left w:space="0" w:sz="0" w:val="nil"/>
                <w:bottom w:space="0" w:sz="0" w:val="nil"/>
                <w:right w:space="0" w:sz="0" w:val="nil"/>
                <w:between w:space="0" w:sz="0" w:val="nil"/>
              </w:pBdr>
              <w:jc w:val="center"/>
              <w:rPr/>
            </w:pPr>
            <w:r w:rsidDel="00000000" w:rsidR="00000000" w:rsidRPr="00000000">
              <w:rPr>
                <w:rtl w:val="0"/>
              </w:rPr>
              <w:t xml:space="preserve">Referencia APA del material</w:t>
            </w:r>
          </w:p>
        </w:tc>
        <w:tc>
          <w:tcPr>
            <w:shd w:fill="auto" w:val="clear"/>
            <w:tcMar>
              <w:top w:w="100.0" w:type="dxa"/>
              <w:left w:w="100.0" w:type="dxa"/>
              <w:bottom w:w="100.0" w:type="dxa"/>
              <w:right w:w="100.0" w:type="dxa"/>
            </w:tcMar>
          </w:tcPr>
          <w:p w:rsidR="00000000" w:rsidDel="00000000" w:rsidP="00000000" w:rsidRDefault="00000000" w:rsidRPr="00000000" w14:paraId="000004D6">
            <w:pPr>
              <w:widowControl w:val="0"/>
              <w:pBdr>
                <w:top w:space="0" w:sz="0" w:val="nil"/>
                <w:left w:space="0" w:sz="0" w:val="nil"/>
                <w:bottom w:space="0" w:sz="0" w:val="nil"/>
                <w:right w:space="0" w:sz="0" w:val="nil"/>
                <w:between w:space="0" w:sz="0" w:val="nil"/>
              </w:pBdr>
              <w:jc w:val="center"/>
              <w:rPr/>
            </w:pPr>
            <w:r w:rsidDel="00000000" w:rsidR="00000000" w:rsidRPr="00000000">
              <w:rPr>
                <w:rtl w:val="0"/>
              </w:rPr>
              <w:t xml:space="preserve">tipo</w:t>
            </w:r>
          </w:p>
        </w:tc>
        <w:tc>
          <w:tcPr>
            <w:shd w:fill="auto" w:val="clear"/>
            <w:tcMar>
              <w:top w:w="100.0" w:type="dxa"/>
              <w:left w:w="100.0" w:type="dxa"/>
              <w:bottom w:w="100.0" w:type="dxa"/>
              <w:right w:w="100.0" w:type="dxa"/>
            </w:tcMar>
          </w:tcPr>
          <w:p w:rsidR="00000000" w:rsidDel="00000000" w:rsidP="00000000" w:rsidRDefault="00000000" w:rsidRPr="00000000" w14:paraId="000004D7">
            <w:pPr>
              <w:widowControl w:val="0"/>
              <w:pBdr>
                <w:top w:space="0" w:sz="0" w:val="nil"/>
                <w:left w:space="0" w:sz="0" w:val="nil"/>
                <w:bottom w:space="0" w:sz="0" w:val="nil"/>
                <w:right w:space="0" w:sz="0" w:val="nil"/>
                <w:between w:space="0" w:sz="0" w:val="nil"/>
              </w:pBdr>
              <w:jc w:val="center"/>
              <w:rPr/>
            </w:pPr>
            <w:r w:rsidDel="00000000" w:rsidR="00000000" w:rsidRPr="00000000">
              <w:rPr>
                <w:rtl w:val="0"/>
              </w:rPr>
              <w:t xml:space="preserve">Enlace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D8">
            <w:pPr>
              <w:widowControl w:val="0"/>
              <w:rPr>
                <w:color w:val="000000"/>
              </w:rPr>
            </w:pPr>
            <w:r w:rsidDel="00000000" w:rsidR="00000000" w:rsidRPr="00000000">
              <w:rPr>
                <w:color w:val="000000"/>
                <w:rtl w:val="0"/>
              </w:rPr>
              <w:t xml:space="preserve">Manual de buenas prácticas de seguridad informática en redes doméstica</w:t>
            </w:r>
          </w:p>
        </w:tc>
        <w:tc>
          <w:tcPr>
            <w:shd w:fill="auto" w:val="clear"/>
            <w:tcMar>
              <w:top w:w="100.0" w:type="dxa"/>
              <w:left w:w="100.0" w:type="dxa"/>
              <w:bottom w:w="100.0" w:type="dxa"/>
              <w:right w:w="100.0" w:type="dxa"/>
            </w:tcMar>
          </w:tcPr>
          <w:p w:rsidR="00000000" w:rsidDel="00000000" w:rsidP="00000000" w:rsidRDefault="00000000" w:rsidRPr="00000000" w14:paraId="000004D9">
            <w:pPr>
              <w:widowControl w:val="0"/>
              <w:rPr>
                <w:color w:val="000000"/>
              </w:rPr>
            </w:pPr>
            <w:r w:rsidDel="00000000" w:rsidR="00000000" w:rsidRPr="00000000">
              <w:rPr>
                <w:color w:val="000000"/>
                <w:rtl w:val="0"/>
              </w:rPr>
              <w:t xml:space="preserve">Didier F., (2021) “Manual de buenas prácticas de seguridad informática en redes domésticas” obtenido de la red mundial el 21 de noviembre de 2021. </w:t>
            </w:r>
          </w:p>
        </w:tc>
        <w:tc>
          <w:tcPr>
            <w:shd w:fill="auto" w:val="clear"/>
            <w:tcMar>
              <w:top w:w="100.0" w:type="dxa"/>
              <w:left w:w="100.0" w:type="dxa"/>
              <w:bottom w:w="100.0" w:type="dxa"/>
              <w:right w:w="100.0" w:type="dxa"/>
            </w:tcMar>
          </w:tcPr>
          <w:p w:rsidR="00000000" w:rsidDel="00000000" w:rsidP="00000000" w:rsidRDefault="00000000" w:rsidRPr="00000000" w14:paraId="000004DA">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color w:val="000000"/>
                <w:rtl w:val="0"/>
              </w:rPr>
              <w:t xml:space="preserve">Monografía</w:t>
            </w:r>
          </w:p>
        </w:tc>
        <w:tc>
          <w:tcPr>
            <w:shd w:fill="auto" w:val="clear"/>
            <w:tcMar>
              <w:top w:w="100.0" w:type="dxa"/>
              <w:left w:w="100.0" w:type="dxa"/>
              <w:bottom w:w="100.0" w:type="dxa"/>
              <w:right w:w="100.0" w:type="dxa"/>
            </w:tcMar>
          </w:tcPr>
          <w:p w:rsidR="00000000" w:rsidDel="00000000" w:rsidP="00000000" w:rsidRDefault="00000000" w:rsidRPr="00000000" w14:paraId="000004DB">
            <w:pPr>
              <w:widowControl w:val="0"/>
              <w:rPr>
                <w:color w:val="000000"/>
              </w:rPr>
            </w:pPr>
            <w:hyperlink r:id="rId71">
              <w:r w:rsidDel="00000000" w:rsidR="00000000" w:rsidRPr="00000000">
                <w:rPr>
                  <w:color w:val="0000ff"/>
                  <w:u w:val="single"/>
                  <w:rtl w:val="0"/>
                </w:rPr>
                <w:t xml:space="preserve">https://repository.unad.edu.co/bitstream/handle/10596/39430/dfhurtadov.pdf?sequence=3&amp;isAllowed=y</w:t>
              </w:r>
            </w:hyperlink>
            <w:r w:rsidDel="00000000" w:rsidR="00000000" w:rsidRPr="00000000">
              <w:rPr>
                <w:color w:val="000000"/>
                <w:rtl w:val="0"/>
              </w:rPr>
              <w:t xml:space="preserve">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DC">
            <w:pPr>
              <w:widowControl w:val="0"/>
              <w:rPr>
                <w:color w:val="000000"/>
              </w:rPr>
            </w:pPr>
            <w:r w:rsidDel="00000000" w:rsidR="00000000" w:rsidRPr="00000000">
              <w:rPr>
                <w:color w:val="000000"/>
                <w:rtl w:val="0"/>
              </w:rPr>
              <w:t xml:space="preserve">Seguridad informática de </w:t>
            </w:r>
            <w:r w:rsidDel="00000000" w:rsidR="00000000" w:rsidRPr="00000000">
              <w:rPr>
                <w:i w:val="1"/>
                <w:color w:val="000000"/>
                <w:rtl w:val="0"/>
              </w:rPr>
              <w:t xml:space="preserve">hardware</w:t>
            </w:r>
            <w:r w:rsidDel="00000000" w:rsidR="00000000" w:rsidRPr="00000000">
              <w:rPr>
                <w:color w:val="000000"/>
                <w:rtl w:val="0"/>
              </w:rPr>
              <w:t xml:space="preserve">, redes y </w:t>
            </w:r>
            <w:r w:rsidDel="00000000" w:rsidR="00000000" w:rsidRPr="00000000">
              <w:rPr>
                <w:i w:val="1"/>
                <w:color w:val="000000"/>
                <w:rtl w:val="0"/>
              </w:rPr>
              <w:t xml:space="preserve">software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DD">
            <w:pPr>
              <w:widowControl w:val="0"/>
              <w:rPr>
                <w:color w:val="000000"/>
              </w:rPr>
            </w:pPr>
            <w:r w:rsidDel="00000000" w:rsidR="00000000" w:rsidRPr="00000000">
              <w:rPr>
                <w:color w:val="000000"/>
                <w:rtl w:val="0"/>
              </w:rPr>
              <w:t xml:space="preserve">Seguridad Informática Enero 17, 2022.</w:t>
            </w:r>
          </w:p>
        </w:tc>
        <w:tc>
          <w:tcPr>
            <w:shd w:fill="auto" w:val="clear"/>
            <w:tcMar>
              <w:top w:w="100.0" w:type="dxa"/>
              <w:left w:w="100.0" w:type="dxa"/>
              <w:bottom w:w="100.0" w:type="dxa"/>
              <w:right w:w="100.0" w:type="dxa"/>
            </w:tcMar>
          </w:tcPr>
          <w:p w:rsidR="00000000" w:rsidDel="00000000" w:rsidP="00000000" w:rsidRDefault="00000000" w:rsidRPr="00000000" w14:paraId="000004DE">
            <w:pPr>
              <w:widowControl w:val="0"/>
              <w:rPr>
                <w:color w:val="000000"/>
              </w:rPr>
            </w:pPr>
            <w:r w:rsidDel="00000000" w:rsidR="00000000" w:rsidRPr="00000000">
              <w:rPr>
                <w:color w:val="000000"/>
                <w:rtl w:val="0"/>
              </w:rPr>
              <w:t xml:space="preserve">Blog Web Sec.es </w:t>
            </w:r>
          </w:p>
          <w:p w:rsidR="00000000" w:rsidDel="00000000" w:rsidP="00000000" w:rsidRDefault="00000000" w:rsidRPr="00000000" w14:paraId="000004DF">
            <w:pPr>
              <w:widowControl w:val="0"/>
              <w:rPr>
                <w:color w:val="00000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E0">
            <w:pPr>
              <w:widowControl w:val="0"/>
              <w:rPr>
                <w:color w:val="000000"/>
              </w:rPr>
            </w:pPr>
            <w:hyperlink r:id="rId72">
              <w:r w:rsidDel="00000000" w:rsidR="00000000" w:rsidRPr="00000000">
                <w:rPr>
                  <w:color w:val="0000ff"/>
                  <w:u w:val="single"/>
                  <w:rtl w:val="0"/>
                </w:rPr>
                <w:t xml:space="preserve">https://www.websec.es/seguridad-informatica-en-redes-software-y-hardware/</w:t>
              </w:r>
            </w:hyperlink>
            <w:r w:rsidDel="00000000" w:rsidR="00000000" w:rsidRPr="00000000">
              <w:rPr>
                <w:color w:val="000000"/>
                <w:rtl w:val="0"/>
              </w:rPr>
              <w:t xml:space="preserve">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E1">
            <w:pPr>
              <w:widowControl w:val="0"/>
              <w:rPr>
                <w:color w:val="000000"/>
              </w:rPr>
            </w:pPr>
            <w:r w:rsidDel="00000000" w:rsidR="00000000" w:rsidRPr="00000000">
              <w:rPr>
                <w:color w:val="000000"/>
                <w:rtl w:val="0"/>
              </w:rPr>
              <w:t xml:space="preserve">¿Qué es un cuadro comparativo? Cómo hacer un Cuadro Comparativo (Definición y Ejemplos)</w:t>
            </w:r>
          </w:p>
          <w:p w:rsidR="00000000" w:rsidDel="00000000" w:rsidP="00000000" w:rsidRDefault="00000000" w:rsidRPr="00000000" w14:paraId="000004E2">
            <w:pPr>
              <w:widowControl w:val="0"/>
              <w:rPr>
                <w:color w:val="00000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E3">
            <w:pPr>
              <w:widowControl w:val="0"/>
              <w:rPr>
                <w:color w:val="000000"/>
              </w:rPr>
            </w:pPr>
            <w:r w:rsidDel="00000000" w:rsidR="00000000" w:rsidRPr="00000000">
              <w:rPr>
                <w:color w:val="000000"/>
                <w:rtl w:val="0"/>
              </w:rPr>
              <w:t xml:space="preserve">Cogollo, J. ¿Qué es un cuadro comparativo?  Cómo hacer un Cuadro Comparativo (Definición y Ejemplos)</w:t>
            </w:r>
          </w:p>
          <w:p w:rsidR="00000000" w:rsidDel="00000000" w:rsidP="00000000" w:rsidRDefault="00000000" w:rsidRPr="00000000" w14:paraId="000004E4">
            <w:pPr>
              <w:widowControl w:val="0"/>
              <w:rPr>
                <w:color w:val="000000"/>
              </w:rPr>
            </w:pPr>
            <w:r w:rsidDel="00000000" w:rsidR="00000000" w:rsidRPr="00000000">
              <w:rPr>
                <w:color w:val="000000"/>
                <w:rtl w:val="0"/>
              </w:rPr>
              <w:t xml:space="preserve">(09-08-2020). [Video]. Youtube </w:t>
            </w:r>
            <w:hyperlink r:id="rId73">
              <w:r w:rsidDel="00000000" w:rsidR="00000000" w:rsidRPr="00000000">
                <w:rPr>
                  <w:color w:val="000000"/>
                  <w:rtl w:val="0"/>
                </w:rPr>
                <w:t xml:space="preserve">https://youtu.be/I_lKPXJ05Wg</w:t>
              </w:r>
            </w:hyperlink>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E5">
            <w:pPr>
              <w:widowControl w:val="0"/>
              <w:rPr>
                <w:color w:val="000000"/>
              </w:rPr>
            </w:pPr>
            <w:r w:rsidDel="00000000" w:rsidR="00000000" w:rsidRPr="00000000">
              <w:rPr>
                <w:color w:val="000000"/>
                <w:rtl w:val="0"/>
              </w:rPr>
              <w:t xml:space="preserve">Video</w:t>
            </w:r>
          </w:p>
        </w:tc>
        <w:tc>
          <w:tcPr>
            <w:shd w:fill="auto" w:val="clear"/>
            <w:tcMar>
              <w:top w:w="100.0" w:type="dxa"/>
              <w:left w:w="100.0" w:type="dxa"/>
              <w:bottom w:w="100.0" w:type="dxa"/>
              <w:right w:w="100.0" w:type="dxa"/>
            </w:tcMar>
          </w:tcPr>
          <w:p w:rsidR="00000000" w:rsidDel="00000000" w:rsidP="00000000" w:rsidRDefault="00000000" w:rsidRPr="00000000" w14:paraId="000004E6">
            <w:pPr>
              <w:widowControl w:val="0"/>
              <w:rPr>
                <w:color w:val="000000"/>
              </w:rPr>
            </w:pPr>
            <w:hyperlink r:id="rId74">
              <w:r w:rsidDel="00000000" w:rsidR="00000000" w:rsidRPr="00000000">
                <w:rPr>
                  <w:color w:val="0000ff"/>
                  <w:u w:val="single"/>
                  <w:rtl w:val="0"/>
                </w:rPr>
                <w:t xml:space="preserve">https://www.youtube.com/watch?v=I_lKPXJ05Wg</w:t>
              </w:r>
            </w:hyperlink>
            <w:r w:rsidDel="00000000" w:rsidR="00000000" w:rsidRPr="00000000">
              <w:rPr>
                <w:color w:val="000000"/>
                <w:rtl w:val="0"/>
              </w:rPr>
              <w:t xml:space="preserve">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E7">
            <w:pPr>
              <w:widowControl w:val="0"/>
              <w:rPr>
                <w:color w:val="000000"/>
              </w:rPr>
            </w:pPr>
            <w:r w:rsidDel="00000000" w:rsidR="00000000" w:rsidRPr="00000000">
              <w:rPr>
                <w:color w:val="000000"/>
                <w:rtl w:val="0"/>
              </w:rPr>
              <w:t xml:space="preserve">Top 8 Laptops Para Todo El Mundo – Laptop Calidad Precio 2022.</w:t>
            </w:r>
          </w:p>
          <w:p w:rsidR="00000000" w:rsidDel="00000000" w:rsidP="00000000" w:rsidRDefault="00000000" w:rsidRPr="00000000" w14:paraId="000004E8">
            <w:pPr>
              <w:widowControl w:val="0"/>
              <w:rPr>
                <w:color w:val="00000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E9">
            <w:pPr>
              <w:widowControl w:val="0"/>
              <w:rPr>
                <w:color w:val="000000"/>
              </w:rPr>
            </w:pPr>
            <w:r w:rsidDel="00000000" w:rsidR="00000000" w:rsidRPr="00000000">
              <w:rPr>
                <w:color w:val="000000"/>
                <w:rtl w:val="0"/>
              </w:rPr>
              <w:t xml:space="preserve">XalTech Tv. (09-08-2022). Top 8 Laptops Para Todo El Mundo – Laptop Calidad Precio 2022</w:t>
            </w:r>
          </w:p>
          <w:p w:rsidR="00000000" w:rsidDel="00000000" w:rsidP="00000000" w:rsidRDefault="00000000" w:rsidRPr="00000000" w14:paraId="000004EA">
            <w:pPr>
              <w:widowControl w:val="0"/>
              <w:rPr>
                <w:color w:val="000000"/>
              </w:rPr>
            </w:pPr>
            <w:r w:rsidDel="00000000" w:rsidR="00000000" w:rsidRPr="00000000">
              <w:rPr>
                <w:color w:val="000000"/>
                <w:rtl w:val="0"/>
              </w:rPr>
              <w:t xml:space="preserve">[Video]. Youtube. </w:t>
            </w:r>
            <w:hyperlink r:id="rId75">
              <w:r w:rsidDel="00000000" w:rsidR="00000000" w:rsidRPr="00000000">
                <w:rPr>
                  <w:color w:val="000000"/>
                  <w:u w:val="single"/>
                  <w:rtl w:val="0"/>
                </w:rPr>
                <w:t xml:space="preserve">https://www.youtube.com/watch?v=7u9OknDw2oE</w:t>
              </w:r>
            </w:hyperlink>
            <w:r w:rsidDel="00000000" w:rsidR="00000000" w:rsidRPr="00000000">
              <w:rPr>
                <w:color w:val="000000"/>
                <w:u w:val="single"/>
                <w:rtl w:val="0"/>
              </w:rPr>
              <w:t xml:space="preserve">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EB">
            <w:pPr>
              <w:widowControl w:val="0"/>
              <w:rPr>
                <w:color w:val="000000"/>
              </w:rPr>
            </w:pPr>
            <w:r w:rsidDel="00000000" w:rsidR="00000000" w:rsidRPr="00000000">
              <w:rPr>
                <w:color w:val="000000"/>
                <w:rtl w:val="0"/>
              </w:rPr>
              <w:t xml:space="preserve">Video</w:t>
            </w:r>
          </w:p>
        </w:tc>
        <w:tc>
          <w:tcPr>
            <w:shd w:fill="auto" w:val="clear"/>
            <w:tcMar>
              <w:top w:w="100.0" w:type="dxa"/>
              <w:left w:w="100.0" w:type="dxa"/>
              <w:bottom w:w="100.0" w:type="dxa"/>
              <w:right w:w="100.0" w:type="dxa"/>
            </w:tcMar>
          </w:tcPr>
          <w:p w:rsidR="00000000" w:rsidDel="00000000" w:rsidP="00000000" w:rsidRDefault="00000000" w:rsidRPr="00000000" w14:paraId="000004EC">
            <w:pPr>
              <w:widowControl w:val="0"/>
              <w:rPr>
                <w:color w:val="000000"/>
              </w:rPr>
            </w:pPr>
            <w:hyperlink r:id="rId76">
              <w:r w:rsidDel="00000000" w:rsidR="00000000" w:rsidRPr="00000000">
                <w:rPr>
                  <w:color w:val="0000ff"/>
                  <w:u w:val="single"/>
                  <w:rtl w:val="0"/>
                </w:rPr>
                <w:t xml:space="preserve">https://www.youtube.com/watch?v=7u9OknDw2oE</w:t>
              </w:r>
            </w:hyperlink>
            <w:r w:rsidDel="00000000" w:rsidR="00000000" w:rsidRPr="00000000">
              <w:rPr>
                <w:color w:val="000000"/>
                <w:rtl w:val="0"/>
              </w:rPr>
              <w:t xml:space="preserve"> </w:t>
            </w:r>
          </w:p>
        </w:tc>
      </w:tr>
    </w:tbl>
    <w:p w:rsidR="00000000" w:rsidDel="00000000" w:rsidP="00000000" w:rsidRDefault="00000000" w:rsidRPr="00000000" w14:paraId="000004ED">
      <w:pPr>
        <w:rPr>
          <w:b w:val="1"/>
        </w:rPr>
      </w:pPr>
      <w:bookmarkStart w:colFirst="0" w:colLast="0" w:name="_heading=h.1hmsyys" w:id="12"/>
      <w:bookmarkEnd w:id="12"/>
      <w:r w:rsidDel="00000000" w:rsidR="00000000" w:rsidRPr="00000000">
        <w:rPr>
          <w:rtl w:val="0"/>
        </w:rPr>
      </w:r>
    </w:p>
    <w:p w:rsidR="00000000" w:rsidDel="00000000" w:rsidP="00000000" w:rsidRDefault="00000000" w:rsidRPr="00000000" w14:paraId="000004EE">
      <w:pPr>
        <w:rPr>
          <w:b w:val="1"/>
        </w:rPr>
      </w:pPr>
      <w:r w:rsidDel="00000000" w:rsidR="00000000" w:rsidRPr="00000000">
        <w:rPr>
          <w:rtl w:val="0"/>
        </w:rPr>
      </w:r>
    </w:p>
    <w:p w:rsidR="00000000" w:rsidDel="00000000" w:rsidP="00000000" w:rsidRDefault="00000000" w:rsidRPr="00000000" w14:paraId="000004EF">
      <w:pPr>
        <w:rPr>
          <w:b w:val="1"/>
        </w:rPr>
      </w:pPr>
      <w:r w:rsidDel="00000000" w:rsidR="00000000" w:rsidRPr="00000000">
        <w:rPr>
          <w:rtl w:val="0"/>
        </w:rPr>
      </w:r>
    </w:p>
    <w:p w:rsidR="00000000" w:rsidDel="00000000" w:rsidP="00000000" w:rsidRDefault="00000000" w:rsidRPr="00000000" w14:paraId="000004F0">
      <w:pPr>
        <w:rPr>
          <w:b w:val="1"/>
        </w:rPr>
      </w:pPr>
      <w:r w:rsidDel="00000000" w:rsidR="00000000" w:rsidRPr="00000000">
        <w:rPr>
          <w:b w:val="1"/>
          <w:rtl w:val="0"/>
        </w:rPr>
        <w:t xml:space="preserve">GLOSARIO</w:t>
      </w:r>
    </w:p>
    <w:p w:rsidR="00000000" w:rsidDel="00000000" w:rsidP="00000000" w:rsidRDefault="00000000" w:rsidRPr="00000000" w14:paraId="000004F1">
      <w:pPr>
        <w:rPr/>
      </w:pPr>
      <w:r w:rsidDel="00000000" w:rsidR="00000000" w:rsidRPr="00000000">
        <w:rPr>
          <w:rtl w:val="0"/>
        </w:rPr>
      </w:r>
    </w:p>
    <w:tbl>
      <w:tblPr>
        <w:tblStyle w:val="Table56"/>
        <w:tblW w:w="14153.0" w:type="dxa"/>
        <w:jc w:val="left"/>
        <w:tblInd w:w="-100.0" w:type="dxa"/>
        <w:tblLayout w:type="fixed"/>
        <w:tblLook w:val="0400"/>
      </w:tblPr>
      <w:tblGrid>
        <w:gridCol w:w="2246"/>
        <w:gridCol w:w="11857"/>
        <w:gridCol w:w="50"/>
        <w:tblGridChange w:id="0">
          <w:tblGrid>
            <w:gridCol w:w="2246"/>
            <w:gridCol w:w="11857"/>
            <w:gridCol w:w="50"/>
          </w:tblGrid>
        </w:tblGridChange>
      </w:tblGrid>
      <w:tr>
        <w:trPr>
          <w:cantSplit w:val="0"/>
          <w:trHeight w:val="657"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4F2">
            <w:pPr>
              <w:spacing w:line="240" w:lineRule="auto"/>
              <w:rPr>
                <w:rFonts w:ascii="Times New Roman" w:cs="Times New Roman" w:eastAsia="Times New Roman" w:hAnsi="Times New Roman"/>
                <w:sz w:val="24"/>
                <w:szCs w:val="24"/>
              </w:rPr>
            </w:pPr>
            <w:r w:rsidDel="00000000" w:rsidR="00000000" w:rsidRPr="00000000">
              <w:rPr>
                <w:b w:val="1"/>
                <w:color w:val="000000"/>
                <w:rtl w:val="0"/>
              </w:rPr>
              <w:t xml:space="preserve">Tipo de recurso</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4F3">
            <w:pPr>
              <w:spacing w:after="60" w:line="240" w:lineRule="auto"/>
              <w:jc w:val="center"/>
              <w:rPr>
                <w:rFonts w:ascii="Times New Roman" w:cs="Times New Roman" w:eastAsia="Times New Roman" w:hAnsi="Times New Roman"/>
                <w:sz w:val="24"/>
                <w:szCs w:val="24"/>
              </w:rPr>
            </w:pPr>
            <w:r w:rsidDel="00000000" w:rsidR="00000000" w:rsidRPr="00000000">
              <w:rPr>
                <w:color w:val="000000"/>
                <w:rtl w:val="0"/>
              </w:rPr>
              <w:t xml:space="preserve">Glosario</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F5">
            <w:pPr>
              <w:spacing w:line="240" w:lineRule="auto"/>
              <w:rPr>
                <w:rFonts w:ascii="Times New Roman" w:cs="Times New Roman" w:eastAsia="Times New Roman" w:hAnsi="Times New Roman"/>
                <w:sz w:val="24"/>
                <w:szCs w:val="24"/>
              </w:rPr>
            </w:pPr>
            <w:r w:rsidDel="00000000" w:rsidR="00000000" w:rsidRPr="00000000">
              <w:rPr>
                <w:color w:val="000000"/>
                <w:rtl w:val="0"/>
              </w:rPr>
              <w:t xml:space="preserve">Backup o copia de seguridad: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F6">
            <w:pPr>
              <w:spacing w:line="240" w:lineRule="auto"/>
              <w:rPr>
                <w:rFonts w:ascii="Times New Roman" w:cs="Times New Roman" w:eastAsia="Times New Roman" w:hAnsi="Times New Roman"/>
                <w:sz w:val="24"/>
                <w:szCs w:val="24"/>
              </w:rPr>
            </w:pPr>
            <w:r w:rsidDel="00000000" w:rsidR="00000000" w:rsidRPr="00000000">
              <w:rPr>
                <w:rtl w:val="0"/>
              </w:rPr>
              <w:t xml:space="preserve">una</w:t>
            </w:r>
            <w:r w:rsidDel="00000000" w:rsidR="00000000" w:rsidRPr="00000000">
              <w:rPr>
                <w:color w:val="000000"/>
                <w:rtl w:val="0"/>
              </w:rPr>
              <w:t xml:space="preserve"> copia de los datos originales que se realiza con el fin de disponer de un medio para recuperarlos en caso de su pérdida.</w:t>
            </w:r>
            <w:r w:rsidDel="00000000" w:rsidR="00000000" w:rsidRPr="00000000">
              <w:rPr>
                <w:rtl w:val="0"/>
              </w:rPr>
            </w:r>
          </w:p>
        </w:tc>
        <w:tc>
          <w:tcPr>
            <w:vAlign w:val="center"/>
          </w:tcPr>
          <w:p w:rsidR="00000000" w:rsidDel="00000000" w:rsidP="00000000" w:rsidRDefault="00000000" w:rsidRPr="00000000" w14:paraId="000004F7">
            <w:pPr>
              <w:spacing w:line="240" w:lineRule="auto"/>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F8">
            <w:pPr>
              <w:spacing w:line="240" w:lineRule="auto"/>
              <w:rPr>
                <w:rFonts w:ascii="Times New Roman" w:cs="Times New Roman" w:eastAsia="Times New Roman" w:hAnsi="Times New Roman"/>
                <w:sz w:val="24"/>
                <w:szCs w:val="24"/>
              </w:rPr>
            </w:pPr>
            <w:r w:rsidDel="00000000" w:rsidR="00000000" w:rsidRPr="00000000">
              <w:rPr>
                <w:color w:val="000000"/>
                <w:rtl w:val="0"/>
              </w:rPr>
              <w:t xml:space="preserve">Calidad: </w:t>
            </w:r>
            <w:r w:rsidDel="00000000" w:rsidR="00000000" w:rsidRPr="00000000">
              <w:rPr>
                <w:rtl w:val="0"/>
              </w:rPr>
            </w:r>
          </w:p>
          <w:p w:rsidR="00000000" w:rsidDel="00000000" w:rsidP="00000000" w:rsidRDefault="00000000" w:rsidRPr="00000000" w14:paraId="000004F9">
            <w:pPr>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FA">
            <w:pPr>
              <w:spacing w:line="240" w:lineRule="auto"/>
              <w:rPr>
                <w:rFonts w:ascii="Times New Roman" w:cs="Times New Roman" w:eastAsia="Times New Roman" w:hAnsi="Times New Roman"/>
                <w:sz w:val="24"/>
                <w:szCs w:val="24"/>
              </w:rPr>
            </w:pPr>
            <w:r w:rsidDel="00000000" w:rsidR="00000000" w:rsidRPr="00000000">
              <w:rPr>
                <w:color w:val="000000"/>
                <w:rtl w:val="0"/>
              </w:rPr>
              <w:t xml:space="preserve">condición en que un producto cumple con las características inherentes y las atribuidas por la información que se suministre sobre él.</w:t>
            </w:r>
            <w:r w:rsidDel="00000000" w:rsidR="00000000" w:rsidRPr="00000000">
              <w:rPr>
                <w:rtl w:val="0"/>
              </w:rPr>
            </w:r>
          </w:p>
        </w:tc>
        <w:tc>
          <w:tcPr>
            <w:vAlign w:val="center"/>
          </w:tcPr>
          <w:p w:rsidR="00000000" w:rsidDel="00000000" w:rsidP="00000000" w:rsidRDefault="00000000" w:rsidRPr="00000000" w14:paraId="000004FB">
            <w:pPr>
              <w:spacing w:line="240" w:lineRule="auto"/>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FC">
            <w:pPr>
              <w:spacing w:line="240" w:lineRule="auto"/>
              <w:rPr>
                <w:rFonts w:ascii="Times New Roman" w:cs="Times New Roman" w:eastAsia="Times New Roman" w:hAnsi="Times New Roman"/>
                <w:sz w:val="24"/>
                <w:szCs w:val="24"/>
              </w:rPr>
            </w:pPr>
            <w:r w:rsidDel="00000000" w:rsidR="00000000" w:rsidRPr="00000000">
              <w:rPr>
                <w:color w:val="000000"/>
                <w:rtl w:val="0"/>
              </w:rPr>
              <w:t xml:space="preserve">Catálogo: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FD">
            <w:pPr>
              <w:spacing w:line="240" w:lineRule="auto"/>
              <w:rPr>
                <w:rFonts w:ascii="Times New Roman" w:cs="Times New Roman" w:eastAsia="Times New Roman" w:hAnsi="Times New Roman"/>
                <w:sz w:val="24"/>
                <w:szCs w:val="24"/>
              </w:rPr>
            </w:pPr>
            <w:r w:rsidDel="00000000" w:rsidR="00000000" w:rsidRPr="00000000">
              <w:rPr>
                <w:color w:val="000000"/>
                <w:rtl w:val="0"/>
              </w:rPr>
              <w:t xml:space="preserve">documento en el que se encuentran organizados todos los productos o servicios de una empresa con el fin de que sean visitados por los usuarios.</w:t>
            </w:r>
            <w:r w:rsidDel="00000000" w:rsidR="00000000" w:rsidRPr="00000000">
              <w:rPr>
                <w:rtl w:val="0"/>
              </w:rPr>
            </w:r>
          </w:p>
        </w:tc>
        <w:tc>
          <w:tcPr>
            <w:vAlign w:val="center"/>
          </w:tcPr>
          <w:p w:rsidR="00000000" w:rsidDel="00000000" w:rsidP="00000000" w:rsidRDefault="00000000" w:rsidRPr="00000000" w14:paraId="000004FE">
            <w:pPr>
              <w:spacing w:line="240" w:lineRule="auto"/>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FF">
            <w:pPr>
              <w:spacing w:line="240" w:lineRule="auto"/>
              <w:rPr>
                <w:rFonts w:ascii="Times New Roman" w:cs="Times New Roman" w:eastAsia="Times New Roman" w:hAnsi="Times New Roman"/>
                <w:sz w:val="24"/>
                <w:szCs w:val="24"/>
              </w:rPr>
            </w:pPr>
            <w:r w:rsidDel="00000000" w:rsidR="00000000" w:rsidRPr="00000000">
              <w:rPr>
                <w:color w:val="000000"/>
                <w:rtl w:val="0"/>
              </w:rPr>
              <w:t xml:space="preserve">Cotización: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00">
            <w:pPr>
              <w:spacing w:line="240" w:lineRule="auto"/>
              <w:rPr>
                <w:rFonts w:ascii="Times New Roman" w:cs="Times New Roman" w:eastAsia="Times New Roman" w:hAnsi="Times New Roman"/>
                <w:sz w:val="24"/>
                <w:szCs w:val="24"/>
              </w:rPr>
            </w:pPr>
            <w:r w:rsidDel="00000000" w:rsidR="00000000" w:rsidRPr="00000000">
              <w:rPr>
                <w:color w:val="000000"/>
                <w:rtl w:val="0"/>
              </w:rPr>
              <w:t xml:space="preserve">es una obligación, temporal, solidaria a cargo del productor y proveedor de responder por el buen estado del producto (Ley 1480 de 2022, Estatuto del Consumidor).</w:t>
            </w:r>
            <w:r w:rsidDel="00000000" w:rsidR="00000000" w:rsidRPr="00000000">
              <w:rPr>
                <w:rtl w:val="0"/>
              </w:rPr>
            </w:r>
          </w:p>
        </w:tc>
        <w:tc>
          <w:tcPr>
            <w:vAlign w:val="center"/>
          </w:tcPr>
          <w:p w:rsidR="00000000" w:rsidDel="00000000" w:rsidP="00000000" w:rsidRDefault="00000000" w:rsidRPr="00000000" w14:paraId="00000501">
            <w:pPr>
              <w:spacing w:line="240" w:lineRule="auto"/>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02">
            <w:pPr>
              <w:spacing w:line="240" w:lineRule="auto"/>
              <w:rPr>
                <w:rFonts w:ascii="Times New Roman" w:cs="Times New Roman" w:eastAsia="Times New Roman" w:hAnsi="Times New Roman"/>
                <w:sz w:val="24"/>
                <w:szCs w:val="24"/>
              </w:rPr>
            </w:pPr>
            <w:r w:rsidDel="00000000" w:rsidR="00000000" w:rsidRPr="00000000">
              <w:rPr>
                <w:color w:val="000000"/>
                <w:rtl w:val="0"/>
              </w:rPr>
              <w:t xml:space="preserve">Comparación: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03">
            <w:pPr>
              <w:spacing w:line="240" w:lineRule="auto"/>
              <w:rPr>
                <w:rFonts w:ascii="Times New Roman" w:cs="Times New Roman" w:eastAsia="Times New Roman" w:hAnsi="Times New Roman"/>
                <w:sz w:val="24"/>
                <w:szCs w:val="24"/>
              </w:rPr>
            </w:pPr>
            <w:r w:rsidDel="00000000" w:rsidR="00000000" w:rsidRPr="00000000">
              <w:rPr>
                <w:color w:val="000000"/>
                <w:rtl w:val="0"/>
              </w:rPr>
              <w:t xml:space="preserve">comparación es la acción y efecto de comparar, es decir, de observar las diferencias y las semejanzas entre dos elementos, sean personas, objetos, lugares o cosas.</w:t>
            </w:r>
            <w:r w:rsidDel="00000000" w:rsidR="00000000" w:rsidRPr="00000000">
              <w:rPr>
                <w:rtl w:val="0"/>
              </w:rPr>
            </w:r>
          </w:p>
        </w:tc>
        <w:tc>
          <w:tcPr>
            <w:vAlign w:val="center"/>
          </w:tcPr>
          <w:p w:rsidR="00000000" w:rsidDel="00000000" w:rsidP="00000000" w:rsidRDefault="00000000" w:rsidRPr="00000000" w14:paraId="00000504">
            <w:pPr>
              <w:spacing w:line="240" w:lineRule="auto"/>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05">
            <w:pPr>
              <w:spacing w:line="240" w:lineRule="auto"/>
              <w:rPr>
                <w:rFonts w:ascii="Times New Roman" w:cs="Times New Roman" w:eastAsia="Times New Roman" w:hAnsi="Times New Roman"/>
                <w:sz w:val="24"/>
                <w:szCs w:val="24"/>
              </w:rPr>
            </w:pPr>
            <w:r w:rsidDel="00000000" w:rsidR="00000000" w:rsidRPr="00000000">
              <w:rPr>
                <w:color w:val="000000"/>
                <w:rtl w:val="0"/>
              </w:rPr>
              <w:t xml:space="preserve">Ficha Técnica: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06">
            <w:pPr>
              <w:spacing w:line="240" w:lineRule="auto"/>
              <w:rPr>
                <w:rFonts w:ascii="Times New Roman" w:cs="Times New Roman" w:eastAsia="Times New Roman" w:hAnsi="Times New Roman"/>
                <w:sz w:val="24"/>
                <w:szCs w:val="24"/>
              </w:rPr>
            </w:pPr>
            <w:r w:rsidDel="00000000" w:rsidR="00000000" w:rsidRPr="00000000">
              <w:rPr>
                <w:color w:val="000000"/>
                <w:rtl w:val="0"/>
              </w:rPr>
              <w:t xml:space="preserve">herramienta de gran utilidad a la hora de comercializar o dar a conocer un bien o servicio. Contiene información fidedigna o confiable que aporta datos claros y exactos, y lo más importante que de confianza, y seguridad al cliente que va a adquirir el servicio o producto.</w:t>
            </w:r>
            <w:r w:rsidDel="00000000" w:rsidR="00000000" w:rsidRPr="00000000">
              <w:rPr>
                <w:rtl w:val="0"/>
              </w:rPr>
            </w:r>
          </w:p>
        </w:tc>
        <w:tc>
          <w:tcPr>
            <w:vAlign w:val="center"/>
          </w:tcPr>
          <w:p w:rsidR="00000000" w:rsidDel="00000000" w:rsidP="00000000" w:rsidRDefault="00000000" w:rsidRPr="00000000" w14:paraId="00000507">
            <w:pPr>
              <w:spacing w:line="240" w:lineRule="auto"/>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08">
            <w:pPr>
              <w:spacing w:line="240" w:lineRule="auto"/>
              <w:rPr>
                <w:rFonts w:ascii="Times New Roman" w:cs="Times New Roman" w:eastAsia="Times New Roman" w:hAnsi="Times New Roman"/>
                <w:sz w:val="24"/>
                <w:szCs w:val="24"/>
              </w:rPr>
            </w:pPr>
            <w:r w:rsidDel="00000000" w:rsidR="00000000" w:rsidRPr="00000000">
              <w:rPr>
                <w:color w:val="000000"/>
                <w:rtl w:val="0"/>
              </w:rPr>
              <w:t xml:space="preserve">Garantía: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09">
            <w:pPr>
              <w:spacing w:line="240" w:lineRule="auto"/>
              <w:rPr>
                <w:rFonts w:ascii="Times New Roman" w:cs="Times New Roman" w:eastAsia="Times New Roman" w:hAnsi="Times New Roman"/>
                <w:sz w:val="24"/>
                <w:szCs w:val="24"/>
              </w:rPr>
            </w:pPr>
            <w:r w:rsidDel="00000000" w:rsidR="00000000" w:rsidRPr="00000000">
              <w:rPr>
                <w:color w:val="000000"/>
                <w:rtl w:val="0"/>
              </w:rPr>
              <w:t xml:space="preserve">es una obligación, temporal, solidaria a cargo del productor y proveedor de responder por el buen estado del producto.  (Ley 1480 de 2022, Estatuto del Consumidor).</w:t>
            </w:r>
            <w:r w:rsidDel="00000000" w:rsidR="00000000" w:rsidRPr="00000000">
              <w:rPr>
                <w:rtl w:val="0"/>
              </w:rPr>
            </w:r>
          </w:p>
        </w:tc>
        <w:tc>
          <w:tcPr>
            <w:vAlign w:val="center"/>
          </w:tcPr>
          <w:p w:rsidR="00000000" w:rsidDel="00000000" w:rsidP="00000000" w:rsidRDefault="00000000" w:rsidRPr="00000000" w14:paraId="0000050A">
            <w:pPr>
              <w:spacing w:line="240" w:lineRule="auto"/>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0B">
            <w:pPr>
              <w:spacing w:line="240" w:lineRule="auto"/>
              <w:rPr>
                <w:rFonts w:ascii="Times New Roman" w:cs="Times New Roman" w:eastAsia="Times New Roman" w:hAnsi="Times New Roman"/>
                <w:sz w:val="24"/>
                <w:szCs w:val="24"/>
              </w:rPr>
            </w:pPr>
            <w:r w:rsidDel="00000000" w:rsidR="00000000" w:rsidRPr="00000000">
              <w:rPr>
                <w:color w:val="000000"/>
                <w:rtl w:val="0"/>
              </w:rPr>
              <w:t xml:space="preserve">Inventario: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0C">
            <w:pPr>
              <w:spacing w:line="240" w:lineRule="auto"/>
              <w:rPr>
                <w:rFonts w:ascii="Times New Roman" w:cs="Times New Roman" w:eastAsia="Times New Roman" w:hAnsi="Times New Roman"/>
                <w:sz w:val="24"/>
                <w:szCs w:val="24"/>
              </w:rPr>
            </w:pPr>
            <w:r w:rsidDel="00000000" w:rsidR="00000000" w:rsidRPr="00000000">
              <w:rPr>
                <w:color w:val="000000"/>
                <w:highlight w:val="white"/>
                <w:rtl w:val="0"/>
              </w:rPr>
              <w:t xml:space="preserve">relación detallada, ordenada y valorada de todos los bienes de una empresa. Sirve para comprobar o determinar la existencia física exacta de los bienes a una fecha definida. </w:t>
            </w:r>
            <w:r w:rsidDel="00000000" w:rsidR="00000000" w:rsidRPr="00000000">
              <w:rPr>
                <w:rtl w:val="0"/>
              </w:rPr>
            </w:r>
          </w:p>
        </w:tc>
        <w:tc>
          <w:tcPr>
            <w:vAlign w:val="center"/>
          </w:tcPr>
          <w:p w:rsidR="00000000" w:rsidDel="00000000" w:rsidP="00000000" w:rsidRDefault="00000000" w:rsidRPr="00000000" w14:paraId="0000050D">
            <w:pPr>
              <w:spacing w:line="240" w:lineRule="auto"/>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0E">
            <w:pPr>
              <w:spacing w:line="240" w:lineRule="auto"/>
              <w:rPr>
                <w:rFonts w:ascii="Times New Roman" w:cs="Times New Roman" w:eastAsia="Times New Roman" w:hAnsi="Times New Roman"/>
                <w:sz w:val="24"/>
                <w:szCs w:val="24"/>
              </w:rPr>
            </w:pPr>
            <w:r w:rsidDel="00000000" w:rsidR="00000000" w:rsidRPr="00000000">
              <w:rPr>
                <w:color w:val="000000"/>
                <w:rtl w:val="0"/>
              </w:rPr>
              <w:t xml:space="preserve">Logística: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0F">
            <w:pPr>
              <w:spacing w:line="240" w:lineRule="auto"/>
              <w:rPr>
                <w:rFonts w:ascii="Times New Roman" w:cs="Times New Roman" w:eastAsia="Times New Roman" w:hAnsi="Times New Roman"/>
                <w:sz w:val="24"/>
                <w:szCs w:val="24"/>
              </w:rPr>
            </w:pPr>
            <w:r w:rsidDel="00000000" w:rsidR="00000000" w:rsidRPr="00000000">
              <w:rPr>
                <w:color w:val="000000"/>
                <w:highlight w:val="white"/>
                <w:rtl w:val="0"/>
              </w:rPr>
              <w:t xml:space="preserve">procesos de coordinación, gestión y transporte de los bienes comerciales</w:t>
            </w:r>
            <w:r w:rsidDel="00000000" w:rsidR="00000000" w:rsidRPr="00000000">
              <w:rPr>
                <w:color w:val="000000"/>
                <w:rtl w:val="0"/>
              </w:rPr>
              <w:t xml:space="preserve"> desde un lugar de distribución hasta el cliente final.  Por tanto, la logística se encarga del producto en cuanto a su almacenamiento, inventario, transporte, entrega y/o devolución. </w:t>
            </w:r>
            <w:r w:rsidDel="00000000" w:rsidR="00000000" w:rsidRPr="00000000">
              <w:rPr>
                <w:rtl w:val="0"/>
              </w:rPr>
            </w:r>
          </w:p>
        </w:tc>
        <w:tc>
          <w:tcPr>
            <w:vAlign w:val="center"/>
          </w:tcPr>
          <w:p w:rsidR="00000000" w:rsidDel="00000000" w:rsidP="00000000" w:rsidRDefault="00000000" w:rsidRPr="00000000" w14:paraId="00000510">
            <w:pPr>
              <w:spacing w:line="240" w:lineRule="auto"/>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11">
            <w:pPr>
              <w:spacing w:line="240" w:lineRule="auto"/>
              <w:rPr>
                <w:rFonts w:ascii="Times New Roman" w:cs="Times New Roman" w:eastAsia="Times New Roman" w:hAnsi="Times New Roman"/>
                <w:sz w:val="24"/>
                <w:szCs w:val="24"/>
              </w:rPr>
            </w:pPr>
            <w:r w:rsidDel="00000000" w:rsidR="00000000" w:rsidRPr="00000000">
              <w:rPr>
                <w:color w:val="000000"/>
                <w:rtl w:val="0"/>
              </w:rPr>
              <w:t xml:space="preserve">Procedimiento: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12">
            <w:pPr>
              <w:spacing w:line="240" w:lineRule="auto"/>
              <w:rPr>
                <w:rFonts w:ascii="Times New Roman" w:cs="Times New Roman" w:eastAsia="Times New Roman" w:hAnsi="Times New Roman"/>
                <w:sz w:val="24"/>
                <w:szCs w:val="24"/>
              </w:rPr>
            </w:pPr>
            <w:r w:rsidDel="00000000" w:rsidR="00000000" w:rsidRPr="00000000">
              <w:rPr>
                <w:color w:val="000000"/>
                <w:highlight w:val="white"/>
                <w:rtl w:val="0"/>
              </w:rPr>
              <w:t xml:space="preserve">es un método de ejecución o pasos a seguir, en forma secuenciada y sistemática, en la consecución de un fin. </w:t>
            </w:r>
            <w:r w:rsidDel="00000000" w:rsidR="00000000" w:rsidRPr="00000000">
              <w:rPr>
                <w:rtl w:val="0"/>
              </w:rPr>
            </w:r>
          </w:p>
        </w:tc>
        <w:tc>
          <w:tcPr>
            <w:vAlign w:val="center"/>
          </w:tcPr>
          <w:p w:rsidR="00000000" w:rsidDel="00000000" w:rsidP="00000000" w:rsidRDefault="00000000" w:rsidRPr="00000000" w14:paraId="00000513">
            <w:pPr>
              <w:spacing w:line="240" w:lineRule="auto"/>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514">
      <w:pPr>
        <w:rPr/>
      </w:pPr>
      <w:r w:rsidDel="00000000" w:rsidR="00000000" w:rsidRPr="00000000">
        <w:rPr>
          <w:rtl w:val="0"/>
        </w:rPr>
      </w:r>
    </w:p>
    <w:p w:rsidR="00000000" w:rsidDel="00000000" w:rsidP="00000000" w:rsidRDefault="00000000" w:rsidRPr="00000000" w14:paraId="00000515">
      <w:pPr>
        <w:rPr>
          <w:b w:val="1"/>
          <w:color w:val="000000"/>
        </w:rPr>
      </w:pPr>
      <w:r w:rsidDel="00000000" w:rsidR="00000000" w:rsidRPr="00000000">
        <w:rPr>
          <w:rtl w:val="0"/>
        </w:rPr>
      </w:r>
    </w:p>
    <w:p w:rsidR="00000000" w:rsidDel="00000000" w:rsidP="00000000" w:rsidRDefault="00000000" w:rsidRPr="00000000" w14:paraId="00000516">
      <w:pPr>
        <w:rPr>
          <w:b w:val="1"/>
          <w:color w:val="000000"/>
        </w:rPr>
      </w:pPr>
      <w:r w:rsidDel="00000000" w:rsidR="00000000" w:rsidRPr="00000000">
        <w:rPr>
          <w:rtl w:val="0"/>
        </w:rPr>
      </w:r>
    </w:p>
    <w:p w:rsidR="00000000" w:rsidDel="00000000" w:rsidP="00000000" w:rsidRDefault="00000000" w:rsidRPr="00000000" w14:paraId="00000517">
      <w:pPr>
        <w:rPr>
          <w:b w:val="1"/>
          <w:color w:val="000000"/>
        </w:rPr>
      </w:pPr>
      <w:r w:rsidDel="00000000" w:rsidR="00000000" w:rsidRPr="00000000">
        <w:rPr>
          <w:rtl w:val="0"/>
        </w:rPr>
      </w:r>
    </w:p>
    <w:p w:rsidR="00000000" w:rsidDel="00000000" w:rsidP="00000000" w:rsidRDefault="00000000" w:rsidRPr="00000000" w14:paraId="00000518">
      <w:pPr>
        <w:rPr/>
      </w:pPr>
      <w:r w:rsidDel="00000000" w:rsidR="00000000" w:rsidRPr="00000000">
        <w:rPr>
          <w:b w:val="1"/>
          <w:color w:val="000000"/>
          <w:rtl w:val="0"/>
        </w:rPr>
        <w:t xml:space="preserve">REFERENCIAS BIBLIOGRÁFICAS:</w:t>
      </w:r>
      <w:r w:rsidDel="00000000" w:rsidR="00000000" w:rsidRPr="00000000">
        <w:rPr>
          <w:rtl w:val="0"/>
        </w:rPr>
      </w:r>
    </w:p>
    <w:p w:rsidR="00000000" w:rsidDel="00000000" w:rsidP="00000000" w:rsidRDefault="00000000" w:rsidRPr="00000000" w14:paraId="00000519">
      <w:pPr>
        <w:rPr/>
      </w:pPr>
      <w:r w:rsidDel="00000000" w:rsidR="00000000" w:rsidRPr="00000000">
        <w:rPr>
          <w:rtl w:val="0"/>
        </w:rPr>
      </w:r>
    </w:p>
    <w:tbl>
      <w:tblPr>
        <w:tblStyle w:val="Table57"/>
        <w:tblW w:w="13464.0" w:type="dxa"/>
        <w:jc w:val="left"/>
        <w:tblInd w:w="-152.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07"/>
        <w:gridCol w:w="11757"/>
        <w:tblGridChange w:id="0">
          <w:tblGrid>
            <w:gridCol w:w="1707"/>
            <w:gridCol w:w="11757"/>
          </w:tblGrid>
        </w:tblGridChange>
      </w:tblGrid>
      <w:tr>
        <w:trPr>
          <w:cantSplit w:val="0"/>
          <w:trHeight w:val="657"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51A">
            <w:pPr>
              <w:widowControl w:val="0"/>
              <w:rPr>
                <w:b w:val="1"/>
              </w:rPr>
            </w:pPr>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51B">
            <w:pPr>
              <w:pStyle w:val="Title"/>
              <w:jc w:val="center"/>
              <w:rPr>
                <w:sz w:val="22"/>
                <w:szCs w:val="22"/>
              </w:rPr>
            </w:pPr>
            <w:bookmarkStart w:colFirst="0" w:colLast="0" w:name="_heading=h.2grqrue" w:id="13"/>
            <w:bookmarkEnd w:id="13"/>
            <w:r w:rsidDel="00000000" w:rsidR="00000000" w:rsidRPr="00000000">
              <w:rPr>
                <w:sz w:val="22"/>
                <w:szCs w:val="22"/>
                <w:rtl w:val="0"/>
              </w:rPr>
              <w:t xml:space="preserve">Bibliografía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51C">
            <w:pPr>
              <w:rPr/>
            </w:pPr>
            <w:r w:rsidDel="00000000" w:rsidR="00000000" w:rsidRPr="00000000">
              <w:rPr>
                <w:i w:val="1"/>
                <w:color w:val="000000"/>
                <w:rtl w:val="0"/>
              </w:rPr>
              <w:t xml:space="preserve"> </w:t>
            </w:r>
            <w:r w:rsidDel="00000000" w:rsidR="00000000" w:rsidRPr="00000000">
              <w:rPr>
                <w:rtl w:val="0"/>
              </w:rPr>
              <w:t xml:space="preserve">Editorial Grudemi (2021). </w:t>
            </w:r>
            <w:r w:rsidDel="00000000" w:rsidR="00000000" w:rsidRPr="00000000">
              <w:rPr>
                <w:i w:val="1"/>
                <w:rtl w:val="0"/>
              </w:rPr>
              <w:t xml:space="preserve">Cotización</w:t>
            </w:r>
            <w:r w:rsidDel="00000000" w:rsidR="00000000" w:rsidRPr="00000000">
              <w:rPr>
                <w:rtl w:val="0"/>
              </w:rPr>
              <w:t xml:space="preserve">. Recuperado por Enciclopedia Económica. </w:t>
            </w:r>
            <w:hyperlink r:id="rId77">
              <w:r w:rsidDel="00000000" w:rsidR="00000000" w:rsidRPr="00000000">
                <w:rPr>
                  <w:rtl w:val="0"/>
                </w:rPr>
                <w:t xml:space="preserve">https://enciclopediaeconomica.com/cotizacion/</w:t>
              </w:r>
            </w:hyperlink>
            <w:r w:rsidDel="00000000" w:rsidR="00000000" w:rsidRPr="00000000">
              <w:rPr>
                <w:rtl w:val="0"/>
              </w:rPr>
              <w:t xml:space="preserve">  </w:t>
            </w:r>
          </w:p>
        </w:tc>
      </w:tr>
      <w:tr>
        <w:trPr>
          <w:cantSplit w:val="0"/>
          <w:trHeight w:val="1215" w:hRule="atLeast"/>
          <w:tblHeader w:val="0"/>
        </w:trPr>
        <w:tc>
          <w:tcPr>
            <w:gridSpan w:val="2"/>
            <w:tcBorders>
              <w:bottom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51E">
            <w:pPr>
              <w:rPr/>
            </w:pPr>
            <w:r w:rsidDel="00000000" w:rsidR="00000000" w:rsidRPr="00000000">
              <w:rPr>
                <w:rtl w:val="0"/>
              </w:rPr>
            </w:r>
          </w:p>
          <w:p w:rsidR="00000000" w:rsidDel="00000000" w:rsidP="00000000" w:rsidRDefault="00000000" w:rsidRPr="00000000" w14:paraId="0000051F">
            <w:pPr>
              <w:rPr/>
            </w:pPr>
            <w:r w:rsidDel="00000000" w:rsidR="00000000" w:rsidRPr="00000000">
              <w:rPr>
                <w:rtl w:val="0"/>
              </w:rPr>
            </w:r>
          </w:p>
          <w:p w:rsidR="00000000" w:rsidDel="00000000" w:rsidP="00000000" w:rsidRDefault="00000000" w:rsidRPr="00000000" w14:paraId="00000520">
            <w:pPr>
              <w:rPr>
                <w:color w:val="000000"/>
              </w:rPr>
            </w:pPr>
            <w:r w:rsidDel="00000000" w:rsidR="00000000" w:rsidRPr="00000000">
              <w:rPr>
                <w:i w:val="1"/>
                <w:color w:val="000000"/>
                <w:rtl w:val="0"/>
              </w:rPr>
              <w:t xml:space="preserve">Ficha técnica, definición, usos y ejemplos</w:t>
            </w:r>
            <w:r w:rsidDel="00000000" w:rsidR="00000000" w:rsidRPr="00000000">
              <w:rPr>
                <w:color w:val="000000"/>
                <w:rtl w:val="0"/>
              </w:rPr>
              <w:t xml:space="preserve"> (2022). Blog Ficha.Top. </w:t>
            </w:r>
            <w:hyperlink r:id="rId78">
              <w:r w:rsidDel="00000000" w:rsidR="00000000" w:rsidRPr="00000000">
                <w:rPr>
                  <w:color w:val="0000ff"/>
                  <w:u w:val="single"/>
                  <w:rtl w:val="0"/>
                </w:rPr>
                <w:t xml:space="preserve">https://ficha.top/ficha-tecnica/</w:t>
              </w:r>
            </w:hyperlink>
            <w:r w:rsidDel="00000000" w:rsidR="00000000" w:rsidRPr="00000000">
              <w:rPr>
                <w:rtl w:val="0"/>
              </w:rPr>
            </w:r>
          </w:p>
        </w:tc>
      </w:tr>
      <w:tr>
        <w:trPr>
          <w:cantSplit w:val="0"/>
          <w:trHeight w:val="240" w:hRule="atLeast"/>
          <w:tblHeader w:val="0"/>
        </w:trPr>
        <w:tc>
          <w:tcPr>
            <w:gridSpan w:val="2"/>
            <w:tcBorders>
              <w:top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522">
            <w:pPr>
              <w:rPr/>
            </w:pPr>
            <w:r w:rsidDel="00000000" w:rsidR="00000000" w:rsidRPr="00000000">
              <w:rPr>
                <w:color w:val="000000"/>
                <w:rtl w:val="0"/>
              </w:rPr>
              <w:t xml:space="preserve">Ley 1480 de 2022, Estatuto del Consumidor.</w:t>
            </w:r>
            <w:r w:rsidDel="00000000" w:rsidR="00000000" w:rsidRPr="00000000">
              <w:rPr>
                <w:rtl w:val="0"/>
              </w:rPr>
            </w:r>
          </w:p>
          <w:p w:rsidR="00000000" w:rsidDel="00000000" w:rsidP="00000000" w:rsidRDefault="00000000" w:rsidRPr="00000000" w14:paraId="00000523">
            <w:pPr>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525">
            <w:pPr>
              <w:rPr/>
            </w:pPr>
            <w:r w:rsidDel="00000000" w:rsidR="00000000" w:rsidRPr="00000000">
              <w:rPr>
                <w:rtl w:val="0"/>
              </w:rPr>
              <w:t xml:space="preserve">Machuca, F. (2022). </w:t>
            </w:r>
            <w:r w:rsidDel="00000000" w:rsidR="00000000" w:rsidRPr="00000000">
              <w:rPr>
                <w:i w:val="1"/>
                <w:rtl w:val="0"/>
              </w:rPr>
              <w:t xml:space="preserve">¿Cómo hacer una Ficha Técnica de un producto?</w:t>
            </w:r>
            <w:r w:rsidDel="00000000" w:rsidR="00000000" w:rsidRPr="00000000">
              <w:rPr>
                <w:rtl w:val="0"/>
              </w:rPr>
              <w:t xml:space="preserve"> </w:t>
            </w:r>
            <w:hyperlink r:id="rId79">
              <w:r w:rsidDel="00000000" w:rsidR="00000000" w:rsidRPr="00000000">
                <w:rPr>
                  <w:color w:val="0000ff"/>
                  <w:u w:val="single"/>
                  <w:rtl w:val="0"/>
                </w:rPr>
                <w:t xml:space="preserve">https://www.crehana.com/blog/negocios/ficha-tecnica-producto/</w:t>
              </w:r>
            </w:hyperlink>
            <w:r w:rsidDel="00000000" w:rsidR="00000000" w:rsidRPr="00000000">
              <w:rPr>
                <w:rtl w:val="0"/>
              </w:rPr>
              <w:t xml:space="preserve"> </w:t>
            </w:r>
          </w:p>
          <w:p w:rsidR="00000000" w:rsidDel="00000000" w:rsidP="00000000" w:rsidRDefault="00000000" w:rsidRPr="00000000" w14:paraId="00000526">
            <w:pPr>
              <w:widowControl w:val="0"/>
              <w:rPr>
                <w:color w:val="b7b7b7"/>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528">
            <w:pPr>
              <w:rPr/>
            </w:pPr>
            <w:r w:rsidDel="00000000" w:rsidR="00000000" w:rsidRPr="00000000">
              <w:rPr>
                <w:rtl w:val="0"/>
              </w:rPr>
              <w:t xml:space="preserve">Saín, G. (18 de noviembre del 2021). </w:t>
            </w:r>
            <w:r w:rsidDel="00000000" w:rsidR="00000000" w:rsidRPr="00000000">
              <w:rPr>
                <w:i w:val="1"/>
                <w:rtl w:val="0"/>
              </w:rPr>
              <w:t xml:space="preserve">Que es la seguridad informática</w:t>
            </w:r>
            <w:r w:rsidDel="00000000" w:rsidR="00000000" w:rsidRPr="00000000">
              <w:rPr>
                <w:rtl w:val="0"/>
              </w:rPr>
              <w:t xml:space="preserve">. </w:t>
            </w:r>
            <w:hyperlink r:id="rId80">
              <w:r w:rsidDel="00000000" w:rsidR="00000000" w:rsidRPr="00000000">
                <w:rPr>
                  <w:color w:val="0000ff"/>
                  <w:u w:val="single"/>
                  <w:rtl w:val="0"/>
                </w:rPr>
                <w:t xml:space="preserve">http://www.pensamientopenal.com.ar/system/files/2021/05/doctrina46557.pdf</w:t>
              </w:r>
            </w:hyperlink>
            <w:r w:rsidDel="00000000" w:rsidR="00000000" w:rsidRPr="00000000">
              <w:rPr>
                <w:rtl w:val="0"/>
              </w:rPr>
              <w:t xml:space="preserve">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52A">
            <w:pPr>
              <w:rPr/>
            </w:pPr>
            <w:r w:rsidDel="00000000" w:rsidR="00000000" w:rsidRPr="00000000">
              <w:rPr>
                <w:rtl w:val="0"/>
              </w:rPr>
              <w:t xml:space="preserve">Sánchez, R. et al. (2021). </w:t>
            </w:r>
            <w:r w:rsidDel="00000000" w:rsidR="00000000" w:rsidRPr="00000000">
              <w:rPr>
                <w:i w:val="1"/>
                <w:rtl w:val="0"/>
              </w:rPr>
              <w:t xml:space="preserve">Ensayo seguridad informática</w:t>
            </w:r>
            <w:r w:rsidDel="00000000" w:rsidR="00000000" w:rsidRPr="00000000">
              <w:rPr>
                <w:rtl w:val="0"/>
              </w:rPr>
              <w:t xml:space="preserve">.  </w:t>
            </w:r>
            <w:hyperlink r:id="rId81">
              <w:r w:rsidDel="00000000" w:rsidR="00000000" w:rsidRPr="00000000">
                <w:rPr>
                  <w:color w:val="0000ff"/>
                  <w:u w:val="single"/>
                  <w:rtl w:val="0"/>
                </w:rPr>
                <w:t xml:space="preserve">https://www.grin.com/document/1159091</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52C">
            <w:pPr>
              <w:rPr/>
            </w:pPr>
            <w:r w:rsidDel="00000000" w:rsidR="00000000" w:rsidRPr="00000000">
              <w:rPr>
                <w:rtl w:val="0"/>
              </w:rPr>
              <w:t xml:space="preserve">Suárez, D., (28 de septiembre del 2021) </w:t>
            </w:r>
            <w:r w:rsidDel="00000000" w:rsidR="00000000" w:rsidRPr="00000000">
              <w:rPr>
                <w:i w:val="1"/>
                <w:rtl w:val="0"/>
              </w:rPr>
              <w:t xml:space="preserve">Una forma de interpretar la seguridad informática</w:t>
            </w:r>
            <w:r w:rsidDel="00000000" w:rsidR="00000000" w:rsidRPr="00000000">
              <w:rPr>
                <w:rtl w:val="0"/>
              </w:rPr>
              <w:t xml:space="preserve">. , </w:t>
            </w:r>
            <w:hyperlink r:id="rId82">
              <w:r w:rsidDel="00000000" w:rsidR="00000000" w:rsidRPr="00000000">
                <w:rPr>
                  <w:color w:val="0000ff"/>
                  <w:u w:val="single"/>
                  <w:rtl w:val="0"/>
                </w:rPr>
                <w:t xml:space="preserve">http://repository.lasallista.edu.co:8080/ojs/index.php/jet/article/view/1015</w:t>
              </w:r>
            </w:hyperlink>
            <w:r w:rsidDel="00000000" w:rsidR="00000000" w:rsidRPr="00000000">
              <w:rPr>
                <w:rtl w:val="0"/>
              </w:rPr>
              <w:t xml:space="preserve">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52E">
            <w:pPr>
              <w:rPr/>
            </w:pPr>
            <w:r w:rsidDel="00000000" w:rsidR="00000000" w:rsidRPr="00000000">
              <w:rPr>
                <w:rtl w:val="0"/>
              </w:rPr>
              <w:t xml:space="preserve">Taipe H., (2020) </w:t>
            </w:r>
            <w:r w:rsidDel="00000000" w:rsidR="00000000" w:rsidRPr="00000000">
              <w:rPr>
                <w:i w:val="1"/>
                <w:rtl w:val="0"/>
              </w:rPr>
              <w:t xml:space="preserve">Seguridad informática y evaluación de riesgos en los activos de información del Instituto Nacional de Estadística e Informatica-junin</w:t>
            </w:r>
            <w:r w:rsidDel="00000000" w:rsidR="00000000" w:rsidRPr="00000000">
              <w:rPr>
                <w:rtl w:val="0"/>
              </w:rPr>
              <w:t xml:space="preserve">. </w:t>
            </w:r>
            <w:hyperlink r:id="rId83">
              <w:r w:rsidDel="00000000" w:rsidR="00000000" w:rsidRPr="00000000">
                <w:rPr>
                  <w:color w:val="0000ff"/>
                  <w:u w:val="single"/>
                  <w:rtl w:val="0"/>
                </w:rPr>
                <w:t xml:space="preserve">https://hdl.handle.net/20.500.12848/</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530">
            <w:pPr>
              <w:rPr/>
            </w:pPr>
            <w:r w:rsidDel="00000000" w:rsidR="00000000" w:rsidRPr="00000000">
              <w:rPr>
                <w:rtl w:val="0"/>
              </w:rPr>
              <w:t xml:space="preserve">Tejena M, A., (2018). </w:t>
            </w:r>
            <w:r w:rsidDel="00000000" w:rsidR="00000000" w:rsidRPr="00000000">
              <w:rPr>
                <w:i w:val="1"/>
                <w:rtl w:val="0"/>
              </w:rPr>
              <w:t xml:space="preserve">Análisis de riesgos en seguridad de la información</w:t>
            </w:r>
            <w:r w:rsidDel="00000000" w:rsidR="00000000" w:rsidRPr="00000000">
              <w:rPr>
                <w:rtl w:val="0"/>
              </w:rPr>
              <w:t xml:space="preserve">. </w:t>
            </w:r>
            <w:hyperlink r:id="rId84">
              <w:r w:rsidDel="00000000" w:rsidR="00000000" w:rsidRPr="00000000">
                <w:rPr>
                  <w:color w:val="0000ff"/>
                  <w:u w:val="single"/>
                  <w:rtl w:val="0"/>
                </w:rPr>
                <w:t xml:space="preserve">https://dx.doi.org/10.23857/pc.v3i4.809</w:t>
              </w:r>
            </w:hyperlink>
            <w:r w:rsidDel="00000000" w:rsidR="00000000" w:rsidRPr="00000000">
              <w:rPr>
                <w:rtl w:val="0"/>
              </w:rPr>
              <w:t xml:space="preserve">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532">
            <w:pPr>
              <w:rPr/>
            </w:pPr>
            <w:r w:rsidDel="00000000" w:rsidR="00000000" w:rsidRPr="00000000">
              <w:rPr>
                <w:rtl w:val="0"/>
              </w:rPr>
              <w:t xml:space="preserve">Torres, C, D., (2020). </w:t>
            </w:r>
            <w:r w:rsidDel="00000000" w:rsidR="00000000" w:rsidRPr="00000000">
              <w:rPr>
                <w:i w:val="1"/>
                <w:rtl w:val="0"/>
              </w:rPr>
              <w:t xml:space="preserve">Plan de seguridad informática basado en la norma ISO 27001, para proteger la información y activos de la empresa privada Megaprofer S.A</w:t>
            </w:r>
            <w:r w:rsidDel="00000000" w:rsidR="00000000" w:rsidRPr="00000000">
              <w:rPr>
                <w:rtl w:val="0"/>
              </w:rPr>
              <w:t xml:space="preserve"> </w:t>
            </w:r>
            <w:hyperlink r:id="rId85">
              <w:r w:rsidDel="00000000" w:rsidR="00000000" w:rsidRPr="00000000">
                <w:rPr>
                  <w:color w:val="0000ff"/>
                  <w:u w:val="single"/>
                  <w:rtl w:val="0"/>
                </w:rPr>
                <w:t xml:space="preserve">http://repositorio.uta.edu.ec/handle/123456789/30690</w:t>
              </w:r>
            </w:hyperlink>
            <w:r w:rsidDel="00000000" w:rsidR="00000000" w:rsidRPr="00000000">
              <w:rPr>
                <w:rtl w:val="0"/>
              </w:rPr>
              <w:t xml:space="preserve"> </w:t>
            </w:r>
          </w:p>
        </w:tc>
      </w:tr>
    </w:tbl>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58"/>
        <w:tblW w:w="13467.0" w:type="dxa"/>
        <w:jc w:val="left"/>
        <w:tblInd w:w="-152.0" w:type="dxa"/>
        <w:tblLayout w:type="fixed"/>
        <w:tblLook w:val="0400"/>
      </w:tblPr>
      <w:tblGrid>
        <w:gridCol w:w="13467"/>
        <w:tblGridChange w:id="0">
          <w:tblGrid>
            <w:gridCol w:w="13467"/>
          </w:tblGrid>
        </w:tblGridChange>
      </w:tblGrid>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3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Agustina, M., (2019) “Seguridad informática: la protección de la información en una empresa vitivinícola de Mendoza” obtenido en la   red mundial el 22 de octubre del 2021</w:t>
            </w:r>
            <w:hyperlink r:id="rId86">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 </w:t>
              </w:r>
            </w:hyperlink>
            <w:hyperlink r:id="rId8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https://bdigital.uncu.edu.ar/objetos_digitales/15749/sistimariaagustina.pdf</w:t>
              </w:r>
            </w:hyperlink>
            <w:r w:rsidDel="00000000" w:rsidR="00000000" w:rsidRPr="00000000">
              <w:rPr>
                <w:rtl w:val="0"/>
              </w:rPr>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3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Carvajal C., (2019) “La encriptación de datos empresariales: ventajas y desventajas” obtenido en la red mundial el 22 de octubre del 2021</w:t>
            </w:r>
            <w:hyperlink r:id="rId88">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 </w:t>
              </w:r>
            </w:hyperlink>
            <w:hyperlink r:id="rId8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https://recimundo.com/~recimund/index.php/es/article/view/487</w:t>
              </w:r>
            </w:hyperlink>
            <w:r w:rsidDel="00000000" w:rsidR="00000000" w:rsidRPr="00000000">
              <w:rPr>
                <w:rtl w:val="0"/>
              </w:rPr>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3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Carvajal, T., (2018) “Tecnologías, seguridad informática y derechos humanos” obtenido en la red mundial el 28 de septiembre del 2021</w:t>
            </w:r>
            <w:hyperlink r:id="rId90">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 </w:t>
              </w:r>
            </w:hyperlink>
            <w:hyperlink r:id="rId9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http://dx.doi.org/10.12795/IETSCIENTIA.2018.i01.03</w:t>
              </w:r>
            </w:hyperlink>
            <w:r w:rsidDel="00000000" w:rsidR="00000000" w:rsidRPr="00000000">
              <w:rPr>
                <w:rtl w:val="0"/>
              </w:rPr>
            </w:r>
          </w:p>
        </w:tc>
      </w:tr>
    </w:tbl>
    <w:p w:rsidR="00000000" w:rsidDel="00000000" w:rsidP="00000000" w:rsidRDefault="00000000" w:rsidRPr="00000000" w14:paraId="00000538">
      <w:pPr>
        <w:rPr/>
      </w:pPr>
      <w:r w:rsidDel="00000000" w:rsidR="00000000" w:rsidRPr="00000000">
        <w:rPr>
          <w:rtl w:val="0"/>
        </w:rPr>
      </w:r>
    </w:p>
    <w:p w:rsidR="00000000" w:rsidDel="00000000" w:rsidP="00000000" w:rsidRDefault="00000000" w:rsidRPr="00000000" w14:paraId="00000539">
      <w:pPr>
        <w:pStyle w:val="Title"/>
        <w:rPr>
          <w:sz w:val="22"/>
          <w:szCs w:val="22"/>
        </w:rPr>
      </w:pPr>
      <w:bookmarkStart w:colFirst="0" w:colLast="0" w:name="_heading=h.vx1227" w:id="14"/>
      <w:bookmarkEnd w:id="14"/>
      <w:r w:rsidDel="00000000" w:rsidR="00000000" w:rsidRPr="00000000">
        <w:rPr>
          <w:rtl w:val="0"/>
        </w:rPr>
      </w:r>
    </w:p>
    <w:p w:rsidR="00000000" w:rsidDel="00000000" w:rsidP="00000000" w:rsidRDefault="00000000" w:rsidRPr="00000000" w14:paraId="0000053A">
      <w:pPr>
        <w:spacing w:after="120" w:line="240" w:lineRule="auto"/>
        <w:rPr/>
      </w:pPr>
      <w:sdt>
        <w:sdtPr>
          <w:tag w:val="goog_rdk_74"/>
        </w:sdtPr>
        <w:sdtContent>
          <w:commentRangeStart w:id="74"/>
        </w:sdtContent>
      </w:sdt>
      <w:sdt>
        <w:sdtPr>
          <w:tag w:val="goog_rdk_75"/>
        </w:sdtPr>
        <w:sdtContent>
          <w:commentRangeStart w:id="75"/>
        </w:sdtContent>
      </w:sdt>
      <w:r w:rsidDel="00000000" w:rsidR="00000000" w:rsidRPr="00000000">
        <w:rPr>
          <w:rtl w:val="0"/>
        </w:rPr>
        <w:t xml:space="preserve">Agustina (2019)</w:t>
      </w:r>
    </w:p>
    <w:p w:rsidR="00000000" w:rsidDel="00000000" w:rsidP="00000000" w:rsidRDefault="00000000" w:rsidRPr="00000000" w14:paraId="0000053B">
      <w:pPr>
        <w:spacing w:after="120" w:line="240" w:lineRule="auto"/>
        <w:rPr/>
      </w:pPr>
      <w:r w:rsidDel="00000000" w:rsidR="00000000" w:rsidRPr="00000000">
        <w:rPr>
          <w:rtl w:val="0"/>
        </w:rPr>
        <w:t xml:space="preserve">Carvajal (2019)</w:t>
      </w:r>
      <w:commentRangeEnd w:id="74"/>
      <w:r w:rsidDel="00000000" w:rsidR="00000000" w:rsidRPr="00000000">
        <w:commentReference w:id="74"/>
      </w:r>
      <w:commentRangeEnd w:id="75"/>
      <w:r w:rsidDel="00000000" w:rsidR="00000000" w:rsidRPr="00000000">
        <w:commentReference w:id="75"/>
      </w:r>
      <w:r w:rsidDel="00000000" w:rsidR="00000000" w:rsidRPr="00000000">
        <w:rPr>
          <w:rtl w:val="0"/>
        </w:rPr>
      </w:r>
    </w:p>
    <w:p w:rsidR="00000000" w:rsidDel="00000000" w:rsidP="00000000" w:rsidRDefault="00000000" w:rsidRPr="00000000" w14:paraId="0000053C">
      <w:pPr>
        <w:spacing w:after="120" w:line="240" w:lineRule="auto"/>
        <w:rPr/>
      </w:pPr>
      <w:r w:rsidDel="00000000" w:rsidR="00000000" w:rsidRPr="00000000">
        <w:rPr>
          <w:rtl w:val="0"/>
        </w:rPr>
      </w:r>
    </w:p>
    <w:sectPr>
      <w:headerReference r:id="rId92" w:type="default"/>
      <w:pgSz w:h="11909" w:w="16834" w:orient="landscape"/>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aria Antonia Lopez Restrepo" w:id="58" w:date="2022-10-24T23:14:00Z">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https://img.freepik.com/vector-gratis/visualizacion-paginas-web-procedimiento-protocolo-flujo-trabajo-software-dinamico-desarrollo-full-stack-marcado-sistema-administracion-driver-memoria-compartida-ilustracion-metafora-concepto-aislado-vector_335657-429</w:t>
      </w:r>
    </w:p>
  </w:comment>
  <w:comment w:author="Maria Antonia Lopez Restrepo" w:id="14" w:date="2022-10-24T19:14:00Z">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una imagen similar a esta: https://enciclopediaeconomica.com/cotizacion/</w:t>
      </w:r>
    </w:p>
  </w:comment>
  <w:comment w:author="Sandra Carolina Duran Lopez" w:id="8" w:date="2022-11-08T23:38:27Z">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cambiar a acordeon</w:t>
      </w:r>
    </w:p>
  </w:comment>
  <w:comment w:author="Maria Antonia Lopez Restrepo" w:id="57" w:date="2022-10-24T23:12:00Z">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https://img.freepik.com/vector-gratis/desarrollo-aplicaciones-moviles_24908-58342.jpg?w=740&amp;t=st=1666669926~exp=1666670526~hmac=7959ce3b20baa40086eedc524e9d1f07a22e29519b18446dd9a14d13641aa9fe</w:t>
      </w:r>
    </w:p>
  </w:comment>
  <w:comment w:author="Sandra Carolina Duran Lopez" w:id="11" w:date="2022-11-08T23:40:02Z">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cambiar a pasos verticales</w:t>
      </w:r>
    </w:p>
  </w:comment>
  <w:comment w:author="Marcela Gonz�lez Gomez" w:id="12" w:date="2022-11-15T05:16:25Z">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cambio recurso a Pasos - verticales</w:t>
      </w:r>
    </w:p>
  </w:comment>
  <w:comment w:author="Maria Antonia Lopez Restrepo" w:id="70" w:date="2022-10-24T22:52:00Z">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https://www.freepik.es/vector-premium/icono-papelera-reciclaje-vectorial_33289003.htm#query=PAPELERA%20COMPUTADOR%20ICONO&amp;position=6&amp;from_view=search&amp;track=sph</w:t>
      </w:r>
    </w:p>
  </w:comment>
  <w:comment w:author="JULIANA  GARCIA ECHEVERRI" w:id="63" w:date="2022-10-24T23:45:00Z">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https://img.freepik.com/vector-gratis/protegerse-contra-ataques-informaticos_23-2148543441.jpg?w=740&amp;t=st=1666673097~exp=1666673697~hmac=5b79c786a4f7f21e96c07eefdd8aa7e35d2131ef416bd9574b4e4168154a8f82</w:t>
      </w:r>
    </w:p>
  </w:comment>
  <w:comment w:author="Maria Antonia Lopez Restrepo" w:id="13" w:date="2022-09-28T17:38:00Z">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https://crehana-blog.imgix.net/media/filer_public/19/c4/19c4cf4c-362e-4508-8d71-e55f0719df76/presupuesto.jpg?auto=format&amp;q=50</w:t>
      </w:r>
    </w:p>
  </w:comment>
  <w:comment w:author="Maria Antonia Lopez Restrepo" w:id="66" w:date="2022-10-25T00:22:00Z">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http://descargas.pntic.mec.es/mentor/visitas/demoSeguridadInformatica/U8_4.jpeg Diseñar una imagen similar a esta</w:t>
      </w:r>
    </w:p>
  </w:comment>
  <w:comment w:author="Maria Antonia Lopez Restrepo" w:id="68" w:date="2022-10-24T22:48:00Z">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https://www.freepik.es/vector-gratis/catalogo-productos-tecnologia-degradada-foto_17620774.htm#query=ficha%20tecnica&amp;from_query=FICHA%20TECNICA%20DE%20PRODUCTO&amp;position=5&amp;from_view=search&amp;track=sph</w:t>
      </w:r>
    </w:p>
  </w:comment>
  <w:comment w:author="Maria Antonia Lopez Restrepo" w:id="22" w:date="2022-10-24T20:39:00Z">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https://www.freepik.es/foto-gratis/mujer-caucasica-joven-sorprendida-sostiene-mira-encima-reloj_16923842.htm#query=duracion&amp;position=4&amp;from_view=search&amp;track=sph</w:t>
      </w:r>
    </w:p>
  </w:comment>
  <w:comment w:author="Maria Antonia Lopez Restrepo" w:id="40" w:date="2022-10-24T22:06:00Z">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https://img.freepik.com/foto-gratis/primer-plano-manos-usando-computadora-portatil-pantalla-que-muestra-datos-analisis_53876-23014.jpg?w=740&amp;t=st=1666664362~exp=1666664962~hmac=74ceb7842c58fe7795280ea2b1075b49e9d9898de7c44c97ddb231127c382e6b</w:t>
      </w:r>
    </w:p>
  </w:comment>
  <w:comment w:author="Maria Antonia Lopez Restrepo" w:id="67" w:date="2022-10-24T22:44:00Z">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concepto-internet-cosas-idea-electronica-inalambrica-inteligente-tecnologia-global-moderna-conexion-dispositivos-electrodomesticos-ilustracion-vector-plano-aislado_29243202.htm#query=INFRAESTRCTURA%20TECNOLOGICA&amp;position=0&amp;from_view=search&amp;track=ais</w:t>
      </w:r>
    </w:p>
  </w:comment>
  <w:comment w:author="Yulia Corrección" w:id="20" w:date="2022-11-03T04:50:36Z">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Verificar si el uso de nombres de marcas es obligatorio, de lo contrario deben retirarse.</w:t>
      </w:r>
    </w:p>
  </w:comment>
  <w:comment w:author="Maria Antonia Lopez Restrepo" w:id="21" w:date="2022-11-08T23:34:19Z">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Resuelto</w:t>
      </w:r>
    </w:p>
  </w:comment>
  <w:comment w:author="Maria Antonia Lopez Restrepo" w:id="72" w:date="2022-11-02T13:28:00Z">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seguridad-datos-global-seguridad-datos-personales-ilustracion-concepto-linea-seguridad-datos-ciberneticos-seguridad-internet-o-privacidad-proteccion-informacion_12953630.htm#query=seguridad%20de%20la%20informacion&amp;position=1&amp;from_view=search&amp;track=sph</w:t>
      </w:r>
    </w:p>
  </w:comment>
  <w:comment w:author="Maria Antonia Lopez Restrepo" w:id="18" w:date="2022-10-24T19:19:00Z">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https://www.freepik.es/foto-gratis/bosquejo-borrador-diseno-plantilla-web_17133998.htm#query=catalogo&amp;position=5&amp;from_view=search&amp;track=sph</w:t>
      </w:r>
    </w:p>
  </w:comment>
  <w:comment w:author="Maria Antonia Lopez Restrepo" w:id="48" w:date="2022-10-24T22:17:00Z">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una imagen similar a esta: https://blog.hubspot.es/hubfs/media/comohaceruninventarioenexcelinformacionautomaticasalidas.jpeg</w:t>
      </w:r>
    </w:p>
  </w:comment>
  <w:comment w:author="Maria Antonia Lopez Restrepo" w:id="10" w:date="2022-09-28T17:01:00Z">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 diseño similar a este: https://sites.google.com/site/apunteshardwaredaniel/procesa</w:t>
      </w:r>
    </w:p>
  </w:comment>
  <w:comment w:author="Marcela Gonz�lez Gomez" w:id="29" w:date="2022-11-15T05:40:46Z">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cambio recurso a Listado</w:t>
      </w:r>
    </w:p>
  </w:comment>
  <w:comment w:author="Maria Antonia Lopez Restrepo" w:id="28" w:date="2022-10-24T20:55:00Z">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https://www.freepik.es/foto-gratis/amigas-sonrientes-divirtiendose-parque-atracciones_10891148.htm#query=parque%20de%20diversiones&amp;position=32&amp;from_view=search&amp;track=sph</w:t>
      </w:r>
    </w:p>
  </w:comment>
  <w:comment w:author="Maria Antonia Lopez Restrepo" w:id="2" w:date="2022-09-28T16:33:00Z">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https://www.freepik.es/foto-gratis/icono-portapapeles-garantia-calidad_17076785.htm#query=garantias%20tecnologicas&amp;position=28&amp;from_view=search&amp;track=ais</w:t>
      </w:r>
    </w:p>
  </w:comment>
  <w:comment w:author="Maria Antonia Lopez Restrepo" w:id="36" w:date="2022-10-24T22:01:00Z">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una imagen similar a esta: https://escuela-emprendedores.alegra.com/wp-content/uploads/2018/08/inventario.jpg</w:t>
      </w:r>
    </w:p>
  </w:comment>
  <w:comment w:author="Maria Antonia Lopez Restrepo" w:id="32" w:date="2022-10-24T21:51:00Z">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https://www.laboratuar.com/images/jenerik/kategori/donanim-ve-yazilim-testleri.jpg Diseñar una imagen similar a esta</w:t>
      </w:r>
    </w:p>
  </w:comment>
  <w:comment w:author="Elizabeth Bermudez" w:id="34" w:date="2022-10-27T03:50:00Z">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video se debe completar hasta llegar por lo menos a 390 palabras, tiene 330</w:t>
      </w:r>
    </w:p>
  </w:comment>
  <w:comment w:author="Maria Antonia Lopez Restrepo" w:id="35" w:date="2022-11-04T09:12:00Z">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Resuelto</w:t>
      </w:r>
    </w:p>
  </w:comment>
  <w:comment w:author="Maria Antonia Lopez Restrepo" w:id="46" w:date="2022-10-24T22:08:00Z">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https://www.freepik.es/vector-premium/actualizacion-software-sistema-actualizacion-datos-o-sincronizacion-barra-progreso-pantalla-ilustracion-vectorial_6521621.htm</w:t>
      </w:r>
    </w:p>
  </w:comment>
  <w:comment w:author="Marcela Gonz�lez Gomez" w:id="64" w:date="2022-11-15T05:37:57Z">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cambio recurso a Listado</w:t>
      </w:r>
    </w:p>
  </w:comment>
  <w:comment w:author="Maria Antonia Lopez Restrepo" w:id="51" w:date="2022-10-24T22:36:00Z">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https://anacristinajimenezvarela.files.wordpress.com/2013/06/software-y-hardware.png?w=300&amp;h=222 Diseñar una imagen similar a esta</w:t>
      </w:r>
    </w:p>
  </w:comment>
  <w:comment w:author="Maria Antonia Lopez Restrepo" w:id="49" w:date="2022-10-24T22:25:00Z">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https://img.freepik.com/foto-gratis/concepto-rpa-pantalla-tactil-mano-borrosa_23-2149311914.jpg?w=740&amp;t=st=1666666786~exp=1666667386~hmac=6212722e4d3251d55b558fa4d399694569148d545139aee47f40ce345ebdb44a</w:t>
      </w:r>
    </w:p>
  </w:comment>
  <w:comment w:author="Maria Antonia Lopez Restrepo" w:id="42" w:date="2022-10-24T22:06:00Z">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https://www.freepik.es/foto-gratis/alto-angulo-mujer-mirando-codigo-barras-caja-que-sosteniendo_8531124.htm#query=codigo%20de%20barra&amp;from_query=codigos%20de%20barra&amp;position=3&amp;from_view=search&amp;track=sph</w:t>
      </w:r>
    </w:p>
  </w:comment>
  <w:comment w:author="Maria Antonia Lopez Restrepo" w:id="33" w:date="2022-10-24T21:59:00Z">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una imagen similar a esta: https://www.incibe-cert.es/sites/default/files/styles/recuadro_original/public/contenidos/blog/portada_43.jpg?itok=vDl932gx</w:t>
      </w:r>
    </w:p>
  </w:comment>
  <w:comment w:author="Maria Antonia Lopez Restrepo" w:id="25" w:date="2022-10-24T20:40:00Z">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https://sp.depositphotos.com/stock-photos/garant%C3%ADa-ampliada.html</w:t>
      </w:r>
    </w:p>
  </w:comment>
  <w:comment w:author="Maria Antonia Lopez Restrepo" w:id="69" w:date="2022-10-24T22:49:00Z">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https://www.freepik.es/foto-gratis/signo-marca-verificacion-correcto-dorado-mejor-garantia-calidad-cinco-estrellas-doradas-producto-garantia-concepto-servicio-iso-3d-render_24049925.htm#query=GARANTIA&amp;position=6&amp;from_view=search&amp;track=sph</w:t>
      </w:r>
    </w:p>
  </w:comment>
  <w:comment w:author="Maria Antonia Lopez Restrepo" w:id="60" w:date="2022-11-04T09:16:00Z">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https://img.freepik.com/vector-gratis/protegerse-contra-ataques-informaticos_52683-38476.jpg?w=740&amp;t=st=1666672576~exp=1666673176~hmac=aee9f899f7f96dde1cee52c7d0fe3e691a859cabf595017c0f2ef35fe9d90ac2</w:t>
      </w:r>
    </w:p>
  </w:comment>
  <w:comment w:author="Maria Antonia Lopez Restrepo" w:id="65" w:date="2022-10-25T00:10:00Z">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Elaborar una imagen similar a esta. Elaboración propia de la experta</w:t>
      </w:r>
    </w:p>
  </w:comment>
  <w:comment w:author="Maria Antonia Lopez Restrepo" w:id="23" w:date="2022-10-24T20:39:00Z">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https://www.freepik.es/foto-gratis/fontanero-masculino-irreconocible-pie-cerca-fregadero-cocina-mostrando-pulgar-arriba_5577527.htm#query=reparacion&amp;position=6&amp;from_view=search&amp;track=sph</w:t>
      </w:r>
    </w:p>
  </w:comment>
  <w:comment w:author="Maria Antonia Lopez Restrepo" w:id="19" w:date="2022-11-04T09:11:00Z">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https://www.freepik.es/vector-gratis/logistica-entrega-conjunto-iconos-isometricos_3997883.htm#query=proveedor&amp;position=10&amp;from_view=search&amp;track=sph</w:t>
      </w:r>
    </w:p>
  </w:comment>
  <w:comment w:author="Maria Antonia Lopez Restrepo" w:id="62" w:date="2022-10-25T00:01:00Z">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https://img.freepik.com/foto-gratis/concepto-precaucion-seguridad-proteccion-alerta-antivirus-firewall_53876-124040.jpg?w=740&amp;t=st=1666673315~exp=1666673915~hmac=39228d44b723887b11950ffccb649c76d637325501eac0d0b8e3cbc66d8017af</w:t>
      </w:r>
    </w:p>
  </w:comment>
  <w:comment w:author="Maria Antonia Lopez Restrepo" w:id="26" w:date="2022-10-24T20:49:00Z">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una imagen similar: https://sp.depositphotos.com/64733855/stock-photo-1-year-warranty-vintage-turquoise.html</w:t>
      </w:r>
    </w:p>
  </w:comment>
  <w:comment w:author="Maria Antonia Lopez Restrepo" w:id="3" w:date="2022-09-28T16:33:00Z">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https://www.freepik.es/foto-gratis/hombre-guapo-computadora-portatil_1206421.htm#query=equipos%20de%20computo&amp;position=24&amp;from_view=search&amp;track=sph</w:t>
      </w:r>
    </w:p>
  </w:comment>
  <w:comment w:author="Maria Antonia Lopez Restrepo" w:id="56" w:date="2022-10-24T23:11:00Z">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https://img.freepik.com/vector-gratis/ilustracion-concepto-abstracto-seguridad-computacion-nube_335657-2105.jpg?w=740&amp;t=st=1666669731~exp=1666670331~hmac=db15fb59ada95cbe1a54108695a9c5b9f6acc294755627146517e9e6f6537c19</w:t>
      </w:r>
    </w:p>
  </w:comment>
  <w:comment w:author="Maria Antonia Lopez Restrepo" w:id="9" w:date="2022-11-02T13:28:00Z">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https://www.freepik.es/vector-premium/cuadro-comparativo-infografico_8484175.htm</w:t>
      </w:r>
    </w:p>
  </w:comment>
  <w:comment w:author="Maria Antonia Lopez Restrepo" w:id="54" w:date="2022-10-24T23:05:00Z">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https://img.freepik.com/vector-gratis/concepto-isometrico-cms_23-2148807389.jpg?w=740&amp;t=st=1666669553~exp=1666670153~hmac=0a2983ebc70fb2be35c63bd777d64b6ada378c5166a5ee093e4498992e67e98e</w:t>
      </w:r>
    </w:p>
  </w:comment>
  <w:comment w:author="Yulia Corrección" w:id="74" w:date="2022-11-03T04:46:51Z">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Hace falta completar estas referencias que se citan en el texto.</w:t>
      </w:r>
    </w:p>
  </w:comment>
  <w:comment w:author="Maria Antonia Lopez Restrepo" w:id="75" w:date="2022-11-08T23:34:19Z">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Resuelto</w:t>
      </w:r>
    </w:p>
  </w:comment>
  <w:comment w:author="Maria Antonia Lopez Restrepo" w:id="31" w:date="2022-10-24T21:51:00Z">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https://www.tecnologias-informacion.com/stesting.jpg Diseñar una imagen similar a esta</w:t>
      </w:r>
    </w:p>
  </w:comment>
  <w:comment w:author="Maria Antonia Lopez Restrepo" w:id="55" w:date="2022-10-24T23:07:00Z">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https://www.neosoft.es/img/red.jpg Diseñar una imagen similar a esta, con cuatro computadores de más</w:t>
      </w:r>
    </w:p>
  </w:comment>
  <w:comment w:author="Maria Antonia Lopez Restrepo" w:id="27" w:date="2022-10-24T20:50:00Z">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una imagen similar a esta: https://sp.depositphotos.com/63479921/stock-photo-extended-warranty-blue-grunge-seal.html</w:t>
      </w:r>
    </w:p>
  </w:comment>
  <w:comment w:author="Elizabeth Bermudez" w:id="15" w:date="2022-10-27T03:53:24Z">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Hay una sola infografía en el documento, recuerden que deben ser obligatoriamente 2. favor ajustar.</w:t>
      </w:r>
    </w:p>
  </w:comment>
  <w:comment w:author="Maria Antonia Lopez Restrepo" w:id="16" w:date="2022-11-08T23:34:19Z">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Resuelto</w:t>
      </w:r>
    </w:p>
  </w:comment>
  <w:comment w:author="Maria Antonia Lopez Restrepo" w:id="71" w:date="2022-11-02T13:28:00Z">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https://www.freepik.es/vector-gratis/diseno-fondo-seguridad_1028145.htm#query=CONTRASE%C3%91A&amp;position=2&amp;from_view=search&amp;track=sph</w:t>
      </w:r>
    </w:p>
  </w:comment>
  <w:comment w:author="Maria Antonia Lopez Restrepo" w:id="7" w:date="2022-09-28T17:01:00Z">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https://baloriza.com/como-hacer-una-ficha-tecnica-de-producto-o-servicio/</w:t>
      </w:r>
    </w:p>
  </w:comment>
  <w:comment w:author="Maria Antonia Lopez Restrepo" w:id="38" w:date="2022-10-24T22:03:00Z">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una imagen similar a esta: https://kzgunea.blog.euskadi.eus/wp-content/uploads/2018/02/connected-home.jpg</w:t>
      </w:r>
    </w:p>
  </w:comment>
  <w:comment w:author="Maria Antonia Lopez Restrepo" w:id="6" w:date="2022-11-02T13:28:00Z">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https://www.freepik.es/foto-gratis/manos-femeninas-sosteniendo-touchpad-presentacion_1121928.htm#query=uso%20de%20ficha%20tecnica&amp;position=0&amp;from_view=search&amp;track=ais</w:t>
      </w:r>
    </w:p>
  </w:comment>
  <w:comment w:author="Maria Antonia Lopez Restrepo" w:id="59" w:date="2022-10-24T23:32:00Z">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https://llozadac.files.wordpress.com/2012/09/riesgoooo1.jpg Diseñar una imagen similar a esta con los títulos mencionados</w:t>
      </w:r>
    </w:p>
  </w:comment>
  <w:comment w:author="Maria Antonia Lopez Restrepo" w:id="52" w:date="2022-10-24T22:41:00Z">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una imagen similar a esta: https://rockcontent.com/es/wp-content/uploads/sites/3/2020/10/Etapas-del-proceso-de-compra-1024x538.png.webp</w:t>
      </w:r>
    </w:p>
  </w:comment>
  <w:comment w:author="Maria Antonia Lopez Restrepo" w:id="44" w:date="2022-10-24T22:07:00Z">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una imagen similar a esta: https://sites.google.com/site/remington201304/_/rsrc/1365850741496/home/auditoria-sistemas-computadoras.jpg</w:t>
      </w:r>
    </w:p>
  </w:comment>
  <w:comment w:author="Yulia Corrección" w:id="4" w:date="2022-11-03T04:49:57Z">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Todos los numerales deben tener al menos un párrafo que lo acompaña.</w:t>
      </w:r>
    </w:p>
  </w:comment>
  <w:comment w:author="Maria Antonia Lopez Restrepo" w:id="5" w:date="2022-11-08T23:34:19Z">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otros componentes se ha mantenido esta secuencia así. Recomiendo entonces unificar estos puntos, y hacer revisión inicial de los puntos del contenido.</w:t>
      </w:r>
    </w:p>
  </w:comment>
  <w:comment w:author="Maria Antonia Lopez Restrepo" w:id="0" w:date="2022-09-28T16:26:00Z">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https://www.freepik.es/foto-gratis/codigo-binario-globo-portatil_1181972.htm#query=tecnologias%20informaticas%20de%20punta&amp;position=9&amp;from_view=search&amp;track=sph</w:t>
      </w:r>
    </w:p>
  </w:comment>
  <w:comment w:author="Maria Antonia Lopez Restrepo" w:id="73" w:date="2022-11-02T13:28:00Z">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proceso-inventario-operacion-financiera-informes-impuestos-software-gestion-programa-empresarial-mujer-haciendo-contabilidad-auditoria-personaje-dibujos-animados_11669056.htm#query=inventario%20del%20computador&amp;position=11&amp;from_view=search&amp;track=sph</w:t>
      </w:r>
    </w:p>
  </w:comment>
  <w:comment w:author="Maria Antonia Lopez Restrepo" w:id="61" w:date="2022-10-24T23:59:00Z">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https://img.freepik.com/vector-gratis/protegerse-contra-ataques-informaticos_23-2148542363.jpg?w=740&amp;t=st=1666673289~exp=1666673889~hmac=ab1b1c6083fe574200694fa755fbc3afffb4b82e006297329746050b579f56e4</w:t>
      </w:r>
    </w:p>
  </w:comment>
  <w:comment w:author="Maria Antonia Lopez Restrepo" w:id="30" w:date="2022-11-04T09:12:00Z">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https://www.freepik.es/foto-gratis/riesgo-apuesta-oportunidad-foda-debilidad-concepto-inseguro_16483134.htm#query=riesgos&amp;position=1&amp;from_view=search&amp;track=sph</w:t>
      </w:r>
    </w:p>
  </w:comment>
  <w:comment w:author="Maria Antonia Lopez Restrepo" w:id="1" w:date="2022-09-28T16:31:00Z">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https://www.freepik.es/foto-gratis/programador-profesional-trabajando-tarde-oscura-oficina_5698342.htm#query=hardware&amp;position=4&amp;from_view=search&amp;track=sph</w:t>
      </w:r>
    </w:p>
  </w:comment>
  <w:comment w:author="Elizabeth Bermudez" w:id="37" w:date="2022-10-27T03:50:46Z">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video se debe completar hasta llegar por lo menos a 390 palabras, tiene 330</w:t>
      </w:r>
    </w:p>
  </w:comment>
  <w:comment w:author="Elizabeth Bermudez" w:id="39" w:date="2022-10-27T03:50:46Z">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video se debe completar hasta llegar por lo menos a 390 palabras, tiene 330</w:t>
      </w:r>
    </w:p>
  </w:comment>
  <w:comment w:author="Elizabeth Bermudez" w:id="41" w:date="2022-10-27T03:50:46Z">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video se debe completar hasta llegar por lo menos a 390 palabras, tiene 330</w:t>
      </w:r>
    </w:p>
  </w:comment>
  <w:comment w:author="Elizabeth Bermudez" w:id="43" w:date="2022-10-27T03:50:46Z">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video se debe completar hasta llegar por lo menos a 390 palabras, tiene 330</w:t>
      </w:r>
    </w:p>
  </w:comment>
  <w:comment w:author="Elizabeth Bermudez" w:id="45" w:date="2022-10-27T03:50:46Z">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video se debe completar hasta llegar por lo menos a 390 palabras, tiene 330</w:t>
      </w:r>
    </w:p>
  </w:comment>
  <w:comment w:author="Elizabeth Bermudez" w:id="47" w:date="2022-10-27T03:50:46Z">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video se debe completar hasta llegar por lo menos a 390 palabras, tiene 330</w:t>
      </w:r>
    </w:p>
  </w:comment>
  <w:comment w:author="Maria Antonia Lopez Restrepo" w:id="24" w:date="2022-10-24T20:39:00Z">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https://www.freepik.es/foto-gratis/mujer-negocios-enojada-vistiendo-empleada-errores_3801772.htm#query=enojado&amp;from_query=cliente%20enojado&amp;position=30&amp;from_view=search&amp;track=sph</w:t>
      </w:r>
    </w:p>
  </w:comment>
  <w:comment w:author="Maria Antonia Lopez Restrepo" w:id="17" w:date="2022-09-28T18:19:00Z">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https://www.freepik.es/vector-gratis/infografia-diagrama-circular-plano_14581271.htm#query=infografi%20circular&amp;position=7&amp;from_view=search</w:t>
      </w:r>
    </w:p>
  </w:comment>
  <w:comment w:author="Maria Antonia Lopez Restrepo" w:id="53" w:date="2022-10-24T23:04:00Z">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https://definicion.de/wp-content/uploads/2008/08/adquisicion.png Diseñar una imagen similar a esta. Cambiar la bolsa blanca por un dispositivo tecnológico.</w:t>
      </w:r>
    </w:p>
  </w:comment>
  <w:comment w:author="Maria Antonia Lopez Restrepo" w:id="50" w:date="2022-10-24T22:35:00Z">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https://img.freepik.com/foto-gratis/vista-posterior-programador-trabajando-toda-noche_1098-18697.jpg?w=740&amp;t=st=1666667552~exp=1666668152~hmac=1e82210c29de6edc473fee4aa1422aae552fb88ec4bb0e522351c8f5fab37eb2</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53F" w15:done="0"/>
  <w15:commentEx w15:paraId="00000540" w15:done="0"/>
  <w15:commentEx w15:paraId="00000541" w15:done="0"/>
  <w15:commentEx w15:paraId="00000542" w15:done="0"/>
  <w15:commentEx w15:paraId="00000543" w15:done="0"/>
  <w15:commentEx w15:paraId="00000544" w15:paraIdParent="00000543" w15:done="0"/>
  <w15:commentEx w15:paraId="00000545" w15:done="0"/>
  <w15:commentEx w15:paraId="00000546" w15:done="0"/>
  <w15:commentEx w15:paraId="00000547" w15:done="0"/>
  <w15:commentEx w15:paraId="00000548" w15:done="0"/>
  <w15:commentEx w15:paraId="00000549" w15:done="0"/>
  <w15:commentEx w15:paraId="0000054A" w15:done="0"/>
  <w15:commentEx w15:paraId="0000054B" w15:done="0"/>
  <w15:commentEx w15:paraId="0000054C" w15:done="0"/>
  <w15:commentEx w15:paraId="0000054D" w15:done="0"/>
  <w15:commentEx w15:paraId="0000054E" w15:paraIdParent="0000054D" w15:done="0"/>
  <w15:commentEx w15:paraId="0000054F" w15:done="0"/>
  <w15:commentEx w15:paraId="00000550" w15:done="0"/>
  <w15:commentEx w15:paraId="00000551" w15:done="0"/>
  <w15:commentEx w15:paraId="00000552" w15:done="0"/>
  <w15:commentEx w15:paraId="00000553" w15:done="0"/>
  <w15:commentEx w15:paraId="00000554" w15:done="0"/>
  <w15:commentEx w15:paraId="00000555" w15:done="0"/>
  <w15:commentEx w15:paraId="00000556" w15:done="0"/>
  <w15:commentEx w15:paraId="00000557" w15:done="0"/>
  <w15:commentEx w15:paraId="00000558" w15:done="0"/>
  <w15:commentEx w15:paraId="00000559" w15:paraIdParent="00000558" w15:done="0"/>
  <w15:commentEx w15:paraId="0000055A" w15:done="0"/>
  <w15:commentEx w15:paraId="0000055B" w15:done="0"/>
  <w15:commentEx w15:paraId="0000055C" w15:done="0"/>
  <w15:commentEx w15:paraId="0000055D" w15:done="0"/>
  <w15:commentEx w15:paraId="0000055E" w15:done="0"/>
  <w15:commentEx w15:paraId="0000055F" w15:done="0"/>
  <w15:commentEx w15:paraId="00000560" w15:done="0"/>
  <w15:commentEx w15:paraId="00000561" w15:done="0"/>
  <w15:commentEx w15:paraId="00000562" w15:done="0"/>
  <w15:commentEx w15:paraId="00000563" w15:done="0"/>
  <w15:commentEx w15:paraId="00000564" w15:done="0"/>
  <w15:commentEx w15:paraId="00000565" w15:done="0"/>
  <w15:commentEx w15:paraId="00000566" w15:done="0"/>
  <w15:commentEx w15:paraId="00000567" w15:done="0"/>
  <w15:commentEx w15:paraId="00000568" w15:done="0"/>
  <w15:commentEx w15:paraId="00000569" w15:done="0"/>
  <w15:commentEx w15:paraId="0000056A" w15:done="0"/>
  <w15:commentEx w15:paraId="0000056B" w15:done="0"/>
  <w15:commentEx w15:paraId="0000056C" w15:done="0"/>
  <w15:commentEx w15:paraId="0000056D" w15:paraIdParent="0000056C" w15:done="0"/>
  <w15:commentEx w15:paraId="0000056E" w15:done="0"/>
  <w15:commentEx w15:paraId="0000056F" w15:done="0"/>
  <w15:commentEx w15:paraId="00000570" w15:done="0"/>
  <w15:commentEx w15:paraId="00000571" w15:done="0"/>
  <w15:commentEx w15:paraId="00000572" w15:paraIdParent="00000571" w15:done="0"/>
  <w15:commentEx w15:paraId="00000573" w15:done="0"/>
  <w15:commentEx w15:paraId="00000574" w15:done="0"/>
  <w15:commentEx w15:paraId="00000575" w15:done="0"/>
  <w15:commentEx w15:paraId="00000576" w15:done="0"/>
  <w15:commentEx w15:paraId="00000577" w15:done="0"/>
  <w15:commentEx w15:paraId="00000578" w15:done="0"/>
  <w15:commentEx w15:paraId="00000579" w15:done="0"/>
  <w15:commentEx w15:paraId="0000057A" w15:done="0"/>
  <w15:commentEx w15:paraId="0000057B" w15:paraIdParent="0000057A" w15:done="0"/>
  <w15:commentEx w15:paraId="0000057C" w15:done="0"/>
  <w15:commentEx w15:paraId="0000057D" w15:done="0"/>
  <w15:commentEx w15:paraId="0000057E" w15:done="0"/>
  <w15:commentEx w15:paraId="0000057F" w15:done="0"/>
  <w15:commentEx w15:paraId="00000580" w15:done="0"/>
  <w15:commentEx w15:paraId="00000581" w15:done="0"/>
  <w15:commentEx w15:paraId="00000582" w15:done="0"/>
  <w15:commentEx w15:paraId="00000583" w15:done="0"/>
  <w15:commentEx w15:paraId="00000584" w15:done="0"/>
  <w15:commentEx w15:paraId="00000585" w15:done="0"/>
  <w15:commentEx w15:paraId="00000586" w15:done="0"/>
  <w15:commentEx w15:paraId="00000587" w15:done="0"/>
  <w15:commentEx w15:paraId="00000588" w15:done="0"/>
  <w15:commentEx w15:paraId="00000589" w15:done="0"/>
  <w15:commentEx w15:paraId="0000058A"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3D">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posOffset>3742660</wp:posOffset>
          </wp:positionH>
          <wp:positionV relativeFrom="margin">
            <wp:posOffset>-818273</wp:posOffset>
          </wp:positionV>
          <wp:extent cx="981075" cy="923925"/>
          <wp:effectExtent b="0" l="0" r="0" t="0"/>
          <wp:wrapSquare wrapText="bothSides" distB="0" distT="0" distL="114300" distR="114300"/>
          <wp:docPr id="324" name="image37.png"/>
          <a:graphic>
            <a:graphicData uri="http://schemas.openxmlformats.org/drawingml/2006/picture">
              <pic:pic>
                <pic:nvPicPr>
                  <pic:cNvPr id="0" name="image37.png"/>
                  <pic:cNvPicPr preferRelativeResize="0"/>
                </pic:nvPicPr>
                <pic:blipFill>
                  <a:blip r:embed="rId1"/>
                  <a:srcRect b="0" l="0" r="0" t="0"/>
                  <a:stretch>
                    <a:fillRect/>
                  </a:stretch>
                </pic:blipFill>
                <pic:spPr>
                  <a:xfrm>
                    <a:off x="0" y="0"/>
                    <a:ext cx="981075" cy="923925"/>
                  </a:xfrm>
                  <a:prstGeom prst="rect"/>
                  <a:ln/>
                </pic:spPr>
              </pic:pic>
            </a:graphicData>
          </a:graphic>
        </wp:anchor>
      </w:drawing>
    </w:r>
    <w:r w:rsidDel="00000000" w:rsidR="00000000" w:rsidRPr="00000000">
      <w:rPr>
        <w:rtl w:val="0"/>
      </w:rPr>
    </w:r>
  </w:p>
  <w:p w:rsidR="00000000" w:rsidDel="00000000" w:rsidP="00000000" w:rsidRDefault="00000000" w:rsidRPr="00000000" w14:paraId="0000053E">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080" w:hanging="360"/>
      </w:pPr>
      <w:rPr>
        <w:rFonts w:ascii="Noto Sans" w:cs="Noto Sans" w:eastAsia="Noto Sans" w:hAnsi="Noto Sans"/>
      </w:rPr>
    </w:lvl>
    <w:lvl w:ilvl="1">
      <w:start w:val="1"/>
      <w:numFmt w:val="bullet"/>
      <w:lvlText w:val="●"/>
      <w:lvlJc w:val="left"/>
      <w:pPr>
        <w:ind w:left="1211" w:hanging="360"/>
      </w:pPr>
      <w:rPr>
        <w:rFonts w:ascii="Noto Sans" w:cs="Noto Sans" w:eastAsia="Noto Sans" w:hAnsi="Noto Sans"/>
      </w:rPr>
    </w:lvl>
    <w:lvl w:ilvl="2">
      <w:start w:val="1"/>
      <w:numFmt w:val="lowerRoman"/>
      <w:lvlText w:val="%3."/>
      <w:lvlJc w:val="right"/>
      <w:pPr>
        <w:ind w:left="2520" w:hanging="180"/>
      </w:pPr>
      <w:rPr/>
    </w:lvl>
    <w:lvl w:ilvl="3">
      <w:start w:val="1"/>
      <w:numFmt w:val="bullet"/>
      <w:lvlText w:val="●"/>
      <w:lvlJc w:val="left"/>
      <w:pPr>
        <w:ind w:left="567" w:hanging="283"/>
      </w:pPr>
      <w:rPr>
        <w:rFonts w:ascii="Noto Sans" w:cs="Noto Sans" w:eastAsia="Noto Sans" w:hAnsi="Noto Sans"/>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3">
    <w:lvl w:ilvl="0">
      <w:start w:val="1"/>
      <w:numFmt w:val="bullet"/>
      <w:lvlText w:val="●"/>
      <w:lvlJc w:val="left"/>
      <w:pPr>
        <w:ind w:left="1080" w:hanging="360"/>
      </w:pPr>
      <w:rPr>
        <w:rFonts w:ascii="Noto Sans" w:cs="Noto Sans" w:eastAsia="Noto Sans" w:hAnsi="Noto Sans"/>
      </w:rPr>
    </w:lvl>
    <w:lvl w:ilvl="1">
      <w:start w:val="1"/>
      <w:numFmt w:val="bullet"/>
      <w:lvlText w:val="●"/>
      <w:lvlJc w:val="left"/>
      <w:pPr>
        <w:ind w:left="1211" w:hanging="360"/>
      </w:pPr>
      <w:rPr>
        <w:rFonts w:ascii="Noto Sans" w:cs="Noto Sans" w:eastAsia="Noto Sans" w:hAnsi="Noto Sans"/>
      </w:rPr>
    </w:lvl>
    <w:lvl w:ilvl="2">
      <w:start w:val="1"/>
      <w:numFmt w:val="lowerRoman"/>
      <w:lvlText w:val="%3."/>
      <w:lvlJc w:val="right"/>
      <w:pPr>
        <w:ind w:left="2520" w:hanging="180"/>
      </w:pPr>
      <w:rPr/>
    </w:lvl>
    <w:lvl w:ilvl="3">
      <w:start w:val="1"/>
      <w:numFmt w:val="bullet"/>
      <w:lvlText w:val="●"/>
      <w:lvlJc w:val="left"/>
      <w:pPr>
        <w:ind w:left="567" w:hanging="283"/>
      </w:pPr>
      <w:rPr>
        <w:rFonts w:ascii="Noto Sans" w:cs="Noto Sans" w:eastAsia="Noto Sans" w:hAnsi="Noto Sans"/>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4">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5">
    <w:lvl w:ilvl="0">
      <w:start w:val="1"/>
      <w:numFmt w:val="bullet"/>
      <w:lvlText w:val="●"/>
      <w:lvlJc w:val="left"/>
      <w:pPr>
        <w:ind w:left="987" w:hanging="340"/>
      </w:pPr>
      <w:rPr>
        <w:rFonts w:ascii="Noto Sans" w:cs="Noto Sans" w:eastAsia="Noto Sans" w:hAnsi="Noto Sans"/>
      </w:rPr>
    </w:lvl>
    <w:lvl w:ilvl="1">
      <w:start w:val="1"/>
      <w:numFmt w:val="bullet"/>
      <w:lvlText w:val="o"/>
      <w:lvlJc w:val="left"/>
      <w:pPr>
        <w:ind w:left="1860" w:hanging="360"/>
      </w:pPr>
      <w:rPr>
        <w:rFonts w:ascii="Courier New" w:cs="Courier New" w:eastAsia="Courier New" w:hAnsi="Courier New"/>
      </w:rPr>
    </w:lvl>
    <w:lvl w:ilvl="2">
      <w:start w:val="1"/>
      <w:numFmt w:val="bullet"/>
      <w:lvlText w:val="▪"/>
      <w:lvlJc w:val="left"/>
      <w:pPr>
        <w:ind w:left="2580" w:hanging="360"/>
      </w:pPr>
      <w:rPr>
        <w:rFonts w:ascii="Noto Sans" w:cs="Noto Sans" w:eastAsia="Noto Sans" w:hAnsi="Noto Sans"/>
      </w:rPr>
    </w:lvl>
    <w:lvl w:ilvl="3">
      <w:start w:val="1"/>
      <w:numFmt w:val="bullet"/>
      <w:lvlText w:val="●"/>
      <w:lvlJc w:val="left"/>
      <w:pPr>
        <w:ind w:left="3300" w:hanging="360"/>
      </w:pPr>
      <w:rPr>
        <w:rFonts w:ascii="Noto Sans" w:cs="Noto Sans" w:eastAsia="Noto Sans" w:hAnsi="Noto Sans"/>
      </w:rPr>
    </w:lvl>
    <w:lvl w:ilvl="4">
      <w:start w:val="1"/>
      <w:numFmt w:val="bullet"/>
      <w:lvlText w:val="o"/>
      <w:lvlJc w:val="left"/>
      <w:pPr>
        <w:ind w:left="4020" w:hanging="360"/>
      </w:pPr>
      <w:rPr>
        <w:rFonts w:ascii="Courier New" w:cs="Courier New" w:eastAsia="Courier New" w:hAnsi="Courier New"/>
      </w:rPr>
    </w:lvl>
    <w:lvl w:ilvl="5">
      <w:start w:val="1"/>
      <w:numFmt w:val="bullet"/>
      <w:lvlText w:val="▪"/>
      <w:lvlJc w:val="left"/>
      <w:pPr>
        <w:ind w:left="4740" w:hanging="360"/>
      </w:pPr>
      <w:rPr>
        <w:rFonts w:ascii="Noto Sans" w:cs="Noto Sans" w:eastAsia="Noto Sans" w:hAnsi="Noto Sans"/>
      </w:rPr>
    </w:lvl>
    <w:lvl w:ilvl="6">
      <w:start w:val="1"/>
      <w:numFmt w:val="bullet"/>
      <w:lvlText w:val="●"/>
      <w:lvlJc w:val="left"/>
      <w:pPr>
        <w:ind w:left="5460" w:hanging="360"/>
      </w:pPr>
      <w:rPr>
        <w:rFonts w:ascii="Noto Sans" w:cs="Noto Sans" w:eastAsia="Noto Sans" w:hAnsi="Noto Sans"/>
      </w:rPr>
    </w:lvl>
    <w:lvl w:ilvl="7">
      <w:start w:val="1"/>
      <w:numFmt w:val="bullet"/>
      <w:lvlText w:val="o"/>
      <w:lvlJc w:val="left"/>
      <w:pPr>
        <w:ind w:left="6180" w:hanging="360"/>
      </w:pPr>
      <w:rPr>
        <w:rFonts w:ascii="Courier New" w:cs="Courier New" w:eastAsia="Courier New" w:hAnsi="Courier New"/>
      </w:rPr>
    </w:lvl>
    <w:lvl w:ilvl="8">
      <w:start w:val="1"/>
      <w:numFmt w:val="bullet"/>
      <w:lvlText w:val="▪"/>
      <w:lvlJc w:val="left"/>
      <w:pPr>
        <w:ind w:left="6900" w:hanging="360"/>
      </w:pPr>
      <w:rPr>
        <w:rFonts w:ascii="Noto Sans" w:cs="Noto Sans" w:eastAsia="Noto Sans" w:hAnsi="Noto Sans"/>
      </w:rPr>
    </w:lvl>
  </w:abstractNum>
  <w:abstractNum w:abstractNumId="6">
    <w:lvl w:ilvl="0">
      <w:start w:val="1"/>
      <w:numFmt w:val="bullet"/>
      <w:lvlText w:val="●"/>
      <w:lvlJc w:val="left"/>
      <w:pPr>
        <w:ind w:left="1080" w:hanging="360"/>
      </w:pPr>
      <w:rPr>
        <w:rFonts w:ascii="Noto Sans" w:cs="Noto Sans" w:eastAsia="Noto Sans" w:hAnsi="Noto Sans"/>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bullet"/>
      <w:lvlText w:val="●"/>
      <w:lvlJc w:val="left"/>
      <w:pPr>
        <w:ind w:left="567" w:hanging="283"/>
      </w:pPr>
      <w:rPr>
        <w:rFonts w:ascii="Noto Sans" w:cs="Noto Sans" w:eastAsia="Noto Sans" w:hAnsi="Noto Sans"/>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7">
    <w:lvl w:ilvl="0">
      <w:start w:val="1"/>
      <w:numFmt w:val="bullet"/>
      <w:lvlText w:val="●"/>
      <w:lvlJc w:val="left"/>
      <w:pPr>
        <w:ind w:left="1140" w:hanging="360"/>
      </w:pPr>
      <w:rPr>
        <w:rFonts w:ascii="Noto Sans" w:cs="Noto Sans" w:eastAsia="Noto Sans" w:hAnsi="Noto Sans"/>
      </w:rPr>
    </w:lvl>
    <w:lvl w:ilvl="1">
      <w:start w:val="1"/>
      <w:numFmt w:val="bullet"/>
      <w:lvlText w:val="o"/>
      <w:lvlJc w:val="left"/>
      <w:pPr>
        <w:ind w:left="1860" w:hanging="360"/>
      </w:pPr>
      <w:rPr>
        <w:rFonts w:ascii="Courier New" w:cs="Courier New" w:eastAsia="Courier New" w:hAnsi="Courier New"/>
      </w:rPr>
    </w:lvl>
    <w:lvl w:ilvl="2">
      <w:start w:val="1"/>
      <w:numFmt w:val="bullet"/>
      <w:lvlText w:val="▪"/>
      <w:lvlJc w:val="left"/>
      <w:pPr>
        <w:ind w:left="2580" w:hanging="360"/>
      </w:pPr>
      <w:rPr>
        <w:rFonts w:ascii="Noto Sans" w:cs="Noto Sans" w:eastAsia="Noto Sans" w:hAnsi="Noto Sans"/>
      </w:rPr>
    </w:lvl>
    <w:lvl w:ilvl="3">
      <w:start w:val="1"/>
      <w:numFmt w:val="bullet"/>
      <w:lvlText w:val="●"/>
      <w:lvlJc w:val="left"/>
      <w:pPr>
        <w:ind w:left="3300" w:hanging="360"/>
      </w:pPr>
      <w:rPr>
        <w:rFonts w:ascii="Noto Sans" w:cs="Noto Sans" w:eastAsia="Noto Sans" w:hAnsi="Noto Sans"/>
      </w:rPr>
    </w:lvl>
    <w:lvl w:ilvl="4">
      <w:start w:val="1"/>
      <w:numFmt w:val="bullet"/>
      <w:lvlText w:val="o"/>
      <w:lvlJc w:val="left"/>
      <w:pPr>
        <w:ind w:left="4020" w:hanging="360"/>
      </w:pPr>
      <w:rPr>
        <w:rFonts w:ascii="Courier New" w:cs="Courier New" w:eastAsia="Courier New" w:hAnsi="Courier New"/>
      </w:rPr>
    </w:lvl>
    <w:lvl w:ilvl="5">
      <w:start w:val="1"/>
      <w:numFmt w:val="bullet"/>
      <w:lvlText w:val="▪"/>
      <w:lvlJc w:val="left"/>
      <w:pPr>
        <w:ind w:left="4740" w:hanging="360"/>
      </w:pPr>
      <w:rPr>
        <w:rFonts w:ascii="Noto Sans" w:cs="Noto Sans" w:eastAsia="Noto Sans" w:hAnsi="Noto Sans"/>
      </w:rPr>
    </w:lvl>
    <w:lvl w:ilvl="6">
      <w:start w:val="1"/>
      <w:numFmt w:val="bullet"/>
      <w:lvlText w:val="●"/>
      <w:lvlJc w:val="left"/>
      <w:pPr>
        <w:ind w:left="5460" w:hanging="360"/>
      </w:pPr>
      <w:rPr>
        <w:rFonts w:ascii="Noto Sans" w:cs="Noto Sans" w:eastAsia="Noto Sans" w:hAnsi="Noto Sans"/>
      </w:rPr>
    </w:lvl>
    <w:lvl w:ilvl="7">
      <w:start w:val="1"/>
      <w:numFmt w:val="bullet"/>
      <w:lvlText w:val="o"/>
      <w:lvlJc w:val="left"/>
      <w:pPr>
        <w:ind w:left="6180" w:hanging="360"/>
      </w:pPr>
      <w:rPr>
        <w:rFonts w:ascii="Courier New" w:cs="Courier New" w:eastAsia="Courier New" w:hAnsi="Courier New"/>
      </w:rPr>
    </w:lvl>
    <w:lvl w:ilvl="8">
      <w:start w:val="1"/>
      <w:numFmt w:val="bullet"/>
      <w:lvlText w:val="▪"/>
      <w:lvlJc w:val="left"/>
      <w:pPr>
        <w:ind w:left="6900" w:hanging="360"/>
      </w:pPr>
      <w:rPr>
        <w:rFonts w:ascii="Noto Sans" w:cs="Noto Sans" w:eastAsia="Noto Sans" w:hAnsi="Noto Sans"/>
      </w:rPr>
    </w:lvl>
  </w:abstractNum>
  <w:abstractNum w:abstractNumId="8">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9">
    <w:lvl w:ilvl="0">
      <w:start w:val="1"/>
      <w:numFmt w:val="bullet"/>
      <w:lvlText w:val="●"/>
      <w:lvlJc w:val="left"/>
      <w:pPr>
        <w:ind w:left="1080" w:hanging="360"/>
      </w:pPr>
      <w:rPr>
        <w:rFonts w:ascii="Noto Sans" w:cs="Noto Sans" w:eastAsia="Noto Sans" w:hAnsi="Noto Sans"/>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bullet"/>
      <w:lvlText w:val="●"/>
      <w:lvlJc w:val="left"/>
      <w:pPr>
        <w:ind w:left="567" w:hanging="283"/>
      </w:pPr>
      <w:rPr>
        <w:rFonts w:ascii="Noto Sans" w:cs="Noto Sans" w:eastAsia="Noto Sans" w:hAnsi="Noto Sans"/>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0">
    <w:lvl w:ilvl="0">
      <w:start w:val="1"/>
      <w:numFmt w:val="bullet"/>
      <w:lvlText w:val="●"/>
      <w:lvlJc w:val="left"/>
      <w:pPr>
        <w:ind w:left="1080" w:hanging="360"/>
      </w:pPr>
      <w:rPr>
        <w:rFonts w:ascii="Noto Sans" w:cs="Noto Sans" w:eastAsia="Noto Sans" w:hAnsi="Noto Sans"/>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bullet"/>
      <w:lvlText w:val="●"/>
      <w:lvlJc w:val="left"/>
      <w:pPr>
        <w:ind w:left="567" w:hanging="283"/>
      </w:pPr>
      <w:rPr>
        <w:rFonts w:ascii="Noto Sans" w:cs="Noto Sans" w:eastAsia="Noto Sans" w:hAnsi="Noto Sans"/>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1">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1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052C8A"/>
  </w:style>
  <w:style w:type="paragraph" w:styleId="Ttulo1">
    <w:name w:val="heading 1"/>
    <w:basedOn w:val="Normal"/>
    <w:next w:val="Normal"/>
    <w:link w:val="Ttulo1Car"/>
    <w:uiPriority w:val="9"/>
    <w:qFormat w:val="1"/>
    <w:pPr>
      <w:keepNext w:val="1"/>
      <w:keepLines w:val="1"/>
      <w:spacing w:after="120" w:before="400"/>
      <w:outlineLvl w:val="0"/>
    </w:pPr>
    <w:rPr>
      <w:sz w:val="40"/>
      <w:szCs w:val="40"/>
    </w:rPr>
  </w:style>
  <w:style w:type="paragraph" w:styleId="Ttulo2">
    <w:name w:val="heading 2"/>
    <w:basedOn w:val="Normal"/>
    <w:next w:val="Normal"/>
    <w:link w:val="Ttulo2Car"/>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link w:val="TtuloCar"/>
    <w:uiPriority w:val="10"/>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1"/>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a" w:customStyle="1">
    <w:basedOn w:val="TableNormal1"/>
    <w:tblPr>
      <w:tblStyleRowBandSize w:val="1"/>
      <w:tblStyleColBandSize w:val="1"/>
      <w:tblCellMar>
        <w:top w:w="100.0" w:type="dxa"/>
        <w:left w:w="100.0" w:type="dxa"/>
        <w:bottom w:w="100.0" w:type="dxa"/>
        <w:right w:w="100.0" w:type="dxa"/>
      </w:tblCellMar>
    </w:tblPr>
  </w:style>
  <w:style w:type="table" w:styleId="a0" w:customStyle="1">
    <w:basedOn w:val="TableNormal1"/>
    <w:tblPr>
      <w:tblStyleRowBandSize w:val="1"/>
      <w:tblStyleColBandSize w:val="1"/>
      <w:tblCellMar>
        <w:top w:w="100.0" w:type="dxa"/>
        <w:left w:w="100.0" w:type="dxa"/>
        <w:bottom w:w="100.0" w:type="dxa"/>
        <w:right w:w="100.0" w:type="dxa"/>
      </w:tblCellMar>
    </w:tblPr>
  </w:style>
  <w:style w:type="table" w:styleId="a1" w:customStyle="1">
    <w:basedOn w:val="TableNormal1"/>
    <w:tblPr>
      <w:tblStyleRowBandSize w:val="1"/>
      <w:tblStyleColBandSize w:val="1"/>
      <w:tblCellMar>
        <w:top w:w="100.0" w:type="dxa"/>
        <w:left w:w="100.0" w:type="dxa"/>
        <w:bottom w:w="100.0" w:type="dxa"/>
        <w:right w:w="100.0" w:type="dxa"/>
      </w:tblCellMar>
    </w:tblPr>
  </w:style>
  <w:style w:type="table" w:styleId="a2" w:customStyle="1">
    <w:basedOn w:val="TableNormal1"/>
    <w:tblPr>
      <w:tblStyleRowBandSize w:val="1"/>
      <w:tblStyleColBandSize w:val="1"/>
      <w:tblCellMar>
        <w:top w:w="100.0" w:type="dxa"/>
        <w:left w:w="100.0" w:type="dxa"/>
        <w:bottom w:w="100.0" w:type="dxa"/>
        <w:right w:w="100.0" w:type="dxa"/>
      </w:tblCellMar>
    </w:tblPr>
  </w:style>
  <w:style w:type="table" w:styleId="a3" w:customStyle="1">
    <w:basedOn w:val="TableNormal1"/>
    <w:tblPr>
      <w:tblStyleRowBandSize w:val="1"/>
      <w:tblStyleColBandSize w:val="1"/>
      <w:tblCellMar>
        <w:top w:w="100.0" w:type="dxa"/>
        <w:left w:w="100.0" w:type="dxa"/>
        <w:bottom w:w="100.0" w:type="dxa"/>
        <w:right w:w="100.0" w:type="dxa"/>
      </w:tblCellMar>
    </w:tblPr>
  </w:style>
  <w:style w:type="table" w:styleId="a4" w:customStyle="1">
    <w:basedOn w:val="TableNormal1"/>
    <w:tblPr>
      <w:tblStyleRowBandSize w:val="1"/>
      <w:tblStyleColBandSize w:val="1"/>
      <w:tblCellMar>
        <w:top w:w="100.0" w:type="dxa"/>
        <w:left w:w="100.0" w:type="dxa"/>
        <w:bottom w:w="100.0" w:type="dxa"/>
        <w:right w:w="100.0" w:type="dxa"/>
      </w:tblCellMar>
    </w:tblPr>
  </w:style>
  <w:style w:type="table" w:styleId="a5" w:customStyle="1">
    <w:basedOn w:val="TableNormal1"/>
    <w:tblPr>
      <w:tblStyleRowBandSize w:val="1"/>
      <w:tblStyleColBandSize w:val="1"/>
      <w:tblCellMar>
        <w:top w:w="100.0" w:type="dxa"/>
        <w:left w:w="100.0" w:type="dxa"/>
        <w:bottom w:w="100.0" w:type="dxa"/>
        <w:right w:w="100.0" w:type="dxa"/>
      </w:tblCellMar>
    </w:tblPr>
  </w:style>
  <w:style w:type="table" w:styleId="a6" w:customStyle="1">
    <w:basedOn w:val="TableNormal1"/>
    <w:tblPr>
      <w:tblStyleRowBandSize w:val="1"/>
      <w:tblStyleColBandSize w:val="1"/>
      <w:tblCellMar>
        <w:top w:w="100.0" w:type="dxa"/>
        <w:left w:w="100.0" w:type="dxa"/>
        <w:bottom w:w="100.0" w:type="dxa"/>
        <w:right w:w="100.0" w:type="dxa"/>
      </w:tblCellMar>
    </w:tblPr>
  </w:style>
  <w:style w:type="table" w:styleId="a7" w:customStyle="1">
    <w:basedOn w:val="TableNormal1"/>
    <w:tblPr>
      <w:tblStyleRowBandSize w:val="1"/>
      <w:tblStyleColBandSize w:val="1"/>
      <w:tblCellMar>
        <w:top w:w="100.0" w:type="dxa"/>
        <w:left w:w="100.0" w:type="dxa"/>
        <w:bottom w:w="100.0" w:type="dxa"/>
        <w:right w:w="100.0" w:type="dxa"/>
      </w:tblCellMar>
    </w:tblPr>
  </w:style>
  <w:style w:type="table" w:styleId="a8" w:customStyle="1">
    <w:basedOn w:val="TableNormal1"/>
    <w:tblPr>
      <w:tblStyleRowBandSize w:val="1"/>
      <w:tblStyleColBandSize w:val="1"/>
      <w:tblCellMar>
        <w:top w:w="100.0" w:type="dxa"/>
        <w:left w:w="100.0" w:type="dxa"/>
        <w:bottom w:w="100.0" w:type="dxa"/>
        <w:right w:w="100.0" w:type="dxa"/>
      </w:tblCellMar>
    </w:tblPr>
  </w:style>
  <w:style w:type="table" w:styleId="a9" w:customStyle="1">
    <w:basedOn w:val="TableNormal1"/>
    <w:tblPr>
      <w:tblStyleRowBandSize w:val="1"/>
      <w:tblStyleColBandSize w:val="1"/>
      <w:tblCellMar>
        <w:top w:w="100.0" w:type="dxa"/>
        <w:left w:w="100.0" w:type="dxa"/>
        <w:bottom w:w="100.0" w:type="dxa"/>
        <w:right w:w="100.0" w:type="dxa"/>
      </w:tblCellMar>
    </w:tblPr>
  </w:style>
  <w:style w:type="table" w:styleId="aa" w:customStyle="1">
    <w:basedOn w:val="TableNormal1"/>
    <w:tblPr>
      <w:tblStyleRowBandSize w:val="1"/>
      <w:tblStyleColBandSize w:val="1"/>
      <w:tblCellMar>
        <w:top w:w="100.0" w:type="dxa"/>
        <w:left w:w="100.0" w:type="dxa"/>
        <w:bottom w:w="100.0" w:type="dxa"/>
        <w:right w:w="100.0" w:type="dxa"/>
      </w:tblCellMar>
    </w:tblPr>
  </w:style>
  <w:style w:type="table" w:styleId="ab" w:customStyle="1">
    <w:basedOn w:val="TableNormal1"/>
    <w:tblPr>
      <w:tblStyleRowBandSize w:val="1"/>
      <w:tblStyleColBandSize w:val="1"/>
      <w:tblCellMar>
        <w:top w:w="100.0" w:type="dxa"/>
        <w:left w:w="100.0" w:type="dxa"/>
        <w:bottom w:w="100.0" w:type="dxa"/>
        <w:right w:w="100.0" w:type="dxa"/>
      </w:tblCellMar>
    </w:tblPr>
  </w:style>
  <w:style w:type="table" w:styleId="ac" w:customStyle="1">
    <w:basedOn w:val="TableNormal1"/>
    <w:tblPr>
      <w:tblStyleRowBandSize w:val="1"/>
      <w:tblStyleColBandSize w:val="1"/>
      <w:tblCellMar>
        <w:top w:w="100.0" w:type="dxa"/>
        <w:left w:w="100.0" w:type="dxa"/>
        <w:bottom w:w="100.0" w:type="dxa"/>
        <w:right w:w="100.0" w:type="dxa"/>
      </w:tblCellMar>
    </w:tblPr>
  </w:style>
  <w:style w:type="table" w:styleId="ad" w:customStyle="1">
    <w:basedOn w:val="TableNormal1"/>
    <w:tblPr>
      <w:tblStyleRowBandSize w:val="1"/>
      <w:tblStyleColBandSize w:val="1"/>
      <w:tblCellMar>
        <w:top w:w="100.0" w:type="dxa"/>
        <w:left w:w="100.0" w:type="dxa"/>
        <w:bottom w:w="100.0" w:type="dxa"/>
        <w:right w:w="100.0" w:type="dxa"/>
      </w:tblCellMar>
    </w:tblPr>
  </w:style>
  <w:style w:type="table" w:styleId="ae" w:customStyle="1">
    <w:basedOn w:val="TableNormal1"/>
    <w:tblPr>
      <w:tblStyleRowBandSize w:val="1"/>
      <w:tblStyleColBandSize w:val="1"/>
      <w:tblCellMar>
        <w:top w:w="100.0" w:type="dxa"/>
        <w:left w:w="100.0" w:type="dxa"/>
        <w:bottom w:w="100.0" w:type="dxa"/>
        <w:right w:w="100.0" w:type="dxa"/>
      </w:tblCellMar>
    </w:tblPr>
  </w:style>
  <w:style w:type="table" w:styleId="af" w:customStyle="1">
    <w:basedOn w:val="TableNormal1"/>
    <w:tblPr>
      <w:tblStyleRowBandSize w:val="1"/>
      <w:tblStyleColBandSize w:val="1"/>
      <w:tblCellMar>
        <w:top w:w="100.0" w:type="dxa"/>
        <w:left w:w="100.0" w:type="dxa"/>
        <w:bottom w:w="100.0" w:type="dxa"/>
        <w:right w:w="100.0" w:type="dxa"/>
      </w:tblCellMar>
    </w:tblPr>
  </w:style>
  <w:style w:type="table" w:styleId="af0" w:customStyle="1">
    <w:basedOn w:val="TableNormal1"/>
    <w:tblPr>
      <w:tblStyleRowBandSize w:val="1"/>
      <w:tblStyleColBandSize w:val="1"/>
      <w:tblCellMar>
        <w:top w:w="100.0" w:type="dxa"/>
        <w:left w:w="100.0" w:type="dxa"/>
        <w:bottom w:w="100.0" w:type="dxa"/>
        <w:right w:w="100.0" w:type="dxa"/>
      </w:tblCellMar>
    </w:tblPr>
  </w:style>
  <w:style w:type="table" w:styleId="af1" w:customStyle="1">
    <w:basedOn w:val="TableNormal1"/>
    <w:tblPr>
      <w:tblStyleRowBandSize w:val="1"/>
      <w:tblStyleColBandSize w:val="1"/>
      <w:tblCellMar>
        <w:top w:w="100.0" w:type="dxa"/>
        <w:left w:w="100.0" w:type="dxa"/>
        <w:bottom w:w="100.0" w:type="dxa"/>
        <w:right w:w="100.0" w:type="dxa"/>
      </w:tblCellMar>
    </w:tblPr>
  </w:style>
  <w:style w:type="table" w:styleId="af2" w:customStyle="1">
    <w:basedOn w:val="TableNormal1"/>
    <w:tblPr>
      <w:tblStyleRowBandSize w:val="1"/>
      <w:tblStyleColBandSize w:val="1"/>
      <w:tblCellMar>
        <w:top w:w="100.0" w:type="dxa"/>
        <w:left w:w="100.0" w:type="dxa"/>
        <w:bottom w:w="100.0" w:type="dxa"/>
        <w:right w:w="100.0" w:type="dxa"/>
      </w:tblCellMar>
    </w:tblPr>
  </w:style>
  <w:style w:type="table" w:styleId="af3" w:customStyle="1">
    <w:basedOn w:val="TableNormal1"/>
    <w:tblPr>
      <w:tblStyleRowBandSize w:val="1"/>
      <w:tblStyleColBandSize w:val="1"/>
      <w:tblCellMar>
        <w:top w:w="100.0" w:type="dxa"/>
        <w:left w:w="100.0" w:type="dxa"/>
        <w:bottom w:w="100.0" w:type="dxa"/>
        <w:right w:w="100.0" w:type="dxa"/>
      </w:tblCellMar>
    </w:tblPr>
  </w:style>
  <w:style w:type="table" w:styleId="af4" w:customStyle="1">
    <w:basedOn w:val="TableNormal1"/>
    <w:tblPr>
      <w:tblStyleRowBandSize w:val="1"/>
      <w:tblStyleColBandSize w:val="1"/>
      <w:tblCellMar>
        <w:top w:w="100.0" w:type="dxa"/>
        <w:left w:w="100.0" w:type="dxa"/>
        <w:bottom w:w="100.0" w:type="dxa"/>
        <w:right w:w="100.0" w:type="dxa"/>
      </w:tblCellMar>
    </w:tblPr>
  </w:style>
  <w:style w:type="table" w:styleId="af5" w:customStyle="1">
    <w:basedOn w:val="TableNormal1"/>
    <w:tblPr>
      <w:tblStyleRowBandSize w:val="1"/>
      <w:tblStyleColBandSize w:val="1"/>
      <w:tblCellMar>
        <w:top w:w="100.0" w:type="dxa"/>
        <w:left w:w="100.0" w:type="dxa"/>
        <w:bottom w:w="100.0" w:type="dxa"/>
        <w:right w:w="100.0" w:type="dxa"/>
      </w:tblCellMar>
    </w:tblPr>
  </w:style>
  <w:style w:type="table" w:styleId="af6" w:customStyle="1">
    <w:basedOn w:val="TableNormal1"/>
    <w:tblPr>
      <w:tblStyleRowBandSize w:val="1"/>
      <w:tblStyleColBandSize w:val="1"/>
      <w:tblCellMar>
        <w:top w:w="100.0" w:type="dxa"/>
        <w:left w:w="100.0" w:type="dxa"/>
        <w:bottom w:w="100.0" w:type="dxa"/>
        <w:right w:w="100.0" w:type="dxa"/>
      </w:tblCellMar>
    </w:tblPr>
  </w:style>
  <w:style w:type="table" w:styleId="af7" w:customStyle="1">
    <w:basedOn w:val="TableNormal1"/>
    <w:tblPr>
      <w:tblStyleRowBandSize w:val="1"/>
      <w:tblStyleColBandSize w:val="1"/>
      <w:tblCellMar>
        <w:top w:w="100.0" w:type="dxa"/>
        <w:left w:w="100.0" w:type="dxa"/>
        <w:bottom w:w="100.0" w:type="dxa"/>
        <w:right w:w="100.0" w:type="dxa"/>
      </w:tblCellMar>
    </w:tblPr>
  </w:style>
  <w:style w:type="table" w:styleId="af8" w:customStyle="1">
    <w:basedOn w:val="TableNormal1"/>
    <w:tblPr>
      <w:tblStyleRowBandSize w:val="1"/>
      <w:tblStyleColBandSize w:val="1"/>
      <w:tblCellMar>
        <w:top w:w="100.0" w:type="dxa"/>
        <w:left w:w="100.0" w:type="dxa"/>
        <w:bottom w:w="100.0" w:type="dxa"/>
        <w:right w:w="100.0" w:type="dxa"/>
      </w:tblCellMar>
    </w:tblPr>
  </w:style>
  <w:style w:type="table" w:styleId="af9" w:customStyle="1">
    <w:basedOn w:val="TableNormal1"/>
    <w:tblPr>
      <w:tblStyleRowBandSize w:val="1"/>
      <w:tblStyleColBandSize w:val="1"/>
      <w:tblCellMar>
        <w:top w:w="100.0" w:type="dxa"/>
        <w:left w:w="100.0" w:type="dxa"/>
        <w:bottom w:w="100.0" w:type="dxa"/>
        <w:right w:w="100.0" w:type="dxa"/>
      </w:tblCellMar>
    </w:tblPr>
  </w:style>
  <w:style w:type="table" w:styleId="afa" w:customStyle="1">
    <w:basedOn w:val="TableNormal1"/>
    <w:tblPr>
      <w:tblStyleRowBandSize w:val="1"/>
      <w:tblStyleColBandSize w:val="1"/>
      <w:tblCellMar>
        <w:top w:w="100.0" w:type="dxa"/>
        <w:left w:w="100.0" w:type="dxa"/>
        <w:bottom w:w="100.0" w:type="dxa"/>
        <w:right w:w="100.0" w:type="dxa"/>
      </w:tblCellMar>
    </w:tblPr>
  </w:style>
  <w:style w:type="table" w:styleId="afb" w:customStyle="1">
    <w:basedOn w:val="TableNormal1"/>
    <w:tblPr>
      <w:tblStyleRowBandSize w:val="1"/>
      <w:tblStyleColBandSize w:val="1"/>
      <w:tblCellMar>
        <w:top w:w="100.0" w:type="dxa"/>
        <w:left w:w="100.0" w:type="dxa"/>
        <w:bottom w:w="100.0" w:type="dxa"/>
        <w:right w:w="100.0" w:type="dxa"/>
      </w:tblCellMar>
    </w:tblPr>
  </w:style>
  <w:style w:type="table" w:styleId="afc" w:customStyle="1">
    <w:basedOn w:val="TableNormal1"/>
    <w:tblPr>
      <w:tblStyleRowBandSize w:val="1"/>
      <w:tblStyleColBandSize w:val="1"/>
      <w:tblCellMar>
        <w:top w:w="100.0" w:type="dxa"/>
        <w:left w:w="100.0" w:type="dxa"/>
        <w:bottom w:w="100.0" w:type="dxa"/>
        <w:right w:w="100.0" w:type="dxa"/>
      </w:tblCellMar>
    </w:tblPr>
  </w:style>
  <w:style w:type="table" w:styleId="afd" w:customStyle="1">
    <w:basedOn w:val="TableNormal1"/>
    <w:tblPr>
      <w:tblStyleRowBandSize w:val="1"/>
      <w:tblStyleColBandSize w:val="1"/>
      <w:tblCellMar>
        <w:top w:w="100.0" w:type="dxa"/>
        <w:left w:w="100.0" w:type="dxa"/>
        <w:bottom w:w="100.0" w:type="dxa"/>
        <w:right w:w="100.0" w:type="dxa"/>
      </w:tblCellMar>
    </w:tblPr>
  </w:style>
  <w:style w:type="table" w:styleId="afe" w:customStyle="1">
    <w:basedOn w:val="TableNormal1"/>
    <w:tblPr>
      <w:tblStyleRowBandSize w:val="1"/>
      <w:tblStyleColBandSize w:val="1"/>
      <w:tblCellMar>
        <w:top w:w="100.0" w:type="dxa"/>
        <w:left w:w="100.0" w:type="dxa"/>
        <w:bottom w:w="100.0" w:type="dxa"/>
        <w:right w:w="100.0" w:type="dxa"/>
      </w:tblCellMar>
    </w:tblPr>
  </w:style>
  <w:style w:type="table" w:styleId="aff" w:customStyle="1">
    <w:basedOn w:val="TableNormal1"/>
    <w:tblPr>
      <w:tblStyleRowBandSize w:val="1"/>
      <w:tblStyleColBandSize w:val="1"/>
      <w:tblCellMar>
        <w:top w:w="100.0" w:type="dxa"/>
        <w:left w:w="100.0" w:type="dxa"/>
        <w:bottom w:w="100.0" w:type="dxa"/>
        <w:right w:w="100.0" w:type="dxa"/>
      </w:tblCellMar>
    </w:tblPr>
  </w:style>
  <w:style w:type="paragraph" w:styleId="Textocomentario">
    <w:name w:val="annotation text"/>
    <w:basedOn w:val="Normal"/>
    <w:link w:val="TextocomentarioCar"/>
    <w:uiPriority w:val="99"/>
    <w:unhideWhenUsed w:val="1"/>
    <w:pPr>
      <w:spacing w:line="240" w:lineRule="auto"/>
    </w:pPr>
    <w:rPr>
      <w:sz w:val="20"/>
      <w:szCs w:val="20"/>
    </w:rPr>
  </w:style>
  <w:style w:type="character" w:styleId="TextocomentarioCar" w:customStyle="1">
    <w:name w:val="Texto comentario Car"/>
    <w:basedOn w:val="Fuentedeprrafopredeter"/>
    <w:link w:val="Textocomentario"/>
    <w:uiPriority w:val="99"/>
    <w:rPr>
      <w:sz w:val="20"/>
      <w:szCs w:val="20"/>
    </w:rPr>
  </w:style>
  <w:style w:type="character" w:styleId="Refdecomentario">
    <w:name w:val="annotation reference"/>
    <w:basedOn w:val="Fuentedeprrafopredeter"/>
    <w:uiPriority w:val="99"/>
    <w:semiHidden w:val="1"/>
    <w:unhideWhenUsed w:val="1"/>
    <w:rPr>
      <w:sz w:val="16"/>
      <w:szCs w:val="16"/>
    </w:rPr>
  </w:style>
  <w:style w:type="paragraph" w:styleId="Encabezado">
    <w:name w:val="header"/>
    <w:basedOn w:val="Normal"/>
    <w:link w:val="EncabezadoCar"/>
    <w:uiPriority w:val="99"/>
    <w:unhideWhenUsed w:val="1"/>
    <w:rsid w:val="007040A6"/>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7040A6"/>
  </w:style>
  <w:style w:type="paragraph" w:styleId="Piedepgina">
    <w:name w:val="footer"/>
    <w:basedOn w:val="Normal"/>
    <w:link w:val="PiedepginaCar"/>
    <w:uiPriority w:val="99"/>
    <w:unhideWhenUsed w:val="1"/>
    <w:rsid w:val="007040A6"/>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7040A6"/>
  </w:style>
  <w:style w:type="paragraph" w:styleId="Textodeglobo">
    <w:name w:val="Balloon Text"/>
    <w:basedOn w:val="Normal"/>
    <w:link w:val="TextodegloboCar"/>
    <w:uiPriority w:val="99"/>
    <w:semiHidden w:val="1"/>
    <w:unhideWhenUsed w:val="1"/>
    <w:rsid w:val="00842A2A"/>
    <w:pPr>
      <w:spacing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842A2A"/>
    <w:rPr>
      <w:rFonts w:ascii="Segoe UI" w:cs="Segoe UI" w:hAnsi="Segoe UI"/>
      <w:sz w:val="18"/>
      <w:szCs w:val="18"/>
    </w:rPr>
  </w:style>
  <w:style w:type="paragraph" w:styleId="Asuntodelcomentario">
    <w:name w:val="annotation subject"/>
    <w:basedOn w:val="Textocomentario"/>
    <w:next w:val="Textocomentario"/>
    <w:link w:val="AsuntodelcomentarioCar"/>
    <w:uiPriority w:val="99"/>
    <w:semiHidden w:val="1"/>
    <w:unhideWhenUsed w:val="1"/>
    <w:rsid w:val="00842A2A"/>
    <w:rPr>
      <w:b w:val="1"/>
      <w:bCs w:val="1"/>
    </w:rPr>
  </w:style>
  <w:style w:type="character" w:styleId="AsuntodelcomentarioCar" w:customStyle="1">
    <w:name w:val="Asunto del comentario Car"/>
    <w:basedOn w:val="TextocomentarioCar"/>
    <w:link w:val="Asuntodelcomentario"/>
    <w:uiPriority w:val="99"/>
    <w:semiHidden w:val="1"/>
    <w:rsid w:val="00842A2A"/>
    <w:rPr>
      <w:b w:val="1"/>
      <w:bCs w:val="1"/>
      <w:sz w:val="20"/>
      <w:szCs w:val="20"/>
    </w:rPr>
  </w:style>
  <w:style w:type="paragraph" w:styleId="Prrafodelista">
    <w:name w:val="List Paragraph"/>
    <w:basedOn w:val="Normal"/>
    <w:uiPriority w:val="34"/>
    <w:qFormat w:val="1"/>
    <w:rsid w:val="00C11ED6"/>
    <w:pPr>
      <w:ind w:left="720"/>
      <w:contextualSpacing w:val="1"/>
    </w:pPr>
  </w:style>
  <w:style w:type="table" w:styleId="Tablaconcuadrcula">
    <w:name w:val="Table Grid"/>
    <w:basedOn w:val="Tablanormal"/>
    <w:uiPriority w:val="39"/>
    <w:rsid w:val="00052C8A"/>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Normal2" w:customStyle="1">
    <w:name w:val="Table Normal"/>
    <w:rsid w:val="008F717E"/>
    <w:tblPr>
      <w:tblCellMar>
        <w:top w:w="0.0" w:type="dxa"/>
        <w:left w:w="0.0" w:type="dxa"/>
        <w:bottom w:w="0.0" w:type="dxa"/>
        <w:right w:w="0.0" w:type="dxa"/>
      </w:tblCellMar>
    </w:tblPr>
  </w:style>
  <w:style w:type="paragraph" w:styleId="Sinespaciado">
    <w:name w:val="No Spacing"/>
    <w:uiPriority w:val="1"/>
    <w:qFormat w:val="1"/>
    <w:rsid w:val="008F717E"/>
    <w:pPr>
      <w:spacing w:line="240" w:lineRule="auto"/>
    </w:pPr>
  </w:style>
  <w:style w:type="character" w:styleId="hgkelc" w:customStyle="1">
    <w:name w:val="hgkelc"/>
    <w:basedOn w:val="Fuentedeprrafopredeter"/>
    <w:rsid w:val="008F717E"/>
  </w:style>
  <w:style w:type="paragraph" w:styleId="trt0xe" w:customStyle="1">
    <w:name w:val="trt0xe"/>
    <w:basedOn w:val="Normal"/>
    <w:rsid w:val="008F717E"/>
    <w:pPr>
      <w:spacing w:after="100" w:afterAutospacing="1" w:before="100" w:beforeAutospacing="1" w:line="240" w:lineRule="auto"/>
    </w:pPr>
    <w:rPr>
      <w:rFonts w:ascii="Times New Roman" w:cs="Times New Roman" w:eastAsia="Times New Roman" w:hAnsi="Times New Roman"/>
      <w:sz w:val="24"/>
      <w:szCs w:val="24"/>
      <w:lang w:val="es-CO"/>
    </w:rPr>
  </w:style>
  <w:style w:type="character" w:styleId="Hipervnculo">
    <w:name w:val="Hyperlink"/>
    <w:basedOn w:val="Fuentedeprrafopredeter"/>
    <w:uiPriority w:val="99"/>
    <w:unhideWhenUsed w:val="1"/>
    <w:rsid w:val="008F717E"/>
    <w:rPr>
      <w:color w:val="0000ff"/>
      <w:u w:val="single"/>
    </w:rPr>
  </w:style>
  <w:style w:type="character" w:styleId="Hipervnculovisitado">
    <w:name w:val="FollowedHyperlink"/>
    <w:basedOn w:val="Fuentedeprrafopredeter"/>
    <w:uiPriority w:val="99"/>
    <w:semiHidden w:val="1"/>
    <w:unhideWhenUsed w:val="1"/>
    <w:rsid w:val="008F717E"/>
    <w:rPr>
      <w:color w:val="800080" w:themeColor="followedHyperlink"/>
      <w:u w:val="single"/>
    </w:rPr>
  </w:style>
  <w:style w:type="character" w:styleId="Textoennegrita">
    <w:name w:val="Strong"/>
    <w:basedOn w:val="Fuentedeprrafopredeter"/>
    <w:uiPriority w:val="22"/>
    <w:qFormat w:val="1"/>
    <w:rsid w:val="008F717E"/>
    <w:rPr>
      <w:b w:val="1"/>
      <w:bCs w:val="1"/>
    </w:rPr>
  </w:style>
  <w:style w:type="paragraph" w:styleId="NormalWeb">
    <w:name w:val="Normal (Web)"/>
    <w:basedOn w:val="Normal"/>
    <w:uiPriority w:val="99"/>
    <w:unhideWhenUsed w:val="1"/>
    <w:rsid w:val="008F717E"/>
    <w:pPr>
      <w:spacing w:after="100" w:afterAutospacing="1" w:before="100" w:beforeAutospacing="1" w:line="240" w:lineRule="auto"/>
    </w:pPr>
    <w:rPr>
      <w:rFonts w:ascii="Times New Roman" w:cs="Times New Roman" w:eastAsia="Times New Roman" w:hAnsi="Times New Roman"/>
      <w:sz w:val="24"/>
      <w:szCs w:val="24"/>
      <w:lang w:val="es-CO"/>
    </w:rPr>
  </w:style>
  <w:style w:type="paragraph" w:styleId="sangria" w:customStyle="1">
    <w:name w:val="sangria"/>
    <w:basedOn w:val="Normal"/>
    <w:rsid w:val="008F717E"/>
    <w:pPr>
      <w:spacing w:after="100" w:afterAutospacing="1" w:before="100" w:beforeAutospacing="1" w:line="240" w:lineRule="auto"/>
    </w:pPr>
    <w:rPr>
      <w:rFonts w:ascii="Times New Roman" w:cs="Times New Roman" w:eastAsia="Times New Roman" w:hAnsi="Times New Roman"/>
      <w:sz w:val="24"/>
      <w:szCs w:val="24"/>
      <w:lang w:val="es-CO"/>
    </w:rPr>
  </w:style>
  <w:style w:type="character" w:styleId="nfasis">
    <w:name w:val="Emphasis"/>
    <w:basedOn w:val="Fuentedeprrafopredeter"/>
    <w:uiPriority w:val="20"/>
    <w:qFormat w:val="1"/>
    <w:rsid w:val="008F717E"/>
    <w:rPr>
      <w:i w:val="1"/>
      <w:iCs w:val="1"/>
    </w:rPr>
  </w:style>
  <w:style w:type="character" w:styleId="comma-list" w:customStyle="1">
    <w:name w:val="comma-list"/>
    <w:basedOn w:val="Fuentedeprrafopredeter"/>
    <w:rsid w:val="008F717E"/>
  </w:style>
  <w:style w:type="character" w:styleId="entry-meta-cats" w:customStyle="1">
    <w:name w:val="entry-meta-cats"/>
    <w:basedOn w:val="Fuentedeprrafopredeter"/>
    <w:rsid w:val="008F717E"/>
  </w:style>
  <w:style w:type="character" w:styleId="entry-meta-date" w:customStyle="1">
    <w:name w:val="entry-meta-date"/>
    <w:basedOn w:val="Fuentedeprrafopredeter"/>
    <w:rsid w:val="008F717E"/>
  </w:style>
  <w:style w:type="character" w:styleId="apple-converted-space" w:customStyle="1">
    <w:name w:val="apple-converted-space"/>
    <w:basedOn w:val="Fuentedeprrafopredeter"/>
    <w:rsid w:val="008F717E"/>
  </w:style>
  <w:style w:type="character" w:styleId="Ttulo2Car" w:customStyle="1">
    <w:name w:val="Título 2 Car"/>
    <w:basedOn w:val="Fuentedeprrafopredeter"/>
    <w:link w:val="Ttulo2"/>
    <w:uiPriority w:val="9"/>
    <w:rsid w:val="008F717E"/>
    <w:rPr>
      <w:sz w:val="32"/>
      <w:szCs w:val="32"/>
    </w:rPr>
  </w:style>
  <w:style w:type="character" w:styleId="Ttulo1Car" w:customStyle="1">
    <w:name w:val="Título 1 Car"/>
    <w:basedOn w:val="Fuentedeprrafopredeter"/>
    <w:link w:val="Ttulo1"/>
    <w:uiPriority w:val="9"/>
    <w:rsid w:val="008F717E"/>
    <w:rPr>
      <w:sz w:val="40"/>
      <w:szCs w:val="40"/>
    </w:rPr>
  </w:style>
  <w:style w:type="character" w:styleId="ytp-time-current" w:customStyle="1">
    <w:name w:val="ytp-time-current"/>
    <w:basedOn w:val="Fuentedeprrafopredeter"/>
    <w:rsid w:val="008F717E"/>
  </w:style>
  <w:style w:type="character" w:styleId="ytp-time-separator" w:customStyle="1">
    <w:name w:val="ytp-time-separator"/>
    <w:basedOn w:val="Fuentedeprrafopredeter"/>
    <w:rsid w:val="008F717E"/>
  </w:style>
  <w:style w:type="character" w:styleId="ytp-time-duration" w:customStyle="1">
    <w:name w:val="ytp-time-duration"/>
    <w:basedOn w:val="Fuentedeprrafopredeter"/>
    <w:rsid w:val="008F717E"/>
  </w:style>
  <w:style w:type="character" w:styleId="Mencinsinresolver1" w:customStyle="1">
    <w:name w:val="Mención sin resolver1"/>
    <w:basedOn w:val="Fuentedeprrafopredeter"/>
    <w:uiPriority w:val="99"/>
    <w:semiHidden w:val="1"/>
    <w:unhideWhenUsed w:val="1"/>
    <w:rsid w:val="008F717E"/>
    <w:rPr>
      <w:color w:val="605e5c"/>
      <w:shd w:color="auto" w:fill="e1dfdd" w:val="clear"/>
    </w:rPr>
  </w:style>
  <w:style w:type="character" w:styleId="TtuloCar" w:customStyle="1">
    <w:name w:val="Título Car"/>
    <w:basedOn w:val="Fuentedeprrafopredeter"/>
    <w:link w:val="Ttulo"/>
    <w:uiPriority w:val="10"/>
    <w:rsid w:val="0074241D"/>
    <w:rPr>
      <w:sz w:val="52"/>
      <w:szCs w:val="52"/>
    </w:rPr>
  </w:style>
  <w:style w:type="table" w:styleId="aff0" w:customStyle="1">
    <w:basedOn w:val="TableNormal2"/>
    <w:tblPr>
      <w:tblStyleRowBandSize w:val="1"/>
      <w:tblStyleColBandSize w:val="1"/>
      <w:tblCellMar>
        <w:left w:w="115.0" w:type="dxa"/>
        <w:right w:w="115.0" w:type="dxa"/>
      </w:tblCellMar>
    </w:tblPr>
  </w:style>
  <w:style w:type="table" w:styleId="aff1" w:customStyle="1">
    <w:basedOn w:val="TableNormal2"/>
    <w:tblPr>
      <w:tblStyleRowBandSize w:val="1"/>
      <w:tblStyleColBandSize w:val="1"/>
      <w:tblCellMar>
        <w:left w:w="115.0" w:type="dxa"/>
        <w:right w:w="115.0" w:type="dxa"/>
      </w:tblCellMar>
    </w:tblPr>
  </w:style>
  <w:style w:type="table" w:styleId="aff2" w:customStyle="1">
    <w:basedOn w:val="TableNormal2"/>
    <w:tblPr>
      <w:tblStyleRowBandSize w:val="1"/>
      <w:tblStyleColBandSize w:val="1"/>
      <w:tblCellMar>
        <w:left w:w="115.0" w:type="dxa"/>
        <w:right w:w="115.0" w:type="dxa"/>
      </w:tblCellMar>
    </w:tblPr>
  </w:style>
  <w:style w:type="table" w:styleId="aff3" w:customStyle="1">
    <w:basedOn w:val="TableNormal2"/>
    <w:tblPr>
      <w:tblStyleRowBandSize w:val="1"/>
      <w:tblStyleColBandSize w:val="1"/>
      <w:tblCellMar>
        <w:left w:w="115.0" w:type="dxa"/>
        <w:right w:w="115.0" w:type="dxa"/>
      </w:tblCellMar>
    </w:tblPr>
  </w:style>
  <w:style w:type="table" w:styleId="aff4" w:customStyle="1">
    <w:basedOn w:val="TableNormal2"/>
    <w:tblPr>
      <w:tblStyleRowBandSize w:val="1"/>
      <w:tblStyleColBandSize w:val="1"/>
      <w:tblCellMar>
        <w:left w:w="115.0" w:type="dxa"/>
        <w:right w:w="115.0" w:type="dxa"/>
      </w:tblCellMar>
    </w:tblPr>
  </w:style>
  <w:style w:type="table" w:styleId="aff5" w:customStyle="1">
    <w:basedOn w:val="TableNormal2"/>
    <w:tblPr>
      <w:tblStyleRowBandSize w:val="1"/>
      <w:tblStyleColBandSize w:val="1"/>
      <w:tblCellMar>
        <w:left w:w="115.0" w:type="dxa"/>
        <w:right w:w="115.0" w:type="dxa"/>
      </w:tblCellMar>
    </w:tblPr>
  </w:style>
  <w:style w:type="table" w:styleId="aff6" w:customStyle="1">
    <w:basedOn w:val="TableNormal2"/>
    <w:tblPr>
      <w:tblStyleRowBandSize w:val="1"/>
      <w:tblStyleColBandSize w:val="1"/>
      <w:tblCellMar>
        <w:left w:w="115.0" w:type="dxa"/>
        <w:right w:w="115.0" w:type="dxa"/>
      </w:tblCellMar>
    </w:tblPr>
  </w:style>
  <w:style w:type="table" w:styleId="aff7" w:customStyle="1">
    <w:basedOn w:val="TableNormal2"/>
    <w:tblPr>
      <w:tblStyleRowBandSize w:val="1"/>
      <w:tblStyleColBandSize w:val="1"/>
      <w:tblCellMar>
        <w:left w:w="115.0" w:type="dxa"/>
        <w:right w:w="115.0" w:type="dxa"/>
      </w:tblCellMar>
    </w:tblPr>
  </w:style>
  <w:style w:type="table" w:styleId="aff8" w:customStyle="1">
    <w:basedOn w:val="TableNormal2"/>
    <w:tblPr>
      <w:tblStyleRowBandSize w:val="1"/>
      <w:tblStyleColBandSize w:val="1"/>
      <w:tblCellMar>
        <w:left w:w="115.0" w:type="dxa"/>
        <w:right w:w="115.0" w:type="dxa"/>
      </w:tblCellMar>
    </w:tblPr>
  </w:style>
  <w:style w:type="table" w:styleId="aff9" w:customStyle="1">
    <w:basedOn w:val="TableNormal2"/>
    <w:tblPr>
      <w:tblStyleRowBandSize w:val="1"/>
      <w:tblStyleColBandSize w:val="1"/>
      <w:tblCellMar>
        <w:top w:w="15.0" w:type="dxa"/>
        <w:left w:w="15.0" w:type="dxa"/>
        <w:bottom w:w="15.0" w:type="dxa"/>
        <w:right w:w="15.0" w:type="dxa"/>
      </w:tblCellMar>
    </w:tblPr>
  </w:style>
  <w:style w:type="table" w:styleId="affa" w:customStyle="1">
    <w:basedOn w:val="TableNormal2"/>
    <w:tblPr>
      <w:tblStyleRowBandSize w:val="1"/>
      <w:tblStyleColBandSize w:val="1"/>
      <w:tblCellMar>
        <w:left w:w="115.0" w:type="dxa"/>
        <w:right w:w="115.0" w:type="dxa"/>
      </w:tblCellMar>
    </w:tblPr>
  </w:style>
  <w:style w:type="table" w:styleId="affb" w:customStyle="1">
    <w:basedOn w:val="TableNormal2"/>
    <w:tblPr>
      <w:tblStyleRowBandSize w:val="1"/>
      <w:tblStyleColBandSize w:val="1"/>
      <w:tblCellMar>
        <w:left w:w="115.0" w:type="dxa"/>
        <w:right w:w="115.0" w:type="dxa"/>
      </w:tblCellMar>
    </w:tblPr>
  </w:style>
  <w:style w:type="table" w:styleId="affc" w:customStyle="1">
    <w:basedOn w:val="TableNormal2"/>
    <w:tblPr>
      <w:tblStyleRowBandSize w:val="1"/>
      <w:tblStyleColBandSize w:val="1"/>
      <w:tblCellMar>
        <w:top w:w="15.0" w:type="dxa"/>
        <w:left w:w="15.0" w:type="dxa"/>
        <w:bottom w:w="15.0" w:type="dxa"/>
        <w:right w:w="15.0" w:type="dxa"/>
      </w:tblCellMar>
    </w:tblPr>
  </w:style>
  <w:style w:type="table" w:styleId="affd" w:customStyle="1">
    <w:basedOn w:val="TableNormal2"/>
    <w:tblPr>
      <w:tblStyleRowBandSize w:val="1"/>
      <w:tblStyleColBandSize w:val="1"/>
      <w:tblCellMar>
        <w:left w:w="115.0" w:type="dxa"/>
        <w:right w:w="115.0" w:type="dxa"/>
      </w:tblCellMar>
    </w:tblPr>
  </w:style>
  <w:style w:type="table" w:styleId="affe" w:customStyle="1">
    <w:basedOn w:val="TableNormal2"/>
    <w:tblPr>
      <w:tblStyleRowBandSize w:val="1"/>
      <w:tblStyleColBandSize w:val="1"/>
      <w:tblCellMar>
        <w:left w:w="115.0" w:type="dxa"/>
        <w:right w:w="115.0" w:type="dxa"/>
      </w:tblCellMar>
    </w:tblPr>
  </w:style>
  <w:style w:type="table" w:styleId="afff" w:customStyle="1">
    <w:basedOn w:val="TableNormal2"/>
    <w:tblPr>
      <w:tblStyleRowBandSize w:val="1"/>
      <w:tblStyleColBandSize w:val="1"/>
      <w:tblCellMar>
        <w:top w:w="15.0" w:type="dxa"/>
        <w:left w:w="15.0" w:type="dxa"/>
        <w:bottom w:w="15.0" w:type="dxa"/>
        <w:right w:w="15.0" w:type="dxa"/>
      </w:tblCellMar>
    </w:tblPr>
  </w:style>
  <w:style w:type="table" w:styleId="afff0" w:customStyle="1">
    <w:basedOn w:val="TableNormal2"/>
    <w:tblPr>
      <w:tblStyleRowBandSize w:val="1"/>
      <w:tblStyleColBandSize w:val="1"/>
      <w:tblCellMar>
        <w:left w:w="115.0" w:type="dxa"/>
        <w:right w:w="115.0" w:type="dxa"/>
      </w:tblCellMar>
    </w:tblPr>
  </w:style>
  <w:style w:type="table" w:styleId="afff1" w:customStyle="1">
    <w:basedOn w:val="TableNormal2"/>
    <w:tblPr>
      <w:tblStyleRowBandSize w:val="1"/>
      <w:tblStyleColBandSize w:val="1"/>
      <w:tblCellMar>
        <w:top w:w="15.0" w:type="dxa"/>
        <w:left w:w="15.0" w:type="dxa"/>
        <w:bottom w:w="15.0" w:type="dxa"/>
        <w:right w:w="15.0" w:type="dxa"/>
      </w:tblCellMar>
    </w:tblPr>
  </w:style>
  <w:style w:type="table" w:styleId="afff2" w:customStyle="1">
    <w:basedOn w:val="TableNormal2"/>
    <w:tblPr>
      <w:tblStyleRowBandSize w:val="1"/>
      <w:tblStyleColBandSize w:val="1"/>
      <w:tblCellMar>
        <w:left w:w="115.0" w:type="dxa"/>
        <w:right w:w="115.0" w:type="dxa"/>
      </w:tblCellMar>
    </w:tblPr>
  </w:style>
  <w:style w:type="table" w:styleId="afff3" w:customStyle="1">
    <w:basedOn w:val="TableNormal2"/>
    <w:tblPr>
      <w:tblStyleRowBandSize w:val="1"/>
      <w:tblStyleColBandSize w:val="1"/>
      <w:tblCellMar>
        <w:top w:w="15.0" w:type="dxa"/>
        <w:left w:w="15.0" w:type="dxa"/>
        <w:bottom w:w="15.0" w:type="dxa"/>
        <w:right w:w="15.0" w:type="dxa"/>
      </w:tblCellMar>
    </w:tblPr>
  </w:style>
  <w:style w:type="table" w:styleId="afff4" w:customStyle="1">
    <w:basedOn w:val="TableNormal2"/>
    <w:tblPr>
      <w:tblStyleRowBandSize w:val="1"/>
      <w:tblStyleColBandSize w:val="1"/>
      <w:tblCellMar>
        <w:left w:w="115.0" w:type="dxa"/>
        <w:right w:w="115.0" w:type="dxa"/>
      </w:tblCellMar>
    </w:tblPr>
  </w:style>
  <w:style w:type="table" w:styleId="afff5" w:customStyle="1">
    <w:basedOn w:val="TableNormal2"/>
    <w:tblPr>
      <w:tblStyleRowBandSize w:val="1"/>
      <w:tblStyleColBandSize w:val="1"/>
      <w:tblCellMar>
        <w:left w:w="115.0" w:type="dxa"/>
        <w:right w:w="115.0" w:type="dxa"/>
      </w:tblCellMar>
    </w:tblPr>
  </w:style>
  <w:style w:type="table" w:styleId="afff6" w:customStyle="1">
    <w:basedOn w:val="TableNormal2"/>
    <w:tblPr>
      <w:tblStyleRowBandSize w:val="1"/>
      <w:tblStyleColBandSize w:val="1"/>
      <w:tblCellMar>
        <w:left w:w="115.0" w:type="dxa"/>
        <w:right w:w="115.0" w:type="dxa"/>
      </w:tblCellMar>
    </w:tblPr>
  </w:style>
  <w:style w:type="table" w:styleId="afff7" w:customStyle="1">
    <w:basedOn w:val="TableNormal2"/>
    <w:tblPr>
      <w:tblStyleRowBandSize w:val="1"/>
      <w:tblStyleColBandSize w:val="1"/>
      <w:tblCellMar>
        <w:left w:w="115.0" w:type="dxa"/>
        <w:right w:w="115.0" w:type="dxa"/>
      </w:tblCellMar>
    </w:tblPr>
  </w:style>
  <w:style w:type="table" w:styleId="afff8" w:customStyle="1">
    <w:basedOn w:val="TableNormal2"/>
    <w:tblPr>
      <w:tblStyleRowBandSize w:val="1"/>
      <w:tblStyleColBandSize w:val="1"/>
      <w:tblCellMar>
        <w:left w:w="115.0" w:type="dxa"/>
        <w:right w:w="115.0" w:type="dxa"/>
      </w:tblCellMar>
    </w:tblPr>
  </w:style>
  <w:style w:type="table" w:styleId="afff9" w:customStyle="1">
    <w:basedOn w:val="TableNormal2"/>
    <w:tblPr>
      <w:tblStyleRowBandSize w:val="1"/>
      <w:tblStyleColBandSize w:val="1"/>
      <w:tblCellMar>
        <w:left w:w="115.0" w:type="dxa"/>
        <w:right w:w="115.0" w:type="dxa"/>
      </w:tblCellMar>
    </w:tblPr>
  </w:style>
  <w:style w:type="table" w:styleId="afffa" w:customStyle="1">
    <w:basedOn w:val="TableNormal2"/>
    <w:tblPr>
      <w:tblStyleRowBandSize w:val="1"/>
      <w:tblStyleColBandSize w:val="1"/>
      <w:tblCellMar>
        <w:left w:w="115.0" w:type="dxa"/>
        <w:right w:w="115.0" w:type="dxa"/>
      </w:tblCellMar>
    </w:tblPr>
  </w:style>
  <w:style w:type="table" w:styleId="afffb" w:customStyle="1">
    <w:basedOn w:val="TableNormal2"/>
    <w:tblPr>
      <w:tblStyleRowBandSize w:val="1"/>
      <w:tblStyleColBandSize w:val="1"/>
      <w:tblCellMar>
        <w:left w:w="115.0" w:type="dxa"/>
        <w:right w:w="115.0" w:type="dxa"/>
      </w:tblCellMar>
    </w:tblPr>
  </w:style>
  <w:style w:type="table" w:styleId="afffc" w:customStyle="1">
    <w:basedOn w:val="TableNormal2"/>
    <w:tblPr>
      <w:tblStyleRowBandSize w:val="1"/>
      <w:tblStyleColBandSize w:val="1"/>
      <w:tblCellMar>
        <w:left w:w="115.0" w:type="dxa"/>
        <w:right w:w="115.0" w:type="dxa"/>
      </w:tblCellMar>
    </w:tblPr>
  </w:style>
  <w:style w:type="table" w:styleId="afffd" w:customStyle="1">
    <w:basedOn w:val="TableNormal2"/>
    <w:tblPr>
      <w:tblStyleRowBandSize w:val="1"/>
      <w:tblStyleColBandSize w:val="1"/>
      <w:tblCellMar>
        <w:left w:w="115.0" w:type="dxa"/>
        <w:right w:w="115.0" w:type="dxa"/>
      </w:tblCellMar>
    </w:tblPr>
  </w:style>
  <w:style w:type="table" w:styleId="afffe" w:customStyle="1">
    <w:basedOn w:val="TableNormal2"/>
    <w:tblPr>
      <w:tblStyleRowBandSize w:val="1"/>
      <w:tblStyleColBandSize w:val="1"/>
      <w:tblCellMar>
        <w:top w:w="15.0" w:type="dxa"/>
        <w:left w:w="15.0" w:type="dxa"/>
        <w:bottom w:w="15.0" w:type="dxa"/>
        <w:right w:w="15.0" w:type="dxa"/>
      </w:tblCellMar>
    </w:tblPr>
  </w:style>
  <w:style w:type="table" w:styleId="affff" w:customStyle="1">
    <w:basedOn w:val="TableNormal2"/>
    <w:tblPr>
      <w:tblStyleRowBandSize w:val="1"/>
      <w:tblStyleColBandSize w:val="1"/>
      <w:tblCellMar>
        <w:left w:w="115.0" w:type="dxa"/>
        <w:right w:w="115.0" w:type="dxa"/>
      </w:tblCellMar>
    </w:tblPr>
  </w:style>
  <w:style w:type="table" w:styleId="affff0" w:customStyle="1">
    <w:basedOn w:val="TableNormal2"/>
    <w:tblPr>
      <w:tblStyleRowBandSize w:val="1"/>
      <w:tblStyleColBandSize w:val="1"/>
      <w:tblCellMar>
        <w:left w:w="115.0" w:type="dxa"/>
        <w:right w:w="115.0" w:type="dxa"/>
      </w:tblCellMar>
    </w:tblPr>
  </w:style>
  <w:style w:type="table" w:styleId="affff1" w:customStyle="1">
    <w:basedOn w:val="TableNormal2"/>
    <w:tblPr>
      <w:tblStyleRowBandSize w:val="1"/>
      <w:tblStyleColBandSize w:val="1"/>
      <w:tblCellMar>
        <w:left w:w="115.0" w:type="dxa"/>
        <w:right w:w="115.0" w:type="dxa"/>
      </w:tblCellMar>
    </w:tblPr>
  </w:style>
  <w:style w:type="table" w:styleId="affff2" w:customStyle="1">
    <w:basedOn w:val="TableNormal2"/>
    <w:tblPr>
      <w:tblStyleRowBandSize w:val="1"/>
      <w:tblStyleColBandSize w:val="1"/>
      <w:tblCellMar>
        <w:top w:w="15.0" w:type="dxa"/>
        <w:left w:w="15.0" w:type="dxa"/>
        <w:bottom w:w="15.0" w:type="dxa"/>
        <w:right w:w="15.0" w:type="dxa"/>
      </w:tblCellMar>
    </w:tblPr>
  </w:style>
  <w:style w:type="table" w:styleId="affff3" w:customStyle="1">
    <w:basedOn w:val="TableNormal2"/>
    <w:tblPr>
      <w:tblStyleRowBandSize w:val="1"/>
      <w:tblStyleColBandSize w:val="1"/>
      <w:tblCellMar>
        <w:top w:w="15.0" w:type="dxa"/>
        <w:left w:w="15.0" w:type="dxa"/>
        <w:bottom w:w="15.0" w:type="dxa"/>
        <w:right w:w="15.0" w:type="dxa"/>
      </w:tblCellMar>
    </w:tblPr>
  </w:style>
  <w:style w:type="table" w:styleId="affff4" w:customStyle="1">
    <w:basedOn w:val="TableNormal2"/>
    <w:tblPr>
      <w:tblStyleRowBandSize w:val="1"/>
      <w:tblStyleColBandSize w:val="1"/>
      <w:tblCellMar>
        <w:left w:w="115.0" w:type="dxa"/>
        <w:right w:w="115.0" w:type="dxa"/>
      </w:tblCellMar>
    </w:tblPr>
  </w:style>
  <w:style w:type="table" w:styleId="affff5" w:customStyle="1">
    <w:basedOn w:val="TableNormal2"/>
    <w:tblPr>
      <w:tblStyleRowBandSize w:val="1"/>
      <w:tblStyleColBandSize w:val="1"/>
      <w:tblCellMar>
        <w:left w:w="115.0" w:type="dxa"/>
        <w:right w:w="115.0" w:type="dxa"/>
      </w:tblCellMar>
    </w:tblPr>
  </w:style>
  <w:style w:type="table" w:styleId="affff6" w:customStyle="1">
    <w:basedOn w:val="TableNormal2"/>
    <w:tblPr>
      <w:tblStyleRowBandSize w:val="1"/>
      <w:tblStyleColBandSize w:val="1"/>
      <w:tblCellMar>
        <w:left w:w="115.0" w:type="dxa"/>
        <w:right w:w="115.0" w:type="dxa"/>
      </w:tblCellMar>
    </w:tblPr>
  </w:style>
  <w:style w:type="table" w:styleId="affff7" w:customStyle="1">
    <w:basedOn w:val="TableNormal2"/>
    <w:tblPr>
      <w:tblStyleRowBandSize w:val="1"/>
      <w:tblStyleColBandSize w:val="1"/>
      <w:tblCellMar>
        <w:top w:w="15.0" w:type="dxa"/>
        <w:left w:w="15.0" w:type="dxa"/>
        <w:bottom w:w="15.0" w:type="dxa"/>
        <w:right w:w="15.0" w:type="dxa"/>
      </w:tblCellMar>
    </w:tblPr>
  </w:style>
  <w:style w:type="table" w:styleId="affff8" w:customStyle="1">
    <w:basedOn w:val="TableNormal2"/>
    <w:tblPr>
      <w:tblStyleRowBandSize w:val="1"/>
      <w:tblStyleColBandSize w:val="1"/>
      <w:tblCellMar>
        <w:top w:w="15.0" w:type="dxa"/>
        <w:left w:w="15.0" w:type="dxa"/>
        <w:bottom w:w="15.0" w:type="dxa"/>
        <w:right w:w="15.0" w:type="dxa"/>
      </w:tblCellMar>
    </w:tblPr>
  </w:style>
  <w:style w:type="table" w:styleId="affff9" w:customStyle="1">
    <w:basedOn w:val="TableNormal2"/>
    <w:tblPr>
      <w:tblStyleRowBandSize w:val="1"/>
      <w:tblStyleColBandSize w:val="1"/>
      <w:tblCellMar>
        <w:top w:w="15.0" w:type="dxa"/>
        <w:left w:w="15.0" w:type="dxa"/>
        <w:bottom w:w="15.0" w:type="dxa"/>
        <w:right w:w="15.0" w:type="dxa"/>
      </w:tblCellMar>
    </w:tblPr>
  </w:style>
  <w:style w:type="table" w:styleId="affffa" w:customStyle="1">
    <w:basedOn w:val="TableNormal2"/>
    <w:tblPr>
      <w:tblStyleRowBandSize w:val="1"/>
      <w:tblStyleColBandSize w:val="1"/>
      <w:tblCellMar>
        <w:left w:w="115.0" w:type="dxa"/>
        <w:right w:w="115.0" w:type="dxa"/>
      </w:tblCellMar>
    </w:tblPr>
  </w:style>
  <w:style w:type="table" w:styleId="affffb" w:customStyle="1">
    <w:basedOn w:val="TableNormal2"/>
    <w:tblPr>
      <w:tblStyleRowBandSize w:val="1"/>
      <w:tblStyleColBandSize w:val="1"/>
      <w:tblCellMar>
        <w:top w:w="15.0" w:type="dxa"/>
        <w:left w:w="15.0" w:type="dxa"/>
        <w:bottom w:w="15.0" w:type="dxa"/>
        <w:right w:w="15.0" w:type="dxa"/>
      </w:tblCellMar>
    </w:tblPr>
  </w:style>
  <w:style w:type="table" w:styleId="affffc" w:customStyle="1">
    <w:basedOn w:val="TableNormal2"/>
    <w:tblPr>
      <w:tblStyleRowBandSize w:val="1"/>
      <w:tblStyleColBandSize w:val="1"/>
      <w:tblCellMar>
        <w:top w:w="15.0" w:type="dxa"/>
        <w:left w:w="15.0" w:type="dxa"/>
        <w:bottom w:w="15.0" w:type="dxa"/>
        <w:right w:w="15.0" w:type="dxa"/>
      </w:tblCellMar>
    </w:tblPr>
  </w:style>
  <w:style w:type="table" w:styleId="affffd" w:customStyle="1">
    <w:basedOn w:val="TableNormal2"/>
    <w:tblPr>
      <w:tblStyleRowBandSize w:val="1"/>
      <w:tblStyleColBandSize w:val="1"/>
      <w:tblCellMar>
        <w:left w:w="115.0" w:type="dxa"/>
        <w:right w:w="115.0" w:type="dxa"/>
      </w:tblCellMar>
    </w:tblPr>
  </w:style>
  <w:style w:type="table" w:styleId="affffe" w:customStyle="1">
    <w:basedOn w:val="TableNormal2"/>
    <w:tblPr>
      <w:tblStyleRowBandSize w:val="1"/>
      <w:tblStyleColBandSize w:val="1"/>
      <w:tblCellMar>
        <w:top w:w="15.0" w:type="dxa"/>
        <w:left w:w="15.0" w:type="dxa"/>
        <w:bottom w:w="15.0" w:type="dxa"/>
        <w:right w:w="15.0" w:type="dxa"/>
      </w:tblCellMar>
    </w:tblPr>
  </w:style>
  <w:style w:type="table" w:styleId="afffff" w:customStyle="1">
    <w:basedOn w:val="TableNormal2"/>
    <w:tblPr>
      <w:tblStyleRowBandSize w:val="1"/>
      <w:tblStyleColBandSize w:val="1"/>
      <w:tblCellMar>
        <w:top w:w="15.0" w:type="dxa"/>
        <w:left w:w="15.0" w:type="dxa"/>
        <w:bottom w:w="15.0" w:type="dxa"/>
        <w:right w:w="15.0" w:type="dxa"/>
      </w:tblCellMar>
    </w:tblPr>
  </w:style>
  <w:style w:type="table" w:styleId="afffff0" w:customStyle="1">
    <w:basedOn w:val="TableNormal2"/>
    <w:tblPr>
      <w:tblStyleRowBandSize w:val="1"/>
      <w:tblStyleColBandSize w:val="1"/>
      <w:tblCellMar>
        <w:left w:w="115.0" w:type="dxa"/>
        <w:right w:w="115.0" w:type="dxa"/>
      </w:tblCellMar>
    </w:tblPr>
  </w:style>
  <w:style w:type="table" w:styleId="afffff1" w:customStyle="1">
    <w:basedOn w:val="TableNormal2"/>
    <w:tblPr>
      <w:tblStyleRowBandSize w:val="1"/>
      <w:tblStyleColBandSize w:val="1"/>
      <w:tblCellMar>
        <w:top w:w="15.0" w:type="dxa"/>
        <w:left w:w="15.0" w:type="dxa"/>
        <w:bottom w:w="15.0" w:type="dxa"/>
        <w:right w:w="15.0" w:type="dxa"/>
      </w:tblCellMar>
    </w:tblPr>
  </w:style>
  <w:style w:type="table" w:styleId="afffff2" w:customStyle="1">
    <w:basedOn w:val="TableNormal2"/>
    <w:tblPr>
      <w:tblStyleRowBandSize w:val="1"/>
      <w:tblStyleColBandSize w:val="1"/>
      <w:tblCellMar>
        <w:left w:w="115.0" w:type="dxa"/>
        <w:right w:w="115.0" w:type="dxa"/>
      </w:tblCellMar>
    </w:tblPr>
  </w:style>
  <w:style w:type="table" w:styleId="afffff3" w:customStyle="1">
    <w:basedOn w:val="TableNormal2"/>
    <w:tblPr>
      <w:tblStyleRowBandSize w:val="1"/>
      <w:tblStyleColBandSize w:val="1"/>
      <w:tblCellMar>
        <w:left w:w="115.0" w:type="dxa"/>
        <w:right w:w="115.0" w:type="dxa"/>
      </w:tblCellMar>
    </w:tblPr>
  </w:style>
  <w:style w:type="table" w:styleId="afffff4" w:customStyle="1">
    <w:basedOn w:val="TableNormal2"/>
    <w:tblPr>
      <w:tblStyleRowBandSize w:val="1"/>
      <w:tblStyleColBandSize w:val="1"/>
      <w:tblCellMar>
        <w:left w:w="115.0" w:type="dxa"/>
        <w:right w:w="115.0" w:type="dxa"/>
      </w:tblCellMar>
    </w:tblPr>
  </w:style>
  <w:style w:type="table" w:styleId="afffff5" w:customStyle="1">
    <w:basedOn w:val="TableNormal2"/>
    <w:tblPr>
      <w:tblStyleRowBandSize w:val="1"/>
      <w:tblStyleColBandSize w:val="1"/>
      <w:tblCellMar>
        <w:left w:w="115.0" w:type="dxa"/>
        <w:right w:w="115.0" w:type="dxa"/>
      </w:tblCellMar>
    </w:tblPr>
  </w:style>
  <w:style w:type="table" w:styleId="afffff6" w:customStyle="1">
    <w:basedOn w:val="TableNormal2"/>
    <w:tblPr>
      <w:tblStyleRowBandSize w:val="1"/>
      <w:tblStyleColBandSize w:val="1"/>
      <w:tblCellMar>
        <w:left w:w="115.0" w:type="dxa"/>
        <w:right w:w="115.0" w:type="dxa"/>
      </w:tblCellMar>
    </w:tblPr>
  </w:style>
  <w:style w:type="table" w:styleId="afffff7" w:customStyle="1">
    <w:basedOn w:val="TableNormal2"/>
    <w:tblPr>
      <w:tblStyleRowBandSize w:val="1"/>
      <w:tblStyleColBandSize w:val="1"/>
      <w:tblCellMar>
        <w:left w:w="115.0" w:type="dxa"/>
        <w:right w:w="115.0" w:type="dxa"/>
      </w:tblCellMar>
    </w:tblPr>
  </w:style>
  <w:style w:type="table" w:styleId="afffff8" w:customStyle="1">
    <w:basedOn w:val="TableNormal2"/>
    <w:tblPr>
      <w:tblStyleRowBandSize w:val="1"/>
      <w:tblStyleColBandSize w:val="1"/>
      <w:tblCellMar>
        <w:left w:w="115.0" w:type="dxa"/>
        <w:right w:w="115.0" w:type="dxa"/>
      </w:tblCellMar>
    </w:tblPr>
  </w:style>
  <w:style w:type="paragraph" w:styleId="Revisin">
    <w:name w:val="Revision"/>
    <w:hidden w:val="1"/>
    <w:uiPriority w:val="99"/>
    <w:semiHidden w:val="1"/>
    <w:rsid w:val="008129B4"/>
    <w:pPr>
      <w:spacing w:line="240" w:lineRule="auto"/>
    </w:pPr>
  </w:style>
  <w:style w:type="table" w:styleId="afffff9" w:customStyle="1">
    <w:basedOn w:val="TableNormal0"/>
    <w:tblPr>
      <w:tblStyleRowBandSize w:val="1"/>
      <w:tblStyleColBandSize w:val="1"/>
      <w:tblCellMar>
        <w:left w:w="115.0" w:type="dxa"/>
        <w:right w:w="115.0" w:type="dxa"/>
      </w:tblCellMar>
    </w:tblPr>
  </w:style>
  <w:style w:type="table" w:styleId="afffffa" w:customStyle="1">
    <w:basedOn w:val="TableNormal0"/>
    <w:tblPr>
      <w:tblStyleRowBandSize w:val="1"/>
      <w:tblStyleColBandSize w:val="1"/>
      <w:tblCellMar>
        <w:left w:w="115.0" w:type="dxa"/>
        <w:right w:w="115.0" w:type="dxa"/>
      </w:tblCellMar>
    </w:tblPr>
  </w:style>
  <w:style w:type="table" w:styleId="afffffb" w:customStyle="1">
    <w:basedOn w:val="TableNormal0"/>
    <w:tblPr>
      <w:tblStyleRowBandSize w:val="1"/>
      <w:tblStyleColBandSize w:val="1"/>
      <w:tblCellMar>
        <w:left w:w="115.0" w:type="dxa"/>
        <w:right w:w="115.0" w:type="dxa"/>
      </w:tblCellMar>
    </w:tblPr>
  </w:style>
  <w:style w:type="table" w:styleId="afffffc" w:customStyle="1">
    <w:basedOn w:val="TableNormal0"/>
    <w:tblPr>
      <w:tblStyleRowBandSize w:val="1"/>
      <w:tblStyleColBandSize w:val="1"/>
      <w:tblCellMar>
        <w:left w:w="115.0" w:type="dxa"/>
        <w:right w:w="115.0" w:type="dxa"/>
      </w:tblCellMar>
    </w:tblPr>
  </w:style>
  <w:style w:type="table" w:styleId="afffffd" w:customStyle="1">
    <w:basedOn w:val="TableNormal0"/>
    <w:tblPr>
      <w:tblStyleRowBandSize w:val="1"/>
      <w:tblStyleColBandSize w:val="1"/>
      <w:tblCellMar>
        <w:left w:w="115.0" w:type="dxa"/>
        <w:right w:w="115.0" w:type="dxa"/>
      </w:tblCellMar>
    </w:tblPr>
  </w:style>
  <w:style w:type="table" w:styleId="afffffe" w:customStyle="1">
    <w:basedOn w:val="TableNormal0"/>
    <w:tblPr>
      <w:tblStyleRowBandSize w:val="1"/>
      <w:tblStyleColBandSize w:val="1"/>
      <w:tblCellMar>
        <w:left w:w="115.0" w:type="dxa"/>
        <w:right w:w="115.0" w:type="dxa"/>
      </w:tblCellMar>
    </w:tblPr>
  </w:style>
  <w:style w:type="table" w:styleId="affffff" w:customStyle="1">
    <w:basedOn w:val="TableNormal0"/>
    <w:tblPr>
      <w:tblStyleRowBandSize w:val="1"/>
      <w:tblStyleColBandSize w:val="1"/>
      <w:tblCellMar>
        <w:left w:w="115.0" w:type="dxa"/>
        <w:right w:w="115.0" w:type="dxa"/>
      </w:tblCellMar>
    </w:tblPr>
  </w:style>
  <w:style w:type="table" w:styleId="affffff0" w:customStyle="1">
    <w:basedOn w:val="TableNormal0"/>
    <w:tblPr>
      <w:tblStyleRowBandSize w:val="1"/>
      <w:tblStyleColBandSize w:val="1"/>
      <w:tblCellMar>
        <w:left w:w="115.0" w:type="dxa"/>
        <w:right w:w="115.0" w:type="dxa"/>
      </w:tblCellMar>
    </w:tblPr>
  </w:style>
  <w:style w:type="table" w:styleId="affffff1" w:customStyle="1">
    <w:basedOn w:val="TableNormal0"/>
    <w:tblPr>
      <w:tblStyleRowBandSize w:val="1"/>
      <w:tblStyleColBandSize w:val="1"/>
      <w:tblCellMar>
        <w:left w:w="115.0" w:type="dxa"/>
        <w:right w:w="115.0" w:type="dxa"/>
      </w:tblCellMar>
    </w:tblPr>
  </w:style>
  <w:style w:type="table" w:styleId="affffff2" w:customStyle="1">
    <w:basedOn w:val="TableNormal0"/>
    <w:tblPr>
      <w:tblStyleRowBandSize w:val="1"/>
      <w:tblStyleColBandSize w:val="1"/>
      <w:tblCellMar>
        <w:left w:w="115.0" w:type="dxa"/>
        <w:right w:w="115.0" w:type="dxa"/>
      </w:tblCellMar>
    </w:tblPr>
  </w:style>
  <w:style w:type="table" w:styleId="affffff3" w:customStyle="1">
    <w:basedOn w:val="TableNormal0"/>
    <w:tblPr>
      <w:tblStyleRowBandSize w:val="1"/>
      <w:tblStyleColBandSize w:val="1"/>
      <w:tblCellMar>
        <w:left w:w="115.0" w:type="dxa"/>
        <w:right w:w="115.0" w:type="dxa"/>
      </w:tblCellMar>
    </w:tblPr>
  </w:style>
  <w:style w:type="table" w:styleId="affffff4" w:customStyle="1">
    <w:basedOn w:val="TableNormal0"/>
    <w:tblPr>
      <w:tblStyleRowBandSize w:val="1"/>
      <w:tblStyleColBandSize w:val="1"/>
      <w:tblCellMar>
        <w:left w:w="115.0" w:type="dxa"/>
        <w:right w:w="115.0" w:type="dxa"/>
      </w:tblCellMar>
    </w:tblPr>
  </w:style>
  <w:style w:type="table" w:styleId="affffff5" w:customStyle="1">
    <w:basedOn w:val="TableNormal0"/>
    <w:tblPr>
      <w:tblStyleRowBandSize w:val="1"/>
      <w:tblStyleColBandSize w:val="1"/>
      <w:tblCellMar>
        <w:left w:w="115.0" w:type="dxa"/>
        <w:right w:w="115.0" w:type="dxa"/>
      </w:tblCellMar>
    </w:tblPr>
  </w:style>
  <w:style w:type="table" w:styleId="affffff6" w:customStyle="1">
    <w:basedOn w:val="TableNormal0"/>
    <w:tblPr>
      <w:tblStyleRowBandSize w:val="1"/>
      <w:tblStyleColBandSize w:val="1"/>
      <w:tblCellMar>
        <w:left w:w="115.0" w:type="dxa"/>
        <w:right w:w="115.0" w:type="dxa"/>
      </w:tblCellMar>
    </w:tblPr>
  </w:style>
  <w:style w:type="table" w:styleId="affffff7" w:customStyle="1">
    <w:basedOn w:val="TableNormal0"/>
    <w:tblPr>
      <w:tblStyleRowBandSize w:val="1"/>
      <w:tblStyleColBandSize w:val="1"/>
      <w:tblCellMar>
        <w:left w:w="115.0" w:type="dxa"/>
        <w:right w:w="115.0" w:type="dxa"/>
      </w:tblCellMar>
    </w:tblPr>
  </w:style>
  <w:style w:type="table" w:styleId="affffff8" w:customStyle="1">
    <w:basedOn w:val="TableNormal0"/>
    <w:tblPr>
      <w:tblStyleRowBandSize w:val="1"/>
      <w:tblStyleColBandSize w:val="1"/>
      <w:tblCellMar>
        <w:left w:w="115.0" w:type="dxa"/>
        <w:right w:w="115.0" w:type="dxa"/>
      </w:tblCellMar>
    </w:tblPr>
  </w:style>
  <w:style w:type="table" w:styleId="affffff9" w:customStyle="1">
    <w:basedOn w:val="TableNormal0"/>
    <w:tblPr>
      <w:tblStyleRowBandSize w:val="1"/>
      <w:tblStyleColBandSize w:val="1"/>
      <w:tblCellMar>
        <w:left w:w="115.0" w:type="dxa"/>
        <w:right w:w="115.0" w:type="dxa"/>
      </w:tblCellMar>
    </w:tblPr>
  </w:style>
  <w:style w:type="table" w:styleId="affffffa" w:customStyle="1">
    <w:basedOn w:val="TableNormal0"/>
    <w:tblPr>
      <w:tblStyleRowBandSize w:val="1"/>
      <w:tblStyleColBandSize w:val="1"/>
      <w:tblCellMar>
        <w:left w:w="115.0" w:type="dxa"/>
        <w:right w:w="115.0" w:type="dxa"/>
      </w:tblCellMar>
    </w:tblPr>
  </w:style>
  <w:style w:type="table" w:styleId="affffffb" w:customStyle="1">
    <w:basedOn w:val="TableNormal0"/>
    <w:tblPr>
      <w:tblStyleRowBandSize w:val="1"/>
      <w:tblStyleColBandSize w:val="1"/>
      <w:tblCellMar>
        <w:left w:w="115.0" w:type="dxa"/>
        <w:right w:w="115.0" w:type="dxa"/>
      </w:tblCellMar>
    </w:tblPr>
  </w:style>
  <w:style w:type="table" w:styleId="affffffc" w:customStyle="1">
    <w:basedOn w:val="TableNormal0"/>
    <w:tblPr>
      <w:tblStyleRowBandSize w:val="1"/>
      <w:tblStyleColBandSize w:val="1"/>
      <w:tblCellMar>
        <w:left w:w="115.0" w:type="dxa"/>
        <w:right w:w="115.0" w:type="dxa"/>
      </w:tblCellMar>
    </w:tblPr>
  </w:style>
  <w:style w:type="table" w:styleId="affffffd" w:customStyle="1">
    <w:basedOn w:val="TableNormal0"/>
    <w:tblPr>
      <w:tblStyleRowBandSize w:val="1"/>
      <w:tblStyleColBandSize w:val="1"/>
      <w:tblCellMar>
        <w:left w:w="115.0" w:type="dxa"/>
        <w:right w:w="115.0" w:type="dxa"/>
      </w:tblCellMar>
    </w:tblPr>
  </w:style>
  <w:style w:type="table" w:styleId="affffffe" w:customStyle="1">
    <w:basedOn w:val="TableNormal0"/>
    <w:tblPr>
      <w:tblStyleRowBandSize w:val="1"/>
      <w:tblStyleColBandSize w:val="1"/>
      <w:tblCellMar>
        <w:left w:w="115.0" w:type="dxa"/>
        <w:right w:w="115.0" w:type="dxa"/>
      </w:tblCellMar>
    </w:tblPr>
  </w:style>
  <w:style w:type="table" w:styleId="afffffff" w:customStyle="1">
    <w:basedOn w:val="TableNormal0"/>
    <w:tblPr>
      <w:tblStyleRowBandSize w:val="1"/>
      <w:tblStyleColBandSize w:val="1"/>
      <w:tblCellMar>
        <w:left w:w="115.0" w:type="dxa"/>
        <w:right w:w="115.0" w:type="dxa"/>
      </w:tblCellMar>
    </w:tblPr>
  </w:style>
  <w:style w:type="table" w:styleId="afffffff0" w:customStyle="1">
    <w:basedOn w:val="TableNormal0"/>
    <w:tblPr>
      <w:tblStyleRowBandSize w:val="1"/>
      <w:tblStyleColBandSize w:val="1"/>
      <w:tblCellMar>
        <w:left w:w="115.0" w:type="dxa"/>
        <w:right w:w="115.0" w:type="dxa"/>
      </w:tblCellMar>
    </w:tblPr>
  </w:style>
  <w:style w:type="table" w:styleId="afffffff1" w:customStyle="1">
    <w:basedOn w:val="TableNormal0"/>
    <w:tblPr>
      <w:tblStyleRowBandSize w:val="1"/>
      <w:tblStyleColBandSize w:val="1"/>
      <w:tblCellMar>
        <w:left w:w="115.0" w:type="dxa"/>
        <w:right w:w="115.0" w:type="dxa"/>
      </w:tblCellMar>
    </w:tblPr>
  </w:style>
  <w:style w:type="table" w:styleId="afffffff2" w:customStyle="1">
    <w:basedOn w:val="TableNormal0"/>
    <w:tblPr>
      <w:tblStyleRowBandSize w:val="1"/>
      <w:tblStyleColBandSize w:val="1"/>
      <w:tblCellMar>
        <w:left w:w="115.0" w:type="dxa"/>
        <w:right w:w="115.0" w:type="dxa"/>
      </w:tblCellMar>
    </w:tblPr>
  </w:style>
  <w:style w:type="table" w:styleId="afffffff3" w:customStyle="1">
    <w:basedOn w:val="TableNormal0"/>
    <w:tblPr>
      <w:tblStyleRowBandSize w:val="1"/>
      <w:tblStyleColBandSize w:val="1"/>
      <w:tblCellMar>
        <w:left w:w="115.0" w:type="dxa"/>
        <w:right w:w="115.0" w:type="dxa"/>
      </w:tblCellMar>
    </w:tblPr>
  </w:style>
  <w:style w:type="table" w:styleId="afffffff4" w:customStyle="1">
    <w:basedOn w:val="TableNormal0"/>
    <w:tblPr>
      <w:tblStyleRowBandSize w:val="1"/>
      <w:tblStyleColBandSize w:val="1"/>
      <w:tblCellMar>
        <w:left w:w="115.0" w:type="dxa"/>
        <w:right w:w="115.0" w:type="dxa"/>
      </w:tblCellMar>
    </w:tblPr>
  </w:style>
  <w:style w:type="table" w:styleId="afffffff5" w:customStyle="1">
    <w:basedOn w:val="TableNormal0"/>
    <w:tblPr>
      <w:tblStyleRowBandSize w:val="1"/>
      <w:tblStyleColBandSize w:val="1"/>
      <w:tblCellMar>
        <w:left w:w="115.0" w:type="dxa"/>
        <w:right w:w="115.0" w:type="dxa"/>
      </w:tblCellMar>
    </w:tblPr>
  </w:style>
  <w:style w:type="table" w:styleId="afffffff6" w:customStyle="1">
    <w:basedOn w:val="TableNormal0"/>
    <w:tblPr>
      <w:tblStyleRowBandSize w:val="1"/>
      <w:tblStyleColBandSize w:val="1"/>
      <w:tblCellMar>
        <w:left w:w="115.0" w:type="dxa"/>
        <w:right w:w="115.0" w:type="dxa"/>
      </w:tblCellMar>
    </w:tblPr>
  </w:style>
  <w:style w:type="table" w:styleId="afffffff7" w:customStyle="1">
    <w:basedOn w:val="TableNormal0"/>
    <w:tblPr>
      <w:tblStyleRowBandSize w:val="1"/>
      <w:tblStyleColBandSize w:val="1"/>
      <w:tblCellMar>
        <w:left w:w="115.0" w:type="dxa"/>
        <w:right w:w="115.0" w:type="dxa"/>
      </w:tblCellMar>
    </w:tblPr>
  </w:style>
  <w:style w:type="table" w:styleId="afffffff8" w:customStyle="1">
    <w:basedOn w:val="TableNormal0"/>
    <w:tblPr>
      <w:tblStyleRowBandSize w:val="1"/>
      <w:tblStyleColBandSize w:val="1"/>
      <w:tblCellMar>
        <w:left w:w="115.0" w:type="dxa"/>
        <w:right w:w="115.0" w:type="dxa"/>
      </w:tblCellMar>
    </w:tblPr>
  </w:style>
  <w:style w:type="table" w:styleId="afffffff9" w:customStyle="1">
    <w:basedOn w:val="TableNormal0"/>
    <w:tblPr>
      <w:tblStyleRowBandSize w:val="1"/>
      <w:tblStyleColBandSize w:val="1"/>
      <w:tblCellMar>
        <w:left w:w="115.0" w:type="dxa"/>
        <w:right w:w="115.0" w:type="dxa"/>
      </w:tblCellMar>
    </w:tblPr>
  </w:style>
  <w:style w:type="table" w:styleId="afffffffa" w:customStyle="1">
    <w:basedOn w:val="TableNormal0"/>
    <w:tblPr>
      <w:tblStyleRowBandSize w:val="1"/>
      <w:tblStyleColBandSize w:val="1"/>
      <w:tblCellMar>
        <w:left w:w="115.0" w:type="dxa"/>
        <w:right w:w="115.0" w:type="dxa"/>
      </w:tblCellMar>
    </w:tblPr>
  </w:style>
  <w:style w:type="table" w:styleId="afffffffb" w:customStyle="1">
    <w:basedOn w:val="TableNormal0"/>
    <w:tblPr>
      <w:tblStyleRowBandSize w:val="1"/>
      <w:tblStyleColBandSize w:val="1"/>
      <w:tblCellMar>
        <w:left w:w="115.0" w:type="dxa"/>
        <w:right w:w="115.0" w:type="dxa"/>
      </w:tblCellMar>
    </w:tblPr>
  </w:style>
  <w:style w:type="table" w:styleId="afffffffc" w:customStyle="1">
    <w:basedOn w:val="TableNormal0"/>
    <w:tblPr>
      <w:tblStyleRowBandSize w:val="1"/>
      <w:tblStyleColBandSize w:val="1"/>
      <w:tblCellMar>
        <w:left w:w="115.0" w:type="dxa"/>
        <w:right w:w="115.0" w:type="dxa"/>
      </w:tblCellMar>
    </w:tblPr>
  </w:style>
  <w:style w:type="table" w:styleId="afffffffd" w:customStyle="1">
    <w:basedOn w:val="TableNormal0"/>
    <w:tblPr>
      <w:tblStyleRowBandSize w:val="1"/>
      <w:tblStyleColBandSize w:val="1"/>
      <w:tblCellMar>
        <w:left w:w="115.0" w:type="dxa"/>
        <w:right w:w="115.0" w:type="dxa"/>
      </w:tblCellMar>
    </w:tblPr>
  </w:style>
  <w:style w:type="table" w:styleId="afffffffe" w:customStyle="1">
    <w:basedOn w:val="TableNormal0"/>
    <w:tblPr>
      <w:tblStyleRowBandSize w:val="1"/>
      <w:tblStyleColBandSize w:val="1"/>
      <w:tblCellMar>
        <w:left w:w="115.0" w:type="dxa"/>
        <w:right w:w="115.0" w:type="dxa"/>
      </w:tblCellMar>
    </w:tblPr>
  </w:style>
  <w:style w:type="table" w:styleId="affffffff" w:customStyle="1">
    <w:basedOn w:val="TableNormal0"/>
    <w:tblPr>
      <w:tblStyleRowBandSize w:val="1"/>
      <w:tblStyleColBandSize w:val="1"/>
      <w:tblCellMar>
        <w:left w:w="115.0" w:type="dxa"/>
        <w:right w:w="115.0" w:type="dxa"/>
      </w:tblCellMar>
    </w:tblPr>
  </w:style>
  <w:style w:type="table" w:styleId="affffffff0" w:customStyle="1">
    <w:basedOn w:val="TableNormal0"/>
    <w:tblPr>
      <w:tblStyleRowBandSize w:val="1"/>
      <w:tblStyleColBandSize w:val="1"/>
      <w:tblCellMar>
        <w:left w:w="115.0" w:type="dxa"/>
        <w:right w:w="115.0" w:type="dxa"/>
      </w:tblCellMar>
    </w:tblPr>
  </w:style>
  <w:style w:type="table" w:styleId="affffffff1" w:customStyle="1">
    <w:basedOn w:val="TableNormal0"/>
    <w:tblPr>
      <w:tblStyleRowBandSize w:val="1"/>
      <w:tblStyleColBandSize w:val="1"/>
      <w:tblCellMar>
        <w:left w:w="115.0" w:type="dxa"/>
        <w:right w:w="115.0" w:type="dxa"/>
      </w:tblCellMar>
    </w:tblPr>
  </w:style>
  <w:style w:type="table" w:styleId="affffffff2" w:customStyle="1">
    <w:basedOn w:val="TableNormal0"/>
    <w:tblPr>
      <w:tblStyleRowBandSize w:val="1"/>
      <w:tblStyleColBandSize w:val="1"/>
      <w:tblCellMar>
        <w:left w:w="115.0" w:type="dxa"/>
        <w:right w:w="115.0" w:type="dxa"/>
      </w:tblCellMar>
    </w:tblPr>
  </w:style>
  <w:style w:type="table" w:styleId="affffffff3" w:customStyle="1">
    <w:basedOn w:val="TableNormal0"/>
    <w:tblPr>
      <w:tblStyleRowBandSize w:val="1"/>
      <w:tblStyleColBandSize w:val="1"/>
      <w:tblCellMar>
        <w:left w:w="115.0" w:type="dxa"/>
        <w:right w:w="115.0" w:type="dxa"/>
      </w:tblCellMar>
    </w:tblPr>
  </w:style>
  <w:style w:type="table" w:styleId="affffffff4" w:customStyle="1">
    <w:basedOn w:val="TableNormal0"/>
    <w:tblPr>
      <w:tblStyleRowBandSize w:val="1"/>
      <w:tblStyleColBandSize w:val="1"/>
      <w:tblCellMar>
        <w:left w:w="115.0" w:type="dxa"/>
        <w:right w:w="115.0" w:type="dxa"/>
      </w:tblCellMar>
    </w:tblPr>
  </w:style>
  <w:style w:type="table" w:styleId="affffffff5" w:customStyle="1">
    <w:basedOn w:val="TableNormal0"/>
    <w:tblPr>
      <w:tblStyleRowBandSize w:val="1"/>
      <w:tblStyleColBandSize w:val="1"/>
      <w:tblCellMar>
        <w:left w:w="115.0" w:type="dxa"/>
        <w:right w:w="115.0" w:type="dxa"/>
      </w:tblCellMar>
    </w:tblPr>
  </w:style>
  <w:style w:type="table" w:styleId="affffffff6" w:customStyle="1">
    <w:basedOn w:val="TableNormal0"/>
    <w:tblPr>
      <w:tblStyleRowBandSize w:val="1"/>
      <w:tblStyleColBandSize w:val="1"/>
      <w:tblCellMar>
        <w:left w:w="115.0" w:type="dxa"/>
        <w:right w:w="115.0" w:type="dxa"/>
      </w:tblCellMar>
    </w:tblPr>
  </w:style>
  <w:style w:type="table" w:styleId="affffffff7" w:customStyle="1">
    <w:basedOn w:val="TableNormal0"/>
    <w:tblPr>
      <w:tblStyleRowBandSize w:val="1"/>
      <w:tblStyleColBandSize w:val="1"/>
      <w:tblCellMar>
        <w:left w:w="115.0" w:type="dxa"/>
        <w:right w:w="115.0" w:type="dxa"/>
      </w:tblCellMar>
    </w:tblPr>
  </w:style>
  <w:style w:type="table" w:styleId="affffffff8" w:customStyle="1">
    <w:basedOn w:val="TableNormal0"/>
    <w:tblPr>
      <w:tblStyleRowBandSize w:val="1"/>
      <w:tblStyleColBandSize w:val="1"/>
      <w:tblCellMar>
        <w:left w:w="115.0" w:type="dxa"/>
        <w:right w:w="115.0" w:type="dxa"/>
      </w:tblCellMar>
    </w:tblPr>
  </w:style>
  <w:style w:type="table" w:styleId="affffffff9" w:customStyle="1">
    <w:basedOn w:val="TableNormal0"/>
    <w:tblPr>
      <w:tblStyleRowBandSize w:val="1"/>
      <w:tblStyleColBandSize w:val="1"/>
      <w:tblCellMar>
        <w:left w:w="115.0" w:type="dxa"/>
        <w:right w:w="115.0" w:type="dxa"/>
      </w:tblCellMar>
    </w:tblPr>
  </w:style>
  <w:style w:type="table" w:styleId="affffffffa" w:customStyle="1">
    <w:basedOn w:val="TableNormal0"/>
    <w:tblPr>
      <w:tblStyleRowBandSize w:val="1"/>
      <w:tblStyleColBandSize w:val="1"/>
      <w:tblCellMar>
        <w:left w:w="115.0" w:type="dxa"/>
        <w:right w:w="115.0" w:type="dxa"/>
      </w:tblCellMar>
    </w:tblPr>
  </w:style>
  <w:style w:type="table" w:styleId="affffffffb" w:customStyle="1">
    <w:basedOn w:val="TableNormal0"/>
    <w:tblPr>
      <w:tblStyleRowBandSize w:val="1"/>
      <w:tblStyleColBandSize w:val="1"/>
      <w:tblCellMar>
        <w:left w:w="115.0" w:type="dxa"/>
        <w:right w:w="115.0" w:type="dxa"/>
      </w:tblCellMar>
    </w:tblPr>
  </w:style>
  <w:style w:type="table" w:styleId="affffffffc" w:customStyle="1">
    <w:basedOn w:val="TableNormal0"/>
    <w:tblPr>
      <w:tblStyleRowBandSize w:val="1"/>
      <w:tblStyleColBandSize w:val="1"/>
      <w:tblCellMar>
        <w:left w:w="115.0" w:type="dxa"/>
        <w:right w:w="115.0" w:type="dxa"/>
      </w:tblCellMar>
    </w:tblPr>
  </w:style>
  <w:style w:type="table" w:styleId="affffffffd" w:customStyle="1">
    <w:basedOn w:val="TableNormal0"/>
    <w:tblPr>
      <w:tblStyleRowBandSize w:val="1"/>
      <w:tblStyleColBandSize w:val="1"/>
      <w:tblCellMar>
        <w:left w:w="115.0" w:type="dxa"/>
        <w:right w:w="115.0" w:type="dxa"/>
      </w:tblCellMar>
    </w:tblPr>
  </w:style>
  <w:style w:type="table" w:styleId="affffffffe" w:customStyle="1">
    <w:basedOn w:val="TableNormal0"/>
    <w:tblPr>
      <w:tblStyleRowBandSize w:val="1"/>
      <w:tblStyleColBandSize w:val="1"/>
      <w:tblCellMar>
        <w:left w:w="115.0" w:type="dxa"/>
        <w:right w:w="115.0" w:type="dxa"/>
      </w:tblCellMar>
    </w:tblPr>
  </w:style>
  <w:style w:type="table" w:styleId="afffffffff" w:customStyle="1">
    <w:basedOn w:val="TableNormal0"/>
    <w:tblPr>
      <w:tblStyleRowBandSize w:val="1"/>
      <w:tblStyleColBandSize w:val="1"/>
      <w:tblCellMar>
        <w:left w:w="115.0" w:type="dxa"/>
        <w:right w:w="115.0" w:type="dxa"/>
      </w:tblCellMar>
    </w:tblPr>
  </w:style>
  <w:style w:type="table" w:styleId="afffffffff0" w:customStyle="1">
    <w:basedOn w:val="TableNormal0"/>
    <w:tblPr>
      <w:tblStyleRowBandSize w:val="1"/>
      <w:tblStyleColBandSize w:val="1"/>
      <w:tblCellMar>
        <w:top w:w="15.0" w:type="dxa"/>
        <w:left w:w="15.0" w:type="dxa"/>
        <w:bottom w:w="15.0" w:type="dxa"/>
        <w:right w:w="15.0" w:type="dxa"/>
      </w:tblCellMar>
    </w:tblPr>
  </w:style>
  <w:style w:type="table" w:styleId="afffffffff1" w:customStyle="1">
    <w:basedOn w:val="TableNormal0"/>
    <w:tblPr>
      <w:tblStyleRowBandSize w:val="1"/>
      <w:tblStyleColBandSize w:val="1"/>
      <w:tblCellMar>
        <w:left w:w="115.0" w:type="dxa"/>
        <w:right w:w="115.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5.0" w:type="dxa"/>
        <w:left w:w="115.0" w:type="dxa"/>
        <w:bottom w:w="15.0" w:type="dxa"/>
        <w:right w:w="115.0" w:type="dxa"/>
      </w:tblCellMar>
    </w:tblPr>
  </w:style>
  <w:style w:type="table" w:styleId="Table2">
    <w:basedOn w:val="TableNormal"/>
    <w:tblPr>
      <w:tblStyleRowBandSize w:val="1"/>
      <w:tblStyleColBandSize w:val="1"/>
      <w:tblCellMar>
        <w:top w:w="15.0" w:type="dxa"/>
        <w:left w:w="115.0" w:type="dxa"/>
        <w:bottom w:w="15.0" w:type="dxa"/>
        <w:right w:w="115.0" w:type="dxa"/>
      </w:tblCellMar>
    </w:tblPr>
  </w:style>
  <w:style w:type="table" w:styleId="Table3">
    <w:basedOn w:val="TableNormal"/>
    <w:tblPr>
      <w:tblStyleRowBandSize w:val="1"/>
      <w:tblStyleColBandSize w:val="1"/>
      <w:tblCellMar>
        <w:top w:w="15.0" w:type="dxa"/>
        <w:left w:w="115.0" w:type="dxa"/>
        <w:bottom w:w="15.0" w:type="dxa"/>
        <w:right w:w="115.0" w:type="dxa"/>
      </w:tblCellMar>
    </w:tblPr>
  </w:style>
  <w:style w:type="table" w:styleId="Table4">
    <w:basedOn w:val="TableNormal"/>
    <w:tblPr>
      <w:tblStyleRowBandSize w:val="1"/>
      <w:tblStyleColBandSize w:val="1"/>
      <w:tblCellMar>
        <w:top w:w="15.0" w:type="dxa"/>
        <w:left w:w="115.0" w:type="dxa"/>
        <w:bottom w:w="15.0" w:type="dxa"/>
        <w:right w:w="115.0" w:type="dxa"/>
      </w:tblCellMar>
    </w:tblPr>
  </w:style>
  <w:style w:type="table" w:styleId="Table5">
    <w:basedOn w:val="TableNormal"/>
    <w:tblPr>
      <w:tblStyleRowBandSize w:val="1"/>
      <w:tblStyleColBandSize w:val="1"/>
      <w:tblCellMar>
        <w:top w:w="15.0" w:type="dxa"/>
        <w:left w:w="115.0" w:type="dxa"/>
        <w:bottom w:w="15.0" w:type="dxa"/>
        <w:right w:w="115.0" w:type="dxa"/>
      </w:tblCellMar>
    </w:tblPr>
  </w:style>
  <w:style w:type="table" w:styleId="Table6">
    <w:basedOn w:val="TableNormal"/>
    <w:tblPr>
      <w:tblStyleRowBandSize w:val="1"/>
      <w:tblStyleColBandSize w:val="1"/>
      <w:tblCellMar>
        <w:top w:w="15.0" w:type="dxa"/>
        <w:left w:w="115.0" w:type="dxa"/>
        <w:bottom w:w="15.0" w:type="dxa"/>
        <w:right w:w="115.0" w:type="dxa"/>
      </w:tblCellMar>
    </w:tblPr>
  </w:style>
  <w:style w:type="table" w:styleId="Table7">
    <w:basedOn w:val="TableNormal"/>
    <w:tblPr>
      <w:tblStyleRowBandSize w:val="1"/>
      <w:tblStyleColBandSize w:val="1"/>
      <w:tblCellMar>
        <w:top w:w="15.0" w:type="dxa"/>
        <w:left w:w="115.0" w:type="dxa"/>
        <w:bottom w:w="15.0" w:type="dxa"/>
        <w:right w:w="115.0" w:type="dxa"/>
      </w:tblCellMar>
    </w:tblPr>
  </w:style>
  <w:style w:type="table" w:styleId="Table8">
    <w:basedOn w:val="TableNormal"/>
    <w:tblPr>
      <w:tblStyleRowBandSize w:val="1"/>
      <w:tblStyleColBandSize w:val="1"/>
      <w:tblCellMar>
        <w:top w:w="15.0" w:type="dxa"/>
        <w:left w:w="115.0" w:type="dxa"/>
        <w:bottom w:w="15.0" w:type="dxa"/>
        <w:right w:w="115.0" w:type="dxa"/>
      </w:tblCellMar>
    </w:tblPr>
  </w:style>
  <w:style w:type="table" w:styleId="Table9">
    <w:basedOn w:val="TableNormal"/>
    <w:tblPr>
      <w:tblStyleRowBandSize w:val="1"/>
      <w:tblStyleColBandSize w:val="1"/>
      <w:tblCellMar>
        <w:top w:w="15.0" w:type="dxa"/>
        <w:left w:w="115.0" w:type="dxa"/>
        <w:bottom w:w="15.0" w:type="dxa"/>
        <w:right w:w="115.0" w:type="dxa"/>
      </w:tblCellMar>
    </w:tblPr>
  </w:style>
  <w:style w:type="table" w:styleId="Table10">
    <w:basedOn w:val="TableNormal"/>
    <w:tblPr>
      <w:tblStyleRowBandSize w:val="1"/>
      <w:tblStyleColBandSize w:val="1"/>
      <w:tblCellMar>
        <w:top w:w="15.0" w:type="dxa"/>
        <w:left w:w="115.0" w:type="dxa"/>
        <w:bottom w:w="15.0" w:type="dxa"/>
        <w:right w:w="115.0" w:type="dxa"/>
      </w:tblCellMar>
    </w:tblPr>
  </w:style>
  <w:style w:type="table" w:styleId="Table11">
    <w:basedOn w:val="TableNormal"/>
    <w:tblPr>
      <w:tblStyleRowBandSize w:val="1"/>
      <w:tblStyleColBandSize w:val="1"/>
      <w:tblCellMar>
        <w:top w:w="15.0" w:type="dxa"/>
        <w:left w:w="115.0" w:type="dxa"/>
        <w:bottom w:w="15.0" w:type="dxa"/>
        <w:right w:w="115.0" w:type="dxa"/>
      </w:tblCellMar>
    </w:tblPr>
  </w:style>
  <w:style w:type="table" w:styleId="Table12">
    <w:basedOn w:val="TableNormal"/>
    <w:tblPr>
      <w:tblStyleRowBandSize w:val="1"/>
      <w:tblStyleColBandSize w:val="1"/>
      <w:tblCellMar>
        <w:top w:w="15.0" w:type="dxa"/>
        <w:left w:w="115.0" w:type="dxa"/>
        <w:bottom w:w="15.0" w:type="dxa"/>
        <w:right w:w="115.0" w:type="dxa"/>
      </w:tblCellMar>
    </w:tblPr>
  </w:style>
  <w:style w:type="table" w:styleId="Table13">
    <w:basedOn w:val="TableNormal"/>
    <w:tblPr>
      <w:tblStyleRowBandSize w:val="1"/>
      <w:tblStyleColBandSize w:val="1"/>
      <w:tblCellMar>
        <w:top w:w="15.0" w:type="dxa"/>
        <w:left w:w="115.0" w:type="dxa"/>
        <w:bottom w:w="15.0" w:type="dxa"/>
        <w:right w:w="115.0" w:type="dxa"/>
      </w:tblCellMar>
    </w:tblPr>
  </w:style>
  <w:style w:type="table" w:styleId="Table14">
    <w:basedOn w:val="TableNormal"/>
    <w:tblPr>
      <w:tblStyleRowBandSize w:val="1"/>
      <w:tblStyleColBandSize w:val="1"/>
      <w:tblCellMar>
        <w:top w:w="15.0" w:type="dxa"/>
        <w:left w:w="115.0" w:type="dxa"/>
        <w:bottom w:w="15.0" w:type="dxa"/>
        <w:right w:w="115.0" w:type="dxa"/>
      </w:tblCellMar>
    </w:tblPr>
  </w:style>
  <w:style w:type="table" w:styleId="Table15">
    <w:basedOn w:val="TableNormal"/>
    <w:tblPr>
      <w:tblStyleRowBandSize w:val="1"/>
      <w:tblStyleColBandSize w:val="1"/>
      <w:tblCellMar>
        <w:top w:w="15.0" w:type="dxa"/>
        <w:left w:w="115.0" w:type="dxa"/>
        <w:bottom w:w="15.0" w:type="dxa"/>
        <w:right w:w="115.0" w:type="dxa"/>
      </w:tblCellMar>
    </w:tblPr>
  </w:style>
  <w:style w:type="table" w:styleId="Table16">
    <w:basedOn w:val="TableNormal"/>
    <w:tblPr>
      <w:tblStyleRowBandSize w:val="1"/>
      <w:tblStyleColBandSize w:val="1"/>
      <w:tblCellMar>
        <w:top w:w="15.0" w:type="dxa"/>
        <w:left w:w="115.0" w:type="dxa"/>
        <w:bottom w:w="15.0" w:type="dxa"/>
        <w:right w:w="115.0" w:type="dxa"/>
      </w:tblCellMar>
    </w:tblPr>
  </w:style>
  <w:style w:type="table" w:styleId="Table17">
    <w:basedOn w:val="TableNormal"/>
    <w:tblPr>
      <w:tblStyleRowBandSize w:val="1"/>
      <w:tblStyleColBandSize w:val="1"/>
      <w:tblCellMar>
        <w:top w:w="15.0" w:type="dxa"/>
        <w:left w:w="115.0" w:type="dxa"/>
        <w:bottom w:w="15.0" w:type="dxa"/>
        <w:right w:w="115.0" w:type="dxa"/>
      </w:tblCellMar>
    </w:tblPr>
  </w:style>
  <w:style w:type="table" w:styleId="Table18">
    <w:basedOn w:val="TableNormal"/>
    <w:tblPr>
      <w:tblStyleRowBandSize w:val="1"/>
      <w:tblStyleColBandSize w:val="1"/>
      <w:tblCellMar>
        <w:top w:w="15.0" w:type="dxa"/>
        <w:left w:w="115.0" w:type="dxa"/>
        <w:bottom w:w="15.0" w:type="dxa"/>
        <w:right w:w="115.0" w:type="dxa"/>
      </w:tblCellMar>
    </w:tblPr>
  </w:style>
  <w:style w:type="table" w:styleId="Table19">
    <w:basedOn w:val="TableNormal"/>
    <w:tblPr>
      <w:tblStyleRowBandSize w:val="1"/>
      <w:tblStyleColBandSize w:val="1"/>
      <w:tblCellMar>
        <w:top w:w="15.0" w:type="dxa"/>
        <w:left w:w="115.0" w:type="dxa"/>
        <w:bottom w:w="15.0" w:type="dxa"/>
        <w:right w:w="115.0" w:type="dxa"/>
      </w:tblCellMar>
    </w:tblPr>
  </w:style>
  <w:style w:type="table" w:styleId="Table20">
    <w:basedOn w:val="TableNormal"/>
    <w:tblPr>
      <w:tblStyleRowBandSize w:val="1"/>
      <w:tblStyleColBandSize w:val="1"/>
      <w:tblCellMar>
        <w:top w:w="15.0" w:type="dxa"/>
        <w:left w:w="115.0" w:type="dxa"/>
        <w:bottom w:w="15.0" w:type="dxa"/>
        <w:right w:w="115.0" w:type="dxa"/>
      </w:tblCellMar>
    </w:tblPr>
  </w:style>
  <w:style w:type="table" w:styleId="Table21">
    <w:basedOn w:val="TableNormal"/>
    <w:tblPr>
      <w:tblStyleRowBandSize w:val="1"/>
      <w:tblStyleColBandSize w:val="1"/>
      <w:tblCellMar>
        <w:top w:w="15.0" w:type="dxa"/>
        <w:left w:w="115.0" w:type="dxa"/>
        <w:bottom w:w="15.0" w:type="dxa"/>
        <w:right w:w="115.0" w:type="dxa"/>
      </w:tblCellMar>
    </w:tblPr>
  </w:style>
  <w:style w:type="table" w:styleId="Table22">
    <w:basedOn w:val="TableNormal"/>
    <w:tblPr>
      <w:tblStyleRowBandSize w:val="1"/>
      <w:tblStyleColBandSize w:val="1"/>
      <w:tblCellMar>
        <w:top w:w="15.0" w:type="dxa"/>
        <w:left w:w="115.0" w:type="dxa"/>
        <w:bottom w:w="15.0" w:type="dxa"/>
        <w:right w:w="115.0" w:type="dxa"/>
      </w:tblCellMar>
    </w:tblPr>
  </w:style>
  <w:style w:type="table" w:styleId="Table23">
    <w:basedOn w:val="TableNormal"/>
    <w:tblPr>
      <w:tblStyleRowBandSize w:val="1"/>
      <w:tblStyleColBandSize w:val="1"/>
      <w:tblCellMar>
        <w:top w:w="15.0" w:type="dxa"/>
        <w:left w:w="115.0" w:type="dxa"/>
        <w:bottom w:w="15.0" w:type="dxa"/>
        <w:right w:w="115.0" w:type="dxa"/>
      </w:tblCellMar>
    </w:tblPr>
  </w:style>
  <w:style w:type="table" w:styleId="Table24">
    <w:basedOn w:val="TableNormal"/>
    <w:tblPr>
      <w:tblStyleRowBandSize w:val="1"/>
      <w:tblStyleColBandSize w:val="1"/>
      <w:tblCellMar>
        <w:top w:w="15.0" w:type="dxa"/>
        <w:left w:w="115.0" w:type="dxa"/>
        <w:bottom w:w="15.0" w:type="dxa"/>
        <w:right w:w="115.0" w:type="dxa"/>
      </w:tblCellMar>
    </w:tblPr>
  </w:style>
  <w:style w:type="table" w:styleId="Table25">
    <w:basedOn w:val="TableNormal"/>
    <w:tblPr>
      <w:tblStyleRowBandSize w:val="1"/>
      <w:tblStyleColBandSize w:val="1"/>
      <w:tblCellMar>
        <w:top w:w="15.0" w:type="dxa"/>
        <w:left w:w="115.0" w:type="dxa"/>
        <w:bottom w:w="15.0" w:type="dxa"/>
        <w:right w:w="115.0" w:type="dxa"/>
      </w:tblCellMar>
    </w:tblPr>
  </w:style>
  <w:style w:type="table" w:styleId="Table26">
    <w:basedOn w:val="TableNormal"/>
    <w:tblPr>
      <w:tblStyleRowBandSize w:val="1"/>
      <w:tblStyleColBandSize w:val="1"/>
      <w:tblCellMar>
        <w:top w:w="15.0" w:type="dxa"/>
        <w:left w:w="115.0" w:type="dxa"/>
        <w:bottom w:w="15.0" w:type="dxa"/>
        <w:right w:w="115.0" w:type="dxa"/>
      </w:tblCellMar>
    </w:tblPr>
  </w:style>
  <w:style w:type="table" w:styleId="Table27">
    <w:basedOn w:val="TableNormal"/>
    <w:tblPr>
      <w:tblStyleRowBandSize w:val="1"/>
      <w:tblStyleColBandSize w:val="1"/>
      <w:tblCellMar>
        <w:top w:w="15.0" w:type="dxa"/>
        <w:left w:w="115.0" w:type="dxa"/>
        <w:bottom w:w="15.0" w:type="dxa"/>
        <w:right w:w="115.0" w:type="dxa"/>
      </w:tblCellMar>
    </w:tblPr>
  </w:style>
  <w:style w:type="table" w:styleId="Table28">
    <w:basedOn w:val="TableNormal"/>
    <w:tblPr>
      <w:tblStyleRowBandSize w:val="1"/>
      <w:tblStyleColBandSize w:val="1"/>
      <w:tblCellMar>
        <w:top w:w="15.0" w:type="dxa"/>
        <w:left w:w="115.0" w:type="dxa"/>
        <w:bottom w:w="15.0" w:type="dxa"/>
        <w:right w:w="115.0" w:type="dxa"/>
      </w:tblCellMar>
    </w:tblPr>
  </w:style>
  <w:style w:type="table" w:styleId="Table29">
    <w:basedOn w:val="TableNormal"/>
    <w:tblPr>
      <w:tblStyleRowBandSize w:val="1"/>
      <w:tblStyleColBandSize w:val="1"/>
      <w:tblCellMar>
        <w:top w:w="15.0" w:type="dxa"/>
        <w:left w:w="115.0" w:type="dxa"/>
        <w:bottom w:w="15.0" w:type="dxa"/>
        <w:right w:w="115.0" w:type="dxa"/>
      </w:tblCellMar>
    </w:tblPr>
  </w:style>
  <w:style w:type="table" w:styleId="Table30">
    <w:basedOn w:val="TableNormal"/>
    <w:tblPr>
      <w:tblStyleRowBandSize w:val="1"/>
      <w:tblStyleColBandSize w:val="1"/>
      <w:tblCellMar>
        <w:top w:w="15.0" w:type="dxa"/>
        <w:left w:w="115.0" w:type="dxa"/>
        <w:bottom w:w="15.0" w:type="dxa"/>
        <w:right w:w="115.0" w:type="dxa"/>
      </w:tblCellMar>
    </w:tblPr>
  </w:style>
  <w:style w:type="table" w:styleId="Table31">
    <w:basedOn w:val="TableNormal"/>
    <w:tblPr>
      <w:tblStyleRowBandSize w:val="1"/>
      <w:tblStyleColBandSize w:val="1"/>
      <w:tblCellMar>
        <w:top w:w="15.0" w:type="dxa"/>
        <w:left w:w="115.0" w:type="dxa"/>
        <w:bottom w:w="15.0" w:type="dxa"/>
        <w:right w:w="115.0" w:type="dxa"/>
      </w:tblCellMar>
    </w:tblPr>
  </w:style>
  <w:style w:type="table" w:styleId="Table32">
    <w:basedOn w:val="TableNormal"/>
    <w:tblPr>
      <w:tblStyleRowBandSize w:val="1"/>
      <w:tblStyleColBandSize w:val="1"/>
      <w:tblCellMar>
        <w:top w:w="15.0" w:type="dxa"/>
        <w:left w:w="115.0" w:type="dxa"/>
        <w:bottom w:w="15.0" w:type="dxa"/>
        <w:right w:w="115.0" w:type="dxa"/>
      </w:tblCellMar>
    </w:tblPr>
  </w:style>
  <w:style w:type="table" w:styleId="Table33">
    <w:basedOn w:val="TableNormal"/>
    <w:tblPr>
      <w:tblStyleRowBandSize w:val="1"/>
      <w:tblStyleColBandSize w:val="1"/>
      <w:tblCellMar>
        <w:top w:w="15.0" w:type="dxa"/>
        <w:left w:w="115.0" w:type="dxa"/>
        <w:bottom w:w="15.0" w:type="dxa"/>
        <w:right w:w="115.0" w:type="dxa"/>
      </w:tblCellMar>
    </w:tblPr>
  </w:style>
  <w:style w:type="table" w:styleId="Table34">
    <w:basedOn w:val="TableNormal"/>
    <w:tblPr>
      <w:tblStyleRowBandSize w:val="1"/>
      <w:tblStyleColBandSize w:val="1"/>
      <w:tblCellMar>
        <w:top w:w="15.0" w:type="dxa"/>
        <w:left w:w="115.0" w:type="dxa"/>
        <w:bottom w:w="15.0" w:type="dxa"/>
        <w:right w:w="115.0" w:type="dxa"/>
      </w:tblCellMar>
    </w:tblPr>
  </w:style>
  <w:style w:type="table" w:styleId="Table35">
    <w:basedOn w:val="TableNormal"/>
    <w:tblPr>
      <w:tblStyleRowBandSize w:val="1"/>
      <w:tblStyleColBandSize w:val="1"/>
      <w:tblCellMar>
        <w:top w:w="15.0" w:type="dxa"/>
        <w:left w:w="115.0" w:type="dxa"/>
        <w:bottom w:w="15.0" w:type="dxa"/>
        <w:right w:w="115.0" w:type="dxa"/>
      </w:tblCellMar>
    </w:tblPr>
  </w:style>
  <w:style w:type="table" w:styleId="Table36">
    <w:basedOn w:val="TableNormal"/>
    <w:tblPr>
      <w:tblStyleRowBandSize w:val="1"/>
      <w:tblStyleColBandSize w:val="1"/>
      <w:tblCellMar>
        <w:top w:w="15.0" w:type="dxa"/>
        <w:left w:w="115.0" w:type="dxa"/>
        <w:bottom w:w="15.0" w:type="dxa"/>
        <w:right w:w="115.0" w:type="dxa"/>
      </w:tblCellMar>
    </w:tblPr>
  </w:style>
  <w:style w:type="table" w:styleId="Table37">
    <w:basedOn w:val="TableNormal"/>
    <w:tblPr>
      <w:tblStyleRowBandSize w:val="1"/>
      <w:tblStyleColBandSize w:val="1"/>
      <w:tblCellMar>
        <w:top w:w="15.0" w:type="dxa"/>
        <w:left w:w="115.0" w:type="dxa"/>
        <w:bottom w:w="15.0" w:type="dxa"/>
        <w:right w:w="115.0" w:type="dxa"/>
      </w:tblCellMar>
    </w:tblPr>
  </w:style>
  <w:style w:type="table" w:styleId="Table38">
    <w:basedOn w:val="TableNormal"/>
    <w:tblPr>
      <w:tblStyleRowBandSize w:val="1"/>
      <w:tblStyleColBandSize w:val="1"/>
      <w:tblCellMar>
        <w:top w:w="15.0" w:type="dxa"/>
        <w:left w:w="115.0" w:type="dxa"/>
        <w:bottom w:w="15.0" w:type="dxa"/>
        <w:right w:w="115.0" w:type="dxa"/>
      </w:tblCellMar>
    </w:tblPr>
  </w:style>
  <w:style w:type="table" w:styleId="Table39">
    <w:basedOn w:val="TableNormal"/>
    <w:tblPr>
      <w:tblStyleRowBandSize w:val="1"/>
      <w:tblStyleColBandSize w:val="1"/>
      <w:tblCellMar>
        <w:top w:w="15.0" w:type="dxa"/>
        <w:left w:w="115.0" w:type="dxa"/>
        <w:bottom w:w="15.0" w:type="dxa"/>
        <w:right w:w="115.0" w:type="dxa"/>
      </w:tblCellMar>
    </w:tblPr>
  </w:style>
  <w:style w:type="table" w:styleId="Table40">
    <w:basedOn w:val="TableNormal"/>
    <w:tblPr>
      <w:tblStyleRowBandSize w:val="1"/>
      <w:tblStyleColBandSize w:val="1"/>
      <w:tblCellMar>
        <w:top w:w="15.0" w:type="dxa"/>
        <w:left w:w="115.0" w:type="dxa"/>
        <w:bottom w:w="15.0" w:type="dxa"/>
        <w:right w:w="115.0" w:type="dxa"/>
      </w:tblCellMar>
    </w:tblPr>
  </w:style>
  <w:style w:type="table" w:styleId="Table41">
    <w:basedOn w:val="TableNormal"/>
    <w:tblPr>
      <w:tblStyleRowBandSize w:val="1"/>
      <w:tblStyleColBandSize w:val="1"/>
      <w:tblCellMar>
        <w:top w:w="15.0" w:type="dxa"/>
        <w:left w:w="115.0" w:type="dxa"/>
        <w:bottom w:w="15.0" w:type="dxa"/>
        <w:right w:w="115.0" w:type="dxa"/>
      </w:tblCellMar>
    </w:tblPr>
  </w:style>
  <w:style w:type="table" w:styleId="Table42">
    <w:basedOn w:val="TableNormal"/>
    <w:tblPr>
      <w:tblStyleRowBandSize w:val="1"/>
      <w:tblStyleColBandSize w:val="1"/>
      <w:tblCellMar>
        <w:top w:w="15.0" w:type="dxa"/>
        <w:left w:w="115.0" w:type="dxa"/>
        <w:bottom w:w="15.0" w:type="dxa"/>
        <w:right w:w="115.0" w:type="dxa"/>
      </w:tblCellMar>
    </w:tblPr>
  </w:style>
  <w:style w:type="table" w:styleId="Table43">
    <w:basedOn w:val="TableNormal"/>
    <w:tblPr>
      <w:tblStyleRowBandSize w:val="1"/>
      <w:tblStyleColBandSize w:val="1"/>
      <w:tblCellMar>
        <w:top w:w="15.0" w:type="dxa"/>
        <w:left w:w="115.0" w:type="dxa"/>
        <w:bottom w:w="15.0" w:type="dxa"/>
        <w:right w:w="115.0" w:type="dxa"/>
      </w:tblCellMar>
    </w:tblPr>
  </w:style>
  <w:style w:type="table" w:styleId="Table44">
    <w:basedOn w:val="TableNormal"/>
    <w:tblPr>
      <w:tblStyleRowBandSize w:val="1"/>
      <w:tblStyleColBandSize w:val="1"/>
      <w:tblCellMar>
        <w:top w:w="15.0" w:type="dxa"/>
        <w:left w:w="115.0" w:type="dxa"/>
        <w:bottom w:w="15.0" w:type="dxa"/>
        <w:right w:w="115.0" w:type="dxa"/>
      </w:tblCellMar>
    </w:tblPr>
  </w:style>
  <w:style w:type="table" w:styleId="Table45">
    <w:basedOn w:val="TableNormal"/>
    <w:tblPr>
      <w:tblStyleRowBandSize w:val="1"/>
      <w:tblStyleColBandSize w:val="1"/>
      <w:tblCellMar>
        <w:top w:w="15.0" w:type="dxa"/>
        <w:left w:w="115.0" w:type="dxa"/>
        <w:bottom w:w="15.0" w:type="dxa"/>
        <w:right w:w="115.0" w:type="dxa"/>
      </w:tblCellMar>
    </w:tblPr>
  </w:style>
  <w:style w:type="table" w:styleId="Table46">
    <w:basedOn w:val="TableNormal"/>
    <w:tblPr>
      <w:tblStyleRowBandSize w:val="1"/>
      <w:tblStyleColBandSize w:val="1"/>
      <w:tblCellMar>
        <w:top w:w="15.0" w:type="dxa"/>
        <w:left w:w="115.0" w:type="dxa"/>
        <w:bottom w:w="15.0" w:type="dxa"/>
        <w:right w:w="115.0" w:type="dxa"/>
      </w:tblCellMar>
    </w:tblPr>
  </w:style>
  <w:style w:type="table" w:styleId="Table47">
    <w:basedOn w:val="TableNormal"/>
    <w:tblPr>
      <w:tblStyleRowBandSize w:val="1"/>
      <w:tblStyleColBandSize w:val="1"/>
      <w:tblCellMar>
        <w:top w:w="15.0" w:type="dxa"/>
        <w:left w:w="115.0" w:type="dxa"/>
        <w:bottom w:w="15.0" w:type="dxa"/>
        <w:right w:w="115.0" w:type="dxa"/>
      </w:tblCellMar>
    </w:tblPr>
  </w:style>
  <w:style w:type="table" w:styleId="Table48">
    <w:basedOn w:val="TableNormal"/>
    <w:tblPr>
      <w:tblStyleRowBandSize w:val="1"/>
      <w:tblStyleColBandSize w:val="1"/>
      <w:tblCellMar>
        <w:top w:w="15.0" w:type="dxa"/>
        <w:left w:w="115.0" w:type="dxa"/>
        <w:bottom w:w="15.0" w:type="dxa"/>
        <w:right w:w="115.0" w:type="dxa"/>
      </w:tblCellMar>
    </w:tblPr>
  </w:style>
  <w:style w:type="table" w:styleId="Table49">
    <w:basedOn w:val="TableNormal"/>
    <w:tblPr>
      <w:tblStyleRowBandSize w:val="1"/>
      <w:tblStyleColBandSize w:val="1"/>
      <w:tblCellMar>
        <w:top w:w="15.0" w:type="dxa"/>
        <w:left w:w="115.0" w:type="dxa"/>
        <w:bottom w:w="15.0" w:type="dxa"/>
        <w:right w:w="115.0" w:type="dxa"/>
      </w:tblCellMar>
    </w:tblPr>
  </w:style>
  <w:style w:type="table" w:styleId="Table50">
    <w:basedOn w:val="TableNormal"/>
    <w:tblPr>
      <w:tblStyleRowBandSize w:val="1"/>
      <w:tblStyleColBandSize w:val="1"/>
      <w:tblCellMar>
        <w:top w:w="15.0" w:type="dxa"/>
        <w:left w:w="115.0" w:type="dxa"/>
        <w:bottom w:w="15.0" w:type="dxa"/>
        <w:right w:w="115.0" w:type="dxa"/>
      </w:tblCellMar>
    </w:tblPr>
  </w:style>
  <w:style w:type="table" w:styleId="Table51">
    <w:basedOn w:val="TableNormal"/>
    <w:tblPr>
      <w:tblStyleRowBandSize w:val="1"/>
      <w:tblStyleColBandSize w:val="1"/>
      <w:tblCellMar>
        <w:top w:w="15.0" w:type="dxa"/>
        <w:left w:w="115.0" w:type="dxa"/>
        <w:bottom w:w="15.0" w:type="dxa"/>
        <w:right w:w="115.0" w:type="dxa"/>
      </w:tblCellMar>
    </w:tblPr>
  </w:style>
  <w:style w:type="table" w:styleId="Table52">
    <w:basedOn w:val="TableNormal"/>
    <w:tblPr>
      <w:tblStyleRowBandSize w:val="1"/>
      <w:tblStyleColBandSize w:val="1"/>
      <w:tblCellMar>
        <w:top w:w="15.0" w:type="dxa"/>
        <w:left w:w="115.0" w:type="dxa"/>
        <w:bottom w:w="15.0" w:type="dxa"/>
        <w:right w:w="115.0" w:type="dxa"/>
      </w:tblCellMar>
    </w:tblPr>
  </w:style>
  <w:style w:type="table" w:styleId="Table53">
    <w:basedOn w:val="TableNormal"/>
    <w:tblPr>
      <w:tblStyleRowBandSize w:val="1"/>
      <w:tblStyleColBandSize w:val="1"/>
      <w:tblCellMar>
        <w:top w:w="15.0" w:type="dxa"/>
        <w:left w:w="115.0" w:type="dxa"/>
        <w:bottom w:w="15.0" w:type="dxa"/>
        <w:right w:w="115.0" w:type="dxa"/>
      </w:tblCellMar>
    </w:tblPr>
  </w:style>
  <w:style w:type="table" w:styleId="Table54">
    <w:basedOn w:val="TableNormal"/>
    <w:tblPr>
      <w:tblStyleRowBandSize w:val="1"/>
      <w:tblStyleColBandSize w:val="1"/>
      <w:tblCellMar>
        <w:top w:w="15.0" w:type="dxa"/>
        <w:left w:w="115.0" w:type="dxa"/>
        <w:bottom w:w="15.0" w:type="dxa"/>
        <w:right w:w="115.0" w:type="dxa"/>
      </w:tblCellMar>
    </w:tblPr>
  </w:style>
  <w:style w:type="table" w:styleId="Table55">
    <w:basedOn w:val="TableNormal"/>
    <w:tblPr>
      <w:tblStyleRowBandSize w:val="1"/>
      <w:tblStyleColBandSize w:val="1"/>
      <w:tblCellMar>
        <w:top w:w="15.0" w:type="dxa"/>
        <w:left w:w="115.0" w:type="dxa"/>
        <w:bottom w:w="15.0" w:type="dxa"/>
        <w:right w:w="115.0" w:type="dxa"/>
      </w:tblCellMar>
    </w:tblPr>
  </w:style>
  <w:style w:type="table" w:styleId="Table56">
    <w:basedOn w:val="TableNormal"/>
    <w:tblPr>
      <w:tblStyleRowBandSize w:val="1"/>
      <w:tblStyleColBandSize w:val="1"/>
      <w:tblCellMar>
        <w:top w:w="15.0" w:type="dxa"/>
        <w:left w:w="115.0" w:type="dxa"/>
        <w:bottom w:w="15.0" w:type="dxa"/>
        <w:right w:w="115.0" w:type="dxa"/>
      </w:tblCellMar>
    </w:tblPr>
  </w:style>
  <w:style w:type="table" w:styleId="Table57">
    <w:basedOn w:val="TableNormal"/>
    <w:tblPr>
      <w:tblStyleRowBandSize w:val="1"/>
      <w:tblStyleColBandSize w:val="1"/>
      <w:tblCellMar>
        <w:top w:w="15.0" w:type="dxa"/>
        <w:left w:w="115.0" w:type="dxa"/>
        <w:bottom w:w="15.0" w:type="dxa"/>
        <w:right w:w="115.0" w:type="dxa"/>
      </w:tblCellMar>
    </w:tblPr>
  </w:style>
  <w:style w:type="table" w:styleId="Table58">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1.jpg"/><Relationship Id="rId84" Type="http://schemas.openxmlformats.org/officeDocument/2006/relationships/hyperlink" Target="https://dx.doi.org/10.23857/pc.v3i4.809" TargetMode="External"/><Relationship Id="rId83" Type="http://schemas.openxmlformats.org/officeDocument/2006/relationships/hyperlink" Target="https://hdl.handle.net/20.500.12848/" TargetMode="External"/><Relationship Id="rId42" Type="http://schemas.openxmlformats.org/officeDocument/2006/relationships/image" Target="media/image32.jpg"/><Relationship Id="rId86" Type="http://schemas.openxmlformats.org/officeDocument/2006/relationships/hyperlink" Target="https://bdigital.uncu.edu.ar/objetos_digitales/15749/sistimariaagustina.pdf" TargetMode="External"/><Relationship Id="rId41" Type="http://schemas.openxmlformats.org/officeDocument/2006/relationships/image" Target="media/image28.jpg"/><Relationship Id="rId85" Type="http://schemas.openxmlformats.org/officeDocument/2006/relationships/hyperlink" Target="http://repositorio.uta.edu.ec/handle/123456789/30690" TargetMode="External"/><Relationship Id="rId44" Type="http://schemas.openxmlformats.org/officeDocument/2006/relationships/image" Target="media/image9.jpg"/><Relationship Id="rId88" Type="http://schemas.openxmlformats.org/officeDocument/2006/relationships/hyperlink" Target="https://recimundo.com/~recimund/index.php/es/article/view/487" TargetMode="External"/><Relationship Id="rId43" Type="http://schemas.openxmlformats.org/officeDocument/2006/relationships/image" Target="media/image14.jpg"/><Relationship Id="rId87" Type="http://schemas.openxmlformats.org/officeDocument/2006/relationships/hyperlink" Target="https://bdigital.uncu.edu.ar/objetos_digitales/15749/sistimariaagustina.pdf" TargetMode="External"/><Relationship Id="rId46" Type="http://schemas.openxmlformats.org/officeDocument/2006/relationships/image" Target="media/image34.jpg"/><Relationship Id="rId45" Type="http://schemas.openxmlformats.org/officeDocument/2006/relationships/image" Target="media/image17.jpg"/><Relationship Id="rId89" Type="http://schemas.openxmlformats.org/officeDocument/2006/relationships/hyperlink" Target="https://recimundo.com/~recimund/index.php/es/article/view/487" TargetMode="External"/><Relationship Id="rId80" Type="http://schemas.openxmlformats.org/officeDocument/2006/relationships/hyperlink" Target="http://www.pensamientopenal.com.ar/system/files/2021/05/doctrina46557.pdf" TargetMode="External"/><Relationship Id="rId82" Type="http://schemas.openxmlformats.org/officeDocument/2006/relationships/hyperlink" Target="http://repository.lasallista.edu.co:8080/ojs/index.php/jet/article/view/1015" TargetMode="External"/><Relationship Id="rId81" Type="http://schemas.openxmlformats.org/officeDocument/2006/relationships/hyperlink" Target="https://www.grin.com/document/1159091"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2.jpg"/><Relationship Id="rId48" Type="http://schemas.openxmlformats.org/officeDocument/2006/relationships/image" Target="media/image19.png"/><Relationship Id="rId47" Type="http://schemas.openxmlformats.org/officeDocument/2006/relationships/image" Target="media/image4.jpg"/><Relationship Id="rId49" Type="http://schemas.openxmlformats.org/officeDocument/2006/relationships/image" Target="media/image18.jp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73" Type="http://schemas.openxmlformats.org/officeDocument/2006/relationships/hyperlink" Target="https://youtu.be/I_lKPXJ05Wg" TargetMode="External"/><Relationship Id="rId72" Type="http://schemas.openxmlformats.org/officeDocument/2006/relationships/hyperlink" Target="https://www.websec.es/seguridad-informatica-en-redes-software-y-hardware/" TargetMode="External"/><Relationship Id="rId31" Type="http://schemas.openxmlformats.org/officeDocument/2006/relationships/image" Target="media/image16.png"/><Relationship Id="rId75" Type="http://schemas.openxmlformats.org/officeDocument/2006/relationships/hyperlink" Target="https://www.youtube.com/watch?v=7u9OknDw2oE" TargetMode="External"/><Relationship Id="rId30" Type="http://schemas.openxmlformats.org/officeDocument/2006/relationships/image" Target="media/image62.jpg"/><Relationship Id="rId74" Type="http://schemas.openxmlformats.org/officeDocument/2006/relationships/hyperlink" Target="https://www.youtube.com/watch?v=I_lKPXJ05Wg" TargetMode="External"/><Relationship Id="rId33" Type="http://schemas.openxmlformats.org/officeDocument/2006/relationships/image" Target="media/image30.png"/><Relationship Id="rId77" Type="http://schemas.openxmlformats.org/officeDocument/2006/relationships/hyperlink" Target="https://enciclopediaeconomica.com/cotizacion/" TargetMode="External"/><Relationship Id="rId32" Type="http://schemas.openxmlformats.org/officeDocument/2006/relationships/image" Target="media/image55.png"/><Relationship Id="rId76" Type="http://schemas.openxmlformats.org/officeDocument/2006/relationships/hyperlink" Target="https://www.youtube.com/watch?v=7u9OknDw2oE" TargetMode="External"/><Relationship Id="rId35" Type="http://schemas.openxmlformats.org/officeDocument/2006/relationships/image" Target="media/image21.jpg"/><Relationship Id="rId79" Type="http://schemas.openxmlformats.org/officeDocument/2006/relationships/hyperlink" Target="https://www.crehana.com/blog/negocios/ficha-tecnica-producto/" TargetMode="External"/><Relationship Id="rId34" Type="http://schemas.openxmlformats.org/officeDocument/2006/relationships/image" Target="media/image6.jpg"/><Relationship Id="rId78" Type="http://schemas.openxmlformats.org/officeDocument/2006/relationships/hyperlink" Target="https://ficha.top/ficha-tecnica/" TargetMode="External"/><Relationship Id="rId71" Type="http://schemas.openxmlformats.org/officeDocument/2006/relationships/hyperlink" Target="https://repository.unad.edu.co/bitstream/handle/10596/39430/dfhurtadov.pdf?sequence=3&amp;isAllowed=y" TargetMode="External"/><Relationship Id="rId70" Type="http://schemas.openxmlformats.org/officeDocument/2006/relationships/image" Target="media/image61.jpg"/><Relationship Id="rId37" Type="http://schemas.openxmlformats.org/officeDocument/2006/relationships/image" Target="media/image25.jpg"/><Relationship Id="rId36" Type="http://schemas.openxmlformats.org/officeDocument/2006/relationships/image" Target="media/image10.jpg"/><Relationship Id="rId39" Type="http://schemas.openxmlformats.org/officeDocument/2006/relationships/image" Target="media/image24.jpg"/><Relationship Id="rId38" Type="http://schemas.openxmlformats.org/officeDocument/2006/relationships/image" Target="media/image26.jpg"/><Relationship Id="rId62" Type="http://schemas.openxmlformats.org/officeDocument/2006/relationships/image" Target="media/image11.jpg"/><Relationship Id="rId61" Type="http://schemas.openxmlformats.org/officeDocument/2006/relationships/image" Target="media/image1.jpg"/><Relationship Id="rId20" Type="http://schemas.openxmlformats.org/officeDocument/2006/relationships/image" Target="media/image52.png"/><Relationship Id="rId64" Type="http://schemas.openxmlformats.org/officeDocument/2006/relationships/image" Target="media/image46.jpg"/><Relationship Id="rId63" Type="http://schemas.openxmlformats.org/officeDocument/2006/relationships/image" Target="media/image13.png"/><Relationship Id="rId22" Type="http://schemas.openxmlformats.org/officeDocument/2006/relationships/hyperlink" Target="https://economipedia.com/definiciones/activo-financiero.html" TargetMode="External"/><Relationship Id="rId66" Type="http://schemas.openxmlformats.org/officeDocument/2006/relationships/image" Target="media/image39.jpg"/><Relationship Id="rId21" Type="http://schemas.openxmlformats.org/officeDocument/2006/relationships/image" Target="media/image33.jpg"/><Relationship Id="rId65" Type="http://schemas.openxmlformats.org/officeDocument/2006/relationships/image" Target="media/image38.jpg"/><Relationship Id="rId24" Type="http://schemas.openxmlformats.org/officeDocument/2006/relationships/image" Target="media/image22.png"/><Relationship Id="rId68" Type="http://schemas.openxmlformats.org/officeDocument/2006/relationships/image" Target="media/image45.jpg"/><Relationship Id="rId23" Type="http://schemas.openxmlformats.org/officeDocument/2006/relationships/image" Target="media/image54.jpg"/><Relationship Id="rId67" Type="http://schemas.openxmlformats.org/officeDocument/2006/relationships/image" Target="media/image40.jpg"/><Relationship Id="rId60" Type="http://schemas.openxmlformats.org/officeDocument/2006/relationships/image" Target="media/image3.jpg"/><Relationship Id="rId26" Type="http://schemas.openxmlformats.org/officeDocument/2006/relationships/image" Target="media/image58.jpg"/><Relationship Id="rId25" Type="http://schemas.openxmlformats.org/officeDocument/2006/relationships/image" Target="media/image47.jpg"/><Relationship Id="rId69" Type="http://schemas.openxmlformats.org/officeDocument/2006/relationships/image" Target="media/image49.jpg"/><Relationship Id="rId28" Type="http://schemas.openxmlformats.org/officeDocument/2006/relationships/image" Target="media/image56.jpg"/><Relationship Id="rId27" Type="http://schemas.openxmlformats.org/officeDocument/2006/relationships/image" Target="media/image57.jpg"/><Relationship Id="rId29" Type="http://schemas.openxmlformats.org/officeDocument/2006/relationships/image" Target="media/image59.jpg"/><Relationship Id="rId51" Type="http://schemas.openxmlformats.org/officeDocument/2006/relationships/image" Target="media/image15.jpg"/><Relationship Id="rId50" Type="http://schemas.openxmlformats.org/officeDocument/2006/relationships/image" Target="media/image20.png"/><Relationship Id="rId53" Type="http://schemas.openxmlformats.org/officeDocument/2006/relationships/image" Target="media/image29.jpg"/><Relationship Id="rId52" Type="http://schemas.openxmlformats.org/officeDocument/2006/relationships/image" Target="media/image23.jpg"/><Relationship Id="rId11" Type="http://schemas.openxmlformats.org/officeDocument/2006/relationships/image" Target="media/image35.jpg"/><Relationship Id="rId55" Type="http://schemas.openxmlformats.org/officeDocument/2006/relationships/image" Target="media/image8.jpg"/><Relationship Id="rId10" Type="http://schemas.openxmlformats.org/officeDocument/2006/relationships/image" Target="media/image44.jpg"/><Relationship Id="rId54" Type="http://schemas.openxmlformats.org/officeDocument/2006/relationships/image" Target="media/image5.jpg"/><Relationship Id="rId13" Type="http://schemas.openxmlformats.org/officeDocument/2006/relationships/image" Target="media/image60.jpg"/><Relationship Id="rId57" Type="http://schemas.openxmlformats.org/officeDocument/2006/relationships/image" Target="media/image41.jpg"/><Relationship Id="rId12" Type="http://schemas.openxmlformats.org/officeDocument/2006/relationships/image" Target="media/image36.jpg"/><Relationship Id="rId56" Type="http://schemas.openxmlformats.org/officeDocument/2006/relationships/image" Target="media/image2.jpg"/><Relationship Id="rId91" Type="http://schemas.openxmlformats.org/officeDocument/2006/relationships/hyperlink" Target="http://dx.doi.org/10.12795/IETSCIENTIA.2018.i01.03" TargetMode="External"/><Relationship Id="rId90" Type="http://schemas.openxmlformats.org/officeDocument/2006/relationships/hyperlink" Target="http://dx.doi.org/10.12795/IETSCIENTIA.2018.i01.03" TargetMode="External"/><Relationship Id="rId92" Type="http://schemas.openxmlformats.org/officeDocument/2006/relationships/header" Target="header1.xml"/><Relationship Id="rId15" Type="http://schemas.openxmlformats.org/officeDocument/2006/relationships/image" Target="media/image43.jpg"/><Relationship Id="rId59" Type="http://schemas.openxmlformats.org/officeDocument/2006/relationships/image" Target="media/image12.jpg"/><Relationship Id="rId14" Type="http://schemas.openxmlformats.org/officeDocument/2006/relationships/image" Target="media/image51.jpg"/><Relationship Id="rId58" Type="http://schemas.openxmlformats.org/officeDocument/2006/relationships/image" Target="media/image7.jpg"/><Relationship Id="rId17" Type="http://schemas.openxmlformats.org/officeDocument/2006/relationships/image" Target="media/image27.png"/><Relationship Id="rId16" Type="http://schemas.openxmlformats.org/officeDocument/2006/relationships/image" Target="media/image50.png"/><Relationship Id="rId19" Type="http://schemas.openxmlformats.org/officeDocument/2006/relationships/image" Target="media/image53.png"/><Relationship Id="rId18" Type="http://schemas.openxmlformats.org/officeDocument/2006/relationships/image" Target="media/image48.jp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7XOAsXzwIi5a9aXRCEBeR/iTBWg==">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2022-11-04T16:06:00Z</dcterms:created>
  <dc:creator>USUARIO</dc:creator>
</cp:coreProperties>
</file>