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B70A6" w:rsidRDefault="00000000">
      <w:pPr>
        <w:pBdr>
          <w:top w:val="nil"/>
          <w:left w:val="nil"/>
          <w:bottom w:val="nil"/>
          <w:right w:val="nil"/>
          <w:between w:val="nil"/>
        </w:pBdr>
        <w:spacing w:line="240" w:lineRule="auto"/>
        <w:jc w:val="both"/>
        <w:rPr>
          <w:b/>
          <w:color w:val="000000"/>
        </w:rPr>
      </w:pPr>
      <w:r>
        <w:rPr>
          <w:b/>
          <w:color w:val="000000"/>
        </w:rPr>
        <w:t>Datos de identificación del programa de formación</w:t>
      </w:r>
    </w:p>
    <w:p w14:paraId="00000002" w14:textId="77777777" w:rsidR="00BB70A6" w:rsidRDefault="00BB70A6">
      <w:pPr>
        <w:tabs>
          <w:tab w:val="left" w:pos="3224"/>
        </w:tabs>
      </w:pPr>
    </w:p>
    <w:tbl>
      <w:tblPr>
        <w:tblStyle w:val="afc"/>
        <w:tblW w:w="14879" w:type="dxa"/>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BB70A6" w14:paraId="55A7ACF2" w14:textId="77777777">
        <w:trPr>
          <w:trHeight w:val="340"/>
        </w:trPr>
        <w:tc>
          <w:tcPr>
            <w:tcW w:w="3397" w:type="dxa"/>
            <w:shd w:val="clear" w:color="auto" w:fill="ACB9CA"/>
            <w:vAlign w:val="center"/>
          </w:tcPr>
          <w:p w14:paraId="00000003" w14:textId="77777777" w:rsidR="00BB70A6" w:rsidRDefault="00000000">
            <w:r>
              <w:t>PROGRAMA DE FORMACIÓN</w:t>
            </w:r>
          </w:p>
        </w:tc>
        <w:tc>
          <w:tcPr>
            <w:tcW w:w="11482" w:type="dxa"/>
            <w:vAlign w:val="center"/>
          </w:tcPr>
          <w:p w14:paraId="00000004" w14:textId="77777777" w:rsidR="00BB70A6" w:rsidRDefault="00000000">
            <w:pPr>
              <w:rPr>
                <w:color w:val="E36C09"/>
              </w:rPr>
            </w:pPr>
            <w:r>
              <w:rPr>
                <w:color w:val="000000"/>
              </w:rPr>
              <w:t>Manejo de la producción agroecológica.</w:t>
            </w:r>
          </w:p>
        </w:tc>
      </w:tr>
    </w:tbl>
    <w:p w14:paraId="00000005" w14:textId="77777777" w:rsidR="00BB70A6" w:rsidRDefault="00BB70A6"/>
    <w:tbl>
      <w:tblPr>
        <w:tblStyle w:val="afd"/>
        <w:tblW w:w="14879" w:type="dxa"/>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8080"/>
      </w:tblGrid>
      <w:tr w:rsidR="00BB70A6" w14:paraId="1CA29EB3" w14:textId="77777777">
        <w:trPr>
          <w:trHeight w:val="1535"/>
        </w:trPr>
        <w:tc>
          <w:tcPr>
            <w:tcW w:w="1838" w:type="dxa"/>
            <w:shd w:val="clear" w:color="auto" w:fill="ACB9CA"/>
            <w:vAlign w:val="center"/>
          </w:tcPr>
          <w:p w14:paraId="00000006" w14:textId="77777777" w:rsidR="00BB70A6" w:rsidRDefault="00000000">
            <w:r>
              <w:t>COMPETENCIA</w:t>
            </w:r>
          </w:p>
        </w:tc>
        <w:tc>
          <w:tcPr>
            <w:tcW w:w="2835" w:type="dxa"/>
            <w:vAlign w:val="center"/>
          </w:tcPr>
          <w:p w14:paraId="00000007" w14:textId="77777777" w:rsidR="00BB70A6" w:rsidRDefault="00000000">
            <w:pPr>
              <w:rPr>
                <w:u w:val="single"/>
              </w:rPr>
            </w:pPr>
            <w:r>
              <w:rPr>
                <w:color w:val="000000"/>
              </w:rPr>
              <w:t>270401092 - Manejar suelo según procedimientos técnicos y tipo de cultivo</w:t>
            </w:r>
          </w:p>
        </w:tc>
        <w:tc>
          <w:tcPr>
            <w:tcW w:w="2126" w:type="dxa"/>
            <w:shd w:val="clear" w:color="auto" w:fill="ACB9CA"/>
            <w:vAlign w:val="center"/>
          </w:tcPr>
          <w:p w14:paraId="00000008" w14:textId="77777777" w:rsidR="00BB70A6" w:rsidRDefault="00000000">
            <w:r>
              <w:t>RESULTADOS DE APRENDIZAJE</w:t>
            </w:r>
          </w:p>
        </w:tc>
        <w:tc>
          <w:tcPr>
            <w:tcW w:w="8080" w:type="dxa"/>
            <w:vAlign w:val="center"/>
          </w:tcPr>
          <w:p w14:paraId="00000009" w14:textId="77777777" w:rsidR="00BB70A6" w:rsidRDefault="00000000">
            <w:pPr>
              <w:ind w:left="68"/>
              <w:rPr>
                <w:rFonts w:ascii="Times New Roman" w:eastAsia="Times New Roman" w:hAnsi="Times New Roman" w:cs="Times New Roman"/>
                <w:sz w:val="24"/>
                <w:szCs w:val="24"/>
              </w:rPr>
            </w:pPr>
            <w:r>
              <w:rPr>
                <w:color w:val="000000"/>
              </w:rPr>
              <w:t>270401092-01 - Interpretar el agroecosistema según principios agroecológicos y características del entorno.</w:t>
            </w:r>
          </w:p>
          <w:p w14:paraId="0000000A" w14:textId="77777777" w:rsidR="00BB70A6" w:rsidRDefault="00BB70A6">
            <w:pPr>
              <w:rPr>
                <w:rFonts w:ascii="Times New Roman" w:eastAsia="Times New Roman" w:hAnsi="Times New Roman" w:cs="Times New Roman"/>
                <w:sz w:val="24"/>
                <w:szCs w:val="24"/>
              </w:rPr>
            </w:pPr>
          </w:p>
          <w:p w14:paraId="0000000B" w14:textId="77777777" w:rsidR="00BB70A6" w:rsidRDefault="00000000">
            <w:pPr>
              <w:ind w:left="68"/>
              <w:rPr>
                <w:rFonts w:ascii="Times New Roman" w:eastAsia="Times New Roman" w:hAnsi="Times New Roman" w:cs="Times New Roman"/>
                <w:sz w:val="24"/>
                <w:szCs w:val="24"/>
              </w:rPr>
            </w:pPr>
            <w:r>
              <w:rPr>
                <w:color w:val="000000"/>
              </w:rPr>
              <w:t>270401092-02 - Preparar suelos para la siembra según criterios técnicos y principios agroecológicos.</w:t>
            </w:r>
          </w:p>
          <w:p w14:paraId="0000000C" w14:textId="77777777" w:rsidR="00BB70A6" w:rsidRDefault="00BB70A6">
            <w:pPr>
              <w:rPr>
                <w:rFonts w:ascii="Times New Roman" w:eastAsia="Times New Roman" w:hAnsi="Times New Roman" w:cs="Times New Roman"/>
                <w:sz w:val="24"/>
                <w:szCs w:val="24"/>
              </w:rPr>
            </w:pPr>
          </w:p>
          <w:p w14:paraId="0000000D" w14:textId="77777777" w:rsidR="00BB70A6" w:rsidRDefault="00000000">
            <w:pPr>
              <w:ind w:left="68"/>
              <w:rPr>
                <w:rFonts w:ascii="Times New Roman" w:eastAsia="Times New Roman" w:hAnsi="Times New Roman" w:cs="Times New Roman"/>
                <w:sz w:val="24"/>
                <w:szCs w:val="24"/>
              </w:rPr>
            </w:pPr>
            <w:r>
              <w:rPr>
                <w:color w:val="000000"/>
              </w:rPr>
              <w:t>270401092-03 - Conservar el suelo según recomendaciones técnicas y principios agroecológicos.</w:t>
            </w:r>
          </w:p>
          <w:p w14:paraId="0000000E" w14:textId="77777777" w:rsidR="00BB70A6" w:rsidRDefault="00BB70A6">
            <w:pPr>
              <w:ind w:left="66"/>
            </w:pPr>
          </w:p>
        </w:tc>
      </w:tr>
    </w:tbl>
    <w:p w14:paraId="0000000F" w14:textId="77777777" w:rsidR="00BB70A6" w:rsidRDefault="00000000">
      <w:pPr>
        <w:tabs>
          <w:tab w:val="left" w:pos="7365"/>
        </w:tabs>
      </w:pPr>
      <w:r>
        <w:tab/>
      </w:r>
    </w:p>
    <w:p w14:paraId="00000010" w14:textId="77777777" w:rsidR="00BB70A6" w:rsidRDefault="00BB70A6"/>
    <w:tbl>
      <w:tblPr>
        <w:tblStyle w:val="afe"/>
        <w:tblW w:w="14879" w:type="dxa"/>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BB70A6" w14:paraId="25AF0A40" w14:textId="77777777">
        <w:trPr>
          <w:trHeight w:val="340"/>
        </w:trPr>
        <w:tc>
          <w:tcPr>
            <w:tcW w:w="3397" w:type="dxa"/>
            <w:shd w:val="clear" w:color="auto" w:fill="ACB9CA"/>
            <w:vAlign w:val="center"/>
          </w:tcPr>
          <w:p w14:paraId="00000011" w14:textId="77777777" w:rsidR="00BB70A6" w:rsidRDefault="00000000">
            <w:r>
              <w:t>NÚMERO DEL COMPONENTE FORMATIVO</w:t>
            </w:r>
          </w:p>
        </w:tc>
        <w:tc>
          <w:tcPr>
            <w:tcW w:w="11482" w:type="dxa"/>
            <w:vAlign w:val="center"/>
          </w:tcPr>
          <w:p w14:paraId="00000012" w14:textId="77777777" w:rsidR="00BB70A6" w:rsidRDefault="00000000">
            <w:pPr>
              <w:rPr>
                <w:color w:val="E36C09"/>
              </w:rPr>
            </w:pPr>
            <w:r>
              <w:rPr>
                <w:color w:val="000000"/>
              </w:rPr>
              <w:t>CF001</w:t>
            </w:r>
          </w:p>
        </w:tc>
      </w:tr>
      <w:tr w:rsidR="00BB70A6" w14:paraId="47290F31" w14:textId="77777777">
        <w:trPr>
          <w:trHeight w:val="340"/>
        </w:trPr>
        <w:tc>
          <w:tcPr>
            <w:tcW w:w="3397" w:type="dxa"/>
            <w:shd w:val="clear" w:color="auto" w:fill="ACB9CA"/>
            <w:vAlign w:val="center"/>
          </w:tcPr>
          <w:p w14:paraId="00000013" w14:textId="77777777" w:rsidR="00BB70A6" w:rsidRDefault="00000000">
            <w:r>
              <w:t>NOMBRE DEL COMPONENTE FORMATIVO</w:t>
            </w:r>
          </w:p>
        </w:tc>
        <w:tc>
          <w:tcPr>
            <w:tcW w:w="11482" w:type="dxa"/>
            <w:vAlign w:val="center"/>
          </w:tcPr>
          <w:p w14:paraId="00000014" w14:textId="77777777" w:rsidR="00BB70A6" w:rsidRDefault="00000000">
            <w:r>
              <w:rPr>
                <w:color w:val="000000"/>
              </w:rPr>
              <w:t>Conocimientos de los agroecosistemas y conservación de suelos.</w:t>
            </w:r>
          </w:p>
        </w:tc>
      </w:tr>
      <w:tr w:rsidR="00BB70A6" w14:paraId="0D38B1C1" w14:textId="77777777">
        <w:trPr>
          <w:trHeight w:val="340"/>
        </w:trPr>
        <w:tc>
          <w:tcPr>
            <w:tcW w:w="3397" w:type="dxa"/>
            <w:shd w:val="clear" w:color="auto" w:fill="ACB9CA"/>
            <w:vAlign w:val="center"/>
          </w:tcPr>
          <w:p w14:paraId="00000015" w14:textId="77777777" w:rsidR="00BB70A6" w:rsidRDefault="00000000">
            <w:r>
              <w:t>BREVE DESCRIPCIÓN</w:t>
            </w:r>
          </w:p>
        </w:tc>
        <w:tc>
          <w:tcPr>
            <w:tcW w:w="11482" w:type="dxa"/>
            <w:vAlign w:val="center"/>
          </w:tcPr>
          <w:p w14:paraId="00000016" w14:textId="77777777" w:rsidR="00BB70A6" w:rsidRDefault="00000000">
            <w:pPr>
              <w:jc w:val="both"/>
            </w:pPr>
            <w:r>
              <w:rPr>
                <w:color w:val="000000"/>
              </w:rPr>
              <w:t>En este componente formativo se brinda información requerida para entender la temática relacionada con la agroecología, su evolución y proceso de transición, sus enfoques y aportes a los objetivos del desarrollo sostenible, lo cual permite minimizar la crisis económica, social, política y ambiental, mediante la transformación de los sistemas y métodos de producción convencionales hacia sistemas agroalimentarios más sostenibles. Adicionalmente, se abordará la importancia del suelo y de las diferentes prácticas de manejo cultural que se llevan a cabo en los cultivos.</w:t>
            </w:r>
          </w:p>
        </w:tc>
      </w:tr>
      <w:tr w:rsidR="00BB70A6" w14:paraId="5308029E" w14:textId="77777777">
        <w:trPr>
          <w:trHeight w:val="340"/>
        </w:trPr>
        <w:tc>
          <w:tcPr>
            <w:tcW w:w="3397" w:type="dxa"/>
            <w:shd w:val="clear" w:color="auto" w:fill="ACB9CA"/>
            <w:vAlign w:val="center"/>
          </w:tcPr>
          <w:p w14:paraId="00000017" w14:textId="77777777" w:rsidR="00BB70A6" w:rsidRDefault="00000000">
            <w:r>
              <w:t>PALABRAS CLAVE</w:t>
            </w:r>
          </w:p>
        </w:tc>
        <w:tc>
          <w:tcPr>
            <w:tcW w:w="11482" w:type="dxa"/>
            <w:vAlign w:val="center"/>
          </w:tcPr>
          <w:p w14:paraId="00000018" w14:textId="77777777" w:rsidR="00BB70A6" w:rsidRDefault="00000000">
            <w:r>
              <w:rPr>
                <w:color w:val="000000"/>
              </w:rPr>
              <w:t>Agroecología, agroecosistemas, labores culturales, sostenibilidad, suelo</w:t>
            </w:r>
          </w:p>
        </w:tc>
      </w:tr>
    </w:tbl>
    <w:p w14:paraId="00000019" w14:textId="77777777" w:rsidR="00BB70A6" w:rsidRDefault="00BB70A6"/>
    <w:tbl>
      <w:tblPr>
        <w:tblStyle w:val="aff"/>
        <w:tblW w:w="14879" w:type="dxa"/>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BB70A6" w14:paraId="75594881" w14:textId="77777777">
        <w:trPr>
          <w:trHeight w:val="340"/>
        </w:trPr>
        <w:tc>
          <w:tcPr>
            <w:tcW w:w="3397" w:type="dxa"/>
            <w:shd w:val="clear" w:color="auto" w:fill="ACB9CA"/>
            <w:vAlign w:val="center"/>
          </w:tcPr>
          <w:p w14:paraId="0000001A" w14:textId="77777777" w:rsidR="00BB70A6" w:rsidRDefault="00000000">
            <w:r>
              <w:t>ÁREA OCUPACIONAL</w:t>
            </w:r>
          </w:p>
        </w:tc>
        <w:tc>
          <w:tcPr>
            <w:tcW w:w="11482" w:type="dxa"/>
            <w:vAlign w:val="center"/>
          </w:tcPr>
          <w:p w14:paraId="0000001B" w14:textId="77777777" w:rsidR="00BB70A6" w:rsidRDefault="00000000">
            <w:pPr>
              <w:rPr>
                <w:highlight w:val="yellow"/>
              </w:rPr>
            </w:pPr>
            <w:r>
              <w:rPr>
                <w:color w:val="000000"/>
              </w:rPr>
              <w:t>7 – EXPLOTACIÓN PRIMARIA Y EXTRACTIVA</w:t>
            </w:r>
          </w:p>
        </w:tc>
      </w:tr>
      <w:tr w:rsidR="00BB70A6" w14:paraId="7D3F6649" w14:textId="77777777">
        <w:trPr>
          <w:trHeight w:val="465"/>
        </w:trPr>
        <w:tc>
          <w:tcPr>
            <w:tcW w:w="3397" w:type="dxa"/>
            <w:shd w:val="clear" w:color="auto" w:fill="ACB9CA"/>
            <w:vAlign w:val="center"/>
          </w:tcPr>
          <w:p w14:paraId="0000001C" w14:textId="77777777" w:rsidR="00BB70A6" w:rsidRDefault="00000000">
            <w:r>
              <w:t>IDIOMA</w:t>
            </w:r>
          </w:p>
        </w:tc>
        <w:tc>
          <w:tcPr>
            <w:tcW w:w="11482" w:type="dxa"/>
            <w:vAlign w:val="center"/>
          </w:tcPr>
          <w:p w14:paraId="0000001D" w14:textId="77777777" w:rsidR="00BB70A6" w:rsidRDefault="00000000">
            <w:r>
              <w:t>Español</w:t>
            </w:r>
          </w:p>
        </w:tc>
      </w:tr>
    </w:tbl>
    <w:p w14:paraId="0000001E" w14:textId="77777777" w:rsidR="00BB70A6" w:rsidRDefault="00BB70A6"/>
    <w:p w14:paraId="0000001F" w14:textId="77777777" w:rsidR="00BB70A6" w:rsidRDefault="00BB70A6"/>
    <w:p w14:paraId="00000020" w14:textId="77777777" w:rsidR="00BB70A6" w:rsidRDefault="00BB70A6"/>
    <w:p w14:paraId="00000021" w14:textId="77777777" w:rsidR="00BB70A6" w:rsidRDefault="00BB70A6"/>
    <w:p w14:paraId="00000022" w14:textId="77777777" w:rsidR="00BB70A6" w:rsidRDefault="00000000">
      <w:pPr>
        <w:pStyle w:val="Ttulo1"/>
        <w:spacing w:before="0" w:after="0" w:line="240" w:lineRule="auto"/>
        <w:rPr>
          <w:rFonts w:ascii="Times New Roman" w:eastAsia="Times New Roman" w:hAnsi="Times New Roman" w:cs="Times New Roman"/>
        </w:rPr>
      </w:pPr>
      <w:r>
        <w:rPr>
          <w:color w:val="000000"/>
          <w:sz w:val="22"/>
          <w:szCs w:val="22"/>
        </w:rPr>
        <w:t>TABLA DE CONTENIDOS</w:t>
      </w:r>
    </w:p>
    <w:p w14:paraId="00000023" w14:textId="77777777" w:rsidR="00BB70A6" w:rsidRDefault="00000000">
      <w:pPr>
        <w:pBdr>
          <w:top w:val="nil"/>
          <w:left w:val="nil"/>
          <w:bottom w:val="nil"/>
          <w:right w:val="nil"/>
          <w:between w:val="nil"/>
        </w:pBdr>
        <w:spacing w:line="240" w:lineRule="auto"/>
        <w:ind w:left="284"/>
        <w:rPr>
          <w:rFonts w:ascii="Times New Roman" w:eastAsia="Times New Roman" w:hAnsi="Times New Roman" w:cs="Times New Roman"/>
          <w:color w:val="000000"/>
          <w:sz w:val="24"/>
          <w:szCs w:val="24"/>
        </w:rPr>
      </w:pPr>
      <w:r>
        <w:rPr>
          <w:b/>
          <w:color w:val="000000"/>
        </w:rPr>
        <w:t>Introducción</w:t>
      </w:r>
    </w:p>
    <w:p w14:paraId="00000024" w14:textId="77777777" w:rsidR="00BB70A6" w:rsidRDefault="00000000">
      <w:pPr>
        <w:numPr>
          <w:ilvl w:val="0"/>
          <w:numId w:val="3"/>
        </w:numPr>
        <w:pBdr>
          <w:top w:val="nil"/>
          <w:left w:val="nil"/>
          <w:bottom w:val="nil"/>
          <w:right w:val="nil"/>
          <w:between w:val="nil"/>
        </w:pBdr>
        <w:spacing w:line="240" w:lineRule="auto"/>
        <w:ind w:left="426" w:hanging="284"/>
        <w:rPr>
          <w:b/>
          <w:color w:val="000000"/>
        </w:rPr>
      </w:pPr>
      <w:r>
        <w:rPr>
          <w:b/>
          <w:color w:val="000000"/>
        </w:rPr>
        <w:t>Agroecología</w:t>
      </w:r>
    </w:p>
    <w:p w14:paraId="00000025" w14:textId="77777777" w:rsidR="00BB70A6" w:rsidRDefault="00000000">
      <w:pPr>
        <w:numPr>
          <w:ilvl w:val="1"/>
          <w:numId w:val="6"/>
        </w:numPr>
        <w:pBdr>
          <w:top w:val="nil"/>
          <w:left w:val="nil"/>
          <w:bottom w:val="nil"/>
          <w:right w:val="nil"/>
          <w:between w:val="nil"/>
        </w:pBdr>
        <w:spacing w:line="240" w:lineRule="auto"/>
        <w:ind w:left="426" w:hanging="284"/>
      </w:pPr>
      <w:r>
        <w:rPr>
          <w:color w:val="000000"/>
        </w:rPr>
        <w:t>Enfoques sistémicos </w:t>
      </w:r>
    </w:p>
    <w:p w14:paraId="00000026" w14:textId="77777777" w:rsidR="00BB70A6" w:rsidRDefault="00000000">
      <w:pPr>
        <w:numPr>
          <w:ilvl w:val="1"/>
          <w:numId w:val="6"/>
        </w:numPr>
        <w:pBdr>
          <w:top w:val="nil"/>
          <w:left w:val="nil"/>
          <w:bottom w:val="nil"/>
          <w:right w:val="nil"/>
          <w:between w:val="nil"/>
        </w:pBdr>
        <w:spacing w:line="240" w:lineRule="auto"/>
        <w:ind w:left="426" w:hanging="284"/>
        <w:rPr>
          <w:color w:val="000000"/>
        </w:rPr>
      </w:pPr>
      <w:r>
        <w:rPr>
          <w:color w:val="000000"/>
        </w:rPr>
        <w:t>Aportes a los objetivos de desarrollo sostenible</w:t>
      </w:r>
    </w:p>
    <w:p w14:paraId="00000027" w14:textId="77777777" w:rsidR="00BB70A6" w:rsidRDefault="00000000">
      <w:pPr>
        <w:pBdr>
          <w:top w:val="nil"/>
          <w:left w:val="nil"/>
          <w:bottom w:val="nil"/>
          <w:right w:val="nil"/>
          <w:between w:val="nil"/>
        </w:pBdr>
        <w:spacing w:line="240" w:lineRule="auto"/>
        <w:ind w:left="426" w:hanging="284"/>
        <w:rPr>
          <w:rFonts w:ascii="Times New Roman" w:eastAsia="Times New Roman" w:hAnsi="Times New Roman" w:cs="Times New Roman"/>
          <w:color w:val="000000"/>
          <w:sz w:val="24"/>
          <w:szCs w:val="24"/>
        </w:rPr>
      </w:pPr>
      <w:r>
        <w:rPr>
          <w:color w:val="000000"/>
        </w:rPr>
        <w:t>1.3 Procesos de transición o reconversión</w:t>
      </w:r>
    </w:p>
    <w:p w14:paraId="00000028" w14:textId="77777777" w:rsidR="00BB70A6" w:rsidRDefault="00000000">
      <w:pPr>
        <w:pBdr>
          <w:top w:val="nil"/>
          <w:left w:val="nil"/>
          <w:bottom w:val="nil"/>
          <w:right w:val="nil"/>
          <w:between w:val="nil"/>
        </w:pBdr>
        <w:spacing w:line="240" w:lineRule="auto"/>
        <w:ind w:left="426" w:hanging="284"/>
        <w:rPr>
          <w:rFonts w:ascii="Times New Roman" w:eastAsia="Times New Roman" w:hAnsi="Times New Roman" w:cs="Times New Roman"/>
          <w:color w:val="000000"/>
          <w:sz w:val="24"/>
          <w:szCs w:val="24"/>
        </w:rPr>
      </w:pPr>
      <w:r>
        <w:rPr>
          <w:color w:val="000000"/>
        </w:rPr>
        <w:t>1.4 Cartografía</w:t>
      </w:r>
    </w:p>
    <w:p w14:paraId="00000029" w14:textId="77777777" w:rsidR="00BB70A6" w:rsidRDefault="00000000">
      <w:pPr>
        <w:pBdr>
          <w:top w:val="nil"/>
          <w:left w:val="nil"/>
          <w:bottom w:val="nil"/>
          <w:right w:val="nil"/>
          <w:between w:val="nil"/>
        </w:pBdr>
        <w:spacing w:line="240" w:lineRule="auto"/>
        <w:ind w:left="426" w:hanging="284"/>
        <w:rPr>
          <w:rFonts w:ascii="Times New Roman" w:eastAsia="Times New Roman" w:hAnsi="Times New Roman" w:cs="Times New Roman"/>
          <w:color w:val="000000"/>
          <w:sz w:val="24"/>
          <w:szCs w:val="24"/>
        </w:rPr>
      </w:pPr>
      <w:r>
        <w:rPr>
          <w:color w:val="000000"/>
        </w:rPr>
        <w:t>1.5 Análisis de riesgos</w:t>
      </w:r>
    </w:p>
    <w:p w14:paraId="0000002A" w14:textId="77777777" w:rsidR="00BB70A6" w:rsidRDefault="00000000">
      <w:pPr>
        <w:pBdr>
          <w:top w:val="nil"/>
          <w:left w:val="nil"/>
          <w:bottom w:val="nil"/>
          <w:right w:val="nil"/>
          <w:between w:val="nil"/>
        </w:pBdr>
        <w:spacing w:line="240" w:lineRule="auto"/>
        <w:rPr>
          <w:b/>
          <w:color w:val="000000"/>
        </w:rPr>
      </w:pPr>
      <w:r>
        <w:rPr>
          <w:b/>
        </w:rPr>
        <w:t xml:space="preserve">  2. </w:t>
      </w:r>
      <w:r>
        <w:rPr>
          <w:b/>
          <w:color w:val="000000"/>
        </w:rPr>
        <w:t>El suelo</w:t>
      </w:r>
    </w:p>
    <w:p w14:paraId="0000002B" w14:textId="77777777" w:rsidR="00BB70A6" w:rsidRDefault="00000000">
      <w:pPr>
        <w:pBdr>
          <w:top w:val="nil"/>
          <w:left w:val="nil"/>
          <w:bottom w:val="nil"/>
          <w:right w:val="nil"/>
          <w:between w:val="nil"/>
        </w:pBdr>
        <w:spacing w:line="240" w:lineRule="auto"/>
        <w:rPr>
          <w:color w:val="000000"/>
        </w:rPr>
      </w:pPr>
      <w:r>
        <w:t xml:space="preserve">  2.1 </w:t>
      </w:r>
      <w:r>
        <w:rPr>
          <w:color w:val="000000"/>
        </w:rPr>
        <w:t>Propiedades y composición </w:t>
      </w:r>
    </w:p>
    <w:p w14:paraId="0000002C" w14:textId="77777777" w:rsidR="00BB70A6" w:rsidRDefault="00000000">
      <w:pPr>
        <w:pBdr>
          <w:top w:val="nil"/>
          <w:left w:val="nil"/>
          <w:bottom w:val="nil"/>
          <w:right w:val="nil"/>
          <w:between w:val="nil"/>
        </w:pBdr>
        <w:spacing w:line="240" w:lineRule="auto"/>
        <w:ind w:left="426" w:hanging="284"/>
        <w:rPr>
          <w:rFonts w:ascii="Times New Roman" w:eastAsia="Times New Roman" w:hAnsi="Times New Roman" w:cs="Times New Roman"/>
          <w:color w:val="000000"/>
          <w:sz w:val="24"/>
          <w:szCs w:val="24"/>
        </w:rPr>
      </w:pPr>
      <w:r>
        <w:rPr>
          <w:color w:val="000000"/>
        </w:rPr>
        <w:t>2.2 Perfil del suelo </w:t>
      </w:r>
    </w:p>
    <w:p w14:paraId="0000002D" w14:textId="77777777" w:rsidR="00BB70A6" w:rsidRDefault="00000000">
      <w:pPr>
        <w:pBdr>
          <w:top w:val="nil"/>
          <w:left w:val="nil"/>
          <w:bottom w:val="nil"/>
          <w:right w:val="nil"/>
          <w:between w:val="nil"/>
        </w:pBdr>
        <w:spacing w:line="240" w:lineRule="auto"/>
        <w:ind w:left="426" w:hanging="284"/>
        <w:rPr>
          <w:rFonts w:ascii="Times New Roman" w:eastAsia="Times New Roman" w:hAnsi="Times New Roman" w:cs="Times New Roman"/>
          <w:color w:val="000000"/>
          <w:sz w:val="24"/>
          <w:szCs w:val="24"/>
        </w:rPr>
      </w:pPr>
      <w:r>
        <w:rPr>
          <w:color w:val="000000"/>
        </w:rPr>
        <w:t>2.3 Problemáticas </w:t>
      </w:r>
    </w:p>
    <w:p w14:paraId="0000002E" w14:textId="77777777" w:rsidR="00BB70A6" w:rsidRDefault="00000000">
      <w:pPr>
        <w:pBdr>
          <w:top w:val="nil"/>
          <w:left w:val="nil"/>
          <w:bottom w:val="nil"/>
          <w:right w:val="nil"/>
          <w:between w:val="nil"/>
        </w:pBdr>
        <w:spacing w:line="240" w:lineRule="auto"/>
        <w:rPr>
          <w:b/>
          <w:color w:val="000000"/>
        </w:rPr>
      </w:pPr>
      <w:r>
        <w:rPr>
          <w:b/>
        </w:rPr>
        <w:t xml:space="preserve">  3. </w:t>
      </w:r>
      <w:r>
        <w:rPr>
          <w:b/>
          <w:color w:val="000000"/>
        </w:rPr>
        <w:t>Manejo ecológico del suelo</w:t>
      </w:r>
    </w:p>
    <w:p w14:paraId="0000002F" w14:textId="77777777" w:rsidR="00BB70A6" w:rsidRDefault="00000000">
      <w:pPr>
        <w:pBdr>
          <w:top w:val="nil"/>
          <w:left w:val="nil"/>
          <w:bottom w:val="nil"/>
          <w:right w:val="nil"/>
          <w:between w:val="nil"/>
        </w:pBdr>
        <w:spacing w:line="240" w:lineRule="auto"/>
        <w:ind w:left="142"/>
        <w:rPr>
          <w:color w:val="000000"/>
        </w:rPr>
      </w:pPr>
      <w:r>
        <w:rPr>
          <w:color w:val="000000"/>
        </w:rPr>
        <w:t>3.1 Técnicas culturales </w:t>
      </w:r>
    </w:p>
    <w:p w14:paraId="00000030" w14:textId="77777777" w:rsidR="00BB70A6" w:rsidRDefault="00000000">
      <w:pPr>
        <w:pBdr>
          <w:top w:val="nil"/>
          <w:left w:val="nil"/>
          <w:bottom w:val="nil"/>
          <w:right w:val="nil"/>
          <w:between w:val="nil"/>
        </w:pBdr>
        <w:spacing w:line="240" w:lineRule="auto"/>
        <w:ind w:left="426" w:hanging="284"/>
        <w:rPr>
          <w:rFonts w:ascii="Times New Roman" w:eastAsia="Times New Roman" w:hAnsi="Times New Roman" w:cs="Times New Roman"/>
          <w:color w:val="000000"/>
          <w:sz w:val="24"/>
          <w:szCs w:val="24"/>
        </w:rPr>
      </w:pPr>
      <w:r>
        <w:rPr>
          <w:color w:val="000000"/>
        </w:rPr>
        <w:t>3.2 Prácticas de conservación</w:t>
      </w:r>
    </w:p>
    <w:p w14:paraId="00000031" w14:textId="77777777" w:rsidR="00BB70A6" w:rsidRDefault="00000000">
      <w:pPr>
        <w:pBdr>
          <w:top w:val="nil"/>
          <w:left w:val="nil"/>
          <w:bottom w:val="nil"/>
          <w:right w:val="nil"/>
          <w:between w:val="nil"/>
        </w:pBdr>
        <w:spacing w:line="240" w:lineRule="auto"/>
        <w:ind w:left="426" w:hanging="284"/>
        <w:rPr>
          <w:rFonts w:ascii="Times New Roman" w:eastAsia="Times New Roman" w:hAnsi="Times New Roman" w:cs="Times New Roman"/>
          <w:color w:val="000000"/>
          <w:sz w:val="24"/>
          <w:szCs w:val="24"/>
        </w:rPr>
      </w:pPr>
      <w:r>
        <w:rPr>
          <w:color w:val="000000"/>
        </w:rPr>
        <w:t>3.3 Formatos y registros</w:t>
      </w:r>
    </w:p>
    <w:p w14:paraId="00000032" w14:textId="77777777" w:rsidR="00BB70A6" w:rsidRDefault="00000000">
      <w:pPr>
        <w:pStyle w:val="Ttulo1"/>
        <w:ind w:left="426" w:hanging="284"/>
        <w:rPr>
          <w:b/>
          <w:sz w:val="24"/>
          <w:szCs w:val="24"/>
        </w:rPr>
      </w:pPr>
      <w:r>
        <w:rPr>
          <w:b/>
          <w:sz w:val="24"/>
          <w:szCs w:val="24"/>
        </w:rPr>
        <w:t>Introducción</w:t>
      </w:r>
    </w:p>
    <w:tbl>
      <w:tblPr>
        <w:tblStyle w:val="aff0"/>
        <w:tblW w:w="129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96"/>
      </w:tblGrid>
      <w:tr w:rsidR="00BB70A6" w14:paraId="0443EE3E" w14:textId="77777777">
        <w:trPr>
          <w:trHeight w:val="1277"/>
        </w:trPr>
        <w:tc>
          <w:tcPr>
            <w:tcW w:w="12996" w:type="dxa"/>
            <w:shd w:val="clear" w:color="auto" w:fill="ACB9CA"/>
          </w:tcPr>
          <w:p w14:paraId="00000033" w14:textId="77777777" w:rsidR="00BB70A6" w:rsidRDefault="00000000">
            <w:pPr>
              <w:pStyle w:val="Ttulo1"/>
              <w:jc w:val="center"/>
              <w:outlineLvl w:val="0"/>
              <w:rPr>
                <w:sz w:val="22"/>
                <w:szCs w:val="22"/>
              </w:rPr>
            </w:pPr>
            <w:r>
              <w:rPr>
                <w:sz w:val="22"/>
                <w:szCs w:val="22"/>
              </w:rPr>
              <w:t>Cuadro de texto</w:t>
            </w:r>
          </w:p>
        </w:tc>
      </w:tr>
      <w:tr w:rsidR="00BB70A6" w14:paraId="3D176D68" w14:textId="77777777">
        <w:tc>
          <w:tcPr>
            <w:tcW w:w="12996" w:type="dxa"/>
          </w:tcPr>
          <w:p w14:paraId="00000034" w14:textId="77777777" w:rsidR="00BB70A6" w:rsidRDefault="00000000">
            <w:pPr>
              <w:pBdr>
                <w:top w:val="nil"/>
                <w:left w:val="nil"/>
                <w:bottom w:val="nil"/>
                <w:right w:val="nil"/>
                <w:between w:val="nil"/>
              </w:pBdr>
              <w:jc w:val="both"/>
              <w:rPr>
                <w:color w:val="000000"/>
                <w:highlight w:val="yellow"/>
              </w:rPr>
            </w:pPr>
            <w:r>
              <w:rPr>
                <w:color w:val="000000"/>
                <w:highlight w:val="yellow"/>
              </w:rPr>
              <w:t>Apreciado aprendiz, sea bienvenido a este momento de aprendizaje orientado al conocimiento de los agroecosistemas y conservación de suelos. Antes de empezar, se sugiere revisar el siguiente video para identificar el contexto de aprendizaje.</w:t>
            </w:r>
          </w:p>
          <w:p w14:paraId="00000035" w14:textId="77777777" w:rsidR="00BB70A6" w:rsidRDefault="00BB70A6">
            <w:pPr>
              <w:pBdr>
                <w:top w:val="nil"/>
                <w:left w:val="nil"/>
                <w:bottom w:val="nil"/>
                <w:right w:val="nil"/>
                <w:between w:val="nil"/>
              </w:pBdr>
              <w:jc w:val="both"/>
              <w:rPr>
                <w:color w:val="000000"/>
              </w:rPr>
            </w:pPr>
          </w:p>
          <w:p w14:paraId="00000036" w14:textId="77777777" w:rsidR="00BB70A6" w:rsidRDefault="00BB70A6">
            <w:pPr>
              <w:pBdr>
                <w:top w:val="nil"/>
                <w:left w:val="nil"/>
                <w:bottom w:val="nil"/>
                <w:right w:val="nil"/>
                <w:between w:val="nil"/>
              </w:pBdr>
              <w:jc w:val="both"/>
              <w:rPr>
                <w:color w:val="12263F"/>
              </w:rPr>
            </w:pPr>
          </w:p>
        </w:tc>
      </w:tr>
    </w:tbl>
    <w:p w14:paraId="00000037" w14:textId="77777777" w:rsidR="00BB70A6" w:rsidRDefault="00BB70A6"/>
    <w:p w14:paraId="00000038" w14:textId="77777777" w:rsidR="00BB70A6" w:rsidRDefault="00BB70A6"/>
    <w:tbl>
      <w:tblPr>
        <w:tblStyle w:val="aff1"/>
        <w:tblW w:w="1317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705"/>
        <w:gridCol w:w="5977"/>
        <w:gridCol w:w="2126"/>
      </w:tblGrid>
      <w:tr w:rsidR="00BB70A6" w14:paraId="46CD010D" w14:textId="77777777">
        <w:trPr>
          <w:trHeight w:val="460"/>
        </w:trPr>
        <w:tc>
          <w:tcPr>
            <w:tcW w:w="1365" w:type="dxa"/>
            <w:shd w:val="clear" w:color="auto" w:fill="C9DAF8"/>
            <w:tcMar>
              <w:top w:w="100" w:type="dxa"/>
              <w:left w:w="100" w:type="dxa"/>
              <w:bottom w:w="100" w:type="dxa"/>
              <w:right w:w="100" w:type="dxa"/>
            </w:tcMar>
          </w:tcPr>
          <w:p w14:paraId="00000039" w14:textId="77777777" w:rsidR="00BB70A6" w:rsidRDefault="00000000">
            <w:pPr>
              <w:widowControl w:val="0"/>
              <w:jc w:val="center"/>
              <w:rPr>
                <w:b/>
              </w:rPr>
            </w:pPr>
            <w:r>
              <w:rPr>
                <w:b/>
              </w:rPr>
              <w:t>Tipo de recurso</w:t>
            </w:r>
          </w:p>
        </w:tc>
        <w:tc>
          <w:tcPr>
            <w:tcW w:w="11808" w:type="dxa"/>
            <w:gridSpan w:val="3"/>
            <w:shd w:val="clear" w:color="auto" w:fill="C9DAF8"/>
            <w:tcMar>
              <w:top w:w="100" w:type="dxa"/>
              <w:left w:w="100" w:type="dxa"/>
              <w:bottom w:w="100" w:type="dxa"/>
              <w:right w:w="100" w:type="dxa"/>
            </w:tcMar>
          </w:tcPr>
          <w:p w14:paraId="0000003A" w14:textId="77777777" w:rsidR="00BB70A6" w:rsidRDefault="00000000">
            <w:pPr>
              <w:pStyle w:val="Ttulo"/>
              <w:widowControl w:val="0"/>
              <w:ind w:right="1357"/>
              <w:jc w:val="center"/>
              <w:rPr>
                <w:sz w:val="22"/>
                <w:szCs w:val="22"/>
              </w:rPr>
            </w:pPr>
            <w:bookmarkStart w:id="0" w:name="_heading=h.gjdgxs" w:colFirst="0" w:colLast="0"/>
            <w:bookmarkEnd w:id="0"/>
            <w:r>
              <w:rPr>
                <w:sz w:val="22"/>
                <w:szCs w:val="22"/>
              </w:rPr>
              <w:t>Video spot animado</w:t>
            </w:r>
          </w:p>
        </w:tc>
      </w:tr>
      <w:tr w:rsidR="00BB70A6" w14:paraId="41AE3A7F" w14:textId="77777777">
        <w:trPr>
          <w:trHeight w:val="460"/>
        </w:trPr>
        <w:tc>
          <w:tcPr>
            <w:tcW w:w="1365" w:type="dxa"/>
            <w:shd w:val="clear" w:color="auto" w:fill="C9DAF8"/>
            <w:tcMar>
              <w:top w:w="100" w:type="dxa"/>
              <w:left w:w="100" w:type="dxa"/>
              <w:bottom w:w="100" w:type="dxa"/>
              <w:right w:w="100" w:type="dxa"/>
            </w:tcMar>
          </w:tcPr>
          <w:p w14:paraId="0000003D" w14:textId="77777777" w:rsidR="00BB70A6" w:rsidRDefault="00000000">
            <w:pPr>
              <w:widowControl w:val="0"/>
              <w:jc w:val="center"/>
              <w:rPr>
                <w:b/>
              </w:rPr>
            </w:pPr>
            <w:r>
              <w:rPr>
                <w:b/>
              </w:rPr>
              <w:lastRenderedPageBreak/>
              <w:t xml:space="preserve">OTA </w:t>
            </w:r>
          </w:p>
        </w:tc>
        <w:tc>
          <w:tcPr>
            <w:tcW w:w="11808" w:type="dxa"/>
            <w:gridSpan w:val="3"/>
            <w:shd w:val="clear" w:color="auto" w:fill="C9DAF8"/>
            <w:tcMar>
              <w:top w:w="100" w:type="dxa"/>
              <w:left w:w="100" w:type="dxa"/>
              <w:bottom w:w="100" w:type="dxa"/>
              <w:right w:w="100" w:type="dxa"/>
            </w:tcMar>
          </w:tcPr>
          <w:p w14:paraId="0000003E" w14:textId="77777777" w:rsidR="00BB70A6" w:rsidRDefault="00000000">
            <w:pPr>
              <w:widowControl w:val="0"/>
              <w:jc w:val="center"/>
              <w:rPr>
                <w:b/>
              </w:rPr>
            </w:pPr>
            <w:r>
              <w:rPr>
                <w:b/>
              </w:rPr>
              <w:t>La totalidad del texto locutado para el video no debe superar las 500 palabras aproximadamente</w:t>
            </w:r>
          </w:p>
        </w:tc>
      </w:tr>
      <w:tr w:rsidR="00BB70A6" w14:paraId="5406EDC1" w14:textId="77777777">
        <w:trPr>
          <w:trHeight w:val="420"/>
        </w:trPr>
        <w:tc>
          <w:tcPr>
            <w:tcW w:w="1365" w:type="dxa"/>
            <w:shd w:val="clear" w:color="auto" w:fill="auto"/>
            <w:tcMar>
              <w:top w:w="100" w:type="dxa"/>
              <w:left w:w="100" w:type="dxa"/>
              <w:bottom w:w="100" w:type="dxa"/>
              <w:right w:w="100" w:type="dxa"/>
            </w:tcMar>
          </w:tcPr>
          <w:p w14:paraId="00000041" w14:textId="77777777" w:rsidR="00BB70A6" w:rsidRDefault="00000000">
            <w:pPr>
              <w:widowControl w:val="0"/>
              <w:rPr>
                <w:b/>
              </w:rPr>
            </w:pPr>
            <w:r>
              <w:rPr>
                <w:b/>
              </w:rPr>
              <w:t xml:space="preserve">Título </w:t>
            </w:r>
          </w:p>
        </w:tc>
        <w:tc>
          <w:tcPr>
            <w:tcW w:w="11808" w:type="dxa"/>
            <w:gridSpan w:val="3"/>
            <w:shd w:val="clear" w:color="auto" w:fill="auto"/>
            <w:tcMar>
              <w:top w:w="100" w:type="dxa"/>
              <w:left w:w="100" w:type="dxa"/>
              <w:bottom w:w="100" w:type="dxa"/>
              <w:right w:w="100" w:type="dxa"/>
            </w:tcMar>
          </w:tcPr>
          <w:p w14:paraId="00000042" w14:textId="77777777" w:rsidR="00BB70A6" w:rsidRDefault="00000000">
            <w:pPr>
              <w:pStyle w:val="Ttulo1"/>
              <w:outlineLvl w:val="0"/>
              <w:rPr>
                <w:sz w:val="22"/>
                <w:szCs w:val="22"/>
              </w:rPr>
            </w:pPr>
            <w:r>
              <w:rPr>
                <w:sz w:val="22"/>
                <w:szCs w:val="22"/>
              </w:rPr>
              <w:t>Introducción</w:t>
            </w:r>
          </w:p>
        </w:tc>
      </w:tr>
      <w:tr w:rsidR="00BB70A6" w14:paraId="28DBFA3A" w14:textId="77777777">
        <w:tc>
          <w:tcPr>
            <w:tcW w:w="1365" w:type="dxa"/>
            <w:shd w:val="clear" w:color="auto" w:fill="auto"/>
            <w:tcMar>
              <w:top w:w="100" w:type="dxa"/>
              <w:left w:w="100" w:type="dxa"/>
              <w:bottom w:w="100" w:type="dxa"/>
              <w:right w:w="100" w:type="dxa"/>
            </w:tcMar>
          </w:tcPr>
          <w:p w14:paraId="00000045" w14:textId="77777777" w:rsidR="00BB70A6" w:rsidRDefault="00000000">
            <w:pPr>
              <w:widowControl w:val="0"/>
              <w:rPr>
                <w:b/>
              </w:rPr>
            </w:pPr>
            <w:r>
              <w:rPr>
                <w:b/>
              </w:rPr>
              <w:t>Escena</w:t>
            </w:r>
          </w:p>
        </w:tc>
        <w:tc>
          <w:tcPr>
            <w:tcW w:w="3705" w:type="dxa"/>
            <w:shd w:val="clear" w:color="auto" w:fill="auto"/>
            <w:tcMar>
              <w:top w:w="100" w:type="dxa"/>
              <w:left w:w="100" w:type="dxa"/>
              <w:bottom w:w="100" w:type="dxa"/>
              <w:right w:w="100" w:type="dxa"/>
            </w:tcMar>
          </w:tcPr>
          <w:p w14:paraId="00000046" w14:textId="77777777" w:rsidR="00BB70A6" w:rsidRDefault="00000000">
            <w:pPr>
              <w:widowControl w:val="0"/>
              <w:rPr>
                <w:b/>
              </w:rPr>
            </w:pPr>
            <w:r>
              <w:rPr>
                <w:b/>
              </w:rPr>
              <w:t>Imagen</w:t>
            </w:r>
          </w:p>
        </w:tc>
        <w:tc>
          <w:tcPr>
            <w:tcW w:w="5977" w:type="dxa"/>
            <w:shd w:val="clear" w:color="auto" w:fill="auto"/>
            <w:tcMar>
              <w:top w:w="100" w:type="dxa"/>
              <w:left w:w="100" w:type="dxa"/>
              <w:bottom w:w="100" w:type="dxa"/>
              <w:right w:w="100" w:type="dxa"/>
            </w:tcMar>
          </w:tcPr>
          <w:p w14:paraId="00000047" w14:textId="77777777" w:rsidR="00BB70A6" w:rsidRDefault="00000000">
            <w:pPr>
              <w:widowControl w:val="0"/>
              <w:rPr>
                <w:b/>
              </w:rPr>
            </w:pPr>
            <w:r>
              <w:rPr>
                <w:b/>
              </w:rPr>
              <w:t>Narración (voz en off)</w:t>
            </w:r>
          </w:p>
        </w:tc>
        <w:tc>
          <w:tcPr>
            <w:tcW w:w="2126" w:type="dxa"/>
            <w:shd w:val="clear" w:color="auto" w:fill="auto"/>
            <w:tcMar>
              <w:top w:w="100" w:type="dxa"/>
              <w:left w:w="100" w:type="dxa"/>
              <w:bottom w:w="100" w:type="dxa"/>
              <w:right w:w="100" w:type="dxa"/>
            </w:tcMar>
          </w:tcPr>
          <w:p w14:paraId="00000048" w14:textId="77777777" w:rsidR="00BB70A6" w:rsidRDefault="00000000">
            <w:pPr>
              <w:widowControl w:val="0"/>
              <w:rPr>
                <w:b/>
              </w:rPr>
            </w:pPr>
            <w:r>
              <w:rPr>
                <w:b/>
              </w:rPr>
              <w:t>Texto</w:t>
            </w:r>
          </w:p>
        </w:tc>
      </w:tr>
      <w:tr w:rsidR="00BB70A6" w14:paraId="1A1B593E" w14:textId="77777777">
        <w:tc>
          <w:tcPr>
            <w:tcW w:w="1365" w:type="dxa"/>
            <w:shd w:val="clear" w:color="auto" w:fill="auto"/>
            <w:tcMar>
              <w:top w:w="100" w:type="dxa"/>
              <w:left w:w="100" w:type="dxa"/>
              <w:bottom w:w="100" w:type="dxa"/>
              <w:right w:w="100" w:type="dxa"/>
            </w:tcMar>
          </w:tcPr>
          <w:p w14:paraId="00000049" w14:textId="77777777" w:rsidR="00BB70A6" w:rsidRDefault="00000000">
            <w:pPr>
              <w:widowControl w:val="0"/>
              <w:rPr>
                <w:b/>
                <w:color w:val="999999"/>
              </w:rPr>
            </w:pPr>
            <w:r>
              <w:rPr>
                <w:b/>
                <w:color w:val="999999"/>
              </w:rPr>
              <w:t>Escena 1</w:t>
            </w:r>
          </w:p>
        </w:tc>
        <w:tc>
          <w:tcPr>
            <w:tcW w:w="3705" w:type="dxa"/>
            <w:shd w:val="clear" w:color="auto" w:fill="auto"/>
            <w:tcMar>
              <w:top w:w="100" w:type="dxa"/>
              <w:left w:w="100" w:type="dxa"/>
              <w:bottom w:w="100" w:type="dxa"/>
              <w:right w:w="100" w:type="dxa"/>
            </w:tcMar>
          </w:tcPr>
          <w:p w14:paraId="0000004A" w14:textId="77777777" w:rsidR="00BB70A6" w:rsidRDefault="00000000">
            <w:pPr>
              <w:widowControl w:val="0"/>
            </w:pPr>
            <w:r>
              <w:t>Que aparezca una persona tipo agricultora contando la introducción.</w:t>
            </w:r>
          </w:p>
          <w:p w14:paraId="0000004B" w14:textId="77777777" w:rsidR="00BB70A6" w:rsidRDefault="00BB70A6">
            <w:pPr>
              <w:widowControl w:val="0"/>
            </w:pPr>
          </w:p>
          <w:p w14:paraId="0000004C" w14:textId="77777777" w:rsidR="00BB70A6" w:rsidRDefault="00000000">
            <w:pPr>
              <w:widowControl w:val="0"/>
            </w:pPr>
            <w:r>
              <w:rPr>
                <w:noProof/>
              </w:rPr>
              <w:drawing>
                <wp:inline distT="0" distB="0" distL="0" distR="0" wp14:anchorId="3BAF2E38" wp14:editId="4A8CF4A2">
                  <wp:extent cx="2225675" cy="1483995"/>
                  <wp:effectExtent l="0" t="0" r="0" b="0"/>
                  <wp:docPr id="6474" name="image43.jpg" descr="Retrato del granjero de sexo femenino feliz que sostiene una cesta de verduras en la granja"/>
                  <wp:cNvGraphicFramePr/>
                  <a:graphic xmlns:a="http://schemas.openxmlformats.org/drawingml/2006/main">
                    <a:graphicData uri="http://schemas.openxmlformats.org/drawingml/2006/picture">
                      <pic:pic xmlns:pic="http://schemas.openxmlformats.org/drawingml/2006/picture">
                        <pic:nvPicPr>
                          <pic:cNvPr id="0" name="image43.jpg" descr="Retrato del granjero de sexo femenino feliz que sostiene una cesta de verduras en la granja"/>
                          <pic:cNvPicPr preferRelativeResize="0"/>
                        </pic:nvPicPr>
                        <pic:blipFill>
                          <a:blip r:embed="rId8"/>
                          <a:srcRect/>
                          <a:stretch>
                            <a:fillRect/>
                          </a:stretch>
                        </pic:blipFill>
                        <pic:spPr>
                          <a:xfrm>
                            <a:off x="0" y="0"/>
                            <a:ext cx="2225675" cy="1483995"/>
                          </a:xfrm>
                          <a:prstGeom prst="rect">
                            <a:avLst/>
                          </a:prstGeom>
                          <a:ln/>
                        </pic:spPr>
                      </pic:pic>
                    </a:graphicData>
                  </a:graphic>
                </wp:inline>
              </w:drawing>
            </w:r>
          </w:p>
          <w:p w14:paraId="0000004D" w14:textId="77777777" w:rsidR="00BB70A6" w:rsidRDefault="00BB70A6">
            <w:pPr>
              <w:widowControl w:val="0"/>
              <w:rPr>
                <w:color w:val="999999"/>
              </w:rPr>
            </w:pPr>
          </w:p>
          <w:p w14:paraId="0000004E" w14:textId="77777777" w:rsidR="00BB70A6" w:rsidRDefault="00000000">
            <w:pPr>
              <w:widowControl w:val="0"/>
            </w:pPr>
            <w:hyperlink r:id="rId9" w:anchor="page=2&amp;query=agricultora&amp;position=36&amp;from_view=search">
              <w:r>
                <w:rPr>
                  <w:color w:val="0563C1"/>
                  <w:u w:val="single"/>
                </w:rPr>
                <w:t>https://www.freepik.es/foto-gratis/retrato-granjero-sexo-femenino-feliz-que-sostiene-cesta-verduras-granja_3937903.htm#page=2&amp;query=agricultora&amp;position=36&amp;from_view=search</w:t>
              </w:r>
            </w:hyperlink>
          </w:p>
          <w:p w14:paraId="0000004F" w14:textId="77777777" w:rsidR="00BB70A6" w:rsidRDefault="00BB70A6">
            <w:pPr>
              <w:widowControl w:val="0"/>
              <w:rPr>
                <w:color w:val="999999"/>
              </w:rPr>
            </w:pPr>
          </w:p>
        </w:tc>
        <w:tc>
          <w:tcPr>
            <w:tcW w:w="5977" w:type="dxa"/>
            <w:shd w:val="clear" w:color="auto" w:fill="auto"/>
            <w:tcMar>
              <w:top w:w="100" w:type="dxa"/>
              <w:left w:w="100" w:type="dxa"/>
              <w:bottom w:w="100" w:type="dxa"/>
              <w:right w:w="100" w:type="dxa"/>
            </w:tcMar>
          </w:tcPr>
          <w:p w14:paraId="00000050" w14:textId="77777777" w:rsidR="00BB70A6" w:rsidRDefault="00000000">
            <w:pPr>
              <w:widowControl w:val="0"/>
            </w:pPr>
            <w:r>
              <w:rPr>
                <w:color w:val="000000"/>
                <w:highlight w:val="yellow"/>
              </w:rPr>
              <w:t>La agroecología es una propuesta que surge para hacer frente a las diversas problemáticas no solo ambientales sino también de índole económica, social y política, pues se encarga de realizar un proceso de transición y conversión de los sistemas productivos tradicionales a unos sostenibles que no afectan de manera negativa, ni destruyan o contaminación de los recursos y ecosistemas</w:t>
            </w:r>
            <w:r>
              <w:rPr>
                <w:color w:val="000000"/>
              </w:rPr>
              <w:t>.</w:t>
            </w:r>
          </w:p>
        </w:tc>
        <w:tc>
          <w:tcPr>
            <w:tcW w:w="2126" w:type="dxa"/>
            <w:shd w:val="clear" w:color="auto" w:fill="auto"/>
            <w:tcMar>
              <w:top w:w="100" w:type="dxa"/>
              <w:left w:w="100" w:type="dxa"/>
              <w:bottom w:w="100" w:type="dxa"/>
              <w:right w:w="100" w:type="dxa"/>
            </w:tcMar>
          </w:tcPr>
          <w:p w14:paraId="00000051" w14:textId="77777777" w:rsidR="00BB70A6" w:rsidRDefault="00000000">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color w:val="000000"/>
              </w:rPr>
              <w:t>Agroecología saber ancestral</w:t>
            </w:r>
          </w:p>
          <w:p w14:paraId="00000052" w14:textId="77777777" w:rsidR="00BB70A6" w:rsidRDefault="00BB70A6">
            <w:pPr>
              <w:widowControl w:val="0"/>
            </w:pPr>
          </w:p>
        </w:tc>
      </w:tr>
      <w:tr w:rsidR="00BB70A6" w14:paraId="263B4EA8" w14:textId="77777777">
        <w:tc>
          <w:tcPr>
            <w:tcW w:w="1365" w:type="dxa"/>
            <w:shd w:val="clear" w:color="auto" w:fill="auto"/>
            <w:tcMar>
              <w:top w:w="100" w:type="dxa"/>
              <w:left w:w="100" w:type="dxa"/>
              <w:bottom w:w="100" w:type="dxa"/>
              <w:right w:w="100" w:type="dxa"/>
            </w:tcMar>
          </w:tcPr>
          <w:p w14:paraId="00000053" w14:textId="77777777" w:rsidR="00BB70A6" w:rsidRDefault="00000000">
            <w:pPr>
              <w:widowControl w:val="0"/>
              <w:rPr>
                <w:b/>
                <w:color w:val="999999"/>
              </w:rPr>
            </w:pPr>
            <w:r>
              <w:rPr>
                <w:b/>
                <w:color w:val="999999"/>
              </w:rPr>
              <w:t>Escena 2</w:t>
            </w:r>
          </w:p>
        </w:tc>
        <w:tc>
          <w:tcPr>
            <w:tcW w:w="3705" w:type="dxa"/>
            <w:shd w:val="clear" w:color="auto" w:fill="auto"/>
            <w:tcMar>
              <w:top w:w="100" w:type="dxa"/>
              <w:left w:w="100" w:type="dxa"/>
              <w:bottom w:w="100" w:type="dxa"/>
              <w:right w:w="100" w:type="dxa"/>
            </w:tcMar>
          </w:tcPr>
          <w:p w14:paraId="00000054" w14:textId="77777777" w:rsidR="00BB70A6" w:rsidRDefault="00000000">
            <w:pPr>
              <w:widowControl w:val="0"/>
            </w:pPr>
            <w:r>
              <w:t>Que aparezca otro personaje tipo agricultora contando la continuación de la introducción.</w:t>
            </w:r>
          </w:p>
          <w:p w14:paraId="00000055" w14:textId="77777777" w:rsidR="00BB70A6" w:rsidRDefault="00000000">
            <w:pPr>
              <w:widowControl w:val="0"/>
            </w:pPr>
            <w:r>
              <w:rPr>
                <w:noProof/>
              </w:rPr>
              <w:lastRenderedPageBreak/>
              <w:drawing>
                <wp:inline distT="0" distB="0" distL="0" distR="0" wp14:anchorId="1C91BFF9" wp14:editId="1E7E741F">
                  <wp:extent cx="2225675" cy="1483995"/>
                  <wp:effectExtent l="0" t="0" r="0" b="0"/>
                  <wp:docPr id="6476" name="image42.jpg" descr="Retrato de agricultor sosteniendo la caja llena de frutas de fresas en invernadero"/>
                  <wp:cNvGraphicFramePr/>
                  <a:graphic xmlns:a="http://schemas.openxmlformats.org/drawingml/2006/main">
                    <a:graphicData uri="http://schemas.openxmlformats.org/drawingml/2006/picture">
                      <pic:pic xmlns:pic="http://schemas.openxmlformats.org/drawingml/2006/picture">
                        <pic:nvPicPr>
                          <pic:cNvPr id="0" name="image42.jpg" descr="Retrato de agricultor sosteniendo la caja llena de frutas de fresas en invernadero"/>
                          <pic:cNvPicPr preferRelativeResize="0"/>
                        </pic:nvPicPr>
                        <pic:blipFill>
                          <a:blip r:embed="rId10"/>
                          <a:srcRect/>
                          <a:stretch>
                            <a:fillRect/>
                          </a:stretch>
                        </pic:blipFill>
                        <pic:spPr>
                          <a:xfrm>
                            <a:off x="0" y="0"/>
                            <a:ext cx="2225675" cy="1483995"/>
                          </a:xfrm>
                          <a:prstGeom prst="rect">
                            <a:avLst/>
                          </a:prstGeom>
                          <a:ln/>
                        </pic:spPr>
                      </pic:pic>
                    </a:graphicData>
                  </a:graphic>
                </wp:inline>
              </w:drawing>
            </w:r>
          </w:p>
          <w:p w14:paraId="00000056" w14:textId="77777777" w:rsidR="00BB70A6" w:rsidRDefault="00BB70A6">
            <w:pPr>
              <w:widowControl w:val="0"/>
              <w:rPr>
                <w:color w:val="999999"/>
              </w:rPr>
            </w:pPr>
          </w:p>
          <w:p w14:paraId="00000057" w14:textId="77777777" w:rsidR="00BB70A6" w:rsidRDefault="00000000">
            <w:pPr>
              <w:widowControl w:val="0"/>
              <w:rPr>
                <w:color w:val="999999"/>
              </w:rPr>
            </w:pPr>
            <w:hyperlink r:id="rId11" w:anchor="query=agricultor&amp;position=11&amp;from_view=search">
              <w:r>
                <w:rPr>
                  <w:color w:val="0563C1"/>
                  <w:u w:val="single"/>
                </w:rPr>
                <w:t>https://www.freepik.es/foto-gratis/retrato-agricultor-sosteniendo-caja-llena-frutas-fresas-invernadero_11133809.htm#query=agricultor&amp;position=11&amp;from_view=search</w:t>
              </w:r>
            </w:hyperlink>
          </w:p>
          <w:p w14:paraId="00000058" w14:textId="77777777" w:rsidR="00BB70A6" w:rsidRDefault="00BB70A6">
            <w:pPr>
              <w:widowControl w:val="0"/>
              <w:rPr>
                <w:color w:val="999999"/>
              </w:rPr>
            </w:pPr>
          </w:p>
        </w:tc>
        <w:tc>
          <w:tcPr>
            <w:tcW w:w="5977" w:type="dxa"/>
            <w:shd w:val="clear" w:color="auto" w:fill="auto"/>
            <w:tcMar>
              <w:top w:w="100" w:type="dxa"/>
              <w:left w:w="100" w:type="dxa"/>
              <w:bottom w:w="100" w:type="dxa"/>
              <w:right w:w="100" w:type="dxa"/>
            </w:tcMar>
          </w:tcPr>
          <w:p w14:paraId="00000059" w14:textId="77777777" w:rsidR="00BB70A6" w:rsidRDefault="00000000">
            <w:pPr>
              <w:ind w:firstLine="720"/>
              <w:rPr>
                <w:color w:val="000000"/>
              </w:rPr>
            </w:pPr>
            <w:r>
              <w:rPr>
                <w:color w:val="000000"/>
                <w:highlight w:val="yellow"/>
              </w:rPr>
              <w:lastRenderedPageBreak/>
              <w:t>L</w:t>
            </w:r>
            <w:r>
              <w:rPr>
                <w:highlight w:val="yellow"/>
              </w:rPr>
              <w:t xml:space="preserve">a agroecología es una propuesta que surge para hacer frente a las diversas problemáticas </w:t>
            </w:r>
            <w:r>
              <w:rPr>
                <w:color w:val="000000"/>
                <w:highlight w:val="yellow"/>
              </w:rPr>
              <w:t xml:space="preserve">no solo ambientales sino también de índole económica, social y política, pues se encarga de realizar un proceso de </w:t>
            </w:r>
            <w:r>
              <w:rPr>
                <w:color w:val="000000"/>
                <w:highlight w:val="yellow"/>
              </w:rPr>
              <w:lastRenderedPageBreak/>
              <w:t>transición y conversión de los sistemas productivos tradicionales a unos sostenibles que no afectan de manera negativa, ni destruyan o contaminan los recursos naturales y ecosistemas.</w:t>
            </w:r>
          </w:p>
          <w:p w14:paraId="0000005A" w14:textId="77777777" w:rsidR="00BB70A6" w:rsidRDefault="00BB70A6">
            <w:pPr>
              <w:widowControl w:val="0"/>
              <w:rPr>
                <w:color w:val="999999"/>
              </w:rPr>
            </w:pPr>
          </w:p>
        </w:tc>
        <w:tc>
          <w:tcPr>
            <w:tcW w:w="2126" w:type="dxa"/>
            <w:shd w:val="clear" w:color="auto" w:fill="auto"/>
            <w:tcMar>
              <w:top w:w="100" w:type="dxa"/>
              <w:left w:w="100" w:type="dxa"/>
              <w:bottom w:w="100" w:type="dxa"/>
              <w:right w:w="100" w:type="dxa"/>
            </w:tcMar>
          </w:tcPr>
          <w:p w14:paraId="0000005B" w14:textId="77777777" w:rsidR="00BB70A6" w:rsidRDefault="00000000">
            <w:pPr>
              <w:widowControl w:val="0"/>
              <w:rPr>
                <w:color w:val="999999"/>
              </w:rPr>
            </w:pPr>
            <w:r>
              <w:rPr>
                <w:color w:val="000000"/>
              </w:rPr>
              <w:lastRenderedPageBreak/>
              <w:t>Sistemas agroalimentarios sostenibles</w:t>
            </w:r>
          </w:p>
        </w:tc>
      </w:tr>
      <w:tr w:rsidR="00BB70A6" w14:paraId="4C45402C" w14:textId="77777777">
        <w:tc>
          <w:tcPr>
            <w:tcW w:w="1365" w:type="dxa"/>
            <w:shd w:val="clear" w:color="auto" w:fill="auto"/>
            <w:tcMar>
              <w:top w:w="100" w:type="dxa"/>
              <w:left w:w="100" w:type="dxa"/>
              <w:bottom w:w="100" w:type="dxa"/>
              <w:right w:w="100" w:type="dxa"/>
            </w:tcMar>
          </w:tcPr>
          <w:p w14:paraId="0000005C" w14:textId="77777777" w:rsidR="00BB70A6" w:rsidRDefault="00000000">
            <w:pPr>
              <w:widowControl w:val="0"/>
              <w:rPr>
                <w:b/>
                <w:color w:val="999999"/>
              </w:rPr>
            </w:pPr>
            <w:r>
              <w:rPr>
                <w:b/>
                <w:color w:val="999999"/>
              </w:rPr>
              <w:t>Escena 3</w:t>
            </w:r>
          </w:p>
        </w:tc>
        <w:tc>
          <w:tcPr>
            <w:tcW w:w="3705" w:type="dxa"/>
            <w:shd w:val="clear" w:color="auto" w:fill="auto"/>
            <w:tcMar>
              <w:top w:w="100" w:type="dxa"/>
              <w:left w:w="100" w:type="dxa"/>
              <w:bottom w:w="100" w:type="dxa"/>
              <w:right w:w="100" w:type="dxa"/>
            </w:tcMar>
          </w:tcPr>
          <w:p w14:paraId="0000005D" w14:textId="77777777" w:rsidR="00BB70A6" w:rsidRDefault="00000000">
            <w:pPr>
              <w:widowControl w:val="0"/>
            </w:pPr>
            <w:r>
              <w:t>Que aparezca dos personajes tipo agricultores contando la continuación de la introducción.</w:t>
            </w:r>
          </w:p>
          <w:p w14:paraId="0000005E" w14:textId="77777777" w:rsidR="00BB70A6" w:rsidRDefault="00BB70A6">
            <w:pPr>
              <w:widowControl w:val="0"/>
            </w:pPr>
          </w:p>
          <w:p w14:paraId="0000005F" w14:textId="77777777" w:rsidR="00BB70A6" w:rsidRDefault="00000000">
            <w:pPr>
              <w:widowControl w:val="0"/>
            </w:pPr>
            <w:r>
              <w:rPr>
                <w:noProof/>
              </w:rPr>
              <w:drawing>
                <wp:inline distT="0" distB="0" distL="0" distR="0" wp14:anchorId="743999BB" wp14:editId="60CB9E48">
                  <wp:extent cx="2225675" cy="1503680"/>
                  <wp:effectExtent l="0" t="0" r="0" b="0"/>
                  <wp:docPr id="6475" name="image46.jpg" descr="Pareja mayor, cosecha, tomates"/>
                  <wp:cNvGraphicFramePr/>
                  <a:graphic xmlns:a="http://schemas.openxmlformats.org/drawingml/2006/main">
                    <a:graphicData uri="http://schemas.openxmlformats.org/drawingml/2006/picture">
                      <pic:pic xmlns:pic="http://schemas.openxmlformats.org/drawingml/2006/picture">
                        <pic:nvPicPr>
                          <pic:cNvPr id="0" name="image46.jpg" descr="Pareja mayor, cosecha, tomates"/>
                          <pic:cNvPicPr preferRelativeResize="0"/>
                        </pic:nvPicPr>
                        <pic:blipFill>
                          <a:blip r:embed="rId12"/>
                          <a:srcRect/>
                          <a:stretch>
                            <a:fillRect/>
                          </a:stretch>
                        </pic:blipFill>
                        <pic:spPr>
                          <a:xfrm>
                            <a:off x="0" y="0"/>
                            <a:ext cx="2225675" cy="1503680"/>
                          </a:xfrm>
                          <a:prstGeom prst="rect">
                            <a:avLst/>
                          </a:prstGeom>
                          <a:ln/>
                        </pic:spPr>
                      </pic:pic>
                    </a:graphicData>
                  </a:graphic>
                </wp:inline>
              </w:drawing>
            </w:r>
          </w:p>
          <w:p w14:paraId="00000060" w14:textId="77777777" w:rsidR="00BB70A6" w:rsidRDefault="00BB70A6">
            <w:pPr>
              <w:widowControl w:val="0"/>
              <w:rPr>
                <w:color w:val="999999"/>
              </w:rPr>
            </w:pPr>
          </w:p>
          <w:p w14:paraId="00000061" w14:textId="77777777" w:rsidR="00BB70A6" w:rsidRDefault="00000000">
            <w:pPr>
              <w:widowControl w:val="0"/>
            </w:pPr>
            <w:hyperlink r:id="rId13" w:anchor="&amp;position=2&amp;from_view=detail">
              <w:r>
                <w:rPr>
                  <w:color w:val="0563C1"/>
                  <w:u w:val="single"/>
                </w:rPr>
                <w:t>https://www.freepik.es/foto-gratis/pareja-mayor-cosecha-</w:t>
              </w:r>
              <w:r>
                <w:rPr>
                  <w:color w:val="0563C1"/>
                  <w:u w:val="single"/>
                </w:rPr>
                <w:lastRenderedPageBreak/>
                <w:t>tomates_5261782.htm#&amp;position=2&amp;from_view=detail#query=a&amp;position=2&amp;from_view=detail</w:t>
              </w:r>
            </w:hyperlink>
          </w:p>
          <w:p w14:paraId="00000062" w14:textId="77777777" w:rsidR="00BB70A6" w:rsidRDefault="00BB70A6">
            <w:pPr>
              <w:widowControl w:val="0"/>
              <w:rPr>
                <w:color w:val="999999"/>
              </w:rPr>
            </w:pPr>
          </w:p>
        </w:tc>
        <w:tc>
          <w:tcPr>
            <w:tcW w:w="5977" w:type="dxa"/>
            <w:shd w:val="clear" w:color="auto" w:fill="auto"/>
            <w:tcMar>
              <w:top w:w="100" w:type="dxa"/>
              <w:left w:w="100" w:type="dxa"/>
              <w:bottom w:w="100" w:type="dxa"/>
              <w:right w:w="100" w:type="dxa"/>
            </w:tcMar>
          </w:tcPr>
          <w:p w14:paraId="00000063" w14:textId="77777777" w:rsidR="00BB70A6" w:rsidRDefault="00000000">
            <w:pPr>
              <w:ind w:firstLine="720"/>
              <w:rPr>
                <w:color w:val="000000"/>
              </w:rPr>
            </w:pPr>
            <w:r>
              <w:rPr>
                <w:color w:val="000000"/>
                <w:highlight w:val="yellow"/>
              </w:rPr>
              <w:lastRenderedPageBreak/>
              <w:t>Esto se logra por la unión del conocimiento científico con costumbres y tradiciones que están enfocadas a la reducción, sustitución o eliminación de productos o insumos agroquímicos que son de alto costo y nocivos para el ambiente y la salud, al igual que mediante prácticas que fortalezcan una relación más directa entre productor y consumidor final.</w:t>
            </w:r>
            <w:r>
              <w:rPr>
                <w:color w:val="000000"/>
              </w:rPr>
              <w:t xml:space="preserve"> </w:t>
            </w:r>
          </w:p>
          <w:p w14:paraId="00000064" w14:textId="77777777" w:rsidR="00BB70A6" w:rsidRDefault="00BB70A6">
            <w:pPr>
              <w:widowControl w:val="0"/>
              <w:rPr>
                <w:color w:val="999999"/>
              </w:rPr>
            </w:pPr>
          </w:p>
        </w:tc>
        <w:tc>
          <w:tcPr>
            <w:tcW w:w="2126" w:type="dxa"/>
            <w:shd w:val="clear" w:color="auto" w:fill="auto"/>
            <w:tcMar>
              <w:top w:w="100" w:type="dxa"/>
              <w:left w:w="100" w:type="dxa"/>
              <w:bottom w:w="100" w:type="dxa"/>
              <w:right w:w="100" w:type="dxa"/>
            </w:tcMar>
          </w:tcPr>
          <w:p w14:paraId="00000065" w14:textId="77777777" w:rsidR="00BB70A6" w:rsidRDefault="00000000">
            <w:pPr>
              <w:widowControl w:val="0"/>
              <w:rPr>
                <w:color w:val="999999"/>
              </w:rPr>
            </w:pPr>
            <w:r>
              <w:rPr>
                <w:color w:val="000000"/>
              </w:rPr>
              <w:t>Reconversión agroecológica</w:t>
            </w:r>
          </w:p>
        </w:tc>
      </w:tr>
      <w:tr w:rsidR="00BB70A6" w14:paraId="17BBBA38" w14:textId="77777777">
        <w:tc>
          <w:tcPr>
            <w:tcW w:w="1365" w:type="dxa"/>
            <w:shd w:val="clear" w:color="auto" w:fill="auto"/>
            <w:tcMar>
              <w:top w:w="100" w:type="dxa"/>
              <w:left w:w="100" w:type="dxa"/>
              <w:bottom w:w="100" w:type="dxa"/>
              <w:right w:w="100" w:type="dxa"/>
            </w:tcMar>
          </w:tcPr>
          <w:p w14:paraId="00000066" w14:textId="77777777" w:rsidR="00BB70A6" w:rsidRDefault="00000000">
            <w:pPr>
              <w:widowControl w:val="0"/>
              <w:rPr>
                <w:b/>
                <w:color w:val="999999"/>
              </w:rPr>
            </w:pPr>
            <w:r>
              <w:rPr>
                <w:b/>
                <w:color w:val="999999"/>
              </w:rPr>
              <w:t>Escena 4</w:t>
            </w:r>
          </w:p>
        </w:tc>
        <w:tc>
          <w:tcPr>
            <w:tcW w:w="3705" w:type="dxa"/>
            <w:shd w:val="clear" w:color="auto" w:fill="auto"/>
            <w:tcMar>
              <w:top w:w="100" w:type="dxa"/>
              <w:left w:w="100" w:type="dxa"/>
              <w:bottom w:w="100" w:type="dxa"/>
              <w:right w:w="100" w:type="dxa"/>
            </w:tcMar>
          </w:tcPr>
          <w:p w14:paraId="00000067" w14:textId="77777777" w:rsidR="00BB70A6" w:rsidRDefault="00000000">
            <w:pPr>
              <w:widowControl w:val="0"/>
            </w:pPr>
            <w:r>
              <w:t>Que una voz en off contando la continuación de la introducción.</w:t>
            </w:r>
          </w:p>
          <w:p w14:paraId="00000068" w14:textId="77777777" w:rsidR="00BB70A6" w:rsidRDefault="00BB70A6">
            <w:pPr>
              <w:widowControl w:val="0"/>
            </w:pPr>
          </w:p>
          <w:p w14:paraId="00000069" w14:textId="77777777" w:rsidR="00BB70A6" w:rsidRDefault="00000000">
            <w:pPr>
              <w:widowControl w:val="0"/>
            </w:pPr>
            <w:r>
              <w:rPr>
                <w:noProof/>
              </w:rPr>
              <w:drawing>
                <wp:inline distT="0" distB="0" distL="0" distR="0" wp14:anchorId="7E841A07" wp14:editId="2CE771A2">
                  <wp:extent cx="2225675" cy="1503680"/>
                  <wp:effectExtent l="0" t="0" r="0" b="0"/>
                  <wp:docPr id="6478" name="image48.jpg" descr="Close-up mujer cosecha en jardín"/>
                  <wp:cNvGraphicFramePr/>
                  <a:graphic xmlns:a="http://schemas.openxmlformats.org/drawingml/2006/main">
                    <a:graphicData uri="http://schemas.openxmlformats.org/drawingml/2006/picture">
                      <pic:pic xmlns:pic="http://schemas.openxmlformats.org/drawingml/2006/picture">
                        <pic:nvPicPr>
                          <pic:cNvPr id="0" name="image48.jpg" descr="Close-up mujer cosecha en jardín"/>
                          <pic:cNvPicPr preferRelativeResize="0"/>
                        </pic:nvPicPr>
                        <pic:blipFill>
                          <a:blip r:embed="rId14"/>
                          <a:srcRect/>
                          <a:stretch>
                            <a:fillRect/>
                          </a:stretch>
                        </pic:blipFill>
                        <pic:spPr>
                          <a:xfrm>
                            <a:off x="0" y="0"/>
                            <a:ext cx="2225675" cy="1503680"/>
                          </a:xfrm>
                          <a:prstGeom prst="rect">
                            <a:avLst/>
                          </a:prstGeom>
                          <a:ln/>
                        </pic:spPr>
                      </pic:pic>
                    </a:graphicData>
                  </a:graphic>
                </wp:inline>
              </w:drawing>
            </w:r>
          </w:p>
          <w:p w14:paraId="0000006A" w14:textId="77777777" w:rsidR="00BB70A6" w:rsidRDefault="00BB70A6">
            <w:pPr>
              <w:widowControl w:val="0"/>
            </w:pPr>
          </w:p>
          <w:p w14:paraId="0000006B" w14:textId="77777777" w:rsidR="00BB70A6" w:rsidRDefault="00000000">
            <w:pPr>
              <w:widowControl w:val="0"/>
            </w:pPr>
            <w:hyperlink r:id="rId15">
              <w:r>
                <w:rPr>
                  <w:color w:val="0563C1"/>
                  <w:u w:val="single"/>
                </w:rPr>
                <w:t>https://www.freepik.es/foto-gratis/close-up-mujer-cosecha-jardin_5261716.htm?query=agricultura%20ecologica</w:t>
              </w:r>
            </w:hyperlink>
          </w:p>
          <w:p w14:paraId="0000006C" w14:textId="77777777" w:rsidR="00BB70A6" w:rsidRDefault="00BB70A6">
            <w:pPr>
              <w:widowControl w:val="0"/>
              <w:rPr>
                <w:color w:val="999999"/>
              </w:rPr>
            </w:pPr>
          </w:p>
        </w:tc>
        <w:tc>
          <w:tcPr>
            <w:tcW w:w="5977" w:type="dxa"/>
            <w:shd w:val="clear" w:color="auto" w:fill="auto"/>
            <w:tcMar>
              <w:top w:w="100" w:type="dxa"/>
              <w:left w:w="100" w:type="dxa"/>
              <w:bottom w:w="100" w:type="dxa"/>
              <w:right w:w="100" w:type="dxa"/>
            </w:tcMar>
          </w:tcPr>
          <w:p w14:paraId="0000006D" w14:textId="77777777" w:rsidR="00BB70A6" w:rsidRDefault="00000000">
            <w:pPr>
              <w:ind w:firstLine="720"/>
              <w:rPr>
                <w:color w:val="000000"/>
                <w:highlight w:val="yellow"/>
              </w:rPr>
            </w:pPr>
            <w:r>
              <w:rPr>
                <w:color w:val="000000"/>
                <w:highlight w:val="yellow"/>
              </w:rPr>
              <w:t>Pero de igual forma, aporta significativamente a los objetivos planteados por la Organización de las Naciones Unidas en el año 2015 para ser logrados en el año 2030, los cuales están enfocados alcanzar el desarrollo sostenible a través de la disminución de problemáticas de índole global que afectan al ser humano como la pobreza, la desigualdad, el hambre, la desnutrición, la falta de educación y oportunidades.</w:t>
            </w:r>
          </w:p>
          <w:p w14:paraId="0000006E" w14:textId="77777777" w:rsidR="00BB70A6" w:rsidRDefault="00BB70A6">
            <w:pPr>
              <w:widowControl w:val="0"/>
              <w:rPr>
                <w:color w:val="999999"/>
              </w:rPr>
            </w:pPr>
          </w:p>
        </w:tc>
        <w:tc>
          <w:tcPr>
            <w:tcW w:w="2126" w:type="dxa"/>
            <w:shd w:val="clear" w:color="auto" w:fill="auto"/>
            <w:tcMar>
              <w:top w:w="100" w:type="dxa"/>
              <w:left w:w="100" w:type="dxa"/>
              <w:bottom w:w="100" w:type="dxa"/>
              <w:right w:w="100" w:type="dxa"/>
            </w:tcMar>
          </w:tcPr>
          <w:p w14:paraId="0000006F" w14:textId="77777777" w:rsidR="00BB70A6" w:rsidRDefault="00000000">
            <w:pPr>
              <w:widowControl w:val="0"/>
              <w:rPr>
                <w:color w:val="999999"/>
              </w:rPr>
            </w:pPr>
            <w:r>
              <w:rPr>
                <w:color w:val="000000"/>
              </w:rPr>
              <w:t>Un suelo Productivo</w:t>
            </w:r>
          </w:p>
        </w:tc>
      </w:tr>
      <w:tr w:rsidR="00BB70A6" w14:paraId="17E3AED8" w14:textId="77777777">
        <w:tc>
          <w:tcPr>
            <w:tcW w:w="1365" w:type="dxa"/>
            <w:shd w:val="clear" w:color="auto" w:fill="auto"/>
            <w:tcMar>
              <w:top w:w="100" w:type="dxa"/>
              <w:left w:w="100" w:type="dxa"/>
              <w:bottom w:w="100" w:type="dxa"/>
              <w:right w:w="100" w:type="dxa"/>
            </w:tcMar>
          </w:tcPr>
          <w:p w14:paraId="00000070" w14:textId="77777777" w:rsidR="00BB70A6" w:rsidRDefault="00000000">
            <w:pPr>
              <w:widowControl w:val="0"/>
              <w:rPr>
                <w:b/>
                <w:color w:val="999999"/>
              </w:rPr>
            </w:pPr>
            <w:r>
              <w:rPr>
                <w:b/>
                <w:color w:val="999999"/>
              </w:rPr>
              <w:t>Escena 5</w:t>
            </w:r>
          </w:p>
        </w:tc>
        <w:tc>
          <w:tcPr>
            <w:tcW w:w="3705" w:type="dxa"/>
            <w:shd w:val="clear" w:color="auto" w:fill="auto"/>
            <w:tcMar>
              <w:top w:w="100" w:type="dxa"/>
              <w:left w:w="100" w:type="dxa"/>
              <w:bottom w:w="100" w:type="dxa"/>
              <w:right w:w="100" w:type="dxa"/>
            </w:tcMar>
          </w:tcPr>
          <w:p w14:paraId="00000071" w14:textId="77777777" w:rsidR="00BB70A6" w:rsidRDefault="00000000">
            <w:pPr>
              <w:widowControl w:val="0"/>
            </w:pPr>
            <w:r>
              <w:t>Que una voz en off contando la continuación de la introducción.</w:t>
            </w:r>
          </w:p>
          <w:p w14:paraId="00000072" w14:textId="77777777" w:rsidR="00BB70A6" w:rsidRDefault="00BB70A6">
            <w:pPr>
              <w:widowControl w:val="0"/>
            </w:pPr>
          </w:p>
          <w:p w14:paraId="00000073" w14:textId="77777777" w:rsidR="00BB70A6" w:rsidRDefault="00000000">
            <w:pPr>
              <w:widowControl w:val="0"/>
            </w:pPr>
            <w:r>
              <w:rPr>
                <w:noProof/>
              </w:rPr>
              <w:drawing>
                <wp:inline distT="0" distB="0" distL="0" distR="0" wp14:anchorId="45FF2DB1" wp14:editId="6988B0F8">
                  <wp:extent cx="2225675" cy="1088390"/>
                  <wp:effectExtent l="0" t="0" r="0" b="0"/>
                  <wp:docPr id="6477" name="image52.jpg" descr="Mano siembra semilla de maíz de médula en el huerto con sol"/>
                  <wp:cNvGraphicFramePr/>
                  <a:graphic xmlns:a="http://schemas.openxmlformats.org/drawingml/2006/main">
                    <a:graphicData uri="http://schemas.openxmlformats.org/drawingml/2006/picture">
                      <pic:pic xmlns:pic="http://schemas.openxmlformats.org/drawingml/2006/picture">
                        <pic:nvPicPr>
                          <pic:cNvPr id="0" name="image52.jpg" descr="Mano siembra semilla de maíz de médula en el huerto con sol"/>
                          <pic:cNvPicPr preferRelativeResize="0"/>
                        </pic:nvPicPr>
                        <pic:blipFill>
                          <a:blip r:embed="rId16"/>
                          <a:srcRect/>
                          <a:stretch>
                            <a:fillRect/>
                          </a:stretch>
                        </pic:blipFill>
                        <pic:spPr>
                          <a:xfrm>
                            <a:off x="0" y="0"/>
                            <a:ext cx="2225675" cy="1088390"/>
                          </a:xfrm>
                          <a:prstGeom prst="rect">
                            <a:avLst/>
                          </a:prstGeom>
                          <a:ln/>
                        </pic:spPr>
                      </pic:pic>
                    </a:graphicData>
                  </a:graphic>
                </wp:inline>
              </w:drawing>
            </w:r>
          </w:p>
          <w:p w14:paraId="00000074" w14:textId="77777777" w:rsidR="00BB70A6" w:rsidRDefault="00BB70A6">
            <w:pPr>
              <w:widowControl w:val="0"/>
              <w:rPr>
                <w:color w:val="999999"/>
              </w:rPr>
            </w:pPr>
          </w:p>
          <w:p w14:paraId="00000075" w14:textId="77777777" w:rsidR="00BB70A6" w:rsidRDefault="00000000">
            <w:pPr>
              <w:widowControl w:val="0"/>
              <w:rPr>
                <w:color w:val="999999"/>
              </w:rPr>
            </w:pPr>
            <w:hyperlink r:id="rId17" w:anchor="query=suelo%20agricultor&amp;position=9&amp;from_view=search">
              <w:r>
                <w:rPr>
                  <w:color w:val="0563C1"/>
                  <w:u w:val="single"/>
                </w:rPr>
                <w:t>https://www.freepik.es/fotos-premium/mano-siembra-semilla-maiz-medula-huerto-sol_4820078.htm#query=suelo%20agricultor&amp;position=9&amp;from_view=search</w:t>
              </w:r>
            </w:hyperlink>
          </w:p>
        </w:tc>
        <w:tc>
          <w:tcPr>
            <w:tcW w:w="5977" w:type="dxa"/>
            <w:shd w:val="clear" w:color="auto" w:fill="auto"/>
            <w:tcMar>
              <w:top w:w="100" w:type="dxa"/>
              <w:left w:w="100" w:type="dxa"/>
              <w:bottom w:w="100" w:type="dxa"/>
              <w:right w:w="100" w:type="dxa"/>
            </w:tcMar>
          </w:tcPr>
          <w:p w14:paraId="00000076" w14:textId="77777777" w:rsidR="00BB70A6" w:rsidRDefault="00000000">
            <w:pPr>
              <w:widowControl w:val="0"/>
              <w:rPr>
                <w:color w:val="999999"/>
              </w:rPr>
            </w:pPr>
            <w:r>
              <w:rPr>
                <w:color w:val="000000"/>
              </w:rPr>
              <w:lastRenderedPageBreak/>
              <w:t>Las cuales puede ser de carácter preventivo, de manejo y de control, para el desarrollo fisiológico, para el manejo de poblaciones asociadas o de manejo de plagas y enfermedades.</w:t>
            </w:r>
          </w:p>
        </w:tc>
        <w:tc>
          <w:tcPr>
            <w:tcW w:w="2126" w:type="dxa"/>
            <w:shd w:val="clear" w:color="auto" w:fill="auto"/>
            <w:tcMar>
              <w:top w:w="100" w:type="dxa"/>
              <w:left w:w="100" w:type="dxa"/>
              <w:bottom w:w="100" w:type="dxa"/>
              <w:right w:w="100" w:type="dxa"/>
            </w:tcMar>
          </w:tcPr>
          <w:p w14:paraId="00000077" w14:textId="77777777" w:rsidR="00BB70A6" w:rsidRDefault="00000000">
            <w:pPr>
              <w:widowControl w:val="0"/>
              <w:rPr>
                <w:color w:val="999999"/>
              </w:rPr>
            </w:pPr>
            <w:proofErr w:type="spellStart"/>
            <w:r>
              <w:rPr>
                <w:color w:val="000000"/>
              </w:rPr>
              <w:t>Practicas</w:t>
            </w:r>
            <w:proofErr w:type="spellEnd"/>
            <w:r>
              <w:rPr>
                <w:color w:val="000000"/>
              </w:rPr>
              <w:t xml:space="preserve"> de Manejo del Suelo</w:t>
            </w:r>
          </w:p>
        </w:tc>
      </w:tr>
      <w:tr w:rsidR="00BB70A6" w14:paraId="14B7464D" w14:textId="77777777">
        <w:tc>
          <w:tcPr>
            <w:tcW w:w="1365" w:type="dxa"/>
            <w:shd w:val="clear" w:color="auto" w:fill="auto"/>
            <w:tcMar>
              <w:top w:w="100" w:type="dxa"/>
              <w:left w:w="100" w:type="dxa"/>
              <w:bottom w:w="100" w:type="dxa"/>
              <w:right w:w="100" w:type="dxa"/>
            </w:tcMar>
          </w:tcPr>
          <w:p w14:paraId="00000078" w14:textId="77777777" w:rsidR="00BB70A6" w:rsidRDefault="00000000">
            <w:pPr>
              <w:widowControl w:val="0"/>
              <w:rPr>
                <w:b/>
                <w:color w:val="999999"/>
              </w:rPr>
            </w:pPr>
            <w:r>
              <w:rPr>
                <w:b/>
                <w:color w:val="999999"/>
              </w:rPr>
              <w:t>Escena 6</w:t>
            </w:r>
          </w:p>
        </w:tc>
        <w:tc>
          <w:tcPr>
            <w:tcW w:w="3705" w:type="dxa"/>
            <w:shd w:val="clear" w:color="auto" w:fill="auto"/>
            <w:tcMar>
              <w:top w:w="100" w:type="dxa"/>
              <w:left w:w="100" w:type="dxa"/>
              <w:bottom w:w="100" w:type="dxa"/>
              <w:right w:w="100" w:type="dxa"/>
            </w:tcMar>
          </w:tcPr>
          <w:p w14:paraId="00000079" w14:textId="77777777" w:rsidR="00BB70A6" w:rsidRDefault="00000000">
            <w:pPr>
              <w:widowControl w:val="0"/>
            </w:pPr>
            <w:r>
              <w:t>Que una voz en off contando el final de la introducción.</w:t>
            </w:r>
          </w:p>
          <w:p w14:paraId="0000007A" w14:textId="77777777" w:rsidR="00BB70A6" w:rsidRDefault="00BB70A6">
            <w:pPr>
              <w:widowControl w:val="0"/>
            </w:pPr>
          </w:p>
          <w:p w14:paraId="0000007B" w14:textId="77777777" w:rsidR="00BB70A6" w:rsidRDefault="00000000">
            <w:pPr>
              <w:widowControl w:val="0"/>
            </w:pPr>
            <w:r>
              <w:rPr>
                <w:noProof/>
              </w:rPr>
              <w:drawing>
                <wp:inline distT="0" distB="0" distL="0" distR="0" wp14:anchorId="3BFA19D9" wp14:editId="04BE6810">
                  <wp:extent cx="2225675" cy="1480820"/>
                  <wp:effectExtent l="0" t="0" r="0" b="0"/>
                  <wp:docPr id="6480" name="image55.jpg" descr="Mujer con sombrero trabajando en un jardín."/>
                  <wp:cNvGraphicFramePr/>
                  <a:graphic xmlns:a="http://schemas.openxmlformats.org/drawingml/2006/main">
                    <a:graphicData uri="http://schemas.openxmlformats.org/drawingml/2006/picture">
                      <pic:pic xmlns:pic="http://schemas.openxmlformats.org/drawingml/2006/picture">
                        <pic:nvPicPr>
                          <pic:cNvPr id="0" name="image55.jpg" descr="Mujer con sombrero trabajando en un jardín."/>
                          <pic:cNvPicPr preferRelativeResize="0"/>
                        </pic:nvPicPr>
                        <pic:blipFill>
                          <a:blip r:embed="rId18"/>
                          <a:srcRect/>
                          <a:stretch>
                            <a:fillRect/>
                          </a:stretch>
                        </pic:blipFill>
                        <pic:spPr>
                          <a:xfrm>
                            <a:off x="0" y="0"/>
                            <a:ext cx="2225675" cy="1480820"/>
                          </a:xfrm>
                          <a:prstGeom prst="rect">
                            <a:avLst/>
                          </a:prstGeom>
                          <a:ln/>
                        </pic:spPr>
                      </pic:pic>
                    </a:graphicData>
                  </a:graphic>
                </wp:inline>
              </w:drawing>
            </w:r>
          </w:p>
          <w:p w14:paraId="0000007C" w14:textId="77777777" w:rsidR="00BB70A6" w:rsidRDefault="00BB70A6">
            <w:pPr>
              <w:widowControl w:val="0"/>
            </w:pPr>
          </w:p>
          <w:p w14:paraId="0000007D" w14:textId="77777777" w:rsidR="00BB70A6" w:rsidRDefault="00000000">
            <w:pPr>
              <w:widowControl w:val="0"/>
            </w:pPr>
            <w:hyperlink r:id="rId19" w:anchor="&amp;position=1&amp;from_view=detail">
              <w:r>
                <w:rPr>
                  <w:color w:val="0563C1"/>
                  <w:u w:val="single"/>
                </w:rPr>
                <w:t>https://www.freepik.es/foto-gratis/mujer-sombrero-trabajando-jardin_9659553.htm#&amp;position=1&amp;from_view=detail#query=s&amp;position=1&amp;from_view=detail</w:t>
              </w:r>
            </w:hyperlink>
          </w:p>
          <w:p w14:paraId="0000007E" w14:textId="77777777" w:rsidR="00BB70A6" w:rsidRDefault="00BB70A6">
            <w:pPr>
              <w:widowControl w:val="0"/>
            </w:pPr>
          </w:p>
        </w:tc>
        <w:tc>
          <w:tcPr>
            <w:tcW w:w="5977" w:type="dxa"/>
            <w:shd w:val="clear" w:color="auto" w:fill="auto"/>
            <w:tcMar>
              <w:top w:w="100" w:type="dxa"/>
              <w:left w:w="100" w:type="dxa"/>
              <w:bottom w:w="100" w:type="dxa"/>
              <w:right w:w="100" w:type="dxa"/>
            </w:tcMar>
          </w:tcPr>
          <w:p w14:paraId="0000007F" w14:textId="77777777" w:rsidR="00BB70A6" w:rsidRDefault="00000000">
            <w:pPr>
              <w:rPr>
                <w:rFonts w:ascii="Times New Roman" w:eastAsia="Times New Roman" w:hAnsi="Times New Roman" w:cs="Times New Roman"/>
                <w:sz w:val="24"/>
                <w:szCs w:val="24"/>
              </w:rPr>
            </w:pPr>
            <w:r>
              <w:rPr>
                <w:color w:val="000000"/>
              </w:rPr>
              <w:t>Teniendo en cuenta los procedimientos y buenas prácticas agrícolas que requieren del empleo de métodos, herramientas y equipos y así lograr la implementación de un manejo agroecológico idóneo, donde se establezcan prácticas agrícolas sostenibles en diferentes ecosistemas.</w:t>
            </w:r>
          </w:p>
          <w:p w14:paraId="00000080" w14:textId="77777777" w:rsidR="00BB70A6" w:rsidRDefault="00BB70A6">
            <w:pPr>
              <w:widowControl w:val="0"/>
              <w:rPr>
                <w:color w:val="000000"/>
              </w:rPr>
            </w:pPr>
          </w:p>
        </w:tc>
        <w:tc>
          <w:tcPr>
            <w:tcW w:w="2126" w:type="dxa"/>
            <w:shd w:val="clear" w:color="auto" w:fill="auto"/>
            <w:tcMar>
              <w:top w:w="100" w:type="dxa"/>
              <w:left w:w="100" w:type="dxa"/>
              <w:bottom w:w="100" w:type="dxa"/>
              <w:right w:w="100" w:type="dxa"/>
            </w:tcMar>
          </w:tcPr>
          <w:p w14:paraId="00000081" w14:textId="77777777" w:rsidR="00BB70A6" w:rsidRDefault="00000000">
            <w:pPr>
              <w:widowControl w:val="0"/>
              <w:rPr>
                <w:color w:val="000000"/>
              </w:rPr>
            </w:pPr>
            <w:r>
              <w:rPr>
                <w:color w:val="000000"/>
              </w:rPr>
              <w:t>Buenas Prácticas Agrícolas</w:t>
            </w:r>
          </w:p>
        </w:tc>
      </w:tr>
      <w:tr w:rsidR="00BB70A6" w14:paraId="5610A36E" w14:textId="77777777">
        <w:tc>
          <w:tcPr>
            <w:tcW w:w="1365" w:type="dxa"/>
            <w:shd w:val="clear" w:color="auto" w:fill="auto"/>
            <w:tcMar>
              <w:top w:w="100" w:type="dxa"/>
              <w:left w:w="100" w:type="dxa"/>
              <w:bottom w:w="100" w:type="dxa"/>
              <w:right w:w="100" w:type="dxa"/>
            </w:tcMar>
          </w:tcPr>
          <w:p w14:paraId="00000082" w14:textId="77777777" w:rsidR="00BB70A6" w:rsidRDefault="00000000">
            <w:pPr>
              <w:widowControl w:val="0"/>
              <w:rPr>
                <w:b/>
                <w:color w:val="999999"/>
              </w:rPr>
            </w:pPr>
            <w:r>
              <w:rPr>
                <w:b/>
                <w:color w:val="999999"/>
              </w:rPr>
              <w:lastRenderedPageBreak/>
              <w:t>Escena 7</w:t>
            </w:r>
          </w:p>
        </w:tc>
        <w:tc>
          <w:tcPr>
            <w:tcW w:w="3705" w:type="dxa"/>
            <w:shd w:val="clear" w:color="auto" w:fill="auto"/>
            <w:tcMar>
              <w:top w:w="100" w:type="dxa"/>
              <w:left w:w="100" w:type="dxa"/>
              <w:bottom w:w="100" w:type="dxa"/>
              <w:right w:w="100" w:type="dxa"/>
            </w:tcMar>
          </w:tcPr>
          <w:p w14:paraId="00000083" w14:textId="77777777" w:rsidR="00BB70A6" w:rsidRDefault="00000000">
            <w:pPr>
              <w:widowControl w:val="0"/>
            </w:pPr>
            <w:r>
              <w:rPr>
                <w:noProof/>
              </w:rPr>
              <w:drawing>
                <wp:inline distT="0" distB="0" distL="0" distR="0" wp14:anchorId="17AAD334" wp14:editId="0F753DDF">
                  <wp:extent cx="2225675" cy="1478280"/>
                  <wp:effectExtent l="0" t="0" r="0" b="0"/>
                  <wp:docPr id="6479" name="image47.jpg" descr="Árboles crecidos en suelo seco, agrietado y seco en la estación seca, calentamiento global"/>
                  <wp:cNvGraphicFramePr/>
                  <a:graphic xmlns:a="http://schemas.openxmlformats.org/drawingml/2006/main">
                    <a:graphicData uri="http://schemas.openxmlformats.org/drawingml/2006/picture">
                      <pic:pic xmlns:pic="http://schemas.openxmlformats.org/drawingml/2006/picture">
                        <pic:nvPicPr>
                          <pic:cNvPr id="0" name="image47.jpg" descr="Árboles crecidos en suelo seco, agrietado y seco en la estación seca, calentamiento global"/>
                          <pic:cNvPicPr preferRelativeResize="0"/>
                        </pic:nvPicPr>
                        <pic:blipFill>
                          <a:blip r:embed="rId20"/>
                          <a:srcRect/>
                          <a:stretch>
                            <a:fillRect/>
                          </a:stretch>
                        </pic:blipFill>
                        <pic:spPr>
                          <a:xfrm>
                            <a:off x="0" y="0"/>
                            <a:ext cx="2225675" cy="1478280"/>
                          </a:xfrm>
                          <a:prstGeom prst="rect">
                            <a:avLst/>
                          </a:prstGeom>
                          <a:ln/>
                        </pic:spPr>
                      </pic:pic>
                    </a:graphicData>
                  </a:graphic>
                </wp:inline>
              </w:drawing>
            </w:r>
          </w:p>
          <w:p w14:paraId="00000084" w14:textId="77777777" w:rsidR="00BB70A6" w:rsidRDefault="00BB70A6">
            <w:pPr>
              <w:widowControl w:val="0"/>
            </w:pPr>
          </w:p>
          <w:p w14:paraId="00000085" w14:textId="77777777" w:rsidR="00BB70A6" w:rsidRDefault="00000000">
            <w:pPr>
              <w:widowControl w:val="0"/>
            </w:pPr>
            <w:hyperlink r:id="rId21" w:anchor="query=suelo%20seco&amp;position=0&amp;from_view=search">
              <w:r>
                <w:rPr>
                  <w:color w:val="0563C1"/>
                  <w:u w:val="single"/>
                </w:rPr>
                <w:t>https://www.freepik.es/foto-gratis/arboles-crecidos-suelo-seco-agrietado-seco-estacion-seca-calentamiento-global_5469304.htm#query=suelo%20seco&amp;position=0&amp;from_view=search</w:t>
              </w:r>
            </w:hyperlink>
          </w:p>
          <w:p w14:paraId="00000086" w14:textId="77777777" w:rsidR="00BB70A6" w:rsidRDefault="00BB70A6">
            <w:pPr>
              <w:widowControl w:val="0"/>
            </w:pPr>
          </w:p>
        </w:tc>
        <w:tc>
          <w:tcPr>
            <w:tcW w:w="5977" w:type="dxa"/>
            <w:shd w:val="clear" w:color="auto" w:fill="auto"/>
            <w:tcMar>
              <w:top w:w="100" w:type="dxa"/>
              <w:left w:w="100" w:type="dxa"/>
              <w:bottom w:w="100" w:type="dxa"/>
              <w:right w:w="100" w:type="dxa"/>
            </w:tcMar>
          </w:tcPr>
          <w:p w14:paraId="00000087" w14:textId="77777777" w:rsidR="00BB70A6" w:rsidRDefault="00000000">
            <w:pPr>
              <w:rPr>
                <w:color w:val="000000"/>
              </w:rPr>
            </w:pPr>
            <w:r>
              <w:rPr>
                <w:color w:val="000000"/>
              </w:rPr>
              <w:t xml:space="preserve">Porque con el incremento en la degradación y agotamiento de los suelos, como secuencia del uso intensivo de los recursos, de las prácticas agrícolas inadecuadas, de los fenómenos naturales y demás factores, se requiere la toma de acciones que aporten a la recuperación de este importante recurso. </w:t>
            </w:r>
          </w:p>
        </w:tc>
        <w:tc>
          <w:tcPr>
            <w:tcW w:w="2126" w:type="dxa"/>
            <w:shd w:val="clear" w:color="auto" w:fill="auto"/>
            <w:tcMar>
              <w:top w:w="100" w:type="dxa"/>
              <w:left w:w="100" w:type="dxa"/>
              <w:bottom w:w="100" w:type="dxa"/>
              <w:right w:w="100" w:type="dxa"/>
            </w:tcMar>
          </w:tcPr>
          <w:p w14:paraId="00000088" w14:textId="77777777" w:rsidR="00BB70A6" w:rsidRDefault="00000000">
            <w:pPr>
              <w:widowControl w:val="0"/>
              <w:rPr>
                <w:color w:val="000000"/>
              </w:rPr>
            </w:pPr>
            <w:r>
              <w:rPr>
                <w:color w:val="000000"/>
              </w:rPr>
              <w:t>Degradación del suelo</w:t>
            </w:r>
          </w:p>
        </w:tc>
      </w:tr>
      <w:tr w:rsidR="00BB70A6" w14:paraId="575A9A49" w14:textId="77777777">
        <w:tc>
          <w:tcPr>
            <w:tcW w:w="1365" w:type="dxa"/>
            <w:shd w:val="clear" w:color="auto" w:fill="auto"/>
            <w:tcMar>
              <w:top w:w="100" w:type="dxa"/>
              <w:left w:w="100" w:type="dxa"/>
              <w:bottom w:w="100" w:type="dxa"/>
              <w:right w:w="100" w:type="dxa"/>
            </w:tcMar>
          </w:tcPr>
          <w:p w14:paraId="00000089" w14:textId="77777777" w:rsidR="00BB70A6" w:rsidRDefault="00000000">
            <w:pPr>
              <w:widowControl w:val="0"/>
              <w:rPr>
                <w:b/>
                <w:color w:val="999999"/>
              </w:rPr>
            </w:pPr>
            <w:r>
              <w:rPr>
                <w:b/>
                <w:color w:val="999999"/>
              </w:rPr>
              <w:t>Escena 8</w:t>
            </w:r>
          </w:p>
        </w:tc>
        <w:tc>
          <w:tcPr>
            <w:tcW w:w="3705" w:type="dxa"/>
            <w:shd w:val="clear" w:color="auto" w:fill="auto"/>
            <w:tcMar>
              <w:top w:w="100" w:type="dxa"/>
              <w:left w:w="100" w:type="dxa"/>
              <w:bottom w:w="100" w:type="dxa"/>
              <w:right w:w="100" w:type="dxa"/>
            </w:tcMar>
          </w:tcPr>
          <w:p w14:paraId="0000008A" w14:textId="77777777" w:rsidR="00BB70A6" w:rsidRDefault="00000000">
            <w:pPr>
              <w:widowControl w:val="0"/>
            </w:pPr>
            <w:r>
              <w:rPr>
                <w:noProof/>
              </w:rPr>
              <w:drawing>
                <wp:inline distT="0" distB="0" distL="0" distR="0" wp14:anchorId="1FD34E88" wp14:editId="08788BEE">
                  <wp:extent cx="2258319" cy="1269771"/>
                  <wp:effectExtent l="0" t="0" r="0" b="0"/>
                  <wp:docPr id="6482"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2"/>
                          <a:srcRect/>
                          <a:stretch>
                            <a:fillRect/>
                          </a:stretch>
                        </pic:blipFill>
                        <pic:spPr>
                          <a:xfrm rot="10800000">
                            <a:off x="0" y="0"/>
                            <a:ext cx="2258319" cy="1269771"/>
                          </a:xfrm>
                          <a:prstGeom prst="rect">
                            <a:avLst/>
                          </a:prstGeom>
                          <a:ln/>
                        </pic:spPr>
                      </pic:pic>
                    </a:graphicData>
                  </a:graphic>
                </wp:inline>
              </w:drawing>
            </w:r>
          </w:p>
          <w:p w14:paraId="0000008B" w14:textId="77777777" w:rsidR="00BB70A6" w:rsidRDefault="00BB70A6">
            <w:pPr>
              <w:widowControl w:val="0"/>
            </w:pPr>
          </w:p>
          <w:p w14:paraId="0000008C" w14:textId="77777777" w:rsidR="00BB70A6" w:rsidRDefault="00000000">
            <w:pPr>
              <w:widowControl w:val="0"/>
            </w:pPr>
            <w:hyperlink r:id="rId23" w:anchor="query=ecologia%20suelo&amp;position=14&amp;from_view=search">
              <w:r>
                <w:rPr>
                  <w:color w:val="0563C1"/>
                  <w:u w:val="single"/>
                </w:rPr>
                <w:t>https://www.freepik.es/foto-gratis/iot-agricultura-inteligente-fondo-arbol-plantacion-manual_17121716.htm#query=ecologia%20suelo&amp;position=14&amp;from_view=search</w:t>
              </w:r>
            </w:hyperlink>
          </w:p>
          <w:p w14:paraId="0000008D" w14:textId="77777777" w:rsidR="00BB70A6" w:rsidRDefault="00BB70A6">
            <w:pPr>
              <w:widowControl w:val="0"/>
            </w:pPr>
          </w:p>
        </w:tc>
        <w:tc>
          <w:tcPr>
            <w:tcW w:w="5977" w:type="dxa"/>
            <w:shd w:val="clear" w:color="auto" w:fill="auto"/>
            <w:tcMar>
              <w:top w:w="100" w:type="dxa"/>
              <w:left w:w="100" w:type="dxa"/>
              <w:bottom w:w="100" w:type="dxa"/>
              <w:right w:w="100" w:type="dxa"/>
            </w:tcMar>
          </w:tcPr>
          <w:p w14:paraId="0000008E" w14:textId="77777777" w:rsidR="00BB70A6" w:rsidRDefault="00000000">
            <w:pPr>
              <w:rPr>
                <w:color w:val="000000"/>
              </w:rPr>
            </w:pPr>
            <w:r>
              <w:rPr>
                <w:color w:val="000000"/>
              </w:rPr>
              <w:t>Siendo una práctica fundamental el manejo ecológico, porque mediante actividades que son acordes a los requerimientos y necesidades del suelo, se logra restaurar, conservar y mejorar la fertilidad natural y las propiedades físicas, químicas, biológicas, lo que conlleva a obtener producciones vegetales con mayor volumen, mejor calidad y resistencia al ataque plagas y enfermedades.</w:t>
            </w:r>
          </w:p>
        </w:tc>
        <w:tc>
          <w:tcPr>
            <w:tcW w:w="2126" w:type="dxa"/>
            <w:shd w:val="clear" w:color="auto" w:fill="auto"/>
            <w:tcMar>
              <w:top w:w="100" w:type="dxa"/>
              <w:left w:w="100" w:type="dxa"/>
              <w:bottom w:w="100" w:type="dxa"/>
              <w:right w:w="100" w:type="dxa"/>
            </w:tcMar>
          </w:tcPr>
          <w:p w14:paraId="0000008F" w14:textId="77777777" w:rsidR="00BB70A6" w:rsidRDefault="00000000">
            <w:pPr>
              <w:widowControl w:val="0"/>
              <w:rPr>
                <w:color w:val="000000"/>
              </w:rPr>
            </w:pPr>
            <w:r>
              <w:rPr>
                <w:color w:val="000000"/>
              </w:rPr>
              <w:t xml:space="preserve">Manejo Ecológico </w:t>
            </w:r>
          </w:p>
        </w:tc>
      </w:tr>
      <w:tr w:rsidR="00BB70A6" w14:paraId="49DDCEDE" w14:textId="77777777">
        <w:tc>
          <w:tcPr>
            <w:tcW w:w="1365" w:type="dxa"/>
            <w:shd w:val="clear" w:color="auto" w:fill="auto"/>
            <w:tcMar>
              <w:top w:w="100" w:type="dxa"/>
              <w:left w:w="100" w:type="dxa"/>
              <w:bottom w:w="100" w:type="dxa"/>
              <w:right w:w="100" w:type="dxa"/>
            </w:tcMar>
          </w:tcPr>
          <w:p w14:paraId="00000090" w14:textId="77777777" w:rsidR="00BB70A6" w:rsidRDefault="00000000">
            <w:pPr>
              <w:widowControl w:val="0"/>
              <w:rPr>
                <w:b/>
                <w:color w:val="999999"/>
              </w:rPr>
            </w:pPr>
            <w:r>
              <w:rPr>
                <w:b/>
                <w:color w:val="999999"/>
              </w:rPr>
              <w:lastRenderedPageBreak/>
              <w:t>Escena 9</w:t>
            </w:r>
          </w:p>
        </w:tc>
        <w:tc>
          <w:tcPr>
            <w:tcW w:w="3705" w:type="dxa"/>
            <w:shd w:val="clear" w:color="auto" w:fill="auto"/>
            <w:tcMar>
              <w:top w:w="100" w:type="dxa"/>
              <w:left w:w="100" w:type="dxa"/>
              <w:bottom w:w="100" w:type="dxa"/>
              <w:right w:w="100" w:type="dxa"/>
            </w:tcMar>
          </w:tcPr>
          <w:p w14:paraId="00000091" w14:textId="77777777" w:rsidR="00BB70A6" w:rsidRDefault="00000000">
            <w:pPr>
              <w:widowControl w:val="0"/>
            </w:pPr>
            <w:r>
              <w:rPr>
                <w:noProof/>
              </w:rPr>
              <w:drawing>
                <wp:inline distT="0" distB="0" distL="0" distR="0" wp14:anchorId="139CD8BE" wp14:editId="0333BC1B">
                  <wp:extent cx="2162895" cy="1476950"/>
                  <wp:effectExtent l="0" t="0" r="0" b="0"/>
                  <wp:docPr id="6481"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4"/>
                          <a:srcRect r="27803"/>
                          <a:stretch>
                            <a:fillRect/>
                          </a:stretch>
                        </pic:blipFill>
                        <pic:spPr>
                          <a:xfrm>
                            <a:off x="0" y="0"/>
                            <a:ext cx="2162895" cy="1476950"/>
                          </a:xfrm>
                          <a:prstGeom prst="rect">
                            <a:avLst/>
                          </a:prstGeom>
                          <a:ln/>
                        </pic:spPr>
                      </pic:pic>
                    </a:graphicData>
                  </a:graphic>
                </wp:inline>
              </w:drawing>
            </w:r>
          </w:p>
          <w:p w14:paraId="00000092" w14:textId="77777777" w:rsidR="00BB70A6" w:rsidRDefault="00BB70A6">
            <w:pPr>
              <w:widowControl w:val="0"/>
            </w:pPr>
          </w:p>
          <w:p w14:paraId="00000093" w14:textId="77777777" w:rsidR="00BB70A6" w:rsidRDefault="00000000">
            <w:pPr>
              <w:widowControl w:val="0"/>
            </w:pPr>
            <w:hyperlink r:id="rId25">
              <w:r>
                <w:rPr>
                  <w:color w:val="0563C1"/>
                  <w:u w:val="single"/>
                </w:rPr>
                <w:t>https://stock.adobe.com/co/images/id/505564014?as_audience=idp&amp;as_campaign=Freepik&amp;get_facets=1&amp;order=relevance&amp;safe_search=1&amp;as_content=api&amp;k=agriculture%2C+sustainability%2C+farming&amp;filterscontent_typephoto=1&amp;tduid=cb3428074d7fb743adf0cc923ae36676&amp;as_channel=affiliate&amp;as_campclass=redirect&amp;as_source=arvato&amp;asset_id=419113207</w:t>
              </w:r>
            </w:hyperlink>
          </w:p>
          <w:p w14:paraId="00000094" w14:textId="77777777" w:rsidR="00BB70A6" w:rsidRDefault="00BB70A6">
            <w:pPr>
              <w:widowControl w:val="0"/>
            </w:pPr>
          </w:p>
          <w:p w14:paraId="00000095" w14:textId="77777777" w:rsidR="00BB70A6" w:rsidRDefault="00BB70A6">
            <w:pPr>
              <w:widowControl w:val="0"/>
            </w:pPr>
          </w:p>
          <w:p w14:paraId="00000096" w14:textId="77777777" w:rsidR="00BB70A6" w:rsidRDefault="00BB70A6">
            <w:pPr>
              <w:widowControl w:val="0"/>
            </w:pPr>
          </w:p>
          <w:p w14:paraId="00000097" w14:textId="77777777" w:rsidR="00BB70A6" w:rsidRDefault="00BB70A6">
            <w:pPr>
              <w:widowControl w:val="0"/>
            </w:pPr>
          </w:p>
        </w:tc>
        <w:tc>
          <w:tcPr>
            <w:tcW w:w="5977" w:type="dxa"/>
            <w:shd w:val="clear" w:color="auto" w:fill="auto"/>
            <w:tcMar>
              <w:top w:w="100" w:type="dxa"/>
              <w:left w:w="100" w:type="dxa"/>
              <w:bottom w:w="100" w:type="dxa"/>
              <w:right w:w="100" w:type="dxa"/>
            </w:tcMar>
          </w:tcPr>
          <w:p w14:paraId="00000098" w14:textId="77777777" w:rsidR="00BB70A6" w:rsidRDefault="00000000">
            <w:pPr>
              <w:rPr>
                <w:color w:val="000000"/>
              </w:rPr>
            </w:pPr>
            <w:r>
              <w:rPr>
                <w:color w:val="000000"/>
              </w:rPr>
              <w:t>Existen diversas acciones que se pueden poner en práctica para lograr un manejo ecológico de los suelos, como, por ejemplo, el reemplazo de fertilizantes y agroquímicos por abonos orgánicos y verdes; pero además está el empleo de controladores biológicos, el laboreo mínimo, la siembra en contorno, los policultivos o cultivos asociados, la comprensión del rol ecológico de las malezas, el uso de variedades de alta competitividad, entre otros.</w:t>
            </w:r>
          </w:p>
        </w:tc>
        <w:tc>
          <w:tcPr>
            <w:tcW w:w="2126" w:type="dxa"/>
            <w:shd w:val="clear" w:color="auto" w:fill="auto"/>
            <w:tcMar>
              <w:top w:w="100" w:type="dxa"/>
              <w:left w:w="100" w:type="dxa"/>
              <w:bottom w:w="100" w:type="dxa"/>
              <w:right w:w="100" w:type="dxa"/>
            </w:tcMar>
          </w:tcPr>
          <w:p w14:paraId="00000099" w14:textId="77777777" w:rsidR="00BB70A6" w:rsidRDefault="00000000">
            <w:pPr>
              <w:widowControl w:val="0"/>
              <w:rPr>
                <w:color w:val="000000"/>
              </w:rPr>
            </w:pPr>
            <w:r>
              <w:rPr>
                <w:color w:val="000000"/>
              </w:rPr>
              <w:t>Prácticas ecológicas en el suelo</w:t>
            </w:r>
          </w:p>
        </w:tc>
      </w:tr>
      <w:tr w:rsidR="00BB70A6" w14:paraId="5D55E726" w14:textId="77777777">
        <w:trPr>
          <w:trHeight w:val="420"/>
        </w:trPr>
        <w:tc>
          <w:tcPr>
            <w:tcW w:w="1365" w:type="dxa"/>
            <w:shd w:val="clear" w:color="auto" w:fill="auto"/>
            <w:tcMar>
              <w:top w:w="100" w:type="dxa"/>
              <w:left w:w="100" w:type="dxa"/>
              <w:bottom w:w="100" w:type="dxa"/>
              <w:right w:w="100" w:type="dxa"/>
            </w:tcMar>
          </w:tcPr>
          <w:p w14:paraId="0000009A" w14:textId="77777777" w:rsidR="00BB70A6" w:rsidRDefault="00000000">
            <w:pPr>
              <w:widowControl w:val="0"/>
              <w:rPr>
                <w:b/>
              </w:rPr>
            </w:pPr>
            <w:r>
              <w:rPr>
                <w:b/>
              </w:rPr>
              <w:t>Nombre del archivo</w:t>
            </w:r>
          </w:p>
        </w:tc>
        <w:tc>
          <w:tcPr>
            <w:tcW w:w="11808" w:type="dxa"/>
            <w:gridSpan w:val="3"/>
            <w:shd w:val="clear" w:color="auto" w:fill="auto"/>
            <w:tcMar>
              <w:top w:w="100" w:type="dxa"/>
              <w:left w:w="100" w:type="dxa"/>
              <w:bottom w:w="100" w:type="dxa"/>
              <w:right w:w="100" w:type="dxa"/>
            </w:tcMar>
          </w:tcPr>
          <w:p w14:paraId="0000009B" w14:textId="77777777" w:rsidR="00BB70A6" w:rsidRDefault="00000000">
            <w:pPr>
              <w:widowControl w:val="0"/>
              <w:rPr>
                <w:b/>
              </w:rPr>
            </w:pPr>
            <w:r>
              <w:rPr>
                <w:b/>
              </w:rPr>
              <w:t>CF001_Intro_V1.mp3</w:t>
            </w:r>
          </w:p>
        </w:tc>
      </w:tr>
    </w:tbl>
    <w:p w14:paraId="0000009E" w14:textId="77777777" w:rsidR="00BB70A6" w:rsidRDefault="00BB70A6">
      <w:bookmarkStart w:id="1" w:name="_heading=h.30j0zll" w:colFirst="0" w:colLast="0"/>
      <w:bookmarkEnd w:id="1"/>
    </w:p>
    <w:p w14:paraId="0000009F" w14:textId="77777777" w:rsidR="00BB70A6" w:rsidRDefault="00000000">
      <w:pPr>
        <w:pStyle w:val="Ttulo1"/>
        <w:numPr>
          <w:ilvl w:val="0"/>
          <w:numId w:val="4"/>
        </w:numPr>
      </w:pPr>
      <w:r>
        <w:lastRenderedPageBreak/>
        <w:t>Agroecología</w:t>
      </w:r>
    </w:p>
    <w:tbl>
      <w:tblPr>
        <w:tblStyle w:val="aff2"/>
        <w:tblW w:w="1271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425"/>
        <w:gridCol w:w="10590"/>
      </w:tblGrid>
      <w:tr w:rsidR="00BB70A6" w14:paraId="4391881A" w14:textId="77777777">
        <w:trPr>
          <w:trHeight w:val="444"/>
        </w:trPr>
        <w:tc>
          <w:tcPr>
            <w:tcW w:w="12716" w:type="dxa"/>
            <w:gridSpan w:val="3"/>
            <w:shd w:val="clear" w:color="auto" w:fill="ACB9CA"/>
          </w:tcPr>
          <w:p w14:paraId="000000A0" w14:textId="77777777" w:rsidR="00BB70A6" w:rsidRDefault="00000000">
            <w:pPr>
              <w:pStyle w:val="Ttulo1"/>
              <w:jc w:val="center"/>
              <w:outlineLvl w:val="0"/>
              <w:rPr>
                <w:sz w:val="22"/>
                <w:szCs w:val="22"/>
              </w:rPr>
            </w:pPr>
            <w:r>
              <w:rPr>
                <w:sz w:val="28"/>
                <w:szCs w:val="28"/>
              </w:rPr>
              <w:t>Imagen Spot animado</w:t>
            </w:r>
          </w:p>
        </w:tc>
      </w:tr>
      <w:tr w:rsidR="00BB70A6" w14:paraId="411F2B7B" w14:textId="77777777">
        <w:tc>
          <w:tcPr>
            <w:tcW w:w="1701" w:type="dxa"/>
            <w:shd w:val="clear" w:color="auto" w:fill="D9D9D9"/>
          </w:tcPr>
          <w:p w14:paraId="000000A3" w14:textId="77777777" w:rsidR="00BB70A6" w:rsidRDefault="00000000">
            <w:pPr>
              <w:ind w:firstLine="720"/>
              <w:jc w:val="both"/>
              <w:rPr>
                <w:color w:val="000000"/>
                <w:sz w:val="24"/>
                <w:szCs w:val="24"/>
              </w:rPr>
            </w:pPr>
            <w:r>
              <w:rPr>
                <w:color w:val="000000"/>
                <w:sz w:val="24"/>
                <w:szCs w:val="24"/>
              </w:rPr>
              <w:t>Titulo:</w:t>
            </w:r>
          </w:p>
        </w:tc>
        <w:tc>
          <w:tcPr>
            <w:tcW w:w="11015" w:type="dxa"/>
            <w:gridSpan w:val="2"/>
            <w:shd w:val="clear" w:color="auto" w:fill="D9D9D9"/>
          </w:tcPr>
          <w:p w14:paraId="000000A4" w14:textId="77777777" w:rsidR="00BB70A6" w:rsidRDefault="00000000">
            <w:pPr>
              <w:ind w:firstLine="720"/>
              <w:jc w:val="both"/>
              <w:rPr>
                <w:color w:val="000000"/>
                <w:sz w:val="24"/>
                <w:szCs w:val="24"/>
              </w:rPr>
            </w:pPr>
            <w:r>
              <w:rPr>
                <w:color w:val="000000"/>
                <w:sz w:val="24"/>
                <w:szCs w:val="24"/>
              </w:rPr>
              <w:t>Agroecología</w:t>
            </w:r>
          </w:p>
        </w:tc>
      </w:tr>
      <w:tr w:rsidR="00BB70A6" w14:paraId="63D3E5F2" w14:textId="77777777">
        <w:tc>
          <w:tcPr>
            <w:tcW w:w="12716" w:type="dxa"/>
            <w:gridSpan w:val="3"/>
          </w:tcPr>
          <w:p w14:paraId="000000A6" w14:textId="77777777" w:rsidR="00BB70A6" w:rsidRDefault="00000000">
            <w:pPr>
              <w:ind w:firstLine="720"/>
              <w:jc w:val="both"/>
              <w:rPr>
                <w:color w:val="000000"/>
              </w:rPr>
            </w:pPr>
            <w:r>
              <w:rPr>
                <w:color w:val="000000"/>
              </w:rPr>
              <w:t>La agricultura tradicional e industrial desencadena consecuencias e impactos negativos en el medio ambiente, la salud y la equidad social, generados principalmente por la implementación de monocultivos, el uso indiscriminado de agroquímicos que producen simplificación biológica, uniformidad genética y con ello pérdida de biodiversidad y servicios naturales.</w:t>
            </w:r>
          </w:p>
        </w:tc>
      </w:tr>
      <w:tr w:rsidR="00BB70A6" w14:paraId="594316E5" w14:textId="77777777">
        <w:tc>
          <w:tcPr>
            <w:tcW w:w="2126" w:type="dxa"/>
            <w:gridSpan w:val="2"/>
          </w:tcPr>
          <w:p w14:paraId="000000A9" w14:textId="77777777" w:rsidR="00BB70A6" w:rsidRDefault="00000000">
            <w:pPr>
              <w:ind w:firstLine="720"/>
              <w:jc w:val="both"/>
              <w:rPr>
                <w:color w:val="000000"/>
              </w:rPr>
            </w:pPr>
            <w:r>
              <w:rPr>
                <w:noProof/>
              </w:rPr>
              <mc:AlternateContent>
                <mc:Choice Requires="wps">
                  <w:drawing>
                    <wp:anchor distT="45720" distB="45720" distL="114300" distR="114300" simplePos="0" relativeHeight="251658240" behindDoc="0" locked="0" layoutInCell="1" hidden="0" allowOverlap="1" wp14:anchorId="72C40B6E" wp14:editId="65F780EF">
                      <wp:simplePos x="0" y="0"/>
                      <wp:positionH relativeFrom="column">
                        <wp:posOffset>12701</wp:posOffset>
                      </wp:positionH>
                      <wp:positionV relativeFrom="paragraph">
                        <wp:posOffset>58420</wp:posOffset>
                      </wp:positionV>
                      <wp:extent cx="1184910" cy="459105"/>
                      <wp:effectExtent l="0" t="0" r="0" b="0"/>
                      <wp:wrapNone/>
                      <wp:docPr id="6431" name="Rectángulo 6431"/>
                      <wp:cNvGraphicFramePr/>
                      <a:graphic xmlns:a="http://schemas.openxmlformats.org/drawingml/2006/main">
                        <a:graphicData uri="http://schemas.microsoft.com/office/word/2010/wordprocessingShape">
                          <wps:wsp>
                            <wps:cNvSpPr/>
                            <wps:spPr>
                              <a:xfrm>
                                <a:off x="4758308" y="3555210"/>
                                <a:ext cx="1175385" cy="4495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B09926D" w14:textId="77777777" w:rsidR="00BB70A6" w:rsidRDefault="00000000">
                                  <w:pPr>
                                    <w:spacing w:line="275" w:lineRule="auto"/>
                                    <w:textDirection w:val="btLr"/>
                                  </w:pPr>
                                  <w:r>
                                    <w:rPr>
                                      <w:color w:val="000000"/>
                                    </w:rPr>
                                    <w:t>Ancestralidad</w:t>
                                  </w:r>
                                </w:p>
                              </w:txbxContent>
                            </wps:txbx>
                            <wps:bodyPr spcFirstLastPara="1" wrap="square" lIns="91425" tIns="45700" rIns="91425" bIns="45700" anchor="t" anchorCtr="0">
                              <a:noAutofit/>
                            </wps:bodyPr>
                          </wps:wsp>
                        </a:graphicData>
                      </a:graphic>
                    </wp:anchor>
                  </w:drawing>
                </mc:Choice>
                <mc:Fallback>
                  <w:pict>
                    <v:rect w14:anchorId="72C40B6E" id="Rectángulo 6431" o:spid="_x0000_s1026" style="position:absolute;left:0;text-align:left;margin-left:1pt;margin-top:4.6pt;width:93.3pt;height:36.1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">
                      <v:stroke startarrowwidth="narrow" startarrowlength="short" endarrowwidth="narrow" endarrowlength="short"/>
                      <v:textbox inset="2.53958mm,1.2694mm,2.53958mm,1.2694mm">
                        <w:txbxContent>
                          <w:p w14:paraId="1B09926D" w14:textId="77777777" w:rsidR="00BB70A6" w:rsidRDefault="00000000">
                            <w:pPr>
                              <w:spacing w:line="275" w:lineRule="auto"/>
                              <w:textDirection w:val="btLr"/>
                            </w:pPr>
                            <w:r>
                              <w:rPr>
                                <w:color w:val="000000"/>
                              </w:rPr>
                              <w:t>Ancestralidad</w:t>
                            </w:r>
                          </w:p>
                        </w:txbxContent>
                      </v:textbox>
                    </v:rect>
                  </w:pict>
                </mc:Fallback>
              </mc:AlternateContent>
            </w:r>
          </w:p>
        </w:tc>
        <w:tc>
          <w:tcPr>
            <w:tcW w:w="10590" w:type="dxa"/>
          </w:tcPr>
          <w:p w14:paraId="000000AB" w14:textId="77777777" w:rsidR="00BB70A6" w:rsidRDefault="00000000">
            <w:pPr>
              <w:ind w:firstLine="720"/>
              <w:jc w:val="both"/>
              <w:rPr>
                <w:color w:val="000000"/>
              </w:rPr>
            </w:pPr>
            <w:r>
              <w:rPr>
                <w:color w:val="000000"/>
              </w:rPr>
              <w:t>Pero, la agroecología se encarga de dar una orientación a la agricultura basada en técnicas y métodos ancestrales, criterios ambientales, sostenibilidad y soberanía alimentaria, debido a que no se focaliza solo en la producción la cual debe ser más amigable con el medio ambiente, sino que va más allá e incluye toda la cadena y sistema agroalimentario, es decir, desde la producción hasta la comercialización y consumo, comprendiendo la compleja interacción que existe entre procesos y puntos de vista social, económico y ambiental que pueden darse.</w:t>
            </w:r>
          </w:p>
        </w:tc>
      </w:tr>
      <w:tr w:rsidR="00BB70A6" w14:paraId="78BFFCD3" w14:textId="77777777">
        <w:tc>
          <w:tcPr>
            <w:tcW w:w="2126" w:type="dxa"/>
            <w:gridSpan w:val="2"/>
          </w:tcPr>
          <w:p w14:paraId="000000AC" w14:textId="77777777" w:rsidR="00BB70A6" w:rsidRDefault="00000000">
            <w:pPr>
              <w:ind w:firstLine="720"/>
              <w:rPr>
                <w:color w:val="000000"/>
              </w:rPr>
            </w:pPr>
            <w:r>
              <w:rPr>
                <w:noProof/>
              </w:rPr>
              <mc:AlternateContent>
                <mc:Choice Requires="wps">
                  <w:drawing>
                    <wp:anchor distT="45720" distB="45720" distL="114300" distR="114300" simplePos="0" relativeHeight="251659264" behindDoc="0" locked="0" layoutInCell="1" hidden="0" allowOverlap="1" wp14:anchorId="631A390C" wp14:editId="000B749A">
                      <wp:simplePos x="0" y="0"/>
                      <wp:positionH relativeFrom="column">
                        <wp:posOffset>1</wp:posOffset>
                      </wp:positionH>
                      <wp:positionV relativeFrom="paragraph">
                        <wp:posOffset>45720</wp:posOffset>
                      </wp:positionV>
                      <wp:extent cx="1259205" cy="558165"/>
                      <wp:effectExtent l="0" t="0" r="0" b="0"/>
                      <wp:wrapNone/>
                      <wp:docPr id="6424" name="Rectángulo 6424"/>
                      <wp:cNvGraphicFramePr/>
                      <a:graphic xmlns:a="http://schemas.openxmlformats.org/drawingml/2006/main">
                        <a:graphicData uri="http://schemas.microsoft.com/office/word/2010/wordprocessingShape">
                          <wps:wsp>
                            <wps:cNvSpPr/>
                            <wps:spPr>
                              <a:xfrm>
                                <a:off x="4721160" y="3505680"/>
                                <a:ext cx="1249680" cy="5486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0406D50" w14:textId="77777777" w:rsidR="00BB70A6" w:rsidRDefault="00000000">
                                  <w:pPr>
                                    <w:spacing w:line="275" w:lineRule="auto"/>
                                    <w:textDirection w:val="btLr"/>
                                  </w:pPr>
                                  <w:r>
                                    <w:rPr>
                                      <w:color w:val="000000"/>
                                    </w:rPr>
                                    <w:t xml:space="preserve">Biodiversidad </w:t>
                                  </w:r>
                                </w:p>
                                <w:p w14:paraId="02AE6E09" w14:textId="77777777" w:rsidR="00BB70A6" w:rsidRDefault="00000000">
                                  <w:pPr>
                                    <w:spacing w:line="275" w:lineRule="auto"/>
                                    <w:textDirection w:val="btLr"/>
                                  </w:pPr>
                                  <w:r>
                                    <w:rPr>
                                      <w:color w:val="000000"/>
                                    </w:rPr>
                                    <w:t>Y conservación</w:t>
                                  </w:r>
                                </w:p>
                              </w:txbxContent>
                            </wps:txbx>
                            <wps:bodyPr spcFirstLastPara="1" wrap="square" lIns="91425" tIns="45700" rIns="91425" bIns="45700" anchor="t" anchorCtr="0">
                              <a:noAutofit/>
                            </wps:bodyPr>
                          </wps:wsp>
                        </a:graphicData>
                      </a:graphic>
                    </wp:anchor>
                  </w:drawing>
                </mc:Choice>
                <mc:Fallback>
                  <w:pict>
                    <v:rect w14:anchorId="631A390C" id="Rectángulo 6424" o:spid="_x0000_s1027" style="position:absolute;left:0;text-align:left;margin-left:0;margin-top:3.6pt;width:99.15pt;height:43.9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">
                      <v:stroke startarrowwidth="narrow" startarrowlength="short" endarrowwidth="narrow" endarrowlength="short"/>
                      <v:textbox inset="2.53958mm,1.2694mm,2.53958mm,1.2694mm">
                        <w:txbxContent>
                          <w:p w14:paraId="40406D50" w14:textId="77777777" w:rsidR="00BB70A6" w:rsidRDefault="00000000">
                            <w:pPr>
                              <w:spacing w:line="275" w:lineRule="auto"/>
                              <w:textDirection w:val="btLr"/>
                            </w:pPr>
                            <w:r>
                              <w:rPr>
                                <w:color w:val="000000"/>
                              </w:rPr>
                              <w:t xml:space="preserve">Biodiversidad </w:t>
                            </w:r>
                          </w:p>
                          <w:p w14:paraId="02AE6E09" w14:textId="77777777" w:rsidR="00BB70A6" w:rsidRDefault="00000000">
                            <w:pPr>
                              <w:spacing w:line="275" w:lineRule="auto"/>
                              <w:textDirection w:val="btLr"/>
                            </w:pPr>
                            <w:r>
                              <w:rPr>
                                <w:color w:val="000000"/>
                              </w:rPr>
                              <w:t>Y conservación</w:t>
                            </w:r>
                          </w:p>
                        </w:txbxContent>
                      </v:textbox>
                    </v:rect>
                  </w:pict>
                </mc:Fallback>
              </mc:AlternateContent>
            </w:r>
          </w:p>
        </w:tc>
        <w:tc>
          <w:tcPr>
            <w:tcW w:w="10590" w:type="dxa"/>
          </w:tcPr>
          <w:p w14:paraId="000000AE" w14:textId="77777777" w:rsidR="00BB70A6" w:rsidRDefault="00000000">
            <w:pPr>
              <w:ind w:firstLine="720"/>
              <w:rPr>
                <w:color w:val="000000"/>
              </w:rPr>
            </w:pPr>
            <w:r>
              <w:rPr>
                <w:color w:val="000000"/>
              </w:rPr>
              <w:t xml:space="preserve">Su finalidad no busca maximizar el rendimiento del cultivo, sino que centra en la estabilización a largo plazo, siendo vital mantener, incrementar y restaurar la biodiversidad de los agroecosistemas, y así impulsar cultivos en escala pequeña, económicamente viables, autosuficientes y diversificados, que se manejan con adaptaciones tecnológicas propios a los ambientes de cada ubicación. </w:t>
            </w:r>
          </w:p>
          <w:p w14:paraId="000000AF" w14:textId="77777777" w:rsidR="00BB70A6" w:rsidRDefault="00BB70A6">
            <w:pPr>
              <w:ind w:firstLine="720"/>
              <w:jc w:val="both"/>
              <w:rPr>
                <w:color w:val="000000"/>
              </w:rPr>
            </w:pPr>
          </w:p>
        </w:tc>
      </w:tr>
      <w:tr w:rsidR="00BB70A6" w14:paraId="4862CBC9" w14:textId="77777777">
        <w:tc>
          <w:tcPr>
            <w:tcW w:w="2126" w:type="dxa"/>
            <w:gridSpan w:val="2"/>
          </w:tcPr>
          <w:p w14:paraId="000000B0" w14:textId="77777777" w:rsidR="00BB70A6" w:rsidRDefault="00000000">
            <w:pPr>
              <w:ind w:firstLine="720"/>
              <w:rPr>
                <w:color w:val="000000"/>
              </w:rPr>
            </w:pPr>
            <w:r>
              <w:rPr>
                <w:noProof/>
              </w:rPr>
              <mc:AlternateContent>
                <mc:Choice Requires="wps">
                  <w:drawing>
                    <wp:anchor distT="45720" distB="45720" distL="114300" distR="114300" simplePos="0" relativeHeight="251660288" behindDoc="0" locked="0" layoutInCell="1" hidden="0" allowOverlap="1" wp14:anchorId="5284F95B" wp14:editId="525F07DA">
                      <wp:simplePos x="0" y="0"/>
                      <wp:positionH relativeFrom="column">
                        <wp:posOffset>1</wp:posOffset>
                      </wp:positionH>
                      <wp:positionV relativeFrom="paragraph">
                        <wp:posOffset>45720</wp:posOffset>
                      </wp:positionV>
                      <wp:extent cx="908685" cy="672465"/>
                      <wp:effectExtent l="0" t="0" r="0" b="0"/>
                      <wp:wrapNone/>
                      <wp:docPr id="6432" name="Rectángulo 6432"/>
                      <wp:cNvGraphicFramePr/>
                      <a:graphic xmlns:a="http://schemas.openxmlformats.org/drawingml/2006/main">
                        <a:graphicData uri="http://schemas.microsoft.com/office/word/2010/wordprocessingShape">
                          <wps:wsp>
                            <wps:cNvSpPr/>
                            <wps:spPr>
                              <a:xfrm>
                                <a:off x="4896420" y="3448530"/>
                                <a:ext cx="899160" cy="6629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A6539AF" w14:textId="77777777" w:rsidR="00BB70A6" w:rsidRDefault="00000000">
                                  <w:pPr>
                                    <w:spacing w:line="275" w:lineRule="auto"/>
                                    <w:textDirection w:val="btLr"/>
                                  </w:pPr>
                                  <w:r>
                                    <w:rPr>
                                      <w:color w:val="000000"/>
                                    </w:rPr>
                                    <w:t>agricultura orgánica y sostenible</w:t>
                                  </w:r>
                                </w:p>
                              </w:txbxContent>
                            </wps:txbx>
                            <wps:bodyPr spcFirstLastPara="1" wrap="square" lIns="91425" tIns="45700" rIns="91425" bIns="45700" anchor="t" anchorCtr="0">
                              <a:noAutofit/>
                            </wps:bodyPr>
                          </wps:wsp>
                        </a:graphicData>
                      </a:graphic>
                    </wp:anchor>
                  </w:drawing>
                </mc:Choice>
                <mc:Fallback>
                  <w:pict>
                    <v:rect w14:anchorId="5284F95B" id="Rectángulo 6432" o:spid="_x0000_s1028" style="position:absolute;left:0;text-align:left;margin-left:0;margin-top:3.6pt;width:71.55pt;height:52.9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">
                      <v:stroke startarrowwidth="narrow" startarrowlength="short" endarrowwidth="narrow" endarrowlength="short"/>
                      <v:textbox inset="2.53958mm,1.2694mm,2.53958mm,1.2694mm">
                        <w:txbxContent>
                          <w:p w14:paraId="6A6539AF" w14:textId="77777777" w:rsidR="00BB70A6" w:rsidRDefault="00000000">
                            <w:pPr>
                              <w:spacing w:line="275" w:lineRule="auto"/>
                              <w:textDirection w:val="btLr"/>
                            </w:pPr>
                            <w:r>
                              <w:rPr>
                                <w:color w:val="000000"/>
                              </w:rPr>
                              <w:t>agricultura orgánica y sostenible</w:t>
                            </w:r>
                          </w:p>
                        </w:txbxContent>
                      </v:textbox>
                    </v:rect>
                  </w:pict>
                </mc:Fallback>
              </mc:AlternateContent>
            </w:r>
          </w:p>
        </w:tc>
        <w:tc>
          <w:tcPr>
            <w:tcW w:w="10590" w:type="dxa"/>
          </w:tcPr>
          <w:p w14:paraId="000000B2" w14:textId="77777777" w:rsidR="00BB70A6" w:rsidRDefault="00000000">
            <w:pPr>
              <w:ind w:firstLine="720"/>
              <w:rPr>
                <w:rFonts w:ascii="Times New Roman" w:eastAsia="Times New Roman" w:hAnsi="Times New Roman" w:cs="Times New Roman"/>
                <w:sz w:val="24"/>
                <w:szCs w:val="24"/>
              </w:rPr>
            </w:pPr>
            <w:r>
              <w:rPr>
                <w:color w:val="000000"/>
              </w:rPr>
              <w:t xml:space="preserve">Además, como lo indica </w:t>
            </w:r>
            <w:r>
              <w:rPr>
                <w:color w:val="222222"/>
                <w:highlight w:val="white"/>
              </w:rPr>
              <w:t xml:space="preserve">Le </w:t>
            </w:r>
            <w:proofErr w:type="spellStart"/>
            <w:r>
              <w:rPr>
                <w:color w:val="222222"/>
                <w:highlight w:val="white"/>
              </w:rPr>
              <w:t>Coq</w:t>
            </w:r>
            <w:proofErr w:type="spellEnd"/>
            <w:r>
              <w:rPr>
                <w:color w:val="222222"/>
                <w:highlight w:val="white"/>
              </w:rPr>
              <w:t xml:space="preserve">, J., </w:t>
            </w:r>
            <w:proofErr w:type="spellStart"/>
            <w:r>
              <w:rPr>
                <w:color w:val="222222"/>
                <w:highlight w:val="white"/>
              </w:rPr>
              <w:t>Patrouilleau</w:t>
            </w:r>
            <w:proofErr w:type="spellEnd"/>
            <w:r>
              <w:rPr>
                <w:color w:val="222222"/>
                <w:highlight w:val="white"/>
              </w:rPr>
              <w:t xml:space="preserve">, M. M., </w:t>
            </w:r>
            <w:proofErr w:type="spellStart"/>
            <w:r>
              <w:rPr>
                <w:color w:val="222222"/>
                <w:highlight w:val="white"/>
              </w:rPr>
              <w:t>Sabourin</w:t>
            </w:r>
            <w:proofErr w:type="spellEnd"/>
            <w:r>
              <w:rPr>
                <w:color w:val="222222"/>
                <w:highlight w:val="white"/>
              </w:rPr>
              <w:t xml:space="preserve">, E., &amp; </w:t>
            </w:r>
            <w:proofErr w:type="spellStart"/>
            <w:r>
              <w:rPr>
                <w:color w:val="222222"/>
                <w:highlight w:val="white"/>
              </w:rPr>
              <w:t>Niederle</w:t>
            </w:r>
            <w:proofErr w:type="spellEnd"/>
            <w:r>
              <w:rPr>
                <w:color w:val="222222"/>
                <w:highlight w:val="white"/>
              </w:rPr>
              <w:t xml:space="preserve">, P. A. (2018, </w:t>
            </w:r>
            <w:proofErr w:type="spellStart"/>
            <w:r>
              <w:rPr>
                <w:color w:val="222222"/>
                <w:highlight w:val="white"/>
              </w:rPr>
              <w:t>September</w:t>
            </w:r>
            <w:proofErr w:type="spellEnd"/>
            <w:r>
              <w:rPr>
                <w:color w:val="222222"/>
                <w:highlight w:val="white"/>
              </w:rPr>
              <w:t xml:space="preserve">), </w:t>
            </w:r>
            <w:r>
              <w:rPr>
                <w:color w:val="000000"/>
              </w:rPr>
              <w:t>difiere no sólo de la agricultura tradicional, sino que también de otros modelos agrícolas alternativos como la agricultura orgánica y sostenible, en criterios como el uso de insumos (abonos, productos fitosanitarios, etc.), en la diversificación de la producción agrícola, en la siembra de variedades genéticamente modificadas.</w:t>
            </w:r>
          </w:p>
        </w:tc>
      </w:tr>
      <w:tr w:rsidR="00BB70A6" w14:paraId="54226ED7" w14:textId="77777777">
        <w:tc>
          <w:tcPr>
            <w:tcW w:w="2126" w:type="dxa"/>
            <w:gridSpan w:val="2"/>
          </w:tcPr>
          <w:p w14:paraId="000000B3" w14:textId="77777777" w:rsidR="00BB70A6" w:rsidRDefault="00000000">
            <w:pPr>
              <w:ind w:firstLine="720"/>
              <w:rPr>
                <w:color w:val="000000"/>
              </w:rPr>
            </w:pPr>
            <w:r>
              <w:rPr>
                <w:noProof/>
              </w:rPr>
              <mc:AlternateContent>
                <mc:Choice Requires="wps">
                  <w:drawing>
                    <wp:anchor distT="45720" distB="45720" distL="114300" distR="114300" simplePos="0" relativeHeight="251661312" behindDoc="0" locked="0" layoutInCell="1" hidden="0" allowOverlap="1" wp14:anchorId="22BD1DF9" wp14:editId="4C33A2E3">
                      <wp:simplePos x="0" y="0"/>
                      <wp:positionH relativeFrom="column">
                        <wp:posOffset>-25399</wp:posOffset>
                      </wp:positionH>
                      <wp:positionV relativeFrom="paragraph">
                        <wp:posOffset>160020</wp:posOffset>
                      </wp:positionV>
                      <wp:extent cx="1282065" cy="451485"/>
                      <wp:effectExtent l="0" t="0" r="0" b="0"/>
                      <wp:wrapNone/>
                      <wp:docPr id="6442" name="Rectángulo 6442"/>
                      <wp:cNvGraphicFramePr/>
                      <a:graphic xmlns:a="http://schemas.openxmlformats.org/drawingml/2006/main">
                        <a:graphicData uri="http://schemas.microsoft.com/office/word/2010/wordprocessingShape">
                          <wps:wsp>
                            <wps:cNvSpPr/>
                            <wps:spPr>
                              <a:xfrm>
                                <a:off x="4709730" y="3559020"/>
                                <a:ext cx="1272540" cy="4419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8760ECC" w14:textId="77777777" w:rsidR="00BB70A6" w:rsidRDefault="00000000">
                                  <w:pPr>
                                    <w:spacing w:line="275" w:lineRule="auto"/>
                                    <w:textDirection w:val="btLr"/>
                                  </w:pPr>
                                  <w:r>
                                    <w:rPr>
                                      <w:color w:val="000000"/>
                                    </w:rPr>
                                    <w:t xml:space="preserve">Recursos Naturales </w:t>
                                  </w:r>
                                </w:p>
                              </w:txbxContent>
                            </wps:txbx>
                            <wps:bodyPr spcFirstLastPara="1" wrap="square" lIns="91425" tIns="45700" rIns="91425" bIns="45700" anchor="t" anchorCtr="0">
                              <a:noAutofit/>
                            </wps:bodyPr>
                          </wps:wsp>
                        </a:graphicData>
                      </a:graphic>
                    </wp:anchor>
                  </w:drawing>
                </mc:Choice>
                <mc:Fallback>
                  <w:pict>
                    <v:rect w14:anchorId="22BD1DF9" id="Rectángulo 6442" o:spid="_x0000_s1029" style="position:absolute;left:0;text-align:left;margin-left:-2pt;margin-top:12.6pt;width:100.95pt;height:35.5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">
                      <v:stroke startarrowwidth="narrow" startarrowlength="short" endarrowwidth="narrow" endarrowlength="short"/>
                      <v:textbox inset="2.53958mm,1.2694mm,2.53958mm,1.2694mm">
                        <w:txbxContent>
                          <w:p w14:paraId="28760ECC" w14:textId="77777777" w:rsidR="00BB70A6" w:rsidRDefault="00000000">
                            <w:pPr>
                              <w:spacing w:line="275" w:lineRule="auto"/>
                              <w:textDirection w:val="btLr"/>
                            </w:pPr>
                            <w:r>
                              <w:rPr>
                                <w:color w:val="000000"/>
                              </w:rPr>
                              <w:t xml:space="preserve">Recursos Naturales </w:t>
                            </w:r>
                          </w:p>
                        </w:txbxContent>
                      </v:textbox>
                    </v:rect>
                  </w:pict>
                </mc:Fallback>
              </mc:AlternateContent>
            </w:r>
          </w:p>
        </w:tc>
        <w:tc>
          <w:tcPr>
            <w:tcW w:w="10590" w:type="dxa"/>
          </w:tcPr>
          <w:p w14:paraId="000000B5" w14:textId="77777777" w:rsidR="00BB70A6" w:rsidRDefault="00000000">
            <w:pPr>
              <w:ind w:firstLine="720"/>
              <w:rPr>
                <w:color w:val="000000"/>
              </w:rPr>
            </w:pPr>
            <w:r>
              <w:rPr>
                <w:color w:val="000000"/>
              </w:rPr>
              <w:t>Lo que conlleva a obtener beneficios importantes en los ecosistemas, pues la intervención antrópica altera la disponibilidad de recursos, las características del suelo, el clima, la estructura social, las dinámicas económicas y la historia del territorio, al aumentar la degradación ambiental, originando consecuencias negativas y, con la agroecología se busca promover el manejo de los agroecosistemas bajo estrategias como el uso responsable de los recursos naturales y la conservación de la biodiversidad</w:t>
            </w:r>
          </w:p>
          <w:p w14:paraId="000000B6" w14:textId="77777777" w:rsidR="00BB70A6" w:rsidRDefault="00BB70A6">
            <w:pPr>
              <w:ind w:firstLine="720"/>
              <w:jc w:val="both"/>
              <w:rPr>
                <w:color w:val="000000"/>
              </w:rPr>
            </w:pPr>
          </w:p>
        </w:tc>
      </w:tr>
      <w:tr w:rsidR="00BB70A6" w14:paraId="335CE501" w14:textId="77777777">
        <w:tc>
          <w:tcPr>
            <w:tcW w:w="2126" w:type="dxa"/>
            <w:gridSpan w:val="2"/>
          </w:tcPr>
          <w:p w14:paraId="000000B7" w14:textId="77777777" w:rsidR="00BB70A6" w:rsidRDefault="00000000">
            <w:pPr>
              <w:ind w:firstLine="720"/>
            </w:pPr>
            <w:r>
              <w:rPr>
                <w:noProof/>
              </w:rPr>
              <mc:AlternateContent>
                <mc:Choice Requires="wps">
                  <w:drawing>
                    <wp:anchor distT="45720" distB="45720" distL="114300" distR="114300" simplePos="0" relativeHeight="251662336" behindDoc="0" locked="0" layoutInCell="1" hidden="0" allowOverlap="1" wp14:anchorId="73FCB89A" wp14:editId="4142D97E">
                      <wp:simplePos x="0" y="0"/>
                      <wp:positionH relativeFrom="column">
                        <wp:posOffset>1</wp:posOffset>
                      </wp:positionH>
                      <wp:positionV relativeFrom="paragraph">
                        <wp:posOffset>45720</wp:posOffset>
                      </wp:positionV>
                      <wp:extent cx="1274445" cy="367665"/>
                      <wp:effectExtent l="0" t="0" r="0" b="0"/>
                      <wp:wrapNone/>
                      <wp:docPr id="6435" name="Rectángulo 6435"/>
                      <wp:cNvGraphicFramePr/>
                      <a:graphic xmlns:a="http://schemas.openxmlformats.org/drawingml/2006/main">
                        <a:graphicData uri="http://schemas.microsoft.com/office/word/2010/wordprocessingShape">
                          <wps:wsp>
                            <wps:cNvSpPr/>
                            <wps:spPr>
                              <a:xfrm>
                                <a:off x="4713540" y="3600930"/>
                                <a:ext cx="1264920" cy="3581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6A4B9A5" w14:textId="77777777" w:rsidR="00BB70A6" w:rsidRDefault="00000000">
                                  <w:pPr>
                                    <w:spacing w:line="275" w:lineRule="auto"/>
                                    <w:textDirection w:val="btLr"/>
                                  </w:pPr>
                                  <w:r>
                                    <w:rPr>
                                      <w:color w:val="000000"/>
                                    </w:rPr>
                                    <w:t xml:space="preserve">Agroecosistemas </w:t>
                                  </w:r>
                                </w:p>
                              </w:txbxContent>
                            </wps:txbx>
                            <wps:bodyPr spcFirstLastPara="1" wrap="square" lIns="91425" tIns="45700" rIns="91425" bIns="45700" anchor="t" anchorCtr="0">
                              <a:noAutofit/>
                            </wps:bodyPr>
                          </wps:wsp>
                        </a:graphicData>
                      </a:graphic>
                    </wp:anchor>
                  </w:drawing>
                </mc:Choice>
                <mc:Fallback>
                  <w:pict>
                    <v:rect w14:anchorId="73FCB89A" id="Rectángulo 6435" o:spid="_x0000_s1030" style="position:absolute;left:0;text-align:left;margin-left:0;margin-top:3.6pt;width:100.35pt;height:28.9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">
                      <v:stroke startarrowwidth="narrow" startarrowlength="short" endarrowwidth="narrow" endarrowlength="short"/>
                      <v:textbox inset="2.53958mm,1.2694mm,2.53958mm,1.2694mm">
                        <w:txbxContent>
                          <w:p w14:paraId="26A4B9A5" w14:textId="77777777" w:rsidR="00BB70A6" w:rsidRDefault="00000000">
                            <w:pPr>
                              <w:spacing w:line="275" w:lineRule="auto"/>
                              <w:textDirection w:val="btLr"/>
                            </w:pPr>
                            <w:r>
                              <w:rPr>
                                <w:color w:val="000000"/>
                              </w:rPr>
                              <w:t xml:space="preserve">Agroecosistemas </w:t>
                            </w:r>
                          </w:p>
                        </w:txbxContent>
                      </v:textbox>
                    </v:rect>
                  </w:pict>
                </mc:Fallback>
              </mc:AlternateContent>
            </w:r>
          </w:p>
        </w:tc>
        <w:tc>
          <w:tcPr>
            <w:tcW w:w="10590" w:type="dxa"/>
          </w:tcPr>
          <w:p w14:paraId="000000B9" w14:textId="77777777" w:rsidR="00BB70A6" w:rsidRDefault="00000000">
            <w:pPr>
              <w:ind w:firstLine="720"/>
              <w:rPr>
                <w:color w:val="000000"/>
              </w:rPr>
            </w:pPr>
            <w:r>
              <w:rPr>
                <w:color w:val="000000"/>
              </w:rPr>
              <w:t xml:space="preserve">Por medio de la producción a largo plazo donde la velocidad de degradación debe ser inferior o en su defecto igual a la tasa de reposición, es decir se debe hacer de forma eficiente y rentable; también a través de la reducción del impacto del suelo y conservación de su fertilidad mediante prácticas como la </w:t>
            </w:r>
            <w:r>
              <w:rPr>
                <w:color w:val="000000"/>
              </w:rPr>
              <w:lastRenderedPageBreak/>
              <w:t>rotación de cultivos, la minimización de la contaminación ambiental al no emplear agroquímicos, la producción de alimentos más naturales y de mejor calidad nutritiva y el aporte al compromiso para con las generaciones futuras de alcanzar un desarrollo económico sostenible, donde exista seguridad alimentaria y se asegure la conservación y protección del medio ambiente.</w:t>
            </w:r>
            <w:sdt>
              <w:sdtPr>
                <w:tag w:val="goog_rdk_0"/>
                <w:id w:val="1306741248"/>
              </w:sdtPr>
              <w:sdtContent>
                <w:commentRangeStart w:id="2"/>
              </w:sdtContent>
            </w:sdt>
            <w:r>
              <w:rPr>
                <w:color w:val="000000"/>
              </w:rPr>
              <w:t> </w:t>
            </w:r>
            <w:commentRangeEnd w:id="2"/>
            <w:r>
              <w:commentReference w:id="2"/>
            </w:r>
          </w:p>
        </w:tc>
      </w:tr>
      <w:tr w:rsidR="00BB70A6" w14:paraId="5B03907A" w14:textId="77777777">
        <w:trPr>
          <w:trHeight w:val="9504"/>
        </w:trPr>
        <w:tc>
          <w:tcPr>
            <w:tcW w:w="2126" w:type="dxa"/>
            <w:gridSpan w:val="2"/>
          </w:tcPr>
          <w:p w14:paraId="000000BA" w14:textId="77777777" w:rsidR="00BB70A6" w:rsidRDefault="00BB70A6">
            <w:pPr>
              <w:ind w:firstLine="720"/>
              <w:rPr>
                <w:color w:val="000000"/>
              </w:rPr>
            </w:pPr>
          </w:p>
        </w:tc>
        <w:tc>
          <w:tcPr>
            <w:tcW w:w="10590" w:type="dxa"/>
          </w:tcPr>
          <w:p w14:paraId="000000BC" w14:textId="77777777" w:rsidR="00BB70A6" w:rsidRDefault="00BB70A6">
            <w:pPr>
              <w:ind w:firstLine="720"/>
              <w:rPr>
                <w:color w:val="000000"/>
              </w:rPr>
            </w:pPr>
          </w:p>
          <w:p w14:paraId="000000BD" w14:textId="77777777" w:rsidR="00BB70A6" w:rsidRDefault="00000000">
            <w:pPr>
              <w:rPr>
                <w:color w:val="000000"/>
              </w:rPr>
            </w:pPr>
            <w:sdt>
              <w:sdtPr>
                <w:tag w:val="goog_rdk_1"/>
                <w:id w:val="462698806"/>
              </w:sdtPr>
              <w:sdtContent>
                <w:commentRangeStart w:id="3"/>
              </w:sdtContent>
            </w:sdt>
            <w:r>
              <w:rPr>
                <w:noProof/>
              </w:rPr>
              <w:drawing>
                <wp:inline distT="0" distB="0" distL="0" distR="0" wp14:anchorId="3C9E7FD4" wp14:editId="279AC5AE">
                  <wp:extent cx="1262380" cy="1763531"/>
                  <wp:effectExtent l="0" t="0" r="0" b="0"/>
                  <wp:docPr id="6485" name="image57.jpg" descr="Concepto de agricultura ecológica con frutas y verduras."/>
                  <wp:cNvGraphicFramePr/>
                  <a:graphic xmlns:a="http://schemas.openxmlformats.org/drawingml/2006/main">
                    <a:graphicData uri="http://schemas.openxmlformats.org/drawingml/2006/picture">
                      <pic:pic xmlns:pic="http://schemas.openxmlformats.org/drawingml/2006/picture">
                        <pic:nvPicPr>
                          <pic:cNvPr id="0" name="image57.jpg" descr="Concepto de agricultura ecológica con frutas y verduras."/>
                          <pic:cNvPicPr preferRelativeResize="0"/>
                        </pic:nvPicPr>
                        <pic:blipFill>
                          <a:blip r:embed="rId29"/>
                          <a:srcRect r="64468" b="48712"/>
                          <a:stretch>
                            <a:fillRect/>
                          </a:stretch>
                        </pic:blipFill>
                        <pic:spPr>
                          <a:xfrm>
                            <a:off x="0" y="0"/>
                            <a:ext cx="1262380" cy="1763531"/>
                          </a:xfrm>
                          <a:prstGeom prst="rect">
                            <a:avLst/>
                          </a:prstGeom>
                          <a:ln/>
                        </pic:spPr>
                      </pic:pic>
                    </a:graphicData>
                  </a:graphic>
                </wp:inline>
              </w:drawing>
            </w:r>
            <w:commentRangeEnd w:id="3"/>
            <w:r>
              <w:commentReference w:id="3"/>
            </w:r>
            <w:r>
              <w:rPr>
                <w:color w:val="000000"/>
              </w:rPr>
              <w:t xml:space="preserve"> </w:t>
            </w:r>
            <w:r>
              <w:rPr>
                <w:noProof/>
              </w:rPr>
              <mc:AlternateContent>
                <mc:Choice Requires="wps">
                  <w:drawing>
                    <wp:anchor distT="45720" distB="45720" distL="114300" distR="114300" simplePos="0" relativeHeight="251663360" behindDoc="0" locked="0" layoutInCell="1" hidden="0" allowOverlap="1" wp14:anchorId="779E59A2" wp14:editId="10E18940">
                      <wp:simplePos x="0" y="0"/>
                      <wp:positionH relativeFrom="column">
                        <wp:posOffset>2082800</wp:posOffset>
                      </wp:positionH>
                      <wp:positionV relativeFrom="paragraph">
                        <wp:posOffset>147320</wp:posOffset>
                      </wp:positionV>
                      <wp:extent cx="2091690" cy="308610"/>
                      <wp:effectExtent l="0" t="0" r="0" b="0"/>
                      <wp:wrapNone/>
                      <wp:docPr id="6438" name="Rectángulo 6438"/>
                      <wp:cNvGraphicFramePr/>
                      <a:graphic xmlns:a="http://schemas.openxmlformats.org/drawingml/2006/main">
                        <a:graphicData uri="http://schemas.microsoft.com/office/word/2010/wordprocessingShape">
                          <wps:wsp>
                            <wps:cNvSpPr/>
                            <wps:spPr>
                              <a:xfrm>
                                <a:off x="4309680" y="3635220"/>
                                <a:ext cx="2072640" cy="2895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D9FF322" w14:textId="77777777" w:rsidR="00BB70A6" w:rsidRDefault="00000000">
                                  <w:pPr>
                                    <w:spacing w:line="275" w:lineRule="auto"/>
                                    <w:textDirection w:val="btLr"/>
                                  </w:pPr>
                                  <w:r>
                                    <w:rPr>
                                      <w:color w:val="000000"/>
                                      <w:sz w:val="16"/>
                                    </w:rPr>
                                    <w:t>agricultura orgánica y sostenible</w:t>
                                  </w:r>
                                </w:p>
                              </w:txbxContent>
                            </wps:txbx>
                            <wps:bodyPr spcFirstLastPara="1" wrap="square" lIns="91425" tIns="45700" rIns="91425" bIns="45700" anchor="t" anchorCtr="0">
                              <a:noAutofit/>
                            </wps:bodyPr>
                          </wps:wsp>
                        </a:graphicData>
                      </a:graphic>
                    </wp:anchor>
                  </w:drawing>
                </mc:Choice>
                <mc:Fallback>
                  <w:pict>
                    <v:rect w14:anchorId="779E59A2" id="Rectángulo 6438" o:spid="_x0000_s1031" style="position:absolute;margin-left:164pt;margin-top:11.6pt;width:164.7pt;height:24.3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">
                      <v:stroke startarrowwidth="narrow" startarrowlength="short" endarrowwidth="narrow" endarrowlength="short"/>
                      <v:textbox inset="2.53958mm,1.2694mm,2.53958mm,1.2694mm">
                        <w:txbxContent>
                          <w:p w14:paraId="7D9FF322" w14:textId="77777777" w:rsidR="00BB70A6" w:rsidRDefault="00000000">
                            <w:pPr>
                              <w:spacing w:line="275" w:lineRule="auto"/>
                              <w:textDirection w:val="btLr"/>
                            </w:pPr>
                            <w:r>
                              <w:rPr>
                                <w:color w:val="000000"/>
                                <w:sz w:val="16"/>
                              </w:rPr>
                              <w:t>agricultura orgánica y sostenible</w:t>
                            </w:r>
                          </w:p>
                        </w:txbxContent>
                      </v:textbox>
                    </v:rect>
                  </w:pict>
                </mc:Fallback>
              </mc:AlternateContent>
            </w:r>
            <w:r>
              <w:rPr>
                <w:noProof/>
              </w:rPr>
              <mc:AlternateContent>
                <mc:Choice Requires="wps">
                  <w:drawing>
                    <wp:anchor distT="45720" distB="45720" distL="114300" distR="114300" simplePos="0" relativeHeight="251664384" behindDoc="0" locked="0" layoutInCell="1" hidden="0" allowOverlap="1" wp14:anchorId="375B1738" wp14:editId="3C96974F">
                      <wp:simplePos x="0" y="0"/>
                      <wp:positionH relativeFrom="column">
                        <wp:posOffset>2209800</wp:posOffset>
                      </wp:positionH>
                      <wp:positionV relativeFrom="paragraph">
                        <wp:posOffset>426720</wp:posOffset>
                      </wp:positionV>
                      <wp:extent cx="931545" cy="299085"/>
                      <wp:effectExtent l="0" t="0" r="0" b="0"/>
                      <wp:wrapNone/>
                      <wp:docPr id="6441" name="Rectángulo 6441"/>
                      <wp:cNvGraphicFramePr/>
                      <a:graphic xmlns:a="http://schemas.openxmlformats.org/drawingml/2006/main">
                        <a:graphicData uri="http://schemas.microsoft.com/office/word/2010/wordprocessingShape">
                          <wps:wsp>
                            <wps:cNvSpPr/>
                            <wps:spPr>
                              <a:xfrm>
                                <a:off x="4884990" y="3635220"/>
                                <a:ext cx="922020" cy="2895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316BDB0" w14:textId="77777777" w:rsidR="00BB70A6" w:rsidRDefault="00000000">
                                  <w:pPr>
                                    <w:spacing w:line="275" w:lineRule="auto"/>
                                    <w:textDirection w:val="btLr"/>
                                  </w:pPr>
                                  <w:r>
                                    <w:rPr>
                                      <w:color w:val="000000"/>
                                      <w:sz w:val="16"/>
                                    </w:rPr>
                                    <w:t>Ancestralidad</w:t>
                                  </w:r>
                                </w:p>
                              </w:txbxContent>
                            </wps:txbx>
                            <wps:bodyPr spcFirstLastPara="1" wrap="square" lIns="91425" tIns="45700" rIns="91425" bIns="45700" anchor="t" anchorCtr="0">
                              <a:noAutofit/>
                            </wps:bodyPr>
                          </wps:wsp>
                        </a:graphicData>
                      </a:graphic>
                    </wp:anchor>
                  </w:drawing>
                </mc:Choice>
                <mc:Fallback>
                  <w:pict>
                    <v:rect w14:anchorId="375B1738" id="Rectángulo 6441" o:spid="_x0000_s1032" style="position:absolute;margin-left:174pt;margin-top:33.6pt;width:73.35pt;height:23.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">
                      <v:stroke startarrowwidth="narrow" startarrowlength="short" endarrowwidth="narrow" endarrowlength="short"/>
                      <v:textbox inset="2.53958mm,1.2694mm,2.53958mm,1.2694mm">
                        <w:txbxContent>
                          <w:p w14:paraId="0316BDB0" w14:textId="77777777" w:rsidR="00BB70A6" w:rsidRDefault="00000000">
                            <w:pPr>
                              <w:spacing w:line="275" w:lineRule="auto"/>
                              <w:textDirection w:val="btLr"/>
                            </w:pPr>
                            <w:r>
                              <w:rPr>
                                <w:color w:val="000000"/>
                                <w:sz w:val="16"/>
                              </w:rPr>
                              <w:t>Ancestralidad</w:t>
                            </w:r>
                          </w:p>
                        </w:txbxContent>
                      </v:textbox>
                    </v:rect>
                  </w:pict>
                </mc:Fallback>
              </mc:AlternateContent>
            </w:r>
            <w:r>
              <w:rPr>
                <w:noProof/>
              </w:rPr>
              <mc:AlternateContent>
                <mc:Choice Requires="wps">
                  <w:drawing>
                    <wp:anchor distT="45720" distB="45720" distL="114300" distR="114300" simplePos="0" relativeHeight="251665408" behindDoc="0" locked="0" layoutInCell="1" hidden="0" allowOverlap="1" wp14:anchorId="783794FA" wp14:editId="075B2E83">
                      <wp:simplePos x="0" y="0"/>
                      <wp:positionH relativeFrom="column">
                        <wp:posOffset>2235200</wp:posOffset>
                      </wp:positionH>
                      <wp:positionV relativeFrom="paragraph">
                        <wp:posOffset>1036320</wp:posOffset>
                      </wp:positionV>
                      <wp:extent cx="1091565" cy="276225"/>
                      <wp:effectExtent l="0" t="0" r="0" b="0"/>
                      <wp:wrapNone/>
                      <wp:docPr id="6426" name="Rectángulo 6426"/>
                      <wp:cNvGraphicFramePr/>
                      <a:graphic xmlns:a="http://schemas.openxmlformats.org/drawingml/2006/main">
                        <a:graphicData uri="http://schemas.microsoft.com/office/word/2010/wordprocessingShape">
                          <wps:wsp>
                            <wps:cNvSpPr/>
                            <wps:spPr>
                              <a:xfrm>
                                <a:off x="4804980" y="3646650"/>
                                <a:ext cx="1082040" cy="266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8AA7DC9" w14:textId="77777777" w:rsidR="00BB70A6" w:rsidRDefault="00000000">
                                  <w:pPr>
                                    <w:spacing w:line="275" w:lineRule="auto"/>
                                    <w:textDirection w:val="btLr"/>
                                  </w:pPr>
                                  <w:r>
                                    <w:rPr>
                                      <w:color w:val="000000"/>
                                      <w:sz w:val="14"/>
                                    </w:rPr>
                                    <w:t xml:space="preserve">Recursos Naturales </w:t>
                                  </w:r>
                                </w:p>
                              </w:txbxContent>
                            </wps:txbx>
                            <wps:bodyPr spcFirstLastPara="1" wrap="square" lIns="91425" tIns="45700" rIns="91425" bIns="45700" anchor="t" anchorCtr="0">
                              <a:noAutofit/>
                            </wps:bodyPr>
                          </wps:wsp>
                        </a:graphicData>
                      </a:graphic>
                    </wp:anchor>
                  </w:drawing>
                </mc:Choice>
                <mc:Fallback>
                  <w:pict>
                    <v:rect w14:anchorId="783794FA" id="Rectángulo 6426" o:spid="_x0000_s1033" style="position:absolute;margin-left:176pt;margin-top:81.6pt;width:85.95pt;height:21.75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">
                      <v:stroke startarrowwidth="narrow" startarrowlength="short" endarrowwidth="narrow" endarrowlength="short"/>
                      <v:textbox inset="2.53958mm,1.2694mm,2.53958mm,1.2694mm">
                        <w:txbxContent>
                          <w:p w14:paraId="28AA7DC9" w14:textId="77777777" w:rsidR="00BB70A6" w:rsidRDefault="00000000">
                            <w:pPr>
                              <w:spacing w:line="275" w:lineRule="auto"/>
                              <w:textDirection w:val="btLr"/>
                            </w:pPr>
                            <w:r>
                              <w:rPr>
                                <w:color w:val="000000"/>
                                <w:sz w:val="14"/>
                              </w:rPr>
                              <w:t xml:space="preserve">Recursos Naturales </w:t>
                            </w:r>
                          </w:p>
                        </w:txbxContent>
                      </v:textbox>
                    </v:rect>
                  </w:pict>
                </mc:Fallback>
              </mc:AlternateContent>
            </w:r>
            <w:r>
              <w:rPr>
                <w:noProof/>
              </w:rPr>
              <mc:AlternateContent>
                <mc:Choice Requires="wps">
                  <w:drawing>
                    <wp:anchor distT="45720" distB="45720" distL="114300" distR="114300" simplePos="0" relativeHeight="251666432" behindDoc="0" locked="0" layoutInCell="1" hidden="0" allowOverlap="1" wp14:anchorId="50141C73" wp14:editId="2E943ED8">
                      <wp:simplePos x="0" y="0"/>
                      <wp:positionH relativeFrom="column">
                        <wp:posOffset>2298700</wp:posOffset>
                      </wp:positionH>
                      <wp:positionV relativeFrom="paragraph">
                        <wp:posOffset>1620520</wp:posOffset>
                      </wp:positionV>
                      <wp:extent cx="1282065" cy="451485"/>
                      <wp:effectExtent l="0" t="0" r="0" b="0"/>
                      <wp:wrapNone/>
                      <wp:docPr id="6429" name="Rectángulo 6429"/>
                      <wp:cNvGraphicFramePr/>
                      <a:graphic xmlns:a="http://schemas.openxmlformats.org/drawingml/2006/main">
                        <a:graphicData uri="http://schemas.microsoft.com/office/word/2010/wordprocessingShape">
                          <wps:wsp>
                            <wps:cNvSpPr/>
                            <wps:spPr>
                              <a:xfrm>
                                <a:off x="4709730" y="3559020"/>
                                <a:ext cx="1272540" cy="4419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2C19C4A" w14:textId="77777777" w:rsidR="00BB70A6" w:rsidRDefault="00000000">
                                  <w:pPr>
                                    <w:spacing w:line="275" w:lineRule="auto"/>
                                    <w:textDirection w:val="btLr"/>
                                  </w:pPr>
                                  <w:r>
                                    <w:rPr>
                                      <w:color w:val="000000"/>
                                      <w:sz w:val="14"/>
                                    </w:rPr>
                                    <w:t>Agroecosistemas</w:t>
                                  </w:r>
                                </w:p>
                              </w:txbxContent>
                            </wps:txbx>
                            <wps:bodyPr spcFirstLastPara="1" wrap="square" lIns="91425" tIns="45700" rIns="91425" bIns="45700" anchor="t" anchorCtr="0">
                              <a:noAutofit/>
                            </wps:bodyPr>
                          </wps:wsp>
                        </a:graphicData>
                      </a:graphic>
                    </wp:anchor>
                  </w:drawing>
                </mc:Choice>
                <mc:Fallback>
                  <w:pict>
                    <v:rect w14:anchorId="50141C73" id="Rectángulo 6429" o:spid="_x0000_s1034" style="position:absolute;margin-left:181pt;margin-top:127.6pt;width:100.95pt;height:35.55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">
                      <v:stroke startarrowwidth="narrow" startarrowlength="short" endarrowwidth="narrow" endarrowlength="short"/>
                      <v:textbox inset="2.53958mm,1.2694mm,2.53958mm,1.2694mm">
                        <w:txbxContent>
                          <w:p w14:paraId="62C19C4A" w14:textId="77777777" w:rsidR="00BB70A6" w:rsidRDefault="00000000">
                            <w:pPr>
                              <w:spacing w:line="275" w:lineRule="auto"/>
                              <w:textDirection w:val="btLr"/>
                            </w:pPr>
                            <w:r>
                              <w:rPr>
                                <w:color w:val="000000"/>
                                <w:sz w:val="14"/>
                              </w:rPr>
                              <w:t>Agroecosistemas</w:t>
                            </w:r>
                          </w:p>
                        </w:txbxContent>
                      </v:textbox>
                    </v:rect>
                  </w:pict>
                </mc:Fallback>
              </mc:AlternateContent>
            </w:r>
          </w:p>
          <w:p w14:paraId="000000BE" w14:textId="77777777" w:rsidR="00BB70A6" w:rsidRDefault="00BB70A6">
            <w:pPr>
              <w:rPr>
                <w:color w:val="000000"/>
              </w:rPr>
            </w:pPr>
          </w:p>
          <w:p w14:paraId="000000BF" w14:textId="77777777" w:rsidR="00BB70A6" w:rsidRDefault="00BB70A6">
            <w:pPr>
              <w:rPr>
                <w:color w:val="000000"/>
              </w:rPr>
            </w:pPr>
          </w:p>
          <w:p w14:paraId="000000C0" w14:textId="77777777" w:rsidR="00BB70A6" w:rsidRDefault="00000000">
            <w:pPr>
              <w:rPr>
                <w:color w:val="000000"/>
              </w:rPr>
            </w:pPr>
            <w:r>
              <w:rPr>
                <w:b/>
                <w:color w:val="000000"/>
              </w:rPr>
              <w:t xml:space="preserve">Imagen: </w:t>
            </w:r>
            <w:r>
              <w:rPr>
                <w:color w:val="000000"/>
              </w:rPr>
              <w:t>733105_ CF01_i1</w:t>
            </w:r>
          </w:p>
          <w:p w14:paraId="000000C1" w14:textId="77777777" w:rsidR="00BB70A6" w:rsidRDefault="00000000">
            <w:pPr>
              <w:rPr>
                <w:color w:val="BFBFBF"/>
              </w:rPr>
            </w:pPr>
            <w:r>
              <w:rPr>
                <w:noProof/>
              </w:rPr>
              <mc:AlternateContent>
                <mc:Choice Requires="wps">
                  <w:drawing>
                    <wp:anchor distT="45720" distB="45720" distL="114300" distR="114300" simplePos="0" relativeHeight="251667456" behindDoc="0" locked="0" layoutInCell="1" hidden="0" allowOverlap="1" wp14:anchorId="083BC0DC" wp14:editId="776269F9">
                      <wp:simplePos x="0" y="0"/>
                      <wp:positionH relativeFrom="column">
                        <wp:posOffset>2044700</wp:posOffset>
                      </wp:positionH>
                      <wp:positionV relativeFrom="paragraph">
                        <wp:posOffset>198120</wp:posOffset>
                      </wp:positionV>
                      <wp:extent cx="1716405" cy="398145"/>
                      <wp:effectExtent l="0" t="0" r="0" b="0"/>
                      <wp:wrapNone/>
                      <wp:docPr id="6433" name="Rectángulo 6433"/>
                      <wp:cNvGraphicFramePr/>
                      <a:graphic xmlns:a="http://schemas.openxmlformats.org/drawingml/2006/main">
                        <a:graphicData uri="http://schemas.microsoft.com/office/word/2010/wordprocessingShape">
                          <wps:wsp>
                            <wps:cNvSpPr/>
                            <wps:spPr>
                              <a:xfrm>
                                <a:off x="4492560" y="3585690"/>
                                <a:ext cx="1706880" cy="3886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C1F1B47" w14:textId="77777777" w:rsidR="00BB70A6" w:rsidRDefault="00000000">
                                  <w:pPr>
                                    <w:spacing w:line="275" w:lineRule="auto"/>
                                    <w:textDirection w:val="btLr"/>
                                  </w:pPr>
                                  <w:r>
                                    <w:rPr>
                                      <w:color w:val="000000"/>
                                      <w:sz w:val="16"/>
                                    </w:rPr>
                                    <w:t>Biodiversidad y conservación</w:t>
                                  </w:r>
                                </w:p>
                              </w:txbxContent>
                            </wps:txbx>
                            <wps:bodyPr spcFirstLastPara="1" wrap="square" lIns="91425" tIns="45700" rIns="91425" bIns="45700" anchor="t" anchorCtr="0">
                              <a:noAutofit/>
                            </wps:bodyPr>
                          </wps:wsp>
                        </a:graphicData>
                      </a:graphic>
                    </wp:anchor>
                  </w:drawing>
                </mc:Choice>
                <mc:Fallback>
                  <w:pict>
                    <v:rect w14:anchorId="083BC0DC" id="Rectángulo 6433" o:spid="_x0000_s1035" style="position:absolute;margin-left:161pt;margin-top:15.6pt;width:135.15pt;height:31.3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">
                      <v:stroke startarrowwidth="narrow" startarrowlength="short" endarrowwidth="narrow" endarrowlength="short"/>
                      <v:textbox inset="2.53958mm,1.2694mm,2.53958mm,1.2694mm">
                        <w:txbxContent>
                          <w:p w14:paraId="5C1F1B47" w14:textId="77777777" w:rsidR="00BB70A6" w:rsidRDefault="00000000">
                            <w:pPr>
                              <w:spacing w:line="275" w:lineRule="auto"/>
                              <w:textDirection w:val="btLr"/>
                            </w:pPr>
                            <w:r>
                              <w:rPr>
                                <w:color w:val="000000"/>
                                <w:sz w:val="16"/>
                              </w:rPr>
                              <w:t>Biodiversidad y conservación</w:t>
                            </w:r>
                          </w:p>
                        </w:txbxContent>
                      </v:textbox>
                    </v:rect>
                  </w:pict>
                </mc:Fallback>
              </mc:AlternateContent>
            </w:r>
          </w:p>
          <w:p w14:paraId="000000C2" w14:textId="77777777" w:rsidR="00BB70A6" w:rsidRDefault="00000000">
            <w:pPr>
              <w:rPr>
                <w:color w:val="BFBFBF"/>
              </w:rPr>
            </w:pPr>
            <w:sdt>
              <w:sdtPr>
                <w:tag w:val="goog_rdk_2"/>
                <w:id w:val="1624032089"/>
              </w:sdtPr>
              <w:sdtContent>
                <w:commentRangeStart w:id="4"/>
              </w:sdtContent>
            </w:sdt>
            <w:r>
              <w:rPr>
                <w:noProof/>
                <w:color w:val="BFBFBF"/>
              </w:rPr>
              <w:drawing>
                <wp:inline distT="114300" distB="114300" distL="114300" distR="114300" wp14:anchorId="15885C30" wp14:editId="2B45521D">
                  <wp:extent cx="4122420" cy="2750820"/>
                  <wp:effectExtent l="0" t="0" r="0" b="0"/>
                  <wp:docPr id="648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0"/>
                          <a:srcRect/>
                          <a:stretch>
                            <a:fillRect/>
                          </a:stretch>
                        </pic:blipFill>
                        <pic:spPr>
                          <a:xfrm>
                            <a:off x="0" y="0"/>
                            <a:ext cx="4122420" cy="2750820"/>
                          </a:xfrm>
                          <a:prstGeom prst="rect">
                            <a:avLst/>
                          </a:prstGeom>
                          <a:ln/>
                        </pic:spPr>
                      </pic:pic>
                    </a:graphicData>
                  </a:graphic>
                </wp:inline>
              </w:drawing>
            </w:r>
            <w:commentRangeEnd w:id="4"/>
            <w:r>
              <w:commentReference w:id="4"/>
            </w:r>
          </w:p>
        </w:tc>
      </w:tr>
    </w:tbl>
    <w:p w14:paraId="000000C3" w14:textId="77777777" w:rsidR="00BB70A6" w:rsidRDefault="00000000">
      <w:pPr>
        <w:pStyle w:val="Ttulo2"/>
        <w:numPr>
          <w:ilvl w:val="1"/>
          <w:numId w:val="4"/>
        </w:numPr>
        <w:rPr>
          <w:rFonts w:ascii="Arial" w:eastAsia="Arial" w:hAnsi="Arial" w:cs="Arial"/>
          <w:b/>
          <w:color w:val="000000"/>
          <w:sz w:val="22"/>
          <w:szCs w:val="22"/>
        </w:rPr>
      </w:pPr>
      <w:r>
        <w:rPr>
          <w:rFonts w:ascii="Arial" w:eastAsia="Arial" w:hAnsi="Arial" w:cs="Arial"/>
          <w:b/>
          <w:color w:val="000000"/>
          <w:sz w:val="22"/>
          <w:szCs w:val="22"/>
        </w:rPr>
        <w:lastRenderedPageBreak/>
        <w:t>Enfoques sistémicos</w:t>
      </w:r>
    </w:p>
    <w:p w14:paraId="000000C4" w14:textId="77777777" w:rsidR="00BB70A6" w:rsidRDefault="00BB70A6"/>
    <w:tbl>
      <w:tblPr>
        <w:tblStyle w:val="aff3"/>
        <w:tblW w:w="12645"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64"/>
        <w:gridCol w:w="9781"/>
      </w:tblGrid>
      <w:tr w:rsidR="00BB70A6" w14:paraId="32CA8797" w14:textId="77777777">
        <w:trPr>
          <w:trHeight w:val="444"/>
        </w:trPr>
        <w:tc>
          <w:tcPr>
            <w:tcW w:w="12645" w:type="dxa"/>
            <w:gridSpan w:val="2"/>
            <w:shd w:val="clear" w:color="auto" w:fill="ACB9CA"/>
          </w:tcPr>
          <w:p w14:paraId="000000C5" w14:textId="77777777" w:rsidR="00BB70A6" w:rsidRDefault="00000000">
            <w:pPr>
              <w:pStyle w:val="Ttulo1"/>
              <w:jc w:val="center"/>
              <w:outlineLvl w:val="0"/>
              <w:rPr>
                <w:sz w:val="22"/>
                <w:szCs w:val="22"/>
              </w:rPr>
            </w:pPr>
            <w:r>
              <w:rPr>
                <w:sz w:val="24"/>
                <w:szCs w:val="24"/>
              </w:rPr>
              <w:t>Infografía Interactiva</w:t>
            </w:r>
          </w:p>
        </w:tc>
      </w:tr>
      <w:tr w:rsidR="00BB70A6" w14:paraId="1EC07B95" w14:textId="77777777">
        <w:tc>
          <w:tcPr>
            <w:tcW w:w="2864" w:type="dxa"/>
          </w:tcPr>
          <w:p w14:paraId="000000C7" w14:textId="77777777" w:rsidR="00BB70A6" w:rsidRDefault="00000000">
            <w:pPr>
              <w:ind w:firstLine="426"/>
              <w:rPr>
                <w:color w:val="000000"/>
              </w:rPr>
            </w:pPr>
            <w:r>
              <w:rPr>
                <w:b/>
              </w:rPr>
              <w:t>Texto introductorio</w:t>
            </w:r>
          </w:p>
        </w:tc>
        <w:tc>
          <w:tcPr>
            <w:tcW w:w="9781" w:type="dxa"/>
          </w:tcPr>
          <w:p w14:paraId="000000C8" w14:textId="77777777" w:rsidR="00BB70A6" w:rsidRDefault="00000000">
            <w:pPr>
              <w:pBdr>
                <w:top w:val="nil"/>
                <w:left w:val="nil"/>
                <w:bottom w:val="nil"/>
                <w:right w:val="nil"/>
                <w:between w:val="nil"/>
              </w:pBdr>
              <w:ind w:firstLine="426"/>
              <w:rPr>
                <w:color w:val="000000"/>
                <w:highlight w:val="yellow"/>
              </w:rPr>
            </w:pPr>
            <w:r>
              <w:rPr>
                <w:color w:val="000000"/>
                <w:highlight w:val="yellow"/>
              </w:rPr>
              <w:t>La agroecología cuenta con diversos enfoques, lo que conlleva a la diferenciación de las ciencias agrícolas tradicionales, porque al surgir distintos orígenes filosóficos y al tener diferentes raíces, hay gran variedad de técnicas, metodologías, consecuencias sociales y ambientales, que difieren trascendentalmente de la agricultura convencional, logrando construir y comprender una nueva forma de implementación de prácticas agrícolas sustentables a través de la recuperación d</w:t>
            </w:r>
            <w:r>
              <w:rPr>
                <w:highlight w:val="yellow"/>
              </w:rPr>
              <w:t xml:space="preserve">el conocimiento y saberes tradiciones y </w:t>
            </w:r>
            <w:r>
              <w:rPr>
                <w:color w:val="000000"/>
                <w:highlight w:val="yellow"/>
              </w:rPr>
              <w:t xml:space="preserve">la aplicación de metodologías participativas de investigación social y las técnicas agrícolas, </w:t>
            </w:r>
            <w:r>
              <w:rPr>
                <w:highlight w:val="yellow"/>
              </w:rPr>
              <w:t xml:space="preserve">que añade valor y establece las condiciones y reglas del mercado, además </w:t>
            </w:r>
            <w:r>
              <w:rPr>
                <w:color w:val="000000"/>
                <w:highlight w:val="yellow"/>
              </w:rPr>
              <w:t>logran un equilibrio ecológico, político, social, económico y de los servicios ecosistémicos.</w:t>
            </w:r>
          </w:p>
          <w:p w14:paraId="000000C9" w14:textId="77777777" w:rsidR="00BB70A6" w:rsidRDefault="00BB70A6">
            <w:pPr>
              <w:ind w:firstLine="426"/>
              <w:rPr>
                <w:color w:val="000000"/>
              </w:rPr>
            </w:pPr>
          </w:p>
        </w:tc>
      </w:tr>
      <w:tr w:rsidR="00BB70A6" w14:paraId="07F55F58" w14:textId="77777777">
        <w:tc>
          <w:tcPr>
            <w:tcW w:w="12645" w:type="dxa"/>
            <w:gridSpan w:val="2"/>
          </w:tcPr>
          <w:p w14:paraId="000000CA" w14:textId="77777777" w:rsidR="00BB70A6" w:rsidRDefault="00BB70A6">
            <w:pPr>
              <w:jc w:val="both"/>
              <w:rPr>
                <w:color w:val="000000"/>
              </w:rPr>
            </w:pPr>
          </w:p>
          <w:p w14:paraId="000000CB" w14:textId="77777777" w:rsidR="00BB70A6" w:rsidRDefault="00BB70A6">
            <w:pPr>
              <w:pBdr>
                <w:top w:val="nil"/>
                <w:left w:val="nil"/>
                <w:bottom w:val="nil"/>
                <w:right w:val="nil"/>
                <w:between w:val="nil"/>
              </w:pBdr>
              <w:ind w:firstLine="426"/>
              <w:rPr>
                <w:color w:val="000000"/>
                <w:highlight w:val="yellow"/>
              </w:rPr>
            </w:pPr>
          </w:p>
          <w:p w14:paraId="000000CC" w14:textId="77777777" w:rsidR="00BB70A6" w:rsidRDefault="00000000">
            <w:pPr>
              <w:pBdr>
                <w:top w:val="nil"/>
                <w:left w:val="nil"/>
                <w:bottom w:val="nil"/>
                <w:right w:val="nil"/>
                <w:between w:val="nil"/>
              </w:pBdr>
              <w:ind w:firstLine="426"/>
              <w:rPr>
                <w:color w:val="000000"/>
                <w:highlight w:val="yellow"/>
              </w:rPr>
            </w:pPr>
            <w:r>
              <w:rPr>
                <w:color w:val="000000"/>
                <w:highlight w:val="yellow"/>
              </w:rPr>
              <w:t xml:space="preserve">Entre los enfoques que tiene la agroecología se encuentran como lo indica Guzmán Casado et al. (2000), citado por García, D. (2017), un enfoque </w:t>
            </w:r>
            <w:r>
              <w:rPr>
                <w:b/>
                <w:i/>
                <w:color w:val="000000"/>
                <w:highlight w:val="yellow"/>
              </w:rPr>
              <w:t>integral u holístico</w:t>
            </w:r>
            <w:r>
              <w:rPr>
                <w:color w:val="000000"/>
                <w:highlight w:val="yellow"/>
              </w:rPr>
              <w:t xml:space="preserve"> debido a que contempla la realidad como un todo indisoluble, que para ser comprendida y más aún transformada requiere de varias perspectivas. </w:t>
            </w:r>
          </w:p>
          <w:p w14:paraId="000000CD" w14:textId="77777777" w:rsidR="00BB70A6" w:rsidRDefault="00BB70A6">
            <w:pPr>
              <w:pBdr>
                <w:top w:val="nil"/>
                <w:left w:val="nil"/>
                <w:bottom w:val="nil"/>
                <w:right w:val="nil"/>
                <w:between w:val="nil"/>
              </w:pBdr>
              <w:ind w:firstLine="426"/>
              <w:rPr>
                <w:color w:val="000000"/>
                <w:highlight w:val="yellow"/>
              </w:rPr>
            </w:pPr>
          </w:p>
          <w:p w14:paraId="000000CE" w14:textId="77777777" w:rsidR="00BB70A6" w:rsidRDefault="00000000">
            <w:pPr>
              <w:pBdr>
                <w:top w:val="nil"/>
                <w:left w:val="nil"/>
                <w:bottom w:val="nil"/>
                <w:right w:val="nil"/>
                <w:between w:val="nil"/>
              </w:pBdr>
              <w:ind w:firstLine="426"/>
              <w:rPr>
                <w:color w:val="000000"/>
                <w:highlight w:val="yellow"/>
              </w:rPr>
            </w:pPr>
            <w:bookmarkStart w:id="5" w:name="_heading=h.2s8eyo1" w:colFirst="0" w:colLast="0"/>
            <w:bookmarkEnd w:id="5"/>
            <w:r>
              <w:rPr>
                <w:color w:val="000000"/>
                <w:highlight w:val="yellow"/>
              </w:rPr>
              <w:t xml:space="preserve">También es </w:t>
            </w:r>
            <w:r>
              <w:rPr>
                <w:b/>
                <w:i/>
                <w:color w:val="000000"/>
                <w:highlight w:val="yellow"/>
              </w:rPr>
              <w:t>multidisciplinaria</w:t>
            </w:r>
            <w:r>
              <w:rPr>
                <w:b/>
                <w:i/>
                <w:highlight w:val="yellow"/>
              </w:rPr>
              <w:t xml:space="preserve"> y </w:t>
            </w:r>
            <w:r>
              <w:rPr>
                <w:b/>
                <w:color w:val="000000"/>
                <w:highlight w:val="yellow"/>
              </w:rPr>
              <w:t>t</w:t>
            </w:r>
            <w:r>
              <w:rPr>
                <w:b/>
                <w:i/>
                <w:color w:val="000000"/>
                <w:highlight w:val="yellow"/>
              </w:rPr>
              <w:t>ransdisciplinaria</w:t>
            </w:r>
            <w:r>
              <w:rPr>
                <w:i/>
                <w:color w:val="000000"/>
                <w:highlight w:val="yellow"/>
              </w:rPr>
              <w:t xml:space="preserve"> </w:t>
            </w:r>
            <w:r>
              <w:rPr>
                <w:color w:val="000000"/>
                <w:highlight w:val="yellow"/>
              </w:rPr>
              <w:t xml:space="preserve">porque abarca y aplica el conocimiento de diversas áreas y disciplinas como la ecología, agronomía, botánica, geografía, antropología, sociología, entre otras. </w:t>
            </w:r>
          </w:p>
          <w:p w14:paraId="000000CF" w14:textId="77777777" w:rsidR="00BB70A6" w:rsidRDefault="00BB70A6">
            <w:pPr>
              <w:pBdr>
                <w:top w:val="nil"/>
                <w:left w:val="nil"/>
                <w:bottom w:val="nil"/>
                <w:right w:val="nil"/>
                <w:between w:val="nil"/>
              </w:pBdr>
              <w:ind w:firstLine="426"/>
              <w:rPr>
                <w:color w:val="000000"/>
                <w:highlight w:val="yellow"/>
              </w:rPr>
            </w:pPr>
          </w:p>
          <w:p w14:paraId="000000D0" w14:textId="77777777" w:rsidR="00BB70A6" w:rsidRDefault="00000000">
            <w:pPr>
              <w:pBdr>
                <w:top w:val="nil"/>
                <w:left w:val="nil"/>
                <w:bottom w:val="nil"/>
                <w:right w:val="nil"/>
                <w:between w:val="nil"/>
              </w:pBdr>
              <w:ind w:firstLine="426"/>
              <w:rPr>
                <w:color w:val="000000"/>
                <w:highlight w:val="yellow"/>
              </w:rPr>
            </w:pPr>
            <w:r>
              <w:rPr>
                <w:b/>
                <w:i/>
                <w:highlight w:val="yellow"/>
              </w:rPr>
              <w:t>M</w:t>
            </w:r>
            <w:r>
              <w:rPr>
                <w:b/>
                <w:i/>
                <w:color w:val="000000"/>
                <w:highlight w:val="yellow"/>
              </w:rPr>
              <w:t>ultifuncional</w:t>
            </w:r>
            <w:r>
              <w:rPr>
                <w:color w:val="000000"/>
                <w:highlight w:val="yellow"/>
              </w:rPr>
              <w:t xml:space="preserve"> porque el concepto en el entorno agrícola se emplea para indicar el carácter heterogéneo y complejo de la agricultura en el que refiere que los diversos elementos que componen el agroecosistema no solo están próximos, sino que interactúan de forma constante. Esta visión ha permitido entender y describir la naturaleza compleja de los agroecosistemas y su interacción continua con los ecosistemas naturales. Transformando la visión reduccionista de la agricultura. </w:t>
            </w:r>
          </w:p>
          <w:p w14:paraId="000000D1" w14:textId="77777777" w:rsidR="00BB70A6" w:rsidRDefault="00BB70A6">
            <w:pPr>
              <w:pBdr>
                <w:top w:val="nil"/>
                <w:left w:val="nil"/>
                <w:bottom w:val="nil"/>
                <w:right w:val="nil"/>
                <w:between w:val="nil"/>
              </w:pBdr>
              <w:ind w:firstLine="426"/>
              <w:rPr>
                <w:highlight w:val="yellow"/>
              </w:rPr>
            </w:pPr>
          </w:p>
          <w:p w14:paraId="000000D2" w14:textId="77777777" w:rsidR="00BB70A6" w:rsidRDefault="00000000">
            <w:pPr>
              <w:pBdr>
                <w:top w:val="nil"/>
                <w:left w:val="nil"/>
                <w:bottom w:val="nil"/>
                <w:right w:val="nil"/>
                <w:between w:val="nil"/>
              </w:pBdr>
              <w:ind w:firstLine="426"/>
              <w:rPr>
                <w:color w:val="000000"/>
                <w:highlight w:val="yellow"/>
              </w:rPr>
            </w:pPr>
            <w:r>
              <w:rPr>
                <w:b/>
                <w:i/>
                <w:color w:val="000000"/>
                <w:highlight w:val="yellow"/>
              </w:rPr>
              <w:t>Participativo</w:t>
            </w:r>
            <w:r>
              <w:rPr>
                <w:color w:val="000000"/>
                <w:highlight w:val="yellow"/>
              </w:rPr>
              <w:t xml:space="preserve"> ya que reconoce e incluye los saberes tradicionales y ancestrales, los cuales mediante procesos participativos en conjunto con el conocimiento científico generan un contexto apropiado. </w:t>
            </w:r>
          </w:p>
          <w:p w14:paraId="000000D3" w14:textId="77777777" w:rsidR="00BB70A6" w:rsidRDefault="00BB70A6">
            <w:pPr>
              <w:pBdr>
                <w:top w:val="nil"/>
                <w:left w:val="nil"/>
                <w:bottom w:val="nil"/>
                <w:right w:val="nil"/>
                <w:between w:val="nil"/>
              </w:pBdr>
              <w:ind w:firstLine="426"/>
              <w:rPr>
                <w:color w:val="000000"/>
                <w:highlight w:val="yellow"/>
              </w:rPr>
            </w:pPr>
          </w:p>
          <w:p w14:paraId="000000D4" w14:textId="77777777" w:rsidR="00BB70A6" w:rsidRDefault="00000000">
            <w:pPr>
              <w:pBdr>
                <w:top w:val="nil"/>
                <w:left w:val="nil"/>
                <w:bottom w:val="nil"/>
                <w:right w:val="nil"/>
                <w:between w:val="nil"/>
              </w:pBdr>
              <w:ind w:firstLine="426"/>
              <w:rPr>
                <w:color w:val="000000"/>
                <w:highlight w:val="yellow"/>
              </w:rPr>
            </w:pPr>
            <w:r>
              <w:rPr>
                <w:b/>
                <w:i/>
                <w:color w:val="000000"/>
                <w:highlight w:val="yellow"/>
              </w:rPr>
              <w:t xml:space="preserve">Diferencial </w:t>
            </w:r>
            <w:r>
              <w:rPr>
                <w:color w:val="000000"/>
                <w:highlight w:val="yellow"/>
              </w:rPr>
              <w:t xml:space="preserve">reconoce las particularidades de género, edad, etnia, discapacidad, etc., y garantiza sus derechos. </w:t>
            </w:r>
          </w:p>
          <w:p w14:paraId="000000D5" w14:textId="77777777" w:rsidR="00BB70A6" w:rsidRDefault="00BB70A6">
            <w:pPr>
              <w:pBdr>
                <w:top w:val="nil"/>
                <w:left w:val="nil"/>
                <w:bottom w:val="nil"/>
                <w:right w:val="nil"/>
                <w:between w:val="nil"/>
              </w:pBdr>
              <w:ind w:firstLine="426"/>
              <w:rPr>
                <w:color w:val="000000"/>
                <w:highlight w:val="yellow"/>
              </w:rPr>
            </w:pPr>
          </w:p>
          <w:p w14:paraId="000000D6" w14:textId="77777777" w:rsidR="00BB70A6" w:rsidRDefault="00000000">
            <w:pPr>
              <w:pBdr>
                <w:top w:val="nil"/>
                <w:left w:val="nil"/>
                <w:bottom w:val="nil"/>
                <w:right w:val="nil"/>
                <w:between w:val="nil"/>
              </w:pBdr>
              <w:ind w:firstLine="426"/>
              <w:rPr>
                <w:i/>
                <w:color w:val="000000"/>
                <w:highlight w:val="yellow"/>
              </w:rPr>
            </w:pPr>
            <w:r>
              <w:rPr>
                <w:b/>
                <w:i/>
                <w:color w:val="000000"/>
                <w:highlight w:val="yellow"/>
              </w:rPr>
              <w:lastRenderedPageBreak/>
              <w:t xml:space="preserve">Multidimensional </w:t>
            </w:r>
            <w:r>
              <w:rPr>
                <w:color w:val="000000"/>
                <w:highlight w:val="yellow"/>
              </w:rPr>
              <w:t>porque se incorpora la agricultura y el ambiente con diferentes dimensiones, entre las que se encuentran la económica, social, cultural, ecológica y sociopolítica, las cuales requieren estar articuladas y permiten transformar los procesos agrícolas insostenibles a procesos agroecológicos, mediante el empleo de propuestas de acción.</w:t>
            </w:r>
            <w:r>
              <w:rPr>
                <w:i/>
                <w:color w:val="000000"/>
                <w:highlight w:val="yellow"/>
              </w:rPr>
              <w:t xml:space="preserve"> </w:t>
            </w:r>
          </w:p>
          <w:p w14:paraId="000000D7" w14:textId="77777777" w:rsidR="00BB70A6" w:rsidRDefault="00BB70A6">
            <w:pPr>
              <w:pBdr>
                <w:top w:val="nil"/>
                <w:left w:val="nil"/>
                <w:bottom w:val="nil"/>
                <w:right w:val="nil"/>
                <w:between w:val="nil"/>
              </w:pBdr>
              <w:ind w:firstLine="426"/>
              <w:jc w:val="both"/>
              <w:rPr>
                <w:highlight w:val="yellow"/>
              </w:rPr>
            </w:pPr>
          </w:p>
          <w:p w14:paraId="000000D8" w14:textId="77777777" w:rsidR="00BB70A6" w:rsidRDefault="00000000">
            <w:pPr>
              <w:pBdr>
                <w:top w:val="nil"/>
                <w:left w:val="nil"/>
                <w:bottom w:val="nil"/>
                <w:right w:val="nil"/>
                <w:between w:val="nil"/>
              </w:pBdr>
              <w:ind w:firstLine="426"/>
              <w:jc w:val="both"/>
              <w:rPr>
                <w:highlight w:val="yellow"/>
              </w:rPr>
            </w:pPr>
            <w:r>
              <w:rPr>
                <w:highlight w:val="yellow"/>
              </w:rPr>
              <w:t xml:space="preserve">Además, cuenta con un enfoque </w:t>
            </w:r>
            <w:r>
              <w:rPr>
                <w:b/>
                <w:i/>
                <w:highlight w:val="yellow"/>
              </w:rPr>
              <w:t>territorial,</w:t>
            </w:r>
            <w:r>
              <w:rPr>
                <w:highlight w:val="yellow"/>
              </w:rPr>
              <w:t xml:space="preserve"> pues tiene en cuenta las particularidades tanto geográficas como la de los actores de los territorios, con el fin de potencializar las capacidades </w:t>
            </w:r>
          </w:p>
          <w:p w14:paraId="000000D9" w14:textId="77777777" w:rsidR="00BB70A6" w:rsidRDefault="00BB70A6">
            <w:pPr>
              <w:pBdr>
                <w:top w:val="nil"/>
                <w:left w:val="nil"/>
                <w:bottom w:val="nil"/>
                <w:right w:val="nil"/>
                <w:between w:val="nil"/>
              </w:pBdr>
              <w:ind w:firstLine="426"/>
              <w:jc w:val="both"/>
              <w:rPr>
                <w:i/>
                <w:highlight w:val="yellow"/>
              </w:rPr>
            </w:pPr>
          </w:p>
          <w:p w14:paraId="000000DA" w14:textId="77777777" w:rsidR="00BB70A6" w:rsidRDefault="00000000">
            <w:pPr>
              <w:pBdr>
                <w:top w:val="nil"/>
                <w:left w:val="nil"/>
                <w:bottom w:val="nil"/>
                <w:right w:val="nil"/>
                <w:between w:val="nil"/>
              </w:pBdr>
              <w:ind w:firstLine="426"/>
              <w:jc w:val="both"/>
              <w:rPr>
                <w:highlight w:val="yellow"/>
              </w:rPr>
            </w:pPr>
            <w:r>
              <w:rPr>
                <w:i/>
                <w:highlight w:val="yellow"/>
              </w:rPr>
              <w:t xml:space="preserve">Y de </w:t>
            </w:r>
            <w:r>
              <w:rPr>
                <w:b/>
                <w:i/>
                <w:highlight w:val="yellow"/>
              </w:rPr>
              <w:t xml:space="preserve">sostenibilidad </w:t>
            </w:r>
            <w:r>
              <w:rPr>
                <w:highlight w:val="yellow"/>
              </w:rPr>
              <w:t>porqué busca la gestión sostenible de los recursos naturales, permite analizar la crisis mundial que atraviesa la agricultura y buscar soluciones mediante la creación de modelos alternativos que cuenten con la organización del sector y la articulación intersectorial.</w:t>
            </w:r>
          </w:p>
          <w:p w14:paraId="000000DB" w14:textId="77777777" w:rsidR="00BB70A6" w:rsidRDefault="00BB70A6">
            <w:pPr>
              <w:jc w:val="both"/>
              <w:rPr>
                <w:b/>
                <w:color w:val="000000"/>
              </w:rPr>
            </w:pPr>
          </w:p>
          <w:p w14:paraId="000000DC" w14:textId="77777777" w:rsidR="00BB70A6" w:rsidRDefault="00000000">
            <w:pPr>
              <w:jc w:val="both"/>
              <w:rPr>
                <w:rFonts w:ascii="Times New Roman" w:eastAsia="Times New Roman" w:hAnsi="Times New Roman" w:cs="Times New Roman"/>
                <w:sz w:val="24"/>
                <w:szCs w:val="24"/>
              </w:rPr>
            </w:pPr>
            <w:sdt>
              <w:sdtPr>
                <w:tag w:val="goog_rdk_3"/>
                <w:id w:val="-1297981253"/>
              </w:sdtPr>
              <w:sdtContent>
                <w:commentRangeStart w:id="6"/>
              </w:sdtContent>
            </w:sdt>
            <w:r>
              <w:rPr>
                <w:b/>
                <w:color w:val="000000"/>
              </w:rPr>
              <w:t>Figura 1. Enfoques de la agroecología</w:t>
            </w:r>
            <w:commentRangeEnd w:id="6"/>
            <w:r>
              <w:commentReference w:id="6"/>
            </w:r>
          </w:p>
          <w:p w14:paraId="000000DD" w14:textId="77777777" w:rsidR="00BB70A6" w:rsidRDefault="00BB70A6">
            <w:pPr>
              <w:pBdr>
                <w:top w:val="nil"/>
                <w:left w:val="nil"/>
                <w:bottom w:val="nil"/>
                <w:right w:val="nil"/>
                <w:between w:val="nil"/>
              </w:pBdr>
              <w:jc w:val="both"/>
              <w:rPr>
                <w:color w:val="000000"/>
              </w:rPr>
            </w:pPr>
          </w:p>
          <w:p w14:paraId="000000DE" w14:textId="77777777" w:rsidR="00BB70A6" w:rsidRDefault="00BB70A6">
            <w:pPr>
              <w:pBdr>
                <w:top w:val="nil"/>
                <w:left w:val="nil"/>
                <w:bottom w:val="nil"/>
                <w:right w:val="nil"/>
                <w:between w:val="nil"/>
              </w:pBdr>
              <w:jc w:val="both"/>
              <w:rPr>
                <w:color w:val="000000"/>
              </w:rPr>
            </w:pPr>
          </w:p>
          <w:p w14:paraId="000000DF" w14:textId="77777777" w:rsidR="00BB70A6" w:rsidRDefault="00BB70A6">
            <w:pPr>
              <w:pBdr>
                <w:top w:val="nil"/>
                <w:left w:val="nil"/>
                <w:bottom w:val="nil"/>
                <w:right w:val="nil"/>
                <w:between w:val="nil"/>
              </w:pBdr>
              <w:rPr>
                <w:b/>
                <w:color w:val="000000"/>
                <w:highlight w:val="yellow"/>
              </w:rPr>
            </w:pPr>
          </w:p>
          <w:p w14:paraId="000000E0" w14:textId="77777777" w:rsidR="00BB70A6" w:rsidRDefault="00BB70A6">
            <w:pPr>
              <w:rPr>
                <w:b/>
                <w:color w:val="000000"/>
                <w:highlight w:val="yellow"/>
              </w:rPr>
            </w:pPr>
          </w:p>
          <w:p w14:paraId="000000E1" w14:textId="77777777" w:rsidR="00BB70A6" w:rsidRDefault="00000000">
            <w:pPr>
              <w:jc w:val="center"/>
              <w:rPr>
                <w:color w:val="000000"/>
              </w:rPr>
            </w:pPr>
            <w:r>
              <w:rPr>
                <w:noProof/>
              </w:rPr>
              <mc:AlternateContent>
                <mc:Choice Requires="wpg">
                  <w:drawing>
                    <wp:anchor distT="0" distB="0" distL="114300" distR="114300" simplePos="0" relativeHeight="251668480" behindDoc="0" locked="0" layoutInCell="1" hidden="0" allowOverlap="1" wp14:anchorId="1D6BF09D" wp14:editId="50FA74DA">
                      <wp:simplePos x="0" y="0"/>
                      <wp:positionH relativeFrom="column">
                        <wp:posOffset>2070100</wp:posOffset>
                      </wp:positionH>
                      <wp:positionV relativeFrom="paragraph">
                        <wp:posOffset>38100</wp:posOffset>
                      </wp:positionV>
                      <wp:extent cx="1408430" cy="1273810"/>
                      <wp:effectExtent l="0" t="0" r="0" b="0"/>
                      <wp:wrapNone/>
                      <wp:docPr id="6437" name="Grupo 6437"/>
                      <wp:cNvGraphicFramePr/>
                      <a:graphic xmlns:a="http://schemas.openxmlformats.org/drawingml/2006/main">
                        <a:graphicData uri="http://schemas.microsoft.com/office/word/2010/wordprocessingGroup">
                          <wpg:wgp>
                            <wpg:cNvGrpSpPr/>
                            <wpg:grpSpPr>
                              <a:xfrm>
                                <a:off x="0" y="0"/>
                                <a:ext cx="1408430" cy="1273810"/>
                                <a:chOff x="4641785" y="3143095"/>
                                <a:chExt cx="1408430" cy="1273810"/>
                              </a:xfrm>
                            </wpg:grpSpPr>
                            <wpg:grpSp>
                              <wpg:cNvPr id="1" name="Grupo 1"/>
                              <wpg:cNvGrpSpPr/>
                              <wpg:grpSpPr>
                                <a:xfrm>
                                  <a:off x="4641785" y="3143095"/>
                                  <a:ext cx="1408430" cy="1273810"/>
                                  <a:chOff x="4641785" y="3143095"/>
                                  <a:chExt cx="1408430" cy="1273810"/>
                                </a:xfrm>
                              </wpg:grpSpPr>
                              <wps:wsp>
                                <wps:cNvPr id="2" name="Rectángulo 2"/>
                                <wps:cNvSpPr/>
                                <wps:spPr>
                                  <a:xfrm>
                                    <a:off x="4641785" y="3143095"/>
                                    <a:ext cx="1408425" cy="1273800"/>
                                  </a:xfrm>
                                  <a:prstGeom prst="rect">
                                    <a:avLst/>
                                  </a:prstGeom>
                                  <a:noFill/>
                                  <a:ln>
                                    <a:noFill/>
                                  </a:ln>
                                </wps:spPr>
                                <wps:txbx>
                                  <w:txbxContent>
                                    <w:p w14:paraId="7EC961D9" w14:textId="77777777" w:rsidR="00BB70A6" w:rsidRDefault="00BB70A6">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4641785" y="3143095"/>
                                    <a:ext cx="1408430" cy="1273810"/>
                                    <a:chOff x="0" y="0"/>
                                    <a:chExt cx="1409064" cy="1273810"/>
                                  </a:xfrm>
                                </wpg:grpSpPr>
                                <wps:wsp>
                                  <wps:cNvPr id="4" name="Rectángulo 4"/>
                                  <wps:cNvSpPr/>
                                  <wps:spPr>
                                    <a:xfrm>
                                      <a:off x="0" y="0"/>
                                      <a:ext cx="1409050" cy="1273800"/>
                                    </a:xfrm>
                                    <a:prstGeom prst="rect">
                                      <a:avLst/>
                                    </a:prstGeom>
                                    <a:noFill/>
                                    <a:ln>
                                      <a:noFill/>
                                    </a:ln>
                                  </wps:spPr>
                                  <wps:txbx>
                                    <w:txbxContent>
                                      <w:p w14:paraId="4210885B" w14:textId="77777777" w:rsidR="00BB70A6" w:rsidRDefault="00BB70A6">
                                        <w:pPr>
                                          <w:spacing w:line="240" w:lineRule="auto"/>
                                          <w:textDirection w:val="btLr"/>
                                        </w:pPr>
                                      </w:p>
                                    </w:txbxContent>
                                  </wps:txbx>
                                  <wps:bodyPr spcFirstLastPara="1" wrap="square" lIns="91425" tIns="91425" rIns="91425" bIns="91425" anchor="ctr" anchorCtr="0">
                                    <a:noAutofit/>
                                  </wps:bodyPr>
                                </wps:wsp>
                                <wps:wsp>
                                  <wps:cNvPr id="5" name="Octágono 5"/>
                                  <wps:cNvSpPr/>
                                  <wps:spPr>
                                    <a:xfrm>
                                      <a:off x="15851" y="0"/>
                                      <a:ext cx="1351280" cy="1273810"/>
                                    </a:xfrm>
                                    <a:prstGeom prst="octagon">
                                      <a:avLst>
                                        <a:gd name="adj" fmla="val 29289"/>
                                      </a:avLst>
                                    </a:prstGeom>
                                    <a:gradFill>
                                      <a:gsLst>
                                        <a:gs pos="0">
                                          <a:srgbClr val="FFBB82"/>
                                        </a:gs>
                                        <a:gs pos="35000">
                                          <a:srgbClr val="FFCFA8"/>
                                        </a:gs>
                                        <a:gs pos="100000">
                                          <a:srgbClr val="FFEBD9"/>
                                        </a:gs>
                                      </a:gsLst>
                                      <a:lin ang="16200000" scaled="0"/>
                                    </a:gradFill>
                                    <a:ln w="9525" cap="flat" cmpd="sng">
                                      <a:solidFill>
                                        <a:srgbClr val="F5913F"/>
                                      </a:solidFill>
                                      <a:prstDash val="solid"/>
                                      <a:round/>
                                      <a:headEnd type="none" w="sm" len="sm"/>
                                      <a:tailEnd type="none" w="sm" len="sm"/>
                                    </a:ln>
                                  </wps:spPr>
                                  <wps:txbx>
                                    <w:txbxContent>
                                      <w:p w14:paraId="753FAACB" w14:textId="77777777" w:rsidR="00BB70A6" w:rsidRDefault="00BB70A6">
                                        <w:pPr>
                                          <w:spacing w:line="275" w:lineRule="auto"/>
                                          <w:jc w:val="center"/>
                                          <w:textDirection w:val="btLr"/>
                                        </w:pPr>
                                      </w:p>
                                    </w:txbxContent>
                                  </wps:txbx>
                                  <wps:bodyPr spcFirstLastPara="1" wrap="square" lIns="91425" tIns="45700" rIns="91425" bIns="45700" anchor="ctr" anchorCtr="0">
                                    <a:noAutofit/>
                                  </wps:bodyPr>
                                </wps:wsp>
                                <wps:wsp>
                                  <wps:cNvPr id="6" name="Rectángulo 6"/>
                                  <wps:cNvSpPr/>
                                  <wps:spPr>
                                    <a:xfrm>
                                      <a:off x="0" y="359891"/>
                                      <a:ext cx="1409064" cy="470534"/>
                                    </a:xfrm>
                                    <a:prstGeom prst="rect">
                                      <a:avLst/>
                                    </a:prstGeom>
                                    <a:noFill/>
                                    <a:ln>
                                      <a:noFill/>
                                    </a:ln>
                                  </wps:spPr>
                                  <wps:txbx>
                                    <w:txbxContent>
                                      <w:p w14:paraId="7777B915" w14:textId="77777777" w:rsidR="00BB70A6" w:rsidRDefault="00000000">
                                        <w:pPr>
                                          <w:spacing w:line="275" w:lineRule="auto"/>
                                          <w:jc w:val="center"/>
                                          <w:textDirection w:val="btLr"/>
                                        </w:pPr>
                                        <w:r>
                                          <w:rPr>
                                            <w:b/>
                                            <w:color w:val="000000"/>
                                          </w:rPr>
                                          <w:t>Enfoque</w:t>
                                        </w:r>
                                      </w:p>
                                      <w:p w14:paraId="47045630" w14:textId="77777777" w:rsidR="00BB70A6" w:rsidRDefault="00000000">
                                        <w:pPr>
                                          <w:spacing w:line="275" w:lineRule="auto"/>
                                          <w:jc w:val="center"/>
                                          <w:textDirection w:val="btLr"/>
                                        </w:pPr>
                                        <w:r>
                                          <w:rPr>
                                            <w:b/>
                                            <w:color w:val="000000"/>
                                          </w:rPr>
                                          <w:t>Integral - holístico</w:t>
                                        </w:r>
                                      </w:p>
                                    </w:txbxContent>
                                  </wps:txbx>
                                  <wps:bodyPr spcFirstLastPara="1" wrap="square" lIns="91425" tIns="45700" rIns="91425" bIns="45700" anchor="t" anchorCtr="0">
                                    <a:noAutofit/>
                                  </wps:bodyPr>
                                </wps:wsp>
                              </wpg:grpSp>
                            </wpg:grpSp>
                          </wpg:wgp>
                        </a:graphicData>
                      </a:graphic>
                    </wp:anchor>
                  </w:drawing>
                </mc:Choice>
                <mc:Fallback>
                  <w:pict>
                    <v:group w14:anchorId="1D6BF09D" id="Grupo 6437" o:spid="_x0000_s1036" style="position:absolute;left:0;text-align:left;margin-left:163pt;margin-top:3pt;width:110.9pt;height:100.3pt;z-index:251668480" coordorigin="46417,31430" coordsize="14084,12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">
                      <v:group id="Grupo 1" o:spid="_x0000_s1037" style="position:absolute;left:46417;top:31430;width:14085;height:12739" coordorigin="46417,31430" coordsize="14084,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8" style="position:absolute;left:46417;top:31430;width:14085;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EC961D9" w14:textId="77777777" w:rsidR="00BB70A6" w:rsidRDefault="00BB70A6">
                                <w:pPr>
                                  <w:spacing w:line="240" w:lineRule="auto"/>
                                  <w:textDirection w:val="btLr"/>
                                </w:pPr>
                              </w:p>
                            </w:txbxContent>
                          </v:textbox>
                        </v:rect>
                        <v:group id="Grupo 3" o:spid="_x0000_s1039" style="position:absolute;left:46417;top:31430;width:14085;height:12739" coordsize="14090,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40" style="position:absolute;width:14090;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210885B" w14:textId="77777777" w:rsidR="00BB70A6" w:rsidRDefault="00BB70A6">
                                  <w:pPr>
                                    <w:spacing w:line="240" w:lineRule="auto"/>
                                    <w:textDirection w:val="btLr"/>
                                  </w:pPr>
                                </w:p>
                              </w:txbxContent>
                            </v:textbox>
                          </v:rect>
                          <v:shapetype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ágono 5" o:spid="_x0000_s1041" type="#_x0000_t10" style="position:absolute;left:158;width:13513;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" fillcolor="#ffbb82" strokecolor="#f5913f">
                            <v:fill color2="#ffebd9" angle="180" colors="0 #ffbb82;22938f #ffcfa8;1 #ffebd9" focus="100%" type="gradient">
                              <o:fill v:ext="view" type="gradientUnscaled"/>
                            </v:fill>
                            <v:stroke startarrowwidth="narrow" startarrowlength="short" endarrowwidth="narrow" endarrowlength="short" joinstyle="round"/>
                            <v:textbox inset="2.53958mm,1.2694mm,2.53958mm,1.2694mm">
                              <w:txbxContent>
                                <w:p w14:paraId="753FAACB" w14:textId="77777777" w:rsidR="00BB70A6" w:rsidRDefault="00BB70A6">
                                  <w:pPr>
                                    <w:spacing w:line="275" w:lineRule="auto"/>
                                    <w:jc w:val="center"/>
                                    <w:textDirection w:val="btLr"/>
                                  </w:pPr>
                                </w:p>
                              </w:txbxContent>
                            </v:textbox>
                          </v:shape>
                          <v:rect id="Rectángulo 6" o:spid="_x0000_s1042" style="position:absolute;top:3598;width:14090;height: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" filled="f" stroked="f">
                            <v:textbox inset="2.53958mm,1.2694mm,2.53958mm,1.2694mm">
                              <w:txbxContent>
                                <w:p w14:paraId="7777B915" w14:textId="77777777" w:rsidR="00BB70A6" w:rsidRDefault="00000000">
                                  <w:pPr>
                                    <w:spacing w:line="275" w:lineRule="auto"/>
                                    <w:jc w:val="center"/>
                                    <w:textDirection w:val="btLr"/>
                                  </w:pPr>
                                  <w:r>
                                    <w:rPr>
                                      <w:b/>
                                      <w:color w:val="000000"/>
                                    </w:rPr>
                                    <w:t>Enfoque</w:t>
                                  </w:r>
                                </w:p>
                                <w:p w14:paraId="47045630" w14:textId="77777777" w:rsidR="00BB70A6" w:rsidRDefault="00000000">
                                  <w:pPr>
                                    <w:spacing w:line="275" w:lineRule="auto"/>
                                    <w:jc w:val="center"/>
                                    <w:textDirection w:val="btLr"/>
                                  </w:pPr>
                                  <w:r>
                                    <w:rPr>
                                      <w:b/>
                                      <w:color w:val="000000"/>
                                    </w:rPr>
                                    <w:t>Integral - holístico</w:t>
                                  </w:r>
                                </w:p>
                              </w:txbxContent>
                            </v:textbox>
                          </v:rect>
                        </v:group>
                      </v:group>
                    </v:group>
                  </w:pict>
                </mc:Fallback>
              </mc:AlternateContent>
            </w:r>
            <w:r>
              <w:rPr>
                <w:noProof/>
              </w:rPr>
              <mc:AlternateContent>
                <mc:Choice Requires="wpg">
                  <w:drawing>
                    <wp:anchor distT="0" distB="0" distL="114300" distR="114300" simplePos="0" relativeHeight="251669504" behindDoc="0" locked="0" layoutInCell="1" hidden="0" allowOverlap="1" wp14:anchorId="3361A36A" wp14:editId="43C6F9A4">
                      <wp:simplePos x="0" y="0"/>
                      <wp:positionH relativeFrom="column">
                        <wp:posOffset>3060700</wp:posOffset>
                      </wp:positionH>
                      <wp:positionV relativeFrom="paragraph">
                        <wp:posOffset>1066800</wp:posOffset>
                      </wp:positionV>
                      <wp:extent cx="1409064" cy="1273810"/>
                      <wp:effectExtent l="0" t="0" r="0" b="0"/>
                      <wp:wrapNone/>
                      <wp:docPr id="6434" name="Grupo 6434"/>
                      <wp:cNvGraphicFramePr/>
                      <a:graphic xmlns:a="http://schemas.openxmlformats.org/drawingml/2006/main">
                        <a:graphicData uri="http://schemas.microsoft.com/office/word/2010/wordprocessingGroup">
                          <wpg:wgp>
                            <wpg:cNvGrpSpPr/>
                            <wpg:grpSpPr>
                              <a:xfrm>
                                <a:off x="0" y="0"/>
                                <a:ext cx="1409064" cy="1273810"/>
                                <a:chOff x="4641468" y="3143095"/>
                                <a:chExt cx="1409064" cy="1273810"/>
                              </a:xfrm>
                            </wpg:grpSpPr>
                            <wpg:grpSp>
                              <wpg:cNvPr id="7" name="Grupo 7"/>
                              <wpg:cNvGrpSpPr/>
                              <wpg:grpSpPr>
                                <a:xfrm>
                                  <a:off x="4641468" y="3143095"/>
                                  <a:ext cx="1409064" cy="1273810"/>
                                  <a:chOff x="4641468" y="3143095"/>
                                  <a:chExt cx="1409064" cy="1273810"/>
                                </a:xfrm>
                              </wpg:grpSpPr>
                              <wps:wsp>
                                <wps:cNvPr id="8" name="Rectángulo 8"/>
                                <wps:cNvSpPr/>
                                <wps:spPr>
                                  <a:xfrm>
                                    <a:off x="4641468" y="3143095"/>
                                    <a:ext cx="1409050" cy="1273800"/>
                                  </a:xfrm>
                                  <a:prstGeom prst="rect">
                                    <a:avLst/>
                                  </a:prstGeom>
                                  <a:noFill/>
                                  <a:ln>
                                    <a:noFill/>
                                  </a:ln>
                                </wps:spPr>
                                <wps:txbx>
                                  <w:txbxContent>
                                    <w:p w14:paraId="1B936715" w14:textId="77777777" w:rsidR="00BB70A6" w:rsidRDefault="00BB70A6">
                                      <w:pPr>
                                        <w:spacing w:line="240" w:lineRule="auto"/>
                                        <w:textDirection w:val="btLr"/>
                                      </w:pPr>
                                    </w:p>
                                  </w:txbxContent>
                                </wps:txbx>
                                <wps:bodyPr spcFirstLastPara="1" wrap="square" lIns="91425" tIns="91425" rIns="91425" bIns="91425" anchor="ctr" anchorCtr="0">
                                  <a:noAutofit/>
                                </wps:bodyPr>
                              </wps:wsp>
                              <wpg:grpSp>
                                <wpg:cNvPr id="9" name="Grupo 9"/>
                                <wpg:cNvGrpSpPr/>
                                <wpg:grpSpPr>
                                  <a:xfrm>
                                    <a:off x="4641468" y="3143095"/>
                                    <a:ext cx="1409064" cy="1273810"/>
                                    <a:chOff x="0" y="0"/>
                                    <a:chExt cx="1410193" cy="1273810"/>
                                  </a:xfrm>
                                </wpg:grpSpPr>
                                <wps:wsp>
                                  <wps:cNvPr id="10" name="Rectángulo 10"/>
                                  <wps:cNvSpPr/>
                                  <wps:spPr>
                                    <a:xfrm>
                                      <a:off x="0" y="0"/>
                                      <a:ext cx="1410175" cy="1273800"/>
                                    </a:xfrm>
                                    <a:prstGeom prst="rect">
                                      <a:avLst/>
                                    </a:prstGeom>
                                    <a:noFill/>
                                    <a:ln>
                                      <a:noFill/>
                                    </a:ln>
                                  </wps:spPr>
                                  <wps:txbx>
                                    <w:txbxContent>
                                      <w:p w14:paraId="0B15B062" w14:textId="77777777" w:rsidR="00BB70A6" w:rsidRDefault="00BB70A6">
                                        <w:pPr>
                                          <w:spacing w:line="240" w:lineRule="auto"/>
                                          <w:textDirection w:val="btLr"/>
                                        </w:pPr>
                                      </w:p>
                                    </w:txbxContent>
                                  </wps:txbx>
                                  <wps:bodyPr spcFirstLastPara="1" wrap="square" lIns="91425" tIns="91425" rIns="91425" bIns="91425" anchor="ctr" anchorCtr="0">
                                    <a:noAutofit/>
                                  </wps:bodyPr>
                                </wps:wsp>
                                <wps:wsp>
                                  <wps:cNvPr id="11" name="Octágono 11"/>
                                  <wps:cNvSpPr/>
                                  <wps:spPr>
                                    <a:xfrm>
                                      <a:off x="13703" y="0"/>
                                      <a:ext cx="1351280" cy="1273810"/>
                                    </a:xfrm>
                                    <a:prstGeom prst="octagon">
                                      <a:avLst>
                                        <a:gd name="adj" fmla="val 29289"/>
                                      </a:avLst>
                                    </a:prstGeom>
                                    <a:solidFill>
                                      <a:srgbClr val="FFFF99"/>
                                    </a:solidFill>
                                    <a:ln w="9525" cap="flat" cmpd="sng">
                                      <a:solidFill>
                                        <a:srgbClr val="FFFF66"/>
                                      </a:solidFill>
                                      <a:prstDash val="solid"/>
                                      <a:round/>
                                      <a:headEnd type="none" w="sm" len="sm"/>
                                      <a:tailEnd type="none" w="sm" len="sm"/>
                                    </a:ln>
                                  </wps:spPr>
                                  <wps:txbx>
                                    <w:txbxContent>
                                      <w:p w14:paraId="6D6E052E" w14:textId="77777777" w:rsidR="00BB70A6" w:rsidRDefault="00BB70A6">
                                        <w:pPr>
                                          <w:spacing w:line="275" w:lineRule="auto"/>
                                          <w:jc w:val="center"/>
                                          <w:textDirection w:val="btLr"/>
                                        </w:pPr>
                                      </w:p>
                                    </w:txbxContent>
                                  </wps:txbx>
                                  <wps:bodyPr spcFirstLastPara="1" wrap="square" lIns="91425" tIns="45700" rIns="91425" bIns="45700" anchor="ctr" anchorCtr="0">
                                    <a:noAutofit/>
                                  </wps:bodyPr>
                                </wps:wsp>
                                <wps:wsp>
                                  <wps:cNvPr id="12" name="Rectángulo 12"/>
                                  <wps:cNvSpPr/>
                                  <wps:spPr>
                                    <a:xfrm>
                                      <a:off x="0" y="415082"/>
                                      <a:ext cx="1410193" cy="470534"/>
                                    </a:xfrm>
                                    <a:prstGeom prst="rect">
                                      <a:avLst/>
                                    </a:prstGeom>
                                    <a:noFill/>
                                    <a:ln>
                                      <a:noFill/>
                                    </a:ln>
                                  </wps:spPr>
                                  <wps:txbx>
                                    <w:txbxContent>
                                      <w:p w14:paraId="2870B6BE" w14:textId="77777777" w:rsidR="00BB70A6" w:rsidRDefault="00000000">
                                        <w:pPr>
                                          <w:spacing w:line="275" w:lineRule="auto"/>
                                          <w:jc w:val="center"/>
                                          <w:textDirection w:val="btLr"/>
                                        </w:pPr>
                                        <w:r>
                                          <w:rPr>
                                            <w:b/>
                                            <w:color w:val="000000"/>
                                          </w:rPr>
                                          <w:t>Enfoque</w:t>
                                        </w:r>
                                      </w:p>
                                      <w:p w14:paraId="071F6913" w14:textId="77777777" w:rsidR="00BB70A6" w:rsidRDefault="00000000">
                                        <w:pPr>
                                          <w:spacing w:line="275" w:lineRule="auto"/>
                                          <w:jc w:val="center"/>
                                          <w:textDirection w:val="btLr"/>
                                        </w:pPr>
                                        <w:r>
                                          <w:rPr>
                                            <w:b/>
                                            <w:color w:val="000000"/>
                                          </w:rPr>
                                          <w:t>Multidimensional</w:t>
                                        </w:r>
                                      </w:p>
                                    </w:txbxContent>
                                  </wps:txbx>
                                  <wps:bodyPr spcFirstLastPara="1" wrap="square" lIns="91425" tIns="45700" rIns="91425" bIns="45700" anchor="t" anchorCtr="0">
                                    <a:noAutofit/>
                                  </wps:bodyPr>
                                </wps:wsp>
                              </wpg:grpSp>
                            </wpg:grpSp>
                          </wpg:wgp>
                        </a:graphicData>
                      </a:graphic>
                    </wp:anchor>
                  </w:drawing>
                </mc:Choice>
                <mc:Fallback>
                  <w:pict>
                    <v:group w14:anchorId="3361A36A" id="Grupo 6434" o:spid="_x0000_s1043" style="position:absolute;left:0;text-align:left;margin-left:241pt;margin-top:84pt;width:110.95pt;height:100.3pt;z-index:251669504" coordorigin="46414,31430" coordsize="14090,12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">
                      <v:group id="Grupo 7" o:spid="_x0000_s1044" style="position:absolute;left:46414;top:31430;width:14091;height:12739" coordorigin="46414,31430" coordsize="14090,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1045" style="position:absolute;left:46414;top:31430;width:14091;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1B936715" w14:textId="77777777" w:rsidR="00BB70A6" w:rsidRDefault="00BB70A6">
                                <w:pPr>
                                  <w:spacing w:line="240" w:lineRule="auto"/>
                                  <w:textDirection w:val="btLr"/>
                                </w:pPr>
                              </w:p>
                            </w:txbxContent>
                          </v:textbox>
                        </v:rect>
                        <v:group id="Grupo 9" o:spid="_x0000_s1046" style="position:absolute;left:46414;top:31430;width:14091;height:12739" coordsize="14101,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47" style="position:absolute;width:14101;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0B15B062" w14:textId="77777777" w:rsidR="00BB70A6" w:rsidRDefault="00BB70A6">
                                  <w:pPr>
                                    <w:spacing w:line="240" w:lineRule="auto"/>
                                    <w:textDirection w:val="btLr"/>
                                  </w:pPr>
                                </w:p>
                              </w:txbxContent>
                            </v:textbox>
                          </v:rect>
                          <v:shape id="Octágono 11" o:spid="_x0000_s1048" type="#_x0000_t10" style="position:absolute;left:137;width:13512;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" fillcolor="#ff9" strokecolor="#ff6">
                            <v:stroke startarrowwidth="narrow" startarrowlength="short" endarrowwidth="narrow" endarrowlength="short" joinstyle="round"/>
                            <v:textbox inset="2.53958mm,1.2694mm,2.53958mm,1.2694mm">
                              <w:txbxContent>
                                <w:p w14:paraId="6D6E052E" w14:textId="77777777" w:rsidR="00BB70A6" w:rsidRDefault="00BB70A6">
                                  <w:pPr>
                                    <w:spacing w:line="275" w:lineRule="auto"/>
                                    <w:jc w:val="center"/>
                                    <w:textDirection w:val="btLr"/>
                                  </w:pPr>
                                </w:p>
                              </w:txbxContent>
                            </v:textbox>
                          </v:shape>
                          <v:rect id="Rectángulo 12" o:spid="_x0000_s1049" style="position:absolute;top:4150;width:14101;height: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" filled="f" stroked="f">
                            <v:textbox inset="2.53958mm,1.2694mm,2.53958mm,1.2694mm">
                              <w:txbxContent>
                                <w:p w14:paraId="2870B6BE" w14:textId="77777777" w:rsidR="00BB70A6" w:rsidRDefault="00000000">
                                  <w:pPr>
                                    <w:spacing w:line="275" w:lineRule="auto"/>
                                    <w:jc w:val="center"/>
                                    <w:textDirection w:val="btLr"/>
                                  </w:pPr>
                                  <w:r>
                                    <w:rPr>
                                      <w:b/>
                                      <w:color w:val="000000"/>
                                    </w:rPr>
                                    <w:t>Enfoque</w:t>
                                  </w:r>
                                </w:p>
                                <w:p w14:paraId="071F6913" w14:textId="77777777" w:rsidR="00BB70A6" w:rsidRDefault="00000000">
                                  <w:pPr>
                                    <w:spacing w:line="275" w:lineRule="auto"/>
                                    <w:jc w:val="center"/>
                                    <w:textDirection w:val="btLr"/>
                                  </w:pPr>
                                  <w:r>
                                    <w:rPr>
                                      <w:b/>
                                      <w:color w:val="000000"/>
                                    </w:rPr>
                                    <w:t>Multidimensional</w:t>
                                  </w:r>
                                </w:p>
                              </w:txbxContent>
                            </v:textbox>
                          </v:rect>
                        </v:group>
                      </v:group>
                    </v:group>
                  </w:pict>
                </mc:Fallback>
              </mc:AlternateContent>
            </w:r>
            <w:r>
              <w:rPr>
                <w:noProof/>
              </w:rPr>
              <mc:AlternateContent>
                <mc:Choice Requires="wpg">
                  <w:drawing>
                    <wp:anchor distT="0" distB="0" distL="114300" distR="114300" simplePos="0" relativeHeight="251670528" behindDoc="0" locked="0" layoutInCell="1" hidden="0" allowOverlap="1" wp14:anchorId="4363E424" wp14:editId="6A341191">
                      <wp:simplePos x="0" y="0"/>
                      <wp:positionH relativeFrom="column">
                        <wp:posOffset>4089400</wp:posOffset>
                      </wp:positionH>
                      <wp:positionV relativeFrom="paragraph">
                        <wp:posOffset>25400</wp:posOffset>
                      </wp:positionV>
                      <wp:extent cx="1408430" cy="1273810"/>
                      <wp:effectExtent l="0" t="0" r="0" b="0"/>
                      <wp:wrapNone/>
                      <wp:docPr id="6428" name="Grupo 6428"/>
                      <wp:cNvGraphicFramePr/>
                      <a:graphic xmlns:a="http://schemas.openxmlformats.org/drawingml/2006/main">
                        <a:graphicData uri="http://schemas.microsoft.com/office/word/2010/wordprocessingGroup">
                          <wpg:wgp>
                            <wpg:cNvGrpSpPr/>
                            <wpg:grpSpPr>
                              <a:xfrm>
                                <a:off x="0" y="0"/>
                                <a:ext cx="1408430" cy="1273810"/>
                                <a:chOff x="4641785" y="3143095"/>
                                <a:chExt cx="1408430" cy="1273810"/>
                              </a:xfrm>
                            </wpg:grpSpPr>
                            <wpg:grpSp>
                              <wpg:cNvPr id="13" name="Grupo 13"/>
                              <wpg:cNvGrpSpPr/>
                              <wpg:grpSpPr>
                                <a:xfrm>
                                  <a:off x="4641785" y="3143095"/>
                                  <a:ext cx="1408430" cy="1273810"/>
                                  <a:chOff x="4641785" y="3143095"/>
                                  <a:chExt cx="1408430" cy="1273810"/>
                                </a:xfrm>
                              </wpg:grpSpPr>
                              <wps:wsp>
                                <wps:cNvPr id="14" name="Rectángulo 14"/>
                                <wps:cNvSpPr/>
                                <wps:spPr>
                                  <a:xfrm>
                                    <a:off x="4641785" y="3143095"/>
                                    <a:ext cx="1408425" cy="1273800"/>
                                  </a:xfrm>
                                  <a:prstGeom prst="rect">
                                    <a:avLst/>
                                  </a:prstGeom>
                                  <a:noFill/>
                                  <a:ln>
                                    <a:noFill/>
                                  </a:ln>
                                </wps:spPr>
                                <wps:txbx>
                                  <w:txbxContent>
                                    <w:p w14:paraId="151D82D5" w14:textId="77777777" w:rsidR="00BB70A6" w:rsidRDefault="00BB70A6">
                                      <w:pPr>
                                        <w:spacing w:line="240" w:lineRule="auto"/>
                                        <w:textDirection w:val="btLr"/>
                                      </w:pPr>
                                    </w:p>
                                  </w:txbxContent>
                                </wps:txbx>
                                <wps:bodyPr spcFirstLastPara="1" wrap="square" lIns="91425" tIns="91425" rIns="91425" bIns="91425" anchor="ctr" anchorCtr="0">
                                  <a:noAutofit/>
                                </wps:bodyPr>
                              </wps:wsp>
                              <wpg:grpSp>
                                <wpg:cNvPr id="15" name="Grupo 15"/>
                                <wpg:cNvGrpSpPr/>
                                <wpg:grpSpPr>
                                  <a:xfrm>
                                    <a:off x="4641785" y="3143095"/>
                                    <a:ext cx="1408430" cy="1273810"/>
                                    <a:chOff x="-9533" y="0"/>
                                    <a:chExt cx="1410193" cy="1273810"/>
                                  </a:xfrm>
                                </wpg:grpSpPr>
                                <wps:wsp>
                                  <wps:cNvPr id="16" name="Rectángulo 16"/>
                                  <wps:cNvSpPr/>
                                  <wps:spPr>
                                    <a:xfrm>
                                      <a:off x="-9533" y="0"/>
                                      <a:ext cx="1410175" cy="1273800"/>
                                    </a:xfrm>
                                    <a:prstGeom prst="rect">
                                      <a:avLst/>
                                    </a:prstGeom>
                                    <a:noFill/>
                                    <a:ln>
                                      <a:noFill/>
                                    </a:ln>
                                  </wps:spPr>
                                  <wps:txbx>
                                    <w:txbxContent>
                                      <w:p w14:paraId="27FB8DC4" w14:textId="77777777" w:rsidR="00BB70A6" w:rsidRDefault="00BB70A6">
                                        <w:pPr>
                                          <w:spacing w:line="240" w:lineRule="auto"/>
                                          <w:textDirection w:val="btLr"/>
                                        </w:pPr>
                                      </w:p>
                                    </w:txbxContent>
                                  </wps:txbx>
                                  <wps:bodyPr spcFirstLastPara="1" wrap="square" lIns="91425" tIns="91425" rIns="91425" bIns="91425" anchor="ctr" anchorCtr="0">
                                    <a:noAutofit/>
                                  </wps:bodyPr>
                                </wps:wsp>
                                <wps:wsp>
                                  <wps:cNvPr id="17" name="Octágono 17"/>
                                  <wps:cNvSpPr/>
                                  <wps:spPr>
                                    <a:xfrm>
                                      <a:off x="15980" y="0"/>
                                      <a:ext cx="1351280" cy="1273810"/>
                                    </a:xfrm>
                                    <a:prstGeom prst="octagon">
                                      <a:avLst>
                                        <a:gd name="adj" fmla="val 29289"/>
                                      </a:avLst>
                                    </a:prstGeom>
                                    <a:solidFill>
                                      <a:srgbClr val="FF7C80"/>
                                    </a:solidFill>
                                    <a:ln w="9525" cap="flat" cmpd="sng">
                                      <a:solidFill>
                                        <a:srgbClr val="BD4B48"/>
                                      </a:solidFill>
                                      <a:prstDash val="solid"/>
                                      <a:round/>
                                      <a:headEnd type="none" w="sm" len="sm"/>
                                      <a:tailEnd type="none" w="sm" len="sm"/>
                                    </a:ln>
                                  </wps:spPr>
                                  <wps:txbx>
                                    <w:txbxContent>
                                      <w:p w14:paraId="64B60108" w14:textId="77777777" w:rsidR="00BB70A6" w:rsidRDefault="00BB70A6">
                                        <w:pPr>
                                          <w:spacing w:line="275" w:lineRule="auto"/>
                                          <w:jc w:val="center"/>
                                          <w:textDirection w:val="btLr"/>
                                        </w:pPr>
                                      </w:p>
                                    </w:txbxContent>
                                  </wps:txbx>
                                  <wps:bodyPr spcFirstLastPara="1" wrap="square" lIns="91425" tIns="45700" rIns="91425" bIns="45700" anchor="ctr" anchorCtr="0">
                                    <a:noAutofit/>
                                  </wps:bodyPr>
                                </wps:wsp>
                                <wps:wsp>
                                  <wps:cNvPr id="18" name="Rectángulo 18"/>
                                  <wps:cNvSpPr/>
                                  <wps:spPr>
                                    <a:xfrm>
                                      <a:off x="-9533" y="293371"/>
                                      <a:ext cx="1410193" cy="840104"/>
                                    </a:xfrm>
                                    <a:prstGeom prst="rect">
                                      <a:avLst/>
                                    </a:prstGeom>
                                    <a:noFill/>
                                    <a:ln>
                                      <a:noFill/>
                                    </a:ln>
                                  </wps:spPr>
                                  <wps:txbx>
                                    <w:txbxContent>
                                      <w:p w14:paraId="5EA7C676" w14:textId="77777777" w:rsidR="00BB70A6" w:rsidRDefault="00000000">
                                        <w:pPr>
                                          <w:spacing w:line="275" w:lineRule="auto"/>
                                          <w:jc w:val="center"/>
                                          <w:textDirection w:val="btLr"/>
                                        </w:pPr>
                                        <w:r>
                                          <w:rPr>
                                            <w:b/>
                                            <w:color w:val="000000"/>
                                          </w:rPr>
                                          <w:t>Enfoque</w:t>
                                        </w:r>
                                      </w:p>
                                      <w:p w14:paraId="65757B80" w14:textId="77777777" w:rsidR="00BB70A6" w:rsidRDefault="00000000">
                                        <w:pPr>
                                          <w:spacing w:line="275" w:lineRule="auto"/>
                                          <w:jc w:val="center"/>
                                          <w:textDirection w:val="btLr"/>
                                        </w:pPr>
                                        <w:r>
                                          <w:rPr>
                                            <w:b/>
                                            <w:color w:val="000000"/>
                                          </w:rPr>
                                          <w:t>Multidisciplinario</w:t>
                                        </w:r>
                                      </w:p>
                                      <w:p w14:paraId="670FC726" w14:textId="77777777" w:rsidR="00BB70A6" w:rsidRDefault="00000000">
                                        <w:pPr>
                                          <w:spacing w:line="275" w:lineRule="auto"/>
                                          <w:jc w:val="center"/>
                                          <w:textDirection w:val="btLr"/>
                                        </w:pPr>
                                        <w:r>
                                          <w:rPr>
                                            <w:b/>
                                            <w:color w:val="000000"/>
                                          </w:rPr>
                                          <w:t>Transdiciplinario</w:t>
                                        </w:r>
                                      </w:p>
                                      <w:p w14:paraId="6357DAFD" w14:textId="77777777" w:rsidR="00BB70A6" w:rsidRDefault="00BB70A6">
                                        <w:pPr>
                                          <w:spacing w:line="275" w:lineRule="auto"/>
                                          <w:jc w:val="center"/>
                                          <w:textDirection w:val="btLr"/>
                                        </w:pPr>
                                      </w:p>
                                    </w:txbxContent>
                                  </wps:txbx>
                                  <wps:bodyPr spcFirstLastPara="1" wrap="square" lIns="91425" tIns="45700" rIns="91425" bIns="45700" anchor="t" anchorCtr="0">
                                    <a:noAutofit/>
                                  </wps:bodyPr>
                                </wps:wsp>
                              </wpg:grpSp>
                            </wpg:grpSp>
                          </wpg:wgp>
                        </a:graphicData>
                      </a:graphic>
                    </wp:anchor>
                  </w:drawing>
                </mc:Choice>
                <mc:Fallback>
                  <w:pict>
                    <v:group w14:anchorId="4363E424" id="Grupo 6428" o:spid="_x0000_s1050" style="position:absolute;left:0;text-align:left;margin-left:322pt;margin-top:2pt;width:110.9pt;height:100.3pt;z-index:251670528" coordorigin="46417,31430" coordsize="14084,12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">
                      <v:group id="Grupo 13" o:spid="_x0000_s1051" style="position:absolute;left:46417;top:31430;width:14085;height:12739" coordorigin="46417,31430" coordsize="14084,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52" style="position:absolute;left:46417;top:31430;width:14085;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151D82D5" w14:textId="77777777" w:rsidR="00BB70A6" w:rsidRDefault="00BB70A6">
                                <w:pPr>
                                  <w:spacing w:line="240" w:lineRule="auto"/>
                                  <w:textDirection w:val="btLr"/>
                                </w:pPr>
                              </w:p>
                            </w:txbxContent>
                          </v:textbox>
                        </v:rect>
                        <v:group id="Grupo 15" o:spid="_x0000_s1053" style="position:absolute;left:46417;top:31430;width:14085;height:12739" coordorigin="-95" coordsize="14101,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ángulo 16" o:spid="_x0000_s1054" style="position:absolute;left:-95;width:14101;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27FB8DC4" w14:textId="77777777" w:rsidR="00BB70A6" w:rsidRDefault="00BB70A6">
                                  <w:pPr>
                                    <w:spacing w:line="240" w:lineRule="auto"/>
                                    <w:textDirection w:val="btLr"/>
                                  </w:pPr>
                                </w:p>
                              </w:txbxContent>
                            </v:textbox>
                          </v:rect>
                          <v:shape id="Octágono 17" o:spid="_x0000_s1055" type="#_x0000_t10" style="position:absolute;left:159;width:13513;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" fillcolor="#ff7c80" strokecolor="#bd4b48">
                            <v:stroke startarrowwidth="narrow" startarrowlength="short" endarrowwidth="narrow" endarrowlength="short" joinstyle="round"/>
                            <v:textbox inset="2.53958mm,1.2694mm,2.53958mm,1.2694mm">
                              <w:txbxContent>
                                <w:p w14:paraId="64B60108" w14:textId="77777777" w:rsidR="00BB70A6" w:rsidRDefault="00BB70A6">
                                  <w:pPr>
                                    <w:spacing w:line="275" w:lineRule="auto"/>
                                    <w:jc w:val="center"/>
                                    <w:textDirection w:val="btLr"/>
                                  </w:pPr>
                                </w:p>
                              </w:txbxContent>
                            </v:textbox>
                          </v:shape>
                          <v:rect id="Rectángulo 18" o:spid="_x0000_s1056" style="position:absolute;left:-95;top:2933;width:14101;height:8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" filled="f" stroked="f">
                            <v:textbox inset="2.53958mm,1.2694mm,2.53958mm,1.2694mm">
                              <w:txbxContent>
                                <w:p w14:paraId="5EA7C676" w14:textId="77777777" w:rsidR="00BB70A6" w:rsidRDefault="00000000">
                                  <w:pPr>
                                    <w:spacing w:line="275" w:lineRule="auto"/>
                                    <w:jc w:val="center"/>
                                    <w:textDirection w:val="btLr"/>
                                  </w:pPr>
                                  <w:r>
                                    <w:rPr>
                                      <w:b/>
                                      <w:color w:val="000000"/>
                                    </w:rPr>
                                    <w:t>Enfoque</w:t>
                                  </w:r>
                                </w:p>
                                <w:p w14:paraId="65757B80" w14:textId="77777777" w:rsidR="00BB70A6" w:rsidRDefault="00000000">
                                  <w:pPr>
                                    <w:spacing w:line="275" w:lineRule="auto"/>
                                    <w:jc w:val="center"/>
                                    <w:textDirection w:val="btLr"/>
                                  </w:pPr>
                                  <w:r>
                                    <w:rPr>
                                      <w:b/>
                                      <w:color w:val="000000"/>
                                    </w:rPr>
                                    <w:t>Multidisciplinario</w:t>
                                  </w:r>
                                </w:p>
                                <w:p w14:paraId="670FC726" w14:textId="77777777" w:rsidR="00BB70A6" w:rsidRDefault="00000000">
                                  <w:pPr>
                                    <w:spacing w:line="275" w:lineRule="auto"/>
                                    <w:jc w:val="center"/>
                                    <w:textDirection w:val="btLr"/>
                                  </w:pPr>
                                  <w:r>
                                    <w:rPr>
                                      <w:b/>
                                      <w:color w:val="000000"/>
                                    </w:rPr>
                                    <w:t>Transdiciplinario</w:t>
                                  </w:r>
                                </w:p>
                                <w:p w14:paraId="6357DAFD" w14:textId="77777777" w:rsidR="00BB70A6" w:rsidRDefault="00BB70A6">
                                  <w:pPr>
                                    <w:spacing w:line="275" w:lineRule="auto"/>
                                    <w:jc w:val="center"/>
                                    <w:textDirection w:val="btLr"/>
                                  </w:pPr>
                                </w:p>
                              </w:txbxContent>
                            </v:textbox>
                          </v:rect>
                        </v:group>
                      </v:group>
                    </v:group>
                  </w:pict>
                </mc:Fallback>
              </mc:AlternateContent>
            </w:r>
            <w:r>
              <w:rPr>
                <w:noProof/>
              </w:rPr>
              <mc:AlternateContent>
                <mc:Choice Requires="wpg">
                  <w:drawing>
                    <wp:anchor distT="0" distB="0" distL="114300" distR="114300" simplePos="0" relativeHeight="251671552" behindDoc="0" locked="0" layoutInCell="1" hidden="0" allowOverlap="1" wp14:anchorId="6A92D55E" wp14:editId="1E10745B">
                      <wp:simplePos x="0" y="0"/>
                      <wp:positionH relativeFrom="column">
                        <wp:posOffset>5105400</wp:posOffset>
                      </wp:positionH>
                      <wp:positionV relativeFrom="paragraph">
                        <wp:posOffset>1079500</wp:posOffset>
                      </wp:positionV>
                      <wp:extent cx="1408430" cy="1273810"/>
                      <wp:effectExtent l="0" t="0" r="0" b="0"/>
                      <wp:wrapNone/>
                      <wp:docPr id="6436" name="Grupo 6436"/>
                      <wp:cNvGraphicFramePr/>
                      <a:graphic xmlns:a="http://schemas.openxmlformats.org/drawingml/2006/main">
                        <a:graphicData uri="http://schemas.microsoft.com/office/word/2010/wordprocessingGroup">
                          <wpg:wgp>
                            <wpg:cNvGrpSpPr/>
                            <wpg:grpSpPr>
                              <a:xfrm>
                                <a:off x="0" y="0"/>
                                <a:ext cx="1408430" cy="1273810"/>
                                <a:chOff x="4641785" y="3143095"/>
                                <a:chExt cx="1408430" cy="1273810"/>
                              </a:xfrm>
                            </wpg:grpSpPr>
                            <wpg:grpSp>
                              <wpg:cNvPr id="19" name="Grupo 19"/>
                              <wpg:cNvGrpSpPr/>
                              <wpg:grpSpPr>
                                <a:xfrm>
                                  <a:off x="4641785" y="3143095"/>
                                  <a:ext cx="1408430" cy="1273810"/>
                                  <a:chOff x="4641785" y="3143095"/>
                                  <a:chExt cx="1408430" cy="1273810"/>
                                </a:xfrm>
                              </wpg:grpSpPr>
                              <wps:wsp>
                                <wps:cNvPr id="20" name="Rectángulo 20"/>
                                <wps:cNvSpPr/>
                                <wps:spPr>
                                  <a:xfrm>
                                    <a:off x="4641785" y="3143095"/>
                                    <a:ext cx="1408425" cy="1273800"/>
                                  </a:xfrm>
                                  <a:prstGeom prst="rect">
                                    <a:avLst/>
                                  </a:prstGeom>
                                  <a:noFill/>
                                  <a:ln>
                                    <a:noFill/>
                                  </a:ln>
                                </wps:spPr>
                                <wps:txbx>
                                  <w:txbxContent>
                                    <w:p w14:paraId="4BDE8095" w14:textId="77777777" w:rsidR="00BB70A6" w:rsidRDefault="00BB70A6">
                                      <w:pPr>
                                        <w:spacing w:line="240" w:lineRule="auto"/>
                                        <w:textDirection w:val="btLr"/>
                                      </w:pPr>
                                    </w:p>
                                  </w:txbxContent>
                                </wps:txbx>
                                <wps:bodyPr spcFirstLastPara="1" wrap="square" lIns="91425" tIns="91425" rIns="91425" bIns="91425" anchor="ctr" anchorCtr="0">
                                  <a:noAutofit/>
                                </wps:bodyPr>
                              </wps:wsp>
                              <wpg:grpSp>
                                <wpg:cNvPr id="21" name="Grupo 21"/>
                                <wpg:cNvGrpSpPr/>
                                <wpg:grpSpPr>
                                  <a:xfrm>
                                    <a:off x="4641785" y="3143095"/>
                                    <a:ext cx="1408430" cy="1273810"/>
                                    <a:chOff x="0" y="0"/>
                                    <a:chExt cx="1409558" cy="1273810"/>
                                  </a:xfrm>
                                </wpg:grpSpPr>
                                <wps:wsp>
                                  <wps:cNvPr id="22" name="Rectángulo 22"/>
                                  <wps:cNvSpPr/>
                                  <wps:spPr>
                                    <a:xfrm>
                                      <a:off x="0" y="0"/>
                                      <a:ext cx="1409550" cy="1273800"/>
                                    </a:xfrm>
                                    <a:prstGeom prst="rect">
                                      <a:avLst/>
                                    </a:prstGeom>
                                    <a:noFill/>
                                    <a:ln>
                                      <a:noFill/>
                                    </a:ln>
                                  </wps:spPr>
                                  <wps:txbx>
                                    <w:txbxContent>
                                      <w:p w14:paraId="20399752" w14:textId="77777777" w:rsidR="00BB70A6" w:rsidRDefault="00BB70A6">
                                        <w:pPr>
                                          <w:spacing w:line="240" w:lineRule="auto"/>
                                          <w:textDirection w:val="btLr"/>
                                        </w:pPr>
                                      </w:p>
                                    </w:txbxContent>
                                  </wps:txbx>
                                  <wps:bodyPr spcFirstLastPara="1" wrap="square" lIns="91425" tIns="91425" rIns="91425" bIns="91425" anchor="ctr" anchorCtr="0">
                                    <a:noAutofit/>
                                  </wps:bodyPr>
                                </wps:wsp>
                                <wps:wsp>
                                  <wps:cNvPr id="23" name="Octágono 23"/>
                                  <wps:cNvSpPr/>
                                  <wps:spPr>
                                    <a:xfrm>
                                      <a:off x="15980" y="0"/>
                                      <a:ext cx="1351280" cy="1273810"/>
                                    </a:xfrm>
                                    <a:prstGeom prst="octagon">
                                      <a:avLst>
                                        <a:gd name="adj" fmla="val 29289"/>
                                      </a:avLst>
                                    </a:prstGeom>
                                    <a:gradFill>
                                      <a:gsLst>
                                        <a:gs pos="0">
                                          <a:srgbClr val="7F5AAB"/>
                                        </a:gs>
                                        <a:gs pos="100000">
                                          <a:srgbClr val="C7AEED"/>
                                        </a:gs>
                                      </a:gsLst>
                                      <a:lin ang="16200000" scaled="0"/>
                                    </a:gradFill>
                                    <a:ln w="9525" cap="flat" cmpd="sng">
                                      <a:solidFill>
                                        <a:srgbClr val="7C5F9F"/>
                                      </a:solidFill>
                                      <a:prstDash val="solid"/>
                                      <a:round/>
                                      <a:headEnd type="none" w="sm" len="sm"/>
                                      <a:tailEnd type="none" w="sm" len="sm"/>
                                    </a:ln>
                                  </wps:spPr>
                                  <wps:txbx>
                                    <w:txbxContent>
                                      <w:p w14:paraId="69176ED0" w14:textId="77777777" w:rsidR="00BB70A6" w:rsidRDefault="00BB70A6">
                                        <w:pPr>
                                          <w:spacing w:line="275" w:lineRule="auto"/>
                                          <w:jc w:val="center"/>
                                          <w:textDirection w:val="btLr"/>
                                        </w:pPr>
                                      </w:p>
                                    </w:txbxContent>
                                  </wps:txbx>
                                  <wps:bodyPr spcFirstLastPara="1" wrap="square" lIns="91425" tIns="45700" rIns="91425" bIns="45700" anchor="ctr" anchorCtr="0">
                                    <a:noAutofit/>
                                  </wps:bodyPr>
                                </wps:wsp>
                                <wps:wsp>
                                  <wps:cNvPr id="24" name="Rectángulo 24"/>
                                  <wps:cNvSpPr/>
                                  <wps:spPr>
                                    <a:xfrm>
                                      <a:off x="0" y="409319"/>
                                      <a:ext cx="1409558" cy="470534"/>
                                    </a:xfrm>
                                    <a:prstGeom prst="rect">
                                      <a:avLst/>
                                    </a:prstGeom>
                                    <a:noFill/>
                                    <a:ln>
                                      <a:noFill/>
                                    </a:ln>
                                  </wps:spPr>
                                  <wps:txbx>
                                    <w:txbxContent>
                                      <w:p w14:paraId="62264173" w14:textId="77777777" w:rsidR="00BB70A6" w:rsidRDefault="00000000">
                                        <w:pPr>
                                          <w:spacing w:line="275" w:lineRule="auto"/>
                                          <w:jc w:val="center"/>
                                          <w:textDirection w:val="btLr"/>
                                        </w:pPr>
                                        <w:r>
                                          <w:rPr>
                                            <w:b/>
                                            <w:color w:val="000000"/>
                                          </w:rPr>
                                          <w:t>Enfoque</w:t>
                                        </w:r>
                                      </w:p>
                                      <w:p w14:paraId="70A9B9E2" w14:textId="77777777" w:rsidR="00BB70A6" w:rsidRDefault="00000000">
                                        <w:pPr>
                                          <w:spacing w:line="275" w:lineRule="auto"/>
                                          <w:jc w:val="center"/>
                                          <w:textDirection w:val="btLr"/>
                                        </w:pPr>
                                        <w:r>
                                          <w:rPr>
                                            <w:b/>
                                            <w:color w:val="000000"/>
                                          </w:rPr>
                                          <w:t>Territorial</w:t>
                                        </w:r>
                                      </w:p>
                                    </w:txbxContent>
                                  </wps:txbx>
                                  <wps:bodyPr spcFirstLastPara="1" wrap="square" lIns="91425" tIns="45700" rIns="91425" bIns="45700" anchor="t" anchorCtr="0">
                                    <a:noAutofit/>
                                  </wps:bodyPr>
                                </wps:wsp>
                              </wpg:grpSp>
                            </wpg:grpSp>
                          </wpg:wgp>
                        </a:graphicData>
                      </a:graphic>
                    </wp:anchor>
                  </w:drawing>
                </mc:Choice>
                <mc:Fallback>
                  <w:pict>
                    <v:group w14:anchorId="6A92D55E" id="Grupo 6436" o:spid="_x0000_s1057" style="position:absolute;left:0;text-align:left;margin-left:402pt;margin-top:85pt;width:110.9pt;height:100.3pt;z-index:251671552" coordorigin="46417,31430" coordsize="14084,12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">
                      <v:group id="Grupo 19" o:spid="_x0000_s1058" style="position:absolute;left:46417;top:31430;width:14085;height:12739" coordorigin="46417,31430" coordsize="14084,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ángulo 20" o:spid="_x0000_s1059" style="position:absolute;left:46417;top:31430;width:14085;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4BDE8095" w14:textId="77777777" w:rsidR="00BB70A6" w:rsidRDefault="00BB70A6">
                                <w:pPr>
                                  <w:spacing w:line="240" w:lineRule="auto"/>
                                  <w:textDirection w:val="btLr"/>
                                </w:pPr>
                              </w:p>
                            </w:txbxContent>
                          </v:textbox>
                        </v:rect>
                        <v:group id="Grupo 21" o:spid="_x0000_s1060" style="position:absolute;left:46417;top:31430;width:14085;height:12739" coordsize="14095,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ángulo 22" o:spid="_x0000_s1061" style="position:absolute;width:14095;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20399752" w14:textId="77777777" w:rsidR="00BB70A6" w:rsidRDefault="00BB70A6">
                                  <w:pPr>
                                    <w:spacing w:line="240" w:lineRule="auto"/>
                                    <w:textDirection w:val="btLr"/>
                                  </w:pPr>
                                </w:p>
                              </w:txbxContent>
                            </v:textbox>
                          </v:rect>
                          <v:shape id="Octágono 23" o:spid="_x0000_s1062" type="#_x0000_t10" style="position:absolute;left:159;width:13513;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" fillcolor="#7f5aab" strokecolor="#7c5f9f">
                            <v:fill color2="#c7aeed" angle="180" focus="100%" type="gradient">
                              <o:fill v:ext="view" type="gradientUnscaled"/>
                            </v:fill>
                            <v:stroke startarrowwidth="narrow" startarrowlength="short" endarrowwidth="narrow" endarrowlength="short" joinstyle="round"/>
                            <v:textbox inset="2.53958mm,1.2694mm,2.53958mm,1.2694mm">
                              <w:txbxContent>
                                <w:p w14:paraId="69176ED0" w14:textId="77777777" w:rsidR="00BB70A6" w:rsidRDefault="00BB70A6">
                                  <w:pPr>
                                    <w:spacing w:line="275" w:lineRule="auto"/>
                                    <w:jc w:val="center"/>
                                    <w:textDirection w:val="btLr"/>
                                  </w:pPr>
                                </w:p>
                              </w:txbxContent>
                            </v:textbox>
                          </v:shape>
                          <v:rect id="Rectángulo 24" o:spid="_x0000_s1063" style="position:absolute;top:4093;width:14095;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" filled="f" stroked="f">
                            <v:textbox inset="2.53958mm,1.2694mm,2.53958mm,1.2694mm">
                              <w:txbxContent>
                                <w:p w14:paraId="62264173" w14:textId="77777777" w:rsidR="00BB70A6" w:rsidRDefault="00000000">
                                  <w:pPr>
                                    <w:spacing w:line="275" w:lineRule="auto"/>
                                    <w:jc w:val="center"/>
                                    <w:textDirection w:val="btLr"/>
                                  </w:pPr>
                                  <w:r>
                                    <w:rPr>
                                      <w:b/>
                                      <w:color w:val="000000"/>
                                    </w:rPr>
                                    <w:t>Enfoque</w:t>
                                  </w:r>
                                </w:p>
                                <w:p w14:paraId="70A9B9E2" w14:textId="77777777" w:rsidR="00BB70A6" w:rsidRDefault="00000000">
                                  <w:pPr>
                                    <w:spacing w:line="275" w:lineRule="auto"/>
                                    <w:jc w:val="center"/>
                                    <w:textDirection w:val="btLr"/>
                                  </w:pPr>
                                  <w:r>
                                    <w:rPr>
                                      <w:b/>
                                      <w:color w:val="000000"/>
                                    </w:rPr>
                                    <w:t>Territorial</w:t>
                                  </w:r>
                                </w:p>
                              </w:txbxContent>
                            </v:textbox>
                          </v:rect>
                        </v:group>
                      </v:group>
                    </v:group>
                  </w:pict>
                </mc:Fallback>
              </mc:AlternateContent>
            </w:r>
            <w:r>
              <w:rPr>
                <w:noProof/>
              </w:rPr>
              <mc:AlternateContent>
                <mc:Choice Requires="wpg">
                  <w:drawing>
                    <wp:anchor distT="0" distB="0" distL="114300" distR="114300" simplePos="0" relativeHeight="251672576" behindDoc="0" locked="0" layoutInCell="1" hidden="0" allowOverlap="1" wp14:anchorId="784C8E89" wp14:editId="2C0528EA">
                      <wp:simplePos x="0" y="0"/>
                      <wp:positionH relativeFrom="column">
                        <wp:posOffset>6121400</wp:posOffset>
                      </wp:positionH>
                      <wp:positionV relativeFrom="paragraph">
                        <wp:posOffset>25400</wp:posOffset>
                      </wp:positionV>
                      <wp:extent cx="1421130" cy="1273810"/>
                      <wp:effectExtent l="0" t="0" r="0" b="0"/>
                      <wp:wrapNone/>
                      <wp:docPr id="6443" name="Grupo 6443"/>
                      <wp:cNvGraphicFramePr/>
                      <a:graphic xmlns:a="http://schemas.openxmlformats.org/drawingml/2006/main">
                        <a:graphicData uri="http://schemas.microsoft.com/office/word/2010/wordprocessingGroup">
                          <wpg:wgp>
                            <wpg:cNvGrpSpPr/>
                            <wpg:grpSpPr>
                              <a:xfrm>
                                <a:off x="0" y="0"/>
                                <a:ext cx="1421130" cy="1273810"/>
                                <a:chOff x="4635435" y="3143095"/>
                                <a:chExt cx="1421130" cy="1273810"/>
                              </a:xfrm>
                            </wpg:grpSpPr>
                            <wpg:grpSp>
                              <wpg:cNvPr id="25" name="Grupo 25"/>
                              <wpg:cNvGrpSpPr/>
                              <wpg:grpSpPr>
                                <a:xfrm>
                                  <a:off x="4635435" y="3143095"/>
                                  <a:ext cx="1421130" cy="1273810"/>
                                  <a:chOff x="4635435" y="3143095"/>
                                  <a:chExt cx="1421130" cy="1273810"/>
                                </a:xfrm>
                              </wpg:grpSpPr>
                              <wps:wsp>
                                <wps:cNvPr id="26" name="Rectángulo 26"/>
                                <wps:cNvSpPr/>
                                <wps:spPr>
                                  <a:xfrm>
                                    <a:off x="4635435" y="3143095"/>
                                    <a:ext cx="1421125" cy="1273800"/>
                                  </a:xfrm>
                                  <a:prstGeom prst="rect">
                                    <a:avLst/>
                                  </a:prstGeom>
                                  <a:noFill/>
                                  <a:ln>
                                    <a:noFill/>
                                  </a:ln>
                                </wps:spPr>
                                <wps:txbx>
                                  <w:txbxContent>
                                    <w:p w14:paraId="7D306C39" w14:textId="77777777" w:rsidR="00BB70A6" w:rsidRDefault="00BB70A6">
                                      <w:pPr>
                                        <w:spacing w:line="240" w:lineRule="auto"/>
                                        <w:textDirection w:val="btLr"/>
                                      </w:pPr>
                                    </w:p>
                                  </w:txbxContent>
                                </wps:txbx>
                                <wps:bodyPr spcFirstLastPara="1" wrap="square" lIns="91425" tIns="91425" rIns="91425" bIns="91425" anchor="ctr" anchorCtr="0">
                                  <a:noAutofit/>
                                </wps:bodyPr>
                              </wps:wsp>
                              <wpg:grpSp>
                                <wpg:cNvPr id="27" name="Grupo 27"/>
                                <wpg:cNvGrpSpPr/>
                                <wpg:grpSpPr>
                                  <a:xfrm>
                                    <a:off x="4635435" y="3143095"/>
                                    <a:ext cx="1421130" cy="1273810"/>
                                    <a:chOff x="15980" y="0"/>
                                    <a:chExt cx="1423291" cy="1273810"/>
                                  </a:xfrm>
                                </wpg:grpSpPr>
                                <wps:wsp>
                                  <wps:cNvPr id="28" name="Rectángulo 28"/>
                                  <wps:cNvSpPr/>
                                  <wps:spPr>
                                    <a:xfrm>
                                      <a:off x="15980" y="0"/>
                                      <a:ext cx="1423275" cy="1273800"/>
                                    </a:xfrm>
                                    <a:prstGeom prst="rect">
                                      <a:avLst/>
                                    </a:prstGeom>
                                    <a:noFill/>
                                    <a:ln>
                                      <a:noFill/>
                                    </a:ln>
                                  </wps:spPr>
                                  <wps:txbx>
                                    <w:txbxContent>
                                      <w:p w14:paraId="6B1C5FE5" w14:textId="77777777" w:rsidR="00BB70A6" w:rsidRDefault="00BB70A6">
                                        <w:pPr>
                                          <w:spacing w:line="240" w:lineRule="auto"/>
                                          <w:textDirection w:val="btLr"/>
                                        </w:pPr>
                                      </w:p>
                                    </w:txbxContent>
                                  </wps:txbx>
                                  <wps:bodyPr spcFirstLastPara="1" wrap="square" lIns="91425" tIns="91425" rIns="91425" bIns="91425" anchor="ctr" anchorCtr="0">
                                    <a:noAutofit/>
                                  </wps:bodyPr>
                                </wps:wsp>
                                <wps:wsp>
                                  <wps:cNvPr id="29" name="Octágono 29"/>
                                  <wps:cNvSpPr/>
                                  <wps:spPr>
                                    <a:xfrm>
                                      <a:off x="15980" y="0"/>
                                      <a:ext cx="1351280" cy="1273810"/>
                                    </a:xfrm>
                                    <a:prstGeom prst="octagon">
                                      <a:avLst>
                                        <a:gd name="adj" fmla="val 29289"/>
                                      </a:avLst>
                                    </a:prstGeom>
                                    <a:solidFill>
                                      <a:srgbClr val="72C060"/>
                                    </a:solidFill>
                                    <a:ln w="9525" cap="flat" cmpd="sng">
                                      <a:solidFill>
                                        <a:srgbClr val="7C5F9F"/>
                                      </a:solidFill>
                                      <a:prstDash val="solid"/>
                                      <a:round/>
                                      <a:headEnd type="none" w="sm" len="sm"/>
                                      <a:tailEnd type="none" w="sm" len="sm"/>
                                    </a:ln>
                                  </wps:spPr>
                                  <wps:txbx>
                                    <w:txbxContent>
                                      <w:p w14:paraId="2C4E3A1A" w14:textId="77777777" w:rsidR="00BB70A6" w:rsidRDefault="00BB70A6">
                                        <w:pPr>
                                          <w:spacing w:line="275" w:lineRule="auto"/>
                                          <w:jc w:val="center"/>
                                          <w:textDirection w:val="btLr"/>
                                        </w:pPr>
                                      </w:p>
                                    </w:txbxContent>
                                  </wps:txbx>
                                  <wps:bodyPr spcFirstLastPara="1" wrap="square" lIns="91425" tIns="45700" rIns="91425" bIns="45700" anchor="ctr" anchorCtr="0">
                                    <a:noAutofit/>
                                  </wps:bodyPr>
                                </wps:wsp>
                                <wps:wsp>
                                  <wps:cNvPr id="30" name="Rectángulo 30"/>
                                  <wps:cNvSpPr/>
                                  <wps:spPr>
                                    <a:xfrm>
                                      <a:off x="28607" y="409319"/>
                                      <a:ext cx="1410664" cy="470534"/>
                                    </a:xfrm>
                                    <a:prstGeom prst="rect">
                                      <a:avLst/>
                                    </a:prstGeom>
                                    <a:noFill/>
                                    <a:ln>
                                      <a:noFill/>
                                    </a:ln>
                                  </wps:spPr>
                                  <wps:txbx>
                                    <w:txbxContent>
                                      <w:p w14:paraId="6268A841" w14:textId="77777777" w:rsidR="00BB70A6" w:rsidRDefault="00000000">
                                        <w:pPr>
                                          <w:spacing w:line="275" w:lineRule="auto"/>
                                          <w:jc w:val="center"/>
                                          <w:textDirection w:val="btLr"/>
                                        </w:pPr>
                                        <w:r>
                                          <w:rPr>
                                            <w:b/>
                                            <w:color w:val="000000"/>
                                          </w:rPr>
                                          <w:t>Enfoque de</w:t>
                                        </w:r>
                                      </w:p>
                                      <w:p w14:paraId="640BA153" w14:textId="77777777" w:rsidR="00BB70A6" w:rsidRDefault="00000000">
                                        <w:pPr>
                                          <w:spacing w:line="275" w:lineRule="auto"/>
                                          <w:jc w:val="center"/>
                                          <w:textDirection w:val="btLr"/>
                                        </w:pPr>
                                        <w:r>
                                          <w:rPr>
                                            <w:b/>
                                            <w:color w:val="000000"/>
                                          </w:rPr>
                                          <w:t>Multifuncional</w:t>
                                        </w:r>
                                      </w:p>
                                    </w:txbxContent>
                                  </wps:txbx>
                                  <wps:bodyPr spcFirstLastPara="1" wrap="square" lIns="91425" tIns="45700" rIns="91425" bIns="45700" anchor="t" anchorCtr="0">
                                    <a:noAutofit/>
                                  </wps:bodyPr>
                                </wps:wsp>
                              </wpg:grpSp>
                            </wpg:grpSp>
                          </wpg:wgp>
                        </a:graphicData>
                      </a:graphic>
                    </wp:anchor>
                  </w:drawing>
                </mc:Choice>
                <mc:Fallback>
                  <w:pict>
                    <v:group w14:anchorId="784C8E89" id="Grupo 6443" o:spid="_x0000_s1064" style="position:absolute;left:0;text-align:left;margin-left:482pt;margin-top:2pt;width:111.9pt;height:100.3pt;z-index:251672576" coordorigin="46354,31430" coordsize="14211,12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">
                      <v:group id="Grupo 25" o:spid="_x0000_s1065" style="position:absolute;left:46354;top:31430;width:14211;height:12739" coordorigin="46354,31430" coordsize="14211,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ángulo 26" o:spid="_x0000_s1066" style="position:absolute;left:46354;top:31430;width:14211;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7D306C39" w14:textId="77777777" w:rsidR="00BB70A6" w:rsidRDefault="00BB70A6">
                                <w:pPr>
                                  <w:spacing w:line="240" w:lineRule="auto"/>
                                  <w:textDirection w:val="btLr"/>
                                </w:pPr>
                              </w:p>
                            </w:txbxContent>
                          </v:textbox>
                        </v:rect>
                        <v:group id="Grupo 27" o:spid="_x0000_s1067" style="position:absolute;left:46354;top:31430;width:14211;height:12739" coordorigin="159" coordsize="14232,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ángulo 28" o:spid="_x0000_s1068" style="position:absolute;left:159;width:14233;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14:paraId="6B1C5FE5" w14:textId="77777777" w:rsidR="00BB70A6" w:rsidRDefault="00BB70A6">
                                  <w:pPr>
                                    <w:spacing w:line="240" w:lineRule="auto"/>
                                    <w:textDirection w:val="btLr"/>
                                  </w:pPr>
                                </w:p>
                              </w:txbxContent>
                            </v:textbox>
                          </v:rect>
                          <v:shape id="Octágono 29" o:spid="_x0000_s1069" type="#_x0000_t10" style="position:absolute;left:159;width:13513;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" fillcolor="#72c060" strokecolor="#7c5f9f">
                            <v:stroke startarrowwidth="narrow" startarrowlength="short" endarrowwidth="narrow" endarrowlength="short" joinstyle="round"/>
                            <v:textbox inset="2.53958mm,1.2694mm,2.53958mm,1.2694mm">
                              <w:txbxContent>
                                <w:p w14:paraId="2C4E3A1A" w14:textId="77777777" w:rsidR="00BB70A6" w:rsidRDefault="00BB70A6">
                                  <w:pPr>
                                    <w:spacing w:line="275" w:lineRule="auto"/>
                                    <w:jc w:val="center"/>
                                    <w:textDirection w:val="btLr"/>
                                  </w:pPr>
                                </w:p>
                              </w:txbxContent>
                            </v:textbox>
                          </v:shape>
                          <v:rect id="Rectángulo 30" o:spid="_x0000_s1070" style="position:absolute;left:286;top:4093;width:1410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" filled="f" stroked="f">
                            <v:textbox inset="2.53958mm,1.2694mm,2.53958mm,1.2694mm">
                              <w:txbxContent>
                                <w:p w14:paraId="6268A841" w14:textId="77777777" w:rsidR="00BB70A6" w:rsidRDefault="00000000">
                                  <w:pPr>
                                    <w:spacing w:line="275" w:lineRule="auto"/>
                                    <w:jc w:val="center"/>
                                    <w:textDirection w:val="btLr"/>
                                  </w:pPr>
                                  <w:r>
                                    <w:rPr>
                                      <w:b/>
                                      <w:color w:val="000000"/>
                                    </w:rPr>
                                    <w:t>Enfoque de</w:t>
                                  </w:r>
                                </w:p>
                                <w:p w14:paraId="640BA153" w14:textId="77777777" w:rsidR="00BB70A6" w:rsidRDefault="00000000">
                                  <w:pPr>
                                    <w:spacing w:line="275" w:lineRule="auto"/>
                                    <w:jc w:val="center"/>
                                    <w:textDirection w:val="btLr"/>
                                  </w:pPr>
                                  <w:r>
                                    <w:rPr>
                                      <w:b/>
                                      <w:color w:val="000000"/>
                                    </w:rPr>
                                    <w:t>Multifuncional</w:t>
                                  </w:r>
                                </w:p>
                              </w:txbxContent>
                            </v:textbox>
                          </v:rect>
                        </v:group>
                      </v:group>
                    </v:group>
                  </w:pict>
                </mc:Fallback>
              </mc:AlternateContent>
            </w:r>
            <w:r>
              <w:rPr>
                <w:noProof/>
              </w:rPr>
              <mc:AlternateContent>
                <mc:Choice Requires="wpg">
                  <w:drawing>
                    <wp:anchor distT="0" distB="0" distL="114300" distR="114300" simplePos="0" relativeHeight="251673600" behindDoc="0" locked="0" layoutInCell="1" hidden="0" allowOverlap="1" wp14:anchorId="5CFF5852" wp14:editId="4AEC2E49">
                      <wp:simplePos x="0" y="0"/>
                      <wp:positionH relativeFrom="column">
                        <wp:posOffset>7099300</wp:posOffset>
                      </wp:positionH>
                      <wp:positionV relativeFrom="paragraph">
                        <wp:posOffset>1168400</wp:posOffset>
                      </wp:positionV>
                      <wp:extent cx="1409065" cy="1273810"/>
                      <wp:effectExtent l="0" t="0" r="0" b="0"/>
                      <wp:wrapNone/>
                      <wp:docPr id="6439" name="Grupo 6439"/>
                      <wp:cNvGraphicFramePr/>
                      <a:graphic xmlns:a="http://schemas.openxmlformats.org/drawingml/2006/main">
                        <a:graphicData uri="http://schemas.microsoft.com/office/word/2010/wordprocessingGroup">
                          <wpg:wgp>
                            <wpg:cNvGrpSpPr/>
                            <wpg:grpSpPr>
                              <a:xfrm>
                                <a:off x="0" y="0"/>
                                <a:ext cx="1409065" cy="1273810"/>
                                <a:chOff x="4641468" y="3143095"/>
                                <a:chExt cx="1409065" cy="1273810"/>
                              </a:xfrm>
                            </wpg:grpSpPr>
                            <wpg:grpSp>
                              <wpg:cNvPr id="31" name="Grupo 31"/>
                              <wpg:cNvGrpSpPr/>
                              <wpg:grpSpPr>
                                <a:xfrm>
                                  <a:off x="4641468" y="3143095"/>
                                  <a:ext cx="1409065" cy="1273810"/>
                                  <a:chOff x="4641785" y="3143095"/>
                                  <a:chExt cx="1408430" cy="1273810"/>
                                </a:xfrm>
                              </wpg:grpSpPr>
                              <wps:wsp>
                                <wps:cNvPr id="32" name="Rectángulo 32"/>
                                <wps:cNvSpPr/>
                                <wps:spPr>
                                  <a:xfrm>
                                    <a:off x="4641785" y="3143095"/>
                                    <a:ext cx="1408425" cy="1273800"/>
                                  </a:xfrm>
                                  <a:prstGeom prst="rect">
                                    <a:avLst/>
                                  </a:prstGeom>
                                  <a:noFill/>
                                  <a:ln>
                                    <a:noFill/>
                                  </a:ln>
                                </wps:spPr>
                                <wps:txbx>
                                  <w:txbxContent>
                                    <w:p w14:paraId="0E09CDF0" w14:textId="77777777" w:rsidR="00BB70A6" w:rsidRDefault="00BB70A6">
                                      <w:pPr>
                                        <w:spacing w:line="240" w:lineRule="auto"/>
                                        <w:textDirection w:val="btLr"/>
                                      </w:pPr>
                                    </w:p>
                                  </w:txbxContent>
                                </wps:txbx>
                                <wps:bodyPr spcFirstLastPara="1" wrap="square" lIns="91425" tIns="91425" rIns="91425" bIns="91425" anchor="ctr" anchorCtr="0">
                                  <a:noAutofit/>
                                </wps:bodyPr>
                              </wps:wsp>
                              <wpg:grpSp>
                                <wpg:cNvPr id="33" name="Grupo 33"/>
                                <wpg:cNvGrpSpPr/>
                                <wpg:grpSpPr>
                                  <a:xfrm>
                                    <a:off x="4641785" y="3143095"/>
                                    <a:ext cx="1408430" cy="1273810"/>
                                    <a:chOff x="0" y="0"/>
                                    <a:chExt cx="1409698" cy="1273810"/>
                                  </a:xfrm>
                                </wpg:grpSpPr>
                                <wps:wsp>
                                  <wps:cNvPr id="34" name="Rectángulo 34"/>
                                  <wps:cNvSpPr/>
                                  <wps:spPr>
                                    <a:xfrm>
                                      <a:off x="0" y="0"/>
                                      <a:ext cx="1409675" cy="1273800"/>
                                    </a:xfrm>
                                    <a:prstGeom prst="rect">
                                      <a:avLst/>
                                    </a:prstGeom>
                                    <a:noFill/>
                                    <a:ln>
                                      <a:noFill/>
                                    </a:ln>
                                  </wps:spPr>
                                  <wps:txbx>
                                    <w:txbxContent>
                                      <w:p w14:paraId="1D150854" w14:textId="77777777" w:rsidR="00BB70A6" w:rsidRDefault="00BB70A6">
                                        <w:pPr>
                                          <w:spacing w:line="240" w:lineRule="auto"/>
                                          <w:textDirection w:val="btLr"/>
                                        </w:pPr>
                                      </w:p>
                                    </w:txbxContent>
                                  </wps:txbx>
                                  <wps:bodyPr spcFirstLastPara="1" wrap="square" lIns="91425" tIns="91425" rIns="91425" bIns="91425" anchor="ctr" anchorCtr="0">
                                    <a:noAutofit/>
                                  </wps:bodyPr>
                                </wps:wsp>
                                <wps:wsp>
                                  <wps:cNvPr id="35" name="Octágono 35"/>
                                  <wps:cNvSpPr/>
                                  <wps:spPr>
                                    <a:xfrm>
                                      <a:off x="0" y="0"/>
                                      <a:ext cx="1351280" cy="1273810"/>
                                    </a:xfrm>
                                    <a:prstGeom prst="octagon">
                                      <a:avLst>
                                        <a:gd name="adj" fmla="val 29289"/>
                                      </a:avLst>
                                    </a:prstGeom>
                                    <a:solidFill>
                                      <a:srgbClr val="F2F2F2"/>
                                    </a:solidFill>
                                    <a:ln w="9525" cap="flat" cmpd="sng">
                                      <a:solidFill>
                                        <a:srgbClr val="7F7F7F"/>
                                      </a:solidFill>
                                      <a:prstDash val="solid"/>
                                      <a:round/>
                                      <a:headEnd type="none" w="sm" len="sm"/>
                                      <a:tailEnd type="none" w="sm" len="sm"/>
                                    </a:ln>
                                  </wps:spPr>
                                  <wps:txbx>
                                    <w:txbxContent>
                                      <w:p w14:paraId="6A97B4FF" w14:textId="77777777" w:rsidR="00BB70A6" w:rsidRDefault="00BB70A6">
                                        <w:pPr>
                                          <w:spacing w:line="275" w:lineRule="auto"/>
                                          <w:jc w:val="center"/>
                                          <w:textDirection w:val="btLr"/>
                                        </w:pPr>
                                      </w:p>
                                    </w:txbxContent>
                                  </wps:txbx>
                                  <wps:bodyPr spcFirstLastPara="1" wrap="square" lIns="91425" tIns="45700" rIns="91425" bIns="45700" anchor="ctr" anchorCtr="0">
                                    <a:noAutofit/>
                                  </wps:bodyPr>
                                </wps:wsp>
                                <wps:wsp>
                                  <wps:cNvPr id="36" name="Rectángulo 36"/>
                                  <wps:cNvSpPr/>
                                  <wps:spPr>
                                    <a:xfrm>
                                      <a:off x="0" y="391710"/>
                                      <a:ext cx="1409698" cy="470534"/>
                                    </a:xfrm>
                                    <a:prstGeom prst="rect">
                                      <a:avLst/>
                                    </a:prstGeom>
                                    <a:noFill/>
                                    <a:ln>
                                      <a:noFill/>
                                    </a:ln>
                                  </wps:spPr>
                                  <wps:txbx>
                                    <w:txbxContent>
                                      <w:p w14:paraId="15CB1612" w14:textId="77777777" w:rsidR="00BB70A6" w:rsidRDefault="00000000">
                                        <w:pPr>
                                          <w:spacing w:line="275" w:lineRule="auto"/>
                                          <w:jc w:val="center"/>
                                          <w:textDirection w:val="btLr"/>
                                        </w:pPr>
                                        <w:r>
                                          <w:rPr>
                                            <w:b/>
                                            <w:color w:val="000000"/>
                                          </w:rPr>
                                          <w:t>Enfoque</w:t>
                                        </w:r>
                                      </w:p>
                                      <w:p w14:paraId="2B1A6990" w14:textId="77777777" w:rsidR="00BB70A6" w:rsidRDefault="00000000">
                                        <w:pPr>
                                          <w:spacing w:line="275" w:lineRule="auto"/>
                                          <w:jc w:val="center"/>
                                          <w:textDirection w:val="btLr"/>
                                        </w:pPr>
                                        <w:r>
                                          <w:rPr>
                                            <w:b/>
                                            <w:color w:val="000000"/>
                                          </w:rPr>
                                          <w:t>Sostenibilidad</w:t>
                                        </w:r>
                                      </w:p>
                                    </w:txbxContent>
                                  </wps:txbx>
                                  <wps:bodyPr spcFirstLastPara="1" wrap="square" lIns="91425" tIns="45700" rIns="91425" bIns="45700" anchor="t" anchorCtr="0">
                                    <a:noAutofit/>
                                  </wps:bodyPr>
                                </wps:wsp>
                              </wpg:grpSp>
                            </wpg:grpSp>
                          </wpg:wgp>
                        </a:graphicData>
                      </a:graphic>
                    </wp:anchor>
                  </w:drawing>
                </mc:Choice>
                <mc:Fallback>
                  <w:pict>
                    <v:group w14:anchorId="5CFF5852" id="Grupo 6439" o:spid="_x0000_s1071" style="position:absolute;left:0;text-align:left;margin-left:559pt;margin-top:92pt;width:110.95pt;height:100.3pt;z-index:251673600" coordorigin="46414,31430" coordsize="14090,12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">
                      <v:group id="Grupo 31" o:spid="_x0000_s1072" style="position:absolute;left:46414;top:31430;width:14091;height:12739" coordorigin="46417,31430" coordsize="14084,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ángulo 32" o:spid="_x0000_s1073" style="position:absolute;left:46417;top:31430;width:14085;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0E09CDF0" w14:textId="77777777" w:rsidR="00BB70A6" w:rsidRDefault="00BB70A6">
                                <w:pPr>
                                  <w:spacing w:line="240" w:lineRule="auto"/>
                                  <w:textDirection w:val="btLr"/>
                                </w:pPr>
                              </w:p>
                            </w:txbxContent>
                          </v:textbox>
                        </v:rect>
                        <v:group id="Grupo 33" o:spid="_x0000_s1074" style="position:absolute;left:46417;top:31430;width:14085;height:12739" coordsize="14096,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ángulo 34" o:spid="_x0000_s1075" style="position:absolute;width:14096;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1D150854" w14:textId="77777777" w:rsidR="00BB70A6" w:rsidRDefault="00BB70A6">
                                  <w:pPr>
                                    <w:spacing w:line="240" w:lineRule="auto"/>
                                    <w:textDirection w:val="btLr"/>
                                  </w:pPr>
                                </w:p>
                              </w:txbxContent>
                            </v:textbox>
                          </v:rect>
                          <v:shape id="Octágono 35" o:spid="_x0000_s1076" type="#_x0000_t10" style="position:absolute;width:13512;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" fillcolor="#f2f2f2" strokecolor="#7f7f7f">
                            <v:stroke startarrowwidth="narrow" startarrowlength="short" endarrowwidth="narrow" endarrowlength="short" joinstyle="round"/>
                            <v:textbox inset="2.53958mm,1.2694mm,2.53958mm,1.2694mm">
                              <w:txbxContent>
                                <w:p w14:paraId="6A97B4FF" w14:textId="77777777" w:rsidR="00BB70A6" w:rsidRDefault="00BB70A6">
                                  <w:pPr>
                                    <w:spacing w:line="275" w:lineRule="auto"/>
                                    <w:jc w:val="center"/>
                                    <w:textDirection w:val="btLr"/>
                                  </w:pPr>
                                </w:p>
                              </w:txbxContent>
                            </v:textbox>
                          </v:shape>
                          <v:rect id="Rectángulo 36" o:spid="_x0000_s1077" style="position:absolute;top:3917;width:1409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" filled="f" stroked="f">
                            <v:textbox inset="2.53958mm,1.2694mm,2.53958mm,1.2694mm">
                              <w:txbxContent>
                                <w:p w14:paraId="15CB1612" w14:textId="77777777" w:rsidR="00BB70A6" w:rsidRDefault="00000000">
                                  <w:pPr>
                                    <w:spacing w:line="275" w:lineRule="auto"/>
                                    <w:jc w:val="center"/>
                                    <w:textDirection w:val="btLr"/>
                                  </w:pPr>
                                  <w:r>
                                    <w:rPr>
                                      <w:b/>
                                      <w:color w:val="000000"/>
                                    </w:rPr>
                                    <w:t>Enfoque</w:t>
                                  </w:r>
                                </w:p>
                                <w:p w14:paraId="2B1A6990" w14:textId="77777777" w:rsidR="00BB70A6" w:rsidRDefault="00000000">
                                  <w:pPr>
                                    <w:spacing w:line="275" w:lineRule="auto"/>
                                    <w:jc w:val="center"/>
                                    <w:textDirection w:val="btLr"/>
                                  </w:pPr>
                                  <w:r>
                                    <w:rPr>
                                      <w:b/>
                                      <w:color w:val="000000"/>
                                    </w:rPr>
                                    <w:t>Sostenibilidad</w:t>
                                  </w:r>
                                </w:p>
                              </w:txbxContent>
                            </v:textbox>
                          </v:rect>
                        </v:group>
                      </v:group>
                    </v:group>
                  </w:pict>
                </mc:Fallback>
              </mc:AlternateContent>
            </w:r>
            <w:r>
              <w:rPr>
                <w:noProof/>
              </w:rPr>
              <mc:AlternateContent>
                <mc:Choice Requires="wpg">
                  <w:drawing>
                    <wp:anchor distT="0" distB="0" distL="114300" distR="114300" simplePos="0" relativeHeight="251674624" behindDoc="0" locked="0" layoutInCell="1" hidden="0" allowOverlap="1" wp14:anchorId="61B880F5" wp14:editId="7E381A0E">
                      <wp:simplePos x="0" y="0"/>
                      <wp:positionH relativeFrom="column">
                        <wp:posOffset>8051800</wp:posOffset>
                      </wp:positionH>
                      <wp:positionV relativeFrom="paragraph">
                        <wp:posOffset>38100</wp:posOffset>
                      </wp:positionV>
                      <wp:extent cx="1409699" cy="1273810"/>
                      <wp:effectExtent l="0" t="0" r="0" b="0"/>
                      <wp:wrapNone/>
                      <wp:docPr id="6427" name="Grupo 6427"/>
                      <wp:cNvGraphicFramePr/>
                      <a:graphic xmlns:a="http://schemas.openxmlformats.org/drawingml/2006/main">
                        <a:graphicData uri="http://schemas.microsoft.com/office/word/2010/wordprocessingGroup">
                          <wpg:wgp>
                            <wpg:cNvGrpSpPr/>
                            <wpg:grpSpPr>
                              <a:xfrm>
                                <a:off x="0" y="0"/>
                                <a:ext cx="1409699" cy="1273810"/>
                                <a:chOff x="4641151" y="3143095"/>
                                <a:chExt cx="1409699" cy="1273810"/>
                              </a:xfrm>
                            </wpg:grpSpPr>
                            <wpg:grpSp>
                              <wpg:cNvPr id="37" name="Grupo 37"/>
                              <wpg:cNvGrpSpPr/>
                              <wpg:grpSpPr>
                                <a:xfrm>
                                  <a:off x="4641151" y="3143095"/>
                                  <a:ext cx="1409699" cy="1273810"/>
                                  <a:chOff x="4641151" y="3143095"/>
                                  <a:chExt cx="1409699" cy="1273810"/>
                                </a:xfrm>
                              </wpg:grpSpPr>
                              <wps:wsp>
                                <wps:cNvPr id="38" name="Rectángulo 38"/>
                                <wps:cNvSpPr/>
                                <wps:spPr>
                                  <a:xfrm>
                                    <a:off x="4641151" y="3143095"/>
                                    <a:ext cx="1409675" cy="1273800"/>
                                  </a:xfrm>
                                  <a:prstGeom prst="rect">
                                    <a:avLst/>
                                  </a:prstGeom>
                                  <a:noFill/>
                                  <a:ln>
                                    <a:noFill/>
                                  </a:ln>
                                </wps:spPr>
                                <wps:txbx>
                                  <w:txbxContent>
                                    <w:p w14:paraId="5F2F7EAE" w14:textId="77777777" w:rsidR="00BB70A6" w:rsidRDefault="00BB70A6">
                                      <w:pPr>
                                        <w:spacing w:line="240" w:lineRule="auto"/>
                                        <w:textDirection w:val="btLr"/>
                                      </w:pPr>
                                    </w:p>
                                  </w:txbxContent>
                                </wps:txbx>
                                <wps:bodyPr spcFirstLastPara="1" wrap="square" lIns="91425" tIns="91425" rIns="91425" bIns="91425" anchor="ctr" anchorCtr="0">
                                  <a:noAutofit/>
                                </wps:bodyPr>
                              </wps:wsp>
                              <wpg:grpSp>
                                <wpg:cNvPr id="39" name="Grupo 39"/>
                                <wpg:cNvGrpSpPr/>
                                <wpg:grpSpPr>
                                  <a:xfrm>
                                    <a:off x="4641151" y="3143095"/>
                                    <a:ext cx="1409699" cy="1273810"/>
                                    <a:chOff x="0" y="0"/>
                                    <a:chExt cx="1410332" cy="1273810"/>
                                  </a:xfrm>
                                </wpg:grpSpPr>
                                <wps:wsp>
                                  <wps:cNvPr id="40" name="Rectángulo 40"/>
                                  <wps:cNvSpPr/>
                                  <wps:spPr>
                                    <a:xfrm>
                                      <a:off x="0" y="0"/>
                                      <a:ext cx="1410325" cy="1273800"/>
                                    </a:xfrm>
                                    <a:prstGeom prst="rect">
                                      <a:avLst/>
                                    </a:prstGeom>
                                    <a:noFill/>
                                    <a:ln>
                                      <a:noFill/>
                                    </a:ln>
                                  </wps:spPr>
                                  <wps:txbx>
                                    <w:txbxContent>
                                      <w:p w14:paraId="0CBD9812" w14:textId="77777777" w:rsidR="00BB70A6" w:rsidRDefault="00BB70A6">
                                        <w:pPr>
                                          <w:spacing w:line="240" w:lineRule="auto"/>
                                          <w:textDirection w:val="btLr"/>
                                        </w:pPr>
                                      </w:p>
                                    </w:txbxContent>
                                  </wps:txbx>
                                  <wps:bodyPr spcFirstLastPara="1" wrap="square" lIns="91425" tIns="91425" rIns="91425" bIns="91425" anchor="ctr" anchorCtr="0">
                                    <a:noAutofit/>
                                  </wps:bodyPr>
                                </wps:wsp>
                                <wps:wsp>
                                  <wps:cNvPr id="41" name="Octágono 41"/>
                                  <wps:cNvSpPr/>
                                  <wps:spPr>
                                    <a:xfrm>
                                      <a:off x="0" y="0"/>
                                      <a:ext cx="1351280" cy="1273810"/>
                                    </a:xfrm>
                                    <a:prstGeom prst="octagon">
                                      <a:avLst>
                                        <a:gd name="adj" fmla="val 29289"/>
                                      </a:avLst>
                                    </a:prstGeom>
                                    <a:solidFill>
                                      <a:srgbClr val="FBD4B4"/>
                                    </a:solidFill>
                                    <a:ln w="9525" cap="flat" cmpd="sng">
                                      <a:solidFill>
                                        <a:srgbClr val="7F7F7F"/>
                                      </a:solidFill>
                                      <a:prstDash val="solid"/>
                                      <a:round/>
                                      <a:headEnd type="none" w="sm" len="sm"/>
                                      <a:tailEnd type="none" w="sm" len="sm"/>
                                    </a:ln>
                                  </wps:spPr>
                                  <wps:txbx>
                                    <w:txbxContent>
                                      <w:p w14:paraId="7618A5CE" w14:textId="77777777" w:rsidR="00BB70A6" w:rsidRDefault="00BB70A6">
                                        <w:pPr>
                                          <w:spacing w:line="275" w:lineRule="auto"/>
                                          <w:jc w:val="center"/>
                                          <w:textDirection w:val="btLr"/>
                                        </w:pPr>
                                      </w:p>
                                    </w:txbxContent>
                                  </wps:txbx>
                                  <wps:bodyPr spcFirstLastPara="1" wrap="square" lIns="91425" tIns="45700" rIns="91425" bIns="45700" anchor="ctr" anchorCtr="0">
                                    <a:noAutofit/>
                                  </wps:bodyPr>
                                </wps:wsp>
                                <wps:wsp>
                                  <wps:cNvPr id="42" name="Rectángulo 42"/>
                                  <wps:cNvSpPr/>
                                  <wps:spPr>
                                    <a:xfrm>
                                      <a:off x="0" y="391710"/>
                                      <a:ext cx="1410332" cy="655319"/>
                                    </a:xfrm>
                                    <a:prstGeom prst="rect">
                                      <a:avLst/>
                                    </a:prstGeom>
                                    <a:noFill/>
                                    <a:ln>
                                      <a:noFill/>
                                    </a:ln>
                                  </wps:spPr>
                                  <wps:txbx>
                                    <w:txbxContent>
                                      <w:p w14:paraId="591B3489" w14:textId="77777777" w:rsidR="00BB70A6" w:rsidRDefault="00000000">
                                        <w:pPr>
                                          <w:spacing w:line="275" w:lineRule="auto"/>
                                          <w:jc w:val="center"/>
                                          <w:textDirection w:val="btLr"/>
                                        </w:pPr>
                                        <w:r>
                                          <w:rPr>
                                            <w:b/>
                                            <w:color w:val="000000"/>
                                          </w:rPr>
                                          <w:t>Enfoque</w:t>
                                        </w:r>
                                      </w:p>
                                      <w:p w14:paraId="03BB5858" w14:textId="77777777" w:rsidR="00BB70A6" w:rsidRDefault="00000000">
                                        <w:pPr>
                                          <w:spacing w:line="275" w:lineRule="auto"/>
                                          <w:jc w:val="center"/>
                                          <w:textDirection w:val="btLr"/>
                                        </w:pPr>
                                        <w:r>
                                          <w:rPr>
                                            <w:b/>
                                            <w:color w:val="000000"/>
                                          </w:rPr>
                                          <w:t>Participativo</w:t>
                                        </w:r>
                                      </w:p>
                                      <w:p w14:paraId="4538E303" w14:textId="77777777" w:rsidR="00BB70A6" w:rsidRDefault="00BB70A6">
                                        <w:pPr>
                                          <w:spacing w:line="275" w:lineRule="auto"/>
                                          <w:jc w:val="center"/>
                                          <w:textDirection w:val="btLr"/>
                                        </w:pPr>
                                      </w:p>
                                    </w:txbxContent>
                                  </wps:txbx>
                                  <wps:bodyPr spcFirstLastPara="1" wrap="square" lIns="91425" tIns="45700" rIns="91425" bIns="45700" anchor="t" anchorCtr="0">
                                    <a:noAutofit/>
                                  </wps:bodyPr>
                                </wps:wsp>
                              </wpg:grpSp>
                            </wpg:grpSp>
                          </wpg:wgp>
                        </a:graphicData>
                      </a:graphic>
                    </wp:anchor>
                  </w:drawing>
                </mc:Choice>
                <mc:Fallback>
                  <w:pict>
                    <v:group w14:anchorId="61B880F5" id="Grupo 6427" o:spid="_x0000_s1078" style="position:absolute;left:0;text-align:left;margin-left:634pt;margin-top:3pt;width:111pt;height:100.3pt;z-index:251674624" coordorigin="46411,31430" coordsize="14096,12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">
                      <v:group id="Grupo 37" o:spid="_x0000_s1079" style="position:absolute;left:46411;top:31430;width:14097;height:12739" coordorigin="46411,31430" coordsize="14096,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ángulo 38" o:spid="_x0000_s1080" style="position:absolute;left:46411;top:31430;width:14097;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5F2F7EAE" w14:textId="77777777" w:rsidR="00BB70A6" w:rsidRDefault="00BB70A6">
                                <w:pPr>
                                  <w:spacing w:line="240" w:lineRule="auto"/>
                                  <w:textDirection w:val="btLr"/>
                                </w:pPr>
                              </w:p>
                            </w:txbxContent>
                          </v:textbox>
                        </v:rect>
                        <v:group id="Grupo 39" o:spid="_x0000_s1081" style="position:absolute;left:46411;top:31430;width:14097;height:12739" coordsize="14103,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ángulo 40" o:spid="_x0000_s1082" style="position:absolute;width:14103;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0CBD9812" w14:textId="77777777" w:rsidR="00BB70A6" w:rsidRDefault="00BB70A6">
                                  <w:pPr>
                                    <w:spacing w:line="240" w:lineRule="auto"/>
                                    <w:textDirection w:val="btLr"/>
                                  </w:pPr>
                                </w:p>
                              </w:txbxContent>
                            </v:textbox>
                          </v:rect>
                          <v:shape id="Octágono 41" o:spid="_x0000_s1083" type="#_x0000_t10" style="position:absolute;width:13512;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" fillcolor="#fbd4b4" strokecolor="#7f7f7f">
                            <v:stroke startarrowwidth="narrow" startarrowlength="short" endarrowwidth="narrow" endarrowlength="short" joinstyle="round"/>
                            <v:textbox inset="2.53958mm,1.2694mm,2.53958mm,1.2694mm">
                              <w:txbxContent>
                                <w:p w14:paraId="7618A5CE" w14:textId="77777777" w:rsidR="00BB70A6" w:rsidRDefault="00BB70A6">
                                  <w:pPr>
                                    <w:spacing w:line="275" w:lineRule="auto"/>
                                    <w:jc w:val="center"/>
                                    <w:textDirection w:val="btLr"/>
                                  </w:pPr>
                                </w:p>
                              </w:txbxContent>
                            </v:textbox>
                          </v:shape>
                          <v:rect id="Rectángulo 42" o:spid="_x0000_s1084" style="position:absolute;top:3917;width:1410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" filled="f" stroked="f">
                            <v:textbox inset="2.53958mm,1.2694mm,2.53958mm,1.2694mm">
                              <w:txbxContent>
                                <w:p w14:paraId="591B3489" w14:textId="77777777" w:rsidR="00BB70A6" w:rsidRDefault="00000000">
                                  <w:pPr>
                                    <w:spacing w:line="275" w:lineRule="auto"/>
                                    <w:jc w:val="center"/>
                                    <w:textDirection w:val="btLr"/>
                                  </w:pPr>
                                  <w:r>
                                    <w:rPr>
                                      <w:b/>
                                      <w:color w:val="000000"/>
                                    </w:rPr>
                                    <w:t>Enfoque</w:t>
                                  </w:r>
                                </w:p>
                                <w:p w14:paraId="03BB5858" w14:textId="77777777" w:rsidR="00BB70A6" w:rsidRDefault="00000000">
                                  <w:pPr>
                                    <w:spacing w:line="275" w:lineRule="auto"/>
                                    <w:jc w:val="center"/>
                                    <w:textDirection w:val="btLr"/>
                                  </w:pPr>
                                  <w:r>
                                    <w:rPr>
                                      <w:b/>
                                      <w:color w:val="000000"/>
                                    </w:rPr>
                                    <w:t>Participativo</w:t>
                                  </w:r>
                                </w:p>
                                <w:p w14:paraId="4538E303" w14:textId="77777777" w:rsidR="00BB70A6" w:rsidRDefault="00BB70A6">
                                  <w:pPr>
                                    <w:spacing w:line="275" w:lineRule="auto"/>
                                    <w:jc w:val="center"/>
                                    <w:textDirection w:val="btLr"/>
                                  </w:pPr>
                                </w:p>
                              </w:txbxContent>
                            </v:textbox>
                          </v:rect>
                        </v:group>
                      </v:group>
                    </v:group>
                  </w:pict>
                </mc:Fallback>
              </mc:AlternateContent>
            </w:r>
          </w:p>
          <w:p w14:paraId="000000E2" w14:textId="77777777" w:rsidR="00BB70A6" w:rsidRDefault="00BB70A6">
            <w:pPr>
              <w:jc w:val="center"/>
              <w:rPr>
                <w:color w:val="000000"/>
              </w:rPr>
            </w:pPr>
          </w:p>
          <w:p w14:paraId="000000E3" w14:textId="77777777" w:rsidR="00BB70A6" w:rsidRDefault="00BB70A6">
            <w:pPr>
              <w:jc w:val="center"/>
              <w:rPr>
                <w:color w:val="000000"/>
              </w:rPr>
            </w:pPr>
          </w:p>
          <w:p w14:paraId="000000E4" w14:textId="77777777" w:rsidR="00BB70A6" w:rsidRDefault="00BB70A6">
            <w:pPr>
              <w:jc w:val="center"/>
              <w:rPr>
                <w:color w:val="000000"/>
              </w:rPr>
            </w:pPr>
          </w:p>
          <w:p w14:paraId="000000E5" w14:textId="77777777" w:rsidR="00BB70A6" w:rsidRDefault="00BB70A6">
            <w:pPr>
              <w:jc w:val="center"/>
              <w:rPr>
                <w:color w:val="000000"/>
              </w:rPr>
            </w:pPr>
          </w:p>
          <w:p w14:paraId="000000E6" w14:textId="77777777" w:rsidR="00BB70A6" w:rsidRDefault="00BB70A6">
            <w:pPr>
              <w:jc w:val="center"/>
              <w:rPr>
                <w:color w:val="000000"/>
              </w:rPr>
            </w:pPr>
          </w:p>
          <w:p w14:paraId="000000E7" w14:textId="77777777" w:rsidR="00BB70A6" w:rsidRDefault="00000000">
            <w:pPr>
              <w:jc w:val="center"/>
              <w:rPr>
                <w:color w:val="000000"/>
              </w:rPr>
            </w:pPr>
            <w:r>
              <w:rPr>
                <w:noProof/>
              </w:rPr>
              <mc:AlternateContent>
                <mc:Choice Requires="wpg">
                  <w:drawing>
                    <wp:anchor distT="0" distB="0" distL="114300" distR="114300" simplePos="0" relativeHeight="251675648" behindDoc="0" locked="0" layoutInCell="1" hidden="0" allowOverlap="1" wp14:anchorId="494C903C" wp14:editId="19461F19">
                      <wp:simplePos x="0" y="0"/>
                      <wp:positionH relativeFrom="column">
                        <wp:posOffset>1028700</wp:posOffset>
                      </wp:positionH>
                      <wp:positionV relativeFrom="paragraph">
                        <wp:posOffset>114300</wp:posOffset>
                      </wp:positionV>
                      <wp:extent cx="1409064" cy="1273810"/>
                      <wp:effectExtent l="0" t="0" r="0" b="0"/>
                      <wp:wrapNone/>
                      <wp:docPr id="6425" name="Grupo 6425"/>
                      <wp:cNvGraphicFramePr/>
                      <a:graphic xmlns:a="http://schemas.openxmlformats.org/drawingml/2006/main">
                        <a:graphicData uri="http://schemas.microsoft.com/office/word/2010/wordprocessingGroup">
                          <wpg:wgp>
                            <wpg:cNvGrpSpPr/>
                            <wpg:grpSpPr>
                              <a:xfrm>
                                <a:off x="0" y="0"/>
                                <a:ext cx="1409064" cy="1273810"/>
                                <a:chOff x="4641468" y="3143095"/>
                                <a:chExt cx="1409064" cy="1273810"/>
                              </a:xfrm>
                            </wpg:grpSpPr>
                            <wpg:grpSp>
                              <wpg:cNvPr id="43" name="Grupo 43"/>
                              <wpg:cNvGrpSpPr/>
                              <wpg:grpSpPr>
                                <a:xfrm>
                                  <a:off x="4641468" y="3143095"/>
                                  <a:ext cx="1409064" cy="1273810"/>
                                  <a:chOff x="4641468" y="3143095"/>
                                  <a:chExt cx="1409064" cy="1273810"/>
                                </a:xfrm>
                              </wpg:grpSpPr>
                              <wps:wsp>
                                <wps:cNvPr id="44" name="Rectángulo 44"/>
                                <wps:cNvSpPr/>
                                <wps:spPr>
                                  <a:xfrm>
                                    <a:off x="4641468" y="3143095"/>
                                    <a:ext cx="1409050" cy="1273800"/>
                                  </a:xfrm>
                                  <a:prstGeom prst="rect">
                                    <a:avLst/>
                                  </a:prstGeom>
                                  <a:noFill/>
                                  <a:ln>
                                    <a:noFill/>
                                  </a:ln>
                                </wps:spPr>
                                <wps:txbx>
                                  <w:txbxContent>
                                    <w:p w14:paraId="1FCC394F" w14:textId="77777777" w:rsidR="00BB70A6" w:rsidRDefault="00BB70A6">
                                      <w:pPr>
                                        <w:spacing w:line="240" w:lineRule="auto"/>
                                        <w:textDirection w:val="btLr"/>
                                      </w:pPr>
                                    </w:p>
                                  </w:txbxContent>
                                </wps:txbx>
                                <wps:bodyPr spcFirstLastPara="1" wrap="square" lIns="91425" tIns="91425" rIns="91425" bIns="91425" anchor="ctr" anchorCtr="0">
                                  <a:noAutofit/>
                                </wps:bodyPr>
                              </wps:wsp>
                              <wpg:grpSp>
                                <wpg:cNvPr id="45" name="Grupo 45"/>
                                <wpg:cNvGrpSpPr/>
                                <wpg:grpSpPr>
                                  <a:xfrm>
                                    <a:off x="4641468" y="3143095"/>
                                    <a:ext cx="1409064" cy="1273810"/>
                                    <a:chOff x="0" y="0"/>
                                    <a:chExt cx="1409064" cy="1273810"/>
                                  </a:xfrm>
                                </wpg:grpSpPr>
                                <wps:wsp>
                                  <wps:cNvPr id="46" name="Rectángulo 46"/>
                                  <wps:cNvSpPr/>
                                  <wps:spPr>
                                    <a:xfrm>
                                      <a:off x="0" y="0"/>
                                      <a:ext cx="1409050" cy="1273800"/>
                                    </a:xfrm>
                                    <a:prstGeom prst="rect">
                                      <a:avLst/>
                                    </a:prstGeom>
                                    <a:noFill/>
                                    <a:ln>
                                      <a:noFill/>
                                    </a:ln>
                                  </wps:spPr>
                                  <wps:txbx>
                                    <w:txbxContent>
                                      <w:p w14:paraId="0A16E60F" w14:textId="77777777" w:rsidR="00BB70A6" w:rsidRDefault="00BB70A6">
                                        <w:pPr>
                                          <w:spacing w:line="240" w:lineRule="auto"/>
                                          <w:textDirection w:val="btLr"/>
                                        </w:pPr>
                                      </w:p>
                                    </w:txbxContent>
                                  </wps:txbx>
                                  <wps:bodyPr spcFirstLastPara="1" wrap="square" lIns="91425" tIns="91425" rIns="91425" bIns="91425" anchor="ctr" anchorCtr="0">
                                    <a:noAutofit/>
                                  </wps:bodyPr>
                                </wps:wsp>
                                <wps:wsp>
                                  <wps:cNvPr id="47" name="Octágono 47"/>
                                  <wps:cNvSpPr/>
                                  <wps:spPr>
                                    <a:xfrm>
                                      <a:off x="48912" y="0"/>
                                      <a:ext cx="1351280" cy="1273810"/>
                                    </a:xfrm>
                                    <a:prstGeom prst="octagon">
                                      <a:avLst>
                                        <a:gd name="adj" fmla="val 29289"/>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4B97278F" w14:textId="77777777" w:rsidR="00BB70A6" w:rsidRDefault="00BB70A6">
                                        <w:pPr>
                                          <w:spacing w:line="275" w:lineRule="auto"/>
                                          <w:jc w:val="center"/>
                                          <w:textDirection w:val="btLr"/>
                                        </w:pPr>
                                      </w:p>
                                    </w:txbxContent>
                                  </wps:txbx>
                                  <wps:bodyPr spcFirstLastPara="1" wrap="square" lIns="91425" tIns="45700" rIns="91425" bIns="45700" anchor="ctr" anchorCtr="0">
                                    <a:noAutofit/>
                                  </wps:bodyPr>
                                </wps:wsp>
                                <wps:wsp>
                                  <wps:cNvPr id="48" name="Rectángulo 48"/>
                                  <wps:cNvSpPr/>
                                  <wps:spPr>
                                    <a:xfrm>
                                      <a:off x="0" y="353923"/>
                                      <a:ext cx="1409064" cy="470534"/>
                                    </a:xfrm>
                                    <a:prstGeom prst="rect">
                                      <a:avLst/>
                                    </a:prstGeom>
                                    <a:noFill/>
                                    <a:ln>
                                      <a:noFill/>
                                    </a:ln>
                                  </wps:spPr>
                                  <wps:txbx>
                                    <w:txbxContent>
                                      <w:p w14:paraId="3B7B487B" w14:textId="77777777" w:rsidR="00BB70A6" w:rsidRDefault="00000000">
                                        <w:pPr>
                                          <w:spacing w:line="275" w:lineRule="auto"/>
                                          <w:jc w:val="center"/>
                                          <w:textDirection w:val="btLr"/>
                                        </w:pPr>
                                        <w:r>
                                          <w:rPr>
                                            <w:b/>
                                            <w:color w:val="000000"/>
                                          </w:rPr>
                                          <w:t>Enfoque</w:t>
                                        </w:r>
                                      </w:p>
                                      <w:p w14:paraId="03986207" w14:textId="77777777" w:rsidR="00BB70A6" w:rsidRDefault="00000000">
                                        <w:pPr>
                                          <w:spacing w:line="275" w:lineRule="auto"/>
                                          <w:jc w:val="center"/>
                                          <w:textDirection w:val="btLr"/>
                                        </w:pPr>
                                        <w:r>
                                          <w:rPr>
                                            <w:b/>
                                            <w:color w:val="000000"/>
                                          </w:rPr>
                                          <w:t>Diferencial</w:t>
                                        </w:r>
                                      </w:p>
                                    </w:txbxContent>
                                  </wps:txbx>
                                  <wps:bodyPr spcFirstLastPara="1" wrap="square" lIns="91425" tIns="45700" rIns="91425" bIns="45700" anchor="t" anchorCtr="0">
                                    <a:noAutofit/>
                                  </wps:bodyPr>
                                </wps:wsp>
                              </wpg:grpSp>
                            </wpg:grpSp>
                          </wpg:wgp>
                        </a:graphicData>
                      </a:graphic>
                    </wp:anchor>
                  </w:drawing>
                </mc:Choice>
                <mc:Fallback>
                  <w:pict>
                    <v:group w14:anchorId="494C903C" id="Grupo 6425" o:spid="_x0000_s1085" style="position:absolute;left:0;text-align:left;margin-left:81pt;margin-top:9pt;width:110.95pt;height:100.3pt;z-index:251675648" coordorigin="46414,31430" coordsize="14090,12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">
                      <v:group id="Grupo 43" o:spid="_x0000_s1086" style="position:absolute;left:46414;top:31430;width:14091;height:12739" coordorigin="46414,31430" coordsize="14090,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ángulo 44" o:spid="_x0000_s1087" style="position:absolute;left:46414;top:31430;width:14091;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filled="f" stroked="f">
                          <v:textbox inset="2.53958mm,2.53958mm,2.53958mm,2.53958mm">
                            <w:txbxContent>
                              <w:p w14:paraId="1FCC394F" w14:textId="77777777" w:rsidR="00BB70A6" w:rsidRDefault="00BB70A6">
                                <w:pPr>
                                  <w:spacing w:line="240" w:lineRule="auto"/>
                                  <w:textDirection w:val="btLr"/>
                                </w:pPr>
                              </w:p>
                            </w:txbxContent>
                          </v:textbox>
                        </v:rect>
                        <v:group id="Grupo 45" o:spid="_x0000_s1088" style="position:absolute;left:46414;top:31430;width:14091;height:12739" coordsize="14090,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ángulo 46" o:spid="_x0000_s1089" style="position:absolute;width:14090;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" filled="f" stroked="f">
                            <v:textbox inset="2.53958mm,2.53958mm,2.53958mm,2.53958mm">
                              <w:txbxContent>
                                <w:p w14:paraId="0A16E60F" w14:textId="77777777" w:rsidR="00BB70A6" w:rsidRDefault="00BB70A6">
                                  <w:pPr>
                                    <w:spacing w:line="240" w:lineRule="auto"/>
                                    <w:textDirection w:val="btLr"/>
                                  </w:pPr>
                                </w:p>
                              </w:txbxContent>
                            </v:textbox>
                          </v:rect>
                          <v:shape id="Octágono 47" o:spid="_x0000_s1090" type="#_x0000_t10" style="position:absolute;left:489;width:13512;height:12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4B97278F" w14:textId="77777777" w:rsidR="00BB70A6" w:rsidRDefault="00BB70A6">
                                  <w:pPr>
                                    <w:spacing w:line="275" w:lineRule="auto"/>
                                    <w:jc w:val="center"/>
                                    <w:textDirection w:val="btLr"/>
                                  </w:pPr>
                                </w:p>
                              </w:txbxContent>
                            </v:textbox>
                          </v:shape>
                          <v:rect id="Rectángulo 48" o:spid="_x0000_s1091" style="position:absolute;top:3539;width:14090;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" filled="f" stroked="f">
                            <v:textbox inset="2.53958mm,1.2694mm,2.53958mm,1.2694mm">
                              <w:txbxContent>
                                <w:p w14:paraId="3B7B487B" w14:textId="77777777" w:rsidR="00BB70A6" w:rsidRDefault="00000000">
                                  <w:pPr>
                                    <w:spacing w:line="275" w:lineRule="auto"/>
                                    <w:jc w:val="center"/>
                                    <w:textDirection w:val="btLr"/>
                                  </w:pPr>
                                  <w:r>
                                    <w:rPr>
                                      <w:b/>
                                      <w:color w:val="000000"/>
                                    </w:rPr>
                                    <w:t>Enfoque</w:t>
                                  </w:r>
                                </w:p>
                                <w:p w14:paraId="03986207" w14:textId="77777777" w:rsidR="00BB70A6" w:rsidRDefault="00000000">
                                  <w:pPr>
                                    <w:spacing w:line="275" w:lineRule="auto"/>
                                    <w:jc w:val="center"/>
                                    <w:textDirection w:val="btLr"/>
                                  </w:pPr>
                                  <w:r>
                                    <w:rPr>
                                      <w:b/>
                                      <w:color w:val="000000"/>
                                    </w:rPr>
                                    <w:t>Diferencial</w:t>
                                  </w:r>
                                </w:p>
                              </w:txbxContent>
                            </v:textbox>
                          </v:rect>
                        </v:group>
                      </v:group>
                    </v:group>
                  </w:pict>
                </mc:Fallback>
              </mc:AlternateContent>
            </w:r>
          </w:p>
          <w:p w14:paraId="000000E8" w14:textId="77777777" w:rsidR="00BB70A6" w:rsidRDefault="00BB70A6">
            <w:pPr>
              <w:pBdr>
                <w:top w:val="nil"/>
                <w:left w:val="nil"/>
                <w:bottom w:val="nil"/>
                <w:right w:val="nil"/>
                <w:between w:val="nil"/>
              </w:pBdr>
              <w:jc w:val="both"/>
              <w:rPr>
                <w:color w:val="000000"/>
              </w:rPr>
            </w:pPr>
          </w:p>
          <w:p w14:paraId="000000E9" w14:textId="77777777" w:rsidR="00BB70A6" w:rsidRDefault="00BB70A6">
            <w:pPr>
              <w:pBdr>
                <w:top w:val="nil"/>
                <w:left w:val="nil"/>
                <w:bottom w:val="nil"/>
                <w:right w:val="nil"/>
                <w:between w:val="nil"/>
              </w:pBdr>
              <w:jc w:val="both"/>
              <w:rPr>
                <w:color w:val="000000"/>
              </w:rPr>
            </w:pPr>
          </w:p>
          <w:p w14:paraId="000000EA" w14:textId="77777777" w:rsidR="00BB70A6" w:rsidRDefault="00BB70A6">
            <w:pPr>
              <w:pBdr>
                <w:top w:val="nil"/>
                <w:left w:val="nil"/>
                <w:bottom w:val="nil"/>
                <w:right w:val="nil"/>
                <w:between w:val="nil"/>
              </w:pBdr>
              <w:jc w:val="both"/>
              <w:rPr>
                <w:color w:val="000000"/>
              </w:rPr>
            </w:pPr>
          </w:p>
          <w:p w14:paraId="000000EB" w14:textId="77777777" w:rsidR="00BB70A6" w:rsidRDefault="00BB70A6">
            <w:pPr>
              <w:pBdr>
                <w:top w:val="nil"/>
                <w:left w:val="nil"/>
                <w:bottom w:val="nil"/>
                <w:right w:val="nil"/>
                <w:between w:val="nil"/>
              </w:pBdr>
              <w:jc w:val="both"/>
              <w:rPr>
                <w:color w:val="000000"/>
              </w:rPr>
            </w:pPr>
          </w:p>
          <w:p w14:paraId="000000EC" w14:textId="77777777" w:rsidR="00BB70A6" w:rsidRDefault="00BB70A6">
            <w:pPr>
              <w:pBdr>
                <w:top w:val="nil"/>
                <w:left w:val="nil"/>
                <w:bottom w:val="nil"/>
                <w:right w:val="nil"/>
                <w:between w:val="nil"/>
              </w:pBdr>
              <w:jc w:val="both"/>
              <w:rPr>
                <w:color w:val="000000"/>
              </w:rPr>
            </w:pPr>
          </w:p>
          <w:p w14:paraId="000000ED" w14:textId="77777777" w:rsidR="00BB70A6" w:rsidRDefault="00BB70A6">
            <w:pPr>
              <w:pBdr>
                <w:top w:val="nil"/>
                <w:left w:val="nil"/>
                <w:bottom w:val="nil"/>
                <w:right w:val="nil"/>
                <w:between w:val="nil"/>
              </w:pBdr>
              <w:jc w:val="both"/>
              <w:rPr>
                <w:color w:val="000000"/>
              </w:rPr>
            </w:pPr>
          </w:p>
          <w:p w14:paraId="000000EE" w14:textId="77777777" w:rsidR="00BB70A6" w:rsidRDefault="00BB70A6">
            <w:pPr>
              <w:pBdr>
                <w:top w:val="nil"/>
                <w:left w:val="nil"/>
                <w:bottom w:val="nil"/>
                <w:right w:val="nil"/>
                <w:between w:val="nil"/>
              </w:pBdr>
              <w:jc w:val="both"/>
              <w:rPr>
                <w:color w:val="000000"/>
              </w:rPr>
            </w:pPr>
          </w:p>
          <w:p w14:paraId="000000EF" w14:textId="77777777" w:rsidR="00BB70A6" w:rsidRDefault="00BB70A6">
            <w:pPr>
              <w:pBdr>
                <w:top w:val="nil"/>
                <w:left w:val="nil"/>
                <w:bottom w:val="nil"/>
                <w:right w:val="nil"/>
                <w:between w:val="nil"/>
              </w:pBdr>
              <w:jc w:val="both"/>
              <w:rPr>
                <w:color w:val="000000"/>
              </w:rPr>
            </w:pPr>
          </w:p>
          <w:p w14:paraId="000000F0" w14:textId="77777777" w:rsidR="00BB70A6" w:rsidRDefault="00BB70A6">
            <w:pPr>
              <w:pBdr>
                <w:top w:val="nil"/>
                <w:left w:val="nil"/>
                <w:bottom w:val="nil"/>
                <w:right w:val="nil"/>
                <w:between w:val="nil"/>
              </w:pBdr>
              <w:jc w:val="both"/>
              <w:rPr>
                <w:color w:val="000000"/>
              </w:rPr>
            </w:pPr>
          </w:p>
          <w:p w14:paraId="000000F1" w14:textId="77777777" w:rsidR="00BB70A6" w:rsidRDefault="00BB70A6">
            <w:pPr>
              <w:pBdr>
                <w:top w:val="nil"/>
                <w:left w:val="nil"/>
                <w:bottom w:val="nil"/>
                <w:right w:val="nil"/>
                <w:between w:val="nil"/>
              </w:pBdr>
              <w:jc w:val="both"/>
              <w:rPr>
                <w:color w:val="000000"/>
              </w:rPr>
            </w:pPr>
          </w:p>
          <w:p w14:paraId="000000F2" w14:textId="77777777" w:rsidR="00BB70A6" w:rsidRDefault="00BB70A6">
            <w:pPr>
              <w:pBdr>
                <w:top w:val="nil"/>
                <w:left w:val="nil"/>
                <w:bottom w:val="nil"/>
                <w:right w:val="nil"/>
                <w:between w:val="nil"/>
              </w:pBdr>
              <w:jc w:val="both"/>
              <w:rPr>
                <w:color w:val="000000"/>
              </w:rPr>
            </w:pPr>
          </w:p>
          <w:p w14:paraId="000000F3" w14:textId="77777777" w:rsidR="00BB70A6" w:rsidRDefault="00000000">
            <w:pPr>
              <w:jc w:val="both"/>
              <w:rPr>
                <w:color w:val="000000"/>
              </w:rPr>
            </w:pPr>
            <w:r>
              <w:rPr>
                <w:b/>
                <w:color w:val="000000"/>
              </w:rPr>
              <w:t xml:space="preserve">Imagen: </w:t>
            </w:r>
            <w:r>
              <w:rPr>
                <w:color w:val="000000"/>
              </w:rPr>
              <w:t>733105_ CF01_i2</w:t>
            </w:r>
          </w:p>
          <w:p w14:paraId="000000F4" w14:textId="77777777" w:rsidR="00BB70A6" w:rsidRDefault="00BB70A6">
            <w:pPr>
              <w:pBdr>
                <w:top w:val="nil"/>
                <w:left w:val="nil"/>
                <w:bottom w:val="nil"/>
                <w:right w:val="nil"/>
                <w:between w:val="nil"/>
              </w:pBdr>
              <w:jc w:val="both"/>
              <w:rPr>
                <w:color w:val="000000"/>
              </w:rPr>
            </w:pPr>
          </w:p>
          <w:p w14:paraId="000000F5" w14:textId="77777777" w:rsidR="00BB70A6" w:rsidRDefault="00BB70A6">
            <w:pPr>
              <w:pBdr>
                <w:top w:val="nil"/>
                <w:left w:val="nil"/>
                <w:bottom w:val="nil"/>
                <w:right w:val="nil"/>
                <w:between w:val="nil"/>
              </w:pBdr>
              <w:jc w:val="both"/>
              <w:rPr>
                <w:color w:val="000000"/>
              </w:rPr>
            </w:pPr>
          </w:p>
        </w:tc>
      </w:tr>
    </w:tbl>
    <w:p w14:paraId="000000F7" w14:textId="77777777" w:rsidR="00BB70A6" w:rsidRDefault="00BB70A6"/>
    <w:p w14:paraId="000000F8" w14:textId="77777777" w:rsidR="00BB70A6" w:rsidRDefault="00BB70A6"/>
    <w:p w14:paraId="000000F9" w14:textId="77777777" w:rsidR="00BB70A6" w:rsidRDefault="00000000">
      <w:r>
        <w:rPr>
          <w:b/>
        </w:rPr>
        <w:t>1.2 Aportes a los objetivos de desarrollo sostenible</w:t>
      </w:r>
    </w:p>
    <w:tbl>
      <w:tblPr>
        <w:tblStyle w:val="aff4"/>
        <w:tblW w:w="1317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10206"/>
      </w:tblGrid>
      <w:tr w:rsidR="00BB70A6" w14:paraId="6B575A4E" w14:textId="77777777">
        <w:tc>
          <w:tcPr>
            <w:tcW w:w="2967" w:type="dxa"/>
            <w:shd w:val="clear" w:color="auto" w:fill="C9DAF8"/>
            <w:tcMar>
              <w:top w:w="100" w:type="dxa"/>
              <w:left w:w="100" w:type="dxa"/>
              <w:bottom w:w="100" w:type="dxa"/>
              <w:right w:w="100" w:type="dxa"/>
            </w:tcMar>
          </w:tcPr>
          <w:p w14:paraId="000000FA" w14:textId="77777777" w:rsidR="00BB70A6" w:rsidRDefault="00000000">
            <w:pPr>
              <w:widowControl w:val="0"/>
              <w:pBdr>
                <w:top w:val="nil"/>
                <w:left w:val="nil"/>
                <w:bottom w:val="nil"/>
                <w:right w:val="nil"/>
                <w:between w:val="nil"/>
              </w:pBdr>
              <w:jc w:val="center"/>
              <w:rPr>
                <w:b/>
              </w:rPr>
            </w:pPr>
            <w:r>
              <w:rPr>
                <w:b/>
              </w:rPr>
              <w:t>Tipo de recurso</w:t>
            </w:r>
          </w:p>
        </w:tc>
        <w:tc>
          <w:tcPr>
            <w:tcW w:w="10206" w:type="dxa"/>
            <w:shd w:val="clear" w:color="auto" w:fill="C9DAF8"/>
            <w:tcMar>
              <w:top w:w="100" w:type="dxa"/>
              <w:left w:w="100" w:type="dxa"/>
              <w:bottom w:w="100" w:type="dxa"/>
              <w:right w:w="100" w:type="dxa"/>
            </w:tcMar>
          </w:tcPr>
          <w:p w14:paraId="000000FB" w14:textId="77777777" w:rsidR="00BB70A6" w:rsidRDefault="00000000">
            <w:pPr>
              <w:pStyle w:val="Ttulo"/>
              <w:widowControl w:val="0"/>
              <w:jc w:val="center"/>
              <w:rPr>
                <w:sz w:val="22"/>
                <w:szCs w:val="22"/>
              </w:rPr>
            </w:pPr>
            <w:bookmarkStart w:id="7" w:name="_heading=h.1fob9te" w:colFirst="0" w:colLast="0"/>
            <w:bookmarkEnd w:id="7"/>
            <w:r>
              <w:rPr>
                <w:sz w:val="22"/>
                <w:szCs w:val="22"/>
              </w:rPr>
              <w:t>Cajón texto Color + Imagen</w:t>
            </w:r>
          </w:p>
        </w:tc>
      </w:tr>
      <w:tr w:rsidR="00BB70A6" w14:paraId="11304A0A" w14:textId="77777777">
        <w:tc>
          <w:tcPr>
            <w:tcW w:w="2967" w:type="dxa"/>
            <w:shd w:val="clear" w:color="auto" w:fill="auto"/>
            <w:tcMar>
              <w:top w:w="100" w:type="dxa"/>
              <w:left w:w="100" w:type="dxa"/>
              <w:bottom w:w="100" w:type="dxa"/>
              <w:right w:w="100" w:type="dxa"/>
            </w:tcMar>
          </w:tcPr>
          <w:p w14:paraId="000000FC" w14:textId="77777777" w:rsidR="00BB70A6" w:rsidRDefault="00000000">
            <w:pPr>
              <w:widowControl w:val="0"/>
              <w:pBdr>
                <w:top w:val="nil"/>
                <w:left w:val="nil"/>
                <w:bottom w:val="nil"/>
                <w:right w:val="nil"/>
                <w:between w:val="nil"/>
              </w:pBdr>
              <w:rPr>
                <w:b/>
              </w:rPr>
            </w:pPr>
            <w:r>
              <w:rPr>
                <w:b/>
              </w:rPr>
              <w:t>Texto introductorio</w:t>
            </w:r>
          </w:p>
        </w:tc>
        <w:tc>
          <w:tcPr>
            <w:tcW w:w="10206" w:type="dxa"/>
            <w:shd w:val="clear" w:color="auto" w:fill="auto"/>
            <w:tcMar>
              <w:top w:w="100" w:type="dxa"/>
              <w:left w:w="100" w:type="dxa"/>
              <w:bottom w:w="100" w:type="dxa"/>
              <w:right w:w="100" w:type="dxa"/>
            </w:tcMar>
          </w:tcPr>
          <w:p w14:paraId="000000FD" w14:textId="77777777" w:rsidR="00BB70A6" w:rsidRDefault="00000000">
            <w:pPr>
              <w:ind w:firstLine="720"/>
              <w:jc w:val="both"/>
              <w:rPr>
                <w:color w:val="000000"/>
              </w:rPr>
            </w:pPr>
            <w:r>
              <w:rPr>
                <w:color w:val="000000"/>
              </w:rPr>
              <w:t xml:space="preserve"> La agroecología por medio de los diversos enfoques y adicionalmente a través de cinco ejes temáticos, logra aporta de forma directa a los objetivos del desarrollo sostenible establecidos por la ONU en la agenda 2030, por tanto, es una herramienta que juega un papel fundamental para alcanzarlos, debido a que los enfoques agroecológicos están direccionados afrontar los orígenes y causales de problemáticas como la pobreza, el hambre, la desigualdad.</w:t>
            </w:r>
          </w:p>
          <w:p w14:paraId="000000FE" w14:textId="77777777" w:rsidR="00BB70A6" w:rsidRDefault="00BB70A6">
            <w:pPr>
              <w:ind w:firstLine="720"/>
              <w:jc w:val="both"/>
              <w:rPr>
                <w:color w:val="000000"/>
              </w:rPr>
            </w:pPr>
          </w:p>
          <w:p w14:paraId="000000FF" w14:textId="77777777" w:rsidR="00BB70A6" w:rsidRDefault="00000000">
            <w:pPr>
              <w:ind w:firstLine="720"/>
              <w:jc w:val="both"/>
              <w:rPr>
                <w:color w:val="000000"/>
              </w:rPr>
            </w:pPr>
            <w:r>
              <w:rPr>
                <w:color w:val="000000"/>
                <w:highlight w:val="yellow"/>
              </w:rPr>
              <w:t>Las c</w:t>
            </w:r>
            <w:r>
              <w:rPr>
                <w:color w:val="000000"/>
              </w:rPr>
              <w:t>uales paradójicamente se presentar en mayor proporción en la comunidades y población que se encarga de la agricultura familiar y campesina, por medio la transformación de la agricultura y los sistemas alimentarios, la unión del conocimiento científico y los saberes locales, minimizando los intermediarios en la cadena de producción y comercialización y así lograr aportar a satisfacer las necesidades actuales y futuras.</w:t>
            </w:r>
          </w:p>
          <w:p w14:paraId="00000100" w14:textId="77777777" w:rsidR="00BB70A6" w:rsidRDefault="00BB70A6">
            <w:pPr>
              <w:ind w:firstLine="720"/>
              <w:jc w:val="both"/>
              <w:rPr>
                <w:color w:val="000000"/>
              </w:rPr>
            </w:pPr>
          </w:p>
          <w:p w14:paraId="00000101" w14:textId="77777777" w:rsidR="00BB70A6" w:rsidRDefault="00000000">
            <w:pPr>
              <w:ind w:firstLine="720"/>
              <w:jc w:val="both"/>
              <w:rPr>
                <w:b/>
                <w:color w:val="4D4D4D"/>
                <w:highlight w:val="white"/>
              </w:rPr>
            </w:pPr>
            <w:r>
              <w:rPr>
                <w:color w:val="000000"/>
              </w:rPr>
              <w:t>Teniendo presente que se plantearon 17 objetivos de desarrollo sostenible y se caracterizan por ser universales, transformadores y civilizatorios; están enfocados a lograr porvenir sostenible, para lo cual contemplan e incluyen acciones para combatir problemáticas globales que se sufren la humanidad diariamente como son la pobreza, la desigualdad, la degradación ambiental, la violencia, las injusticias, entre otras</w:t>
            </w:r>
            <w:r>
              <w:rPr>
                <w:b/>
                <w:color w:val="4D4D4D"/>
                <w:highlight w:val="white"/>
              </w:rPr>
              <w:t>.</w:t>
            </w:r>
          </w:p>
          <w:p w14:paraId="00000102" w14:textId="77777777" w:rsidR="00BB70A6" w:rsidRDefault="00BB70A6">
            <w:pPr>
              <w:widowControl w:val="0"/>
              <w:pBdr>
                <w:top w:val="nil"/>
                <w:left w:val="nil"/>
                <w:bottom w:val="nil"/>
                <w:right w:val="nil"/>
                <w:between w:val="nil"/>
              </w:pBdr>
              <w:jc w:val="both"/>
              <w:rPr>
                <w:color w:val="999999"/>
              </w:rPr>
            </w:pPr>
          </w:p>
        </w:tc>
      </w:tr>
      <w:tr w:rsidR="00BB70A6" w14:paraId="6D90108C" w14:textId="77777777">
        <w:trPr>
          <w:trHeight w:val="420"/>
        </w:trPr>
        <w:tc>
          <w:tcPr>
            <w:tcW w:w="13173" w:type="dxa"/>
            <w:gridSpan w:val="2"/>
            <w:shd w:val="clear" w:color="auto" w:fill="auto"/>
            <w:tcMar>
              <w:top w:w="100" w:type="dxa"/>
              <w:left w:w="100" w:type="dxa"/>
              <w:bottom w:w="100" w:type="dxa"/>
              <w:right w:w="100" w:type="dxa"/>
            </w:tcMar>
          </w:tcPr>
          <w:p w14:paraId="00000103" w14:textId="77777777" w:rsidR="00BB70A6" w:rsidRDefault="00000000">
            <w:pPr>
              <w:ind w:firstLine="720"/>
              <w:jc w:val="both"/>
              <w:rPr>
                <w:color w:val="000000"/>
              </w:rPr>
            </w:pPr>
            <w:sdt>
              <w:sdtPr>
                <w:tag w:val="goog_rdk_4"/>
                <w:id w:val="153801004"/>
              </w:sdtPr>
              <w:sdtContent>
                <w:commentRangeStart w:id="8"/>
              </w:sdtContent>
            </w:sdt>
            <w:r>
              <w:rPr>
                <w:noProof/>
              </w:rPr>
              <mc:AlternateContent>
                <mc:Choice Requires="wps">
                  <w:drawing>
                    <wp:anchor distT="45720" distB="45720" distL="114300" distR="114300" simplePos="0" relativeHeight="251676672" behindDoc="0" locked="0" layoutInCell="1" hidden="0" allowOverlap="1" wp14:anchorId="3223B8A2" wp14:editId="1F6EDB52">
                      <wp:simplePos x="0" y="0"/>
                      <wp:positionH relativeFrom="column">
                        <wp:posOffset>165100</wp:posOffset>
                      </wp:positionH>
                      <wp:positionV relativeFrom="paragraph">
                        <wp:posOffset>223520</wp:posOffset>
                      </wp:positionV>
                      <wp:extent cx="7637145" cy="1414145"/>
                      <wp:effectExtent l="0" t="0" r="0" b="0"/>
                      <wp:wrapSquare wrapText="bothSides" distT="45720" distB="45720" distL="114300" distR="114300"/>
                      <wp:docPr id="6430" name="Rectángulo 6430"/>
                      <wp:cNvGraphicFramePr/>
                      <a:graphic xmlns:a="http://schemas.openxmlformats.org/drawingml/2006/main">
                        <a:graphicData uri="http://schemas.microsoft.com/office/word/2010/wordprocessingShape">
                          <wps:wsp>
                            <wps:cNvSpPr/>
                            <wps:spPr>
                              <a:xfrm>
                                <a:off x="1532190" y="3077690"/>
                                <a:ext cx="7627620" cy="14046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8B1105B" w14:textId="77777777" w:rsidR="00BB70A6" w:rsidRDefault="00000000">
                                  <w:pPr>
                                    <w:spacing w:line="240" w:lineRule="auto"/>
                                    <w:ind w:firstLine="720"/>
                                    <w:jc w:val="both"/>
                                    <w:textDirection w:val="btLr"/>
                                  </w:pPr>
                                  <w:r>
                                    <w:rPr>
                                      <w:color w:val="000000"/>
                                    </w:rPr>
                                    <w:t xml:space="preserve">     Teniendo presente que se plantearon 17 objetivos de desarrollo sostenible y se caracterizan por ser universales, transformadores y civilizatorios; están enfocados a lograr porvenir sostenible, para lo cual contemplan e incluyen acciones para combatir problemáticas globales que se sufren la humanidad diariamente como son la pobreza, la desigualdad, la degradación ambiental, la violencia, las injusticias, entre otras</w:t>
                                  </w:r>
                                  <w:r>
                                    <w:rPr>
                                      <w:b/>
                                      <w:color w:val="4D4D4D"/>
                                      <w:highlight w:val="white"/>
                                    </w:rPr>
                                    <w:t>.</w:t>
                                  </w:r>
                                </w:p>
                                <w:p w14:paraId="1BCD5538" w14:textId="77777777" w:rsidR="00BB70A6" w:rsidRDefault="00BB70A6">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3223B8A2" id="Rectángulo 6430" o:spid="_x0000_s1092" style="position:absolute;left:0;text-align:left;margin-left:13pt;margin-top:17.6pt;width:601.35pt;height:111.35pt;z-index:2516766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">
                      <v:stroke startarrowwidth="narrow" startarrowlength="short" endarrowwidth="narrow" endarrowlength="short"/>
                      <v:textbox inset="2.53958mm,1.2694mm,2.53958mm,1.2694mm">
                        <w:txbxContent>
                          <w:p w14:paraId="58B1105B" w14:textId="77777777" w:rsidR="00BB70A6" w:rsidRDefault="00000000">
                            <w:pPr>
                              <w:spacing w:line="240" w:lineRule="auto"/>
                              <w:ind w:firstLine="720"/>
                              <w:jc w:val="both"/>
                              <w:textDirection w:val="btLr"/>
                            </w:pPr>
                            <w:r>
                              <w:rPr>
                                <w:color w:val="000000"/>
                              </w:rPr>
                              <w:t xml:space="preserve">     Teniendo presente que se plantearon 17 objetivos de desarrollo sostenible y se caracterizan por ser universales, transformadores y civilizatorios; están enfocados a lograr porvenir sostenible, para lo cual contemplan e incluyen acciones para combatir problemáticas globales que se sufren la humanidad diariamente como son la pobreza, la desigualdad, la degradación ambiental, la violencia, las injusticias, entre otras</w:t>
                            </w:r>
                            <w:r>
                              <w:rPr>
                                <w:b/>
                                <w:color w:val="4D4D4D"/>
                                <w:highlight w:val="white"/>
                              </w:rPr>
                              <w:t>.</w:t>
                            </w:r>
                          </w:p>
                          <w:p w14:paraId="1BCD5538" w14:textId="77777777" w:rsidR="00BB70A6" w:rsidRDefault="00BB70A6">
                            <w:pPr>
                              <w:spacing w:line="275" w:lineRule="auto"/>
                              <w:textDirection w:val="btLr"/>
                            </w:pPr>
                          </w:p>
                        </w:txbxContent>
                      </v:textbox>
                      <w10:wrap type="square"/>
                    </v:rect>
                  </w:pict>
                </mc:Fallback>
              </mc:AlternateContent>
            </w:r>
          </w:p>
          <w:commentRangeEnd w:id="8"/>
          <w:p w14:paraId="00000104" w14:textId="77777777" w:rsidR="00BB70A6" w:rsidRDefault="00000000">
            <w:pPr>
              <w:ind w:firstLine="720"/>
              <w:jc w:val="both"/>
              <w:rPr>
                <w:b/>
                <w:color w:val="4D4D4D"/>
                <w:highlight w:val="white"/>
              </w:rPr>
            </w:pPr>
            <w:r>
              <w:commentReference w:id="8"/>
            </w:r>
          </w:p>
          <w:p w14:paraId="00000105" w14:textId="77777777" w:rsidR="00BB70A6" w:rsidRDefault="00BB70A6">
            <w:pPr>
              <w:ind w:firstLine="720"/>
              <w:jc w:val="both"/>
              <w:rPr>
                <w:b/>
                <w:color w:val="4D4D4D"/>
                <w:highlight w:val="white"/>
              </w:rPr>
            </w:pPr>
          </w:p>
          <w:p w14:paraId="00000106" w14:textId="77777777" w:rsidR="00BB70A6" w:rsidRDefault="00000000">
            <w:pPr>
              <w:jc w:val="both"/>
              <w:rPr>
                <w:b/>
                <w:color w:val="000000"/>
              </w:rPr>
            </w:pPr>
            <w:r>
              <w:rPr>
                <w:b/>
                <w:color w:val="000000"/>
              </w:rPr>
              <w:t>Imagen: Objetivos de desarrollo sostenible</w:t>
            </w:r>
          </w:p>
          <w:p w14:paraId="00000107" w14:textId="77777777" w:rsidR="00BB70A6" w:rsidRDefault="00BB70A6">
            <w:pPr>
              <w:ind w:firstLine="720"/>
              <w:jc w:val="both"/>
              <w:rPr>
                <w:color w:val="000000"/>
              </w:rPr>
            </w:pPr>
          </w:p>
          <w:p w14:paraId="00000108" w14:textId="77777777" w:rsidR="00BB70A6" w:rsidRDefault="00000000">
            <w:pPr>
              <w:ind w:firstLine="720"/>
              <w:jc w:val="center"/>
              <w:rPr>
                <w:color w:val="000000"/>
              </w:rPr>
            </w:pPr>
            <w:sdt>
              <w:sdtPr>
                <w:tag w:val="goog_rdk_5"/>
                <w:id w:val="-740640297"/>
              </w:sdtPr>
              <w:sdtContent>
                <w:commentRangeStart w:id="9"/>
              </w:sdtContent>
            </w:sdt>
            <w:r>
              <w:rPr>
                <w:noProof/>
              </w:rPr>
              <w:drawing>
                <wp:inline distT="0" distB="0" distL="0" distR="0" wp14:anchorId="7AE0A2AA" wp14:editId="16CD57B6">
                  <wp:extent cx="5250180" cy="2453640"/>
                  <wp:effectExtent l="0" t="0" r="0" b="0"/>
                  <wp:docPr id="6484" name="image53.png" descr="Objetivos de Desarrollo Sostenible (ODS) | Comisión Económica para América  Latina y el Caribe"/>
                  <wp:cNvGraphicFramePr/>
                  <a:graphic xmlns:a="http://schemas.openxmlformats.org/drawingml/2006/main">
                    <a:graphicData uri="http://schemas.openxmlformats.org/drawingml/2006/picture">
                      <pic:pic xmlns:pic="http://schemas.openxmlformats.org/drawingml/2006/picture">
                        <pic:nvPicPr>
                          <pic:cNvPr id="0" name="image53.png" descr="Objetivos de Desarrollo Sostenible (ODS) | Comisión Económica para América  Latina y el Caribe"/>
                          <pic:cNvPicPr preferRelativeResize="0"/>
                        </pic:nvPicPr>
                        <pic:blipFill>
                          <a:blip r:embed="rId31"/>
                          <a:srcRect/>
                          <a:stretch>
                            <a:fillRect/>
                          </a:stretch>
                        </pic:blipFill>
                        <pic:spPr>
                          <a:xfrm>
                            <a:off x="0" y="0"/>
                            <a:ext cx="5250180" cy="2453640"/>
                          </a:xfrm>
                          <a:prstGeom prst="rect">
                            <a:avLst/>
                          </a:prstGeom>
                          <a:ln/>
                        </pic:spPr>
                      </pic:pic>
                    </a:graphicData>
                  </a:graphic>
                </wp:inline>
              </w:drawing>
            </w:r>
            <w:commentRangeEnd w:id="9"/>
            <w:r>
              <w:commentReference w:id="9"/>
            </w:r>
          </w:p>
          <w:p w14:paraId="00000109" w14:textId="77777777" w:rsidR="00BB70A6" w:rsidRDefault="00BB70A6">
            <w:pPr>
              <w:ind w:firstLine="720"/>
              <w:jc w:val="both"/>
              <w:rPr>
                <w:color w:val="0563C1"/>
                <w:u w:val="single"/>
              </w:rPr>
            </w:pPr>
          </w:p>
          <w:p w14:paraId="0000010A" w14:textId="77777777" w:rsidR="00BB70A6" w:rsidRDefault="00000000">
            <w:pPr>
              <w:rPr>
                <w:color w:val="000000"/>
              </w:rPr>
            </w:pPr>
            <w:r>
              <w:rPr>
                <w:b/>
                <w:color w:val="000000"/>
              </w:rPr>
              <w:t xml:space="preserve">Imagen: </w:t>
            </w:r>
            <w:r>
              <w:rPr>
                <w:color w:val="000000"/>
              </w:rPr>
              <w:t>733105_ CF01_i3</w:t>
            </w:r>
          </w:p>
          <w:p w14:paraId="0000010B" w14:textId="77777777" w:rsidR="00BB70A6" w:rsidRDefault="00BB70A6">
            <w:pPr>
              <w:ind w:firstLine="720"/>
              <w:jc w:val="both"/>
              <w:rPr>
                <w:color w:val="666666"/>
              </w:rPr>
            </w:pPr>
          </w:p>
        </w:tc>
      </w:tr>
      <w:tr w:rsidR="00BB70A6" w14:paraId="4AD7BBED" w14:textId="77777777">
        <w:tc>
          <w:tcPr>
            <w:tcW w:w="2967" w:type="dxa"/>
            <w:shd w:val="clear" w:color="auto" w:fill="auto"/>
            <w:tcMar>
              <w:top w:w="100" w:type="dxa"/>
              <w:left w:w="100" w:type="dxa"/>
              <w:bottom w:w="100" w:type="dxa"/>
              <w:right w:w="100" w:type="dxa"/>
            </w:tcMar>
          </w:tcPr>
          <w:p w14:paraId="0000010D" w14:textId="77777777" w:rsidR="00BB70A6" w:rsidRDefault="00000000">
            <w:pPr>
              <w:widowControl w:val="0"/>
              <w:pBdr>
                <w:top w:val="nil"/>
                <w:left w:val="nil"/>
                <w:bottom w:val="nil"/>
                <w:right w:val="nil"/>
                <w:between w:val="nil"/>
              </w:pBdr>
              <w:rPr>
                <w:b/>
              </w:rPr>
            </w:pPr>
            <w:r>
              <w:rPr>
                <w:b/>
              </w:rPr>
              <w:t>Código de la imagen</w:t>
            </w:r>
          </w:p>
        </w:tc>
        <w:tc>
          <w:tcPr>
            <w:tcW w:w="10206" w:type="dxa"/>
            <w:shd w:val="clear" w:color="auto" w:fill="auto"/>
            <w:tcMar>
              <w:top w:w="100" w:type="dxa"/>
              <w:left w:w="100" w:type="dxa"/>
              <w:bottom w:w="100" w:type="dxa"/>
              <w:right w:w="100" w:type="dxa"/>
            </w:tcMar>
          </w:tcPr>
          <w:p w14:paraId="0000010E" w14:textId="77777777" w:rsidR="00BB70A6" w:rsidRDefault="00000000">
            <w:pPr>
              <w:widowControl w:val="0"/>
              <w:pBdr>
                <w:top w:val="nil"/>
                <w:left w:val="nil"/>
                <w:bottom w:val="nil"/>
                <w:right w:val="nil"/>
                <w:between w:val="nil"/>
              </w:pBdr>
            </w:pPr>
            <w:r>
              <w:t>CF001_ ODS.png</w:t>
            </w:r>
          </w:p>
        </w:tc>
      </w:tr>
    </w:tbl>
    <w:p w14:paraId="0000010F" w14:textId="77777777" w:rsidR="00BB70A6" w:rsidRDefault="00BB70A6">
      <w:pPr>
        <w:rPr>
          <w:b/>
          <w:color w:val="000000"/>
        </w:rPr>
      </w:pPr>
    </w:p>
    <w:p w14:paraId="00000110" w14:textId="77777777" w:rsidR="00BB70A6" w:rsidRDefault="00000000">
      <w:pPr>
        <w:rPr>
          <w:b/>
          <w:color w:val="000000"/>
        </w:rPr>
      </w:pPr>
      <w:r>
        <w:rPr>
          <w:b/>
          <w:color w:val="000000"/>
        </w:rPr>
        <w:t>Ejes de la agroecología y relación con los ODS</w:t>
      </w:r>
    </w:p>
    <w:p w14:paraId="00000111" w14:textId="77777777" w:rsidR="00BB70A6" w:rsidRDefault="00BB70A6"/>
    <w:tbl>
      <w:tblPr>
        <w:tblStyle w:val="aff5"/>
        <w:tblW w:w="129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96"/>
      </w:tblGrid>
      <w:tr w:rsidR="00BB70A6" w14:paraId="515150AF" w14:textId="77777777">
        <w:trPr>
          <w:trHeight w:val="444"/>
        </w:trPr>
        <w:tc>
          <w:tcPr>
            <w:tcW w:w="12996" w:type="dxa"/>
            <w:shd w:val="clear" w:color="auto" w:fill="ACB9CA"/>
          </w:tcPr>
          <w:p w14:paraId="00000112" w14:textId="77777777" w:rsidR="00BB70A6" w:rsidRDefault="00000000">
            <w:pPr>
              <w:pStyle w:val="Ttulo1"/>
              <w:spacing w:before="0"/>
              <w:jc w:val="center"/>
              <w:outlineLvl w:val="0"/>
              <w:rPr>
                <w:b/>
                <w:sz w:val="22"/>
                <w:szCs w:val="22"/>
              </w:rPr>
            </w:pPr>
            <w:r>
              <w:rPr>
                <w:b/>
                <w:sz w:val="24"/>
                <w:szCs w:val="24"/>
              </w:rPr>
              <w:t xml:space="preserve">Cuadro de texto acompañado de imagen </w:t>
            </w:r>
          </w:p>
        </w:tc>
      </w:tr>
      <w:tr w:rsidR="00BB70A6" w14:paraId="1B12BF16" w14:textId="77777777">
        <w:trPr>
          <w:trHeight w:val="695"/>
        </w:trPr>
        <w:tc>
          <w:tcPr>
            <w:tcW w:w="12996" w:type="dxa"/>
          </w:tcPr>
          <w:p w14:paraId="00000113" w14:textId="77777777" w:rsidR="00BB70A6" w:rsidRDefault="00000000">
            <w:pPr>
              <w:ind w:firstLine="720"/>
              <w:jc w:val="both"/>
              <w:rPr>
                <w:color w:val="000000"/>
              </w:rPr>
            </w:pPr>
            <w:r>
              <w:rPr>
                <w:color w:val="000000"/>
              </w:rPr>
              <w:t>La agroecología por medio de los diversos enfoques y adicionalmente a través de cinco ejes temáticos, logra aporta de forma directa a los objetivos del desarrollo sostenible establecidos por la ONU en la agenda 2030, por tanto, es una herramienta que juega un papel fundamental para alcanzarlos, debido a que los enfoques agroecológicos están direccionados afrontar los orígenes y causales de problemáticas como la pobreza, el hambre, la desigualdad las cuales paradójicamente se presentar en mayor proporción en la comunidades y población que se encarga de la agricultura familiar y campesina,  por medio la transformación de la agricultura y los sistemas alimentarios, la unión del conocimiento científico y los saberes locales, minimizando los intermediarios en la cadena de producción y comercialización y así lograr aportar a satisfacer las necesidades actuales y futuras.</w:t>
            </w:r>
          </w:p>
          <w:p w14:paraId="00000114" w14:textId="77777777" w:rsidR="00BB70A6" w:rsidRDefault="00BB70A6">
            <w:pPr>
              <w:ind w:firstLine="720"/>
              <w:jc w:val="both"/>
              <w:rPr>
                <w:color w:val="000000"/>
              </w:rPr>
            </w:pPr>
          </w:p>
          <w:p w14:paraId="00000115" w14:textId="77777777" w:rsidR="00BB70A6" w:rsidRDefault="00000000">
            <w:pPr>
              <w:ind w:firstLine="720"/>
              <w:jc w:val="both"/>
              <w:rPr>
                <w:color w:val="000000"/>
              </w:rPr>
            </w:pPr>
            <w:r>
              <w:rPr>
                <w:color w:val="000000"/>
              </w:rPr>
              <w:t>De forma específica, los cinco ejes temáticos de la agroecología contribuyen a diversos objetivos de desarrollo sostenible, al impulsar acciones encaminadas a la conservación y preservación de la biodiversidad, los recursos naturales (el agua, el suelo,), la aplicación de metodologías ecológicas y la mitigación de impactos ambientales, el  fomento de proceso cortos de comercialización, el aumento de mercados campesinos y de productos orgánicos lo que favorece la  seguridad alimentaria, la inclusión del enfoque diferencial, de género, la importancia de la mujer, la generación de valor agregado de los sistemas productivos, recuperación de prácticas y saberes ancestrales, entre otros.</w:t>
            </w:r>
          </w:p>
          <w:p w14:paraId="00000116" w14:textId="77777777" w:rsidR="00BB70A6" w:rsidRDefault="00BB70A6">
            <w:pPr>
              <w:ind w:firstLine="720"/>
              <w:jc w:val="both"/>
              <w:rPr>
                <w:b/>
                <w:color w:val="000000"/>
              </w:rPr>
            </w:pPr>
          </w:p>
          <w:p w14:paraId="00000117" w14:textId="77777777" w:rsidR="00BB70A6" w:rsidRDefault="00000000">
            <w:pPr>
              <w:ind w:firstLine="720"/>
              <w:jc w:val="both"/>
              <w:rPr>
                <w:b/>
                <w:color w:val="000000"/>
              </w:rPr>
            </w:pPr>
            <w:r>
              <w:rPr>
                <w:b/>
                <w:color w:val="000000"/>
              </w:rPr>
              <w:t>Imagen:  Ejes de la agroecología y relación con los ODS</w:t>
            </w:r>
          </w:p>
          <w:p w14:paraId="00000118" w14:textId="77777777" w:rsidR="00BB70A6" w:rsidRDefault="00000000">
            <w:pPr>
              <w:ind w:firstLine="720"/>
              <w:jc w:val="both"/>
              <w:rPr>
                <w:color w:val="000000"/>
              </w:rPr>
            </w:pPr>
            <w:r>
              <w:rPr>
                <w:color w:val="000000"/>
              </w:rPr>
              <w:t xml:space="preserve">   </w:t>
            </w:r>
          </w:p>
          <w:p w14:paraId="00000119" w14:textId="77777777" w:rsidR="00BB70A6" w:rsidRDefault="00BB70A6">
            <w:pPr>
              <w:ind w:firstLine="720"/>
              <w:jc w:val="both"/>
              <w:rPr>
                <w:b/>
                <w:color w:val="000000"/>
              </w:rPr>
            </w:pPr>
          </w:p>
          <w:p w14:paraId="0000011A" w14:textId="77777777" w:rsidR="00BB70A6" w:rsidRDefault="00000000">
            <w:pPr>
              <w:ind w:firstLine="34"/>
              <w:jc w:val="both"/>
              <w:rPr>
                <w:color w:val="000000"/>
              </w:rPr>
            </w:pPr>
            <w:r>
              <w:rPr>
                <w:noProof/>
              </w:rPr>
              <w:lastRenderedPageBreak/>
              <w:drawing>
                <wp:inline distT="114300" distB="114300" distL="114300" distR="114300" wp14:anchorId="5EAA8FA5" wp14:editId="5055A56D">
                  <wp:extent cx="2362432" cy="3838952"/>
                  <wp:effectExtent l="0" t="0" r="0" b="0"/>
                  <wp:docPr id="648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2"/>
                          <a:srcRect/>
                          <a:stretch>
                            <a:fillRect/>
                          </a:stretch>
                        </pic:blipFill>
                        <pic:spPr>
                          <a:xfrm>
                            <a:off x="0" y="0"/>
                            <a:ext cx="2362432" cy="3838952"/>
                          </a:xfrm>
                          <a:prstGeom prst="rect">
                            <a:avLst/>
                          </a:prstGeom>
                          <a:ln/>
                        </pic:spPr>
                      </pic:pic>
                    </a:graphicData>
                  </a:graphic>
                </wp:inline>
              </w:drawing>
            </w:r>
            <w:r>
              <w:rPr>
                <w:noProof/>
              </w:rPr>
              <w:drawing>
                <wp:inline distT="114300" distB="114300" distL="114300" distR="114300" wp14:anchorId="00B82370" wp14:editId="33343530">
                  <wp:extent cx="2690129" cy="3743699"/>
                  <wp:effectExtent l="0" t="0" r="0" b="0"/>
                  <wp:docPr id="648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3"/>
                          <a:srcRect/>
                          <a:stretch>
                            <a:fillRect/>
                          </a:stretch>
                        </pic:blipFill>
                        <pic:spPr>
                          <a:xfrm>
                            <a:off x="0" y="0"/>
                            <a:ext cx="2690129" cy="3743699"/>
                          </a:xfrm>
                          <a:prstGeom prst="rect">
                            <a:avLst/>
                          </a:prstGeom>
                          <a:ln/>
                        </pic:spPr>
                      </pic:pic>
                    </a:graphicData>
                  </a:graphic>
                </wp:inline>
              </w:drawing>
            </w:r>
            <w:r>
              <w:rPr>
                <w:color w:val="000000"/>
              </w:rPr>
              <w:t xml:space="preserve">     </w:t>
            </w:r>
            <w:r>
              <w:rPr>
                <w:noProof/>
              </w:rPr>
              <w:drawing>
                <wp:inline distT="114300" distB="114300" distL="114300" distR="114300" wp14:anchorId="74E94070" wp14:editId="3359F167">
                  <wp:extent cx="2690123" cy="3829425"/>
                  <wp:effectExtent l="0" t="0" r="0" b="0"/>
                  <wp:docPr id="648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a:srcRect/>
                          <a:stretch>
                            <a:fillRect/>
                          </a:stretch>
                        </pic:blipFill>
                        <pic:spPr>
                          <a:xfrm>
                            <a:off x="0" y="0"/>
                            <a:ext cx="2690123" cy="3829425"/>
                          </a:xfrm>
                          <a:prstGeom prst="rect">
                            <a:avLst/>
                          </a:prstGeom>
                          <a:ln/>
                        </pic:spPr>
                      </pic:pic>
                    </a:graphicData>
                  </a:graphic>
                </wp:inline>
              </w:drawing>
            </w:r>
          </w:p>
          <w:p w14:paraId="0000011B" w14:textId="77777777" w:rsidR="00BB70A6" w:rsidRDefault="00000000">
            <w:pPr>
              <w:jc w:val="both"/>
              <w:rPr>
                <w:color w:val="000000"/>
              </w:rPr>
            </w:pPr>
            <w:sdt>
              <w:sdtPr>
                <w:tag w:val="goog_rdk_6"/>
                <w:id w:val="1864477326"/>
              </w:sdtPr>
              <w:sdtContent>
                <w:commentRangeStart w:id="10"/>
              </w:sdtContent>
            </w:sdt>
          </w:p>
          <w:commentRangeEnd w:id="10"/>
          <w:p w14:paraId="0000011C" w14:textId="77777777" w:rsidR="00BB70A6" w:rsidRDefault="00000000">
            <w:pPr>
              <w:jc w:val="both"/>
              <w:rPr>
                <w:color w:val="000000"/>
              </w:rPr>
            </w:pPr>
            <w:r>
              <w:lastRenderedPageBreak/>
              <w:commentReference w:id="10"/>
            </w:r>
            <w:r>
              <w:rPr>
                <w:color w:val="000000"/>
              </w:rPr>
              <w:tab/>
              <w:t xml:space="preserve">                                        </w:t>
            </w:r>
            <w:r>
              <w:rPr>
                <w:noProof/>
              </w:rPr>
              <w:drawing>
                <wp:anchor distT="0" distB="0" distL="114300" distR="114300" simplePos="0" relativeHeight="251677696" behindDoc="0" locked="0" layoutInCell="1" hidden="0" allowOverlap="1" wp14:anchorId="1C8EBD15" wp14:editId="2AF89F1A">
                  <wp:simplePos x="0" y="0"/>
                  <wp:positionH relativeFrom="column">
                    <wp:posOffset>3</wp:posOffset>
                  </wp:positionH>
                  <wp:positionV relativeFrom="paragraph">
                    <wp:posOffset>0</wp:posOffset>
                  </wp:positionV>
                  <wp:extent cx="2887980" cy="5858510"/>
                  <wp:effectExtent l="0" t="0" r="0" b="0"/>
                  <wp:wrapSquare wrapText="bothSides" distT="0" distB="0" distL="114300" distR="114300"/>
                  <wp:docPr id="64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2887980" cy="5858510"/>
                          </a:xfrm>
                          <a:prstGeom prst="rect">
                            <a:avLst/>
                          </a:prstGeom>
                          <a:ln/>
                        </pic:spPr>
                      </pic:pic>
                    </a:graphicData>
                  </a:graphic>
                </wp:anchor>
              </w:drawing>
            </w:r>
            <w:r>
              <w:rPr>
                <w:noProof/>
              </w:rPr>
              <w:drawing>
                <wp:anchor distT="0" distB="0" distL="114300" distR="114300" simplePos="0" relativeHeight="251678720" behindDoc="0" locked="0" layoutInCell="1" hidden="0" allowOverlap="1" wp14:anchorId="1EFC856F" wp14:editId="5897B6C2">
                  <wp:simplePos x="0" y="0"/>
                  <wp:positionH relativeFrom="column">
                    <wp:posOffset>2838450</wp:posOffset>
                  </wp:positionH>
                  <wp:positionV relativeFrom="paragraph">
                    <wp:posOffset>0</wp:posOffset>
                  </wp:positionV>
                  <wp:extent cx="2712720" cy="5648325"/>
                  <wp:effectExtent l="0" t="0" r="0" b="0"/>
                  <wp:wrapSquare wrapText="bothSides" distT="0" distB="0" distL="114300" distR="114300"/>
                  <wp:docPr id="646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2712720" cy="5648325"/>
                          </a:xfrm>
                          <a:prstGeom prst="rect">
                            <a:avLst/>
                          </a:prstGeom>
                          <a:ln/>
                        </pic:spPr>
                      </pic:pic>
                    </a:graphicData>
                  </a:graphic>
                </wp:anchor>
              </w:drawing>
            </w:r>
          </w:p>
          <w:p w14:paraId="0000011D" w14:textId="77777777" w:rsidR="00BB70A6" w:rsidRDefault="00000000">
            <w:pPr>
              <w:jc w:val="both"/>
              <w:rPr>
                <w:color w:val="000000"/>
              </w:rPr>
            </w:pPr>
            <w:r>
              <w:rPr>
                <w:color w:val="000000"/>
              </w:rPr>
              <w:lastRenderedPageBreak/>
              <w:tab/>
              <w:t xml:space="preserve">    </w:t>
            </w:r>
            <w:r>
              <w:rPr>
                <w:b/>
                <w:color w:val="000000"/>
              </w:rPr>
              <w:t xml:space="preserve">Nota: </w:t>
            </w:r>
            <w:r>
              <w:rPr>
                <w:color w:val="000000"/>
              </w:rPr>
              <w:t>Sena (2022)</w:t>
            </w:r>
          </w:p>
          <w:p w14:paraId="0000011E" w14:textId="77777777" w:rsidR="00BB70A6" w:rsidRDefault="00BB70A6">
            <w:pPr>
              <w:pBdr>
                <w:top w:val="nil"/>
                <w:left w:val="nil"/>
                <w:bottom w:val="nil"/>
                <w:right w:val="nil"/>
                <w:between w:val="nil"/>
              </w:pBdr>
              <w:rPr>
                <w:color w:val="000000"/>
              </w:rPr>
            </w:pPr>
          </w:p>
          <w:p w14:paraId="0000011F" w14:textId="77777777" w:rsidR="00BB70A6" w:rsidRDefault="00000000">
            <w:pPr>
              <w:rPr>
                <w:color w:val="000000"/>
              </w:rPr>
            </w:pPr>
            <w:r>
              <w:rPr>
                <w:b/>
                <w:color w:val="000000"/>
              </w:rPr>
              <w:t xml:space="preserve">Imagen: </w:t>
            </w:r>
            <w:r>
              <w:rPr>
                <w:color w:val="000000"/>
              </w:rPr>
              <w:t>733105_ CF01_i4</w:t>
            </w:r>
          </w:p>
          <w:p w14:paraId="00000120" w14:textId="77777777" w:rsidR="00BB70A6" w:rsidRDefault="00BB70A6">
            <w:pPr>
              <w:pBdr>
                <w:top w:val="nil"/>
                <w:left w:val="nil"/>
                <w:bottom w:val="nil"/>
                <w:right w:val="nil"/>
                <w:between w:val="nil"/>
              </w:pBdr>
              <w:spacing w:after="120"/>
              <w:jc w:val="both"/>
              <w:rPr>
                <w:rFonts w:ascii="Times New Roman" w:eastAsia="Times New Roman" w:hAnsi="Times New Roman" w:cs="Times New Roman"/>
                <w:color w:val="BFBFBF"/>
                <w:sz w:val="24"/>
                <w:szCs w:val="24"/>
              </w:rPr>
            </w:pPr>
          </w:p>
        </w:tc>
      </w:tr>
    </w:tbl>
    <w:p w14:paraId="00000121" w14:textId="77777777" w:rsidR="00BB70A6" w:rsidRDefault="00000000">
      <w:pPr>
        <w:pBdr>
          <w:top w:val="nil"/>
          <w:left w:val="nil"/>
          <w:bottom w:val="nil"/>
          <w:right w:val="nil"/>
          <w:between w:val="nil"/>
        </w:pBdr>
        <w:spacing w:line="240" w:lineRule="auto"/>
        <w:rPr>
          <w:b/>
        </w:rPr>
      </w:pPr>
      <w:r>
        <w:rPr>
          <w:b/>
          <w:color w:val="000000"/>
        </w:rPr>
        <w:lastRenderedPageBreak/>
        <w:t>1.3. Procesos de</w:t>
      </w:r>
      <w:r>
        <w:rPr>
          <w:b/>
        </w:rPr>
        <w:t xml:space="preserve"> transición o reconversión</w:t>
      </w:r>
    </w:p>
    <w:p w14:paraId="00000122" w14:textId="77777777" w:rsidR="00BB70A6" w:rsidRDefault="00BB70A6">
      <w:pPr>
        <w:pBdr>
          <w:top w:val="nil"/>
          <w:left w:val="nil"/>
          <w:bottom w:val="nil"/>
          <w:right w:val="nil"/>
          <w:between w:val="nil"/>
        </w:pBdr>
        <w:spacing w:line="240" w:lineRule="auto"/>
        <w:rPr>
          <w:b/>
        </w:rPr>
      </w:pPr>
    </w:p>
    <w:tbl>
      <w:tblPr>
        <w:tblStyle w:val="aff6"/>
        <w:tblW w:w="1317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1"/>
        <w:gridCol w:w="11402"/>
      </w:tblGrid>
      <w:tr w:rsidR="00BB70A6" w14:paraId="39398084" w14:textId="77777777">
        <w:trPr>
          <w:trHeight w:val="580"/>
        </w:trPr>
        <w:tc>
          <w:tcPr>
            <w:tcW w:w="1771" w:type="dxa"/>
            <w:shd w:val="clear" w:color="auto" w:fill="C9DAF8"/>
            <w:tcMar>
              <w:top w:w="100" w:type="dxa"/>
              <w:left w:w="100" w:type="dxa"/>
              <w:bottom w:w="100" w:type="dxa"/>
              <w:right w:w="100" w:type="dxa"/>
            </w:tcMar>
          </w:tcPr>
          <w:p w14:paraId="00000123" w14:textId="77777777" w:rsidR="00BB70A6" w:rsidRDefault="00000000">
            <w:pPr>
              <w:widowControl w:val="0"/>
              <w:jc w:val="center"/>
              <w:rPr>
                <w:b/>
              </w:rPr>
            </w:pPr>
            <w:r>
              <w:rPr>
                <w:b/>
              </w:rPr>
              <w:t>Tipo de recurso</w:t>
            </w:r>
          </w:p>
        </w:tc>
        <w:tc>
          <w:tcPr>
            <w:tcW w:w="11402" w:type="dxa"/>
            <w:shd w:val="clear" w:color="auto" w:fill="C9DAF8"/>
            <w:tcMar>
              <w:top w:w="100" w:type="dxa"/>
              <w:left w:w="100" w:type="dxa"/>
              <w:bottom w:w="100" w:type="dxa"/>
              <w:right w:w="100" w:type="dxa"/>
            </w:tcMar>
          </w:tcPr>
          <w:p w14:paraId="00000124" w14:textId="77777777" w:rsidR="00BB70A6" w:rsidRDefault="00000000">
            <w:pPr>
              <w:pStyle w:val="Ttulo"/>
              <w:widowControl w:val="0"/>
              <w:jc w:val="center"/>
              <w:rPr>
                <w:b/>
                <w:sz w:val="22"/>
                <w:szCs w:val="22"/>
              </w:rPr>
            </w:pPr>
            <w:r>
              <w:rPr>
                <w:b/>
                <w:sz w:val="28"/>
                <w:szCs w:val="28"/>
              </w:rPr>
              <w:t>Puntos Calientes</w:t>
            </w:r>
          </w:p>
        </w:tc>
      </w:tr>
      <w:tr w:rsidR="00BB70A6" w14:paraId="6E041367" w14:textId="77777777">
        <w:trPr>
          <w:trHeight w:val="420"/>
        </w:trPr>
        <w:tc>
          <w:tcPr>
            <w:tcW w:w="1771" w:type="dxa"/>
            <w:shd w:val="clear" w:color="auto" w:fill="auto"/>
            <w:tcMar>
              <w:top w:w="100" w:type="dxa"/>
              <w:left w:w="100" w:type="dxa"/>
              <w:bottom w:w="100" w:type="dxa"/>
              <w:right w:w="100" w:type="dxa"/>
            </w:tcMar>
          </w:tcPr>
          <w:p w14:paraId="00000125" w14:textId="77777777" w:rsidR="00BB70A6" w:rsidRDefault="00000000">
            <w:pPr>
              <w:widowControl w:val="0"/>
              <w:rPr>
                <w:b/>
              </w:rPr>
            </w:pPr>
            <w:r>
              <w:rPr>
                <w:b/>
              </w:rPr>
              <w:t>Introducción</w:t>
            </w:r>
          </w:p>
        </w:tc>
        <w:tc>
          <w:tcPr>
            <w:tcW w:w="11402" w:type="dxa"/>
            <w:shd w:val="clear" w:color="auto" w:fill="auto"/>
            <w:tcMar>
              <w:top w:w="100" w:type="dxa"/>
              <w:left w:w="100" w:type="dxa"/>
              <w:bottom w:w="100" w:type="dxa"/>
              <w:right w:w="100" w:type="dxa"/>
            </w:tcMar>
          </w:tcPr>
          <w:p w14:paraId="00000126" w14:textId="77777777" w:rsidR="00BB70A6" w:rsidRDefault="00000000">
            <w:pPr>
              <w:jc w:val="both"/>
              <w:rPr>
                <w:color w:val="000000"/>
              </w:rPr>
            </w:pPr>
            <w:r>
              <w:rPr>
                <w:color w:val="000000"/>
              </w:rPr>
              <w:t xml:space="preserve">Los enormes desafíos y objetivos que plantea el desarrollo </w:t>
            </w:r>
            <w:proofErr w:type="gramStart"/>
            <w:r>
              <w:rPr>
                <w:color w:val="000000"/>
              </w:rPr>
              <w:t>sostenible,</w:t>
            </w:r>
            <w:proofErr w:type="gramEnd"/>
            <w:r>
              <w:rPr>
                <w:color w:val="000000"/>
              </w:rPr>
              <w:t xml:space="preserve"> exigen que en los sistemas agroalimentarios comunes y predominantes se den grandes transformaciones, porque como lo indica </w:t>
            </w:r>
            <w:proofErr w:type="spellStart"/>
            <w:r>
              <w:rPr>
                <w:color w:val="000000"/>
              </w:rPr>
              <w:t>Gliessman</w:t>
            </w:r>
            <w:proofErr w:type="spellEnd"/>
            <w:r>
              <w:rPr>
                <w:color w:val="000000"/>
              </w:rPr>
              <w:t>, S. (2018), estos están relacionados con la pérdida de servicios ecosistémicos, degradación medio ambiental, la disminución de la seguridad alimentaria, los efectos nocivos en la salud y el aumento de las desigualdades sociales y económicas.</w:t>
            </w:r>
          </w:p>
        </w:tc>
      </w:tr>
      <w:tr w:rsidR="00BB70A6" w14:paraId="2617DF5D" w14:textId="77777777">
        <w:trPr>
          <w:trHeight w:val="420"/>
        </w:trPr>
        <w:tc>
          <w:tcPr>
            <w:tcW w:w="13173" w:type="dxa"/>
            <w:gridSpan w:val="2"/>
            <w:shd w:val="clear" w:color="auto" w:fill="auto"/>
            <w:tcMar>
              <w:top w:w="100" w:type="dxa"/>
              <w:left w:w="100" w:type="dxa"/>
              <w:bottom w:w="100" w:type="dxa"/>
              <w:right w:w="100" w:type="dxa"/>
            </w:tcMar>
          </w:tcPr>
          <w:p w14:paraId="00000127" w14:textId="77777777" w:rsidR="00BB70A6" w:rsidRDefault="00BB70A6">
            <w:pPr>
              <w:pBdr>
                <w:top w:val="nil"/>
                <w:left w:val="nil"/>
                <w:bottom w:val="nil"/>
                <w:right w:val="nil"/>
                <w:between w:val="nil"/>
              </w:pBdr>
            </w:pPr>
          </w:p>
          <w:p w14:paraId="00000128" w14:textId="77777777" w:rsidR="00BB70A6" w:rsidRDefault="00000000">
            <w:pPr>
              <w:pBdr>
                <w:top w:val="nil"/>
                <w:left w:val="nil"/>
                <w:bottom w:val="nil"/>
                <w:right w:val="nil"/>
                <w:between w:val="nil"/>
              </w:pBdr>
              <w:rPr>
                <w:b/>
                <w:color w:val="000000"/>
              </w:rPr>
            </w:pPr>
            <w:r>
              <w:rPr>
                <w:b/>
              </w:rPr>
              <w:t>Imagen</w:t>
            </w:r>
            <w:r>
              <w:t xml:space="preserve">: </w:t>
            </w:r>
            <w:r>
              <w:rPr>
                <w:b/>
                <w:color w:val="000000"/>
              </w:rPr>
              <w:t xml:space="preserve"> 10 elementos de la agroecología</w:t>
            </w:r>
          </w:p>
          <w:p w14:paraId="00000129" w14:textId="77777777" w:rsidR="00BB70A6" w:rsidRDefault="00000000">
            <w:pPr>
              <w:pBdr>
                <w:top w:val="nil"/>
                <w:left w:val="nil"/>
                <w:bottom w:val="nil"/>
                <w:right w:val="nil"/>
                <w:between w:val="nil"/>
              </w:pBdr>
              <w:jc w:val="center"/>
              <w:rPr>
                <w:b/>
                <w:color w:val="000000"/>
              </w:rPr>
            </w:pPr>
            <w:sdt>
              <w:sdtPr>
                <w:tag w:val="goog_rdk_7"/>
                <w:id w:val="1523743062"/>
              </w:sdtPr>
              <w:sdtContent>
                <w:commentRangeStart w:id="11"/>
              </w:sdtContent>
            </w:sdt>
            <w:r>
              <w:rPr>
                <w:b/>
                <w:noProof/>
                <w:color w:val="000000"/>
              </w:rPr>
              <w:drawing>
                <wp:inline distT="0" distB="0" distL="0" distR="0" wp14:anchorId="4F4B1C99" wp14:editId="0F94F78C">
                  <wp:extent cx="6779895" cy="3299460"/>
                  <wp:effectExtent l="0" t="0" r="0" b="0"/>
                  <wp:docPr id="648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7"/>
                          <a:srcRect/>
                          <a:stretch>
                            <a:fillRect/>
                          </a:stretch>
                        </pic:blipFill>
                        <pic:spPr>
                          <a:xfrm>
                            <a:off x="0" y="0"/>
                            <a:ext cx="6779895" cy="3299460"/>
                          </a:xfrm>
                          <a:prstGeom prst="rect">
                            <a:avLst/>
                          </a:prstGeom>
                          <a:ln/>
                        </pic:spPr>
                      </pic:pic>
                    </a:graphicData>
                  </a:graphic>
                </wp:inline>
              </w:drawing>
            </w:r>
            <w:commentRangeEnd w:id="11"/>
            <w:r>
              <w:commentReference w:id="11"/>
            </w:r>
          </w:p>
          <w:p w14:paraId="0000012A" w14:textId="77777777" w:rsidR="00BB70A6" w:rsidRDefault="00000000">
            <w:pPr>
              <w:pBdr>
                <w:top w:val="nil"/>
                <w:left w:val="nil"/>
                <w:bottom w:val="nil"/>
                <w:right w:val="nil"/>
                <w:between w:val="nil"/>
              </w:pBdr>
            </w:pPr>
            <w:r>
              <w:rPr>
                <w:b/>
                <w:color w:val="000000"/>
              </w:rPr>
              <w:t xml:space="preserve">Nota: </w:t>
            </w:r>
            <w:proofErr w:type="spellStart"/>
            <w:r>
              <w:t>Gliessman</w:t>
            </w:r>
            <w:proofErr w:type="spellEnd"/>
            <w:r>
              <w:t>, S. (2018).</w:t>
            </w:r>
          </w:p>
          <w:p w14:paraId="0000012B" w14:textId="77777777" w:rsidR="00BB70A6" w:rsidRDefault="00000000">
            <w:pPr>
              <w:rPr>
                <w:color w:val="000000"/>
              </w:rPr>
            </w:pPr>
            <w:r>
              <w:rPr>
                <w:b/>
                <w:color w:val="000000"/>
              </w:rPr>
              <w:t xml:space="preserve">Imagen: </w:t>
            </w:r>
            <w:r>
              <w:rPr>
                <w:color w:val="000000"/>
              </w:rPr>
              <w:t>733105_ CF01_i5</w:t>
            </w:r>
          </w:p>
        </w:tc>
      </w:tr>
      <w:tr w:rsidR="00BB70A6" w14:paraId="7CE0C44E" w14:textId="77777777">
        <w:trPr>
          <w:trHeight w:val="420"/>
        </w:trPr>
        <w:tc>
          <w:tcPr>
            <w:tcW w:w="13173" w:type="dxa"/>
            <w:gridSpan w:val="2"/>
            <w:shd w:val="clear" w:color="auto" w:fill="auto"/>
            <w:tcMar>
              <w:top w:w="100" w:type="dxa"/>
              <w:left w:w="100" w:type="dxa"/>
              <w:bottom w:w="100" w:type="dxa"/>
              <w:right w:w="100" w:type="dxa"/>
            </w:tcMar>
          </w:tcPr>
          <w:p w14:paraId="0000012D" w14:textId="77777777" w:rsidR="00BB70A6" w:rsidRDefault="00BB70A6">
            <w:pPr>
              <w:pBdr>
                <w:top w:val="nil"/>
                <w:left w:val="nil"/>
                <w:bottom w:val="nil"/>
                <w:right w:val="nil"/>
                <w:between w:val="nil"/>
              </w:pBdr>
            </w:pPr>
          </w:p>
          <w:p w14:paraId="0000012E" w14:textId="77777777" w:rsidR="00BB70A6" w:rsidRDefault="00000000">
            <w:pPr>
              <w:numPr>
                <w:ilvl w:val="0"/>
                <w:numId w:val="5"/>
              </w:numPr>
              <w:pBdr>
                <w:top w:val="nil"/>
                <w:left w:val="nil"/>
                <w:bottom w:val="nil"/>
                <w:right w:val="nil"/>
                <w:between w:val="nil"/>
              </w:pBdr>
              <w:rPr>
                <w:color w:val="000000"/>
                <w:highlight w:val="yellow"/>
              </w:rPr>
            </w:pPr>
            <w:r>
              <w:rPr>
                <w:b/>
                <w:color w:val="000000"/>
                <w:highlight w:val="yellow"/>
              </w:rPr>
              <w:t xml:space="preserve">Diversidad: </w:t>
            </w:r>
            <w:r>
              <w:rPr>
                <w:color w:val="000000"/>
                <w:highlight w:val="yellow"/>
              </w:rPr>
              <w:t>En la transformación agroecológica que permita asegurar la nutrición y seguridad alimentaria, como también proteger, cuidar y optimizar los recursos naturales.</w:t>
            </w:r>
          </w:p>
          <w:p w14:paraId="0000012F" w14:textId="77777777" w:rsidR="00BB70A6" w:rsidRDefault="00BB70A6">
            <w:pPr>
              <w:pBdr>
                <w:top w:val="nil"/>
                <w:left w:val="nil"/>
                <w:bottom w:val="nil"/>
                <w:right w:val="nil"/>
                <w:between w:val="nil"/>
              </w:pBdr>
              <w:ind w:left="720"/>
              <w:rPr>
                <w:color w:val="000000"/>
                <w:highlight w:val="yellow"/>
              </w:rPr>
            </w:pPr>
          </w:p>
          <w:p w14:paraId="00000130" w14:textId="77777777" w:rsidR="00BB70A6" w:rsidRDefault="00000000">
            <w:pPr>
              <w:numPr>
                <w:ilvl w:val="0"/>
                <w:numId w:val="5"/>
              </w:numPr>
              <w:pBdr>
                <w:top w:val="nil"/>
                <w:left w:val="nil"/>
                <w:bottom w:val="nil"/>
                <w:right w:val="nil"/>
                <w:between w:val="nil"/>
              </w:pBdr>
              <w:rPr>
                <w:color w:val="000000"/>
                <w:highlight w:val="yellow"/>
              </w:rPr>
            </w:pPr>
            <w:r>
              <w:rPr>
                <w:b/>
                <w:color w:val="000000"/>
                <w:highlight w:val="yellow"/>
              </w:rPr>
              <w:t xml:space="preserve">Creación conjunta e intercambio de conocimientos: </w:t>
            </w:r>
            <w:r>
              <w:rPr>
                <w:color w:val="000000"/>
                <w:highlight w:val="yellow"/>
              </w:rPr>
              <w:t>Lo que permite mejores las innovaciones agrícolas, debido a que la creación se lleva a cabo a través de procesos participativos.</w:t>
            </w:r>
          </w:p>
          <w:p w14:paraId="00000131" w14:textId="77777777" w:rsidR="00BB70A6" w:rsidRDefault="00BB70A6">
            <w:pPr>
              <w:pBdr>
                <w:top w:val="nil"/>
                <w:left w:val="nil"/>
                <w:bottom w:val="nil"/>
                <w:right w:val="nil"/>
                <w:between w:val="nil"/>
              </w:pBdr>
              <w:ind w:left="720"/>
              <w:rPr>
                <w:color w:val="000000"/>
                <w:highlight w:val="yellow"/>
              </w:rPr>
            </w:pPr>
          </w:p>
          <w:p w14:paraId="00000132" w14:textId="77777777" w:rsidR="00BB70A6" w:rsidRDefault="00000000">
            <w:pPr>
              <w:numPr>
                <w:ilvl w:val="0"/>
                <w:numId w:val="5"/>
              </w:numPr>
              <w:pBdr>
                <w:top w:val="nil"/>
                <w:left w:val="nil"/>
                <w:bottom w:val="nil"/>
                <w:right w:val="nil"/>
                <w:between w:val="nil"/>
              </w:pBdr>
              <w:rPr>
                <w:color w:val="000000"/>
                <w:highlight w:val="yellow"/>
              </w:rPr>
            </w:pPr>
            <w:r>
              <w:rPr>
                <w:b/>
                <w:color w:val="000000"/>
                <w:highlight w:val="yellow"/>
              </w:rPr>
              <w:t xml:space="preserve">Sinergias: </w:t>
            </w:r>
            <w:r>
              <w:rPr>
                <w:color w:val="000000"/>
                <w:highlight w:val="yellow"/>
              </w:rPr>
              <w:t>Estas permiten potencializar las funciones vitales de los sistemas alimentarios y los servicios ecosistémicos.</w:t>
            </w:r>
          </w:p>
          <w:p w14:paraId="00000133" w14:textId="77777777" w:rsidR="00BB70A6" w:rsidRDefault="00BB70A6">
            <w:pPr>
              <w:pBdr>
                <w:top w:val="nil"/>
                <w:left w:val="nil"/>
                <w:bottom w:val="nil"/>
                <w:right w:val="nil"/>
                <w:between w:val="nil"/>
              </w:pBdr>
              <w:ind w:left="720"/>
              <w:rPr>
                <w:color w:val="000000"/>
                <w:highlight w:val="yellow"/>
              </w:rPr>
            </w:pPr>
          </w:p>
          <w:p w14:paraId="00000134" w14:textId="77777777" w:rsidR="00BB70A6" w:rsidRDefault="00000000">
            <w:pPr>
              <w:numPr>
                <w:ilvl w:val="0"/>
                <w:numId w:val="5"/>
              </w:numPr>
              <w:pBdr>
                <w:top w:val="nil"/>
                <w:left w:val="nil"/>
                <w:bottom w:val="nil"/>
                <w:right w:val="nil"/>
                <w:between w:val="nil"/>
              </w:pBdr>
              <w:rPr>
                <w:color w:val="000000"/>
                <w:highlight w:val="yellow"/>
              </w:rPr>
            </w:pPr>
            <w:r>
              <w:rPr>
                <w:b/>
                <w:color w:val="000000"/>
                <w:highlight w:val="yellow"/>
              </w:rPr>
              <w:t xml:space="preserve">Eficiencia: </w:t>
            </w:r>
            <w:r>
              <w:rPr>
                <w:color w:val="000000"/>
                <w:highlight w:val="yellow"/>
              </w:rPr>
              <w:t xml:space="preserve">Por medio de las </w:t>
            </w:r>
            <w:r>
              <w:rPr>
                <w:highlight w:val="yellow"/>
              </w:rPr>
              <w:t>prácticas</w:t>
            </w:r>
            <w:r>
              <w:rPr>
                <w:color w:val="000000"/>
                <w:highlight w:val="yellow"/>
              </w:rPr>
              <w:t xml:space="preserve"> agroecológicas se logra producir más empleando menos recursos.</w:t>
            </w:r>
          </w:p>
          <w:p w14:paraId="00000135" w14:textId="77777777" w:rsidR="00BB70A6" w:rsidRDefault="00BB70A6">
            <w:pPr>
              <w:pBdr>
                <w:top w:val="nil"/>
                <w:left w:val="nil"/>
                <w:bottom w:val="nil"/>
                <w:right w:val="nil"/>
                <w:between w:val="nil"/>
              </w:pBdr>
              <w:ind w:left="720"/>
              <w:rPr>
                <w:color w:val="000000"/>
                <w:highlight w:val="yellow"/>
              </w:rPr>
            </w:pPr>
          </w:p>
          <w:p w14:paraId="00000136" w14:textId="77777777" w:rsidR="00BB70A6" w:rsidRDefault="00000000">
            <w:pPr>
              <w:numPr>
                <w:ilvl w:val="0"/>
                <w:numId w:val="5"/>
              </w:numPr>
              <w:pBdr>
                <w:top w:val="nil"/>
                <w:left w:val="nil"/>
                <w:bottom w:val="nil"/>
                <w:right w:val="nil"/>
                <w:between w:val="nil"/>
              </w:pBdr>
              <w:rPr>
                <w:color w:val="000000"/>
                <w:highlight w:val="yellow"/>
              </w:rPr>
            </w:pPr>
            <w:r>
              <w:rPr>
                <w:b/>
                <w:color w:val="000000"/>
                <w:highlight w:val="yellow"/>
              </w:rPr>
              <w:t xml:space="preserve">Reciclaje: </w:t>
            </w:r>
            <w:r>
              <w:rPr>
                <w:color w:val="000000"/>
                <w:highlight w:val="yellow"/>
              </w:rPr>
              <w:t xml:space="preserve">Permite alcanzar una producción con menores costos económicos y ambientales. </w:t>
            </w:r>
          </w:p>
          <w:p w14:paraId="00000137" w14:textId="77777777" w:rsidR="00BB70A6" w:rsidRDefault="00BB70A6">
            <w:pPr>
              <w:pBdr>
                <w:top w:val="nil"/>
                <w:left w:val="nil"/>
                <w:bottom w:val="nil"/>
                <w:right w:val="nil"/>
                <w:between w:val="nil"/>
              </w:pBdr>
              <w:ind w:left="720"/>
              <w:rPr>
                <w:color w:val="000000"/>
                <w:highlight w:val="yellow"/>
              </w:rPr>
            </w:pPr>
          </w:p>
          <w:p w14:paraId="00000138" w14:textId="77777777" w:rsidR="00BB70A6" w:rsidRDefault="00000000">
            <w:pPr>
              <w:numPr>
                <w:ilvl w:val="0"/>
                <w:numId w:val="5"/>
              </w:numPr>
              <w:pBdr>
                <w:top w:val="nil"/>
                <w:left w:val="nil"/>
                <w:bottom w:val="nil"/>
                <w:right w:val="nil"/>
                <w:between w:val="nil"/>
              </w:pBdr>
              <w:rPr>
                <w:color w:val="000000"/>
                <w:highlight w:val="yellow"/>
              </w:rPr>
            </w:pPr>
            <w:r>
              <w:rPr>
                <w:b/>
                <w:color w:val="000000"/>
                <w:highlight w:val="yellow"/>
              </w:rPr>
              <w:t xml:space="preserve">Resiliencia: </w:t>
            </w:r>
            <w:r>
              <w:rPr>
                <w:color w:val="000000"/>
                <w:highlight w:val="yellow"/>
              </w:rPr>
              <w:t>A nivel de las personas, comunidades y ecosistemas, permite alcanzar sostenibilidad en los sistemas alimentarios y agrícolas.</w:t>
            </w:r>
          </w:p>
          <w:p w14:paraId="00000139" w14:textId="77777777" w:rsidR="00BB70A6" w:rsidRDefault="00BB70A6">
            <w:pPr>
              <w:pBdr>
                <w:top w:val="nil"/>
                <w:left w:val="nil"/>
                <w:bottom w:val="nil"/>
                <w:right w:val="nil"/>
                <w:between w:val="nil"/>
              </w:pBdr>
              <w:ind w:left="720"/>
              <w:rPr>
                <w:color w:val="000000"/>
                <w:highlight w:val="yellow"/>
              </w:rPr>
            </w:pPr>
          </w:p>
          <w:p w14:paraId="0000013A" w14:textId="77777777" w:rsidR="00BB70A6" w:rsidRDefault="00000000">
            <w:pPr>
              <w:numPr>
                <w:ilvl w:val="0"/>
                <w:numId w:val="5"/>
              </w:numPr>
              <w:pBdr>
                <w:top w:val="nil"/>
                <w:left w:val="nil"/>
                <w:bottom w:val="nil"/>
                <w:right w:val="nil"/>
                <w:between w:val="nil"/>
              </w:pBdr>
              <w:rPr>
                <w:color w:val="000000"/>
                <w:highlight w:val="yellow"/>
              </w:rPr>
            </w:pPr>
            <w:r>
              <w:rPr>
                <w:b/>
                <w:color w:val="000000"/>
                <w:highlight w:val="yellow"/>
              </w:rPr>
              <w:t xml:space="preserve">Valores humanos y sociales: </w:t>
            </w:r>
            <w:r>
              <w:rPr>
                <w:color w:val="000000"/>
                <w:highlight w:val="yellow"/>
              </w:rPr>
              <w:t>Son fundamentales para obtener y mejorar los medios de vida, la equidad y el bienestar social y, a su vez alcanzar sistemas alimentarios y agrícolas sostenibles.</w:t>
            </w:r>
          </w:p>
          <w:p w14:paraId="0000013B" w14:textId="77777777" w:rsidR="00BB70A6" w:rsidRDefault="00BB70A6">
            <w:pPr>
              <w:pBdr>
                <w:top w:val="nil"/>
                <w:left w:val="nil"/>
                <w:bottom w:val="nil"/>
                <w:right w:val="nil"/>
                <w:between w:val="nil"/>
              </w:pBdr>
              <w:ind w:left="720"/>
              <w:rPr>
                <w:color w:val="000000"/>
                <w:highlight w:val="yellow"/>
              </w:rPr>
            </w:pPr>
          </w:p>
          <w:p w14:paraId="0000013C" w14:textId="77777777" w:rsidR="00BB70A6" w:rsidRDefault="00000000">
            <w:pPr>
              <w:numPr>
                <w:ilvl w:val="0"/>
                <w:numId w:val="5"/>
              </w:numPr>
              <w:pBdr>
                <w:top w:val="nil"/>
                <w:left w:val="nil"/>
                <w:bottom w:val="nil"/>
                <w:right w:val="nil"/>
                <w:between w:val="nil"/>
              </w:pBdr>
              <w:rPr>
                <w:color w:val="000000"/>
                <w:highlight w:val="yellow"/>
              </w:rPr>
            </w:pPr>
            <w:r>
              <w:rPr>
                <w:b/>
                <w:color w:val="000000"/>
                <w:highlight w:val="yellow"/>
              </w:rPr>
              <w:t xml:space="preserve">Cultura y tradiciones alimentarias: </w:t>
            </w:r>
            <w:r>
              <w:rPr>
                <w:color w:val="000000"/>
                <w:highlight w:val="yellow"/>
              </w:rPr>
              <w:t>Se aporta a la seguridad alimentaria y la nutrición al mismo tiempo que se mantiene la salud de los ecosistemas.</w:t>
            </w:r>
          </w:p>
          <w:p w14:paraId="0000013D" w14:textId="77777777" w:rsidR="00BB70A6" w:rsidRDefault="00BB70A6">
            <w:pPr>
              <w:pBdr>
                <w:top w:val="nil"/>
                <w:left w:val="nil"/>
                <w:bottom w:val="nil"/>
                <w:right w:val="nil"/>
                <w:between w:val="nil"/>
              </w:pBdr>
              <w:ind w:left="720"/>
              <w:rPr>
                <w:color w:val="000000"/>
                <w:highlight w:val="yellow"/>
              </w:rPr>
            </w:pPr>
          </w:p>
          <w:p w14:paraId="0000013E" w14:textId="77777777" w:rsidR="00BB70A6" w:rsidRDefault="00000000">
            <w:pPr>
              <w:numPr>
                <w:ilvl w:val="0"/>
                <w:numId w:val="5"/>
              </w:numPr>
              <w:pBdr>
                <w:top w:val="nil"/>
                <w:left w:val="nil"/>
                <w:bottom w:val="nil"/>
                <w:right w:val="nil"/>
                <w:between w:val="nil"/>
              </w:pBdr>
              <w:rPr>
                <w:color w:val="000000"/>
                <w:highlight w:val="yellow"/>
              </w:rPr>
            </w:pPr>
            <w:r>
              <w:rPr>
                <w:b/>
                <w:color w:val="000000"/>
                <w:highlight w:val="yellow"/>
              </w:rPr>
              <w:t xml:space="preserve">Gobernanza: </w:t>
            </w:r>
            <w:r>
              <w:rPr>
                <w:color w:val="000000"/>
                <w:highlight w:val="yellow"/>
              </w:rPr>
              <w:t>Se debe gobernar de manera responsable y eficaz en todos los niveles (local, nacional y mundial)</w:t>
            </w:r>
          </w:p>
          <w:p w14:paraId="0000013F" w14:textId="77777777" w:rsidR="00BB70A6" w:rsidRDefault="00BB70A6">
            <w:pPr>
              <w:pBdr>
                <w:top w:val="nil"/>
                <w:left w:val="nil"/>
                <w:bottom w:val="nil"/>
                <w:right w:val="nil"/>
                <w:between w:val="nil"/>
              </w:pBdr>
              <w:ind w:left="720"/>
              <w:rPr>
                <w:color w:val="000000"/>
                <w:highlight w:val="yellow"/>
              </w:rPr>
            </w:pPr>
          </w:p>
          <w:p w14:paraId="00000140" w14:textId="77777777" w:rsidR="00BB70A6" w:rsidRDefault="00000000">
            <w:pPr>
              <w:numPr>
                <w:ilvl w:val="0"/>
                <w:numId w:val="5"/>
              </w:numPr>
              <w:pBdr>
                <w:top w:val="nil"/>
                <w:left w:val="nil"/>
                <w:bottom w:val="nil"/>
                <w:right w:val="nil"/>
                <w:between w:val="nil"/>
              </w:pBdr>
            </w:pPr>
            <w:r>
              <w:rPr>
                <w:b/>
                <w:color w:val="000000"/>
                <w:highlight w:val="yellow"/>
              </w:rPr>
              <w:t xml:space="preserve">Economía circular y solidaria: </w:t>
            </w:r>
            <w:r>
              <w:rPr>
                <w:color w:val="000000"/>
                <w:highlight w:val="yellow"/>
              </w:rPr>
              <w:t xml:space="preserve">Permite obtener soluciones innovadoras para lograr vivir </w:t>
            </w:r>
            <w:r>
              <w:rPr>
                <w:color w:val="000000"/>
                <w:sz w:val="21"/>
                <w:szCs w:val="21"/>
                <w:highlight w:val="yellow"/>
              </w:rPr>
              <w:t>dentro de los límites de nuestro planeta y, al mismo tiempo, afianzar</w:t>
            </w:r>
            <w:r>
              <w:rPr>
                <w:color w:val="000000"/>
                <w:sz w:val="21"/>
                <w:szCs w:val="21"/>
                <w:highlight w:val="white"/>
              </w:rPr>
              <w:t xml:space="preserve"> </w:t>
            </w:r>
            <w:r>
              <w:rPr>
                <w:color w:val="000000"/>
                <w:sz w:val="21"/>
                <w:szCs w:val="21"/>
                <w:highlight w:val="yellow"/>
              </w:rPr>
              <w:t>las bases sociales para el desarrollo inclusivo y sostenible.</w:t>
            </w:r>
          </w:p>
          <w:p w14:paraId="00000141" w14:textId="77777777" w:rsidR="00BB70A6" w:rsidRDefault="00BB70A6">
            <w:pPr>
              <w:pBdr>
                <w:top w:val="nil"/>
                <w:left w:val="nil"/>
                <w:bottom w:val="nil"/>
                <w:right w:val="nil"/>
                <w:between w:val="nil"/>
              </w:pBdr>
            </w:pPr>
          </w:p>
        </w:tc>
      </w:tr>
    </w:tbl>
    <w:p w14:paraId="00000143" w14:textId="77777777" w:rsidR="00BB70A6" w:rsidRDefault="00BB70A6">
      <w:pPr>
        <w:pBdr>
          <w:top w:val="nil"/>
          <w:left w:val="nil"/>
          <w:bottom w:val="nil"/>
          <w:right w:val="nil"/>
          <w:between w:val="nil"/>
        </w:pBdr>
        <w:spacing w:line="240" w:lineRule="auto"/>
        <w:rPr>
          <w:b/>
        </w:rPr>
      </w:pPr>
    </w:p>
    <w:p w14:paraId="00000144" w14:textId="77777777" w:rsidR="00BB70A6" w:rsidRDefault="00000000">
      <w:r>
        <w:rPr>
          <w:b/>
        </w:rPr>
        <w:t>Dimensiones y niveles del cambio y transición agroecológica</w:t>
      </w:r>
    </w:p>
    <w:p w14:paraId="00000145" w14:textId="77777777" w:rsidR="00BB70A6" w:rsidRDefault="00BB70A6"/>
    <w:tbl>
      <w:tblPr>
        <w:tblStyle w:val="aff7"/>
        <w:tblW w:w="1278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86"/>
      </w:tblGrid>
      <w:tr w:rsidR="00BB70A6" w14:paraId="55D7D627" w14:textId="77777777">
        <w:trPr>
          <w:trHeight w:val="444"/>
        </w:trPr>
        <w:tc>
          <w:tcPr>
            <w:tcW w:w="12786" w:type="dxa"/>
            <w:shd w:val="clear" w:color="auto" w:fill="ACB9CA"/>
          </w:tcPr>
          <w:p w14:paraId="00000146" w14:textId="77777777" w:rsidR="00BB70A6" w:rsidRDefault="00000000">
            <w:pPr>
              <w:pStyle w:val="Ttulo1"/>
              <w:jc w:val="center"/>
              <w:outlineLvl w:val="0"/>
              <w:rPr>
                <w:sz w:val="22"/>
                <w:szCs w:val="22"/>
              </w:rPr>
            </w:pPr>
            <w:r>
              <w:rPr>
                <w:sz w:val="32"/>
                <w:szCs w:val="32"/>
              </w:rPr>
              <w:t>Ruta de Pasos</w:t>
            </w:r>
          </w:p>
        </w:tc>
      </w:tr>
      <w:tr w:rsidR="00BB70A6" w14:paraId="637432B7" w14:textId="77777777">
        <w:tc>
          <w:tcPr>
            <w:tcW w:w="12786" w:type="dxa"/>
          </w:tcPr>
          <w:p w14:paraId="00000147" w14:textId="77777777" w:rsidR="00BB70A6" w:rsidRDefault="00000000">
            <w:pPr>
              <w:pBdr>
                <w:top w:val="nil"/>
                <w:left w:val="nil"/>
                <w:bottom w:val="nil"/>
                <w:right w:val="nil"/>
                <w:between w:val="nil"/>
              </w:pBdr>
              <w:ind w:firstLine="720"/>
            </w:pPr>
            <w:r>
              <w:rPr>
                <w:color w:val="000000"/>
              </w:rPr>
              <w:t xml:space="preserve">Es de resaltar, que existen como lo establece </w:t>
            </w:r>
            <w:proofErr w:type="spellStart"/>
            <w:r>
              <w:t>Gliessman</w:t>
            </w:r>
            <w:proofErr w:type="spellEnd"/>
            <w:r>
              <w:t xml:space="preserve">, S. (2018), cuatro dimensiones y cinco niveles que son claves para la transición, los cuales están fundamentados en la visión multidimensional y holística de la agroecológica y, buscan lograr cambios en diferentes ámbitos que permitan aumentar la eficiencia y construir el sistema alimentario de forma más participativa, justa y amigable con el medio ambiente. Teniendo en cuenta que a la hora de </w:t>
            </w:r>
            <w:r>
              <w:rPr>
                <w:color w:val="000000"/>
              </w:rPr>
              <w:t>evaluar la evolución no siempre es necesario avanzar de forma secuencial, debido a que estos niveles dependen del contexto del agroecosistema y del sistema agroalimentario</w:t>
            </w:r>
            <w:r>
              <w:t xml:space="preserve">. </w:t>
            </w:r>
          </w:p>
          <w:p w14:paraId="00000148" w14:textId="77777777" w:rsidR="00BB70A6" w:rsidRDefault="00BB70A6">
            <w:pPr>
              <w:pBdr>
                <w:top w:val="nil"/>
                <w:left w:val="nil"/>
                <w:bottom w:val="nil"/>
                <w:right w:val="nil"/>
                <w:between w:val="nil"/>
              </w:pBdr>
              <w:ind w:firstLine="720"/>
            </w:pPr>
          </w:p>
          <w:p w14:paraId="00000149" w14:textId="77777777" w:rsidR="00BB70A6" w:rsidRDefault="00000000">
            <w:pPr>
              <w:pBdr>
                <w:top w:val="nil"/>
                <w:left w:val="nil"/>
                <w:bottom w:val="nil"/>
                <w:right w:val="nil"/>
                <w:between w:val="nil"/>
              </w:pBdr>
              <w:rPr>
                <w:b/>
              </w:rPr>
            </w:pPr>
            <w:sdt>
              <w:sdtPr>
                <w:tag w:val="goog_rdk_8"/>
                <w:id w:val="-1468120972"/>
              </w:sdtPr>
              <w:sdtContent>
                <w:commentRangeStart w:id="12"/>
              </w:sdtContent>
            </w:sdt>
            <w:r>
              <w:rPr>
                <w:b/>
              </w:rPr>
              <w:t>Imagen: Dimensiones y niveles del cambio y transición agroecológica</w:t>
            </w:r>
            <w:commentRangeEnd w:id="12"/>
            <w:r>
              <w:commentReference w:id="12"/>
            </w:r>
          </w:p>
          <w:p w14:paraId="0000014A" w14:textId="77777777" w:rsidR="00BB70A6" w:rsidRDefault="00BB70A6">
            <w:pPr>
              <w:pBdr>
                <w:top w:val="nil"/>
                <w:left w:val="nil"/>
                <w:bottom w:val="nil"/>
                <w:right w:val="nil"/>
                <w:between w:val="nil"/>
              </w:pBdr>
              <w:rPr>
                <w:b/>
              </w:rPr>
            </w:pPr>
          </w:p>
          <w:p w14:paraId="0000014B" w14:textId="77777777" w:rsidR="00BB70A6" w:rsidRDefault="00BB70A6">
            <w:pPr>
              <w:pBdr>
                <w:top w:val="nil"/>
                <w:left w:val="nil"/>
                <w:bottom w:val="nil"/>
                <w:right w:val="nil"/>
                <w:between w:val="nil"/>
              </w:pBdr>
              <w:rPr>
                <w:b/>
              </w:rPr>
            </w:pPr>
          </w:p>
          <w:p w14:paraId="0000014C" w14:textId="77777777" w:rsidR="00BB70A6" w:rsidRDefault="00000000">
            <w:pPr>
              <w:pBdr>
                <w:top w:val="nil"/>
                <w:left w:val="nil"/>
                <w:bottom w:val="nil"/>
                <w:right w:val="nil"/>
                <w:between w:val="nil"/>
              </w:pBdr>
              <w:rPr>
                <w:b/>
              </w:rPr>
            </w:pPr>
            <w:r>
              <w:rPr>
                <w:noProof/>
              </w:rPr>
              <w:lastRenderedPageBreak/>
              <w:drawing>
                <wp:inline distT="0" distB="0" distL="0" distR="0" wp14:anchorId="60E960CB" wp14:editId="743328A8">
                  <wp:extent cx="4495800" cy="6662116"/>
                  <wp:effectExtent l="0" t="0" r="0" b="0"/>
                  <wp:docPr id="649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8"/>
                          <a:srcRect/>
                          <a:stretch>
                            <a:fillRect/>
                          </a:stretch>
                        </pic:blipFill>
                        <pic:spPr>
                          <a:xfrm>
                            <a:off x="0" y="0"/>
                            <a:ext cx="4495800" cy="6662116"/>
                          </a:xfrm>
                          <a:prstGeom prst="rect">
                            <a:avLst/>
                          </a:prstGeom>
                          <a:ln/>
                        </pic:spPr>
                      </pic:pic>
                    </a:graphicData>
                  </a:graphic>
                </wp:inline>
              </w:drawing>
            </w:r>
          </w:p>
          <w:p w14:paraId="0000014D" w14:textId="77777777" w:rsidR="00BB70A6" w:rsidRDefault="00BB70A6">
            <w:pPr>
              <w:pBdr>
                <w:top w:val="nil"/>
                <w:left w:val="nil"/>
                <w:bottom w:val="nil"/>
                <w:right w:val="nil"/>
                <w:between w:val="nil"/>
              </w:pBdr>
            </w:pPr>
          </w:p>
          <w:p w14:paraId="0000014E" w14:textId="77777777" w:rsidR="00BB70A6" w:rsidRDefault="00BB70A6"/>
          <w:p w14:paraId="0000014F" w14:textId="77777777" w:rsidR="00BB70A6" w:rsidRDefault="00000000">
            <w:pPr>
              <w:rPr>
                <w:color w:val="000000"/>
              </w:rPr>
            </w:pPr>
            <w:r>
              <w:rPr>
                <w:b/>
                <w:color w:val="000000"/>
              </w:rPr>
              <w:t xml:space="preserve">Imagen: </w:t>
            </w:r>
            <w:r>
              <w:rPr>
                <w:color w:val="000000"/>
              </w:rPr>
              <w:t>733105_ CF01_i6</w:t>
            </w:r>
          </w:p>
          <w:p w14:paraId="00000150" w14:textId="77777777" w:rsidR="00BB70A6" w:rsidRDefault="00BB70A6"/>
          <w:p w14:paraId="00000151" w14:textId="77777777" w:rsidR="00BB70A6" w:rsidRDefault="00BB70A6">
            <w:pPr>
              <w:rPr>
                <w:color w:val="BFBFBF"/>
              </w:rPr>
            </w:pPr>
          </w:p>
        </w:tc>
      </w:tr>
    </w:tbl>
    <w:p w14:paraId="00000152" w14:textId="77777777" w:rsidR="00BB70A6" w:rsidRDefault="00BB70A6"/>
    <w:p w14:paraId="00000153" w14:textId="77777777" w:rsidR="00BB70A6" w:rsidRDefault="00BB70A6"/>
    <w:p w14:paraId="00000154" w14:textId="77777777" w:rsidR="00BB70A6" w:rsidRDefault="00BB70A6"/>
    <w:p w14:paraId="00000155" w14:textId="77777777" w:rsidR="00BB70A6" w:rsidRDefault="00BB70A6"/>
    <w:p w14:paraId="00000156" w14:textId="77777777" w:rsidR="00BB70A6" w:rsidRDefault="00BB70A6"/>
    <w:p w14:paraId="00000157" w14:textId="77777777" w:rsidR="00BB70A6" w:rsidRDefault="00000000">
      <w:pPr>
        <w:pBdr>
          <w:top w:val="nil"/>
          <w:left w:val="nil"/>
          <w:bottom w:val="nil"/>
          <w:right w:val="nil"/>
          <w:between w:val="nil"/>
        </w:pBdr>
        <w:spacing w:line="240" w:lineRule="auto"/>
        <w:rPr>
          <w:b/>
          <w:color w:val="000000"/>
        </w:rPr>
      </w:pPr>
      <w:r>
        <w:rPr>
          <w:b/>
        </w:rPr>
        <w:t>1.4 Cartografía</w:t>
      </w:r>
    </w:p>
    <w:p w14:paraId="00000158" w14:textId="77777777" w:rsidR="00BB70A6" w:rsidRDefault="00000000">
      <w:pPr>
        <w:tabs>
          <w:tab w:val="left" w:pos="1052"/>
        </w:tabs>
        <w:spacing w:line="240" w:lineRule="auto"/>
      </w:pPr>
      <w:r>
        <w:tab/>
      </w:r>
    </w:p>
    <w:tbl>
      <w:tblPr>
        <w:tblStyle w:val="aff8"/>
        <w:tblW w:w="1317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1"/>
        <w:gridCol w:w="5732"/>
        <w:gridCol w:w="5670"/>
      </w:tblGrid>
      <w:tr w:rsidR="00BB70A6" w14:paraId="7BCA8A17" w14:textId="77777777">
        <w:trPr>
          <w:trHeight w:val="580"/>
        </w:trPr>
        <w:tc>
          <w:tcPr>
            <w:tcW w:w="1771" w:type="dxa"/>
            <w:shd w:val="clear" w:color="auto" w:fill="C9DAF8"/>
            <w:tcMar>
              <w:top w:w="100" w:type="dxa"/>
              <w:left w:w="100" w:type="dxa"/>
              <w:bottom w:w="100" w:type="dxa"/>
              <w:right w:w="100" w:type="dxa"/>
            </w:tcMar>
          </w:tcPr>
          <w:p w14:paraId="00000159" w14:textId="77777777" w:rsidR="00BB70A6" w:rsidRDefault="00000000">
            <w:pPr>
              <w:widowControl w:val="0"/>
              <w:jc w:val="center"/>
              <w:rPr>
                <w:b/>
              </w:rPr>
            </w:pPr>
            <w:r>
              <w:rPr>
                <w:b/>
              </w:rPr>
              <w:t>Tipo de recurso</w:t>
            </w:r>
          </w:p>
        </w:tc>
        <w:tc>
          <w:tcPr>
            <w:tcW w:w="11402" w:type="dxa"/>
            <w:gridSpan w:val="2"/>
            <w:shd w:val="clear" w:color="auto" w:fill="C9DAF8"/>
            <w:tcMar>
              <w:top w:w="100" w:type="dxa"/>
              <w:left w:w="100" w:type="dxa"/>
              <w:bottom w:w="100" w:type="dxa"/>
              <w:right w:w="100" w:type="dxa"/>
            </w:tcMar>
          </w:tcPr>
          <w:p w14:paraId="0000015A" w14:textId="77777777" w:rsidR="00BB70A6" w:rsidRDefault="00000000">
            <w:pPr>
              <w:pStyle w:val="Ttulo"/>
              <w:widowControl w:val="0"/>
              <w:jc w:val="center"/>
              <w:rPr>
                <w:b/>
                <w:sz w:val="22"/>
                <w:szCs w:val="22"/>
              </w:rPr>
            </w:pPr>
            <w:r>
              <w:rPr>
                <w:b/>
                <w:sz w:val="28"/>
                <w:szCs w:val="28"/>
              </w:rPr>
              <w:t>Carrusel de tarjetas</w:t>
            </w:r>
          </w:p>
        </w:tc>
      </w:tr>
      <w:tr w:rsidR="00BB70A6" w14:paraId="24209EFA" w14:textId="77777777">
        <w:trPr>
          <w:trHeight w:val="420"/>
        </w:trPr>
        <w:tc>
          <w:tcPr>
            <w:tcW w:w="1771" w:type="dxa"/>
            <w:shd w:val="clear" w:color="auto" w:fill="auto"/>
            <w:tcMar>
              <w:top w:w="100" w:type="dxa"/>
              <w:left w:w="100" w:type="dxa"/>
              <w:bottom w:w="100" w:type="dxa"/>
              <w:right w:w="100" w:type="dxa"/>
            </w:tcMar>
          </w:tcPr>
          <w:p w14:paraId="0000015C" w14:textId="77777777" w:rsidR="00BB70A6" w:rsidRDefault="00000000">
            <w:pPr>
              <w:widowControl w:val="0"/>
              <w:rPr>
                <w:b/>
              </w:rPr>
            </w:pPr>
            <w:r>
              <w:rPr>
                <w:b/>
              </w:rPr>
              <w:t>Introducción</w:t>
            </w:r>
          </w:p>
        </w:tc>
        <w:tc>
          <w:tcPr>
            <w:tcW w:w="11402" w:type="dxa"/>
            <w:gridSpan w:val="2"/>
            <w:shd w:val="clear" w:color="auto" w:fill="auto"/>
            <w:tcMar>
              <w:top w:w="100" w:type="dxa"/>
              <w:left w:w="100" w:type="dxa"/>
              <w:bottom w:w="100" w:type="dxa"/>
              <w:right w:w="100" w:type="dxa"/>
            </w:tcMar>
          </w:tcPr>
          <w:p w14:paraId="0000015D" w14:textId="77777777" w:rsidR="00BB70A6" w:rsidRDefault="00000000">
            <w:pPr>
              <w:pBdr>
                <w:top w:val="nil"/>
                <w:left w:val="nil"/>
                <w:bottom w:val="nil"/>
                <w:right w:val="nil"/>
                <w:between w:val="nil"/>
              </w:pBdr>
              <w:jc w:val="both"/>
              <w:rPr>
                <w:rFonts w:ascii="Times New Roman" w:eastAsia="Times New Roman" w:hAnsi="Times New Roman" w:cs="Times New Roman"/>
                <w:color w:val="999999"/>
                <w:sz w:val="24"/>
                <w:szCs w:val="24"/>
              </w:rPr>
            </w:pPr>
            <w:r>
              <w:rPr>
                <w:color w:val="000000"/>
              </w:rPr>
              <w:t>En los procesos de transición, la cartografía es una herramienta importante porque permite obtener una caracterización del territorio, con la finalidad identificar el potencial agrícola y productivo del suelo, mediante una evaluación cuantitativa y cualitativa por medio de una superposición de variables y el análisis de los servicios ecosistémicos, de las propiedades y componentes físicos (inclinación, temperatura, precipitación), socioeconómicos (avalúos del territorio, clasificación de predios por área) y legales, para luego tomar decisiones que permitan brindar un manejo sostenible a este recurso.</w:t>
            </w:r>
          </w:p>
        </w:tc>
      </w:tr>
      <w:tr w:rsidR="00BB70A6" w14:paraId="1C00B124" w14:textId="77777777">
        <w:trPr>
          <w:trHeight w:val="420"/>
        </w:trPr>
        <w:tc>
          <w:tcPr>
            <w:tcW w:w="13173" w:type="dxa"/>
            <w:gridSpan w:val="3"/>
            <w:shd w:val="clear" w:color="auto" w:fill="auto"/>
            <w:tcMar>
              <w:top w:w="100" w:type="dxa"/>
              <w:left w:w="100" w:type="dxa"/>
              <w:bottom w:w="100" w:type="dxa"/>
              <w:right w:w="100" w:type="dxa"/>
            </w:tcMar>
          </w:tcPr>
          <w:p w14:paraId="0000015F" w14:textId="77777777" w:rsidR="00BB70A6" w:rsidRDefault="00000000">
            <w:pPr>
              <w:pStyle w:val="Ttulo2"/>
              <w:outlineLvl w:val="1"/>
              <w:rPr>
                <w:rFonts w:ascii="Arial" w:eastAsia="Arial" w:hAnsi="Arial" w:cs="Arial"/>
                <w:b/>
                <w:color w:val="000000"/>
                <w:sz w:val="22"/>
                <w:szCs w:val="22"/>
              </w:rPr>
            </w:pPr>
            <w:r>
              <w:rPr>
                <w:rFonts w:ascii="Arial" w:eastAsia="Arial" w:hAnsi="Arial" w:cs="Arial"/>
                <w:b/>
                <w:color w:val="000000"/>
                <w:sz w:val="22"/>
                <w:szCs w:val="22"/>
              </w:rPr>
              <w:lastRenderedPageBreak/>
              <w:t>Imagen: Mapa del suelo</w:t>
            </w:r>
          </w:p>
          <w:p w14:paraId="00000160" w14:textId="77777777" w:rsidR="00BB70A6" w:rsidRDefault="00000000">
            <w:sdt>
              <w:sdtPr>
                <w:tag w:val="goog_rdk_9"/>
                <w:id w:val="620660241"/>
              </w:sdtPr>
              <w:sdtContent>
                <w:commentRangeStart w:id="13"/>
              </w:sdtContent>
            </w:sdt>
            <w:r>
              <w:rPr>
                <w:b/>
                <w:noProof/>
              </w:rPr>
              <w:drawing>
                <wp:inline distT="0" distB="0" distL="0" distR="0" wp14:anchorId="69AB97DC" wp14:editId="76EDC33D">
                  <wp:extent cx="2841706" cy="3786027"/>
                  <wp:effectExtent l="0" t="0" r="0" b="0"/>
                  <wp:docPr id="649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9"/>
                          <a:srcRect/>
                          <a:stretch>
                            <a:fillRect/>
                          </a:stretch>
                        </pic:blipFill>
                        <pic:spPr>
                          <a:xfrm>
                            <a:off x="0" y="0"/>
                            <a:ext cx="2841706" cy="3786027"/>
                          </a:xfrm>
                          <a:prstGeom prst="rect">
                            <a:avLst/>
                          </a:prstGeom>
                          <a:ln/>
                        </pic:spPr>
                      </pic:pic>
                    </a:graphicData>
                  </a:graphic>
                </wp:inline>
              </w:drawing>
            </w:r>
            <w:commentRangeEnd w:id="13"/>
            <w:r>
              <w:commentReference w:id="13"/>
            </w:r>
          </w:p>
          <w:p w14:paraId="00000161" w14:textId="77777777" w:rsidR="00BB70A6" w:rsidRDefault="00000000">
            <w:r>
              <w:t>Fuente: Mapa Geológico de Colombia</w:t>
            </w:r>
          </w:p>
          <w:p w14:paraId="00000162" w14:textId="77777777" w:rsidR="00BB70A6" w:rsidRDefault="00BB70A6">
            <w:pPr>
              <w:widowControl w:val="0"/>
              <w:rPr>
                <w:b/>
              </w:rPr>
            </w:pPr>
          </w:p>
          <w:p w14:paraId="00000163" w14:textId="77777777" w:rsidR="00BB70A6" w:rsidRDefault="00000000">
            <w:pPr>
              <w:rPr>
                <w:color w:val="000000"/>
              </w:rPr>
            </w:pPr>
            <w:r>
              <w:rPr>
                <w:b/>
                <w:color w:val="000000"/>
              </w:rPr>
              <w:t xml:space="preserve">Imagen: </w:t>
            </w:r>
            <w:r>
              <w:rPr>
                <w:color w:val="000000"/>
              </w:rPr>
              <w:t>733105_ CF01_i7</w:t>
            </w:r>
          </w:p>
          <w:p w14:paraId="00000164" w14:textId="77777777" w:rsidR="00BB70A6" w:rsidRDefault="00BB70A6">
            <w:pPr>
              <w:widowControl w:val="0"/>
              <w:rPr>
                <w:b/>
              </w:rPr>
            </w:pPr>
          </w:p>
          <w:p w14:paraId="00000165" w14:textId="77777777" w:rsidR="00BB70A6" w:rsidRDefault="00BB70A6">
            <w:pPr>
              <w:widowControl w:val="0"/>
              <w:rPr>
                <w:b/>
              </w:rPr>
            </w:pPr>
          </w:p>
        </w:tc>
      </w:tr>
      <w:tr w:rsidR="00BB70A6" w14:paraId="6B27FA1A" w14:textId="77777777">
        <w:trPr>
          <w:trHeight w:val="420"/>
        </w:trPr>
        <w:tc>
          <w:tcPr>
            <w:tcW w:w="7503" w:type="dxa"/>
            <w:gridSpan w:val="2"/>
            <w:shd w:val="clear" w:color="auto" w:fill="auto"/>
            <w:tcMar>
              <w:top w:w="100" w:type="dxa"/>
              <w:left w:w="100" w:type="dxa"/>
              <w:bottom w:w="100" w:type="dxa"/>
              <w:right w:w="100" w:type="dxa"/>
            </w:tcMar>
          </w:tcPr>
          <w:p w14:paraId="00000168" w14:textId="77777777" w:rsidR="00BB70A6" w:rsidRDefault="00000000">
            <w:pPr>
              <w:widowControl w:val="0"/>
              <w:jc w:val="both"/>
              <w:rPr>
                <w:color w:val="999999"/>
              </w:rPr>
            </w:pPr>
            <w:r>
              <w:br/>
            </w:r>
            <w:r>
              <w:tab/>
              <w:t xml:space="preserve">En los procesos de transición, la cartografía es una herramienta importante porque permite obtener una caracterización del territorio, con la finalidad identificar el potencial agrícola y productivo del suelo, mediante </w:t>
            </w:r>
            <w:r>
              <w:lastRenderedPageBreak/>
              <w:t>una evaluación cuantitativa y cualitativa por medio de una superposición de variables y el análisis de los servicios ecosistémicos, de las propiedades y componentes físicos (inclinación, temperatura, precipitación), socioeconómicos (avalúos del territorio, clasificación de predios por área) y legales, para luego tomar decisiones que permitan brindar un manejo sostenible a este recurso.</w:t>
            </w:r>
          </w:p>
        </w:tc>
        <w:tc>
          <w:tcPr>
            <w:tcW w:w="5670" w:type="dxa"/>
            <w:shd w:val="clear" w:color="auto" w:fill="auto"/>
            <w:tcMar>
              <w:top w:w="100" w:type="dxa"/>
              <w:left w:w="100" w:type="dxa"/>
              <w:bottom w:w="100" w:type="dxa"/>
              <w:right w:w="100" w:type="dxa"/>
            </w:tcMar>
          </w:tcPr>
          <w:p w14:paraId="0000016A" w14:textId="77777777" w:rsidR="00BB70A6" w:rsidRDefault="00000000">
            <w:pPr>
              <w:widowControl w:val="0"/>
              <w:rPr>
                <w:b/>
              </w:rPr>
            </w:pPr>
            <w:r>
              <w:rPr>
                <w:b/>
              </w:rPr>
              <w:lastRenderedPageBreak/>
              <w:t>Sistemas de Información Geográfica (SIG)</w:t>
            </w:r>
          </w:p>
          <w:p w14:paraId="0000016B" w14:textId="77777777" w:rsidR="00BB70A6" w:rsidRDefault="00000000">
            <w:pPr>
              <w:widowControl w:val="0"/>
            </w:pPr>
            <w:sdt>
              <w:sdtPr>
                <w:tag w:val="goog_rdk_10"/>
                <w:id w:val="-1020238302"/>
              </w:sdtPr>
              <w:sdtContent>
                <w:commentRangeStart w:id="14"/>
              </w:sdtContent>
            </w:sdt>
            <w:r>
              <w:rPr>
                <w:noProof/>
              </w:rPr>
              <w:drawing>
                <wp:inline distT="0" distB="0" distL="0" distR="0" wp14:anchorId="1A67DFB7" wp14:editId="1DFE4055">
                  <wp:extent cx="2853402" cy="3834095"/>
                  <wp:effectExtent l="0" t="0" r="0" b="0"/>
                  <wp:docPr id="6464" name="image31.png" descr="Mapa de conflictos de uso del suelo, corregimiento de Pasquilla. Datos: mapa de cartografía de usos del suelo de las UPR-Tunjuelo (POT 2004, y cartografía elaborada en la investigación a partir de imágenes Landsat ETM (1995), con resolución espacial corregida a 15 metros; Aster (2006), con resolución espacial de 15 metros, e Ikonos (2009), con resolución espacial de 8 metros."/>
                  <wp:cNvGraphicFramePr/>
                  <a:graphic xmlns:a="http://schemas.openxmlformats.org/drawingml/2006/main">
                    <a:graphicData uri="http://schemas.openxmlformats.org/drawingml/2006/picture">
                      <pic:pic xmlns:pic="http://schemas.openxmlformats.org/drawingml/2006/picture">
                        <pic:nvPicPr>
                          <pic:cNvPr id="0" name="image31.png" descr="Mapa de conflictos de uso del suelo, corregimiento de Pasquilla. Datos: mapa de cartografía de usos del suelo de las UPR-Tunjuelo (POT 2004, y cartografía elaborada en la investigación a partir de imágenes Landsat ETM (1995), con resolución espacial corregida a 15 metros; Aster (2006), con resolución espacial de 15 metros, e Ikonos (2009), con resolución espacial de 8 metros."/>
                          <pic:cNvPicPr preferRelativeResize="0"/>
                        </pic:nvPicPr>
                        <pic:blipFill>
                          <a:blip r:embed="rId40"/>
                          <a:srcRect/>
                          <a:stretch>
                            <a:fillRect/>
                          </a:stretch>
                        </pic:blipFill>
                        <pic:spPr>
                          <a:xfrm>
                            <a:off x="0" y="0"/>
                            <a:ext cx="2853402" cy="3834095"/>
                          </a:xfrm>
                          <a:prstGeom prst="rect">
                            <a:avLst/>
                          </a:prstGeom>
                          <a:ln/>
                        </pic:spPr>
                      </pic:pic>
                    </a:graphicData>
                  </a:graphic>
                </wp:inline>
              </w:drawing>
            </w:r>
            <w:commentRangeEnd w:id="14"/>
            <w:r>
              <w:commentReference w:id="14"/>
            </w:r>
          </w:p>
          <w:p w14:paraId="0000016C" w14:textId="77777777" w:rsidR="00BB70A6" w:rsidRDefault="00BB70A6">
            <w:pPr>
              <w:widowControl w:val="0"/>
            </w:pPr>
          </w:p>
          <w:p w14:paraId="0000016D" w14:textId="77777777" w:rsidR="00BB70A6" w:rsidRDefault="00000000">
            <w:pPr>
              <w:rPr>
                <w:color w:val="000000"/>
              </w:rPr>
            </w:pPr>
            <w:r>
              <w:rPr>
                <w:b/>
                <w:color w:val="000000"/>
              </w:rPr>
              <w:t xml:space="preserve">Imagen: </w:t>
            </w:r>
            <w:r>
              <w:rPr>
                <w:color w:val="000000"/>
              </w:rPr>
              <w:t>733105_ CF01_i8</w:t>
            </w:r>
          </w:p>
          <w:p w14:paraId="0000016E" w14:textId="77777777" w:rsidR="00BB70A6" w:rsidRDefault="00BB70A6">
            <w:pPr>
              <w:widowControl w:val="0"/>
            </w:pPr>
          </w:p>
        </w:tc>
      </w:tr>
      <w:tr w:rsidR="00BB70A6" w14:paraId="770C3670" w14:textId="77777777">
        <w:trPr>
          <w:trHeight w:val="420"/>
        </w:trPr>
        <w:tc>
          <w:tcPr>
            <w:tcW w:w="7503" w:type="dxa"/>
            <w:gridSpan w:val="2"/>
            <w:shd w:val="clear" w:color="auto" w:fill="auto"/>
            <w:tcMar>
              <w:top w:w="100" w:type="dxa"/>
              <w:left w:w="100" w:type="dxa"/>
              <w:bottom w:w="100" w:type="dxa"/>
              <w:right w:w="100" w:type="dxa"/>
            </w:tcMar>
          </w:tcPr>
          <w:p w14:paraId="0000016F" w14:textId="77777777" w:rsidR="00BB70A6" w:rsidRDefault="00000000">
            <w:pPr>
              <w:rPr>
                <w:color w:val="000000"/>
              </w:rPr>
            </w:pPr>
            <w:r>
              <w:rPr>
                <w:color w:val="000000"/>
              </w:rPr>
              <w:lastRenderedPageBreak/>
              <w:t xml:space="preserve">A la hora de realizar el proceso de cartografía del suelo, existen diversas metodologías y procedimientos, siendo la zonificación agroecológica un instrumento de gran importancia, porque como lo establece </w:t>
            </w:r>
            <w:r>
              <w:rPr>
                <w:color w:val="222222"/>
                <w:highlight w:val="white"/>
              </w:rPr>
              <w:t>Alarcón Trujillo, V. F. (2021)</w:t>
            </w:r>
            <w:r>
              <w:rPr>
                <w:color w:val="000000"/>
              </w:rPr>
              <w:t xml:space="preserve">, está permite establecer el potencial del terreno o zona geográfica, lo que a su vez permite un óptimo aprovechamiento del suelo. La forma de realizar la zonificación incluye actividades que pueden ser clasificadas en 3 grupos, que son registro del uso de las tierras, la </w:t>
            </w:r>
            <w:r>
              <w:rPr>
                <w:color w:val="000000"/>
              </w:rPr>
              <w:lastRenderedPageBreak/>
              <w:t>compilación de los registros e inventarios de tierras y la evaluación de aptitudes.</w:t>
            </w:r>
          </w:p>
          <w:p w14:paraId="00000170" w14:textId="77777777" w:rsidR="00BB70A6" w:rsidRDefault="00BB70A6">
            <w:pPr>
              <w:widowControl w:val="0"/>
              <w:rPr>
                <w:color w:val="999999"/>
              </w:rPr>
            </w:pPr>
          </w:p>
        </w:tc>
        <w:tc>
          <w:tcPr>
            <w:tcW w:w="5670" w:type="dxa"/>
            <w:shd w:val="clear" w:color="auto" w:fill="auto"/>
            <w:tcMar>
              <w:top w:w="100" w:type="dxa"/>
              <w:left w:w="100" w:type="dxa"/>
              <w:bottom w:w="100" w:type="dxa"/>
              <w:right w:w="100" w:type="dxa"/>
            </w:tcMar>
          </w:tcPr>
          <w:p w14:paraId="00000172" w14:textId="77777777" w:rsidR="00BB70A6" w:rsidRDefault="00000000">
            <w:pPr>
              <w:widowControl w:val="0"/>
              <w:rPr>
                <w:b/>
              </w:rPr>
            </w:pPr>
            <w:r>
              <w:rPr>
                <w:b/>
              </w:rPr>
              <w:lastRenderedPageBreak/>
              <w:t>Cartografía de usos del suelo</w:t>
            </w:r>
          </w:p>
          <w:p w14:paraId="00000173" w14:textId="77777777" w:rsidR="00BB70A6" w:rsidRDefault="00BB70A6">
            <w:pPr>
              <w:widowControl w:val="0"/>
            </w:pPr>
          </w:p>
          <w:p w14:paraId="00000174" w14:textId="77777777" w:rsidR="00BB70A6" w:rsidRDefault="00000000">
            <w:pPr>
              <w:widowControl w:val="0"/>
            </w:pPr>
            <w:sdt>
              <w:sdtPr>
                <w:tag w:val="goog_rdk_11"/>
                <w:id w:val="-278646007"/>
              </w:sdtPr>
              <w:sdtContent>
                <w:commentRangeStart w:id="15"/>
              </w:sdtContent>
            </w:sdt>
            <w:r>
              <w:rPr>
                <w:noProof/>
              </w:rPr>
              <w:drawing>
                <wp:inline distT="0" distB="0" distL="0" distR="0" wp14:anchorId="3DF6AFFB" wp14:editId="3BCA0561">
                  <wp:extent cx="3473450" cy="1812925"/>
                  <wp:effectExtent l="0" t="0" r="0" b="0"/>
                  <wp:docPr id="6465" name="image30.jpg" descr="Descarga SIOSE: cartografía de usos del suelo"/>
                  <wp:cNvGraphicFramePr/>
                  <a:graphic xmlns:a="http://schemas.openxmlformats.org/drawingml/2006/main">
                    <a:graphicData uri="http://schemas.openxmlformats.org/drawingml/2006/picture">
                      <pic:pic xmlns:pic="http://schemas.openxmlformats.org/drawingml/2006/picture">
                        <pic:nvPicPr>
                          <pic:cNvPr id="0" name="image30.jpg" descr="Descarga SIOSE: cartografía de usos del suelo"/>
                          <pic:cNvPicPr preferRelativeResize="0"/>
                        </pic:nvPicPr>
                        <pic:blipFill>
                          <a:blip r:embed="rId41"/>
                          <a:srcRect/>
                          <a:stretch>
                            <a:fillRect/>
                          </a:stretch>
                        </pic:blipFill>
                        <pic:spPr>
                          <a:xfrm>
                            <a:off x="0" y="0"/>
                            <a:ext cx="3473450" cy="1812925"/>
                          </a:xfrm>
                          <a:prstGeom prst="rect">
                            <a:avLst/>
                          </a:prstGeom>
                          <a:ln/>
                        </pic:spPr>
                      </pic:pic>
                    </a:graphicData>
                  </a:graphic>
                </wp:inline>
              </w:drawing>
            </w:r>
            <w:commentRangeEnd w:id="15"/>
            <w:r>
              <w:commentReference w:id="15"/>
            </w:r>
          </w:p>
          <w:p w14:paraId="00000175" w14:textId="77777777" w:rsidR="00BB70A6" w:rsidRDefault="00BB70A6">
            <w:pPr>
              <w:widowControl w:val="0"/>
            </w:pPr>
          </w:p>
          <w:p w14:paraId="00000176" w14:textId="77777777" w:rsidR="00BB70A6" w:rsidRDefault="00BB70A6">
            <w:pPr>
              <w:widowControl w:val="0"/>
            </w:pPr>
          </w:p>
          <w:p w14:paraId="00000177" w14:textId="77777777" w:rsidR="00BB70A6" w:rsidRDefault="00BB70A6">
            <w:pPr>
              <w:widowControl w:val="0"/>
              <w:rPr>
                <w:color w:val="0563C1"/>
                <w:u w:val="single"/>
              </w:rPr>
            </w:pPr>
          </w:p>
          <w:p w14:paraId="00000178" w14:textId="77777777" w:rsidR="00BB70A6" w:rsidRDefault="00000000">
            <w:pPr>
              <w:rPr>
                <w:color w:val="000000"/>
              </w:rPr>
            </w:pPr>
            <w:r>
              <w:rPr>
                <w:b/>
                <w:color w:val="000000"/>
              </w:rPr>
              <w:t xml:space="preserve">Imagen: </w:t>
            </w:r>
            <w:r>
              <w:rPr>
                <w:color w:val="000000"/>
              </w:rPr>
              <w:t>733105_ CF01_i9</w:t>
            </w:r>
          </w:p>
          <w:p w14:paraId="00000179" w14:textId="77777777" w:rsidR="00BB70A6" w:rsidRDefault="00BB70A6">
            <w:pPr>
              <w:widowControl w:val="0"/>
            </w:pPr>
          </w:p>
          <w:p w14:paraId="0000017A" w14:textId="77777777" w:rsidR="00BB70A6" w:rsidRDefault="00BB70A6">
            <w:pPr>
              <w:widowControl w:val="0"/>
            </w:pPr>
          </w:p>
        </w:tc>
      </w:tr>
    </w:tbl>
    <w:p w14:paraId="0000017B" w14:textId="77777777" w:rsidR="00BB70A6" w:rsidRDefault="00BB70A6"/>
    <w:p w14:paraId="0000017C" w14:textId="77777777" w:rsidR="00BB70A6" w:rsidRDefault="00BB70A6">
      <w:pPr>
        <w:spacing w:line="240" w:lineRule="auto"/>
        <w:ind w:firstLine="720"/>
        <w:rPr>
          <w:color w:val="000000"/>
        </w:rPr>
      </w:pPr>
    </w:p>
    <w:p w14:paraId="0000017D" w14:textId="77777777" w:rsidR="00BB70A6" w:rsidRDefault="00000000">
      <w:pPr>
        <w:spacing w:line="240" w:lineRule="auto"/>
        <w:rPr>
          <w:b/>
        </w:rPr>
      </w:pPr>
      <w:r>
        <w:rPr>
          <w:b/>
        </w:rPr>
        <w:t>1.5 Análisis de riesgos</w:t>
      </w:r>
    </w:p>
    <w:p w14:paraId="0000017E" w14:textId="77777777" w:rsidR="00BB70A6" w:rsidRDefault="00BB70A6">
      <w:pPr>
        <w:spacing w:line="240" w:lineRule="auto"/>
        <w:rPr>
          <w:b/>
        </w:rPr>
      </w:pPr>
    </w:p>
    <w:tbl>
      <w:tblPr>
        <w:tblStyle w:val="aff9"/>
        <w:tblW w:w="129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96"/>
      </w:tblGrid>
      <w:tr w:rsidR="00BB70A6" w14:paraId="474F3145" w14:textId="77777777">
        <w:trPr>
          <w:trHeight w:val="444"/>
        </w:trPr>
        <w:tc>
          <w:tcPr>
            <w:tcW w:w="12996" w:type="dxa"/>
            <w:shd w:val="clear" w:color="auto" w:fill="ACB9CA"/>
          </w:tcPr>
          <w:p w14:paraId="0000017F" w14:textId="77777777" w:rsidR="00BB70A6" w:rsidRDefault="00000000">
            <w:pPr>
              <w:pStyle w:val="Ttulo1"/>
              <w:spacing w:before="0"/>
              <w:jc w:val="center"/>
              <w:outlineLvl w:val="0"/>
              <w:rPr>
                <w:b/>
                <w:sz w:val="22"/>
                <w:szCs w:val="22"/>
              </w:rPr>
            </w:pPr>
            <w:sdt>
              <w:sdtPr>
                <w:tag w:val="goog_rdk_12"/>
                <w:id w:val="1428311890"/>
              </w:sdtPr>
              <w:sdtContent>
                <w:commentRangeStart w:id="16"/>
              </w:sdtContent>
            </w:sdt>
            <w:r>
              <w:rPr>
                <w:b/>
                <w:sz w:val="24"/>
                <w:szCs w:val="24"/>
              </w:rPr>
              <w:t xml:space="preserve">Pestañas horizontales </w:t>
            </w:r>
            <w:commentRangeEnd w:id="16"/>
            <w:r>
              <w:commentReference w:id="16"/>
            </w:r>
          </w:p>
        </w:tc>
      </w:tr>
      <w:tr w:rsidR="00BB70A6" w14:paraId="2483CCBA" w14:textId="77777777">
        <w:trPr>
          <w:trHeight w:val="695"/>
        </w:trPr>
        <w:tc>
          <w:tcPr>
            <w:tcW w:w="12996" w:type="dxa"/>
          </w:tcPr>
          <w:p w14:paraId="00000180" w14:textId="77777777" w:rsidR="00BB70A6" w:rsidRDefault="00000000">
            <w:pPr>
              <w:pBdr>
                <w:top w:val="nil"/>
                <w:left w:val="nil"/>
                <w:bottom w:val="nil"/>
                <w:right w:val="nil"/>
                <w:between w:val="nil"/>
              </w:pBdr>
              <w:jc w:val="both"/>
            </w:pPr>
            <w:r>
              <w:tab/>
            </w:r>
          </w:p>
          <w:p w14:paraId="00000181" w14:textId="77777777" w:rsidR="00BB70A6" w:rsidRDefault="00000000">
            <w:pPr>
              <w:pBdr>
                <w:top w:val="nil"/>
                <w:left w:val="nil"/>
                <w:bottom w:val="nil"/>
                <w:right w:val="nil"/>
                <w:between w:val="nil"/>
              </w:pBdr>
              <w:ind w:firstLine="720"/>
              <w:jc w:val="both"/>
              <w:rPr>
                <w:highlight w:val="yellow"/>
              </w:rPr>
            </w:pPr>
            <w:r>
              <w:rPr>
                <w:highlight w:val="yellow"/>
              </w:rPr>
              <w:t xml:space="preserve">La agroecología por medio de la caracterización del territorio, logra identificar todas las problemáticas que se presentan, con el fin de minimizarlas, porque de acuerdo a la vulnerabilidad de los ecosistemas y el conflicto de los procesos geofísicos con la población, se  convierten en riesgos, los cuales pueden ser de diversos orígenes, entre los que se destacan afectaciones del clima y de las condiciones meteorológicas, desastres naturales, daños físicos, locativos, afectaciones económicas y financieras derivadas de fluctuaciones en los precios y procesos de mercadeo. </w:t>
            </w:r>
          </w:p>
          <w:p w14:paraId="00000182" w14:textId="77777777" w:rsidR="00BB70A6" w:rsidRDefault="00BB70A6">
            <w:pPr>
              <w:pBdr>
                <w:top w:val="nil"/>
                <w:left w:val="nil"/>
                <w:bottom w:val="nil"/>
                <w:right w:val="nil"/>
                <w:between w:val="nil"/>
              </w:pBdr>
              <w:ind w:firstLine="720"/>
              <w:jc w:val="both"/>
              <w:rPr>
                <w:highlight w:val="yellow"/>
              </w:rPr>
            </w:pPr>
          </w:p>
          <w:p w14:paraId="00000183" w14:textId="77777777" w:rsidR="00BB70A6" w:rsidRDefault="00000000">
            <w:pPr>
              <w:pBdr>
                <w:top w:val="nil"/>
                <w:left w:val="nil"/>
                <w:bottom w:val="nil"/>
                <w:right w:val="nil"/>
                <w:between w:val="nil"/>
              </w:pBdr>
              <w:ind w:firstLine="720"/>
              <w:jc w:val="both"/>
              <w:rPr>
                <w:highlight w:val="yellow"/>
              </w:rPr>
            </w:pPr>
            <w:bookmarkStart w:id="17" w:name="_heading=h.2jxsxqh" w:colFirst="0" w:colLast="0"/>
            <w:bookmarkEnd w:id="17"/>
            <w:r>
              <w:rPr>
                <w:highlight w:val="yellow"/>
              </w:rPr>
              <w:t xml:space="preserve">Existen medidas para reducir y controlar los riesgos, por medio de la minimización de la pérdida de activos físicos y capital ambiental, como también por medio de la implementación de instrumentos de planificación, como la zonificación ambiental, el ordenamiento territorial y los adecuados usos del suelo. </w:t>
            </w:r>
            <w:r>
              <w:rPr>
                <w:color w:val="000000"/>
                <w:highlight w:val="yellow"/>
              </w:rPr>
              <w:t>Además, el proceso de análisis de los riesgos lo conforman tres fases que va desde el análisis de los factores de riesgo, para luego realizar una evaluación y por último diseñar medidas de mitigación</w:t>
            </w:r>
            <w:r>
              <w:rPr>
                <w:highlight w:val="yellow"/>
              </w:rPr>
              <w:t xml:space="preserve">. </w:t>
            </w:r>
          </w:p>
          <w:p w14:paraId="00000184" w14:textId="77777777" w:rsidR="00BB70A6" w:rsidRDefault="00BB70A6">
            <w:pPr>
              <w:pBdr>
                <w:top w:val="nil"/>
                <w:left w:val="nil"/>
                <w:bottom w:val="nil"/>
                <w:right w:val="nil"/>
                <w:between w:val="nil"/>
              </w:pBdr>
              <w:ind w:firstLine="720"/>
              <w:jc w:val="both"/>
              <w:rPr>
                <w:highlight w:val="yellow"/>
              </w:rPr>
            </w:pPr>
          </w:p>
          <w:p w14:paraId="00000185" w14:textId="77777777" w:rsidR="00BB70A6" w:rsidRDefault="00000000">
            <w:pPr>
              <w:pBdr>
                <w:top w:val="nil"/>
                <w:left w:val="nil"/>
                <w:bottom w:val="nil"/>
                <w:right w:val="nil"/>
                <w:between w:val="nil"/>
              </w:pBdr>
              <w:ind w:firstLine="720"/>
              <w:jc w:val="both"/>
              <w:rPr>
                <w:highlight w:val="yellow"/>
              </w:rPr>
            </w:pPr>
            <w:r>
              <w:rPr>
                <w:highlight w:val="yellow"/>
              </w:rPr>
              <w:t>Por tanto, el proceso de gestión de riesgos empieza con la identificación de las amenazas y vulnerabilidades, las cuales ponen en riesgo la funcionalidad y estabilidad de las unidades funcionales del territorio; debido a que son una serie de eventos de origen natural vinculados con fenómenos atmosféricos, hidrológicos, geológicos, volcánicos, sísmicos, como por ejemplo huracanes, tornados, inundaciones, tsunamis, avalanchas, hundimientos, erupciones, sequías, lluvias o vientos intensos, temblores, terremotos, incendios, etc..</w:t>
            </w:r>
          </w:p>
          <w:p w14:paraId="00000186" w14:textId="77777777" w:rsidR="00BB70A6" w:rsidRDefault="00BB70A6">
            <w:pPr>
              <w:pBdr>
                <w:top w:val="nil"/>
                <w:left w:val="nil"/>
                <w:bottom w:val="nil"/>
                <w:right w:val="nil"/>
                <w:between w:val="nil"/>
              </w:pBdr>
              <w:ind w:firstLine="720"/>
              <w:jc w:val="both"/>
              <w:rPr>
                <w:highlight w:val="yellow"/>
              </w:rPr>
            </w:pPr>
          </w:p>
          <w:p w14:paraId="00000187" w14:textId="77777777" w:rsidR="00BB70A6" w:rsidRDefault="00000000">
            <w:pPr>
              <w:pBdr>
                <w:top w:val="nil"/>
                <w:left w:val="nil"/>
                <w:bottom w:val="nil"/>
                <w:right w:val="nil"/>
                <w:between w:val="nil"/>
              </w:pBdr>
              <w:ind w:firstLine="720"/>
              <w:jc w:val="both"/>
              <w:rPr>
                <w:highlight w:val="yellow"/>
              </w:rPr>
            </w:pPr>
            <w:r>
              <w:rPr>
                <w:highlight w:val="yellow"/>
              </w:rPr>
              <w:t>Como también pueden ser de origen antrópico resultado de la sobreexplotación y/o degradación del medio ambiente y en general de la inapropiada relación con el entorno, lo que ocasiona deforestación, desertificación, deslizamientos, salinización de suelos, pérdida de biodiversidad, etc.</w:t>
            </w:r>
          </w:p>
          <w:p w14:paraId="00000188" w14:textId="77777777" w:rsidR="00BB70A6" w:rsidRDefault="00BB70A6">
            <w:pPr>
              <w:pBdr>
                <w:top w:val="nil"/>
                <w:left w:val="nil"/>
                <w:bottom w:val="nil"/>
                <w:right w:val="nil"/>
                <w:between w:val="nil"/>
              </w:pBdr>
              <w:jc w:val="both"/>
              <w:rPr>
                <w:highlight w:val="yellow"/>
              </w:rPr>
            </w:pPr>
          </w:p>
          <w:p w14:paraId="00000189" w14:textId="77777777" w:rsidR="00BB70A6" w:rsidRDefault="00000000">
            <w:pPr>
              <w:pBdr>
                <w:top w:val="nil"/>
                <w:left w:val="nil"/>
                <w:bottom w:val="nil"/>
                <w:right w:val="nil"/>
                <w:between w:val="nil"/>
              </w:pBdr>
              <w:ind w:firstLine="720"/>
              <w:jc w:val="both"/>
            </w:pPr>
            <w:r>
              <w:rPr>
                <w:highlight w:val="yellow"/>
              </w:rPr>
              <w:t>Luego de realizar el proceso adecuado de identificación, se requiere establecer el impacto generado por el evento en términos de área afectada, intensidad o número de víctimas, es decir la severidad, como también la frecuencia o número de veces que ocurre el evento en un determinado período de tiempo. Para con ello, lograr establecer</w:t>
            </w:r>
            <w:r>
              <w:t xml:space="preserve"> acciones de carácter preventivo y correctivo que permitan no solo reducir la vulnerabilidad, sino que también anticiparse a su probabilidad de ocurrencia y a sus posibles consecuencias.</w:t>
            </w:r>
          </w:p>
          <w:p w14:paraId="0000018A" w14:textId="77777777" w:rsidR="00BB70A6" w:rsidRDefault="00BB70A6">
            <w:pPr>
              <w:pBdr>
                <w:top w:val="nil"/>
                <w:left w:val="nil"/>
                <w:bottom w:val="nil"/>
                <w:right w:val="nil"/>
                <w:between w:val="nil"/>
              </w:pBdr>
              <w:ind w:firstLine="720"/>
              <w:jc w:val="both"/>
            </w:pPr>
          </w:p>
          <w:p w14:paraId="0000018B" w14:textId="77777777" w:rsidR="00BB70A6" w:rsidRDefault="00000000">
            <w:pPr>
              <w:pBdr>
                <w:top w:val="nil"/>
                <w:left w:val="nil"/>
                <w:bottom w:val="nil"/>
                <w:right w:val="nil"/>
                <w:between w:val="nil"/>
              </w:pBdr>
              <w:ind w:firstLine="720"/>
              <w:jc w:val="both"/>
              <w:rPr>
                <w:b/>
              </w:rPr>
            </w:pPr>
            <w:r>
              <w:rPr>
                <w:b/>
              </w:rPr>
              <w:t>Imagen: Cambios en el uso del suelo</w:t>
            </w:r>
          </w:p>
          <w:p w14:paraId="0000018C" w14:textId="77777777" w:rsidR="00BB70A6" w:rsidRDefault="00BB70A6"/>
          <w:p w14:paraId="0000018D" w14:textId="77777777" w:rsidR="00BB70A6" w:rsidRDefault="00000000">
            <w:sdt>
              <w:sdtPr>
                <w:tag w:val="goog_rdk_13"/>
                <w:id w:val="-2008820992"/>
              </w:sdtPr>
              <w:sdtContent>
                <w:commentRangeStart w:id="18"/>
              </w:sdtContent>
            </w:sdt>
            <w:r>
              <w:rPr>
                <w:noProof/>
              </w:rPr>
              <w:drawing>
                <wp:inline distT="0" distB="0" distL="0" distR="0" wp14:anchorId="503D21DE" wp14:editId="5449345D">
                  <wp:extent cx="4176518" cy="2779012"/>
                  <wp:effectExtent l="0" t="0" r="0" b="0"/>
                  <wp:docPr id="6466" name="image32.jpg" descr="Césped verde en los rascacielos de central park y midtown manhattan durante el día holograma gráfico forex de la ciudad de nueva york ee. uu. el concepto de corretaje comercial en internet y análisis fundamental"/>
                  <wp:cNvGraphicFramePr/>
                  <a:graphic xmlns:a="http://schemas.openxmlformats.org/drawingml/2006/main">
                    <a:graphicData uri="http://schemas.openxmlformats.org/drawingml/2006/picture">
                      <pic:pic xmlns:pic="http://schemas.openxmlformats.org/drawingml/2006/picture">
                        <pic:nvPicPr>
                          <pic:cNvPr id="0" name="image32.jpg" descr="Césped verde en los rascacielos de central park y midtown manhattan durante el día holograma gráfico forex de la ciudad de nueva york ee. uu. el concepto de corretaje comercial en internet y análisis fundamental"/>
                          <pic:cNvPicPr preferRelativeResize="0"/>
                        </pic:nvPicPr>
                        <pic:blipFill>
                          <a:blip r:embed="rId42"/>
                          <a:srcRect/>
                          <a:stretch>
                            <a:fillRect/>
                          </a:stretch>
                        </pic:blipFill>
                        <pic:spPr>
                          <a:xfrm>
                            <a:off x="0" y="0"/>
                            <a:ext cx="4176518" cy="2779012"/>
                          </a:xfrm>
                          <a:prstGeom prst="rect">
                            <a:avLst/>
                          </a:prstGeom>
                          <a:ln/>
                        </pic:spPr>
                      </pic:pic>
                    </a:graphicData>
                  </a:graphic>
                </wp:inline>
              </w:drawing>
            </w:r>
            <w:commentRangeEnd w:id="18"/>
            <w:r>
              <w:commentReference w:id="18"/>
            </w:r>
          </w:p>
          <w:p w14:paraId="0000018E" w14:textId="77777777" w:rsidR="00BB70A6" w:rsidRDefault="00BB70A6"/>
          <w:p w14:paraId="0000018F" w14:textId="77777777" w:rsidR="00BB70A6" w:rsidRDefault="00BB70A6"/>
          <w:p w14:paraId="00000190" w14:textId="77777777" w:rsidR="00BB70A6" w:rsidRDefault="00000000">
            <w:pPr>
              <w:rPr>
                <w:color w:val="000000"/>
              </w:rPr>
            </w:pPr>
            <w:r>
              <w:rPr>
                <w:b/>
                <w:color w:val="000000"/>
              </w:rPr>
              <w:t xml:space="preserve">Imagen: </w:t>
            </w:r>
            <w:r>
              <w:rPr>
                <w:color w:val="000000"/>
              </w:rPr>
              <w:t>733105_ CF01_i10</w:t>
            </w:r>
          </w:p>
          <w:p w14:paraId="00000191" w14:textId="77777777" w:rsidR="00BB70A6" w:rsidRDefault="00BB70A6"/>
          <w:p w14:paraId="00000192" w14:textId="77777777" w:rsidR="00BB70A6" w:rsidRDefault="00BB70A6">
            <w:pPr>
              <w:rPr>
                <w:color w:val="BFBFBF"/>
              </w:rPr>
            </w:pPr>
          </w:p>
        </w:tc>
      </w:tr>
    </w:tbl>
    <w:p w14:paraId="00000193" w14:textId="77777777" w:rsidR="00BB70A6" w:rsidRDefault="00000000">
      <w:pPr>
        <w:pStyle w:val="Ttulo1"/>
        <w:numPr>
          <w:ilvl w:val="0"/>
          <w:numId w:val="4"/>
        </w:numPr>
      </w:pPr>
      <w:r>
        <w:lastRenderedPageBreak/>
        <w:t>El Suelo</w:t>
      </w:r>
    </w:p>
    <w:tbl>
      <w:tblPr>
        <w:tblStyle w:val="affa"/>
        <w:tblW w:w="129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96"/>
      </w:tblGrid>
      <w:tr w:rsidR="00BB70A6" w14:paraId="52AFD056" w14:textId="77777777">
        <w:trPr>
          <w:trHeight w:val="444"/>
        </w:trPr>
        <w:tc>
          <w:tcPr>
            <w:tcW w:w="12996" w:type="dxa"/>
            <w:shd w:val="clear" w:color="auto" w:fill="ACB9CA"/>
          </w:tcPr>
          <w:p w14:paraId="00000194" w14:textId="77777777" w:rsidR="00BB70A6" w:rsidRDefault="00000000">
            <w:pPr>
              <w:pStyle w:val="Ttulo1"/>
              <w:spacing w:before="0"/>
              <w:jc w:val="center"/>
              <w:outlineLvl w:val="0"/>
              <w:rPr>
                <w:b/>
                <w:sz w:val="22"/>
                <w:szCs w:val="22"/>
              </w:rPr>
            </w:pPr>
            <w:sdt>
              <w:sdtPr>
                <w:tag w:val="goog_rdk_14"/>
                <w:id w:val="-559783496"/>
              </w:sdtPr>
              <w:sdtContent>
                <w:commentRangeStart w:id="19"/>
              </w:sdtContent>
            </w:sdt>
            <w:r>
              <w:rPr>
                <w:b/>
                <w:sz w:val="24"/>
                <w:szCs w:val="24"/>
              </w:rPr>
              <w:t xml:space="preserve">Cuadro de texto </w:t>
            </w:r>
            <w:commentRangeEnd w:id="19"/>
            <w:r>
              <w:commentReference w:id="19"/>
            </w:r>
            <w:r>
              <w:rPr>
                <w:b/>
                <w:sz w:val="24"/>
                <w:szCs w:val="24"/>
              </w:rPr>
              <w:t>+ Imagen</w:t>
            </w:r>
          </w:p>
        </w:tc>
      </w:tr>
      <w:tr w:rsidR="00BB70A6" w14:paraId="51A5B883" w14:textId="77777777">
        <w:trPr>
          <w:trHeight w:val="695"/>
        </w:trPr>
        <w:tc>
          <w:tcPr>
            <w:tcW w:w="12996" w:type="dxa"/>
          </w:tcPr>
          <w:p w14:paraId="00000195" w14:textId="77777777" w:rsidR="00BB70A6" w:rsidRDefault="00000000">
            <w:pPr>
              <w:pBdr>
                <w:top w:val="nil"/>
                <w:left w:val="nil"/>
                <w:bottom w:val="nil"/>
                <w:right w:val="nil"/>
                <w:between w:val="nil"/>
              </w:pBdr>
              <w:rPr>
                <w:color w:val="000000"/>
                <w:highlight w:val="yellow"/>
              </w:rPr>
            </w:pPr>
            <w:r>
              <w:rPr>
                <w:color w:val="000000"/>
                <w:highlight w:val="yellow"/>
              </w:rPr>
              <w:t xml:space="preserve">El suelo, es uno de los recursos vitales que pueden sufrir mayor afectación o riesgos, debido a que esta capa que es la más superficial y visible del planeta cuenta con gran capacidad agroecológica y desempeña funciones vitales para la existencia las especies y el desarrollo ser humano; posee gran variedad, diversas formas y puede ser de catalogado como </w:t>
            </w:r>
            <w:r>
              <w:rPr>
                <w:highlight w:val="yellow"/>
              </w:rPr>
              <w:t xml:space="preserve">rural o urbano dependiendo de la ubicación en la que se encuentre, siendo un factor importante porque permite establecer su funcionalidad y las características que puede ofrecer para su utilización. Además, su </w:t>
            </w:r>
            <w:r>
              <w:rPr>
                <w:color w:val="000000"/>
                <w:highlight w:val="yellow"/>
              </w:rPr>
              <w:t>estudio integra diversas disciplinas entre las que se encuentran la edafología, geología, ecología, agronomía, arquitectura, urbanismo, geografía, ordenamiento territorial, etc.</w:t>
            </w:r>
          </w:p>
          <w:p w14:paraId="00000196" w14:textId="77777777" w:rsidR="00BB70A6" w:rsidRDefault="00BB70A6">
            <w:pPr>
              <w:pBdr>
                <w:top w:val="nil"/>
                <w:left w:val="nil"/>
                <w:bottom w:val="nil"/>
                <w:right w:val="nil"/>
                <w:between w:val="nil"/>
              </w:pBdr>
              <w:rPr>
                <w:color w:val="000000"/>
                <w:highlight w:val="yellow"/>
              </w:rPr>
            </w:pPr>
          </w:p>
          <w:p w14:paraId="00000197" w14:textId="77777777" w:rsidR="00BB70A6" w:rsidRDefault="00000000">
            <w:pPr>
              <w:ind w:firstLine="426"/>
              <w:jc w:val="both"/>
              <w:rPr>
                <w:color w:val="000000"/>
                <w:highlight w:val="yellow"/>
              </w:rPr>
            </w:pPr>
            <w:r>
              <w:rPr>
                <w:color w:val="000000"/>
                <w:highlight w:val="yellow"/>
              </w:rPr>
              <w:lastRenderedPageBreak/>
              <w:t xml:space="preserve">Es un elemento esencial para la vida, ya que desarrolla funciones vitales como la producción de alimentos, moderación del ciclo hidrológico, soporte para las plantas, regulación del hábitat, fertilidad, procesamiento de la materia orgánica, retención y oferta de nutrientes; es decir, aporta no solo a la naturaleza, sino que también a la sociedad, las actividades humanas, el territorio y las culturas de las generaciones presentes y futuras. </w:t>
            </w:r>
          </w:p>
          <w:p w14:paraId="00000198" w14:textId="77777777" w:rsidR="00BB70A6" w:rsidRDefault="00BB70A6">
            <w:pPr>
              <w:ind w:firstLine="426"/>
              <w:jc w:val="both"/>
              <w:rPr>
                <w:color w:val="000000"/>
                <w:highlight w:val="yellow"/>
              </w:rPr>
            </w:pPr>
          </w:p>
          <w:p w14:paraId="00000199" w14:textId="77777777" w:rsidR="00BB70A6" w:rsidRDefault="00000000">
            <w:pPr>
              <w:ind w:firstLine="426"/>
              <w:jc w:val="both"/>
              <w:rPr>
                <w:color w:val="000000"/>
              </w:rPr>
            </w:pPr>
            <w:r>
              <w:rPr>
                <w:color w:val="000000"/>
                <w:highlight w:val="yellow"/>
              </w:rPr>
              <w:t>Su proceso</w:t>
            </w:r>
            <w:r>
              <w:rPr>
                <w:color w:val="000000"/>
              </w:rPr>
              <w:t xml:space="preserve"> de formación se da con el transcurrir de los siglos partir de la desintegración de rocas superficiales por la acción del agua, los cambios de temperatura y el viento, como también por la interacción del clima, el material orgánico, el relieve y los organismos vivos, lo que involucra diferentes variables biológicas, químicas y físicas. </w:t>
            </w:r>
          </w:p>
          <w:p w14:paraId="0000019A" w14:textId="77777777" w:rsidR="00BB70A6" w:rsidRDefault="00BB70A6">
            <w:pPr>
              <w:ind w:firstLine="426"/>
              <w:jc w:val="both"/>
              <w:rPr>
                <w:color w:val="000000"/>
              </w:rPr>
            </w:pPr>
          </w:p>
          <w:p w14:paraId="0000019B" w14:textId="77777777" w:rsidR="00BB70A6" w:rsidRDefault="00000000">
            <w:pPr>
              <w:ind w:firstLine="426"/>
              <w:jc w:val="both"/>
              <w:rPr>
                <w:color w:val="000000"/>
              </w:rPr>
            </w:pPr>
            <w:sdt>
              <w:sdtPr>
                <w:tag w:val="goog_rdk_15"/>
                <w:id w:val="2075156951"/>
              </w:sdtPr>
              <w:sdtContent>
                <w:commentRangeStart w:id="20"/>
              </w:sdtContent>
            </w:sdt>
            <w:r>
              <w:rPr>
                <w:noProof/>
              </w:rPr>
              <w:drawing>
                <wp:inline distT="0" distB="0" distL="0" distR="0" wp14:anchorId="176AB126" wp14:editId="731ABEB7">
                  <wp:extent cx="5082540" cy="5966460"/>
                  <wp:effectExtent l="0" t="0" r="0" b="0"/>
                  <wp:docPr id="6467" name="image34.jpg" descr="Bosque paisaje natural capas de suelo geológicas y subterráneas"/>
                  <wp:cNvGraphicFramePr/>
                  <a:graphic xmlns:a="http://schemas.openxmlformats.org/drawingml/2006/main">
                    <a:graphicData uri="http://schemas.openxmlformats.org/drawingml/2006/picture">
                      <pic:pic xmlns:pic="http://schemas.openxmlformats.org/drawingml/2006/picture">
                        <pic:nvPicPr>
                          <pic:cNvPr id="0" name="image34.jpg" descr="Bosque paisaje natural capas de suelo geológicas y subterráneas"/>
                          <pic:cNvPicPr preferRelativeResize="0"/>
                        </pic:nvPicPr>
                        <pic:blipFill>
                          <a:blip r:embed="rId43"/>
                          <a:srcRect/>
                          <a:stretch>
                            <a:fillRect/>
                          </a:stretch>
                        </pic:blipFill>
                        <pic:spPr>
                          <a:xfrm>
                            <a:off x="0" y="0"/>
                            <a:ext cx="5082540" cy="5966460"/>
                          </a:xfrm>
                          <a:prstGeom prst="rect">
                            <a:avLst/>
                          </a:prstGeom>
                          <a:ln/>
                        </pic:spPr>
                      </pic:pic>
                    </a:graphicData>
                  </a:graphic>
                </wp:inline>
              </w:drawing>
            </w:r>
            <w:commentRangeEnd w:id="20"/>
            <w:r>
              <w:commentReference w:id="20"/>
            </w:r>
          </w:p>
          <w:p w14:paraId="0000019C" w14:textId="77777777" w:rsidR="00BB70A6" w:rsidRDefault="00BB70A6">
            <w:pPr>
              <w:pBdr>
                <w:top w:val="nil"/>
                <w:left w:val="nil"/>
                <w:bottom w:val="nil"/>
                <w:right w:val="nil"/>
                <w:between w:val="nil"/>
              </w:pBdr>
              <w:ind w:firstLine="720"/>
              <w:jc w:val="both"/>
              <w:rPr>
                <w:color w:val="BFBFBF"/>
              </w:rPr>
            </w:pPr>
          </w:p>
        </w:tc>
      </w:tr>
    </w:tbl>
    <w:p w14:paraId="0000019D" w14:textId="77777777" w:rsidR="00BB70A6" w:rsidRDefault="00BB70A6"/>
    <w:p w14:paraId="0000019E" w14:textId="77777777" w:rsidR="00BB70A6" w:rsidRDefault="00BB70A6"/>
    <w:p w14:paraId="0000019F" w14:textId="77777777" w:rsidR="00BB70A6" w:rsidRDefault="00BB70A6">
      <w:pPr>
        <w:spacing w:line="240" w:lineRule="auto"/>
        <w:ind w:firstLine="426"/>
        <w:jc w:val="both"/>
        <w:rPr>
          <w:color w:val="000000"/>
        </w:rPr>
      </w:pPr>
    </w:p>
    <w:p w14:paraId="000001A0" w14:textId="77777777" w:rsidR="00BB70A6" w:rsidRDefault="00000000">
      <w:pPr>
        <w:pStyle w:val="Ttulo2"/>
        <w:numPr>
          <w:ilvl w:val="1"/>
          <w:numId w:val="4"/>
        </w:numPr>
        <w:rPr>
          <w:rFonts w:ascii="Arial" w:eastAsia="Arial" w:hAnsi="Arial" w:cs="Arial"/>
          <w:b/>
          <w:color w:val="000000"/>
          <w:sz w:val="24"/>
          <w:szCs w:val="24"/>
        </w:rPr>
      </w:pPr>
      <w:r>
        <w:rPr>
          <w:rFonts w:ascii="Arial" w:eastAsia="Arial" w:hAnsi="Arial" w:cs="Arial"/>
          <w:b/>
          <w:color w:val="000000"/>
          <w:sz w:val="24"/>
          <w:szCs w:val="24"/>
        </w:rPr>
        <w:t xml:space="preserve"> Propiedades y composición</w:t>
      </w:r>
    </w:p>
    <w:p w14:paraId="000001A1" w14:textId="77777777" w:rsidR="00BB70A6" w:rsidRDefault="00BB70A6"/>
    <w:tbl>
      <w:tblPr>
        <w:tblStyle w:val="affb"/>
        <w:tblW w:w="1317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705"/>
        <w:gridCol w:w="1016"/>
        <w:gridCol w:w="3685"/>
        <w:gridCol w:w="3402"/>
      </w:tblGrid>
      <w:tr w:rsidR="00BB70A6" w14:paraId="5DA45FB7" w14:textId="77777777">
        <w:trPr>
          <w:trHeight w:val="460"/>
        </w:trPr>
        <w:tc>
          <w:tcPr>
            <w:tcW w:w="1365" w:type="dxa"/>
            <w:shd w:val="clear" w:color="auto" w:fill="C9DAF8"/>
            <w:tcMar>
              <w:top w:w="100" w:type="dxa"/>
              <w:left w:w="100" w:type="dxa"/>
              <w:bottom w:w="100" w:type="dxa"/>
              <w:right w:w="100" w:type="dxa"/>
            </w:tcMar>
          </w:tcPr>
          <w:p w14:paraId="000001A2" w14:textId="77777777" w:rsidR="00BB70A6" w:rsidRDefault="00000000">
            <w:pPr>
              <w:widowControl w:val="0"/>
              <w:jc w:val="center"/>
              <w:rPr>
                <w:b/>
              </w:rPr>
            </w:pPr>
            <w:r>
              <w:rPr>
                <w:b/>
              </w:rPr>
              <w:t>Tipo de recurso</w:t>
            </w:r>
          </w:p>
        </w:tc>
        <w:tc>
          <w:tcPr>
            <w:tcW w:w="11808" w:type="dxa"/>
            <w:gridSpan w:val="4"/>
            <w:shd w:val="clear" w:color="auto" w:fill="C9DAF8"/>
            <w:tcMar>
              <w:top w:w="100" w:type="dxa"/>
              <w:left w:w="100" w:type="dxa"/>
              <w:bottom w:w="100" w:type="dxa"/>
              <w:right w:w="100" w:type="dxa"/>
            </w:tcMar>
          </w:tcPr>
          <w:p w14:paraId="000001A3" w14:textId="77777777" w:rsidR="00BB70A6" w:rsidRDefault="00000000">
            <w:pPr>
              <w:pStyle w:val="Ttulo"/>
              <w:widowControl w:val="0"/>
              <w:ind w:right="1357"/>
              <w:jc w:val="center"/>
              <w:rPr>
                <w:sz w:val="22"/>
                <w:szCs w:val="22"/>
              </w:rPr>
            </w:pPr>
            <w:r>
              <w:rPr>
                <w:sz w:val="24"/>
                <w:szCs w:val="24"/>
              </w:rPr>
              <w:t>Video spot animado</w:t>
            </w:r>
          </w:p>
        </w:tc>
      </w:tr>
      <w:tr w:rsidR="00BB70A6" w14:paraId="05F8DF6D" w14:textId="77777777">
        <w:trPr>
          <w:trHeight w:val="253"/>
        </w:trPr>
        <w:tc>
          <w:tcPr>
            <w:tcW w:w="1365" w:type="dxa"/>
            <w:shd w:val="clear" w:color="auto" w:fill="auto"/>
            <w:tcMar>
              <w:top w:w="100" w:type="dxa"/>
              <w:left w:w="100" w:type="dxa"/>
              <w:bottom w:w="100" w:type="dxa"/>
              <w:right w:w="100" w:type="dxa"/>
            </w:tcMar>
          </w:tcPr>
          <w:p w14:paraId="000001A7" w14:textId="77777777" w:rsidR="00BB70A6" w:rsidRDefault="00000000">
            <w:pPr>
              <w:widowControl w:val="0"/>
              <w:rPr>
                <w:b/>
              </w:rPr>
            </w:pPr>
            <w:r>
              <w:rPr>
                <w:b/>
              </w:rPr>
              <w:t xml:space="preserve">Título </w:t>
            </w:r>
          </w:p>
        </w:tc>
        <w:tc>
          <w:tcPr>
            <w:tcW w:w="11808" w:type="dxa"/>
            <w:gridSpan w:val="4"/>
            <w:shd w:val="clear" w:color="auto" w:fill="auto"/>
            <w:tcMar>
              <w:top w:w="100" w:type="dxa"/>
              <w:left w:w="100" w:type="dxa"/>
              <w:bottom w:w="100" w:type="dxa"/>
              <w:right w:w="100" w:type="dxa"/>
            </w:tcMar>
          </w:tcPr>
          <w:p w14:paraId="000001A8" w14:textId="77777777" w:rsidR="00BB70A6" w:rsidRDefault="00000000">
            <w:pPr>
              <w:pStyle w:val="Ttulo1"/>
              <w:spacing w:before="0"/>
              <w:outlineLvl w:val="0"/>
              <w:rPr>
                <w:sz w:val="22"/>
                <w:szCs w:val="22"/>
              </w:rPr>
            </w:pPr>
            <w:r>
              <w:rPr>
                <w:color w:val="000000"/>
                <w:sz w:val="22"/>
                <w:szCs w:val="22"/>
              </w:rPr>
              <w:t>Propiedades y composición del suelo</w:t>
            </w:r>
          </w:p>
        </w:tc>
      </w:tr>
      <w:tr w:rsidR="00BB70A6" w14:paraId="37A01A50" w14:textId="77777777">
        <w:trPr>
          <w:trHeight w:val="420"/>
        </w:trPr>
        <w:tc>
          <w:tcPr>
            <w:tcW w:w="13173" w:type="dxa"/>
            <w:gridSpan w:val="5"/>
            <w:shd w:val="clear" w:color="auto" w:fill="auto"/>
            <w:tcMar>
              <w:top w:w="100" w:type="dxa"/>
              <w:left w:w="100" w:type="dxa"/>
              <w:bottom w:w="100" w:type="dxa"/>
              <w:right w:w="100" w:type="dxa"/>
            </w:tcMar>
          </w:tcPr>
          <w:p w14:paraId="000001AC" w14:textId="77777777" w:rsidR="00BB70A6" w:rsidRDefault="00000000">
            <w:pPr>
              <w:pStyle w:val="Ttulo1"/>
              <w:spacing w:before="0"/>
              <w:outlineLvl w:val="0"/>
              <w:rPr>
                <w:sz w:val="22"/>
                <w:szCs w:val="22"/>
              </w:rPr>
            </w:pPr>
            <w:r>
              <w:rPr>
                <w:sz w:val="22"/>
                <w:szCs w:val="22"/>
              </w:rPr>
              <w:t>El suelo está compuesto por una gran variedad y mezcla de elementos como materia orgánica e inorgánica, agua, aire y organismos; los agregados minerales y orgánicos forman la fase sólida, aproximadamente el 50% del total del volumen, el agua de la solución del suelo forma la fase líquida y por su parte la fase gaseosa hace alusión a la atmósfera del suelo que se encuentra en el espacio poroso de este; éstas dos fases comparten el 50% de espacio restante.</w:t>
            </w:r>
          </w:p>
        </w:tc>
      </w:tr>
      <w:tr w:rsidR="00BB70A6" w14:paraId="141E2E01" w14:textId="77777777">
        <w:tc>
          <w:tcPr>
            <w:tcW w:w="1365" w:type="dxa"/>
            <w:shd w:val="clear" w:color="auto" w:fill="auto"/>
            <w:tcMar>
              <w:top w:w="100" w:type="dxa"/>
              <w:left w:w="100" w:type="dxa"/>
              <w:bottom w:w="100" w:type="dxa"/>
              <w:right w:w="100" w:type="dxa"/>
            </w:tcMar>
          </w:tcPr>
          <w:p w14:paraId="000001B1" w14:textId="77777777" w:rsidR="00BB70A6" w:rsidRDefault="00000000">
            <w:pPr>
              <w:widowControl w:val="0"/>
              <w:rPr>
                <w:b/>
              </w:rPr>
            </w:pPr>
            <w:r>
              <w:rPr>
                <w:b/>
              </w:rPr>
              <w:t>Escena</w:t>
            </w:r>
          </w:p>
        </w:tc>
        <w:tc>
          <w:tcPr>
            <w:tcW w:w="3705" w:type="dxa"/>
            <w:shd w:val="clear" w:color="auto" w:fill="auto"/>
            <w:tcMar>
              <w:top w:w="100" w:type="dxa"/>
              <w:left w:w="100" w:type="dxa"/>
              <w:bottom w:w="100" w:type="dxa"/>
              <w:right w:w="100" w:type="dxa"/>
            </w:tcMar>
          </w:tcPr>
          <w:p w14:paraId="000001B2" w14:textId="77777777" w:rsidR="00BB70A6" w:rsidRDefault="00000000">
            <w:pPr>
              <w:widowControl w:val="0"/>
              <w:rPr>
                <w:b/>
              </w:rPr>
            </w:pPr>
            <w:r>
              <w:rPr>
                <w:b/>
              </w:rPr>
              <w:t>Imagen</w:t>
            </w:r>
          </w:p>
        </w:tc>
        <w:tc>
          <w:tcPr>
            <w:tcW w:w="1016" w:type="dxa"/>
            <w:shd w:val="clear" w:color="auto" w:fill="auto"/>
            <w:tcMar>
              <w:top w:w="100" w:type="dxa"/>
              <w:left w:w="100" w:type="dxa"/>
              <w:bottom w:w="100" w:type="dxa"/>
              <w:right w:w="100" w:type="dxa"/>
            </w:tcMar>
          </w:tcPr>
          <w:p w14:paraId="000001B3" w14:textId="77777777" w:rsidR="00BB70A6" w:rsidRDefault="00000000">
            <w:pPr>
              <w:widowControl w:val="0"/>
              <w:rPr>
                <w:b/>
              </w:rPr>
            </w:pPr>
            <w:r>
              <w:rPr>
                <w:b/>
              </w:rPr>
              <w:t>Sonido</w:t>
            </w:r>
          </w:p>
        </w:tc>
        <w:tc>
          <w:tcPr>
            <w:tcW w:w="3685" w:type="dxa"/>
            <w:shd w:val="clear" w:color="auto" w:fill="auto"/>
            <w:tcMar>
              <w:top w:w="100" w:type="dxa"/>
              <w:left w:w="100" w:type="dxa"/>
              <w:bottom w:w="100" w:type="dxa"/>
              <w:right w:w="100" w:type="dxa"/>
            </w:tcMar>
          </w:tcPr>
          <w:p w14:paraId="000001B4" w14:textId="77777777" w:rsidR="00BB70A6" w:rsidRDefault="00000000">
            <w:pPr>
              <w:widowControl w:val="0"/>
              <w:rPr>
                <w:b/>
              </w:rPr>
            </w:pPr>
            <w:r>
              <w:rPr>
                <w:b/>
              </w:rPr>
              <w:t>Narración (voz en off)</w:t>
            </w:r>
          </w:p>
        </w:tc>
        <w:tc>
          <w:tcPr>
            <w:tcW w:w="3402" w:type="dxa"/>
            <w:shd w:val="clear" w:color="auto" w:fill="auto"/>
            <w:tcMar>
              <w:top w:w="100" w:type="dxa"/>
              <w:left w:w="100" w:type="dxa"/>
              <w:bottom w:w="100" w:type="dxa"/>
              <w:right w:w="100" w:type="dxa"/>
            </w:tcMar>
          </w:tcPr>
          <w:p w14:paraId="000001B5" w14:textId="77777777" w:rsidR="00BB70A6" w:rsidRDefault="00000000">
            <w:pPr>
              <w:widowControl w:val="0"/>
              <w:rPr>
                <w:b/>
              </w:rPr>
            </w:pPr>
            <w:r>
              <w:rPr>
                <w:b/>
              </w:rPr>
              <w:t>Texto</w:t>
            </w:r>
          </w:p>
        </w:tc>
      </w:tr>
      <w:tr w:rsidR="00BB70A6" w14:paraId="2934BED2" w14:textId="77777777">
        <w:tc>
          <w:tcPr>
            <w:tcW w:w="1365" w:type="dxa"/>
            <w:shd w:val="clear" w:color="auto" w:fill="auto"/>
            <w:tcMar>
              <w:top w:w="100" w:type="dxa"/>
              <w:left w:w="100" w:type="dxa"/>
              <w:bottom w:w="100" w:type="dxa"/>
              <w:right w:w="100" w:type="dxa"/>
            </w:tcMar>
          </w:tcPr>
          <w:p w14:paraId="000001B6" w14:textId="77777777" w:rsidR="00BB70A6" w:rsidRDefault="00000000">
            <w:pPr>
              <w:widowControl w:val="0"/>
              <w:rPr>
                <w:b/>
                <w:color w:val="999999"/>
              </w:rPr>
            </w:pPr>
            <w:r>
              <w:rPr>
                <w:b/>
                <w:color w:val="999999"/>
              </w:rPr>
              <w:t>Escena 1</w:t>
            </w:r>
          </w:p>
        </w:tc>
        <w:tc>
          <w:tcPr>
            <w:tcW w:w="3705" w:type="dxa"/>
            <w:shd w:val="clear" w:color="auto" w:fill="auto"/>
            <w:tcMar>
              <w:top w:w="100" w:type="dxa"/>
              <w:left w:w="100" w:type="dxa"/>
              <w:bottom w:w="100" w:type="dxa"/>
              <w:right w:w="100" w:type="dxa"/>
            </w:tcMar>
          </w:tcPr>
          <w:p w14:paraId="000001B7" w14:textId="77777777" w:rsidR="00BB70A6" w:rsidRDefault="00000000">
            <w:pPr>
              <w:widowControl w:val="0"/>
            </w:pPr>
            <w:r>
              <w:t>Que aparezca una imagen con voz en off donde se observa la fase sólida del suelo.</w:t>
            </w:r>
          </w:p>
          <w:p w14:paraId="000001B8" w14:textId="77777777" w:rsidR="00BB70A6" w:rsidRDefault="00BB70A6">
            <w:pPr>
              <w:widowControl w:val="0"/>
              <w:rPr>
                <w:highlight w:val="yellow"/>
              </w:rPr>
            </w:pPr>
          </w:p>
          <w:p w14:paraId="000001B9" w14:textId="77777777" w:rsidR="00BB70A6" w:rsidRDefault="00000000">
            <w:pPr>
              <w:widowControl w:val="0"/>
              <w:rPr>
                <w:highlight w:val="yellow"/>
              </w:rPr>
            </w:pPr>
            <w:sdt>
              <w:sdtPr>
                <w:tag w:val="goog_rdk_16"/>
                <w:id w:val="-911310831"/>
              </w:sdtPr>
              <w:sdtContent>
                <w:commentRangeStart w:id="21"/>
              </w:sdtContent>
            </w:sdt>
            <w:r>
              <w:rPr>
                <w:noProof/>
              </w:rPr>
              <w:drawing>
                <wp:inline distT="0" distB="0" distL="0" distR="0" wp14:anchorId="6413705C" wp14:editId="58CA5941">
                  <wp:extent cx="2232869" cy="744503"/>
                  <wp:effectExtent l="0" t="0" r="0" b="0"/>
                  <wp:docPr id="6468" name="image33.jpg" descr="Conjunto de ilustraciones de suelos o suelos sin costuras."/>
                  <wp:cNvGraphicFramePr/>
                  <a:graphic xmlns:a="http://schemas.openxmlformats.org/drawingml/2006/main">
                    <a:graphicData uri="http://schemas.openxmlformats.org/drawingml/2006/picture">
                      <pic:pic xmlns:pic="http://schemas.openxmlformats.org/drawingml/2006/picture">
                        <pic:nvPicPr>
                          <pic:cNvPr id="0" name="image33.jpg" descr="Conjunto de ilustraciones de suelos o suelos sin costuras."/>
                          <pic:cNvPicPr preferRelativeResize="0"/>
                        </pic:nvPicPr>
                        <pic:blipFill>
                          <a:blip r:embed="rId44"/>
                          <a:srcRect l="3906" r="3194" b="64454"/>
                          <a:stretch>
                            <a:fillRect/>
                          </a:stretch>
                        </pic:blipFill>
                        <pic:spPr>
                          <a:xfrm>
                            <a:off x="0" y="0"/>
                            <a:ext cx="2232869" cy="744503"/>
                          </a:xfrm>
                          <a:prstGeom prst="rect">
                            <a:avLst/>
                          </a:prstGeom>
                          <a:ln/>
                        </pic:spPr>
                      </pic:pic>
                    </a:graphicData>
                  </a:graphic>
                </wp:inline>
              </w:drawing>
            </w:r>
            <w:commentRangeEnd w:id="21"/>
            <w:r>
              <w:commentReference w:id="21"/>
            </w:r>
          </w:p>
          <w:p w14:paraId="000001BA" w14:textId="77777777" w:rsidR="00BB70A6" w:rsidRDefault="00BB70A6">
            <w:pPr>
              <w:widowControl w:val="0"/>
              <w:rPr>
                <w:highlight w:val="yellow"/>
              </w:rPr>
            </w:pPr>
          </w:p>
          <w:p w14:paraId="000001BB" w14:textId="77777777" w:rsidR="00BB70A6" w:rsidRDefault="00BB70A6">
            <w:pPr>
              <w:widowControl w:val="0"/>
              <w:rPr>
                <w:highlight w:val="yellow"/>
              </w:rPr>
            </w:pPr>
          </w:p>
          <w:p w14:paraId="000001BC" w14:textId="77777777" w:rsidR="00BB70A6" w:rsidRDefault="00BB70A6">
            <w:pPr>
              <w:widowControl w:val="0"/>
              <w:rPr>
                <w:highlight w:val="yellow"/>
              </w:rPr>
            </w:pPr>
          </w:p>
          <w:p w14:paraId="000001BD" w14:textId="77777777" w:rsidR="00BB70A6" w:rsidRDefault="00BB70A6">
            <w:pPr>
              <w:widowControl w:val="0"/>
              <w:rPr>
                <w:color w:val="999999"/>
                <w:highlight w:val="yellow"/>
              </w:rPr>
            </w:pPr>
          </w:p>
        </w:tc>
        <w:tc>
          <w:tcPr>
            <w:tcW w:w="1016" w:type="dxa"/>
            <w:shd w:val="clear" w:color="auto" w:fill="auto"/>
            <w:tcMar>
              <w:top w:w="100" w:type="dxa"/>
              <w:left w:w="100" w:type="dxa"/>
              <w:bottom w:w="100" w:type="dxa"/>
              <w:right w:w="100" w:type="dxa"/>
            </w:tcMar>
          </w:tcPr>
          <w:p w14:paraId="000001BE" w14:textId="77777777" w:rsidR="00BB70A6" w:rsidRDefault="00000000">
            <w:pPr>
              <w:widowControl w:val="0"/>
            </w:pPr>
            <w:r>
              <w:t>NA</w:t>
            </w:r>
          </w:p>
        </w:tc>
        <w:tc>
          <w:tcPr>
            <w:tcW w:w="3685" w:type="dxa"/>
            <w:shd w:val="clear" w:color="auto" w:fill="auto"/>
            <w:tcMar>
              <w:top w:w="100" w:type="dxa"/>
              <w:left w:w="100" w:type="dxa"/>
              <w:bottom w:w="100" w:type="dxa"/>
              <w:right w:w="100" w:type="dxa"/>
            </w:tcMar>
          </w:tcPr>
          <w:p w14:paraId="000001BF" w14:textId="77777777" w:rsidR="00BB70A6" w:rsidRDefault="00000000">
            <w:pPr>
              <w:jc w:val="both"/>
              <w:rPr>
                <w:color w:val="000000"/>
              </w:rPr>
            </w:pPr>
            <w:r>
              <w:rPr>
                <w:color w:val="000000"/>
              </w:rPr>
              <w:t xml:space="preserve">La fase sólida cuenta dos fracciones una inorgánica conformada por fragmentos de rocas y minerales de tamaños y constitución variante, son los minerales primarios existentes dentro de la roca madre que no se encuentran alteradas químicamente como el feldespato y el cuarzo y, los minerales secundarios son producidos por el suelo por medio de un proceso denominado meteorización, siendo los ejemplos más comunes los aluminosilicatos. </w:t>
            </w:r>
          </w:p>
          <w:p w14:paraId="000001C0" w14:textId="77777777" w:rsidR="00BB70A6" w:rsidRDefault="00BB70A6">
            <w:pPr>
              <w:widowControl w:val="0"/>
            </w:pPr>
          </w:p>
        </w:tc>
        <w:tc>
          <w:tcPr>
            <w:tcW w:w="3402" w:type="dxa"/>
            <w:shd w:val="clear" w:color="auto" w:fill="auto"/>
            <w:tcMar>
              <w:top w:w="100" w:type="dxa"/>
              <w:left w:w="100" w:type="dxa"/>
              <w:bottom w:w="100" w:type="dxa"/>
              <w:right w:w="100" w:type="dxa"/>
            </w:tcMar>
          </w:tcPr>
          <w:p w14:paraId="000001C1" w14:textId="77777777" w:rsidR="00BB70A6" w:rsidRDefault="00000000">
            <w:pPr>
              <w:widowControl w:val="0"/>
              <w:rPr>
                <w:b/>
              </w:rPr>
            </w:pPr>
            <w:r>
              <w:rPr>
                <w:b/>
                <w:color w:val="000000"/>
              </w:rPr>
              <w:lastRenderedPageBreak/>
              <w:t>Fase sólida</w:t>
            </w:r>
          </w:p>
        </w:tc>
      </w:tr>
      <w:tr w:rsidR="00BB70A6" w14:paraId="49A24448" w14:textId="77777777">
        <w:tc>
          <w:tcPr>
            <w:tcW w:w="1365" w:type="dxa"/>
            <w:shd w:val="clear" w:color="auto" w:fill="auto"/>
            <w:tcMar>
              <w:top w:w="100" w:type="dxa"/>
              <w:left w:w="100" w:type="dxa"/>
              <w:bottom w:w="100" w:type="dxa"/>
              <w:right w:w="100" w:type="dxa"/>
            </w:tcMar>
          </w:tcPr>
          <w:p w14:paraId="000001C2" w14:textId="77777777" w:rsidR="00BB70A6" w:rsidRDefault="00000000">
            <w:pPr>
              <w:widowControl w:val="0"/>
              <w:rPr>
                <w:b/>
                <w:color w:val="999999"/>
              </w:rPr>
            </w:pPr>
            <w:r>
              <w:rPr>
                <w:b/>
                <w:color w:val="999999"/>
              </w:rPr>
              <w:t>Escena 2</w:t>
            </w:r>
          </w:p>
        </w:tc>
        <w:tc>
          <w:tcPr>
            <w:tcW w:w="3705" w:type="dxa"/>
            <w:shd w:val="clear" w:color="auto" w:fill="auto"/>
            <w:tcMar>
              <w:top w:w="100" w:type="dxa"/>
              <w:left w:w="100" w:type="dxa"/>
              <w:bottom w:w="100" w:type="dxa"/>
              <w:right w:w="100" w:type="dxa"/>
            </w:tcMar>
          </w:tcPr>
          <w:p w14:paraId="000001C3" w14:textId="77777777" w:rsidR="00BB70A6" w:rsidRDefault="00000000">
            <w:pPr>
              <w:widowControl w:val="0"/>
            </w:pPr>
            <w:r>
              <w:t>Que aparezca una imagen con voz en off donde se observa la fracción orgánica del suelo.</w:t>
            </w:r>
          </w:p>
          <w:p w14:paraId="000001C4" w14:textId="77777777" w:rsidR="00BB70A6" w:rsidRDefault="00BB70A6">
            <w:pPr>
              <w:widowControl w:val="0"/>
              <w:rPr>
                <w:highlight w:val="yellow"/>
              </w:rPr>
            </w:pPr>
          </w:p>
          <w:p w14:paraId="000001C5" w14:textId="77777777" w:rsidR="00BB70A6" w:rsidRDefault="00000000">
            <w:pPr>
              <w:widowControl w:val="0"/>
              <w:rPr>
                <w:highlight w:val="yellow"/>
              </w:rPr>
            </w:pPr>
            <w:sdt>
              <w:sdtPr>
                <w:tag w:val="goog_rdk_17"/>
                <w:id w:val="-820957222"/>
              </w:sdtPr>
              <w:sdtContent>
                <w:commentRangeStart w:id="22"/>
              </w:sdtContent>
            </w:sdt>
            <w:r>
              <w:rPr>
                <w:noProof/>
              </w:rPr>
              <w:drawing>
                <wp:inline distT="0" distB="0" distL="0" distR="0" wp14:anchorId="65CEF8AA" wp14:editId="50267ABB">
                  <wp:extent cx="2225675" cy="2461260"/>
                  <wp:effectExtent l="0" t="0" r="0" b="0"/>
                  <wp:docPr id="6469" name="image35.jpg" descr="Agujero de animal subterráneo vacío"/>
                  <wp:cNvGraphicFramePr/>
                  <a:graphic xmlns:a="http://schemas.openxmlformats.org/drawingml/2006/main">
                    <a:graphicData uri="http://schemas.openxmlformats.org/drawingml/2006/picture">
                      <pic:pic xmlns:pic="http://schemas.openxmlformats.org/drawingml/2006/picture">
                        <pic:nvPicPr>
                          <pic:cNvPr id="0" name="image35.jpg" descr="Agujero de animal subterráneo vacío"/>
                          <pic:cNvPicPr preferRelativeResize="0"/>
                        </pic:nvPicPr>
                        <pic:blipFill>
                          <a:blip r:embed="rId45"/>
                          <a:srcRect/>
                          <a:stretch>
                            <a:fillRect/>
                          </a:stretch>
                        </pic:blipFill>
                        <pic:spPr>
                          <a:xfrm>
                            <a:off x="0" y="0"/>
                            <a:ext cx="2225675" cy="2461260"/>
                          </a:xfrm>
                          <a:prstGeom prst="rect">
                            <a:avLst/>
                          </a:prstGeom>
                          <a:ln/>
                        </pic:spPr>
                      </pic:pic>
                    </a:graphicData>
                  </a:graphic>
                </wp:inline>
              </w:drawing>
            </w:r>
            <w:commentRangeEnd w:id="22"/>
            <w:r>
              <w:commentReference w:id="22"/>
            </w:r>
          </w:p>
          <w:p w14:paraId="000001C6" w14:textId="77777777" w:rsidR="00BB70A6" w:rsidRDefault="00BB70A6">
            <w:pPr>
              <w:widowControl w:val="0"/>
              <w:rPr>
                <w:highlight w:val="yellow"/>
              </w:rPr>
            </w:pPr>
          </w:p>
          <w:p w14:paraId="000001C7" w14:textId="77777777" w:rsidR="00BB70A6" w:rsidRDefault="00BB70A6">
            <w:pPr>
              <w:widowControl w:val="0"/>
              <w:rPr>
                <w:color w:val="999999"/>
                <w:highlight w:val="yellow"/>
              </w:rPr>
            </w:pPr>
          </w:p>
        </w:tc>
        <w:tc>
          <w:tcPr>
            <w:tcW w:w="1016" w:type="dxa"/>
            <w:shd w:val="clear" w:color="auto" w:fill="auto"/>
            <w:tcMar>
              <w:top w:w="100" w:type="dxa"/>
              <w:left w:w="100" w:type="dxa"/>
              <w:bottom w:w="100" w:type="dxa"/>
              <w:right w:w="100" w:type="dxa"/>
            </w:tcMar>
          </w:tcPr>
          <w:p w14:paraId="000001C8" w14:textId="77777777" w:rsidR="00BB70A6" w:rsidRDefault="00000000">
            <w:pPr>
              <w:widowControl w:val="0"/>
              <w:rPr>
                <w:color w:val="999999"/>
              </w:rPr>
            </w:pPr>
            <w:r>
              <w:t>NA</w:t>
            </w:r>
          </w:p>
        </w:tc>
        <w:tc>
          <w:tcPr>
            <w:tcW w:w="3685" w:type="dxa"/>
            <w:shd w:val="clear" w:color="auto" w:fill="auto"/>
            <w:tcMar>
              <w:top w:w="100" w:type="dxa"/>
              <w:left w:w="100" w:type="dxa"/>
              <w:bottom w:w="100" w:type="dxa"/>
              <w:right w:w="100" w:type="dxa"/>
            </w:tcMar>
          </w:tcPr>
          <w:p w14:paraId="000001C9" w14:textId="77777777" w:rsidR="00BB70A6" w:rsidRDefault="00000000">
            <w:pPr>
              <w:widowControl w:val="0"/>
              <w:rPr>
                <w:color w:val="999999"/>
              </w:rPr>
            </w:pPr>
            <w:r>
              <w:rPr>
                <w:color w:val="000000"/>
              </w:rPr>
              <w:t>La fracción orgánica hace referencia a la cantidad total de sustancias orgánicas presentes en el suelo, incluyendo los tejidos vegetales y animales inalterados, sus productos de descomposición parcial, la biomasa microbiana, la fracción orgánica soluble en agua y el humus.</w:t>
            </w:r>
          </w:p>
        </w:tc>
        <w:tc>
          <w:tcPr>
            <w:tcW w:w="3402" w:type="dxa"/>
            <w:shd w:val="clear" w:color="auto" w:fill="auto"/>
            <w:tcMar>
              <w:top w:w="100" w:type="dxa"/>
              <w:left w:w="100" w:type="dxa"/>
              <w:bottom w:w="100" w:type="dxa"/>
              <w:right w:w="100" w:type="dxa"/>
            </w:tcMar>
          </w:tcPr>
          <w:p w14:paraId="000001CA" w14:textId="77777777" w:rsidR="00BB70A6" w:rsidRDefault="00000000">
            <w:pPr>
              <w:widowControl w:val="0"/>
              <w:rPr>
                <w:b/>
                <w:color w:val="999999"/>
              </w:rPr>
            </w:pPr>
            <w:r>
              <w:rPr>
                <w:b/>
                <w:color w:val="000000"/>
              </w:rPr>
              <w:t>Fracción orgánica</w:t>
            </w:r>
          </w:p>
        </w:tc>
      </w:tr>
      <w:tr w:rsidR="00BB70A6" w14:paraId="2705E814" w14:textId="77777777">
        <w:tc>
          <w:tcPr>
            <w:tcW w:w="1365" w:type="dxa"/>
            <w:shd w:val="clear" w:color="auto" w:fill="auto"/>
            <w:tcMar>
              <w:top w:w="100" w:type="dxa"/>
              <w:left w:w="100" w:type="dxa"/>
              <w:bottom w:w="100" w:type="dxa"/>
              <w:right w:w="100" w:type="dxa"/>
            </w:tcMar>
          </w:tcPr>
          <w:p w14:paraId="000001CB" w14:textId="77777777" w:rsidR="00BB70A6" w:rsidRDefault="00000000">
            <w:pPr>
              <w:widowControl w:val="0"/>
              <w:rPr>
                <w:b/>
                <w:color w:val="999999"/>
              </w:rPr>
            </w:pPr>
            <w:r>
              <w:rPr>
                <w:b/>
                <w:color w:val="999999"/>
              </w:rPr>
              <w:t>Escena 3</w:t>
            </w:r>
          </w:p>
        </w:tc>
        <w:tc>
          <w:tcPr>
            <w:tcW w:w="3705" w:type="dxa"/>
            <w:shd w:val="clear" w:color="auto" w:fill="auto"/>
            <w:tcMar>
              <w:top w:w="100" w:type="dxa"/>
              <w:left w:w="100" w:type="dxa"/>
              <w:bottom w:w="100" w:type="dxa"/>
              <w:right w:w="100" w:type="dxa"/>
            </w:tcMar>
          </w:tcPr>
          <w:p w14:paraId="000001CC" w14:textId="77777777" w:rsidR="00BB70A6" w:rsidRDefault="00000000">
            <w:pPr>
              <w:widowControl w:val="0"/>
            </w:pPr>
            <w:r>
              <w:t>Que aparezca una imagen con voz en off donde se observa la materia orgánica.</w:t>
            </w:r>
          </w:p>
          <w:p w14:paraId="000001CD" w14:textId="77777777" w:rsidR="00BB70A6" w:rsidRDefault="00BB70A6">
            <w:pPr>
              <w:widowControl w:val="0"/>
            </w:pPr>
          </w:p>
          <w:p w14:paraId="000001CE" w14:textId="77777777" w:rsidR="00BB70A6" w:rsidRDefault="00000000">
            <w:pPr>
              <w:widowControl w:val="0"/>
            </w:pPr>
            <w:sdt>
              <w:sdtPr>
                <w:tag w:val="goog_rdk_18"/>
                <w:id w:val="-498885936"/>
              </w:sdtPr>
              <w:sdtContent>
                <w:commentRangeStart w:id="23"/>
              </w:sdtContent>
            </w:sdt>
            <w:r>
              <w:rPr>
                <w:noProof/>
              </w:rPr>
              <w:drawing>
                <wp:inline distT="0" distB="0" distL="0" distR="0" wp14:anchorId="6F3F4421" wp14:editId="69258AEA">
                  <wp:extent cx="1851660" cy="1798320"/>
                  <wp:effectExtent l="0" t="0" r="0" b="0"/>
                  <wp:docPr id="6470" name="image36.jpg" descr="Ilustración del concepto de ciencia del suelo"/>
                  <wp:cNvGraphicFramePr/>
                  <a:graphic xmlns:a="http://schemas.openxmlformats.org/drawingml/2006/main">
                    <a:graphicData uri="http://schemas.openxmlformats.org/drawingml/2006/picture">
                      <pic:pic xmlns:pic="http://schemas.openxmlformats.org/drawingml/2006/picture">
                        <pic:nvPicPr>
                          <pic:cNvPr id="0" name="image36.jpg" descr="Ilustración del concepto de ciencia del suelo"/>
                          <pic:cNvPicPr preferRelativeResize="0"/>
                        </pic:nvPicPr>
                        <pic:blipFill>
                          <a:blip r:embed="rId46"/>
                          <a:srcRect l="9586" t="12325" r="7218" b="6875"/>
                          <a:stretch>
                            <a:fillRect/>
                          </a:stretch>
                        </pic:blipFill>
                        <pic:spPr>
                          <a:xfrm>
                            <a:off x="0" y="0"/>
                            <a:ext cx="1851660" cy="1798320"/>
                          </a:xfrm>
                          <a:prstGeom prst="rect">
                            <a:avLst/>
                          </a:prstGeom>
                          <a:ln/>
                        </pic:spPr>
                      </pic:pic>
                    </a:graphicData>
                  </a:graphic>
                </wp:inline>
              </w:drawing>
            </w:r>
            <w:commentRangeEnd w:id="23"/>
            <w:r>
              <w:commentReference w:id="23"/>
            </w:r>
          </w:p>
          <w:p w14:paraId="000001CF" w14:textId="77777777" w:rsidR="00BB70A6" w:rsidRDefault="00BB70A6">
            <w:pPr>
              <w:widowControl w:val="0"/>
              <w:rPr>
                <w:color w:val="999999"/>
                <w:highlight w:val="yellow"/>
              </w:rPr>
            </w:pPr>
          </w:p>
          <w:p w14:paraId="000001D0" w14:textId="77777777" w:rsidR="00BB70A6" w:rsidRDefault="00BB70A6">
            <w:pPr>
              <w:widowControl w:val="0"/>
              <w:rPr>
                <w:color w:val="999999"/>
                <w:highlight w:val="yellow"/>
              </w:rPr>
            </w:pPr>
          </w:p>
        </w:tc>
        <w:tc>
          <w:tcPr>
            <w:tcW w:w="1016" w:type="dxa"/>
            <w:shd w:val="clear" w:color="auto" w:fill="auto"/>
            <w:tcMar>
              <w:top w:w="100" w:type="dxa"/>
              <w:left w:w="100" w:type="dxa"/>
              <w:bottom w:w="100" w:type="dxa"/>
              <w:right w:w="100" w:type="dxa"/>
            </w:tcMar>
          </w:tcPr>
          <w:p w14:paraId="000001D1" w14:textId="77777777" w:rsidR="00BB70A6" w:rsidRDefault="00000000">
            <w:pPr>
              <w:widowControl w:val="0"/>
              <w:rPr>
                <w:color w:val="999999"/>
              </w:rPr>
            </w:pPr>
            <w:r>
              <w:lastRenderedPageBreak/>
              <w:t>NA</w:t>
            </w:r>
          </w:p>
        </w:tc>
        <w:tc>
          <w:tcPr>
            <w:tcW w:w="3685" w:type="dxa"/>
            <w:shd w:val="clear" w:color="auto" w:fill="auto"/>
            <w:tcMar>
              <w:top w:w="100" w:type="dxa"/>
              <w:left w:w="100" w:type="dxa"/>
              <w:bottom w:w="100" w:type="dxa"/>
              <w:right w:w="100" w:type="dxa"/>
            </w:tcMar>
          </w:tcPr>
          <w:p w14:paraId="000001D2" w14:textId="77777777" w:rsidR="00BB70A6" w:rsidRDefault="00000000">
            <w:pPr>
              <w:widowControl w:val="0"/>
              <w:rPr>
                <w:color w:val="999999"/>
              </w:rPr>
            </w:pPr>
            <w:r>
              <w:rPr>
                <w:color w:val="000000"/>
              </w:rPr>
              <w:t xml:space="preserve">Esta materia orgánica que es fundamental para lograr el desarrollo y producción vegetal, como el equilibrio del sistema suelo-planta al tener incidencia directa sobre la fisiología y/o procesos metabólicos de la planta e indirecta sobre propiedades y las características de la fertilidad del suelo, generando efectos como el aumento de la permeabilidad de </w:t>
            </w:r>
            <w:r>
              <w:rPr>
                <w:color w:val="000000"/>
              </w:rPr>
              <w:lastRenderedPageBreak/>
              <w:t>las membranas celulares, suministro de nutrientes, capacidad tampón, mejora la estructura, transformación de sustancias, incremento de la actividad y población microbiana, etc.</w:t>
            </w:r>
          </w:p>
        </w:tc>
        <w:tc>
          <w:tcPr>
            <w:tcW w:w="3402" w:type="dxa"/>
            <w:shd w:val="clear" w:color="auto" w:fill="auto"/>
            <w:tcMar>
              <w:top w:w="100" w:type="dxa"/>
              <w:left w:w="100" w:type="dxa"/>
              <w:bottom w:w="100" w:type="dxa"/>
              <w:right w:w="100" w:type="dxa"/>
            </w:tcMar>
          </w:tcPr>
          <w:p w14:paraId="000001D3" w14:textId="77777777" w:rsidR="00BB70A6" w:rsidRDefault="00000000">
            <w:pPr>
              <w:widowControl w:val="0"/>
              <w:rPr>
                <w:b/>
                <w:color w:val="999999"/>
              </w:rPr>
            </w:pPr>
            <w:r>
              <w:rPr>
                <w:b/>
                <w:color w:val="000000"/>
              </w:rPr>
              <w:lastRenderedPageBreak/>
              <w:t>Materia orgánica</w:t>
            </w:r>
          </w:p>
        </w:tc>
      </w:tr>
      <w:tr w:rsidR="00BB70A6" w14:paraId="713ACD5D" w14:textId="77777777">
        <w:tc>
          <w:tcPr>
            <w:tcW w:w="1365" w:type="dxa"/>
            <w:shd w:val="clear" w:color="auto" w:fill="auto"/>
            <w:tcMar>
              <w:top w:w="100" w:type="dxa"/>
              <w:left w:w="100" w:type="dxa"/>
              <w:bottom w:w="100" w:type="dxa"/>
              <w:right w:w="100" w:type="dxa"/>
            </w:tcMar>
          </w:tcPr>
          <w:p w14:paraId="000001D4" w14:textId="77777777" w:rsidR="00BB70A6" w:rsidRDefault="00000000">
            <w:pPr>
              <w:widowControl w:val="0"/>
              <w:rPr>
                <w:b/>
                <w:color w:val="999999"/>
              </w:rPr>
            </w:pPr>
            <w:r>
              <w:rPr>
                <w:b/>
                <w:color w:val="999999"/>
              </w:rPr>
              <w:t>Escena 4</w:t>
            </w:r>
          </w:p>
        </w:tc>
        <w:tc>
          <w:tcPr>
            <w:tcW w:w="3705" w:type="dxa"/>
            <w:shd w:val="clear" w:color="auto" w:fill="auto"/>
            <w:tcMar>
              <w:top w:w="100" w:type="dxa"/>
              <w:left w:w="100" w:type="dxa"/>
              <w:bottom w:w="100" w:type="dxa"/>
              <w:right w:w="100" w:type="dxa"/>
            </w:tcMar>
          </w:tcPr>
          <w:p w14:paraId="000001D5" w14:textId="77777777" w:rsidR="00BB70A6" w:rsidRDefault="00000000">
            <w:pPr>
              <w:widowControl w:val="0"/>
            </w:pPr>
            <w:r>
              <w:t>Que aparezca una imagen con voz en off donde se observa la fase liquida del suelo.</w:t>
            </w:r>
          </w:p>
          <w:p w14:paraId="000001D6" w14:textId="77777777" w:rsidR="00BB70A6" w:rsidRDefault="00BB70A6">
            <w:pPr>
              <w:widowControl w:val="0"/>
              <w:rPr>
                <w:color w:val="999999"/>
                <w:highlight w:val="yellow"/>
              </w:rPr>
            </w:pPr>
          </w:p>
          <w:p w14:paraId="000001D7" w14:textId="77777777" w:rsidR="00BB70A6" w:rsidRDefault="00BB70A6">
            <w:pPr>
              <w:widowControl w:val="0"/>
              <w:rPr>
                <w:b/>
                <w:color w:val="000000"/>
              </w:rPr>
            </w:pPr>
          </w:p>
          <w:p w14:paraId="000001D8" w14:textId="77777777" w:rsidR="00BB70A6" w:rsidRDefault="00000000">
            <w:pPr>
              <w:widowControl w:val="0"/>
              <w:rPr>
                <w:b/>
                <w:color w:val="999999"/>
              </w:rPr>
            </w:pPr>
            <w:sdt>
              <w:sdtPr>
                <w:tag w:val="goog_rdk_19"/>
                <w:id w:val="1363788441"/>
              </w:sdtPr>
              <w:sdtContent>
                <w:commentRangeStart w:id="24"/>
              </w:sdtContent>
            </w:sdt>
            <w:r>
              <w:rPr>
                <w:noProof/>
              </w:rPr>
              <w:drawing>
                <wp:inline distT="0" distB="0" distL="0" distR="0" wp14:anchorId="604F269F" wp14:editId="57898604">
                  <wp:extent cx="2094791" cy="1920770"/>
                  <wp:effectExtent l="0" t="0" r="0" b="0"/>
                  <wp:docPr id="6471" name="image37.jpg" descr="underground water ground section landscape"/>
                  <wp:cNvGraphicFramePr/>
                  <a:graphic xmlns:a="http://schemas.openxmlformats.org/drawingml/2006/main">
                    <a:graphicData uri="http://schemas.openxmlformats.org/drawingml/2006/picture">
                      <pic:pic xmlns:pic="http://schemas.openxmlformats.org/drawingml/2006/picture">
                        <pic:nvPicPr>
                          <pic:cNvPr id="0" name="image37.jpg" descr="underground water ground section landscape"/>
                          <pic:cNvPicPr preferRelativeResize="0"/>
                        </pic:nvPicPr>
                        <pic:blipFill>
                          <a:blip r:embed="rId47"/>
                          <a:srcRect/>
                          <a:stretch>
                            <a:fillRect/>
                          </a:stretch>
                        </pic:blipFill>
                        <pic:spPr>
                          <a:xfrm>
                            <a:off x="0" y="0"/>
                            <a:ext cx="2094791" cy="1920770"/>
                          </a:xfrm>
                          <a:prstGeom prst="rect">
                            <a:avLst/>
                          </a:prstGeom>
                          <a:ln/>
                        </pic:spPr>
                      </pic:pic>
                    </a:graphicData>
                  </a:graphic>
                </wp:inline>
              </w:drawing>
            </w:r>
            <w:commentRangeEnd w:id="24"/>
            <w:r>
              <w:commentReference w:id="24"/>
            </w:r>
          </w:p>
          <w:p w14:paraId="000001D9" w14:textId="77777777" w:rsidR="00BB70A6" w:rsidRDefault="00BB70A6">
            <w:pPr>
              <w:widowControl w:val="0"/>
              <w:rPr>
                <w:color w:val="999999"/>
              </w:rPr>
            </w:pPr>
          </w:p>
          <w:p w14:paraId="000001DA" w14:textId="77777777" w:rsidR="00BB70A6" w:rsidRDefault="00BB70A6">
            <w:pPr>
              <w:widowControl w:val="0"/>
              <w:rPr>
                <w:color w:val="999999"/>
                <w:highlight w:val="yellow"/>
              </w:rPr>
            </w:pPr>
          </w:p>
        </w:tc>
        <w:tc>
          <w:tcPr>
            <w:tcW w:w="1016" w:type="dxa"/>
            <w:shd w:val="clear" w:color="auto" w:fill="auto"/>
            <w:tcMar>
              <w:top w:w="100" w:type="dxa"/>
              <w:left w:w="100" w:type="dxa"/>
              <w:bottom w:w="100" w:type="dxa"/>
              <w:right w:w="100" w:type="dxa"/>
            </w:tcMar>
          </w:tcPr>
          <w:p w14:paraId="000001DB" w14:textId="77777777" w:rsidR="00BB70A6" w:rsidRDefault="00000000">
            <w:pPr>
              <w:widowControl w:val="0"/>
              <w:rPr>
                <w:color w:val="999999"/>
              </w:rPr>
            </w:pPr>
            <w:r>
              <w:t>NA</w:t>
            </w:r>
          </w:p>
        </w:tc>
        <w:tc>
          <w:tcPr>
            <w:tcW w:w="3685" w:type="dxa"/>
            <w:shd w:val="clear" w:color="auto" w:fill="auto"/>
            <w:tcMar>
              <w:top w:w="100" w:type="dxa"/>
              <w:left w:w="100" w:type="dxa"/>
              <w:bottom w:w="100" w:type="dxa"/>
              <w:right w:w="100" w:type="dxa"/>
            </w:tcMar>
          </w:tcPr>
          <w:p w14:paraId="000001DC" w14:textId="77777777" w:rsidR="00BB70A6" w:rsidRDefault="00000000">
            <w:pPr>
              <w:widowControl w:val="0"/>
              <w:rPr>
                <w:color w:val="999999"/>
              </w:rPr>
            </w:pPr>
            <w:r>
              <w:rPr>
                <w:color w:val="000000"/>
              </w:rPr>
              <w:t>La fase líquida del suelo está constituida por agua junto con todos los compuestos disueltos en ella, este recurso cuenta con propiedades de consistencia, plasticidad, compatibilidad, contenido de aire y temperatura en el suelo; indispensable para llevar a cabo las relaciones del sistema suelo-planta.</w:t>
            </w:r>
          </w:p>
        </w:tc>
        <w:tc>
          <w:tcPr>
            <w:tcW w:w="3402" w:type="dxa"/>
            <w:shd w:val="clear" w:color="auto" w:fill="auto"/>
            <w:tcMar>
              <w:top w:w="100" w:type="dxa"/>
              <w:left w:w="100" w:type="dxa"/>
              <w:bottom w:w="100" w:type="dxa"/>
              <w:right w:w="100" w:type="dxa"/>
            </w:tcMar>
          </w:tcPr>
          <w:p w14:paraId="000001DD" w14:textId="77777777" w:rsidR="00BB70A6" w:rsidRDefault="00000000">
            <w:pPr>
              <w:widowControl w:val="0"/>
              <w:rPr>
                <w:b/>
                <w:color w:val="000000"/>
              </w:rPr>
            </w:pPr>
            <w:r>
              <w:rPr>
                <w:b/>
                <w:color w:val="000000"/>
              </w:rPr>
              <w:t>Fase líquida</w:t>
            </w:r>
          </w:p>
          <w:p w14:paraId="000001DE" w14:textId="77777777" w:rsidR="00BB70A6" w:rsidRDefault="00BB70A6">
            <w:pPr>
              <w:widowControl w:val="0"/>
              <w:rPr>
                <w:color w:val="999999"/>
              </w:rPr>
            </w:pPr>
          </w:p>
          <w:p w14:paraId="000001DF" w14:textId="77777777" w:rsidR="00BB70A6" w:rsidRDefault="00BB70A6">
            <w:pPr>
              <w:widowControl w:val="0"/>
              <w:rPr>
                <w:b/>
                <w:color w:val="999999"/>
              </w:rPr>
            </w:pPr>
          </w:p>
        </w:tc>
      </w:tr>
      <w:tr w:rsidR="00BB70A6" w14:paraId="71EF55D7" w14:textId="77777777">
        <w:trPr>
          <w:trHeight w:val="1598"/>
        </w:trPr>
        <w:tc>
          <w:tcPr>
            <w:tcW w:w="1365" w:type="dxa"/>
            <w:shd w:val="clear" w:color="auto" w:fill="auto"/>
            <w:tcMar>
              <w:top w:w="100" w:type="dxa"/>
              <w:left w:w="100" w:type="dxa"/>
              <w:bottom w:w="100" w:type="dxa"/>
              <w:right w:w="100" w:type="dxa"/>
            </w:tcMar>
          </w:tcPr>
          <w:p w14:paraId="000001E0" w14:textId="77777777" w:rsidR="00BB70A6" w:rsidRDefault="00000000">
            <w:pPr>
              <w:widowControl w:val="0"/>
              <w:rPr>
                <w:b/>
                <w:color w:val="999999"/>
              </w:rPr>
            </w:pPr>
            <w:r>
              <w:rPr>
                <w:b/>
                <w:color w:val="999999"/>
              </w:rPr>
              <w:lastRenderedPageBreak/>
              <w:t>Escena 5</w:t>
            </w:r>
          </w:p>
        </w:tc>
        <w:tc>
          <w:tcPr>
            <w:tcW w:w="3705" w:type="dxa"/>
            <w:shd w:val="clear" w:color="auto" w:fill="auto"/>
            <w:tcMar>
              <w:top w:w="100" w:type="dxa"/>
              <w:left w:w="100" w:type="dxa"/>
              <w:bottom w:w="100" w:type="dxa"/>
              <w:right w:w="100" w:type="dxa"/>
            </w:tcMar>
          </w:tcPr>
          <w:p w14:paraId="000001E1" w14:textId="77777777" w:rsidR="00BB70A6" w:rsidRDefault="00000000">
            <w:pPr>
              <w:widowControl w:val="0"/>
            </w:pPr>
            <w:r>
              <w:t>Que aparezca una imagen con voz en off donde se observa la fase liquida del suelo.</w:t>
            </w:r>
          </w:p>
          <w:p w14:paraId="000001E2" w14:textId="77777777" w:rsidR="00BB70A6" w:rsidRDefault="00BB70A6">
            <w:pPr>
              <w:widowControl w:val="0"/>
              <w:rPr>
                <w:highlight w:val="yellow"/>
              </w:rPr>
            </w:pPr>
          </w:p>
          <w:p w14:paraId="000001E3" w14:textId="77777777" w:rsidR="00BB70A6" w:rsidRDefault="00000000">
            <w:pPr>
              <w:widowControl w:val="0"/>
              <w:rPr>
                <w:highlight w:val="yellow"/>
              </w:rPr>
            </w:pPr>
            <w:sdt>
              <w:sdtPr>
                <w:tag w:val="goog_rdk_20"/>
                <w:id w:val="-272011916"/>
              </w:sdtPr>
              <w:sdtContent>
                <w:commentRangeStart w:id="25"/>
              </w:sdtContent>
            </w:sdt>
            <w:r>
              <w:rPr>
                <w:noProof/>
              </w:rPr>
              <w:drawing>
                <wp:inline distT="0" distB="0" distL="0" distR="0" wp14:anchorId="51E722A4" wp14:editId="2B28C997">
                  <wp:extent cx="2225675" cy="1036320"/>
                  <wp:effectExtent l="0" t="0" r="0" b="0"/>
                  <wp:docPr id="6472" name="image38.jpg" descr="Underground rocky cave with water and blue crystals. Vector cartoon illustration of empty stone cavern with stalactites and lake or river. Old mountain grotto inside"/>
                  <wp:cNvGraphicFramePr/>
                  <a:graphic xmlns:a="http://schemas.openxmlformats.org/drawingml/2006/main">
                    <a:graphicData uri="http://schemas.openxmlformats.org/drawingml/2006/picture">
                      <pic:pic xmlns:pic="http://schemas.openxmlformats.org/drawingml/2006/picture">
                        <pic:nvPicPr>
                          <pic:cNvPr id="0" name="image38.jpg" descr="Underground rocky cave with water and blue crystals. Vector cartoon illustration of empty stone cavern with stalactites and lake or river. Old mountain grotto inside"/>
                          <pic:cNvPicPr preferRelativeResize="0"/>
                        </pic:nvPicPr>
                        <pic:blipFill>
                          <a:blip r:embed="rId48"/>
                          <a:srcRect/>
                          <a:stretch>
                            <a:fillRect/>
                          </a:stretch>
                        </pic:blipFill>
                        <pic:spPr>
                          <a:xfrm>
                            <a:off x="0" y="0"/>
                            <a:ext cx="2225675" cy="1036320"/>
                          </a:xfrm>
                          <a:prstGeom prst="rect">
                            <a:avLst/>
                          </a:prstGeom>
                          <a:ln/>
                        </pic:spPr>
                      </pic:pic>
                    </a:graphicData>
                  </a:graphic>
                </wp:inline>
              </w:drawing>
            </w:r>
            <w:commentRangeEnd w:id="25"/>
            <w:r>
              <w:commentReference w:id="25"/>
            </w:r>
          </w:p>
          <w:p w14:paraId="000001E4" w14:textId="77777777" w:rsidR="00BB70A6" w:rsidRDefault="00BB70A6">
            <w:pPr>
              <w:widowControl w:val="0"/>
            </w:pPr>
          </w:p>
          <w:p w14:paraId="000001E5" w14:textId="77777777" w:rsidR="00BB70A6" w:rsidRDefault="00BB70A6">
            <w:pPr>
              <w:widowControl w:val="0"/>
              <w:rPr>
                <w:color w:val="999999"/>
                <w:highlight w:val="yellow"/>
              </w:rPr>
            </w:pPr>
          </w:p>
        </w:tc>
        <w:tc>
          <w:tcPr>
            <w:tcW w:w="1016" w:type="dxa"/>
            <w:shd w:val="clear" w:color="auto" w:fill="auto"/>
            <w:tcMar>
              <w:top w:w="100" w:type="dxa"/>
              <w:left w:w="100" w:type="dxa"/>
              <w:bottom w:w="100" w:type="dxa"/>
              <w:right w:w="100" w:type="dxa"/>
            </w:tcMar>
          </w:tcPr>
          <w:p w14:paraId="000001E6" w14:textId="77777777" w:rsidR="00BB70A6" w:rsidRDefault="00000000">
            <w:pPr>
              <w:widowControl w:val="0"/>
              <w:rPr>
                <w:color w:val="999999"/>
              </w:rPr>
            </w:pPr>
            <w:r>
              <w:t>NA</w:t>
            </w:r>
          </w:p>
        </w:tc>
        <w:tc>
          <w:tcPr>
            <w:tcW w:w="3685" w:type="dxa"/>
            <w:shd w:val="clear" w:color="auto" w:fill="auto"/>
            <w:tcMar>
              <w:top w:w="100" w:type="dxa"/>
              <w:left w:w="100" w:type="dxa"/>
              <w:bottom w:w="100" w:type="dxa"/>
              <w:right w:w="100" w:type="dxa"/>
            </w:tcMar>
          </w:tcPr>
          <w:p w14:paraId="000001E7" w14:textId="77777777" w:rsidR="00BB70A6" w:rsidRDefault="00000000">
            <w:pPr>
              <w:widowControl w:val="0"/>
              <w:rPr>
                <w:color w:val="999999"/>
              </w:rPr>
            </w:pPr>
            <w:r>
              <w:rPr>
                <w:color w:val="000000"/>
              </w:rPr>
              <w:t>Asimismo, el agua es uno de los factores esenciales para la génesis de los suelos y es una agente de hidrólisis y un medio de dispersión en el cual se encuentran disueltos los nutrientes esenciales para el desarrollo de las plantas y es la forma en la cual éstas absorben elementos esenciales.</w:t>
            </w:r>
          </w:p>
        </w:tc>
        <w:tc>
          <w:tcPr>
            <w:tcW w:w="3402" w:type="dxa"/>
            <w:shd w:val="clear" w:color="auto" w:fill="auto"/>
            <w:tcMar>
              <w:top w:w="100" w:type="dxa"/>
              <w:left w:w="100" w:type="dxa"/>
              <w:bottom w:w="100" w:type="dxa"/>
              <w:right w:w="100" w:type="dxa"/>
            </w:tcMar>
          </w:tcPr>
          <w:p w14:paraId="000001E8" w14:textId="77777777" w:rsidR="00BB70A6" w:rsidRDefault="00000000">
            <w:pPr>
              <w:widowControl w:val="0"/>
              <w:rPr>
                <w:b/>
                <w:color w:val="999999"/>
              </w:rPr>
            </w:pPr>
            <w:r>
              <w:rPr>
                <w:b/>
                <w:color w:val="000000"/>
              </w:rPr>
              <w:t xml:space="preserve">El Agua en el Suelo </w:t>
            </w:r>
          </w:p>
        </w:tc>
      </w:tr>
      <w:tr w:rsidR="00BB70A6" w14:paraId="3D106DCE" w14:textId="77777777">
        <w:tc>
          <w:tcPr>
            <w:tcW w:w="1365" w:type="dxa"/>
            <w:shd w:val="clear" w:color="auto" w:fill="auto"/>
            <w:tcMar>
              <w:top w:w="100" w:type="dxa"/>
              <w:left w:w="100" w:type="dxa"/>
              <w:bottom w:w="100" w:type="dxa"/>
              <w:right w:w="100" w:type="dxa"/>
            </w:tcMar>
          </w:tcPr>
          <w:p w14:paraId="000001E9" w14:textId="77777777" w:rsidR="00BB70A6" w:rsidRDefault="00000000">
            <w:pPr>
              <w:widowControl w:val="0"/>
              <w:rPr>
                <w:b/>
                <w:color w:val="999999"/>
              </w:rPr>
            </w:pPr>
            <w:r>
              <w:rPr>
                <w:b/>
                <w:color w:val="999999"/>
              </w:rPr>
              <w:t>Escena 6</w:t>
            </w:r>
          </w:p>
        </w:tc>
        <w:tc>
          <w:tcPr>
            <w:tcW w:w="3705" w:type="dxa"/>
            <w:shd w:val="clear" w:color="auto" w:fill="auto"/>
            <w:tcMar>
              <w:top w:w="100" w:type="dxa"/>
              <w:left w:w="100" w:type="dxa"/>
              <w:bottom w:w="100" w:type="dxa"/>
              <w:right w:w="100" w:type="dxa"/>
            </w:tcMar>
          </w:tcPr>
          <w:p w14:paraId="000001EA" w14:textId="77777777" w:rsidR="00BB70A6" w:rsidRDefault="00000000">
            <w:pPr>
              <w:widowControl w:val="0"/>
            </w:pPr>
            <w:r>
              <w:t>Que aparezca una imagen con voz en off donde se observa la fase gaseosa del suelo.</w:t>
            </w:r>
          </w:p>
          <w:p w14:paraId="000001EB" w14:textId="77777777" w:rsidR="00BB70A6" w:rsidRDefault="00BB70A6">
            <w:pPr>
              <w:widowControl w:val="0"/>
              <w:rPr>
                <w:highlight w:val="yellow"/>
              </w:rPr>
            </w:pPr>
          </w:p>
          <w:p w14:paraId="000001EC" w14:textId="77777777" w:rsidR="00BB70A6" w:rsidRDefault="00000000">
            <w:pPr>
              <w:widowControl w:val="0"/>
              <w:rPr>
                <w:highlight w:val="yellow"/>
              </w:rPr>
            </w:pPr>
            <w:sdt>
              <w:sdtPr>
                <w:tag w:val="goog_rdk_21"/>
                <w:id w:val="192577506"/>
              </w:sdtPr>
              <w:sdtContent>
                <w:commentRangeStart w:id="26"/>
              </w:sdtContent>
            </w:sdt>
            <w:r>
              <w:rPr>
                <w:noProof/>
              </w:rPr>
              <w:drawing>
                <wp:inline distT="0" distB="0" distL="0" distR="0" wp14:anchorId="56CA81CB" wp14:editId="31E21DB7">
                  <wp:extent cx="2225040" cy="586740"/>
                  <wp:effectExtent l="0" t="0" r="0" b="0"/>
                  <wp:docPr id="6473" name="image39.jpg" descr="Carbon capture system as CO2 gas reduction with filtration outline diagram. Explanation scheme with dioxide absorption in underground to limit emissions vector illustration. Eco solution for pollution"/>
                  <wp:cNvGraphicFramePr/>
                  <a:graphic xmlns:a="http://schemas.openxmlformats.org/drawingml/2006/main">
                    <a:graphicData uri="http://schemas.openxmlformats.org/drawingml/2006/picture">
                      <pic:pic xmlns:pic="http://schemas.openxmlformats.org/drawingml/2006/picture">
                        <pic:nvPicPr>
                          <pic:cNvPr id="0" name="image39.jpg" descr="Carbon capture system as CO2 gas reduction with filtration outline diagram. Explanation scheme with dioxide absorption in underground to limit emissions vector illustration. Eco solution for pollution"/>
                          <pic:cNvPicPr preferRelativeResize="0"/>
                        </pic:nvPicPr>
                        <pic:blipFill>
                          <a:blip r:embed="rId49"/>
                          <a:srcRect l="4451" t="66014" r="3109" b="7580"/>
                          <a:stretch>
                            <a:fillRect/>
                          </a:stretch>
                        </pic:blipFill>
                        <pic:spPr>
                          <a:xfrm>
                            <a:off x="0" y="0"/>
                            <a:ext cx="2225040" cy="586740"/>
                          </a:xfrm>
                          <a:prstGeom prst="rect">
                            <a:avLst/>
                          </a:prstGeom>
                          <a:ln/>
                        </pic:spPr>
                      </pic:pic>
                    </a:graphicData>
                  </a:graphic>
                </wp:inline>
              </w:drawing>
            </w:r>
            <w:commentRangeEnd w:id="26"/>
            <w:r>
              <w:commentReference w:id="26"/>
            </w:r>
          </w:p>
          <w:p w14:paraId="000001ED" w14:textId="77777777" w:rsidR="00BB70A6" w:rsidRDefault="00BB70A6">
            <w:pPr>
              <w:widowControl w:val="0"/>
              <w:rPr>
                <w:highlight w:val="yellow"/>
              </w:rPr>
            </w:pPr>
          </w:p>
          <w:p w14:paraId="000001EE" w14:textId="77777777" w:rsidR="00BB70A6" w:rsidRDefault="00BB70A6">
            <w:pPr>
              <w:widowControl w:val="0"/>
              <w:rPr>
                <w:highlight w:val="yellow"/>
              </w:rPr>
            </w:pPr>
          </w:p>
        </w:tc>
        <w:tc>
          <w:tcPr>
            <w:tcW w:w="1016" w:type="dxa"/>
            <w:shd w:val="clear" w:color="auto" w:fill="auto"/>
            <w:tcMar>
              <w:top w:w="100" w:type="dxa"/>
              <w:left w:w="100" w:type="dxa"/>
              <w:bottom w:w="100" w:type="dxa"/>
              <w:right w:w="100" w:type="dxa"/>
            </w:tcMar>
          </w:tcPr>
          <w:p w14:paraId="000001EF" w14:textId="77777777" w:rsidR="00BB70A6" w:rsidRDefault="00000000">
            <w:pPr>
              <w:widowControl w:val="0"/>
            </w:pPr>
            <w:r>
              <w:t>NA</w:t>
            </w:r>
          </w:p>
        </w:tc>
        <w:tc>
          <w:tcPr>
            <w:tcW w:w="3685" w:type="dxa"/>
            <w:shd w:val="clear" w:color="auto" w:fill="auto"/>
            <w:tcMar>
              <w:top w:w="100" w:type="dxa"/>
              <w:left w:w="100" w:type="dxa"/>
              <w:bottom w:w="100" w:type="dxa"/>
              <w:right w:w="100" w:type="dxa"/>
            </w:tcMar>
          </w:tcPr>
          <w:p w14:paraId="000001F0" w14:textId="77777777" w:rsidR="00BB70A6" w:rsidRDefault="00000000">
            <w:pPr>
              <w:widowControl w:val="0"/>
              <w:rPr>
                <w:color w:val="000000"/>
              </w:rPr>
            </w:pPr>
            <w:r>
              <w:rPr>
                <w:color w:val="000000"/>
              </w:rPr>
              <w:t>Por último, la fase gaseosa determina la productividad del suelo, contribuyen al proceso de respiración de las plantas. Asimismo, hace que se produzca el intercambio gaseoso entre el aire del suelo y la atmósfera con el fin de prevenir deficiencia de oxígeno y exceso de dióxido de carbono en el área del desarrollo de la raíz.</w:t>
            </w:r>
          </w:p>
        </w:tc>
        <w:tc>
          <w:tcPr>
            <w:tcW w:w="3402" w:type="dxa"/>
            <w:shd w:val="clear" w:color="auto" w:fill="auto"/>
            <w:tcMar>
              <w:top w:w="100" w:type="dxa"/>
              <w:left w:w="100" w:type="dxa"/>
              <w:bottom w:w="100" w:type="dxa"/>
              <w:right w:w="100" w:type="dxa"/>
            </w:tcMar>
          </w:tcPr>
          <w:p w14:paraId="000001F1" w14:textId="77777777" w:rsidR="00BB70A6" w:rsidRDefault="00000000">
            <w:pPr>
              <w:widowControl w:val="0"/>
              <w:rPr>
                <w:b/>
                <w:color w:val="000000"/>
              </w:rPr>
            </w:pPr>
            <w:r>
              <w:rPr>
                <w:b/>
                <w:color w:val="000000"/>
              </w:rPr>
              <w:t>Fase gaseosa</w:t>
            </w:r>
          </w:p>
        </w:tc>
      </w:tr>
      <w:tr w:rsidR="00BB70A6" w14:paraId="1CE15F93" w14:textId="77777777">
        <w:tc>
          <w:tcPr>
            <w:tcW w:w="1365" w:type="dxa"/>
            <w:shd w:val="clear" w:color="auto" w:fill="auto"/>
            <w:tcMar>
              <w:top w:w="100" w:type="dxa"/>
              <w:left w:w="100" w:type="dxa"/>
              <w:bottom w:w="100" w:type="dxa"/>
              <w:right w:w="100" w:type="dxa"/>
            </w:tcMar>
          </w:tcPr>
          <w:p w14:paraId="000001F2" w14:textId="77777777" w:rsidR="00BB70A6" w:rsidRDefault="00000000">
            <w:pPr>
              <w:widowControl w:val="0"/>
              <w:rPr>
                <w:b/>
                <w:color w:val="999999"/>
              </w:rPr>
            </w:pPr>
            <w:r>
              <w:rPr>
                <w:b/>
                <w:color w:val="999999"/>
              </w:rPr>
              <w:t>Escena 7</w:t>
            </w:r>
          </w:p>
        </w:tc>
        <w:tc>
          <w:tcPr>
            <w:tcW w:w="3705" w:type="dxa"/>
            <w:shd w:val="clear" w:color="auto" w:fill="auto"/>
            <w:tcMar>
              <w:top w:w="100" w:type="dxa"/>
              <w:left w:w="100" w:type="dxa"/>
              <w:bottom w:w="100" w:type="dxa"/>
              <w:right w:w="100" w:type="dxa"/>
            </w:tcMar>
          </w:tcPr>
          <w:p w14:paraId="000001F3" w14:textId="77777777" w:rsidR="00BB70A6" w:rsidRDefault="00000000">
            <w:pPr>
              <w:widowControl w:val="0"/>
            </w:pPr>
            <w:r>
              <w:t>Que aparezca una imagen con voz en off donde se observa las propiedades físicas del suelo.</w:t>
            </w:r>
          </w:p>
          <w:p w14:paraId="000001F4" w14:textId="77777777" w:rsidR="00BB70A6" w:rsidRDefault="00BB70A6">
            <w:pPr>
              <w:widowControl w:val="0"/>
            </w:pPr>
          </w:p>
          <w:p w14:paraId="000001F5" w14:textId="77777777" w:rsidR="00BB70A6" w:rsidRDefault="00000000">
            <w:pPr>
              <w:widowControl w:val="0"/>
            </w:pPr>
            <w:sdt>
              <w:sdtPr>
                <w:tag w:val="goog_rdk_22"/>
                <w:id w:val="1956820098"/>
              </w:sdtPr>
              <w:sdtContent>
                <w:commentRangeStart w:id="27"/>
              </w:sdtContent>
            </w:sdt>
            <w:r>
              <w:rPr>
                <w:noProof/>
              </w:rPr>
              <w:drawing>
                <wp:inline distT="0" distB="0" distL="0" distR="0" wp14:anchorId="4A9ACE92" wp14:editId="2FF38FC1">
                  <wp:extent cx="2225675" cy="2186305"/>
                  <wp:effectExtent l="0" t="0" r="0" b="0"/>
                  <wp:docPr id="6452" name="image12.jpg" descr="Geological and underground layers of soil under the isometric"/>
                  <wp:cNvGraphicFramePr/>
                  <a:graphic xmlns:a="http://schemas.openxmlformats.org/drawingml/2006/main">
                    <a:graphicData uri="http://schemas.openxmlformats.org/drawingml/2006/picture">
                      <pic:pic xmlns:pic="http://schemas.openxmlformats.org/drawingml/2006/picture">
                        <pic:nvPicPr>
                          <pic:cNvPr id="0" name="image12.jpg" descr="Geological and underground layers of soil under the isometric"/>
                          <pic:cNvPicPr preferRelativeResize="0"/>
                        </pic:nvPicPr>
                        <pic:blipFill>
                          <a:blip r:embed="rId50"/>
                          <a:srcRect/>
                          <a:stretch>
                            <a:fillRect/>
                          </a:stretch>
                        </pic:blipFill>
                        <pic:spPr>
                          <a:xfrm>
                            <a:off x="0" y="0"/>
                            <a:ext cx="2225675" cy="2186305"/>
                          </a:xfrm>
                          <a:prstGeom prst="rect">
                            <a:avLst/>
                          </a:prstGeom>
                          <a:ln/>
                        </pic:spPr>
                      </pic:pic>
                    </a:graphicData>
                  </a:graphic>
                </wp:inline>
              </w:drawing>
            </w:r>
            <w:commentRangeEnd w:id="27"/>
            <w:r>
              <w:commentReference w:id="27"/>
            </w:r>
          </w:p>
          <w:p w14:paraId="000001F6" w14:textId="77777777" w:rsidR="00BB70A6" w:rsidRDefault="00BB70A6">
            <w:pPr>
              <w:widowControl w:val="0"/>
            </w:pPr>
          </w:p>
          <w:p w14:paraId="000001F7" w14:textId="77777777" w:rsidR="00BB70A6" w:rsidRDefault="00BB70A6">
            <w:pPr>
              <w:widowControl w:val="0"/>
              <w:rPr>
                <w:highlight w:val="yellow"/>
              </w:rPr>
            </w:pPr>
          </w:p>
        </w:tc>
        <w:tc>
          <w:tcPr>
            <w:tcW w:w="1016" w:type="dxa"/>
            <w:shd w:val="clear" w:color="auto" w:fill="auto"/>
            <w:tcMar>
              <w:top w:w="100" w:type="dxa"/>
              <w:left w:w="100" w:type="dxa"/>
              <w:bottom w:w="100" w:type="dxa"/>
              <w:right w:w="100" w:type="dxa"/>
            </w:tcMar>
          </w:tcPr>
          <w:p w14:paraId="000001F8" w14:textId="77777777" w:rsidR="00BB70A6" w:rsidRDefault="00000000">
            <w:pPr>
              <w:widowControl w:val="0"/>
            </w:pPr>
            <w:r>
              <w:lastRenderedPageBreak/>
              <w:t>NA</w:t>
            </w:r>
          </w:p>
        </w:tc>
        <w:tc>
          <w:tcPr>
            <w:tcW w:w="3685" w:type="dxa"/>
            <w:shd w:val="clear" w:color="auto" w:fill="auto"/>
            <w:tcMar>
              <w:top w:w="100" w:type="dxa"/>
              <w:left w:w="100" w:type="dxa"/>
              <w:bottom w:w="100" w:type="dxa"/>
              <w:right w:w="100" w:type="dxa"/>
            </w:tcMar>
          </w:tcPr>
          <w:p w14:paraId="000001F9" w14:textId="77777777" w:rsidR="00BB70A6" w:rsidRDefault="00000000">
            <w:pPr>
              <w:widowControl w:val="0"/>
              <w:rPr>
                <w:color w:val="000000"/>
              </w:rPr>
            </w:pPr>
            <w:r>
              <w:rPr>
                <w:color w:val="000000"/>
              </w:rPr>
              <w:t>Los suelos se caracterizan por propiedades, las físicas son estructura, profundidad, textura, color, porosidad, densidad, consistencia, disponibilidad, características y movimiento del agua.</w:t>
            </w:r>
          </w:p>
        </w:tc>
        <w:tc>
          <w:tcPr>
            <w:tcW w:w="3402" w:type="dxa"/>
            <w:shd w:val="clear" w:color="auto" w:fill="auto"/>
            <w:tcMar>
              <w:top w:w="100" w:type="dxa"/>
              <w:left w:w="100" w:type="dxa"/>
              <w:bottom w:w="100" w:type="dxa"/>
              <w:right w:w="100" w:type="dxa"/>
            </w:tcMar>
          </w:tcPr>
          <w:p w14:paraId="000001FA" w14:textId="77777777" w:rsidR="00BB70A6" w:rsidRDefault="00000000">
            <w:pPr>
              <w:widowControl w:val="0"/>
              <w:rPr>
                <w:b/>
                <w:color w:val="000000"/>
              </w:rPr>
            </w:pPr>
            <w:r>
              <w:rPr>
                <w:b/>
                <w:color w:val="000000"/>
              </w:rPr>
              <w:t>Propiedades Físicas</w:t>
            </w:r>
          </w:p>
        </w:tc>
      </w:tr>
      <w:tr w:rsidR="00BB70A6" w14:paraId="0FE75571" w14:textId="77777777">
        <w:tc>
          <w:tcPr>
            <w:tcW w:w="1365" w:type="dxa"/>
            <w:shd w:val="clear" w:color="auto" w:fill="auto"/>
            <w:tcMar>
              <w:top w:w="100" w:type="dxa"/>
              <w:left w:w="100" w:type="dxa"/>
              <w:bottom w:w="100" w:type="dxa"/>
              <w:right w:w="100" w:type="dxa"/>
            </w:tcMar>
          </w:tcPr>
          <w:p w14:paraId="000001FB" w14:textId="77777777" w:rsidR="00BB70A6" w:rsidRDefault="00000000">
            <w:pPr>
              <w:widowControl w:val="0"/>
              <w:rPr>
                <w:b/>
                <w:color w:val="999999"/>
              </w:rPr>
            </w:pPr>
            <w:r>
              <w:rPr>
                <w:b/>
                <w:color w:val="999999"/>
              </w:rPr>
              <w:t>Escena 8</w:t>
            </w:r>
          </w:p>
        </w:tc>
        <w:tc>
          <w:tcPr>
            <w:tcW w:w="3705" w:type="dxa"/>
            <w:shd w:val="clear" w:color="auto" w:fill="auto"/>
            <w:tcMar>
              <w:top w:w="100" w:type="dxa"/>
              <w:left w:w="100" w:type="dxa"/>
              <w:bottom w:w="100" w:type="dxa"/>
              <w:right w:w="100" w:type="dxa"/>
            </w:tcMar>
          </w:tcPr>
          <w:p w14:paraId="000001FC" w14:textId="77777777" w:rsidR="00BB70A6" w:rsidRDefault="00000000">
            <w:pPr>
              <w:widowControl w:val="0"/>
            </w:pPr>
            <w:r>
              <w:t>Que aparezca una imagen con voz en off donde se observa las propiedades químicas del suelo.</w:t>
            </w:r>
          </w:p>
          <w:p w14:paraId="000001FD" w14:textId="77777777" w:rsidR="00BB70A6" w:rsidRDefault="00BB70A6">
            <w:pPr>
              <w:widowControl w:val="0"/>
            </w:pPr>
          </w:p>
          <w:p w14:paraId="000001FE" w14:textId="77777777" w:rsidR="00BB70A6" w:rsidRDefault="00000000">
            <w:pPr>
              <w:widowControl w:val="0"/>
            </w:pPr>
            <w:sdt>
              <w:sdtPr>
                <w:tag w:val="goog_rdk_23"/>
                <w:id w:val="439887732"/>
              </w:sdtPr>
              <w:sdtContent>
                <w:commentRangeStart w:id="28"/>
              </w:sdtContent>
            </w:sdt>
            <w:r>
              <w:rPr>
                <w:noProof/>
              </w:rPr>
              <w:drawing>
                <wp:inline distT="0" distB="0" distL="0" distR="0" wp14:anchorId="2DDEBB5A" wp14:editId="54C6362C">
                  <wp:extent cx="1805940" cy="1706880"/>
                  <wp:effectExtent l="0" t="0" r="0" b="0"/>
                  <wp:docPr id="6453" name="image15.jpg" descr="Ilustración de vector de concepto abstracto de análisis de suelo. análisis agrícola, pruebas de suelo, servicio de laboratorio, composición orgánica, evaluación para la construcción, metáfora abstracta de prueba de contaminación."/>
                  <wp:cNvGraphicFramePr/>
                  <a:graphic xmlns:a="http://schemas.openxmlformats.org/drawingml/2006/main">
                    <a:graphicData uri="http://schemas.openxmlformats.org/drawingml/2006/picture">
                      <pic:pic xmlns:pic="http://schemas.openxmlformats.org/drawingml/2006/picture">
                        <pic:nvPicPr>
                          <pic:cNvPr id="0" name="image15.jpg" descr="Ilustración de vector de concepto abstracto de análisis de suelo. análisis agrícola, pruebas de suelo, servicio de laboratorio, composición orgánica, evaluación para la construcción, metáfora abstracta de prueba de contaminación."/>
                          <pic:cNvPicPr preferRelativeResize="0"/>
                        </pic:nvPicPr>
                        <pic:blipFill>
                          <a:blip r:embed="rId51"/>
                          <a:srcRect l="11299" t="14037" r="7560" b="9273"/>
                          <a:stretch>
                            <a:fillRect/>
                          </a:stretch>
                        </pic:blipFill>
                        <pic:spPr>
                          <a:xfrm>
                            <a:off x="0" y="0"/>
                            <a:ext cx="1805940" cy="1706880"/>
                          </a:xfrm>
                          <a:prstGeom prst="rect">
                            <a:avLst/>
                          </a:prstGeom>
                          <a:ln/>
                        </pic:spPr>
                      </pic:pic>
                    </a:graphicData>
                  </a:graphic>
                </wp:inline>
              </w:drawing>
            </w:r>
            <w:commentRangeEnd w:id="28"/>
            <w:r>
              <w:commentReference w:id="28"/>
            </w:r>
          </w:p>
          <w:p w14:paraId="000001FF" w14:textId="77777777" w:rsidR="00BB70A6" w:rsidRDefault="00BB70A6">
            <w:pPr>
              <w:widowControl w:val="0"/>
              <w:rPr>
                <w:highlight w:val="yellow"/>
              </w:rPr>
            </w:pPr>
          </w:p>
        </w:tc>
        <w:tc>
          <w:tcPr>
            <w:tcW w:w="1016" w:type="dxa"/>
            <w:shd w:val="clear" w:color="auto" w:fill="auto"/>
            <w:tcMar>
              <w:top w:w="100" w:type="dxa"/>
              <w:left w:w="100" w:type="dxa"/>
              <w:bottom w:w="100" w:type="dxa"/>
              <w:right w:w="100" w:type="dxa"/>
            </w:tcMar>
          </w:tcPr>
          <w:p w14:paraId="00000200" w14:textId="77777777" w:rsidR="00BB70A6" w:rsidRDefault="00000000">
            <w:pPr>
              <w:widowControl w:val="0"/>
            </w:pPr>
            <w:r>
              <w:t>NA</w:t>
            </w:r>
          </w:p>
        </w:tc>
        <w:tc>
          <w:tcPr>
            <w:tcW w:w="3685" w:type="dxa"/>
            <w:shd w:val="clear" w:color="auto" w:fill="auto"/>
            <w:tcMar>
              <w:top w:w="100" w:type="dxa"/>
              <w:left w:w="100" w:type="dxa"/>
              <w:bottom w:w="100" w:type="dxa"/>
              <w:right w:w="100" w:type="dxa"/>
            </w:tcMar>
          </w:tcPr>
          <w:p w14:paraId="00000201" w14:textId="77777777" w:rsidR="00BB70A6" w:rsidRDefault="00000000">
            <w:pPr>
              <w:widowControl w:val="0"/>
              <w:rPr>
                <w:color w:val="000000"/>
              </w:rPr>
            </w:pPr>
            <w:r>
              <w:rPr>
                <w:color w:val="000000"/>
              </w:rPr>
              <w:t>Los suelos poseen tres tipos de propiedades: las físicas como la estructura, profundidad, textura, color, porosidad, densidad, consistencia, disponibilidad, características y movimiento del agua; las propiedades químicas son capacidad de intercambio catiónico, pH, porcentaje de saturación de bases, nutrientes para las plantas, carbono orgánico del suelo, nitrógeno del suelo, salinización, alcalinización, contenido de carbonato y sulfato de calcio. </w:t>
            </w:r>
          </w:p>
          <w:p w14:paraId="00000202" w14:textId="77777777" w:rsidR="00BB70A6" w:rsidRDefault="00BB70A6">
            <w:pPr>
              <w:widowControl w:val="0"/>
              <w:rPr>
                <w:color w:val="000000"/>
              </w:rPr>
            </w:pPr>
          </w:p>
        </w:tc>
        <w:tc>
          <w:tcPr>
            <w:tcW w:w="3402" w:type="dxa"/>
            <w:shd w:val="clear" w:color="auto" w:fill="auto"/>
            <w:tcMar>
              <w:top w:w="100" w:type="dxa"/>
              <w:left w:w="100" w:type="dxa"/>
              <w:bottom w:w="100" w:type="dxa"/>
              <w:right w:w="100" w:type="dxa"/>
            </w:tcMar>
          </w:tcPr>
          <w:p w14:paraId="00000203" w14:textId="77777777" w:rsidR="00BB70A6" w:rsidRDefault="00000000">
            <w:pPr>
              <w:widowControl w:val="0"/>
              <w:rPr>
                <w:b/>
                <w:color w:val="000000"/>
              </w:rPr>
            </w:pPr>
            <w:r>
              <w:rPr>
                <w:b/>
                <w:color w:val="000000"/>
              </w:rPr>
              <w:t>Propiedades químicas</w:t>
            </w:r>
          </w:p>
        </w:tc>
      </w:tr>
      <w:tr w:rsidR="00BB70A6" w14:paraId="2B3BA814" w14:textId="77777777">
        <w:tc>
          <w:tcPr>
            <w:tcW w:w="1365" w:type="dxa"/>
            <w:shd w:val="clear" w:color="auto" w:fill="auto"/>
            <w:tcMar>
              <w:top w:w="100" w:type="dxa"/>
              <w:left w:w="100" w:type="dxa"/>
              <w:bottom w:w="100" w:type="dxa"/>
              <w:right w:w="100" w:type="dxa"/>
            </w:tcMar>
          </w:tcPr>
          <w:p w14:paraId="00000204" w14:textId="77777777" w:rsidR="00BB70A6" w:rsidRDefault="00000000">
            <w:pPr>
              <w:widowControl w:val="0"/>
              <w:rPr>
                <w:b/>
                <w:color w:val="999999"/>
              </w:rPr>
            </w:pPr>
            <w:r>
              <w:rPr>
                <w:b/>
                <w:color w:val="999999"/>
              </w:rPr>
              <w:t>Escena 9</w:t>
            </w:r>
          </w:p>
        </w:tc>
        <w:tc>
          <w:tcPr>
            <w:tcW w:w="3705" w:type="dxa"/>
            <w:shd w:val="clear" w:color="auto" w:fill="auto"/>
            <w:tcMar>
              <w:top w:w="100" w:type="dxa"/>
              <w:left w:w="100" w:type="dxa"/>
              <w:bottom w:w="100" w:type="dxa"/>
              <w:right w:w="100" w:type="dxa"/>
            </w:tcMar>
          </w:tcPr>
          <w:p w14:paraId="00000205" w14:textId="77777777" w:rsidR="00BB70A6" w:rsidRDefault="00000000">
            <w:pPr>
              <w:widowControl w:val="0"/>
            </w:pPr>
            <w:r>
              <w:t xml:space="preserve">Que aparezca una imagen con voz en off donde se observa las </w:t>
            </w:r>
            <w:r>
              <w:lastRenderedPageBreak/>
              <w:t>propiedades biológicas del suelo.</w:t>
            </w:r>
          </w:p>
          <w:p w14:paraId="00000206" w14:textId="77777777" w:rsidR="00BB70A6" w:rsidRDefault="00BB70A6">
            <w:pPr>
              <w:widowControl w:val="0"/>
            </w:pPr>
          </w:p>
          <w:p w14:paraId="00000207" w14:textId="77777777" w:rsidR="00BB70A6" w:rsidRDefault="00BB70A6">
            <w:pPr>
              <w:widowControl w:val="0"/>
            </w:pPr>
          </w:p>
          <w:p w14:paraId="00000208" w14:textId="77777777" w:rsidR="00BB70A6" w:rsidRDefault="00000000">
            <w:pPr>
              <w:widowControl w:val="0"/>
            </w:pPr>
            <w:sdt>
              <w:sdtPr>
                <w:tag w:val="goog_rdk_24"/>
                <w:id w:val="1904875767"/>
              </w:sdtPr>
              <w:sdtContent>
                <w:commentRangeStart w:id="29"/>
              </w:sdtContent>
            </w:sdt>
            <w:r>
              <w:rPr>
                <w:noProof/>
              </w:rPr>
              <w:drawing>
                <wp:inline distT="0" distB="0" distL="0" distR="0" wp14:anchorId="531924F4" wp14:editId="06AB7EDC">
                  <wp:extent cx="2195301" cy="1756240"/>
                  <wp:effectExtent l="0" t="0" r="0" b="0"/>
                  <wp:docPr id="645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2"/>
                          <a:srcRect/>
                          <a:stretch>
                            <a:fillRect/>
                          </a:stretch>
                        </pic:blipFill>
                        <pic:spPr>
                          <a:xfrm>
                            <a:off x="0" y="0"/>
                            <a:ext cx="2195301" cy="1756240"/>
                          </a:xfrm>
                          <a:prstGeom prst="rect">
                            <a:avLst/>
                          </a:prstGeom>
                          <a:ln/>
                        </pic:spPr>
                      </pic:pic>
                    </a:graphicData>
                  </a:graphic>
                </wp:inline>
              </w:drawing>
            </w:r>
            <w:commentRangeEnd w:id="29"/>
            <w:r>
              <w:commentReference w:id="29"/>
            </w:r>
          </w:p>
          <w:p w14:paraId="00000209" w14:textId="77777777" w:rsidR="00BB70A6" w:rsidRDefault="00BB70A6">
            <w:pPr>
              <w:widowControl w:val="0"/>
            </w:pPr>
          </w:p>
          <w:p w14:paraId="0000020A" w14:textId="77777777" w:rsidR="00BB70A6" w:rsidRDefault="00BB70A6">
            <w:pPr>
              <w:widowControl w:val="0"/>
              <w:rPr>
                <w:highlight w:val="yellow"/>
              </w:rPr>
            </w:pPr>
          </w:p>
        </w:tc>
        <w:tc>
          <w:tcPr>
            <w:tcW w:w="1016" w:type="dxa"/>
            <w:shd w:val="clear" w:color="auto" w:fill="auto"/>
            <w:tcMar>
              <w:top w:w="100" w:type="dxa"/>
              <w:left w:w="100" w:type="dxa"/>
              <w:bottom w:w="100" w:type="dxa"/>
              <w:right w:w="100" w:type="dxa"/>
            </w:tcMar>
          </w:tcPr>
          <w:p w14:paraId="0000020B" w14:textId="77777777" w:rsidR="00BB70A6" w:rsidRDefault="00000000">
            <w:pPr>
              <w:widowControl w:val="0"/>
            </w:pPr>
            <w:r>
              <w:lastRenderedPageBreak/>
              <w:t>NA</w:t>
            </w:r>
          </w:p>
        </w:tc>
        <w:tc>
          <w:tcPr>
            <w:tcW w:w="3685" w:type="dxa"/>
            <w:shd w:val="clear" w:color="auto" w:fill="auto"/>
            <w:tcMar>
              <w:top w:w="100" w:type="dxa"/>
              <w:left w:w="100" w:type="dxa"/>
              <w:bottom w:w="100" w:type="dxa"/>
              <w:right w:w="100" w:type="dxa"/>
            </w:tcMar>
          </w:tcPr>
          <w:p w14:paraId="0000020C" w14:textId="77777777" w:rsidR="00BB70A6" w:rsidRDefault="00000000">
            <w:pPr>
              <w:widowControl w:val="0"/>
              <w:rPr>
                <w:color w:val="000000"/>
              </w:rPr>
            </w:pPr>
            <w:r>
              <w:rPr>
                <w:color w:val="000000"/>
              </w:rPr>
              <w:t xml:space="preserve">Y las propiedades biológicas, las cuales dependen de ciclos como el </w:t>
            </w:r>
            <w:r>
              <w:rPr>
                <w:color w:val="000000"/>
              </w:rPr>
              <w:lastRenderedPageBreak/>
              <w:t>nitrógeno y el carbono, se caracteriza por la presencia de materia orgánica y de organismo vivos como hongos, bacterias, insectos, micorrizas, lombrices, etc..</w:t>
            </w:r>
          </w:p>
        </w:tc>
        <w:tc>
          <w:tcPr>
            <w:tcW w:w="3402" w:type="dxa"/>
            <w:shd w:val="clear" w:color="auto" w:fill="auto"/>
            <w:tcMar>
              <w:top w:w="100" w:type="dxa"/>
              <w:left w:w="100" w:type="dxa"/>
              <w:bottom w:w="100" w:type="dxa"/>
              <w:right w:w="100" w:type="dxa"/>
            </w:tcMar>
          </w:tcPr>
          <w:p w14:paraId="0000020D" w14:textId="77777777" w:rsidR="00BB70A6" w:rsidRDefault="00000000">
            <w:pPr>
              <w:widowControl w:val="0"/>
              <w:rPr>
                <w:color w:val="000000"/>
              </w:rPr>
            </w:pPr>
            <w:r>
              <w:rPr>
                <w:b/>
                <w:color w:val="000000"/>
              </w:rPr>
              <w:lastRenderedPageBreak/>
              <w:t>Propiedades biológicas</w:t>
            </w:r>
          </w:p>
        </w:tc>
      </w:tr>
      <w:tr w:rsidR="00BB70A6" w14:paraId="2AABC815" w14:textId="77777777">
        <w:trPr>
          <w:trHeight w:val="420"/>
        </w:trPr>
        <w:tc>
          <w:tcPr>
            <w:tcW w:w="1365" w:type="dxa"/>
            <w:shd w:val="clear" w:color="auto" w:fill="auto"/>
            <w:tcMar>
              <w:top w:w="100" w:type="dxa"/>
              <w:left w:w="100" w:type="dxa"/>
              <w:bottom w:w="100" w:type="dxa"/>
              <w:right w:w="100" w:type="dxa"/>
            </w:tcMar>
          </w:tcPr>
          <w:p w14:paraId="0000020E" w14:textId="77777777" w:rsidR="00BB70A6" w:rsidRDefault="00000000">
            <w:pPr>
              <w:widowControl w:val="0"/>
              <w:rPr>
                <w:b/>
              </w:rPr>
            </w:pPr>
            <w:r>
              <w:rPr>
                <w:b/>
              </w:rPr>
              <w:t>Nombre del archivo</w:t>
            </w:r>
          </w:p>
        </w:tc>
        <w:tc>
          <w:tcPr>
            <w:tcW w:w="11808" w:type="dxa"/>
            <w:gridSpan w:val="4"/>
            <w:shd w:val="clear" w:color="auto" w:fill="auto"/>
            <w:tcMar>
              <w:top w:w="100" w:type="dxa"/>
              <w:left w:w="100" w:type="dxa"/>
              <w:bottom w:w="100" w:type="dxa"/>
              <w:right w:w="100" w:type="dxa"/>
            </w:tcMar>
          </w:tcPr>
          <w:p w14:paraId="0000020F" w14:textId="77777777" w:rsidR="00BB70A6" w:rsidRDefault="00000000">
            <w:pPr>
              <w:widowControl w:val="0"/>
              <w:rPr>
                <w:b/>
              </w:rPr>
            </w:pPr>
            <w:r>
              <w:rPr>
                <w:b/>
              </w:rPr>
              <w:t>CF001_Propiedades_Suelos_V2_.mp3</w:t>
            </w:r>
          </w:p>
        </w:tc>
      </w:tr>
    </w:tbl>
    <w:p w14:paraId="00000213" w14:textId="77777777" w:rsidR="00BB70A6" w:rsidRDefault="00BB70A6"/>
    <w:p w14:paraId="00000214" w14:textId="77777777" w:rsidR="00BB70A6" w:rsidRDefault="00BB70A6"/>
    <w:p w14:paraId="00000215" w14:textId="77777777" w:rsidR="00BB70A6" w:rsidRDefault="00000000">
      <w:r>
        <w:rPr>
          <w:b/>
          <w:color w:val="000000"/>
        </w:rPr>
        <w:t>2.2 Perfil del suelo</w:t>
      </w:r>
    </w:p>
    <w:p w14:paraId="00000216" w14:textId="77777777" w:rsidR="00BB70A6" w:rsidRDefault="00BB70A6"/>
    <w:tbl>
      <w:tblPr>
        <w:tblStyle w:val="affc"/>
        <w:tblW w:w="1317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1"/>
        <w:gridCol w:w="11402"/>
      </w:tblGrid>
      <w:tr w:rsidR="00BB70A6" w14:paraId="1B2785AE" w14:textId="77777777">
        <w:trPr>
          <w:trHeight w:val="580"/>
        </w:trPr>
        <w:tc>
          <w:tcPr>
            <w:tcW w:w="1771" w:type="dxa"/>
            <w:shd w:val="clear" w:color="auto" w:fill="C9DAF8"/>
            <w:tcMar>
              <w:top w:w="100" w:type="dxa"/>
              <w:left w:w="100" w:type="dxa"/>
              <w:bottom w:w="100" w:type="dxa"/>
              <w:right w:w="100" w:type="dxa"/>
            </w:tcMar>
          </w:tcPr>
          <w:p w14:paraId="00000217" w14:textId="77777777" w:rsidR="00BB70A6" w:rsidRDefault="00000000">
            <w:pPr>
              <w:widowControl w:val="0"/>
              <w:jc w:val="center"/>
              <w:rPr>
                <w:b/>
              </w:rPr>
            </w:pPr>
            <w:r>
              <w:rPr>
                <w:b/>
              </w:rPr>
              <w:t>Tipo de recurso</w:t>
            </w:r>
          </w:p>
        </w:tc>
        <w:tc>
          <w:tcPr>
            <w:tcW w:w="11402" w:type="dxa"/>
            <w:shd w:val="clear" w:color="auto" w:fill="C9DAF8"/>
            <w:tcMar>
              <w:top w:w="100" w:type="dxa"/>
              <w:left w:w="100" w:type="dxa"/>
              <w:bottom w:w="100" w:type="dxa"/>
              <w:right w:w="100" w:type="dxa"/>
            </w:tcMar>
          </w:tcPr>
          <w:p w14:paraId="00000218" w14:textId="77777777" w:rsidR="00BB70A6" w:rsidRDefault="00000000">
            <w:pPr>
              <w:pStyle w:val="Ttulo"/>
              <w:widowControl w:val="0"/>
              <w:jc w:val="center"/>
              <w:rPr>
                <w:sz w:val="22"/>
                <w:szCs w:val="22"/>
              </w:rPr>
            </w:pPr>
            <w:bookmarkStart w:id="30" w:name="_heading=h.3znysh7" w:colFirst="0" w:colLast="0"/>
            <w:bookmarkEnd w:id="30"/>
            <w:r>
              <w:rPr>
                <w:sz w:val="32"/>
                <w:szCs w:val="32"/>
              </w:rPr>
              <w:t xml:space="preserve">Banner de presentación </w:t>
            </w:r>
          </w:p>
        </w:tc>
      </w:tr>
      <w:tr w:rsidR="00BB70A6" w14:paraId="56401297" w14:textId="77777777">
        <w:trPr>
          <w:trHeight w:val="420"/>
        </w:trPr>
        <w:tc>
          <w:tcPr>
            <w:tcW w:w="1771" w:type="dxa"/>
            <w:shd w:val="clear" w:color="auto" w:fill="auto"/>
            <w:tcMar>
              <w:top w:w="100" w:type="dxa"/>
              <w:left w:w="100" w:type="dxa"/>
              <w:bottom w:w="100" w:type="dxa"/>
              <w:right w:w="100" w:type="dxa"/>
            </w:tcMar>
          </w:tcPr>
          <w:p w14:paraId="00000219" w14:textId="77777777" w:rsidR="00BB70A6" w:rsidRDefault="00000000">
            <w:pPr>
              <w:widowControl w:val="0"/>
              <w:rPr>
                <w:b/>
              </w:rPr>
            </w:pPr>
            <w:r>
              <w:rPr>
                <w:b/>
              </w:rPr>
              <w:t>Introducción</w:t>
            </w:r>
          </w:p>
        </w:tc>
        <w:tc>
          <w:tcPr>
            <w:tcW w:w="11402" w:type="dxa"/>
            <w:shd w:val="clear" w:color="auto" w:fill="auto"/>
            <w:tcMar>
              <w:top w:w="100" w:type="dxa"/>
              <w:left w:w="100" w:type="dxa"/>
              <w:bottom w:w="100" w:type="dxa"/>
              <w:right w:w="100" w:type="dxa"/>
            </w:tcMar>
          </w:tcPr>
          <w:p w14:paraId="0000021A" w14:textId="77777777" w:rsidR="00BB70A6" w:rsidRDefault="00000000">
            <w:pPr>
              <w:pBdr>
                <w:top w:val="nil"/>
                <w:left w:val="nil"/>
                <w:bottom w:val="nil"/>
                <w:right w:val="nil"/>
                <w:between w:val="nil"/>
              </w:pBdr>
              <w:jc w:val="both"/>
              <w:rPr>
                <w:rFonts w:ascii="Times New Roman" w:eastAsia="Times New Roman" w:hAnsi="Times New Roman" w:cs="Times New Roman"/>
                <w:color w:val="999999"/>
                <w:sz w:val="24"/>
                <w:szCs w:val="24"/>
              </w:rPr>
            </w:pPr>
            <w:r>
              <w:rPr>
                <w:b/>
                <w:color w:val="000000"/>
              </w:rPr>
              <w:t> </w:t>
            </w:r>
            <w:r>
              <w:rPr>
                <w:color w:val="000000"/>
              </w:rPr>
              <w:t>Todos los componentes del suelo están acomodados en unas zonas conocidas como horizontes, los cuales cuentan con características y propiedades que hace que se diferencian y permiten establecer los tipos de horizontes y con ello conocer el perfil edáfico o también denominado perfil del suelo; estos cortes o capas identificadas en sentido vertical cuentan con sistema de designación, empleando actualmente letras mayúsculas para identificar los 6 tipos de horizontes.</w:t>
            </w:r>
          </w:p>
        </w:tc>
      </w:tr>
      <w:tr w:rsidR="00BB70A6" w14:paraId="5F79202A" w14:textId="77777777">
        <w:trPr>
          <w:trHeight w:val="420"/>
        </w:trPr>
        <w:tc>
          <w:tcPr>
            <w:tcW w:w="13173" w:type="dxa"/>
            <w:gridSpan w:val="2"/>
            <w:shd w:val="clear" w:color="auto" w:fill="auto"/>
            <w:tcMar>
              <w:top w:w="100" w:type="dxa"/>
              <w:left w:w="100" w:type="dxa"/>
              <w:bottom w:w="100" w:type="dxa"/>
              <w:right w:w="100" w:type="dxa"/>
            </w:tcMar>
          </w:tcPr>
          <w:p w14:paraId="0000021B" w14:textId="77777777" w:rsidR="00BB70A6" w:rsidRDefault="00000000">
            <w:pPr>
              <w:jc w:val="both"/>
              <w:rPr>
                <w:rFonts w:ascii="Times New Roman" w:eastAsia="Times New Roman" w:hAnsi="Times New Roman" w:cs="Times New Roman"/>
                <w:sz w:val="24"/>
                <w:szCs w:val="24"/>
              </w:rPr>
            </w:pPr>
            <w:r>
              <w:rPr>
                <w:b/>
                <w:color w:val="000000"/>
              </w:rPr>
              <w:t> Imagen: Perfil del suelo</w:t>
            </w:r>
          </w:p>
          <w:p w14:paraId="0000021C" w14:textId="77777777" w:rsidR="00BB70A6" w:rsidRDefault="00000000">
            <w:pPr>
              <w:jc w:val="center"/>
              <w:rPr>
                <w:rFonts w:ascii="Times New Roman" w:eastAsia="Times New Roman" w:hAnsi="Times New Roman" w:cs="Times New Roman"/>
                <w:sz w:val="24"/>
                <w:szCs w:val="24"/>
              </w:rPr>
            </w:pPr>
            <w:sdt>
              <w:sdtPr>
                <w:tag w:val="goog_rdk_25"/>
                <w:id w:val="-433364353"/>
              </w:sdtPr>
              <w:sdtContent>
                <w:commentRangeStart w:id="31"/>
              </w:sdtContent>
            </w:sdt>
            <w:r>
              <w:rPr>
                <w:b/>
                <w:noProof/>
                <w:color w:val="000000"/>
                <w:sz w:val="20"/>
                <w:szCs w:val="20"/>
              </w:rPr>
              <w:drawing>
                <wp:inline distT="0" distB="0" distL="0" distR="0" wp14:anchorId="7C2E65B5" wp14:editId="1B00BBE7">
                  <wp:extent cx="4787499" cy="2925694"/>
                  <wp:effectExtent l="0" t="0" r="0" b="0"/>
                  <wp:docPr id="6456" name="image16.png" descr="https://lh4.googleusercontent.com/6w9b-SvFOZkT6_rRGG2P4L3N89sNNODiFqhjV0qMFzorSyk__HXJ0Q1YqCBpsIqJ-e_Ci_sevTc6XDUZ6bhJ1vXEGEBKK2nGL7ECJyMD5LkmkVYGOipMYP7Aox16q4HPoPUncZoiGN1QVx0-umWfKI7RlYzKJRSp9zBtyyYO_y7zmh3BpnMqwvdG0Qp8z01NcSRdeA"/>
                  <wp:cNvGraphicFramePr/>
                  <a:graphic xmlns:a="http://schemas.openxmlformats.org/drawingml/2006/main">
                    <a:graphicData uri="http://schemas.openxmlformats.org/drawingml/2006/picture">
                      <pic:pic xmlns:pic="http://schemas.openxmlformats.org/drawingml/2006/picture">
                        <pic:nvPicPr>
                          <pic:cNvPr id="0" name="image16.png" descr="https://lh4.googleusercontent.com/6w9b-SvFOZkT6_rRGG2P4L3N89sNNODiFqhjV0qMFzorSyk__HXJ0Q1YqCBpsIqJ-e_Ci_sevTc6XDUZ6bhJ1vXEGEBKK2nGL7ECJyMD5LkmkVYGOipMYP7Aox16q4HPoPUncZoiGN1QVx0-umWfKI7RlYzKJRSp9zBtyyYO_y7zmh3BpnMqwvdG0Qp8z01NcSRdeA"/>
                          <pic:cNvPicPr preferRelativeResize="0"/>
                        </pic:nvPicPr>
                        <pic:blipFill>
                          <a:blip r:embed="rId53"/>
                          <a:srcRect/>
                          <a:stretch>
                            <a:fillRect/>
                          </a:stretch>
                        </pic:blipFill>
                        <pic:spPr>
                          <a:xfrm>
                            <a:off x="0" y="0"/>
                            <a:ext cx="4787499" cy="2925694"/>
                          </a:xfrm>
                          <a:prstGeom prst="rect">
                            <a:avLst/>
                          </a:prstGeom>
                          <a:ln/>
                        </pic:spPr>
                      </pic:pic>
                    </a:graphicData>
                  </a:graphic>
                </wp:inline>
              </w:drawing>
            </w:r>
            <w:commentRangeEnd w:id="31"/>
            <w:r>
              <w:commentReference w:id="31"/>
            </w:r>
          </w:p>
          <w:p w14:paraId="0000021D" w14:textId="77777777" w:rsidR="00BB70A6" w:rsidRDefault="00BB70A6">
            <w:pPr>
              <w:jc w:val="center"/>
              <w:rPr>
                <w:rFonts w:ascii="Times New Roman" w:eastAsia="Times New Roman" w:hAnsi="Times New Roman" w:cs="Times New Roman"/>
                <w:sz w:val="24"/>
                <w:szCs w:val="24"/>
              </w:rPr>
            </w:pPr>
          </w:p>
          <w:p w14:paraId="0000021E" w14:textId="77777777" w:rsidR="00BB70A6" w:rsidRDefault="00BB70A6">
            <w:pPr>
              <w:jc w:val="center"/>
              <w:rPr>
                <w:rFonts w:ascii="Times New Roman" w:eastAsia="Times New Roman" w:hAnsi="Times New Roman" w:cs="Times New Roman"/>
                <w:sz w:val="24"/>
                <w:szCs w:val="24"/>
              </w:rPr>
            </w:pPr>
          </w:p>
          <w:p w14:paraId="0000021F" w14:textId="77777777" w:rsidR="00BB70A6" w:rsidRDefault="00000000">
            <w:pPr>
              <w:rPr>
                <w:color w:val="000000"/>
              </w:rPr>
            </w:pPr>
            <w:r>
              <w:rPr>
                <w:b/>
                <w:color w:val="000000"/>
              </w:rPr>
              <w:t xml:space="preserve">Imagen: </w:t>
            </w:r>
            <w:r>
              <w:rPr>
                <w:color w:val="000000"/>
              </w:rPr>
              <w:t>733105_ CF01_i12</w:t>
            </w:r>
          </w:p>
          <w:p w14:paraId="00000220" w14:textId="77777777" w:rsidR="00BB70A6" w:rsidRDefault="00BB70A6">
            <w:pPr>
              <w:jc w:val="center"/>
              <w:rPr>
                <w:rFonts w:ascii="Times New Roman" w:eastAsia="Times New Roman" w:hAnsi="Times New Roman" w:cs="Times New Roman"/>
                <w:sz w:val="24"/>
                <w:szCs w:val="24"/>
              </w:rPr>
            </w:pPr>
          </w:p>
          <w:p w14:paraId="00000221" w14:textId="77777777" w:rsidR="00BB70A6" w:rsidRDefault="00BB70A6">
            <w:pPr>
              <w:widowControl w:val="0"/>
              <w:rPr>
                <w:color w:val="000000"/>
              </w:rPr>
            </w:pPr>
          </w:p>
          <w:p w14:paraId="00000222" w14:textId="77777777" w:rsidR="00BB70A6" w:rsidRDefault="00000000">
            <w:pPr>
              <w:rPr>
                <w:rFonts w:ascii="Times New Roman" w:eastAsia="Times New Roman" w:hAnsi="Times New Roman" w:cs="Times New Roman"/>
                <w:sz w:val="24"/>
                <w:szCs w:val="24"/>
              </w:rPr>
            </w:pPr>
            <w:r>
              <w:rPr>
                <w:color w:val="000000"/>
                <w:highlight w:val="white"/>
              </w:rPr>
              <w:t xml:space="preserve">El horizonte O es la capa más superficial y hace referencia a la capa conformada por materia orgánica proveniente principalmente de hojas, hongos, desechos animales y otros materiales sin o parcialmente descompuestos; el horizonte A brinda los elementos de nutrición para la planta, pues se </w:t>
            </w:r>
            <w:r>
              <w:rPr>
                <w:color w:val="000000"/>
              </w:rPr>
              <w:t>constituye por una mezcla de partículas minerales con humus, raíces y organismos vivos; el horizonte E es una capa se caracteriza por que presenta un color claro, está compuesta por minerales y en ella ocurre el proceso de lixiviación; por su parte el subsuelo u horizontes B en compañía del C tiene la mayor proporción de materia inorgánica y por último el horizonte R en algunas ocasiones no es considerado como suelo y está formado mayoritariamente por roca lo que hace que se difícil su penetración.</w:t>
            </w:r>
          </w:p>
          <w:p w14:paraId="00000223" w14:textId="77777777" w:rsidR="00BB70A6" w:rsidRDefault="00BB70A6">
            <w:pPr>
              <w:widowControl w:val="0"/>
              <w:rPr>
                <w:color w:val="000000"/>
              </w:rPr>
            </w:pPr>
          </w:p>
          <w:p w14:paraId="00000224" w14:textId="77777777" w:rsidR="00BB70A6" w:rsidRDefault="00BB70A6">
            <w:pPr>
              <w:widowControl w:val="0"/>
              <w:rPr>
                <w:b/>
              </w:rPr>
            </w:pPr>
          </w:p>
        </w:tc>
      </w:tr>
    </w:tbl>
    <w:p w14:paraId="00000226" w14:textId="77777777" w:rsidR="00BB70A6" w:rsidRDefault="00BB70A6"/>
    <w:p w14:paraId="00000227" w14:textId="77777777" w:rsidR="00BB70A6" w:rsidRDefault="00BB70A6"/>
    <w:p w14:paraId="00000228" w14:textId="77777777" w:rsidR="00BB70A6" w:rsidRDefault="00000000">
      <w:r>
        <w:rPr>
          <w:b/>
          <w:color w:val="000000"/>
        </w:rPr>
        <w:lastRenderedPageBreak/>
        <w:t> 2.3 Problemáticas</w:t>
      </w:r>
    </w:p>
    <w:p w14:paraId="00000229" w14:textId="77777777" w:rsidR="00BB70A6" w:rsidRDefault="00BB70A6"/>
    <w:tbl>
      <w:tblPr>
        <w:tblStyle w:val="affd"/>
        <w:tblW w:w="1317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1497"/>
      </w:tblGrid>
      <w:tr w:rsidR="00BB70A6" w14:paraId="44D3C732" w14:textId="77777777">
        <w:trPr>
          <w:trHeight w:val="580"/>
        </w:trPr>
        <w:tc>
          <w:tcPr>
            <w:tcW w:w="1676" w:type="dxa"/>
            <w:shd w:val="clear" w:color="auto" w:fill="C9DAF8"/>
            <w:tcMar>
              <w:top w:w="100" w:type="dxa"/>
              <w:left w:w="100" w:type="dxa"/>
              <w:bottom w:w="100" w:type="dxa"/>
              <w:right w:w="100" w:type="dxa"/>
            </w:tcMar>
          </w:tcPr>
          <w:p w14:paraId="0000022A" w14:textId="77777777" w:rsidR="00BB70A6" w:rsidRDefault="00000000">
            <w:pPr>
              <w:widowControl w:val="0"/>
              <w:pBdr>
                <w:top w:val="nil"/>
                <w:left w:val="nil"/>
                <w:bottom w:val="nil"/>
                <w:right w:val="nil"/>
                <w:between w:val="nil"/>
              </w:pBdr>
            </w:pPr>
            <w:r>
              <w:t>Tipo de recurso</w:t>
            </w:r>
          </w:p>
        </w:tc>
        <w:tc>
          <w:tcPr>
            <w:tcW w:w="11497" w:type="dxa"/>
            <w:shd w:val="clear" w:color="auto" w:fill="C9DAF8"/>
            <w:tcMar>
              <w:top w:w="100" w:type="dxa"/>
              <w:left w:w="100" w:type="dxa"/>
              <w:bottom w:w="100" w:type="dxa"/>
              <w:right w:w="100" w:type="dxa"/>
            </w:tcMar>
          </w:tcPr>
          <w:p w14:paraId="0000022B" w14:textId="77777777" w:rsidR="00BB70A6" w:rsidRDefault="00000000">
            <w:pPr>
              <w:pStyle w:val="Ttulo"/>
              <w:jc w:val="center"/>
            </w:pPr>
            <w:r>
              <w:rPr>
                <w:sz w:val="38"/>
                <w:szCs w:val="38"/>
              </w:rPr>
              <w:t>Cajón de texto de color</w:t>
            </w:r>
          </w:p>
        </w:tc>
      </w:tr>
      <w:tr w:rsidR="00BB70A6" w14:paraId="46BCD571" w14:textId="77777777">
        <w:trPr>
          <w:trHeight w:val="420"/>
        </w:trPr>
        <w:tc>
          <w:tcPr>
            <w:tcW w:w="13173" w:type="dxa"/>
            <w:gridSpan w:val="2"/>
            <w:shd w:val="clear" w:color="auto" w:fill="auto"/>
            <w:tcMar>
              <w:top w:w="100" w:type="dxa"/>
              <w:left w:w="100" w:type="dxa"/>
              <w:bottom w:w="100" w:type="dxa"/>
              <w:right w:w="100" w:type="dxa"/>
            </w:tcMar>
          </w:tcPr>
          <w:p w14:paraId="0000022C" w14:textId="77777777" w:rsidR="00BB70A6" w:rsidRDefault="00000000">
            <w:pPr>
              <w:ind w:firstLine="720"/>
              <w:jc w:val="both"/>
              <w:rPr>
                <w:color w:val="000000"/>
              </w:rPr>
            </w:pPr>
            <w:r>
              <w:rPr>
                <w:color w:val="000000"/>
              </w:rPr>
              <w:t>El suelo sufre problemáticas y afectaciones de diversas índoles y fuentes, las cuales pueden ser originadas por actividades tanto naturales como humanas; estas causas naturales están vinculadas con fenómenos como inundaciones, sequías, incendios, avalanchas, deslizamientos, temblores, entre otros, que generan deterioro, contaminación y pérdida de productividad. Pero, sumado a esto, el desarrollo de las actividades de producción del ser humano (la agricultura, la ganadería, la extracción de minerales y de construcción) aporta en mayor medida a dichas las problemáticas del suelo, porque se llevan a cabo prácticas agrícolas intensivas e inapropiados, procesos de deforestación, pastoreo intensivo, sobreexplotación y uso de agroquímicos.</w:t>
            </w:r>
          </w:p>
          <w:p w14:paraId="0000022D" w14:textId="77777777" w:rsidR="00BB70A6" w:rsidRDefault="00BB70A6">
            <w:pPr>
              <w:rPr>
                <w:rFonts w:ascii="Times New Roman" w:eastAsia="Times New Roman" w:hAnsi="Times New Roman" w:cs="Times New Roman"/>
                <w:sz w:val="24"/>
                <w:szCs w:val="24"/>
              </w:rPr>
            </w:pPr>
          </w:p>
          <w:p w14:paraId="0000022E" w14:textId="77777777" w:rsidR="00BB70A6" w:rsidRDefault="00000000">
            <w:pPr>
              <w:ind w:firstLine="720"/>
              <w:jc w:val="both"/>
              <w:rPr>
                <w:color w:val="000000"/>
              </w:rPr>
            </w:pPr>
            <w:r>
              <w:rPr>
                <w:color w:val="000000"/>
              </w:rPr>
              <w:t>Estas sustancias que contaminan el suelo se acumulan alcanzando niveles o concentraciones tóxicas para los organismos que habitan el suelo y dificultan o imposibilitan la realización de balances naturales y funciones regeneradoras y soporte de vida para los ecosistemas que normalmente lleva a cabo el suelo. Y producen una degradación física, química y biológica que se puede presentar en diversos grados, incluso llegando a suceder una pérdida total o parcial de la productividad del suelo. </w:t>
            </w:r>
          </w:p>
          <w:p w14:paraId="0000022F" w14:textId="77777777" w:rsidR="00BB70A6" w:rsidRDefault="00BB70A6">
            <w:pPr>
              <w:ind w:firstLine="720"/>
              <w:jc w:val="both"/>
              <w:rPr>
                <w:rFonts w:ascii="Times New Roman" w:eastAsia="Times New Roman" w:hAnsi="Times New Roman" w:cs="Times New Roman"/>
                <w:sz w:val="24"/>
                <w:szCs w:val="24"/>
              </w:rPr>
            </w:pPr>
          </w:p>
          <w:p w14:paraId="00000230" w14:textId="77777777" w:rsidR="00BB70A6" w:rsidRDefault="00000000">
            <w:pPr>
              <w:rPr>
                <w:rFonts w:ascii="Times New Roman" w:eastAsia="Times New Roman" w:hAnsi="Times New Roman" w:cs="Times New Roman"/>
                <w:sz w:val="24"/>
                <w:szCs w:val="24"/>
              </w:rPr>
            </w:pPr>
            <w:r>
              <w:rPr>
                <w:b/>
                <w:color w:val="000000"/>
              </w:rPr>
              <w:t>Imagen: Degradación del suelo</w:t>
            </w:r>
          </w:p>
          <w:p w14:paraId="00000231" w14:textId="77777777" w:rsidR="00BB70A6" w:rsidRDefault="00000000">
            <w:pPr>
              <w:ind w:firstLine="720"/>
              <w:jc w:val="center"/>
              <w:rPr>
                <w:rFonts w:ascii="Times New Roman" w:eastAsia="Times New Roman" w:hAnsi="Times New Roman" w:cs="Times New Roman"/>
                <w:sz w:val="24"/>
                <w:szCs w:val="24"/>
              </w:rPr>
            </w:pPr>
            <w:r>
              <w:rPr>
                <w:noProof/>
                <w:color w:val="000000"/>
              </w:rPr>
              <w:lastRenderedPageBreak/>
              <w:drawing>
                <wp:inline distT="0" distB="0" distL="0" distR="0" wp14:anchorId="06355D2C" wp14:editId="484402B4">
                  <wp:extent cx="2712720" cy="1714500"/>
                  <wp:effectExtent l="0" t="0" r="0" b="0"/>
                  <wp:docPr id="6457" name="image25.png" descr="https://lh3.googleusercontent.com/7Og3Fy2ehonOL1TOoaQoHyG9g2-q9MYBPRVv9FxcocWN3Up9-83RFBAHWHzvy2y_sJXFltKlYmiMSMpd-qg9eHsfWa7TflnfCh7IpAGL80OUw7Z63R9xZcuG9xlvj8yIzW8jGHukOkVPCiAlsGsWeDjCW9ruXZqQ7QMCTaeGVxNJAMt0meXVMXYm7L8"/>
                  <wp:cNvGraphicFramePr/>
                  <a:graphic xmlns:a="http://schemas.openxmlformats.org/drawingml/2006/main">
                    <a:graphicData uri="http://schemas.openxmlformats.org/drawingml/2006/picture">
                      <pic:pic xmlns:pic="http://schemas.openxmlformats.org/drawingml/2006/picture">
                        <pic:nvPicPr>
                          <pic:cNvPr id="0" name="image25.png" descr="https://lh3.googleusercontent.com/7Og3Fy2ehonOL1TOoaQoHyG9g2-q9MYBPRVv9FxcocWN3Up9-83RFBAHWHzvy2y_sJXFltKlYmiMSMpd-qg9eHsfWa7TflnfCh7IpAGL80OUw7Z63R9xZcuG9xlvj8yIzW8jGHukOkVPCiAlsGsWeDjCW9ruXZqQ7QMCTaeGVxNJAMt0meXVMXYm7L8"/>
                          <pic:cNvPicPr preferRelativeResize="0"/>
                        </pic:nvPicPr>
                        <pic:blipFill>
                          <a:blip r:embed="rId54"/>
                          <a:srcRect/>
                          <a:stretch>
                            <a:fillRect/>
                          </a:stretch>
                        </pic:blipFill>
                        <pic:spPr>
                          <a:xfrm>
                            <a:off x="0" y="0"/>
                            <a:ext cx="2712720" cy="1714500"/>
                          </a:xfrm>
                          <a:prstGeom prst="rect">
                            <a:avLst/>
                          </a:prstGeom>
                          <a:ln/>
                        </pic:spPr>
                      </pic:pic>
                    </a:graphicData>
                  </a:graphic>
                </wp:inline>
              </w:drawing>
            </w:r>
            <w:r>
              <w:rPr>
                <w:color w:val="000000"/>
              </w:rPr>
              <w:t xml:space="preserve">    </w:t>
            </w:r>
            <w:sdt>
              <w:sdtPr>
                <w:tag w:val="goog_rdk_26"/>
                <w:id w:val="387687920"/>
              </w:sdtPr>
              <w:sdtContent>
                <w:commentRangeStart w:id="32"/>
              </w:sdtContent>
            </w:sdt>
            <w:r>
              <w:rPr>
                <w:noProof/>
                <w:color w:val="000000"/>
              </w:rPr>
              <w:drawing>
                <wp:inline distT="0" distB="0" distL="0" distR="0" wp14:anchorId="74288330" wp14:editId="513DB36F">
                  <wp:extent cx="2827020" cy="1836420"/>
                  <wp:effectExtent l="0" t="0" r="0" b="0"/>
                  <wp:docPr id="6458" name="image26.png" descr="https://lh6.googleusercontent.com/yiYKOjSWtwWtIr4ycaegdiTChdxhA6wmADfczAI02ZDIidcRG2Z5k8-dK1C2dEyK3ZX7FqNExzGtdcuJAJTJ4tGz8yllva1YTZhmewI1Bpl6WGkfzLfCBT22WyiBbwt9Ejw49-7h8BfSND8ib_NdzH4oSMzQS8422hFMqOVh-tLimCwY91XIb99n5Lk"/>
                  <wp:cNvGraphicFramePr/>
                  <a:graphic xmlns:a="http://schemas.openxmlformats.org/drawingml/2006/main">
                    <a:graphicData uri="http://schemas.openxmlformats.org/drawingml/2006/picture">
                      <pic:pic xmlns:pic="http://schemas.openxmlformats.org/drawingml/2006/picture">
                        <pic:nvPicPr>
                          <pic:cNvPr id="0" name="image26.png" descr="https://lh6.googleusercontent.com/yiYKOjSWtwWtIr4ycaegdiTChdxhA6wmADfczAI02ZDIidcRG2Z5k8-dK1C2dEyK3ZX7FqNExzGtdcuJAJTJ4tGz8yllva1YTZhmewI1Bpl6WGkfzLfCBT22WyiBbwt9Ejw49-7h8BfSND8ib_NdzH4oSMzQS8422hFMqOVh-tLimCwY91XIb99n5Lk"/>
                          <pic:cNvPicPr preferRelativeResize="0"/>
                        </pic:nvPicPr>
                        <pic:blipFill>
                          <a:blip r:embed="rId55"/>
                          <a:srcRect/>
                          <a:stretch>
                            <a:fillRect/>
                          </a:stretch>
                        </pic:blipFill>
                        <pic:spPr>
                          <a:xfrm>
                            <a:off x="0" y="0"/>
                            <a:ext cx="2827020" cy="1836420"/>
                          </a:xfrm>
                          <a:prstGeom prst="rect">
                            <a:avLst/>
                          </a:prstGeom>
                          <a:ln/>
                        </pic:spPr>
                      </pic:pic>
                    </a:graphicData>
                  </a:graphic>
                </wp:inline>
              </w:drawing>
            </w:r>
            <w:commentRangeEnd w:id="32"/>
            <w:r>
              <w:commentReference w:id="32"/>
            </w:r>
            <w:r>
              <w:rPr>
                <w:noProof/>
                <w:color w:val="000000"/>
              </w:rPr>
              <w:drawing>
                <wp:inline distT="0" distB="0" distL="0" distR="0" wp14:anchorId="471991D9" wp14:editId="3AFD1A95">
                  <wp:extent cx="2263140" cy="1813560"/>
                  <wp:effectExtent l="0" t="0" r="0" b="0"/>
                  <wp:docPr id="6459" name="image24.png" descr="https://lh6.googleusercontent.com/JXfbL_7to41s-uVW73KkGSiX7wzt0MPtZX7XUa_oMXmR7-LEPdkvuj2R_7Yh3nha2rn-dlgTHtLomb9LEAWGxBqC_QAQe2LoedDiO1kwWDH8dlu9qUGnkw2xyVzIwLbryGELHievWhsX5D8iufWSDgwShtwoDEQdsuwWlHEysLz4T2gTC_nNYycnAbk"/>
                  <wp:cNvGraphicFramePr/>
                  <a:graphic xmlns:a="http://schemas.openxmlformats.org/drawingml/2006/main">
                    <a:graphicData uri="http://schemas.openxmlformats.org/drawingml/2006/picture">
                      <pic:pic xmlns:pic="http://schemas.openxmlformats.org/drawingml/2006/picture">
                        <pic:nvPicPr>
                          <pic:cNvPr id="0" name="image24.png" descr="https://lh6.googleusercontent.com/JXfbL_7to41s-uVW73KkGSiX7wzt0MPtZX7XUa_oMXmR7-LEPdkvuj2R_7Yh3nha2rn-dlgTHtLomb9LEAWGxBqC_QAQe2LoedDiO1kwWDH8dlu9qUGnkw2xyVzIwLbryGELHievWhsX5D8iufWSDgwShtwoDEQdsuwWlHEysLz4T2gTC_nNYycnAbk"/>
                          <pic:cNvPicPr preferRelativeResize="0"/>
                        </pic:nvPicPr>
                        <pic:blipFill>
                          <a:blip r:embed="rId56"/>
                          <a:srcRect/>
                          <a:stretch>
                            <a:fillRect/>
                          </a:stretch>
                        </pic:blipFill>
                        <pic:spPr>
                          <a:xfrm>
                            <a:off x="0" y="0"/>
                            <a:ext cx="2263140" cy="1813560"/>
                          </a:xfrm>
                          <a:prstGeom prst="rect">
                            <a:avLst/>
                          </a:prstGeom>
                          <a:ln/>
                        </pic:spPr>
                      </pic:pic>
                    </a:graphicData>
                  </a:graphic>
                </wp:inline>
              </w:drawing>
            </w:r>
          </w:p>
          <w:p w14:paraId="00000232" w14:textId="77777777" w:rsidR="00BB70A6" w:rsidRDefault="00BB70A6">
            <w:pPr>
              <w:rPr>
                <w:rFonts w:ascii="Times New Roman" w:eastAsia="Times New Roman" w:hAnsi="Times New Roman" w:cs="Times New Roman"/>
                <w:sz w:val="24"/>
                <w:szCs w:val="24"/>
              </w:rPr>
            </w:pPr>
          </w:p>
          <w:p w14:paraId="00000233" w14:textId="77777777" w:rsidR="00BB70A6" w:rsidRDefault="00000000">
            <w:pPr>
              <w:jc w:val="both"/>
              <w:rPr>
                <w:rFonts w:ascii="Times New Roman" w:eastAsia="Times New Roman" w:hAnsi="Times New Roman" w:cs="Times New Roman"/>
                <w:sz w:val="24"/>
                <w:szCs w:val="24"/>
              </w:rPr>
            </w:pPr>
            <w:r>
              <w:rPr>
                <w:b/>
                <w:color w:val="000000"/>
              </w:rPr>
              <w:t xml:space="preserve">Nota: </w:t>
            </w:r>
            <w:r>
              <w:rPr>
                <w:color w:val="000000"/>
              </w:rPr>
              <w:t>Sena (2022)</w:t>
            </w:r>
          </w:p>
          <w:p w14:paraId="00000234" w14:textId="77777777" w:rsidR="00BB70A6" w:rsidRDefault="00BB70A6">
            <w:pPr>
              <w:widowControl w:val="0"/>
              <w:pBdr>
                <w:top w:val="nil"/>
                <w:left w:val="nil"/>
                <w:bottom w:val="nil"/>
                <w:right w:val="nil"/>
                <w:between w:val="nil"/>
              </w:pBdr>
              <w:rPr>
                <w:color w:val="B7B7B7"/>
              </w:rPr>
            </w:pPr>
          </w:p>
          <w:p w14:paraId="00000235" w14:textId="77777777" w:rsidR="00BB70A6" w:rsidRDefault="00000000">
            <w:pPr>
              <w:rPr>
                <w:color w:val="000000"/>
              </w:rPr>
            </w:pPr>
            <w:r>
              <w:rPr>
                <w:b/>
                <w:color w:val="000000"/>
              </w:rPr>
              <w:t xml:space="preserve">Imagen: </w:t>
            </w:r>
            <w:r>
              <w:rPr>
                <w:color w:val="000000"/>
              </w:rPr>
              <w:t>733105_ CF01_i13</w:t>
            </w:r>
          </w:p>
          <w:p w14:paraId="00000236" w14:textId="77777777" w:rsidR="00BB70A6" w:rsidRDefault="00BB70A6">
            <w:pPr>
              <w:widowControl w:val="0"/>
              <w:pBdr>
                <w:top w:val="nil"/>
                <w:left w:val="nil"/>
                <w:bottom w:val="nil"/>
                <w:right w:val="nil"/>
                <w:between w:val="nil"/>
              </w:pBdr>
              <w:rPr>
                <w:color w:val="B7B7B7"/>
              </w:rPr>
            </w:pPr>
          </w:p>
        </w:tc>
      </w:tr>
    </w:tbl>
    <w:p w14:paraId="00000238" w14:textId="77777777" w:rsidR="00BB70A6" w:rsidRDefault="00BB70A6"/>
    <w:p w14:paraId="00000239" w14:textId="77777777" w:rsidR="00BB70A6" w:rsidRDefault="00BB70A6"/>
    <w:p w14:paraId="0000023A" w14:textId="77777777" w:rsidR="00BB70A6" w:rsidRDefault="00000000">
      <w:pPr>
        <w:spacing w:line="240" w:lineRule="auto"/>
        <w:rPr>
          <w:b/>
          <w:color w:val="000000"/>
        </w:rPr>
      </w:pPr>
      <w:r>
        <w:rPr>
          <w:b/>
          <w:color w:val="000000"/>
        </w:rPr>
        <w:t>2.3 Problemáticas</w:t>
      </w:r>
    </w:p>
    <w:p w14:paraId="0000023B" w14:textId="77777777" w:rsidR="00BB70A6" w:rsidRDefault="00BB70A6">
      <w:pPr>
        <w:spacing w:line="240" w:lineRule="auto"/>
        <w:rPr>
          <w:b/>
          <w:color w:val="000000"/>
        </w:rPr>
      </w:pPr>
    </w:p>
    <w:tbl>
      <w:tblPr>
        <w:tblStyle w:val="affe"/>
        <w:tblW w:w="129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96"/>
      </w:tblGrid>
      <w:tr w:rsidR="00BB70A6" w14:paraId="55551A87" w14:textId="77777777">
        <w:trPr>
          <w:trHeight w:val="444"/>
        </w:trPr>
        <w:tc>
          <w:tcPr>
            <w:tcW w:w="12996" w:type="dxa"/>
            <w:shd w:val="clear" w:color="auto" w:fill="ACB9CA"/>
          </w:tcPr>
          <w:p w14:paraId="0000023C" w14:textId="77777777" w:rsidR="00BB70A6" w:rsidRDefault="00000000">
            <w:pPr>
              <w:pStyle w:val="Ttulo1"/>
              <w:jc w:val="center"/>
              <w:outlineLvl w:val="0"/>
              <w:rPr>
                <w:sz w:val="32"/>
                <w:szCs w:val="32"/>
              </w:rPr>
            </w:pPr>
            <w:r>
              <w:rPr>
                <w:sz w:val="32"/>
                <w:szCs w:val="32"/>
              </w:rPr>
              <w:lastRenderedPageBreak/>
              <w:t xml:space="preserve">Cuadro de texto con imagen </w:t>
            </w:r>
          </w:p>
        </w:tc>
      </w:tr>
      <w:tr w:rsidR="00BB70A6" w14:paraId="3CE79C03" w14:textId="77777777">
        <w:tc>
          <w:tcPr>
            <w:tcW w:w="12996" w:type="dxa"/>
          </w:tcPr>
          <w:p w14:paraId="0000023D" w14:textId="77777777" w:rsidR="00BB70A6" w:rsidRDefault="00000000">
            <w:pPr>
              <w:rPr>
                <w:color w:val="000000"/>
              </w:rPr>
            </w:pPr>
            <w:r>
              <w:rPr>
                <w:color w:val="000000"/>
              </w:rPr>
              <w:t>El suelo sufre problemáticas y afectaciones de diversas índoles y fuentes, las cuales pueden ser originadas por actividades tanto naturales como humanas; estas causas naturales están vinculadas con fenómenos como inundaciones, sequías, incendios, avalanchas, deslizamientos, temblores, entre otros, que generan deterioro, contaminación y pérdida de productividad. Pero, sumado a esto, el desarrollo de las actividades de producción del ser humano (la agricultura, la ganadería, la extracción de minerales y de construcción) aporta en mayor medida a dichas las problemáticas del suelo, porque se llevan a cabo prácticas agrícolas intensivas e inapropiados, procesos de deforestación, pastoreo intensivo, sobreexplotación y uso de agroquímicos.</w:t>
            </w:r>
          </w:p>
          <w:p w14:paraId="0000023E" w14:textId="77777777" w:rsidR="00BB70A6" w:rsidRDefault="00BB70A6">
            <w:pPr>
              <w:rPr>
                <w:color w:val="000000"/>
              </w:rPr>
            </w:pPr>
          </w:p>
          <w:p w14:paraId="0000023F" w14:textId="77777777" w:rsidR="00BB70A6" w:rsidRDefault="00000000">
            <w:pPr>
              <w:rPr>
                <w:color w:val="000000"/>
              </w:rPr>
            </w:pPr>
            <w:r>
              <w:rPr>
                <w:color w:val="000000"/>
              </w:rPr>
              <w:t xml:space="preserve">Estas sustancias que contaminan el suelo se acumulan alcanzando niveles o concentraciones tóxicas para los organismos que habitan el suelo y dificultan o imposibilitan la realización de balances naturales y funciones regeneradoras y soporte de vida para los ecosistemas que normalmente lleva a cabo el suelo. Y producen una degradación física, química y biológica que se puede presentar en diversos grados, incluso llegando a suceder una pérdida total o parcial de la productividad del suelo. </w:t>
            </w:r>
          </w:p>
          <w:p w14:paraId="00000240" w14:textId="77777777" w:rsidR="00BB70A6" w:rsidRDefault="00BB70A6">
            <w:pPr>
              <w:rPr>
                <w:color w:val="BFBFBF"/>
              </w:rPr>
            </w:pPr>
          </w:p>
          <w:p w14:paraId="00000241" w14:textId="77777777" w:rsidR="00BB70A6" w:rsidRDefault="00000000">
            <w:pPr>
              <w:rPr>
                <w:rFonts w:ascii="Times New Roman" w:eastAsia="Times New Roman" w:hAnsi="Times New Roman" w:cs="Times New Roman"/>
                <w:sz w:val="24"/>
                <w:szCs w:val="24"/>
              </w:rPr>
            </w:pPr>
            <w:r>
              <w:rPr>
                <w:b/>
                <w:color w:val="000000"/>
              </w:rPr>
              <w:t>Figura 7. Degradación del suelo</w:t>
            </w:r>
          </w:p>
          <w:p w14:paraId="00000242" w14:textId="77777777" w:rsidR="00BB70A6" w:rsidRDefault="00BB70A6">
            <w:pPr>
              <w:rPr>
                <w:b/>
                <w:color w:val="000000"/>
              </w:rPr>
            </w:pPr>
          </w:p>
          <w:p w14:paraId="00000243" w14:textId="77777777" w:rsidR="00BB70A6" w:rsidRDefault="00BB70A6">
            <w:pPr>
              <w:rPr>
                <w:b/>
                <w:color w:val="000000"/>
              </w:rPr>
            </w:pPr>
          </w:p>
          <w:p w14:paraId="00000244" w14:textId="77777777" w:rsidR="00BB70A6" w:rsidRDefault="00BB70A6">
            <w:pPr>
              <w:rPr>
                <w:b/>
                <w:color w:val="000000"/>
              </w:rPr>
            </w:pPr>
          </w:p>
          <w:p w14:paraId="00000245" w14:textId="77777777" w:rsidR="00BB70A6" w:rsidRDefault="00BB70A6">
            <w:pPr>
              <w:rPr>
                <w:b/>
                <w:color w:val="000000"/>
              </w:rPr>
            </w:pPr>
          </w:p>
          <w:p w14:paraId="00000246" w14:textId="77777777" w:rsidR="00BB70A6" w:rsidRDefault="00000000">
            <w:pPr>
              <w:ind w:firstLine="720"/>
              <w:jc w:val="center"/>
              <w:rPr>
                <w:rFonts w:ascii="Times New Roman" w:eastAsia="Times New Roman" w:hAnsi="Times New Roman" w:cs="Times New Roman"/>
                <w:sz w:val="24"/>
                <w:szCs w:val="24"/>
              </w:rPr>
            </w:pPr>
            <w:r>
              <w:rPr>
                <w:noProof/>
                <w:color w:val="000000"/>
              </w:rPr>
              <w:lastRenderedPageBreak/>
              <w:drawing>
                <wp:inline distT="0" distB="0" distL="0" distR="0" wp14:anchorId="1AF19D6C" wp14:editId="4231032A">
                  <wp:extent cx="2865120" cy="1813560"/>
                  <wp:effectExtent l="0" t="0" r="0" b="0"/>
                  <wp:docPr id="6460" name="image25.png" descr="https://lh6.googleusercontent.com/kZYP4r8OJREJ7nLf-hOfpxQG1FIu9w7gMzV_z1TAP2BmahWbuRbYi0z3cSCvtyp6vSErAcHpcrQR34wBojJcYus1m_4c1hKbmR-UcwNxPOs_YlF8nj72RIi2MdqQRObVX-jwPG1TyRpJ"/>
                  <wp:cNvGraphicFramePr/>
                  <a:graphic xmlns:a="http://schemas.openxmlformats.org/drawingml/2006/main">
                    <a:graphicData uri="http://schemas.openxmlformats.org/drawingml/2006/picture">
                      <pic:pic xmlns:pic="http://schemas.openxmlformats.org/drawingml/2006/picture">
                        <pic:nvPicPr>
                          <pic:cNvPr id="0" name="image25.png" descr="https://lh6.googleusercontent.com/kZYP4r8OJREJ7nLf-hOfpxQG1FIu9w7gMzV_z1TAP2BmahWbuRbYi0z3cSCvtyp6vSErAcHpcrQR34wBojJcYus1m_4c1hKbmR-UcwNxPOs_YlF8nj72RIi2MdqQRObVX-jwPG1TyRpJ"/>
                          <pic:cNvPicPr preferRelativeResize="0"/>
                        </pic:nvPicPr>
                        <pic:blipFill>
                          <a:blip r:embed="rId54"/>
                          <a:srcRect/>
                          <a:stretch>
                            <a:fillRect/>
                          </a:stretch>
                        </pic:blipFill>
                        <pic:spPr>
                          <a:xfrm>
                            <a:off x="0" y="0"/>
                            <a:ext cx="2865120" cy="1813560"/>
                          </a:xfrm>
                          <a:prstGeom prst="rect">
                            <a:avLst/>
                          </a:prstGeom>
                          <a:ln/>
                        </pic:spPr>
                      </pic:pic>
                    </a:graphicData>
                  </a:graphic>
                </wp:inline>
              </w:drawing>
            </w:r>
            <w:r>
              <w:rPr>
                <w:color w:val="000000"/>
              </w:rPr>
              <w:t xml:space="preserve">    </w:t>
            </w:r>
            <w:r>
              <w:rPr>
                <w:noProof/>
                <w:color w:val="000000"/>
              </w:rPr>
              <w:drawing>
                <wp:inline distT="0" distB="0" distL="0" distR="0" wp14:anchorId="6D532E4F" wp14:editId="2B24748D">
                  <wp:extent cx="2865120" cy="1866900"/>
                  <wp:effectExtent l="0" t="0" r="0" b="0"/>
                  <wp:docPr id="6461" name="image26.png" descr="https://lh4.googleusercontent.com/OjFhwW-clGCsfO6hMhEqM7gTrL7AvFF13YifyJ1p7fY-E16avbkhY23MzszFWj5iUP8jdy4xqM3AopYSjGXAwr4_mFPxBb6d1AwlAKGoi_tgUXcRyIy__OlDLV-LoyJi9KsLI1mSq9BI"/>
                  <wp:cNvGraphicFramePr/>
                  <a:graphic xmlns:a="http://schemas.openxmlformats.org/drawingml/2006/main">
                    <a:graphicData uri="http://schemas.openxmlformats.org/drawingml/2006/picture">
                      <pic:pic xmlns:pic="http://schemas.openxmlformats.org/drawingml/2006/picture">
                        <pic:nvPicPr>
                          <pic:cNvPr id="0" name="image26.png" descr="https://lh4.googleusercontent.com/OjFhwW-clGCsfO6hMhEqM7gTrL7AvFF13YifyJ1p7fY-E16avbkhY23MzszFWj5iUP8jdy4xqM3AopYSjGXAwr4_mFPxBb6d1AwlAKGoi_tgUXcRyIy__OlDLV-LoyJi9KsLI1mSq9BI"/>
                          <pic:cNvPicPr preferRelativeResize="0"/>
                        </pic:nvPicPr>
                        <pic:blipFill>
                          <a:blip r:embed="rId55"/>
                          <a:srcRect/>
                          <a:stretch>
                            <a:fillRect/>
                          </a:stretch>
                        </pic:blipFill>
                        <pic:spPr>
                          <a:xfrm>
                            <a:off x="0" y="0"/>
                            <a:ext cx="2865120" cy="1866900"/>
                          </a:xfrm>
                          <a:prstGeom prst="rect">
                            <a:avLst/>
                          </a:prstGeom>
                          <a:ln/>
                        </pic:spPr>
                      </pic:pic>
                    </a:graphicData>
                  </a:graphic>
                </wp:inline>
              </w:drawing>
            </w:r>
            <w:r>
              <w:rPr>
                <w:noProof/>
                <w:color w:val="000000"/>
              </w:rPr>
              <w:drawing>
                <wp:inline distT="0" distB="0" distL="0" distR="0" wp14:anchorId="309815C6" wp14:editId="55880A85">
                  <wp:extent cx="2354580" cy="1874520"/>
                  <wp:effectExtent l="0" t="0" r="0" b="0"/>
                  <wp:docPr id="6462" name="image24.png" descr="https://lh5.googleusercontent.com/qm_acViXo7shX7Z8MBeh-zGPxvfoUawt_6i6V8TfuSbaeqvFAUiAbcCRunYSTAAxZ30uIbKBEBlEMRzFh7x03lnNcW7RDxKMGtjDFGUNmmqLPbbdptJandQbRsq6PVFblegDnOJ6OpGI"/>
                  <wp:cNvGraphicFramePr/>
                  <a:graphic xmlns:a="http://schemas.openxmlformats.org/drawingml/2006/main">
                    <a:graphicData uri="http://schemas.openxmlformats.org/drawingml/2006/picture">
                      <pic:pic xmlns:pic="http://schemas.openxmlformats.org/drawingml/2006/picture">
                        <pic:nvPicPr>
                          <pic:cNvPr id="0" name="image24.png" descr="https://lh5.googleusercontent.com/qm_acViXo7shX7Z8MBeh-zGPxvfoUawt_6i6V8TfuSbaeqvFAUiAbcCRunYSTAAxZ30uIbKBEBlEMRzFh7x03lnNcW7RDxKMGtjDFGUNmmqLPbbdptJandQbRsq6PVFblegDnOJ6OpGI"/>
                          <pic:cNvPicPr preferRelativeResize="0"/>
                        </pic:nvPicPr>
                        <pic:blipFill>
                          <a:blip r:embed="rId56"/>
                          <a:srcRect/>
                          <a:stretch>
                            <a:fillRect/>
                          </a:stretch>
                        </pic:blipFill>
                        <pic:spPr>
                          <a:xfrm>
                            <a:off x="0" y="0"/>
                            <a:ext cx="2354580" cy="1874520"/>
                          </a:xfrm>
                          <a:prstGeom prst="rect">
                            <a:avLst/>
                          </a:prstGeom>
                          <a:ln/>
                        </pic:spPr>
                      </pic:pic>
                    </a:graphicData>
                  </a:graphic>
                </wp:inline>
              </w:drawing>
            </w:r>
          </w:p>
          <w:p w14:paraId="00000247" w14:textId="77777777" w:rsidR="00BB70A6" w:rsidRDefault="00BB70A6">
            <w:pPr>
              <w:rPr>
                <w:rFonts w:ascii="Times New Roman" w:eastAsia="Times New Roman" w:hAnsi="Times New Roman" w:cs="Times New Roman"/>
                <w:sz w:val="24"/>
                <w:szCs w:val="24"/>
              </w:rPr>
            </w:pPr>
          </w:p>
          <w:p w14:paraId="00000248" w14:textId="77777777" w:rsidR="00BB70A6" w:rsidRDefault="00000000">
            <w:pPr>
              <w:jc w:val="both"/>
              <w:rPr>
                <w:rFonts w:ascii="Times New Roman" w:eastAsia="Times New Roman" w:hAnsi="Times New Roman" w:cs="Times New Roman"/>
                <w:sz w:val="24"/>
                <w:szCs w:val="24"/>
              </w:rPr>
            </w:pPr>
            <w:r>
              <w:rPr>
                <w:b/>
                <w:color w:val="000000"/>
              </w:rPr>
              <w:t xml:space="preserve">Nota: </w:t>
            </w:r>
            <w:r>
              <w:rPr>
                <w:color w:val="000000"/>
              </w:rPr>
              <w:t>Elaboración propia</w:t>
            </w:r>
          </w:p>
          <w:p w14:paraId="00000249" w14:textId="77777777" w:rsidR="00BB70A6" w:rsidRDefault="00BB70A6">
            <w:pPr>
              <w:rPr>
                <w:b/>
                <w:color w:val="000000"/>
              </w:rPr>
            </w:pPr>
          </w:p>
          <w:p w14:paraId="0000024A" w14:textId="77777777" w:rsidR="00BB70A6" w:rsidRDefault="00000000">
            <w:pPr>
              <w:rPr>
                <w:color w:val="000000"/>
              </w:rPr>
            </w:pPr>
            <w:r>
              <w:rPr>
                <w:b/>
                <w:color w:val="000000"/>
              </w:rPr>
              <w:t xml:space="preserve">Imagen: </w:t>
            </w:r>
            <w:r>
              <w:rPr>
                <w:color w:val="000000"/>
              </w:rPr>
              <w:t>733105_ CF01_i13</w:t>
            </w:r>
          </w:p>
          <w:p w14:paraId="0000024B" w14:textId="77777777" w:rsidR="00BB70A6" w:rsidRDefault="00BB70A6">
            <w:pPr>
              <w:rPr>
                <w:b/>
                <w:color w:val="000000"/>
              </w:rPr>
            </w:pPr>
          </w:p>
          <w:p w14:paraId="0000024C" w14:textId="77777777" w:rsidR="00BB70A6" w:rsidRDefault="00BB70A6">
            <w:pPr>
              <w:pBdr>
                <w:top w:val="nil"/>
                <w:left w:val="nil"/>
                <w:bottom w:val="nil"/>
                <w:right w:val="nil"/>
                <w:between w:val="nil"/>
              </w:pBdr>
              <w:tabs>
                <w:tab w:val="left" w:pos="993"/>
              </w:tabs>
              <w:rPr>
                <w:color w:val="BFBFBF"/>
              </w:rPr>
            </w:pPr>
          </w:p>
        </w:tc>
      </w:tr>
    </w:tbl>
    <w:p w14:paraId="0000024D" w14:textId="77777777" w:rsidR="00BB70A6" w:rsidRDefault="00BB70A6">
      <w:pPr>
        <w:spacing w:line="240" w:lineRule="auto"/>
        <w:rPr>
          <w:rFonts w:ascii="Times New Roman" w:eastAsia="Times New Roman" w:hAnsi="Times New Roman" w:cs="Times New Roman"/>
          <w:sz w:val="24"/>
          <w:szCs w:val="24"/>
        </w:rPr>
      </w:pPr>
    </w:p>
    <w:p w14:paraId="0000024E" w14:textId="77777777" w:rsidR="00BB70A6" w:rsidRDefault="00BB70A6">
      <w:pPr>
        <w:spacing w:line="240" w:lineRule="auto"/>
        <w:rPr>
          <w:rFonts w:ascii="Times New Roman" w:eastAsia="Times New Roman" w:hAnsi="Times New Roman" w:cs="Times New Roman"/>
          <w:sz w:val="24"/>
          <w:szCs w:val="24"/>
        </w:rPr>
      </w:pPr>
    </w:p>
    <w:p w14:paraId="0000024F" w14:textId="77777777" w:rsidR="00BB70A6" w:rsidRDefault="00BB70A6">
      <w:pPr>
        <w:spacing w:line="240" w:lineRule="auto"/>
        <w:rPr>
          <w:rFonts w:ascii="Times New Roman" w:eastAsia="Times New Roman" w:hAnsi="Times New Roman" w:cs="Times New Roman"/>
          <w:sz w:val="24"/>
          <w:szCs w:val="24"/>
        </w:rPr>
      </w:pPr>
    </w:p>
    <w:p w14:paraId="00000250" w14:textId="77777777" w:rsidR="00BB70A6" w:rsidRDefault="00BB70A6"/>
    <w:p w14:paraId="00000251" w14:textId="77777777" w:rsidR="00BB70A6" w:rsidRDefault="00000000">
      <w:pPr>
        <w:pStyle w:val="Ttulo1"/>
        <w:numPr>
          <w:ilvl w:val="0"/>
          <w:numId w:val="4"/>
        </w:numPr>
      </w:pPr>
      <w:r>
        <w:lastRenderedPageBreak/>
        <w:t xml:space="preserve"> Manejo ecológico del suelo</w:t>
      </w:r>
    </w:p>
    <w:tbl>
      <w:tblPr>
        <w:tblStyle w:val="afff"/>
        <w:tblW w:w="1303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23"/>
        <w:gridCol w:w="7902"/>
        <w:gridCol w:w="3306"/>
      </w:tblGrid>
      <w:tr w:rsidR="00BB70A6" w14:paraId="1C58F94E" w14:textId="77777777">
        <w:trPr>
          <w:trHeight w:val="496"/>
          <w:jc w:val="center"/>
        </w:trPr>
        <w:tc>
          <w:tcPr>
            <w:tcW w:w="1823" w:type="dxa"/>
            <w:shd w:val="clear" w:color="auto" w:fill="C9DAF8"/>
            <w:tcMar>
              <w:top w:w="100" w:type="dxa"/>
              <w:left w:w="100" w:type="dxa"/>
              <w:bottom w:w="100" w:type="dxa"/>
              <w:right w:w="100" w:type="dxa"/>
            </w:tcMar>
          </w:tcPr>
          <w:p w14:paraId="00000252" w14:textId="77777777" w:rsidR="00BB70A6" w:rsidRDefault="00000000">
            <w:pPr>
              <w:widowControl w:val="0"/>
              <w:pBdr>
                <w:top w:val="nil"/>
                <w:left w:val="nil"/>
                <w:bottom w:val="nil"/>
                <w:right w:val="nil"/>
                <w:between w:val="nil"/>
              </w:pBdr>
            </w:pPr>
            <w:r>
              <w:t>Tipo de recurso</w:t>
            </w:r>
          </w:p>
        </w:tc>
        <w:tc>
          <w:tcPr>
            <w:tcW w:w="7902" w:type="dxa"/>
            <w:shd w:val="clear" w:color="auto" w:fill="C9DAF8"/>
            <w:tcMar>
              <w:top w:w="100" w:type="dxa"/>
              <w:left w:w="100" w:type="dxa"/>
              <w:bottom w:w="100" w:type="dxa"/>
              <w:right w:w="100" w:type="dxa"/>
            </w:tcMar>
          </w:tcPr>
          <w:p w14:paraId="00000253" w14:textId="77777777" w:rsidR="00BB70A6" w:rsidRDefault="00000000">
            <w:pPr>
              <w:pStyle w:val="Ttulo"/>
              <w:jc w:val="center"/>
            </w:pPr>
            <w:r>
              <w:rPr>
                <w:sz w:val="38"/>
                <w:szCs w:val="38"/>
              </w:rPr>
              <w:t>Tarjetas</w:t>
            </w:r>
          </w:p>
        </w:tc>
        <w:tc>
          <w:tcPr>
            <w:tcW w:w="3306" w:type="dxa"/>
            <w:shd w:val="clear" w:color="auto" w:fill="C9DAF8"/>
          </w:tcPr>
          <w:p w14:paraId="00000254" w14:textId="77777777" w:rsidR="00BB70A6" w:rsidRDefault="00000000">
            <w:pPr>
              <w:pStyle w:val="Ttulo"/>
              <w:jc w:val="center"/>
              <w:rPr>
                <w:sz w:val="38"/>
                <w:szCs w:val="38"/>
              </w:rPr>
            </w:pPr>
            <w:r>
              <w:rPr>
                <w:sz w:val="32"/>
                <w:szCs w:val="32"/>
              </w:rPr>
              <w:t>Imágenes de Tarjetas</w:t>
            </w:r>
          </w:p>
        </w:tc>
      </w:tr>
      <w:tr w:rsidR="00BB70A6" w14:paraId="17037FDA" w14:textId="77777777">
        <w:trPr>
          <w:trHeight w:val="359"/>
          <w:jc w:val="center"/>
        </w:trPr>
        <w:tc>
          <w:tcPr>
            <w:tcW w:w="9725" w:type="dxa"/>
            <w:gridSpan w:val="2"/>
            <w:shd w:val="clear" w:color="auto" w:fill="auto"/>
            <w:tcMar>
              <w:top w:w="100" w:type="dxa"/>
              <w:left w:w="100" w:type="dxa"/>
              <w:bottom w:w="100" w:type="dxa"/>
              <w:right w:w="100" w:type="dxa"/>
            </w:tcMar>
          </w:tcPr>
          <w:p w14:paraId="00000255" w14:textId="77777777" w:rsidR="00BB70A6" w:rsidRDefault="00000000">
            <w:pPr>
              <w:widowControl w:val="0"/>
              <w:pBdr>
                <w:top w:val="nil"/>
                <w:left w:val="nil"/>
                <w:bottom w:val="nil"/>
                <w:right w:val="nil"/>
                <w:between w:val="nil"/>
              </w:pBdr>
              <w:rPr>
                <w:color w:val="000000"/>
              </w:rPr>
            </w:pPr>
            <w:r>
              <w:rPr>
                <w:color w:val="000000"/>
              </w:rPr>
              <w:t>El manejo ecológico del suelo hace referencia a los cuidados y medidas que se deben tener presentes para lograr un uso apropiado e idóneo de este recurso natural, mediante el empleo eficiente de los recursos naturales, humanos, de capital y de producción que estén disponibles, con la finalidad de preservar, minimizar los impactos negativos que originan las actividades agrícolas, pecuarias y demás intervenciones antrópicas, como también conservar y mantener óptimas condiciones que favorezcan la fertilidad y ofrezca condiciones propicias para la vida de diversas especies</w:t>
            </w:r>
          </w:p>
        </w:tc>
        <w:tc>
          <w:tcPr>
            <w:tcW w:w="3306" w:type="dxa"/>
          </w:tcPr>
          <w:p w14:paraId="00000257" w14:textId="77777777" w:rsidR="00BB70A6" w:rsidRDefault="00000000">
            <w:pPr>
              <w:widowControl w:val="0"/>
              <w:pBdr>
                <w:top w:val="nil"/>
                <w:left w:val="nil"/>
                <w:bottom w:val="nil"/>
                <w:right w:val="nil"/>
                <w:between w:val="nil"/>
              </w:pBdr>
              <w:rPr>
                <w:b/>
                <w:color w:val="000000"/>
              </w:rPr>
            </w:pPr>
            <w:r>
              <w:rPr>
                <w:b/>
                <w:color w:val="000000"/>
              </w:rPr>
              <w:t>manejo ecológico del suelo</w:t>
            </w:r>
          </w:p>
          <w:p w14:paraId="00000258" w14:textId="77777777" w:rsidR="00BB70A6" w:rsidRDefault="00BB70A6">
            <w:pPr>
              <w:widowControl w:val="0"/>
              <w:pBdr>
                <w:top w:val="nil"/>
                <w:left w:val="nil"/>
                <w:bottom w:val="nil"/>
                <w:right w:val="nil"/>
                <w:between w:val="nil"/>
              </w:pBdr>
              <w:rPr>
                <w:color w:val="000000"/>
              </w:rPr>
            </w:pPr>
          </w:p>
          <w:p w14:paraId="00000259" w14:textId="77777777" w:rsidR="00BB70A6" w:rsidRDefault="00000000">
            <w:pPr>
              <w:widowControl w:val="0"/>
              <w:pBdr>
                <w:top w:val="nil"/>
                <w:left w:val="nil"/>
                <w:bottom w:val="nil"/>
                <w:right w:val="nil"/>
                <w:between w:val="nil"/>
              </w:pBdr>
              <w:rPr>
                <w:color w:val="000000"/>
              </w:rPr>
            </w:pPr>
            <w:sdt>
              <w:sdtPr>
                <w:tag w:val="goog_rdk_27"/>
                <w:id w:val="952212690"/>
              </w:sdtPr>
              <w:sdtContent>
                <w:commentRangeStart w:id="33"/>
              </w:sdtContent>
            </w:sdt>
            <w:r>
              <w:rPr>
                <w:noProof/>
              </w:rPr>
              <w:drawing>
                <wp:inline distT="0" distB="0" distL="0" distR="0" wp14:anchorId="5F0875FE" wp14:editId="62A37DC5">
                  <wp:extent cx="1962150" cy="1305560"/>
                  <wp:effectExtent l="0" t="0" r="0" b="0"/>
                  <wp:docPr id="6445" name="image2.jpg" descr="Naturaleza y energías renovables."/>
                  <wp:cNvGraphicFramePr/>
                  <a:graphic xmlns:a="http://schemas.openxmlformats.org/drawingml/2006/main">
                    <a:graphicData uri="http://schemas.openxmlformats.org/drawingml/2006/picture">
                      <pic:pic xmlns:pic="http://schemas.openxmlformats.org/drawingml/2006/picture">
                        <pic:nvPicPr>
                          <pic:cNvPr id="0" name="image2.jpg" descr="Naturaleza y energías renovables."/>
                          <pic:cNvPicPr preferRelativeResize="0"/>
                        </pic:nvPicPr>
                        <pic:blipFill>
                          <a:blip r:embed="rId57"/>
                          <a:srcRect/>
                          <a:stretch>
                            <a:fillRect/>
                          </a:stretch>
                        </pic:blipFill>
                        <pic:spPr>
                          <a:xfrm>
                            <a:off x="0" y="0"/>
                            <a:ext cx="1962150" cy="1305560"/>
                          </a:xfrm>
                          <a:prstGeom prst="rect">
                            <a:avLst/>
                          </a:prstGeom>
                          <a:ln/>
                        </pic:spPr>
                      </pic:pic>
                    </a:graphicData>
                  </a:graphic>
                </wp:inline>
              </w:drawing>
            </w:r>
            <w:commentRangeEnd w:id="33"/>
            <w:r>
              <w:commentReference w:id="33"/>
            </w:r>
          </w:p>
          <w:p w14:paraId="0000025A" w14:textId="77777777" w:rsidR="00BB70A6" w:rsidRDefault="00BB70A6">
            <w:pPr>
              <w:widowControl w:val="0"/>
              <w:pBdr>
                <w:top w:val="nil"/>
                <w:left w:val="nil"/>
                <w:bottom w:val="nil"/>
                <w:right w:val="nil"/>
                <w:between w:val="nil"/>
              </w:pBdr>
              <w:rPr>
                <w:color w:val="000000"/>
              </w:rPr>
            </w:pPr>
          </w:p>
        </w:tc>
      </w:tr>
      <w:tr w:rsidR="00BB70A6" w14:paraId="2A9C5ED6" w14:textId="77777777">
        <w:trPr>
          <w:trHeight w:val="359"/>
          <w:jc w:val="center"/>
        </w:trPr>
        <w:tc>
          <w:tcPr>
            <w:tcW w:w="9725" w:type="dxa"/>
            <w:gridSpan w:val="2"/>
            <w:shd w:val="clear" w:color="auto" w:fill="auto"/>
            <w:tcMar>
              <w:top w:w="100" w:type="dxa"/>
              <w:left w:w="100" w:type="dxa"/>
              <w:bottom w:w="100" w:type="dxa"/>
              <w:right w:w="100" w:type="dxa"/>
            </w:tcMar>
          </w:tcPr>
          <w:p w14:paraId="0000025B" w14:textId="77777777" w:rsidR="00BB70A6" w:rsidRDefault="00000000">
            <w:pPr>
              <w:widowControl w:val="0"/>
              <w:pBdr>
                <w:top w:val="nil"/>
                <w:left w:val="nil"/>
                <w:bottom w:val="nil"/>
                <w:right w:val="nil"/>
                <w:between w:val="nil"/>
              </w:pBdr>
            </w:pPr>
            <w:r>
              <w:rPr>
                <w:color w:val="000000"/>
              </w:rPr>
              <w:t xml:space="preserve">Estos cuidados y medidas para lograr el manejo ecológico y el desarrollo sostenible del </w:t>
            </w:r>
            <w:proofErr w:type="gramStart"/>
            <w:r>
              <w:rPr>
                <w:color w:val="000000"/>
              </w:rPr>
              <w:t>suelo,</w:t>
            </w:r>
            <w:proofErr w:type="gramEnd"/>
            <w:r>
              <w:rPr>
                <w:color w:val="000000"/>
              </w:rPr>
              <w:t xml:space="preserve"> se basan en aspectos sociales, ecológicos, ambientales, políticos, pero también incorporan prácticas y saberes ancestrales, para así alcanzar una producción agropecuaria sustentable y equilibrada que aporte significativamente al bienestar del ser humano y los ecosistemas. Debido a que, al realizar un adecuado manejo ecológico, se obtiene beneficios que se ven reflejados en la calidad de los suelos, cultivos con mayores rendimientos y más sanos, reducción de los efectos negativos generados al medio ambiente derivados prácticas como la deforestación, el uso de agroquímicos y demás empleadas en la agricultura convencional e industrial</w:t>
            </w:r>
          </w:p>
        </w:tc>
        <w:tc>
          <w:tcPr>
            <w:tcW w:w="3306" w:type="dxa"/>
          </w:tcPr>
          <w:p w14:paraId="0000025D" w14:textId="77777777" w:rsidR="00BB70A6" w:rsidRDefault="00000000">
            <w:pPr>
              <w:widowControl w:val="0"/>
              <w:pBdr>
                <w:top w:val="nil"/>
                <w:left w:val="nil"/>
                <w:bottom w:val="nil"/>
                <w:right w:val="nil"/>
                <w:between w:val="nil"/>
              </w:pBdr>
              <w:rPr>
                <w:b/>
                <w:color w:val="000000"/>
              </w:rPr>
            </w:pPr>
            <w:r>
              <w:rPr>
                <w:b/>
                <w:color w:val="000000"/>
              </w:rPr>
              <w:t>desarrollo sostenible del suelo</w:t>
            </w:r>
          </w:p>
          <w:p w14:paraId="0000025E" w14:textId="77777777" w:rsidR="00BB70A6" w:rsidRDefault="00BB70A6">
            <w:pPr>
              <w:widowControl w:val="0"/>
              <w:pBdr>
                <w:top w:val="nil"/>
                <w:left w:val="nil"/>
                <w:bottom w:val="nil"/>
                <w:right w:val="nil"/>
                <w:between w:val="nil"/>
              </w:pBdr>
              <w:rPr>
                <w:b/>
                <w:color w:val="000000"/>
              </w:rPr>
            </w:pPr>
          </w:p>
          <w:p w14:paraId="0000025F" w14:textId="77777777" w:rsidR="00BB70A6" w:rsidRDefault="00000000">
            <w:pPr>
              <w:widowControl w:val="0"/>
              <w:pBdr>
                <w:top w:val="nil"/>
                <w:left w:val="nil"/>
                <w:bottom w:val="nil"/>
                <w:right w:val="nil"/>
                <w:between w:val="nil"/>
              </w:pBdr>
              <w:rPr>
                <w:b/>
                <w:color w:val="000000"/>
              </w:rPr>
            </w:pPr>
            <w:sdt>
              <w:sdtPr>
                <w:tag w:val="goog_rdk_28"/>
                <w:id w:val="-124240988"/>
              </w:sdtPr>
              <w:sdtContent>
                <w:commentRangeStart w:id="34"/>
              </w:sdtContent>
            </w:sdt>
            <w:r>
              <w:rPr>
                <w:noProof/>
              </w:rPr>
              <w:drawing>
                <wp:inline distT="0" distB="0" distL="0" distR="0" wp14:anchorId="351CC901" wp14:editId="2C580E6C">
                  <wp:extent cx="1962150" cy="1568450"/>
                  <wp:effectExtent l="0" t="0" r="0" b="0"/>
                  <wp:docPr id="6446" name="image5.jpg" descr="Pantalla digital con día del medio ambiente"/>
                  <wp:cNvGraphicFramePr/>
                  <a:graphic xmlns:a="http://schemas.openxmlformats.org/drawingml/2006/main">
                    <a:graphicData uri="http://schemas.openxmlformats.org/drawingml/2006/picture">
                      <pic:pic xmlns:pic="http://schemas.openxmlformats.org/drawingml/2006/picture">
                        <pic:nvPicPr>
                          <pic:cNvPr id="0" name="image5.jpg" descr="Pantalla digital con día del medio ambiente"/>
                          <pic:cNvPicPr preferRelativeResize="0"/>
                        </pic:nvPicPr>
                        <pic:blipFill>
                          <a:blip r:embed="rId58"/>
                          <a:srcRect/>
                          <a:stretch>
                            <a:fillRect/>
                          </a:stretch>
                        </pic:blipFill>
                        <pic:spPr>
                          <a:xfrm>
                            <a:off x="0" y="0"/>
                            <a:ext cx="1962150" cy="1568450"/>
                          </a:xfrm>
                          <a:prstGeom prst="rect">
                            <a:avLst/>
                          </a:prstGeom>
                          <a:ln/>
                        </pic:spPr>
                      </pic:pic>
                    </a:graphicData>
                  </a:graphic>
                </wp:inline>
              </w:drawing>
            </w:r>
            <w:commentRangeEnd w:id="34"/>
            <w:r>
              <w:commentReference w:id="34"/>
            </w:r>
          </w:p>
          <w:p w14:paraId="00000260" w14:textId="77777777" w:rsidR="00BB70A6" w:rsidRDefault="00BB70A6">
            <w:pPr>
              <w:widowControl w:val="0"/>
              <w:pBdr>
                <w:top w:val="nil"/>
                <w:left w:val="nil"/>
                <w:bottom w:val="nil"/>
                <w:right w:val="nil"/>
                <w:between w:val="nil"/>
              </w:pBdr>
              <w:rPr>
                <w:b/>
                <w:color w:val="000000"/>
              </w:rPr>
            </w:pPr>
          </w:p>
        </w:tc>
      </w:tr>
      <w:tr w:rsidR="00BB70A6" w14:paraId="118F342D" w14:textId="77777777">
        <w:trPr>
          <w:trHeight w:val="359"/>
          <w:jc w:val="center"/>
        </w:trPr>
        <w:tc>
          <w:tcPr>
            <w:tcW w:w="9725" w:type="dxa"/>
            <w:gridSpan w:val="2"/>
            <w:shd w:val="clear" w:color="auto" w:fill="auto"/>
            <w:tcMar>
              <w:top w:w="100" w:type="dxa"/>
              <w:left w:w="100" w:type="dxa"/>
              <w:bottom w:w="100" w:type="dxa"/>
              <w:right w:w="100" w:type="dxa"/>
            </w:tcMar>
          </w:tcPr>
          <w:p w14:paraId="00000261" w14:textId="77777777" w:rsidR="00BB70A6" w:rsidRDefault="00000000">
            <w:pPr>
              <w:jc w:val="both"/>
            </w:pPr>
            <w:r>
              <w:rPr>
                <w:color w:val="000000"/>
              </w:rPr>
              <w:t>Teniendo que mediante el manejo ecológico de los suelos se logra la diversificación de los sistemas agroecológicos, la sustitución de fertilizantes, plaguicidas, insecticidas y demás insumos químicos por prácticas y materiales ecológicas, la obtención de producciones sostenibles que favorece la seguridad alimentaria, garantizando la restauración de los suelos y el medioambiente.</w:t>
            </w:r>
          </w:p>
        </w:tc>
        <w:tc>
          <w:tcPr>
            <w:tcW w:w="3306" w:type="dxa"/>
          </w:tcPr>
          <w:p w14:paraId="00000263" w14:textId="77777777" w:rsidR="00BB70A6" w:rsidRDefault="00000000">
            <w:pPr>
              <w:jc w:val="both"/>
              <w:rPr>
                <w:b/>
                <w:color w:val="000000"/>
              </w:rPr>
            </w:pPr>
            <w:r>
              <w:rPr>
                <w:b/>
                <w:color w:val="000000"/>
              </w:rPr>
              <w:t>diversificación de sistemas agroecológicos</w:t>
            </w:r>
          </w:p>
          <w:p w14:paraId="00000264" w14:textId="77777777" w:rsidR="00BB70A6" w:rsidRDefault="00BB70A6">
            <w:pPr>
              <w:jc w:val="both"/>
              <w:rPr>
                <w:color w:val="000000"/>
              </w:rPr>
            </w:pPr>
          </w:p>
          <w:p w14:paraId="00000265" w14:textId="77777777" w:rsidR="00BB70A6" w:rsidRDefault="00000000">
            <w:pPr>
              <w:jc w:val="both"/>
              <w:rPr>
                <w:color w:val="000000"/>
              </w:rPr>
            </w:pPr>
            <w:sdt>
              <w:sdtPr>
                <w:tag w:val="goog_rdk_29"/>
                <w:id w:val="-1747102039"/>
              </w:sdtPr>
              <w:sdtContent>
                <w:commentRangeStart w:id="35"/>
              </w:sdtContent>
            </w:sdt>
            <w:r>
              <w:rPr>
                <w:noProof/>
              </w:rPr>
              <w:drawing>
                <wp:inline distT="0" distB="0" distL="0" distR="0" wp14:anchorId="492DFDA8" wp14:editId="0468E742">
                  <wp:extent cx="1962150" cy="1026795"/>
                  <wp:effectExtent l="0" t="0" r="0" b="0"/>
                  <wp:docPr id="6447" name="image4.jpg" descr="Biodiversity as natural wildlife species or fauna protection outline concept"/>
                  <wp:cNvGraphicFramePr/>
                  <a:graphic xmlns:a="http://schemas.openxmlformats.org/drawingml/2006/main">
                    <a:graphicData uri="http://schemas.openxmlformats.org/drawingml/2006/picture">
                      <pic:pic xmlns:pic="http://schemas.openxmlformats.org/drawingml/2006/picture">
                        <pic:nvPicPr>
                          <pic:cNvPr id="0" name="image4.jpg" descr="Biodiversity as natural wildlife species or fauna protection outline concept"/>
                          <pic:cNvPicPr preferRelativeResize="0"/>
                        </pic:nvPicPr>
                        <pic:blipFill>
                          <a:blip r:embed="rId59"/>
                          <a:srcRect/>
                          <a:stretch>
                            <a:fillRect/>
                          </a:stretch>
                        </pic:blipFill>
                        <pic:spPr>
                          <a:xfrm>
                            <a:off x="0" y="0"/>
                            <a:ext cx="1962150" cy="1026795"/>
                          </a:xfrm>
                          <a:prstGeom prst="rect">
                            <a:avLst/>
                          </a:prstGeom>
                          <a:ln/>
                        </pic:spPr>
                      </pic:pic>
                    </a:graphicData>
                  </a:graphic>
                </wp:inline>
              </w:drawing>
            </w:r>
            <w:commentRangeEnd w:id="35"/>
            <w:r>
              <w:commentReference w:id="35"/>
            </w:r>
          </w:p>
          <w:p w14:paraId="00000266" w14:textId="77777777" w:rsidR="00BB70A6" w:rsidRDefault="00BB70A6">
            <w:pPr>
              <w:jc w:val="both"/>
              <w:rPr>
                <w:color w:val="000000"/>
              </w:rPr>
            </w:pPr>
          </w:p>
          <w:p w14:paraId="00000267" w14:textId="77777777" w:rsidR="00BB70A6" w:rsidRDefault="00BB70A6">
            <w:pPr>
              <w:jc w:val="both"/>
              <w:rPr>
                <w:color w:val="000000"/>
              </w:rPr>
            </w:pPr>
          </w:p>
        </w:tc>
      </w:tr>
    </w:tbl>
    <w:p w14:paraId="00000268" w14:textId="77777777" w:rsidR="00BB70A6" w:rsidRDefault="00BB70A6">
      <w:pPr>
        <w:ind w:left="360"/>
        <w:rPr>
          <w:b/>
        </w:rPr>
      </w:pPr>
    </w:p>
    <w:p w14:paraId="00000269" w14:textId="77777777" w:rsidR="00BB70A6" w:rsidRDefault="00BB70A6">
      <w:pPr>
        <w:ind w:left="360"/>
        <w:rPr>
          <w:b/>
        </w:rPr>
      </w:pPr>
    </w:p>
    <w:p w14:paraId="0000026A" w14:textId="77777777" w:rsidR="00BB70A6" w:rsidRDefault="00000000">
      <w:pPr>
        <w:numPr>
          <w:ilvl w:val="1"/>
          <w:numId w:val="4"/>
        </w:numPr>
        <w:pBdr>
          <w:top w:val="nil"/>
          <w:left w:val="nil"/>
          <w:bottom w:val="nil"/>
          <w:right w:val="nil"/>
          <w:between w:val="nil"/>
        </w:pBdr>
        <w:rPr>
          <w:b/>
          <w:color w:val="000000"/>
        </w:rPr>
      </w:pPr>
      <w:r>
        <w:rPr>
          <w:b/>
          <w:color w:val="000000"/>
        </w:rPr>
        <w:t>Técnicas culturales </w:t>
      </w:r>
    </w:p>
    <w:p w14:paraId="0000026B" w14:textId="77777777" w:rsidR="00BB70A6" w:rsidRDefault="00BB70A6">
      <w:pPr>
        <w:rPr>
          <w:b/>
        </w:rPr>
      </w:pPr>
    </w:p>
    <w:tbl>
      <w:tblPr>
        <w:tblStyle w:val="afff0"/>
        <w:tblW w:w="129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96"/>
      </w:tblGrid>
      <w:tr w:rsidR="00BB70A6" w14:paraId="3DD166C2" w14:textId="77777777">
        <w:trPr>
          <w:trHeight w:val="444"/>
        </w:trPr>
        <w:tc>
          <w:tcPr>
            <w:tcW w:w="12996" w:type="dxa"/>
            <w:shd w:val="clear" w:color="auto" w:fill="ACB9CA"/>
          </w:tcPr>
          <w:p w14:paraId="0000026C" w14:textId="77777777" w:rsidR="00BB70A6" w:rsidRDefault="00000000">
            <w:pPr>
              <w:pStyle w:val="Ttulo1"/>
              <w:jc w:val="center"/>
              <w:outlineLvl w:val="0"/>
              <w:rPr>
                <w:sz w:val="32"/>
                <w:szCs w:val="32"/>
              </w:rPr>
            </w:pPr>
            <w:r>
              <w:rPr>
                <w:sz w:val="32"/>
                <w:szCs w:val="32"/>
              </w:rPr>
              <w:t xml:space="preserve">Cuadro de texto con imagen </w:t>
            </w:r>
          </w:p>
        </w:tc>
      </w:tr>
      <w:tr w:rsidR="00BB70A6" w14:paraId="5D6257BA" w14:textId="77777777">
        <w:tc>
          <w:tcPr>
            <w:tcW w:w="12996" w:type="dxa"/>
          </w:tcPr>
          <w:p w14:paraId="0000026D" w14:textId="77777777" w:rsidR="00BB70A6" w:rsidRDefault="00000000">
            <w:pPr>
              <w:rPr>
                <w:rFonts w:ascii="Times New Roman" w:eastAsia="Times New Roman" w:hAnsi="Times New Roman" w:cs="Times New Roman"/>
                <w:sz w:val="24"/>
                <w:szCs w:val="24"/>
              </w:rPr>
            </w:pPr>
            <w:r>
              <w:rPr>
                <w:color w:val="000000"/>
              </w:rPr>
              <w:t>A lo largo de todo el proceso de producción agrícola, se requiere realizar actividades que van desde la preparación del terreno, siembra, acciones de carácter preventivo, de manejo y de control, para el desarrollo fisiológico, para el manejo de poblaciones asociadas o de manejo de plagas y enfermedades,; las cuales requieren que se tenga en cuenta los procedimientos y buenas prácticas agrícolas, además del empleo de métodos, herramientas y equipos, para lograr la implementación de un manejo agroecológico idóneo, donde se establezcan prácticas agrícolas sostenibles en diferentes ecosistemas. </w:t>
            </w:r>
          </w:p>
          <w:p w14:paraId="0000026E" w14:textId="77777777" w:rsidR="00BB70A6" w:rsidRDefault="00BB70A6">
            <w:pPr>
              <w:rPr>
                <w:rFonts w:ascii="Times New Roman" w:eastAsia="Times New Roman" w:hAnsi="Times New Roman" w:cs="Times New Roman"/>
                <w:sz w:val="24"/>
                <w:szCs w:val="24"/>
              </w:rPr>
            </w:pPr>
          </w:p>
          <w:p w14:paraId="0000026F" w14:textId="77777777" w:rsidR="00BB70A6" w:rsidRDefault="00000000">
            <w:pPr>
              <w:rPr>
                <w:rFonts w:ascii="Times New Roman" w:eastAsia="Times New Roman" w:hAnsi="Times New Roman" w:cs="Times New Roman"/>
                <w:sz w:val="24"/>
                <w:szCs w:val="24"/>
              </w:rPr>
            </w:pPr>
            <w:r>
              <w:rPr>
                <w:color w:val="000000"/>
              </w:rPr>
              <w:t>Estas técnicas están enfocadas a lograr la conservación y protección del suelo, siendo un factor importante en la agricultura, debido a que un suelo en óptimas condiciones garantizara un rendimiento ideal de los cultivos instalados en él. El efecto de la conservación de los suelos a menudo no genera resultados en corto tiempo, sin embargo, a largo plazo se reflejan los resultados como mantenimiento de la fertilidad, minimización de la contaminación y la erosión, entre otras.</w:t>
            </w:r>
          </w:p>
          <w:p w14:paraId="00000270" w14:textId="77777777" w:rsidR="00BB70A6" w:rsidRDefault="00BB70A6">
            <w:pPr>
              <w:rPr>
                <w:color w:val="BFBFBF"/>
              </w:rPr>
            </w:pPr>
          </w:p>
          <w:p w14:paraId="00000271" w14:textId="77777777" w:rsidR="00BB70A6" w:rsidRDefault="00000000">
            <w:pPr>
              <w:rPr>
                <w:b/>
                <w:color w:val="000000"/>
              </w:rPr>
            </w:pPr>
            <w:r>
              <w:rPr>
                <w:b/>
                <w:color w:val="000000"/>
              </w:rPr>
              <w:t>Imagen:</w:t>
            </w:r>
            <w:r>
              <w:rPr>
                <w:color w:val="BFBFBF"/>
              </w:rPr>
              <w:t xml:space="preserve"> </w:t>
            </w:r>
            <w:r>
              <w:rPr>
                <w:b/>
                <w:color w:val="000000"/>
              </w:rPr>
              <w:t>Beneficios de las técnicas culturales y manejo ecológico del suelo</w:t>
            </w:r>
          </w:p>
          <w:p w14:paraId="00000272" w14:textId="77777777" w:rsidR="00BB70A6" w:rsidRDefault="00BB70A6">
            <w:pPr>
              <w:rPr>
                <w:b/>
                <w:color w:val="000000"/>
              </w:rPr>
            </w:pPr>
          </w:p>
          <w:p w14:paraId="00000273" w14:textId="77777777" w:rsidR="00BB70A6" w:rsidRDefault="00000000">
            <w:pPr>
              <w:pBdr>
                <w:top w:val="nil"/>
                <w:left w:val="nil"/>
                <w:bottom w:val="nil"/>
                <w:right w:val="nil"/>
                <w:between w:val="nil"/>
              </w:pBdr>
              <w:ind w:firstLine="34"/>
              <w:rPr>
                <w:b/>
                <w:color w:val="000000"/>
              </w:rPr>
            </w:pPr>
            <w:r>
              <w:rPr>
                <w:noProof/>
              </w:rPr>
              <w:lastRenderedPageBreak/>
              <mc:AlternateContent>
                <mc:Choice Requires="wpg">
                  <w:drawing>
                    <wp:inline distT="0" distB="0" distL="0" distR="0" wp14:anchorId="477C7E8E" wp14:editId="0E0FF48A">
                      <wp:extent cx="8007350" cy="1361440"/>
                      <wp:effectExtent l="0" t="0" r="0" b="0"/>
                      <wp:docPr id="6440" name="Grupo 6440"/>
                      <wp:cNvGraphicFramePr/>
                      <a:graphic xmlns:a="http://schemas.openxmlformats.org/drawingml/2006/main">
                        <a:graphicData uri="http://schemas.microsoft.com/office/word/2010/wordprocessingGroup">
                          <wpg:wgp>
                            <wpg:cNvGrpSpPr/>
                            <wpg:grpSpPr>
                              <a:xfrm>
                                <a:off x="0" y="0"/>
                                <a:ext cx="8007350" cy="1361440"/>
                                <a:chOff x="1342325" y="3099280"/>
                                <a:chExt cx="8007350" cy="1361440"/>
                              </a:xfrm>
                            </wpg:grpSpPr>
                            <wpg:grpSp>
                              <wpg:cNvPr id="49" name="Grupo 49"/>
                              <wpg:cNvGrpSpPr/>
                              <wpg:grpSpPr>
                                <a:xfrm>
                                  <a:off x="1342325" y="3099280"/>
                                  <a:ext cx="8007350" cy="1361440"/>
                                  <a:chOff x="1342325" y="3099280"/>
                                  <a:chExt cx="8007350" cy="1361440"/>
                                </a:xfrm>
                              </wpg:grpSpPr>
                              <wps:wsp>
                                <wps:cNvPr id="50" name="Rectángulo 50"/>
                                <wps:cNvSpPr/>
                                <wps:spPr>
                                  <a:xfrm>
                                    <a:off x="1342325" y="3099280"/>
                                    <a:ext cx="8007350" cy="1361425"/>
                                  </a:xfrm>
                                  <a:prstGeom prst="rect">
                                    <a:avLst/>
                                  </a:prstGeom>
                                  <a:noFill/>
                                  <a:ln>
                                    <a:noFill/>
                                  </a:ln>
                                </wps:spPr>
                                <wps:txbx>
                                  <w:txbxContent>
                                    <w:p w14:paraId="20988E8C" w14:textId="77777777" w:rsidR="00BB70A6" w:rsidRDefault="00BB70A6">
                                      <w:pPr>
                                        <w:spacing w:line="240" w:lineRule="auto"/>
                                        <w:textDirection w:val="btLr"/>
                                      </w:pPr>
                                    </w:p>
                                  </w:txbxContent>
                                </wps:txbx>
                                <wps:bodyPr spcFirstLastPara="1" wrap="square" lIns="91425" tIns="91425" rIns="91425" bIns="91425" anchor="ctr" anchorCtr="0">
                                  <a:noAutofit/>
                                </wps:bodyPr>
                              </wps:wsp>
                              <wpg:grpSp>
                                <wpg:cNvPr id="51" name="Grupo 51"/>
                                <wpg:cNvGrpSpPr/>
                                <wpg:grpSpPr>
                                  <a:xfrm>
                                    <a:off x="1342325" y="3099280"/>
                                    <a:ext cx="8007350" cy="1361440"/>
                                    <a:chOff x="0" y="0"/>
                                    <a:chExt cx="8487775" cy="1742725"/>
                                  </a:xfrm>
                                </wpg:grpSpPr>
                                <wps:wsp>
                                  <wps:cNvPr id="52" name="Rectángulo 52"/>
                                  <wps:cNvSpPr/>
                                  <wps:spPr>
                                    <a:xfrm>
                                      <a:off x="0" y="0"/>
                                      <a:ext cx="8487775" cy="1742725"/>
                                    </a:xfrm>
                                    <a:prstGeom prst="rect">
                                      <a:avLst/>
                                    </a:prstGeom>
                                    <a:noFill/>
                                    <a:ln>
                                      <a:noFill/>
                                    </a:ln>
                                  </wps:spPr>
                                  <wps:txbx>
                                    <w:txbxContent>
                                      <w:p w14:paraId="0A7D508B" w14:textId="77777777" w:rsidR="00BB70A6" w:rsidRDefault="00BB70A6">
                                        <w:pPr>
                                          <w:spacing w:line="240" w:lineRule="auto"/>
                                          <w:textDirection w:val="btLr"/>
                                        </w:pPr>
                                      </w:p>
                                    </w:txbxContent>
                                  </wps:txbx>
                                  <wps:bodyPr spcFirstLastPara="1" wrap="square" lIns="91425" tIns="91425" rIns="91425" bIns="91425" anchor="ctr" anchorCtr="0">
                                    <a:noAutofit/>
                                  </wps:bodyPr>
                                </wps:wsp>
                                <wpg:grpSp>
                                  <wpg:cNvPr id="53" name="Grupo 53"/>
                                  <wpg:cNvGrpSpPr/>
                                  <wpg:grpSpPr>
                                    <a:xfrm>
                                      <a:off x="0" y="0"/>
                                      <a:ext cx="8487775" cy="1742725"/>
                                      <a:chOff x="0" y="0"/>
                                      <a:chExt cx="8487775" cy="1742725"/>
                                    </a:xfrm>
                                  </wpg:grpSpPr>
                                  <wps:wsp>
                                    <wps:cNvPr id="54" name="Rectángulo 54"/>
                                    <wps:cNvSpPr/>
                                    <wps:spPr>
                                      <a:xfrm>
                                        <a:off x="0" y="0"/>
                                        <a:ext cx="8487775" cy="1742725"/>
                                      </a:xfrm>
                                      <a:prstGeom prst="rect">
                                        <a:avLst/>
                                      </a:prstGeom>
                                      <a:noFill/>
                                      <a:ln>
                                        <a:noFill/>
                                      </a:ln>
                                    </wps:spPr>
                                    <wps:txbx>
                                      <w:txbxContent>
                                        <w:p w14:paraId="6A728DF5" w14:textId="77777777" w:rsidR="00BB70A6" w:rsidRDefault="00BB70A6">
                                          <w:pPr>
                                            <w:spacing w:line="240" w:lineRule="auto"/>
                                            <w:textDirection w:val="btLr"/>
                                          </w:pPr>
                                        </w:p>
                                      </w:txbxContent>
                                    </wps:txbx>
                                    <wps:bodyPr spcFirstLastPara="1" wrap="square" lIns="91425" tIns="91425" rIns="91425" bIns="91425" anchor="ctr" anchorCtr="0">
                                      <a:noAutofit/>
                                    </wps:bodyPr>
                                  </wps:wsp>
                                  <wps:wsp>
                                    <wps:cNvPr id="55" name="Elipse 55"/>
                                    <wps:cNvSpPr/>
                                    <wps:spPr>
                                      <a:xfrm>
                                        <a:off x="1036" y="22797"/>
                                        <a:ext cx="1697142" cy="1697142"/>
                                      </a:xfrm>
                                      <a:prstGeom prst="ellipse">
                                        <a:avLst/>
                                      </a:prstGeom>
                                      <a:solidFill>
                                        <a:srgbClr val="4F81BD">
                                          <a:alpha val="49019"/>
                                        </a:srgbClr>
                                      </a:solidFill>
                                      <a:ln w="25400" cap="flat" cmpd="sng">
                                        <a:solidFill>
                                          <a:srgbClr val="FFFFFF"/>
                                        </a:solidFill>
                                        <a:prstDash val="solid"/>
                                        <a:round/>
                                        <a:headEnd type="none" w="sm" len="sm"/>
                                        <a:tailEnd type="none" w="sm" len="sm"/>
                                      </a:ln>
                                    </wps:spPr>
                                    <wps:txbx>
                                      <w:txbxContent>
                                        <w:p w14:paraId="6D7EA251" w14:textId="77777777" w:rsidR="00BB70A6" w:rsidRDefault="00BB70A6">
                                          <w:pPr>
                                            <w:spacing w:line="240" w:lineRule="auto"/>
                                            <w:textDirection w:val="btLr"/>
                                          </w:pPr>
                                        </w:p>
                                      </w:txbxContent>
                                    </wps:txbx>
                                    <wps:bodyPr spcFirstLastPara="1" wrap="square" lIns="91425" tIns="91425" rIns="91425" bIns="91425" anchor="ctr" anchorCtr="0">
                                      <a:noAutofit/>
                                    </wps:bodyPr>
                                  </wps:wsp>
                                  <wps:wsp>
                                    <wps:cNvPr id="56" name="Rectángulo 56"/>
                                    <wps:cNvSpPr/>
                                    <wps:spPr>
                                      <a:xfrm>
                                        <a:off x="249577" y="271338"/>
                                        <a:ext cx="1200060" cy="1200060"/>
                                      </a:xfrm>
                                      <a:prstGeom prst="rect">
                                        <a:avLst/>
                                      </a:prstGeom>
                                      <a:noFill/>
                                      <a:ln>
                                        <a:noFill/>
                                      </a:ln>
                                    </wps:spPr>
                                    <wps:txbx>
                                      <w:txbxContent>
                                        <w:p w14:paraId="00134E33" w14:textId="77777777" w:rsidR="00BB70A6" w:rsidRDefault="00000000">
                                          <w:pPr>
                                            <w:spacing w:line="215" w:lineRule="auto"/>
                                            <w:jc w:val="center"/>
                                            <w:textDirection w:val="btLr"/>
                                          </w:pPr>
                                          <w:r>
                                            <w:rPr>
                                              <w:color w:val="000000"/>
                                            </w:rPr>
                                            <w:t>Reducción de la erosión</w:t>
                                          </w:r>
                                        </w:p>
                                      </w:txbxContent>
                                    </wps:txbx>
                                    <wps:bodyPr spcFirstLastPara="1" wrap="square" lIns="93375" tIns="13950" rIns="93375" bIns="13950" anchor="ctr" anchorCtr="0">
                                      <a:noAutofit/>
                                    </wps:bodyPr>
                                  </wps:wsp>
                                  <wps:wsp>
                                    <wps:cNvPr id="57" name="Elipse 57"/>
                                    <wps:cNvSpPr/>
                                    <wps:spPr>
                                      <a:xfrm>
                                        <a:off x="1358749" y="22797"/>
                                        <a:ext cx="1697142" cy="1697142"/>
                                      </a:xfrm>
                                      <a:prstGeom prst="ellipse">
                                        <a:avLst/>
                                      </a:prstGeom>
                                      <a:solidFill>
                                        <a:srgbClr val="4F81BD">
                                          <a:alpha val="49019"/>
                                        </a:srgbClr>
                                      </a:solidFill>
                                      <a:ln w="25400" cap="flat" cmpd="sng">
                                        <a:solidFill>
                                          <a:srgbClr val="FFFFFF"/>
                                        </a:solidFill>
                                        <a:prstDash val="solid"/>
                                        <a:round/>
                                        <a:headEnd type="none" w="sm" len="sm"/>
                                        <a:tailEnd type="none" w="sm" len="sm"/>
                                      </a:ln>
                                    </wps:spPr>
                                    <wps:txbx>
                                      <w:txbxContent>
                                        <w:p w14:paraId="1E565A95" w14:textId="77777777" w:rsidR="00BB70A6" w:rsidRDefault="00BB70A6">
                                          <w:pPr>
                                            <w:spacing w:line="240" w:lineRule="auto"/>
                                            <w:textDirection w:val="btLr"/>
                                          </w:pPr>
                                        </w:p>
                                      </w:txbxContent>
                                    </wps:txbx>
                                    <wps:bodyPr spcFirstLastPara="1" wrap="square" lIns="91425" tIns="91425" rIns="91425" bIns="91425" anchor="ctr" anchorCtr="0">
                                      <a:noAutofit/>
                                    </wps:bodyPr>
                                  </wps:wsp>
                                  <wps:wsp>
                                    <wps:cNvPr id="58" name="Rectángulo 58"/>
                                    <wps:cNvSpPr/>
                                    <wps:spPr>
                                      <a:xfrm>
                                        <a:off x="1607290" y="271338"/>
                                        <a:ext cx="1200060" cy="1200060"/>
                                      </a:xfrm>
                                      <a:prstGeom prst="rect">
                                        <a:avLst/>
                                      </a:prstGeom>
                                      <a:noFill/>
                                      <a:ln>
                                        <a:noFill/>
                                      </a:ln>
                                    </wps:spPr>
                                    <wps:txbx>
                                      <w:txbxContent>
                                        <w:p w14:paraId="63F73B1E" w14:textId="77777777" w:rsidR="00BB70A6" w:rsidRDefault="00000000">
                                          <w:pPr>
                                            <w:spacing w:line="215" w:lineRule="auto"/>
                                            <w:jc w:val="center"/>
                                            <w:textDirection w:val="btLr"/>
                                          </w:pPr>
                                          <w:r>
                                            <w:rPr>
                                              <w:color w:val="000000"/>
                                            </w:rPr>
                                            <w:t>Aumento de la calidad del suelo</w:t>
                                          </w:r>
                                        </w:p>
                                      </w:txbxContent>
                                    </wps:txbx>
                                    <wps:bodyPr spcFirstLastPara="1" wrap="square" lIns="93375" tIns="13950" rIns="93375" bIns="13950" anchor="ctr" anchorCtr="0">
                                      <a:noAutofit/>
                                    </wps:bodyPr>
                                  </wps:wsp>
                                  <wps:wsp>
                                    <wps:cNvPr id="59" name="Elipse 59"/>
                                    <wps:cNvSpPr/>
                                    <wps:spPr>
                                      <a:xfrm>
                                        <a:off x="2716463" y="22797"/>
                                        <a:ext cx="1697142" cy="1697142"/>
                                      </a:xfrm>
                                      <a:prstGeom prst="ellipse">
                                        <a:avLst/>
                                      </a:prstGeom>
                                      <a:solidFill>
                                        <a:srgbClr val="4F81BD">
                                          <a:alpha val="49019"/>
                                        </a:srgbClr>
                                      </a:solidFill>
                                      <a:ln w="25400" cap="flat" cmpd="sng">
                                        <a:solidFill>
                                          <a:srgbClr val="FFFFFF"/>
                                        </a:solidFill>
                                        <a:prstDash val="solid"/>
                                        <a:round/>
                                        <a:headEnd type="none" w="sm" len="sm"/>
                                        <a:tailEnd type="none" w="sm" len="sm"/>
                                      </a:ln>
                                    </wps:spPr>
                                    <wps:txbx>
                                      <w:txbxContent>
                                        <w:p w14:paraId="5BA60AE5" w14:textId="77777777" w:rsidR="00BB70A6" w:rsidRDefault="00BB70A6">
                                          <w:pPr>
                                            <w:spacing w:line="240" w:lineRule="auto"/>
                                            <w:textDirection w:val="btLr"/>
                                          </w:pPr>
                                        </w:p>
                                      </w:txbxContent>
                                    </wps:txbx>
                                    <wps:bodyPr spcFirstLastPara="1" wrap="square" lIns="91425" tIns="91425" rIns="91425" bIns="91425" anchor="ctr" anchorCtr="0">
                                      <a:noAutofit/>
                                    </wps:bodyPr>
                                  </wps:wsp>
                                  <wps:wsp>
                                    <wps:cNvPr id="60" name="Rectángulo 60"/>
                                    <wps:cNvSpPr/>
                                    <wps:spPr>
                                      <a:xfrm>
                                        <a:off x="2965004" y="271338"/>
                                        <a:ext cx="1200060" cy="1200060"/>
                                      </a:xfrm>
                                      <a:prstGeom prst="rect">
                                        <a:avLst/>
                                      </a:prstGeom>
                                      <a:noFill/>
                                      <a:ln>
                                        <a:noFill/>
                                      </a:ln>
                                    </wps:spPr>
                                    <wps:txbx>
                                      <w:txbxContent>
                                        <w:p w14:paraId="3877DB2A" w14:textId="77777777" w:rsidR="00BB70A6" w:rsidRDefault="00000000">
                                          <w:pPr>
                                            <w:spacing w:line="215" w:lineRule="auto"/>
                                            <w:jc w:val="center"/>
                                            <w:textDirection w:val="btLr"/>
                                          </w:pPr>
                                          <w:r>
                                            <w:rPr>
                                              <w:color w:val="000000"/>
                                            </w:rPr>
                                            <w:t>Aumento de la productividad</w:t>
                                          </w:r>
                                        </w:p>
                                      </w:txbxContent>
                                    </wps:txbx>
                                    <wps:bodyPr spcFirstLastPara="1" wrap="square" lIns="93375" tIns="13950" rIns="93375" bIns="13950" anchor="ctr" anchorCtr="0">
                                      <a:noAutofit/>
                                    </wps:bodyPr>
                                  </wps:wsp>
                                  <wps:wsp>
                                    <wps:cNvPr id="61" name="Elipse 61"/>
                                    <wps:cNvSpPr/>
                                    <wps:spPr>
                                      <a:xfrm>
                                        <a:off x="4074177" y="22797"/>
                                        <a:ext cx="1697142" cy="1697142"/>
                                      </a:xfrm>
                                      <a:prstGeom prst="ellipse">
                                        <a:avLst/>
                                      </a:prstGeom>
                                      <a:solidFill>
                                        <a:srgbClr val="4F81BD">
                                          <a:alpha val="49019"/>
                                        </a:srgbClr>
                                      </a:solidFill>
                                      <a:ln w="25400" cap="flat" cmpd="sng">
                                        <a:solidFill>
                                          <a:srgbClr val="FFFFFF"/>
                                        </a:solidFill>
                                        <a:prstDash val="solid"/>
                                        <a:round/>
                                        <a:headEnd type="none" w="sm" len="sm"/>
                                        <a:tailEnd type="none" w="sm" len="sm"/>
                                      </a:ln>
                                    </wps:spPr>
                                    <wps:txbx>
                                      <w:txbxContent>
                                        <w:p w14:paraId="3B603D57" w14:textId="77777777" w:rsidR="00BB70A6" w:rsidRDefault="00BB70A6">
                                          <w:pPr>
                                            <w:spacing w:line="240" w:lineRule="auto"/>
                                            <w:textDirection w:val="btLr"/>
                                          </w:pPr>
                                        </w:p>
                                      </w:txbxContent>
                                    </wps:txbx>
                                    <wps:bodyPr spcFirstLastPara="1" wrap="square" lIns="91425" tIns="91425" rIns="91425" bIns="91425" anchor="ctr" anchorCtr="0">
                                      <a:noAutofit/>
                                    </wps:bodyPr>
                                  </wps:wsp>
                                  <wps:wsp>
                                    <wps:cNvPr id="62" name="Rectángulo 62"/>
                                    <wps:cNvSpPr/>
                                    <wps:spPr>
                                      <a:xfrm>
                                        <a:off x="4322718" y="271338"/>
                                        <a:ext cx="1200060" cy="1200060"/>
                                      </a:xfrm>
                                      <a:prstGeom prst="rect">
                                        <a:avLst/>
                                      </a:prstGeom>
                                      <a:noFill/>
                                      <a:ln>
                                        <a:noFill/>
                                      </a:ln>
                                    </wps:spPr>
                                    <wps:txbx>
                                      <w:txbxContent>
                                        <w:p w14:paraId="01277C97" w14:textId="77777777" w:rsidR="00BB70A6" w:rsidRDefault="00000000">
                                          <w:pPr>
                                            <w:spacing w:line="215" w:lineRule="auto"/>
                                            <w:jc w:val="center"/>
                                            <w:textDirection w:val="btLr"/>
                                          </w:pPr>
                                          <w:r>
                                            <w:rPr>
                                              <w:color w:val="000000"/>
                                            </w:rPr>
                                            <w:t xml:space="preserve">Se reduce la </w:t>
                                          </w:r>
                                          <w:proofErr w:type="spellStart"/>
                                          <w:r>
                                            <w:rPr>
                                              <w:color w:val="000000"/>
                                            </w:rPr>
                                            <w:t>evapo</w:t>
                                          </w:r>
                                          <w:proofErr w:type="spellEnd"/>
                                          <w:r>
                                            <w:rPr>
                                              <w:color w:val="000000"/>
                                            </w:rPr>
                                            <w:t>-transpiración</w:t>
                                          </w:r>
                                        </w:p>
                                      </w:txbxContent>
                                    </wps:txbx>
                                    <wps:bodyPr spcFirstLastPara="1" wrap="square" lIns="93375" tIns="13950" rIns="93375" bIns="13950" anchor="ctr" anchorCtr="0">
                                      <a:noAutofit/>
                                    </wps:bodyPr>
                                  </wps:wsp>
                                  <wps:wsp>
                                    <wps:cNvPr id="63" name="Elipse 63"/>
                                    <wps:cNvSpPr/>
                                    <wps:spPr>
                                      <a:xfrm>
                                        <a:off x="5431891" y="22797"/>
                                        <a:ext cx="1697142" cy="1697142"/>
                                      </a:xfrm>
                                      <a:prstGeom prst="ellipse">
                                        <a:avLst/>
                                      </a:prstGeom>
                                      <a:solidFill>
                                        <a:srgbClr val="4F81BD">
                                          <a:alpha val="49019"/>
                                        </a:srgbClr>
                                      </a:solidFill>
                                      <a:ln w="25400" cap="flat" cmpd="sng">
                                        <a:solidFill>
                                          <a:srgbClr val="FFFFFF"/>
                                        </a:solidFill>
                                        <a:prstDash val="solid"/>
                                        <a:round/>
                                        <a:headEnd type="none" w="sm" len="sm"/>
                                        <a:tailEnd type="none" w="sm" len="sm"/>
                                      </a:ln>
                                    </wps:spPr>
                                    <wps:txbx>
                                      <w:txbxContent>
                                        <w:p w14:paraId="6CCAC8E2" w14:textId="77777777" w:rsidR="00BB70A6" w:rsidRDefault="00BB70A6">
                                          <w:pPr>
                                            <w:spacing w:line="240" w:lineRule="auto"/>
                                            <w:textDirection w:val="btLr"/>
                                          </w:pPr>
                                        </w:p>
                                      </w:txbxContent>
                                    </wps:txbx>
                                    <wps:bodyPr spcFirstLastPara="1" wrap="square" lIns="91425" tIns="91425" rIns="91425" bIns="91425" anchor="ctr" anchorCtr="0">
                                      <a:noAutofit/>
                                    </wps:bodyPr>
                                  </wps:wsp>
                                  <wps:wsp>
                                    <wps:cNvPr id="6400" name="Rectángulo 6400"/>
                                    <wps:cNvSpPr/>
                                    <wps:spPr>
                                      <a:xfrm>
                                        <a:off x="5680432" y="271338"/>
                                        <a:ext cx="1200060" cy="1200060"/>
                                      </a:xfrm>
                                      <a:prstGeom prst="rect">
                                        <a:avLst/>
                                      </a:prstGeom>
                                      <a:noFill/>
                                      <a:ln>
                                        <a:noFill/>
                                      </a:ln>
                                    </wps:spPr>
                                    <wps:txbx>
                                      <w:txbxContent>
                                        <w:p w14:paraId="7A6BDEB4" w14:textId="77777777" w:rsidR="00BB70A6" w:rsidRDefault="00000000">
                                          <w:pPr>
                                            <w:spacing w:line="215" w:lineRule="auto"/>
                                            <w:jc w:val="center"/>
                                            <w:textDirection w:val="btLr"/>
                                          </w:pPr>
                                          <w:r>
                                            <w:rPr>
                                              <w:color w:val="000000"/>
                                            </w:rPr>
                                            <w:t>Se reduce la compactación</w:t>
                                          </w:r>
                                        </w:p>
                                      </w:txbxContent>
                                    </wps:txbx>
                                    <wps:bodyPr spcFirstLastPara="1" wrap="square" lIns="93375" tIns="13950" rIns="93375" bIns="13950" anchor="ctr" anchorCtr="0">
                                      <a:noAutofit/>
                                    </wps:bodyPr>
                                  </wps:wsp>
                                  <wps:wsp>
                                    <wps:cNvPr id="6401" name="Elipse 6401"/>
                                    <wps:cNvSpPr/>
                                    <wps:spPr>
                                      <a:xfrm>
                                        <a:off x="6789605" y="22797"/>
                                        <a:ext cx="1697142" cy="1697142"/>
                                      </a:xfrm>
                                      <a:prstGeom prst="ellipse">
                                        <a:avLst/>
                                      </a:prstGeom>
                                      <a:solidFill>
                                        <a:srgbClr val="4F81BD">
                                          <a:alpha val="49019"/>
                                        </a:srgbClr>
                                      </a:solidFill>
                                      <a:ln w="25400" cap="flat" cmpd="sng">
                                        <a:solidFill>
                                          <a:srgbClr val="FFFFFF"/>
                                        </a:solidFill>
                                        <a:prstDash val="solid"/>
                                        <a:round/>
                                        <a:headEnd type="none" w="sm" len="sm"/>
                                        <a:tailEnd type="none" w="sm" len="sm"/>
                                      </a:ln>
                                    </wps:spPr>
                                    <wps:txbx>
                                      <w:txbxContent>
                                        <w:p w14:paraId="26F221A6" w14:textId="77777777" w:rsidR="00BB70A6" w:rsidRDefault="00BB70A6">
                                          <w:pPr>
                                            <w:spacing w:line="240" w:lineRule="auto"/>
                                            <w:textDirection w:val="btLr"/>
                                          </w:pPr>
                                        </w:p>
                                      </w:txbxContent>
                                    </wps:txbx>
                                    <wps:bodyPr spcFirstLastPara="1" wrap="square" lIns="91425" tIns="91425" rIns="91425" bIns="91425" anchor="ctr" anchorCtr="0">
                                      <a:noAutofit/>
                                    </wps:bodyPr>
                                  </wps:wsp>
                                  <wps:wsp>
                                    <wps:cNvPr id="6402" name="Rectángulo 6402"/>
                                    <wps:cNvSpPr/>
                                    <wps:spPr>
                                      <a:xfrm>
                                        <a:off x="7038146" y="271338"/>
                                        <a:ext cx="1200060" cy="1200060"/>
                                      </a:xfrm>
                                      <a:prstGeom prst="rect">
                                        <a:avLst/>
                                      </a:prstGeom>
                                      <a:noFill/>
                                      <a:ln>
                                        <a:noFill/>
                                      </a:ln>
                                    </wps:spPr>
                                    <wps:txbx>
                                      <w:txbxContent>
                                        <w:p w14:paraId="178B7DB5" w14:textId="77777777" w:rsidR="00BB70A6" w:rsidRDefault="00000000">
                                          <w:pPr>
                                            <w:spacing w:line="215" w:lineRule="auto"/>
                                            <w:jc w:val="center"/>
                                            <w:textDirection w:val="btLr"/>
                                          </w:pPr>
                                          <w:r>
                                            <w:rPr>
                                              <w:color w:val="000000"/>
                                            </w:rPr>
                                            <w:t>Aumento de alimento y refugio para la fauna</w:t>
                                          </w:r>
                                        </w:p>
                                      </w:txbxContent>
                                    </wps:txbx>
                                    <wps:bodyPr spcFirstLastPara="1" wrap="square" lIns="93375" tIns="13950" rIns="93375" bIns="13950" anchor="ctr" anchorCtr="0">
                                      <a:noAutofit/>
                                    </wps:bodyPr>
                                  </wps:wsp>
                                </wpg:grpSp>
                              </wpg:grpSp>
                            </wpg:grpSp>
                          </wpg:wgp>
                        </a:graphicData>
                      </a:graphic>
                    </wp:inline>
                  </w:drawing>
                </mc:Choice>
                <mc:Fallback>
                  <w:pict>
                    <v:group w14:anchorId="477C7E8E" id="Grupo 6440" o:spid="_x0000_s1093" style="width:630.5pt;height:107.2pt;mso-position-horizontal-relative:char;mso-position-vertical-relative:line" coordorigin="13423,30992" coordsize="80073,13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">
                      <v:group id="Grupo 49" o:spid="_x0000_s1094" style="position:absolute;left:13423;top:30992;width:80073;height:13615" coordorigin="13423,30992" coordsize="80073,1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0" o:spid="_x0000_s1095" style="position:absolute;left:13423;top:30992;width:80073;height:1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" filled="f" stroked="f">
                          <v:textbox inset="2.53958mm,2.53958mm,2.53958mm,2.53958mm">
                            <w:txbxContent>
                              <w:p w14:paraId="20988E8C" w14:textId="77777777" w:rsidR="00BB70A6" w:rsidRDefault="00BB70A6">
                                <w:pPr>
                                  <w:spacing w:line="240" w:lineRule="auto"/>
                                  <w:textDirection w:val="btLr"/>
                                </w:pPr>
                              </w:p>
                            </w:txbxContent>
                          </v:textbox>
                        </v:rect>
                        <v:group id="Grupo 51" o:spid="_x0000_s1096" style="position:absolute;left:13423;top:30992;width:80073;height:13615" coordsize="84877,17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ángulo 52" o:spid="_x0000_s1097" style="position:absolute;width:84877;height:17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" filled="f" stroked="f">
                            <v:textbox inset="2.53958mm,2.53958mm,2.53958mm,2.53958mm">
                              <w:txbxContent>
                                <w:p w14:paraId="0A7D508B" w14:textId="77777777" w:rsidR="00BB70A6" w:rsidRDefault="00BB70A6">
                                  <w:pPr>
                                    <w:spacing w:line="240" w:lineRule="auto"/>
                                    <w:textDirection w:val="btLr"/>
                                  </w:pPr>
                                </w:p>
                              </w:txbxContent>
                            </v:textbox>
                          </v:rect>
                          <v:group id="Grupo 53" o:spid="_x0000_s1098" style="position:absolute;width:84877;height:17427" coordsize="84877,17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ángulo 54" o:spid="_x0000_s1099" style="position:absolute;width:84877;height:17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6A728DF5" w14:textId="77777777" w:rsidR="00BB70A6" w:rsidRDefault="00BB70A6">
                                    <w:pPr>
                                      <w:spacing w:line="240" w:lineRule="auto"/>
                                      <w:textDirection w:val="btLr"/>
                                    </w:pPr>
                                  </w:p>
                                </w:txbxContent>
                              </v:textbox>
                            </v:rect>
                            <v:oval id="Elipse 55" o:spid="_x0000_s1100" style="position:absolute;left:10;top:227;width:16971;height:16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" fillcolor="#4f81bd" strokecolor="white" strokeweight="2pt">
                              <v:fill opacity="32125f"/>
                              <v:stroke startarrowwidth="narrow" startarrowlength="short" endarrowwidth="narrow" endarrowlength="short"/>
                              <v:textbox inset="2.53958mm,2.53958mm,2.53958mm,2.53958mm">
                                <w:txbxContent>
                                  <w:p w14:paraId="6D7EA251" w14:textId="77777777" w:rsidR="00BB70A6" w:rsidRDefault="00BB70A6">
                                    <w:pPr>
                                      <w:spacing w:line="240" w:lineRule="auto"/>
                                      <w:textDirection w:val="btLr"/>
                                    </w:pPr>
                                  </w:p>
                                </w:txbxContent>
                              </v:textbox>
                            </v:oval>
                            <v:rect id="Rectángulo 56" o:spid="_x0000_s1101" style="position:absolute;left:2495;top:2713;width:12001;height:1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" filled="f" stroked="f">
                              <v:textbox inset="2.59375mm,.3875mm,2.59375mm,.3875mm">
                                <w:txbxContent>
                                  <w:p w14:paraId="00134E33" w14:textId="77777777" w:rsidR="00BB70A6" w:rsidRDefault="00000000">
                                    <w:pPr>
                                      <w:spacing w:line="215" w:lineRule="auto"/>
                                      <w:jc w:val="center"/>
                                      <w:textDirection w:val="btLr"/>
                                    </w:pPr>
                                    <w:r>
                                      <w:rPr>
                                        <w:color w:val="000000"/>
                                      </w:rPr>
                                      <w:t>Reducción de la erosión</w:t>
                                    </w:r>
                                  </w:p>
                                </w:txbxContent>
                              </v:textbox>
                            </v:rect>
                            <v:oval id="Elipse 57" o:spid="_x0000_s1102" style="position:absolute;left:13587;top:227;width:16971;height:16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" fillcolor="#4f81bd" strokecolor="white" strokeweight="2pt">
                              <v:fill opacity="32125f"/>
                              <v:stroke startarrowwidth="narrow" startarrowlength="short" endarrowwidth="narrow" endarrowlength="short"/>
                              <v:textbox inset="2.53958mm,2.53958mm,2.53958mm,2.53958mm">
                                <w:txbxContent>
                                  <w:p w14:paraId="1E565A95" w14:textId="77777777" w:rsidR="00BB70A6" w:rsidRDefault="00BB70A6">
                                    <w:pPr>
                                      <w:spacing w:line="240" w:lineRule="auto"/>
                                      <w:textDirection w:val="btLr"/>
                                    </w:pPr>
                                  </w:p>
                                </w:txbxContent>
                              </v:textbox>
                            </v:oval>
                            <v:rect id="Rectángulo 58" o:spid="_x0000_s1103" style="position:absolute;left:16072;top:2713;width:12001;height:1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" filled="f" stroked="f">
                              <v:textbox inset="2.59375mm,.3875mm,2.59375mm,.3875mm">
                                <w:txbxContent>
                                  <w:p w14:paraId="63F73B1E" w14:textId="77777777" w:rsidR="00BB70A6" w:rsidRDefault="00000000">
                                    <w:pPr>
                                      <w:spacing w:line="215" w:lineRule="auto"/>
                                      <w:jc w:val="center"/>
                                      <w:textDirection w:val="btLr"/>
                                    </w:pPr>
                                    <w:r>
                                      <w:rPr>
                                        <w:color w:val="000000"/>
                                      </w:rPr>
                                      <w:t>Aumento de la calidad del suelo</w:t>
                                    </w:r>
                                  </w:p>
                                </w:txbxContent>
                              </v:textbox>
                            </v:rect>
                            <v:oval id="Elipse 59" o:spid="_x0000_s1104" style="position:absolute;left:27164;top:227;width:16972;height:16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" fillcolor="#4f81bd" strokecolor="white" strokeweight="2pt">
                              <v:fill opacity="32125f"/>
                              <v:stroke startarrowwidth="narrow" startarrowlength="short" endarrowwidth="narrow" endarrowlength="short"/>
                              <v:textbox inset="2.53958mm,2.53958mm,2.53958mm,2.53958mm">
                                <w:txbxContent>
                                  <w:p w14:paraId="5BA60AE5" w14:textId="77777777" w:rsidR="00BB70A6" w:rsidRDefault="00BB70A6">
                                    <w:pPr>
                                      <w:spacing w:line="240" w:lineRule="auto"/>
                                      <w:textDirection w:val="btLr"/>
                                    </w:pPr>
                                  </w:p>
                                </w:txbxContent>
                              </v:textbox>
                            </v:oval>
                            <v:rect id="Rectángulo 60" o:spid="_x0000_s1105" style="position:absolute;left:29650;top:2713;width:12000;height:1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" filled="f" stroked="f">
                              <v:textbox inset="2.59375mm,.3875mm,2.59375mm,.3875mm">
                                <w:txbxContent>
                                  <w:p w14:paraId="3877DB2A" w14:textId="77777777" w:rsidR="00BB70A6" w:rsidRDefault="00000000">
                                    <w:pPr>
                                      <w:spacing w:line="215" w:lineRule="auto"/>
                                      <w:jc w:val="center"/>
                                      <w:textDirection w:val="btLr"/>
                                    </w:pPr>
                                    <w:r>
                                      <w:rPr>
                                        <w:color w:val="000000"/>
                                      </w:rPr>
                                      <w:t>Aumento de la productividad</w:t>
                                    </w:r>
                                  </w:p>
                                </w:txbxContent>
                              </v:textbox>
                            </v:rect>
                            <v:oval id="Elipse 61" o:spid="_x0000_s1106" style="position:absolute;left:40741;top:227;width:16972;height:16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" fillcolor="#4f81bd" strokecolor="white" strokeweight="2pt">
                              <v:fill opacity="32125f"/>
                              <v:stroke startarrowwidth="narrow" startarrowlength="short" endarrowwidth="narrow" endarrowlength="short"/>
                              <v:textbox inset="2.53958mm,2.53958mm,2.53958mm,2.53958mm">
                                <w:txbxContent>
                                  <w:p w14:paraId="3B603D57" w14:textId="77777777" w:rsidR="00BB70A6" w:rsidRDefault="00BB70A6">
                                    <w:pPr>
                                      <w:spacing w:line="240" w:lineRule="auto"/>
                                      <w:textDirection w:val="btLr"/>
                                    </w:pPr>
                                  </w:p>
                                </w:txbxContent>
                              </v:textbox>
                            </v:oval>
                            <v:rect id="Rectángulo 62" o:spid="_x0000_s1107" style="position:absolute;left:43227;top:2713;width:12000;height:1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" filled="f" stroked="f">
                              <v:textbox inset="2.59375mm,.3875mm,2.59375mm,.3875mm">
                                <w:txbxContent>
                                  <w:p w14:paraId="01277C97" w14:textId="77777777" w:rsidR="00BB70A6" w:rsidRDefault="00000000">
                                    <w:pPr>
                                      <w:spacing w:line="215" w:lineRule="auto"/>
                                      <w:jc w:val="center"/>
                                      <w:textDirection w:val="btLr"/>
                                    </w:pPr>
                                    <w:r>
                                      <w:rPr>
                                        <w:color w:val="000000"/>
                                      </w:rPr>
                                      <w:t xml:space="preserve">Se reduce la </w:t>
                                    </w:r>
                                    <w:proofErr w:type="spellStart"/>
                                    <w:r>
                                      <w:rPr>
                                        <w:color w:val="000000"/>
                                      </w:rPr>
                                      <w:t>evapo</w:t>
                                    </w:r>
                                    <w:proofErr w:type="spellEnd"/>
                                    <w:r>
                                      <w:rPr>
                                        <w:color w:val="000000"/>
                                      </w:rPr>
                                      <w:t>-transpiración</w:t>
                                    </w:r>
                                  </w:p>
                                </w:txbxContent>
                              </v:textbox>
                            </v:rect>
                            <v:oval id="Elipse 63" o:spid="_x0000_s1108" style="position:absolute;left:54318;top:227;width:16972;height:16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" fillcolor="#4f81bd" strokecolor="white" strokeweight="2pt">
                              <v:fill opacity="32125f"/>
                              <v:stroke startarrowwidth="narrow" startarrowlength="short" endarrowwidth="narrow" endarrowlength="short"/>
                              <v:textbox inset="2.53958mm,2.53958mm,2.53958mm,2.53958mm">
                                <w:txbxContent>
                                  <w:p w14:paraId="6CCAC8E2" w14:textId="77777777" w:rsidR="00BB70A6" w:rsidRDefault="00BB70A6">
                                    <w:pPr>
                                      <w:spacing w:line="240" w:lineRule="auto"/>
                                      <w:textDirection w:val="btLr"/>
                                    </w:pPr>
                                  </w:p>
                                </w:txbxContent>
                              </v:textbox>
                            </v:oval>
                            <v:rect id="Rectángulo 6400" o:spid="_x0000_s1109" style="position:absolute;left:56804;top:2713;width:12000;height:1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" filled="f" stroked="f">
                              <v:textbox inset="2.59375mm,.3875mm,2.59375mm,.3875mm">
                                <w:txbxContent>
                                  <w:p w14:paraId="7A6BDEB4" w14:textId="77777777" w:rsidR="00BB70A6" w:rsidRDefault="00000000">
                                    <w:pPr>
                                      <w:spacing w:line="215" w:lineRule="auto"/>
                                      <w:jc w:val="center"/>
                                      <w:textDirection w:val="btLr"/>
                                    </w:pPr>
                                    <w:r>
                                      <w:rPr>
                                        <w:color w:val="000000"/>
                                      </w:rPr>
                                      <w:t>Se reduce la compactación</w:t>
                                    </w:r>
                                  </w:p>
                                </w:txbxContent>
                              </v:textbox>
                            </v:rect>
                            <v:oval id="Elipse 6401" o:spid="_x0000_s1110" style="position:absolute;left:67896;top:227;width:16971;height:16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" fillcolor="#4f81bd" strokecolor="white" strokeweight="2pt">
                              <v:fill opacity="32125f"/>
                              <v:stroke startarrowwidth="narrow" startarrowlength="short" endarrowwidth="narrow" endarrowlength="short"/>
                              <v:textbox inset="2.53958mm,2.53958mm,2.53958mm,2.53958mm">
                                <w:txbxContent>
                                  <w:p w14:paraId="26F221A6" w14:textId="77777777" w:rsidR="00BB70A6" w:rsidRDefault="00BB70A6">
                                    <w:pPr>
                                      <w:spacing w:line="240" w:lineRule="auto"/>
                                      <w:textDirection w:val="btLr"/>
                                    </w:pPr>
                                  </w:p>
                                </w:txbxContent>
                              </v:textbox>
                            </v:oval>
                            <v:rect id="Rectángulo 6402" o:spid="_x0000_s1111" style="position:absolute;left:70381;top:2713;width:12001;height:1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" filled="f" stroked="f">
                              <v:textbox inset="2.59375mm,.3875mm,2.59375mm,.3875mm">
                                <w:txbxContent>
                                  <w:p w14:paraId="178B7DB5" w14:textId="77777777" w:rsidR="00BB70A6" w:rsidRDefault="00000000">
                                    <w:pPr>
                                      <w:spacing w:line="215" w:lineRule="auto"/>
                                      <w:jc w:val="center"/>
                                      <w:textDirection w:val="btLr"/>
                                    </w:pPr>
                                    <w:r>
                                      <w:rPr>
                                        <w:color w:val="000000"/>
                                      </w:rPr>
                                      <w:t>Aumento de alimento y refugio para la fauna</w:t>
                                    </w:r>
                                  </w:p>
                                </w:txbxContent>
                              </v:textbox>
                            </v:rect>
                          </v:group>
                        </v:group>
                      </v:group>
                      <w10:anchorlock/>
                    </v:group>
                  </w:pict>
                </mc:Fallback>
              </mc:AlternateContent>
            </w:r>
          </w:p>
          <w:p w14:paraId="00000274" w14:textId="77777777" w:rsidR="00BB70A6" w:rsidRDefault="00BB70A6">
            <w:pPr>
              <w:pBdr>
                <w:top w:val="nil"/>
                <w:left w:val="nil"/>
                <w:bottom w:val="nil"/>
                <w:right w:val="nil"/>
                <w:between w:val="nil"/>
              </w:pBdr>
              <w:ind w:firstLine="720"/>
              <w:jc w:val="center"/>
              <w:rPr>
                <w:color w:val="000000"/>
              </w:rPr>
            </w:pPr>
          </w:p>
          <w:p w14:paraId="00000275" w14:textId="77777777" w:rsidR="00BB70A6" w:rsidRDefault="00000000">
            <w:pPr>
              <w:pBdr>
                <w:top w:val="nil"/>
                <w:left w:val="nil"/>
                <w:bottom w:val="nil"/>
                <w:right w:val="nil"/>
                <w:between w:val="nil"/>
              </w:pBdr>
              <w:tabs>
                <w:tab w:val="left" w:pos="993"/>
              </w:tabs>
              <w:rPr>
                <w:rFonts w:ascii="Times New Roman" w:eastAsia="Times New Roman" w:hAnsi="Times New Roman" w:cs="Times New Roman"/>
                <w:sz w:val="24"/>
                <w:szCs w:val="24"/>
              </w:rPr>
            </w:pPr>
            <w:r>
              <w:rPr>
                <w:b/>
                <w:color w:val="000000"/>
              </w:rPr>
              <w:t xml:space="preserve">Nota: </w:t>
            </w:r>
            <w:r>
              <w:rPr>
                <w:color w:val="000000"/>
              </w:rPr>
              <w:t>Elaboración propia</w:t>
            </w:r>
          </w:p>
          <w:p w14:paraId="00000276" w14:textId="77777777" w:rsidR="00BB70A6" w:rsidRDefault="00BB70A6">
            <w:pPr>
              <w:pBdr>
                <w:top w:val="nil"/>
                <w:left w:val="nil"/>
                <w:bottom w:val="nil"/>
                <w:right w:val="nil"/>
                <w:between w:val="nil"/>
              </w:pBdr>
              <w:tabs>
                <w:tab w:val="left" w:pos="993"/>
              </w:tabs>
              <w:rPr>
                <w:color w:val="000000"/>
              </w:rPr>
            </w:pPr>
          </w:p>
          <w:p w14:paraId="00000277" w14:textId="77777777" w:rsidR="00BB70A6" w:rsidRDefault="00000000">
            <w:pPr>
              <w:rPr>
                <w:color w:val="000000"/>
              </w:rPr>
            </w:pPr>
            <w:r>
              <w:rPr>
                <w:b/>
                <w:color w:val="000000"/>
              </w:rPr>
              <w:t xml:space="preserve">Imagen: </w:t>
            </w:r>
            <w:r>
              <w:rPr>
                <w:color w:val="000000"/>
              </w:rPr>
              <w:t>733105_ CF01_i13</w:t>
            </w:r>
          </w:p>
          <w:p w14:paraId="00000278" w14:textId="77777777" w:rsidR="00BB70A6" w:rsidRDefault="00BB70A6">
            <w:pPr>
              <w:rPr>
                <w:color w:val="BFBFBF"/>
              </w:rPr>
            </w:pPr>
          </w:p>
        </w:tc>
      </w:tr>
    </w:tbl>
    <w:p w14:paraId="00000279" w14:textId="77777777" w:rsidR="00BB70A6" w:rsidRDefault="00BB70A6">
      <w:pPr>
        <w:rPr>
          <w:b/>
        </w:rPr>
      </w:pPr>
    </w:p>
    <w:p w14:paraId="0000027A" w14:textId="77777777" w:rsidR="00BB70A6" w:rsidRDefault="00BB70A6">
      <w:pPr>
        <w:rPr>
          <w:b/>
        </w:rPr>
      </w:pPr>
    </w:p>
    <w:p w14:paraId="0000027B" w14:textId="77777777" w:rsidR="00BB70A6" w:rsidRDefault="00BB70A6">
      <w:pPr>
        <w:rPr>
          <w:b/>
        </w:rPr>
      </w:pPr>
    </w:p>
    <w:p w14:paraId="0000027C" w14:textId="77777777" w:rsidR="00BB70A6" w:rsidRDefault="00000000">
      <w:pPr>
        <w:numPr>
          <w:ilvl w:val="1"/>
          <w:numId w:val="4"/>
        </w:numPr>
        <w:pBdr>
          <w:top w:val="nil"/>
          <w:left w:val="nil"/>
          <w:bottom w:val="nil"/>
          <w:right w:val="nil"/>
          <w:between w:val="nil"/>
        </w:pBdr>
        <w:spacing w:line="240" w:lineRule="auto"/>
        <w:rPr>
          <w:b/>
          <w:color w:val="000000"/>
        </w:rPr>
      </w:pPr>
      <w:bookmarkStart w:id="36" w:name="_heading=h.2et92p0" w:colFirst="0" w:colLast="0"/>
      <w:bookmarkEnd w:id="36"/>
      <w:r>
        <w:rPr>
          <w:b/>
          <w:color w:val="000000"/>
        </w:rPr>
        <w:t xml:space="preserve"> Prácticas de conservación </w:t>
      </w:r>
    </w:p>
    <w:p w14:paraId="0000027D" w14:textId="77777777" w:rsidR="00BB70A6" w:rsidRDefault="00BB70A6"/>
    <w:tbl>
      <w:tblPr>
        <w:tblStyle w:val="afff1"/>
        <w:tblW w:w="129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96"/>
      </w:tblGrid>
      <w:tr w:rsidR="00BB70A6" w14:paraId="20CC65A5" w14:textId="77777777">
        <w:trPr>
          <w:trHeight w:val="444"/>
        </w:trPr>
        <w:tc>
          <w:tcPr>
            <w:tcW w:w="12996" w:type="dxa"/>
            <w:shd w:val="clear" w:color="auto" w:fill="ACB9CA"/>
          </w:tcPr>
          <w:p w14:paraId="0000027E" w14:textId="77777777" w:rsidR="00BB70A6" w:rsidRDefault="00000000">
            <w:pPr>
              <w:pStyle w:val="Ttulo1"/>
              <w:jc w:val="center"/>
              <w:outlineLvl w:val="0"/>
              <w:rPr>
                <w:sz w:val="32"/>
                <w:szCs w:val="32"/>
              </w:rPr>
            </w:pPr>
            <w:r>
              <w:rPr>
                <w:sz w:val="32"/>
                <w:szCs w:val="32"/>
              </w:rPr>
              <w:t xml:space="preserve">Lista Desplegable </w:t>
            </w:r>
          </w:p>
        </w:tc>
      </w:tr>
      <w:tr w:rsidR="00BB70A6" w14:paraId="2B3CF64B" w14:textId="77777777">
        <w:tc>
          <w:tcPr>
            <w:tcW w:w="12996" w:type="dxa"/>
            <w:shd w:val="clear" w:color="auto" w:fill="auto"/>
          </w:tcPr>
          <w:p w14:paraId="0000027F" w14:textId="77777777" w:rsidR="00BB70A6" w:rsidRDefault="00BB70A6">
            <w:pPr>
              <w:rPr>
                <w:rFonts w:ascii="Times New Roman" w:eastAsia="Times New Roman" w:hAnsi="Times New Roman" w:cs="Times New Roman"/>
                <w:sz w:val="24"/>
                <w:szCs w:val="24"/>
              </w:rPr>
            </w:pPr>
          </w:p>
          <w:p w14:paraId="00000280" w14:textId="77777777" w:rsidR="00BB70A6" w:rsidRDefault="00000000">
            <w:pPr>
              <w:ind w:firstLine="360"/>
              <w:rPr>
                <w:rFonts w:ascii="Times New Roman" w:eastAsia="Times New Roman" w:hAnsi="Times New Roman" w:cs="Times New Roman"/>
                <w:sz w:val="24"/>
                <w:szCs w:val="24"/>
              </w:rPr>
            </w:pPr>
            <w:r>
              <w:rPr>
                <w:color w:val="000000"/>
              </w:rPr>
              <w:t>Es importante resaltar que el éxito en la conservación de los suelos radica en la utilización de las materias orgánicas, siendo un factor primordial que determina la productividad, mediante procesos de descomposición y humedad que se necesitan para que los microorganismos proporcionen los nutrientes necesarios a los suelos. </w:t>
            </w:r>
          </w:p>
          <w:p w14:paraId="00000281" w14:textId="77777777" w:rsidR="00BB70A6" w:rsidRDefault="00BB70A6">
            <w:pPr>
              <w:rPr>
                <w:rFonts w:ascii="Times New Roman" w:eastAsia="Times New Roman" w:hAnsi="Times New Roman" w:cs="Times New Roman"/>
                <w:sz w:val="24"/>
                <w:szCs w:val="24"/>
              </w:rPr>
            </w:pPr>
          </w:p>
          <w:p w14:paraId="00000282" w14:textId="77777777" w:rsidR="00BB70A6" w:rsidRDefault="00000000">
            <w:pPr>
              <w:ind w:firstLine="360"/>
              <w:rPr>
                <w:rFonts w:ascii="Times New Roman" w:eastAsia="Times New Roman" w:hAnsi="Times New Roman" w:cs="Times New Roman"/>
                <w:sz w:val="24"/>
                <w:szCs w:val="24"/>
              </w:rPr>
            </w:pPr>
            <w:r>
              <w:rPr>
                <w:color w:val="000000"/>
              </w:rPr>
              <w:t>Estas actividades se pueden realizar de manera que no generan grandes impactos negativos, mediante la aplicación de técnicas como:</w:t>
            </w:r>
          </w:p>
          <w:p w14:paraId="00000283" w14:textId="77777777" w:rsidR="00BB70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0000284" w14:textId="77777777" w:rsidR="00BB70A6" w:rsidRDefault="00000000">
            <w:pPr>
              <w:numPr>
                <w:ilvl w:val="0"/>
                <w:numId w:val="2"/>
              </w:numPr>
              <w:ind w:left="829"/>
              <w:rPr>
                <w:color w:val="000000"/>
              </w:rPr>
            </w:pPr>
            <w:r>
              <w:rPr>
                <w:color w:val="000000"/>
              </w:rPr>
              <w:t>Rotación de cultivos</w:t>
            </w:r>
          </w:p>
          <w:p w14:paraId="00000285" w14:textId="77777777" w:rsidR="00BB70A6" w:rsidRDefault="00000000">
            <w:pPr>
              <w:numPr>
                <w:ilvl w:val="0"/>
                <w:numId w:val="2"/>
              </w:numPr>
              <w:ind w:left="829"/>
              <w:rPr>
                <w:color w:val="000000"/>
              </w:rPr>
            </w:pPr>
            <w:r>
              <w:rPr>
                <w:color w:val="000000"/>
              </w:rPr>
              <w:t>Labranza mínima o de conservación</w:t>
            </w:r>
          </w:p>
          <w:p w14:paraId="00000286" w14:textId="77777777" w:rsidR="00BB70A6" w:rsidRDefault="00000000">
            <w:pPr>
              <w:numPr>
                <w:ilvl w:val="0"/>
                <w:numId w:val="2"/>
              </w:numPr>
              <w:ind w:left="829"/>
              <w:rPr>
                <w:color w:val="000000"/>
              </w:rPr>
            </w:pPr>
            <w:r>
              <w:rPr>
                <w:color w:val="000000"/>
              </w:rPr>
              <w:t>Siembra directa</w:t>
            </w:r>
          </w:p>
          <w:p w14:paraId="00000287" w14:textId="77777777" w:rsidR="00BB70A6" w:rsidRDefault="00000000">
            <w:pPr>
              <w:numPr>
                <w:ilvl w:val="0"/>
                <w:numId w:val="2"/>
              </w:numPr>
              <w:ind w:left="829"/>
              <w:rPr>
                <w:color w:val="000000"/>
              </w:rPr>
            </w:pPr>
            <w:r>
              <w:rPr>
                <w:color w:val="000000"/>
              </w:rPr>
              <w:t>Reemplazo de fertilizantes, plaguicidas, insecticidas y demás agroquímicos </w:t>
            </w:r>
          </w:p>
          <w:p w14:paraId="00000288" w14:textId="77777777" w:rsidR="00BB70A6" w:rsidRDefault="00000000">
            <w:pPr>
              <w:numPr>
                <w:ilvl w:val="0"/>
                <w:numId w:val="2"/>
              </w:numPr>
              <w:ind w:left="829"/>
              <w:rPr>
                <w:color w:val="000000"/>
              </w:rPr>
            </w:pPr>
            <w:r>
              <w:rPr>
                <w:color w:val="000000"/>
              </w:rPr>
              <w:lastRenderedPageBreak/>
              <w:t>Uso de controladores biológicos</w:t>
            </w:r>
          </w:p>
          <w:p w14:paraId="00000289" w14:textId="77777777" w:rsidR="00BB70A6" w:rsidRDefault="00000000">
            <w:pPr>
              <w:numPr>
                <w:ilvl w:val="0"/>
                <w:numId w:val="2"/>
              </w:numPr>
              <w:ind w:left="829"/>
              <w:rPr>
                <w:color w:val="000000"/>
              </w:rPr>
            </w:pPr>
            <w:r>
              <w:rPr>
                <w:color w:val="000000"/>
              </w:rPr>
              <w:t>Conservación de la biodiversidad y organismos del suelo</w:t>
            </w:r>
          </w:p>
          <w:p w14:paraId="0000028A" w14:textId="77777777" w:rsidR="00BB70A6" w:rsidRDefault="00000000">
            <w:pPr>
              <w:numPr>
                <w:ilvl w:val="0"/>
                <w:numId w:val="2"/>
              </w:numPr>
              <w:ind w:left="829"/>
              <w:rPr>
                <w:color w:val="000000"/>
              </w:rPr>
            </w:pPr>
            <w:r>
              <w:rPr>
                <w:color w:val="000000"/>
              </w:rPr>
              <w:t>Manejo ecológico de plagas </w:t>
            </w:r>
          </w:p>
          <w:p w14:paraId="0000028B" w14:textId="77777777" w:rsidR="00BB70A6" w:rsidRDefault="00000000">
            <w:pPr>
              <w:numPr>
                <w:ilvl w:val="0"/>
                <w:numId w:val="2"/>
              </w:numPr>
              <w:ind w:left="829"/>
              <w:rPr>
                <w:color w:val="000000"/>
              </w:rPr>
            </w:pPr>
            <w:r>
              <w:rPr>
                <w:color w:val="000000"/>
              </w:rPr>
              <w:t>Comprensión del rol ecológico de las malezas</w:t>
            </w:r>
          </w:p>
          <w:p w14:paraId="0000028C" w14:textId="77777777" w:rsidR="00BB70A6" w:rsidRDefault="00000000">
            <w:pPr>
              <w:numPr>
                <w:ilvl w:val="0"/>
                <w:numId w:val="2"/>
              </w:numPr>
              <w:ind w:left="829"/>
              <w:rPr>
                <w:color w:val="000000"/>
              </w:rPr>
            </w:pPr>
            <w:r>
              <w:rPr>
                <w:color w:val="000000"/>
              </w:rPr>
              <w:t>Uso de variedades de alta competitividad </w:t>
            </w:r>
          </w:p>
          <w:p w14:paraId="0000028D" w14:textId="77777777" w:rsidR="00BB70A6" w:rsidRDefault="00000000">
            <w:pPr>
              <w:numPr>
                <w:ilvl w:val="0"/>
                <w:numId w:val="2"/>
              </w:numPr>
              <w:ind w:left="829"/>
              <w:rPr>
                <w:color w:val="000000"/>
              </w:rPr>
            </w:pPr>
            <w:r>
              <w:rPr>
                <w:color w:val="000000"/>
              </w:rPr>
              <w:t>Adecuados arreglos espaciales y densidad de siembra</w:t>
            </w:r>
          </w:p>
          <w:p w14:paraId="0000028E" w14:textId="77777777" w:rsidR="00BB70A6" w:rsidRDefault="00000000">
            <w:pPr>
              <w:numPr>
                <w:ilvl w:val="0"/>
                <w:numId w:val="2"/>
              </w:numPr>
              <w:ind w:left="829"/>
              <w:rPr>
                <w:color w:val="000000"/>
              </w:rPr>
            </w:pPr>
            <w:r>
              <w:rPr>
                <w:color w:val="000000"/>
              </w:rPr>
              <w:t>Policultivos o cultivos asociados</w:t>
            </w:r>
          </w:p>
          <w:p w14:paraId="0000028F" w14:textId="77777777" w:rsidR="00BB70A6" w:rsidRDefault="00000000">
            <w:pPr>
              <w:numPr>
                <w:ilvl w:val="0"/>
                <w:numId w:val="2"/>
              </w:numPr>
              <w:ind w:left="829"/>
              <w:rPr>
                <w:color w:val="000000"/>
              </w:rPr>
            </w:pPr>
            <w:r>
              <w:rPr>
                <w:color w:val="000000"/>
              </w:rPr>
              <w:t>Cultivos de cobertura</w:t>
            </w:r>
          </w:p>
          <w:p w14:paraId="00000290" w14:textId="77777777" w:rsidR="00BB70A6" w:rsidRDefault="00BB70A6">
            <w:pPr>
              <w:rPr>
                <w:color w:val="BFBFBF"/>
              </w:rPr>
            </w:pPr>
          </w:p>
          <w:p w14:paraId="00000291" w14:textId="77777777" w:rsidR="00BB70A6" w:rsidRDefault="00BB70A6">
            <w:pPr>
              <w:rPr>
                <w:rFonts w:ascii="Times New Roman" w:eastAsia="Times New Roman" w:hAnsi="Times New Roman" w:cs="Times New Roman"/>
              </w:rPr>
            </w:pPr>
          </w:p>
          <w:p w14:paraId="00000292" w14:textId="77777777" w:rsidR="00BB70A6" w:rsidRDefault="00000000">
            <w:pPr>
              <w:pBdr>
                <w:top w:val="nil"/>
                <w:left w:val="nil"/>
                <w:bottom w:val="nil"/>
                <w:right w:val="nil"/>
                <w:between w:val="nil"/>
              </w:pBdr>
              <w:rPr>
                <w:color w:val="000000"/>
              </w:rPr>
            </w:pPr>
            <w:r>
              <w:rPr>
                <w:color w:val="000000"/>
              </w:rPr>
              <w:t>A continuación, te invitamos a ver más sobre las prácticas de conservación en este video.</w:t>
            </w:r>
          </w:p>
          <w:p w14:paraId="00000293" w14:textId="77777777" w:rsidR="00BB70A6" w:rsidRDefault="00000000">
            <w:pPr>
              <w:pBdr>
                <w:top w:val="nil"/>
                <w:left w:val="nil"/>
                <w:bottom w:val="nil"/>
                <w:right w:val="nil"/>
                <w:between w:val="nil"/>
              </w:pBdr>
              <w:rPr>
                <w:color w:val="000000"/>
              </w:rPr>
            </w:pPr>
            <w:r>
              <w:rPr>
                <w:color w:val="000000"/>
              </w:rPr>
              <w:t>Conservación del suelo: Conozca una propuesta basada en la agricultura regenerativa -La finca de Hoy</w:t>
            </w:r>
          </w:p>
          <w:p w14:paraId="00000294" w14:textId="77777777" w:rsidR="00BB70A6" w:rsidRDefault="00000000">
            <w:sdt>
              <w:sdtPr>
                <w:tag w:val="goog_rdk_30"/>
                <w:id w:val="-1194912164"/>
              </w:sdtPr>
              <w:sdtContent>
                <w:commentRangeStart w:id="37"/>
              </w:sdtContent>
            </w:sdt>
          </w:p>
          <w:p w14:paraId="00000295" w14:textId="77777777" w:rsidR="00BB70A6" w:rsidRDefault="00000000">
            <w:pPr>
              <w:pStyle w:val="Ttulo1"/>
              <w:shd w:val="clear" w:color="auto" w:fill="F9F9F9"/>
              <w:spacing w:before="0" w:after="0"/>
              <w:outlineLvl w:val="0"/>
            </w:pPr>
            <w:r>
              <w:t> </w:t>
            </w:r>
            <w:hyperlink r:id="rId60">
              <w:r>
                <w:rPr>
                  <w:color w:val="1155CC"/>
                  <w:sz w:val="22"/>
                  <w:szCs w:val="22"/>
                  <w:u w:val="single"/>
                </w:rPr>
                <w:t>https://www.youtube.com/watch?v=ptMa9zKxUzA</w:t>
              </w:r>
            </w:hyperlink>
            <w:commentRangeEnd w:id="37"/>
            <w:r>
              <w:commentReference w:id="37"/>
            </w:r>
          </w:p>
          <w:p w14:paraId="00000296" w14:textId="77777777" w:rsidR="00BB70A6" w:rsidRDefault="00BB70A6">
            <w:pPr>
              <w:rPr>
                <w:color w:val="BFBFBF"/>
              </w:rPr>
            </w:pPr>
          </w:p>
        </w:tc>
      </w:tr>
    </w:tbl>
    <w:p w14:paraId="00000297" w14:textId="77777777" w:rsidR="00BB70A6" w:rsidRDefault="00BB70A6"/>
    <w:p w14:paraId="00000298" w14:textId="77777777" w:rsidR="00BB70A6" w:rsidRDefault="00000000">
      <w:pPr>
        <w:spacing w:after="120" w:line="240" w:lineRule="auto"/>
        <w:rPr>
          <w:rFonts w:ascii="Times New Roman" w:eastAsia="Times New Roman" w:hAnsi="Times New Roman" w:cs="Times New Roman"/>
          <w:sz w:val="24"/>
          <w:szCs w:val="24"/>
        </w:rPr>
      </w:pPr>
      <w:r>
        <w:rPr>
          <w:b/>
          <w:color w:val="000000"/>
        </w:rPr>
        <w:t>3.3. Formatos y registros</w:t>
      </w:r>
    </w:p>
    <w:p w14:paraId="00000299" w14:textId="77777777" w:rsidR="00BB70A6" w:rsidRDefault="00BB70A6">
      <w:pPr>
        <w:pBdr>
          <w:top w:val="nil"/>
          <w:left w:val="nil"/>
          <w:bottom w:val="nil"/>
          <w:right w:val="nil"/>
          <w:between w:val="nil"/>
        </w:pBdr>
        <w:ind w:left="-142" w:hanging="142"/>
        <w:rPr>
          <w:color w:val="000000"/>
        </w:rPr>
      </w:pPr>
    </w:p>
    <w:tbl>
      <w:tblPr>
        <w:tblStyle w:val="afff2"/>
        <w:tblW w:w="129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96"/>
      </w:tblGrid>
      <w:tr w:rsidR="00BB70A6" w14:paraId="5CC152B1" w14:textId="77777777">
        <w:trPr>
          <w:trHeight w:val="444"/>
        </w:trPr>
        <w:tc>
          <w:tcPr>
            <w:tcW w:w="12996" w:type="dxa"/>
            <w:shd w:val="clear" w:color="auto" w:fill="ACB9CA"/>
          </w:tcPr>
          <w:p w14:paraId="0000029A" w14:textId="77777777" w:rsidR="00BB70A6" w:rsidRDefault="00000000">
            <w:pPr>
              <w:pStyle w:val="Ttulo1"/>
              <w:jc w:val="center"/>
              <w:outlineLvl w:val="0"/>
              <w:rPr>
                <w:sz w:val="32"/>
                <w:szCs w:val="32"/>
              </w:rPr>
            </w:pPr>
            <w:r>
              <w:rPr>
                <w:sz w:val="32"/>
                <w:szCs w:val="32"/>
              </w:rPr>
              <w:t xml:space="preserve">Cuadro de texto con imagen </w:t>
            </w:r>
          </w:p>
        </w:tc>
      </w:tr>
      <w:tr w:rsidR="00BB70A6" w14:paraId="0BC45909" w14:textId="77777777">
        <w:tc>
          <w:tcPr>
            <w:tcW w:w="12996" w:type="dxa"/>
          </w:tcPr>
          <w:p w14:paraId="0000029B" w14:textId="77777777" w:rsidR="00BB70A6" w:rsidRDefault="00000000">
            <w:pPr>
              <w:pBdr>
                <w:top w:val="nil"/>
                <w:left w:val="nil"/>
                <w:bottom w:val="nil"/>
                <w:right w:val="nil"/>
                <w:between w:val="nil"/>
              </w:pBdr>
              <w:spacing w:after="120"/>
              <w:rPr>
                <w:color w:val="000000"/>
              </w:rPr>
            </w:pPr>
            <w:r>
              <w:rPr>
                <w:color w:val="000000"/>
              </w:rPr>
              <w:t> </w:t>
            </w:r>
          </w:p>
          <w:p w14:paraId="0000029C" w14:textId="77777777" w:rsidR="00BB70A6" w:rsidRDefault="00000000">
            <w:pPr>
              <w:pBdr>
                <w:top w:val="nil"/>
                <w:left w:val="nil"/>
                <w:bottom w:val="nil"/>
                <w:right w:val="nil"/>
                <w:between w:val="nil"/>
              </w:pBdr>
              <w:spacing w:after="120"/>
              <w:rPr>
                <w:color w:val="000000"/>
              </w:rPr>
            </w:pPr>
            <w:r>
              <w:rPr>
                <w:color w:val="000000"/>
              </w:rPr>
              <w:t> Mediante el diligenciamiento de formatos y registros se puede llevar a cabo la trazabilidad de los procesos, los cuales pueden ser consultados para realizar las evaluaciones o controles a las actividades realizadas. </w:t>
            </w:r>
          </w:p>
          <w:p w14:paraId="0000029D" w14:textId="77777777" w:rsidR="00BB70A6" w:rsidRDefault="00BB70A6">
            <w:pPr>
              <w:rPr>
                <w:rFonts w:ascii="Times New Roman" w:eastAsia="Times New Roman" w:hAnsi="Times New Roman" w:cs="Times New Roman"/>
                <w:sz w:val="24"/>
                <w:szCs w:val="24"/>
              </w:rPr>
            </w:pPr>
          </w:p>
          <w:p w14:paraId="0000029E" w14:textId="77777777" w:rsidR="00BB70A6" w:rsidRDefault="00000000">
            <w:pPr>
              <w:ind w:firstLine="720"/>
              <w:jc w:val="both"/>
              <w:rPr>
                <w:rFonts w:ascii="Times New Roman" w:eastAsia="Times New Roman" w:hAnsi="Times New Roman" w:cs="Times New Roman"/>
                <w:sz w:val="24"/>
                <w:szCs w:val="24"/>
              </w:rPr>
            </w:pPr>
            <w:r>
              <w:rPr>
                <w:color w:val="000000"/>
              </w:rPr>
              <w:t>La información resultante de cada punto de intervención en campo debe ser registrada en los formatos que hayan sido elaborados por la parte administrativa para que se lleve un control de las acciones y los tiempos de cada actividad, de esta manera se pueden establecer los indicadores de cumplimiento y de efectividad que sean necesarios para evaluar la efectividad el proceso. </w:t>
            </w:r>
          </w:p>
          <w:p w14:paraId="0000029F" w14:textId="77777777" w:rsidR="00BB70A6" w:rsidRDefault="00BB70A6">
            <w:pPr>
              <w:rPr>
                <w:rFonts w:ascii="Times New Roman" w:eastAsia="Times New Roman" w:hAnsi="Times New Roman" w:cs="Times New Roman"/>
                <w:sz w:val="24"/>
                <w:szCs w:val="24"/>
              </w:rPr>
            </w:pPr>
          </w:p>
          <w:p w14:paraId="000002A0" w14:textId="77777777" w:rsidR="00BB70A6" w:rsidRDefault="00000000">
            <w:pPr>
              <w:ind w:firstLine="720"/>
              <w:jc w:val="both"/>
              <w:rPr>
                <w:color w:val="000000"/>
              </w:rPr>
            </w:pPr>
            <w:r>
              <w:rPr>
                <w:color w:val="000000"/>
              </w:rPr>
              <w:t xml:space="preserve">Los tipos de formatos se pueden definir de dos tipos, los abiertos y los cerrados. El primero es el que está disponible la información al público, no es de carácter privado y la información registrada en este es básica y precisa. El segundo tipo contiene información más detallada y de carácter privado (costos, cantidades, etc.) la cual es de dominio directivo, este tipo de formato se </w:t>
            </w:r>
            <w:r>
              <w:rPr>
                <w:color w:val="000000"/>
              </w:rPr>
              <w:lastRenderedPageBreak/>
              <w:t xml:space="preserve">utiliza para las evaluaciones y control interno de la empresa. Es válido mencionar que esta información puede ser requerida por los entes de control y la empresa estará en obligación de suministrar. </w:t>
            </w:r>
          </w:p>
          <w:p w14:paraId="000002A1" w14:textId="77777777" w:rsidR="00BB70A6" w:rsidRDefault="00BB70A6">
            <w:pPr>
              <w:ind w:firstLine="720"/>
              <w:jc w:val="both"/>
              <w:rPr>
                <w:color w:val="000000"/>
              </w:rPr>
            </w:pPr>
          </w:p>
          <w:p w14:paraId="000002A2" w14:textId="77777777" w:rsidR="00BB70A6" w:rsidRDefault="00000000">
            <w:pPr>
              <w:ind w:firstLine="720"/>
              <w:jc w:val="both"/>
              <w:rPr>
                <w:b/>
              </w:rPr>
            </w:pPr>
            <w:proofErr w:type="spellStart"/>
            <w:r>
              <w:rPr>
                <w:b/>
              </w:rPr>
              <w:t>Imagenes</w:t>
            </w:r>
            <w:proofErr w:type="spellEnd"/>
            <w:r>
              <w:rPr>
                <w:b/>
              </w:rPr>
              <w:t xml:space="preserve">: Ejemplos formato y registro de actividades </w:t>
            </w:r>
          </w:p>
          <w:p w14:paraId="000002A3" w14:textId="77777777" w:rsidR="00BB70A6" w:rsidRDefault="00BB70A6">
            <w:pPr>
              <w:ind w:firstLine="720"/>
              <w:jc w:val="both"/>
            </w:pPr>
          </w:p>
          <w:p w14:paraId="000002A4" w14:textId="77777777" w:rsidR="00BB70A6" w:rsidRDefault="00000000">
            <w:pPr>
              <w:ind w:firstLine="720"/>
              <w:jc w:val="both"/>
              <w:rPr>
                <w:rFonts w:ascii="Times New Roman" w:eastAsia="Times New Roman" w:hAnsi="Times New Roman" w:cs="Times New Roman"/>
                <w:sz w:val="24"/>
                <w:szCs w:val="24"/>
              </w:rPr>
            </w:pPr>
            <w:sdt>
              <w:sdtPr>
                <w:tag w:val="goog_rdk_31"/>
                <w:id w:val="-15000407"/>
              </w:sdtPr>
              <w:sdtContent>
                <w:commentRangeStart w:id="38"/>
              </w:sdtContent>
            </w:sdt>
            <w:r>
              <w:rPr>
                <w:noProof/>
              </w:rPr>
              <w:drawing>
                <wp:inline distT="0" distB="0" distL="0" distR="0" wp14:anchorId="15251BA4" wp14:editId="4BA21D52">
                  <wp:extent cx="5755180" cy="3233429"/>
                  <wp:effectExtent l="0" t="0" r="0" b="0"/>
                  <wp:docPr id="6448" name="image3.jpg" descr="Cacao Móvil"/>
                  <wp:cNvGraphicFramePr/>
                  <a:graphic xmlns:a="http://schemas.openxmlformats.org/drawingml/2006/main">
                    <a:graphicData uri="http://schemas.openxmlformats.org/drawingml/2006/picture">
                      <pic:pic xmlns:pic="http://schemas.openxmlformats.org/drawingml/2006/picture">
                        <pic:nvPicPr>
                          <pic:cNvPr id="0" name="image3.jpg" descr="Cacao Móvil"/>
                          <pic:cNvPicPr preferRelativeResize="0"/>
                        </pic:nvPicPr>
                        <pic:blipFill>
                          <a:blip r:embed="rId61"/>
                          <a:srcRect/>
                          <a:stretch>
                            <a:fillRect/>
                          </a:stretch>
                        </pic:blipFill>
                        <pic:spPr>
                          <a:xfrm>
                            <a:off x="0" y="0"/>
                            <a:ext cx="5755180" cy="3233429"/>
                          </a:xfrm>
                          <a:prstGeom prst="rect">
                            <a:avLst/>
                          </a:prstGeom>
                          <a:ln/>
                        </pic:spPr>
                      </pic:pic>
                    </a:graphicData>
                  </a:graphic>
                </wp:inline>
              </w:drawing>
            </w:r>
            <w:commentRangeEnd w:id="38"/>
            <w:r>
              <w:commentReference w:id="38"/>
            </w:r>
          </w:p>
          <w:p w14:paraId="000002A5" w14:textId="77777777" w:rsidR="00BB70A6" w:rsidRDefault="00BB70A6">
            <w:pPr>
              <w:ind w:firstLine="720"/>
              <w:jc w:val="both"/>
              <w:rPr>
                <w:rFonts w:ascii="Times New Roman" w:eastAsia="Times New Roman" w:hAnsi="Times New Roman" w:cs="Times New Roman"/>
                <w:sz w:val="24"/>
                <w:szCs w:val="24"/>
              </w:rPr>
            </w:pPr>
          </w:p>
          <w:p w14:paraId="000002A6" w14:textId="77777777" w:rsidR="00BB70A6" w:rsidRDefault="00000000">
            <w:pPr>
              <w:ind w:firstLine="720"/>
              <w:jc w:val="both"/>
              <w:rPr>
                <w:rFonts w:ascii="Times New Roman" w:eastAsia="Times New Roman" w:hAnsi="Times New Roman" w:cs="Times New Roman"/>
                <w:sz w:val="24"/>
                <w:szCs w:val="24"/>
              </w:rPr>
            </w:pPr>
            <w:hyperlink r:id="rId62">
              <w:r>
                <w:rPr>
                  <w:rFonts w:ascii="Times New Roman" w:eastAsia="Times New Roman" w:hAnsi="Times New Roman" w:cs="Times New Roman"/>
                  <w:color w:val="0563C1"/>
                  <w:sz w:val="24"/>
                  <w:szCs w:val="24"/>
                  <w:u w:val="single"/>
                </w:rPr>
                <w:t>https://www.cacaomovil.com/site/guide/certificacion-del-cacao/75/ejercicio2-6930c1de-cd30-46ba-b89a-b442c8b07509</w:t>
              </w:r>
            </w:hyperlink>
          </w:p>
          <w:p w14:paraId="000002A7" w14:textId="77777777" w:rsidR="00BB70A6" w:rsidRDefault="00BB70A6">
            <w:pPr>
              <w:ind w:firstLine="720"/>
              <w:jc w:val="both"/>
              <w:rPr>
                <w:rFonts w:ascii="Times New Roman" w:eastAsia="Times New Roman" w:hAnsi="Times New Roman" w:cs="Times New Roman"/>
                <w:sz w:val="24"/>
                <w:szCs w:val="24"/>
              </w:rPr>
            </w:pPr>
          </w:p>
          <w:p w14:paraId="000002A8" w14:textId="77777777" w:rsidR="00BB70A6" w:rsidRDefault="00BB70A6">
            <w:pPr>
              <w:pBdr>
                <w:top w:val="nil"/>
                <w:left w:val="nil"/>
                <w:bottom w:val="nil"/>
                <w:right w:val="nil"/>
                <w:between w:val="nil"/>
              </w:pBdr>
              <w:spacing w:after="120"/>
              <w:rPr>
                <w:rFonts w:ascii="Times New Roman" w:eastAsia="Times New Roman" w:hAnsi="Times New Roman" w:cs="Times New Roman"/>
                <w:color w:val="000000"/>
                <w:sz w:val="24"/>
                <w:szCs w:val="24"/>
              </w:rPr>
            </w:pPr>
          </w:p>
          <w:p w14:paraId="000002A9" w14:textId="77777777" w:rsidR="00BB70A6" w:rsidRDefault="00BB70A6">
            <w:pPr>
              <w:rPr>
                <w:color w:val="BFBFBF"/>
              </w:rPr>
            </w:pPr>
          </w:p>
        </w:tc>
      </w:tr>
    </w:tbl>
    <w:p w14:paraId="000002AA" w14:textId="77777777" w:rsidR="00BB70A6" w:rsidRDefault="00BB70A6">
      <w:pPr>
        <w:pBdr>
          <w:top w:val="nil"/>
          <w:left w:val="nil"/>
          <w:bottom w:val="nil"/>
          <w:right w:val="nil"/>
          <w:between w:val="nil"/>
        </w:pBdr>
        <w:spacing w:after="120" w:line="240" w:lineRule="auto"/>
        <w:rPr>
          <w:b/>
          <w:color w:val="000000"/>
        </w:rPr>
      </w:pPr>
    </w:p>
    <w:p w14:paraId="000002AB" w14:textId="77777777" w:rsidR="00BB70A6" w:rsidRDefault="00000000">
      <w:pPr>
        <w:pBdr>
          <w:top w:val="nil"/>
          <w:left w:val="nil"/>
          <w:bottom w:val="nil"/>
          <w:right w:val="nil"/>
          <w:between w:val="nil"/>
        </w:pBdr>
        <w:spacing w:after="120" w:line="240" w:lineRule="auto"/>
        <w:rPr>
          <w:color w:val="FF0000"/>
        </w:rPr>
      </w:pPr>
      <w:r>
        <w:rPr>
          <w:b/>
          <w:color w:val="000000"/>
        </w:rPr>
        <w:t>SÍNTESIS</w:t>
      </w:r>
      <w:r>
        <w:rPr>
          <w:color w:val="FF0000"/>
        </w:rPr>
        <w:t>.</w:t>
      </w:r>
    </w:p>
    <w:tbl>
      <w:tblPr>
        <w:tblStyle w:val="afff3"/>
        <w:tblW w:w="12996" w:type="dxa"/>
        <w:tblInd w:w="0" w:type="dxa"/>
        <w:tblLayout w:type="fixed"/>
        <w:tblLook w:val="0400" w:firstRow="0" w:lastRow="0" w:firstColumn="0" w:lastColumn="0" w:noHBand="0" w:noVBand="1"/>
      </w:tblPr>
      <w:tblGrid>
        <w:gridCol w:w="1867"/>
        <w:gridCol w:w="11129"/>
      </w:tblGrid>
      <w:tr w:rsidR="00BB70A6" w14:paraId="0698601A" w14:textId="77777777">
        <w:tc>
          <w:tcPr>
            <w:tcW w:w="186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0002AC" w14:textId="77777777" w:rsidR="00BB70A6" w:rsidRDefault="00000000">
            <w:pPr>
              <w:jc w:val="center"/>
              <w:rPr>
                <w:rFonts w:ascii="Times New Roman" w:eastAsia="Times New Roman" w:hAnsi="Times New Roman" w:cs="Times New Roman"/>
                <w:sz w:val="24"/>
                <w:szCs w:val="24"/>
              </w:rPr>
            </w:pPr>
            <w:r>
              <w:rPr>
                <w:b/>
                <w:color w:val="000000"/>
              </w:rPr>
              <w:t>Tipo de recurso</w:t>
            </w:r>
          </w:p>
        </w:tc>
        <w:tc>
          <w:tcPr>
            <w:tcW w:w="11129"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0002AD" w14:textId="77777777" w:rsidR="00BB70A6" w:rsidRDefault="00000000">
            <w:pPr>
              <w:jc w:val="center"/>
              <w:rPr>
                <w:rFonts w:ascii="Times New Roman" w:eastAsia="Times New Roman" w:hAnsi="Times New Roman" w:cs="Times New Roman"/>
                <w:sz w:val="24"/>
                <w:szCs w:val="24"/>
              </w:rPr>
            </w:pPr>
            <w:r>
              <w:rPr>
                <w:color w:val="000000"/>
              </w:rPr>
              <w:t>Síntesis</w:t>
            </w:r>
          </w:p>
        </w:tc>
      </w:tr>
      <w:tr w:rsidR="00BB70A6" w14:paraId="1EAB70E8" w14:textId="77777777">
        <w:tc>
          <w:tcPr>
            <w:tcW w:w="129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AE" w14:textId="77777777" w:rsidR="00BB70A6" w:rsidRDefault="00000000">
            <w:r>
              <w:t>Manejo de la producción agroecológica.</w:t>
            </w:r>
          </w:p>
          <w:p w14:paraId="000002AF" w14:textId="77777777" w:rsidR="00BB70A6" w:rsidRDefault="00000000">
            <w:pPr>
              <w:rPr>
                <w:rFonts w:ascii="Times New Roman" w:eastAsia="Times New Roman" w:hAnsi="Times New Roman" w:cs="Times New Roman"/>
                <w:sz w:val="24"/>
                <w:szCs w:val="24"/>
              </w:rPr>
            </w:pPr>
            <w:r>
              <w:lastRenderedPageBreak/>
              <w:br/>
            </w:r>
            <w:r>
              <w:rPr>
                <w:b/>
              </w:rPr>
              <w:t>Síntesis:</w:t>
            </w:r>
            <w:r>
              <w:t xml:space="preserve"> CF001_ </w:t>
            </w:r>
            <w:r>
              <w:rPr>
                <w:color w:val="000000"/>
              </w:rPr>
              <w:t>Conocimientos de los agroecosistemas y conservación de suelos.</w:t>
            </w:r>
          </w:p>
          <w:p w14:paraId="000002B0" w14:textId="77777777" w:rsidR="00BB70A6" w:rsidRDefault="00BB70A6">
            <w:pPr>
              <w:spacing w:after="240"/>
              <w:rPr>
                <w:rFonts w:ascii="Times New Roman" w:eastAsia="Times New Roman" w:hAnsi="Times New Roman" w:cs="Times New Roman"/>
                <w:sz w:val="24"/>
                <w:szCs w:val="24"/>
              </w:rPr>
            </w:pPr>
          </w:p>
        </w:tc>
      </w:tr>
      <w:tr w:rsidR="00BB70A6" w14:paraId="3217353F" w14:textId="77777777">
        <w:tc>
          <w:tcPr>
            <w:tcW w:w="186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0002B2" w14:textId="77777777" w:rsidR="00BB70A6" w:rsidRDefault="00000000">
            <w:pPr>
              <w:rPr>
                <w:rFonts w:ascii="Times New Roman" w:eastAsia="Times New Roman" w:hAnsi="Times New Roman" w:cs="Times New Roman"/>
                <w:sz w:val="24"/>
                <w:szCs w:val="24"/>
              </w:rPr>
            </w:pPr>
            <w:r>
              <w:rPr>
                <w:b/>
                <w:color w:val="000000"/>
              </w:rPr>
              <w:lastRenderedPageBreak/>
              <w:t>Introducción</w:t>
            </w:r>
          </w:p>
          <w:p w14:paraId="000002B3" w14:textId="77777777" w:rsidR="00BB70A6" w:rsidRDefault="00BB70A6">
            <w:pPr>
              <w:rPr>
                <w:rFonts w:ascii="Times New Roman" w:eastAsia="Times New Roman" w:hAnsi="Times New Roman" w:cs="Times New Roman"/>
                <w:sz w:val="24"/>
                <w:szCs w:val="24"/>
              </w:rPr>
            </w:pPr>
          </w:p>
        </w:tc>
        <w:tc>
          <w:tcPr>
            <w:tcW w:w="1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B4" w14:textId="77777777" w:rsidR="00BB70A6" w:rsidRDefault="00000000">
            <w:pPr>
              <w:pBdr>
                <w:top w:val="nil"/>
                <w:left w:val="nil"/>
                <w:bottom w:val="nil"/>
                <w:right w:val="nil"/>
                <w:between w:val="nil"/>
              </w:pBdr>
              <w:spacing w:after="120"/>
              <w:rPr>
                <w:color w:val="000000"/>
              </w:rPr>
            </w:pPr>
            <w:r>
              <w:rPr>
                <w:color w:val="000000"/>
              </w:rPr>
              <w:t xml:space="preserve">Apreciado aprendiz, </w:t>
            </w:r>
          </w:p>
          <w:p w14:paraId="000002B5" w14:textId="77777777" w:rsidR="00BB70A6" w:rsidRDefault="00BB70A6">
            <w:pPr>
              <w:pBdr>
                <w:top w:val="nil"/>
                <w:left w:val="nil"/>
                <w:bottom w:val="nil"/>
                <w:right w:val="nil"/>
                <w:between w:val="nil"/>
              </w:pBdr>
              <w:spacing w:after="120"/>
              <w:rPr>
                <w:color w:val="000000"/>
                <w:sz w:val="24"/>
                <w:szCs w:val="24"/>
              </w:rPr>
            </w:pPr>
          </w:p>
          <w:p w14:paraId="000002B6" w14:textId="77777777" w:rsidR="00BB70A6" w:rsidRDefault="00000000">
            <w:pPr>
              <w:pBdr>
                <w:top w:val="nil"/>
                <w:left w:val="nil"/>
                <w:bottom w:val="nil"/>
                <w:right w:val="nil"/>
                <w:between w:val="nil"/>
              </w:pBdr>
              <w:spacing w:after="120"/>
              <w:rPr>
                <w:color w:val="000000"/>
                <w:sz w:val="24"/>
                <w:szCs w:val="24"/>
              </w:rPr>
            </w:pPr>
            <w:r>
              <w:rPr>
                <w:color w:val="000000"/>
                <w:sz w:val="24"/>
                <w:szCs w:val="24"/>
              </w:rPr>
              <w:t xml:space="preserve">A continuación, se presenta un mapa conceptual en donde podrá encontrar un resumen de lo visto en el presente componente para </w:t>
            </w:r>
            <w:proofErr w:type="gramStart"/>
            <w:r>
              <w:rPr>
                <w:color w:val="000000"/>
                <w:sz w:val="24"/>
                <w:szCs w:val="24"/>
              </w:rPr>
              <w:t>el conocimientos</w:t>
            </w:r>
            <w:proofErr w:type="gramEnd"/>
            <w:r>
              <w:rPr>
                <w:color w:val="000000"/>
                <w:sz w:val="24"/>
                <w:szCs w:val="24"/>
              </w:rPr>
              <w:t xml:space="preserve"> de los agroecosistemas y conservación de suelos.</w:t>
            </w:r>
          </w:p>
          <w:p w14:paraId="000002B7" w14:textId="77777777" w:rsidR="00BB70A6" w:rsidRDefault="00BB70A6">
            <w:pPr>
              <w:pBdr>
                <w:top w:val="nil"/>
                <w:left w:val="nil"/>
                <w:bottom w:val="nil"/>
                <w:right w:val="nil"/>
                <w:between w:val="nil"/>
              </w:pBdr>
              <w:spacing w:after="120"/>
              <w:rPr>
                <w:color w:val="000000"/>
                <w:sz w:val="24"/>
                <w:szCs w:val="24"/>
              </w:rPr>
            </w:pPr>
          </w:p>
          <w:p w14:paraId="000002B8" w14:textId="77777777" w:rsidR="00BB70A6" w:rsidRDefault="00BB70A6">
            <w:pPr>
              <w:pBdr>
                <w:top w:val="nil"/>
                <w:left w:val="nil"/>
                <w:bottom w:val="nil"/>
                <w:right w:val="nil"/>
                <w:between w:val="nil"/>
              </w:pBdr>
              <w:spacing w:after="120"/>
              <w:rPr>
                <w:rFonts w:ascii="Times New Roman" w:eastAsia="Times New Roman" w:hAnsi="Times New Roman" w:cs="Times New Roman"/>
                <w:color w:val="000000"/>
                <w:sz w:val="24"/>
                <w:szCs w:val="24"/>
              </w:rPr>
            </w:pPr>
          </w:p>
        </w:tc>
      </w:tr>
      <w:tr w:rsidR="00BB70A6" w14:paraId="3F6277DF" w14:textId="77777777">
        <w:tc>
          <w:tcPr>
            <w:tcW w:w="129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B9" w14:textId="77777777" w:rsidR="00BB70A6" w:rsidRDefault="00BB70A6">
            <w:pPr>
              <w:ind w:firstLine="720"/>
              <w:jc w:val="both"/>
              <w:rPr>
                <w:sz w:val="20"/>
                <w:szCs w:val="20"/>
              </w:rPr>
            </w:pPr>
          </w:p>
          <w:p w14:paraId="000002BA" w14:textId="77777777" w:rsidR="00BB70A6" w:rsidRDefault="00000000">
            <w:pPr>
              <w:ind w:firstLine="720"/>
              <w:jc w:val="center"/>
              <w:rPr>
                <w:color w:val="FF0000"/>
              </w:rPr>
            </w:pPr>
            <w:r>
              <w:rPr>
                <w:noProof/>
                <w:color w:val="FF0000"/>
              </w:rPr>
              <w:lastRenderedPageBreak/>
              <w:drawing>
                <wp:inline distT="0" distB="0" distL="0" distR="0" wp14:anchorId="254BBC37" wp14:editId="65805342">
                  <wp:extent cx="7171308" cy="4427768"/>
                  <wp:effectExtent l="0" t="0" r="0" b="0"/>
                  <wp:docPr id="64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3"/>
                          <a:srcRect/>
                          <a:stretch>
                            <a:fillRect/>
                          </a:stretch>
                        </pic:blipFill>
                        <pic:spPr>
                          <a:xfrm>
                            <a:off x="0" y="0"/>
                            <a:ext cx="7171308" cy="4427768"/>
                          </a:xfrm>
                          <a:prstGeom prst="rect">
                            <a:avLst/>
                          </a:prstGeom>
                          <a:ln/>
                        </pic:spPr>
                      </pic:pic>
                    </a:graphicData>
                  </a:graphic>
                </wp:inline>
              </w:drawing>
            </w:r>
          </w:p>
          <w:p w14:paraId="000002BB" w14:textId="77777777" w:rsidR="00BB70A6" w:rsidRDefault="00BB70A6">
            <w:pPr>
              <w:rPr>
                <w:rFonts w:ascii="Times New Roman" w:eastAsia="Times New Roman" w:hAnsi="Times New Roman" w:cs="Times New Roman"/>
                <w:sz w:val="24"/>
                <w:szCs w:val="24"/>
              </w:rPr>
            </w:pPr>
          </w:p>
          <w:p w14:paraId="000002BC" w14:textId="77777777" w:rsidR="00BB70A6" w:rsidRDefault="00BB70A6">
            <w:pPr>
              <w:jc w:val="center"/>
              <w:rPr>
                <w:rFonts w:ascii="Times New Roman" w:eastAsia="Times New Roman" w:hAnsi="Times New Roman" w:cs="Times New Roman"/>
                <w:sz w:val="24"/>
                <w:szCs w:val="24"/>
              </w:rPr>
            </w:pPr>
          </w:p>
        </w:tc>
      </w:tr>
    </w:tbl>
    <w:p w14:paraId="000002BE" w14:textId="77777777" w:rsidR="00BB70A6" w:rsidRDefault="00BB70A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00002BF" w14:textId="77777777" w:rsidR="00BB70A6" w:rsidRDefault="00000000">
      <w:pPr>
        <w:pBdr>
          <w:top w:val="nil"/>
          <w:left w:val="nil"/>
          <w:bottom w:val="nil"/>
          <w:right w:val="nil"/>
          <w:between w:val="nil"/>
        </w:pBdr>
        <w:spacing w:after="120" w:line="240" w:lineRule="auto"/>
        <w:rPr>
          <w:b/>
          <w:color w:val="000000"/>
        </w:rPr>
      </w:pPr>
      <w:r>
        <w:rPr>
          <w:b/>
          <w:color w:val="000000"/>
        </w:rPr>
        <w:t>ACTIVIDAD DIDACTICA</w:t>
      </w:r>
    </w:p>
    <w:tbl>
      <w:tblPr>
        <w:tblStyle w:val="afff4"/>
        <w:tblW w:w="12355" w:type="dxa"/>
        <w:tblInd w:w="0" w:type="dxa"/>
        <w:tblLayout w:type="fixed"/>
        <w:tblLook w:val="0400" w:firstRow="0" w:lastRow="0" w:firstColumn="0" w:lastColumn="0" w:noHBand="0" w:noVBand="1"/>
      </w:tblPr>
      <w:tblGrid>
        <w:gridCol w:w="4954"/>
        <w:gridCol w:w="7401"/>
      </w:tblGrid>
      <w:tr w:rsidR="00BB70A6" w14:paraId="3F9D7284" w14:textId="77777777">
        <w:trPr>
          <w:trHeight w:val="298"/>
        </w:trPr>
        <w:tc>
          <w:tcPr>
            <w:tcW w:w="12355" w:type="dxa"/>
            <w:gridSpan w:val="2"/>
            <w:tcBorders>
              <w:top w:val="single" w:sz="4" w:space="0" w:color="000000"/>
              <w:left w:val="single" w:sz="4" w:space="0" w:color="000000"/>
              <w:bottom w:val="single" w:sz="4" w:space="0" w:color="000000"/>
              <w:right w:val="single" w:sz="4" w:space="0" w:color="000000"/>
            </w:tcBorders>
            <w:shd w:val="clear" w:color="auto" w:fill="FAC896"/>
            <w:tcMar>
              <w:top w:w="0" w:type="dxa"/>
              <w:left w:w="115" w:type="dxa"/>
              <w:bottom w:w="0" w:type="dxa"/>
              <w:right w:w="115" w:type="dxa"/>
            </w:tcMar>
            <w:vAlign w:val="center"/>
          </w:tcPr>
          <w:p w14:paraId="000002C0" w14:textId="77777777" w:rsidR="00BB70A6" w:rsidRDefault="00000000">
            <w:pPr>
              <w:jc w:val="center"/>
              <w:rPr>
                <w:rFonts w:ascii="Times New Roman" w:eastAsia="Times New Roman" w:hAnsi="Times New Roman" w:cs="Times New Roman"/>
                <w:sz w:val="24"/>
                <w:szCs w:val="24"/>
              </w:rPr>
            </w:pPr>
            <w:r>
              <w:rPr>
                <w:b/>
                <w:color w:val="000000"/>
                <w:sz w:val="20"/>
                <w:szCs w:val="20"/>
              </w:rPr>
              <w:t>DESCRIPCIÓN DE ACTIVIDAD DIDÁCTICA</w:t>
            </w:r>
          </w:p>
        </w:tc>
      </w:tr>
      <w:tr w:rsidR="00BB70A6" w14:paraId="163EF6E4" w14:textId="77777777">
        <w:trPr>
          <w:trHeight w:val="58"/>
        </w:trPr>
        <w:tc>
          <w:tcPr>
            <w:tcW w:w="4954" w:type="dxa"/>
            <w:tcBorders>
              <w:top w:val="single" w:sz="4" w:space="0" w:color="000000"/>
              <w:left w:val="single" w:sz="4" w:space="0" w:color="000000"/>
              <w:bottom w:val="single" w:sz="4" w:space="0" w:color="000000"/>
              <w:right w:val="single" w:sz="4" w:space="0" w:color="000000"/>
            </w:tcBorders>
            <w:shd w:val="clear" w:color="auto" w:fill="FAC896"/>
            <w:tcMar>
              <w:top w:w="0" w:type="dxa"/>
              <w:left w:w="115" w:type="dxa"/>
              <w:bottom w:w="0" w:type="dxa"/>
              <w:right w:w="115" w:type="dxa"/>
            </w:tcMar>
            <w:vAlign w:val="center"/>
          </w:tcPr>
          <w:p w14:paraId="000002C2" w14:textId="77777777" w:rsidR="00BB70A6" w:rsidRDefault="00000000">
            <w:pPr>
              <w:rPr>
                <w:rFonts w:ascii="Times New Roman" w:eastAsia="Times New Roman" w:hAnsi="Times New Roman" w:cs="Times New Roman"/>
                <w:sz w:val="24"/>
                <w:szCs w:val="24"/>
              </w:rPr>
            </w:pPr>
            <w:r>
              <w:rPr>
                <w:b/>
                <w:color w:val="000000"/>
                <w:sz w:val="20"/>
                <w:szCs w:val="20"/>
              </w:rPr>
              <w:t>Nombre de la Actividad</w:t>
            </w:r>
          </w:p>
        </w:tc>
        <w:tc>
          <w:tcPr>
            <w:tcW w:w="7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C3" w14:textId="77777777" w:rsidR="00BB70A6" w:rsidRDefault="00000000">
            <w:pPr>
              <w:rPr>
                <w:rFonts w:ascii="Times New Roman" w:eastAsia="Times New Roman" w:hAnsi="Times New Roman" w:cs="Times New Roman"/>
                <w:b/>
                <w:sz w:val="24"/>
                <w:szCs w:val="24"/>
              </w:rPr>
            </w:pPr>
            <w:r>
              <w:rPr>
                <w:b/>
                <w:color w:val="000000"/>
                <w:sz w:val="20"/>
                <w:szCs w:val="20"/>
              </w:rPr>
              <w:t>Emparejamiento entre término y definición</w:t>
            </w:r>
          </w:p>
        </w:tc>
      </w:tr>
      <w:tr w:rsidR="00BB70A6" w14:paraId="08924081" w14:textId="77777777">
        <w:trPr>
          <w:trHeight w:val="58"/>
        </w:trPr>
        <w:tc>
          <w:tcPr>
            <w:tcW w:w="4954" w:type="dxa"/>
            <w:tcBorders>
              <w:top w:val="single" w:sz="4" w:space="0" w:color="000000"/>
              <w:left w:val="single" w:sz="4" w:space="0" w:color="000000"/>
              <w:bottom w:val="single" w:sz="4" w:space="0" w:color="000000"/>
              <w:right w:val="single" w:sz="4" w:space="0" w:color="000000"/>
            </w:tcBorders>
            <w:shd w:val="clear" w:color="auto" w:fill="FAC896"/>
            <w:tcMar>
              <w:top w:w="0" w:type="dxa"/>
              <w:left w:w="115" w:type="dxa"/>
              <w:bottom w:w="0" w:type="dxa"/>
              <w:right w:w="115" w:type="dxa"/>
            </w:tcMar>
            <w:vAlign w:val="center"/>
          </w:tcPr>
          <w:p w14:paraId="000002C4" w14:textId="77777777" w:rsidR="00BB70A6" w:rsidRDefault="00000000">
            <w:pPr>
              <w:rPr>
                <w:rFonts w:ascii="Times New Roman" w:eastAsia="Times New Roman" w:hAnsi="Times New Roman" w:cs="Times New Roman"/>
                <w:sz w:val="24"/>
                <w:szCs w:val="24"/>
              </w:rPr>
            </w:pPr>
            <w:r>
              <w:rPr>
                <w:b/>
                <w:color w:val="000000"/>
                <w:sz w:val="20"/>
                <w:szCs w:val="20"/>
              </w:rPr>
              <w:t>Objetivo de la actividad</w:t>
            </w:r>
          </w:p>
        </w:tc>
        <w:tc>
          <w:tcPr>
            <w:tcW w:w="7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C5" w14:textId="77777777" w:rsidR="00BB70A6" w:rsidRDefault="00000000">
            <w:pPr>
              <w:rPr>
                <w:rFonts w:ascii="Times New Roman" w:eastAsia="Times New Roman" w:hAnsi="Times New Roman" w:cs="Times New Roman"/>
                <w:sz w:val="24"/>
                <w:szCs w:val="24"/>
              </w:rPr>
            </w:pPr>
            <w:r>
              <w:rPr>
                <w:color w:val="000000"/>
                <w:sz w:val="20"/>
                <w:szCs w:val="20"/>
              </w:rPr>
              <w:t>Afianzar los conocimientos sobre los agroecosistemas y conservación de suelos.</w:t>
            </w:r>
          </w:p>
        </w:tc>
      </w:tr>
      <w:tr w:rsidR="00BB70A6" w14:paraId="6DC146C3" w14:textId="77777777">
        <w:trPr>
          <w:trHeight w:val="98"/>
        </w:trPr>
        <w:tc>
          <w:tcPr>
            <w:tcW w:w="4954" w:type="dxa"/>
            <w:tcBorders>
              <w:top w:val="single" w:sz="4" w:space="0" w:color="000000"/>
              <w:left w:val="single" w:sz="4" w:space="0" w:color="000000"/>
              <w:bottom w:val="single" w:sz="4" w:space="0" w:color="000000"/>
              <w:right w:val="single" w:sz="4" w:space="0" w:color="000000"/>
            </w:tcBorders>
            <w:shd w:val="clear" w:color="auto" w:fill="FAC896"/>
            <w:tcMar>
              <w:top w:w="0" w:type="dxa"/>
              <w:left w:w="115" w:type="dxa"/>
              <w:bottom w:w="0" w:type="dxa"/>
              <w:right w:w="115" w:type="dxa"/>
            </w:tcMar>
            <w:vAlign w:val="center"/>
          </w:tcPr>
          <w:p w14:paraId="000002C6" w14:textId="77777777" w:rsidR="00BB70A6" w:rsidRDefault="00000000">
            <w:pPr>
              <w:rPr>
                <w:rFonts w:ascii="Times New Roman" w:eastAsia="Times New Roman" w:hAnsi="Times New Roman" w:cs="Times New Roman"/>
                <w:sz w:val="24"/>
                <w:szCs w:val="24"/>
              </w:rPr>
            </w:pPr>
            <w:r>
              <w:rPr>
                <w:b/>
                <w:color w:val="000000"/>
                <w:sz w:val="20"/>
                <w:szCs w:val="20"/>
              </w:rPr>
              <w:lastRenderedPageBreak/>
              <w:t>Tipo de actividad sugerida</w:t>
            </w:r>
          </w:p>
        </w:tc>
        <w:tc>
          <w:tcPr>
            <w:tcW w:w="7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C7" w14:textId="77777777" w:rsidR="00BB70A6" w:rsidRDefault="00000000">
            <w:pPr>
              <w:rPr>
                <w:rFonts w:ascii="Times New Roman" w:eastAsia="Times New Roman" w:hAnsi="Times New Roman" w:cs="Times New Roman"/>
                <w:b/>
                <w:sz w:val="24"/>
                <w:szCs w:val="24"/>
              </w:rPr>
            </w:pPr>
            <w:r>
              <w:rPr>
                <w:b/>
                <w:color w:val="000000"/>
                <w:sz w:val="20"/>
                <w:szCs w:val="20"/>
              </w:rPr>
              <w:t>Arrastrar y soltar el término con la definición que corresponde</w:t>
            </w:r>
          </w:p>
        </w:tc>
      </w:tr>
      <w:tr w:rsidR="00BB70A6" w14:paraId="2AC4A5FF" w14:textId="77777777">
        <w:trPr>
          <w:trHeight w:val="153"/>
        </w:trPr>
        <w:tc>
          <w:tcPr>
            <w:tcW w:w="4954" w:type="dxa"/>
            <w:tcBorders>
              <w:top w:val="single" w:sz="4" w:space="0" w:color="000000"/>
              <w:left w:val="single" w:sz="4" w:space="0" w:color="000000"/>
              <w:bottom w:val="single" w:sz="4" w:space="0" w:color="000000"/>
              <w:right w:val="single" w:sz="4" w:space="0" w:color="000000"/>
            </w:tcBorders>
            <w:shd w:val="clear" w:color="auto" w:fill="FAC896"/>
            <w:tcMar>
              <w:top w:w="0" w:type="dxa"/>
              <w:left w:w="115" w:type="dxa"/>
              <w:bottom w:w="0" w:type="dxa"/>
              <w:right w:w="115" w:type="dxa"/>
            </w:tcMar>
            <w:vAlign w:val="center"/>
          </w:tcPr>
          <w:p w14:paraId="000002C8" w14:textId="77777777" w:rsidR="00BB70A6" w:rsidRDefault="00000000">
            <w:pPr>
              <w:rPr>
                <w:rFonts w:ascii="Times New Roman" w:eastAsia="Times New Roman" w:hAnsi="Times New Roman" w:cs="Times New Roman"/>
                <w:sz w:val="24"/>
                <w:szCs w:val="24"/>
              </w:rPr>
            </w:pPr>
            <w:r>
              <w:rPr>
                <w:b/>
                <w:color w:val="000000"/>
                <w:sz w:val="20"/>
                <w:szCs w:val="20"/>
              </w:rPr>
              <w:t>Archivo de la actividad </w:t>
            </w:r>
          </w:p>
          <w:p w14:paraId="000002C9" w14:textId="77777777" w:rsidR="00BB70A6" w:rsidRDefault="00000000">
            <w:pPr>
              <w:rPr>
                <w:rFonts w:ascii="Times New Roman" w:eastAsia="Times New Roman" w:hAnsi="Times New Roman" w:cs="Times New Roman"/>
                <w:sz w:val="24"/>
                <w:szCs w:val="24"/>
              </w:rPr>
            </w:pPr>
            <w:r>
              <w:rPr>
                <w:b/>
                <w:color w:val="000000"/>
                <w:sz w:val="20"/>
                <w:szCs w:val="20"/>
              </w:rPr>
              <w:t>(Anexo donde se describe la actividad propuesta)</w:t>
            </w:r>
          </w:p>
        </w:tc>
        <w:tc>
          <w:tcPr>
            <w:tcW w:w="7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CA" w14:textId="77777777" w:rsidR="00BB70A6" w:rsidRDefault="00000000">
            <w:pPr>
              <w:rPr>
                <w:rFonts w:ascii="Times New Roman" w:eastAsia="Times New Roman" w:hAnsi="Times New Roman" w:cs="Times New Roman"/>
                <w:sz w:val="24"/>
                <w:szCs w:val="24"/>
              </w:rPr>
            </w:pPr>
            <w:r>
              <w:rPr>
                <w:color w:val="000000"/>
                <w:sz w:val="20"/>
                <w:szCs w:val="20"/>
              </w:rPr>
              <w:t>Anexo documento en Word llamado Actividad didáctica CF1</w:t>
            </w:r>
          </w:p>
        </w:tc>
      </w:tr>
    </w:tbl>
    <w:p w14:paraId="000002CB" w14:textId="77777777" w:rsidR="00BB70A6" w:rsidRDefault="00BB70A6">
      <w:pPr>
        <w:spacing w:line="240" w:lineRule="auto"/>
        <w:rPr>
          <w:rFonts w:ascii="Times New Roman" w:eastAsia="Times New Roman" w:hAnsi="Times New Roman" w:cs="Times New Roman"/>
          <w:sz w:val="24"/>
          <w:szCs w:val="24"/>
        </w:rPr>
      </w:pPr>
    </w:p>
    <w:p w14:paraId="000002CC" w14:textId="77777777" w:rsidR="00BB70A6" w:rsidRDefault="00000000">
      <w:pPr>
        <w:spacing w:line="240" w:lineRule="auto"/>
        <w:rPr>
          <w:rFonts w:ascii="Times New Roman" w:eastAsia="Times New Roman" w:hAnsi="Times New Roman" w:cs="Times New Roman"/>
          <w:sz w:val="24"/>
          <w:szCs w:val="24"/>
        </w:rPr>
      </w:pPr>
      <w:r>
        <w:rPr>
          <w:b/>
          <w:color w:val="000000"/>
          <w:sz w:val="20"/>
          <w:szCs w:val="20"/>
        </w:rPr>
        <w:t>Desarrollo de la actividad:</w:t>
      </w:r>
    </w:p>
    <w:p w14:paraId="000002CD" w14:textId="77777777" w:rsidR="00BB70A6" w:rsidRDefault="00BB70A6">
      <w:pPr>
        <w:spacing w:line="240" w:lineRule="auto"/>
        <w:rPr>
          <w:rFonts w:ascii="Times New Roman" w:eastAsia="Times New Roman" w:hAnsi="Times New Roman" w:cs="Times New Roman"/>
          <w:sz w:val="24"/>
          <w:szCs w:val="24"/>
        </w:rPr>
      </w:pPr>
    </w:p>
    <w:p w14:paraId="000002CE" w14:textId="77777777" w:rsidR="00BB70A6" w:rsidRDefault="00000000">
      <w:pPr>
        <w:spacing w:line="240" w:lineRule="auto"/>
        <w:rPr>
          <w:rFonts w:ascii="Times New Roman" w:eastAsia="Times New Roman" w:hAnsi="Times New Roman" w:cs="Times New Roman"/>
          <w:sz w:val="24"/>
          <w:szCs w:val="24"/>
        </w:rPr>
      </w:pPr>
      <w:r>
        <w:rPr>
          <w:color w:val="000000"/>
          <w:sz w:val="20"/>
          <w:szCs w:val="20"/>
        </w:rPr>
        <w:t>Esta actividad trata de relacionar las columnas de términos con su respectiva definición, el objetivo es que el aprendiz haga la correcta unión y de este modo hacer un repaso de lo estudiado en el componente formativo.</w:t>
      </w:r>
    </w:p>
    <w:p w14:paraId="000002CF" w14:textId="77777777" w:rsidR="00BB70A6" w:rsidRDefault="00BB70A6">
      <w:pPr>
        <w:spacing w:line="240" w:lineRule="auto"/>
        <w:rPr>
          <w:rFonts w:ascii="Times New Roman" w:eastAsia="Times New Roman" w:hAnsi="Times New Roman" w:cs="Times New Roman"/>
          <w:sz w:val="24"/>
          <w:szCs w:val="24"/>
        </w:rPr>
      </w:pPr>
    </w:p>
    <w:tbl>
      <w:tblPr>
        <w:tblStyle w:val="afff5"/>
        <w:tblW w:w="12996" w:type="dxa"/>
        <w:tblInd w:w="0" w:type="dxa"/>
        <w:tblLayout w:type="fixed"/>
        <w:tblLook w:val="0400" w:firstRow="0" w:lastRow="0" w:firstColumn="0" w:lastColumn="0" w:noHBand="0" w:noVBand="1"/>
      </w:tblPr>
      <w:tblGrid>
        <w:gridCol w:w="453"/>
        <w:gridCol w:w="5367"/>
        <w:gridCol w:w="7176"/>
      </w:tblGrid>
      <w:tr w:rsidR="00BB70A6" w14:paraId="5520E48D" w14:textId="77777777">
        <w:trPr>
          <w:trHeight w:val="58"/>
        </w:trPr>
        <w:tc>
          <w:tcPr>
            <w:tcW w:w="4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0002D0" w14:textId="77777777" w:rsidR="00BB70A6" w:rsidRDefault="00BB70A6">
            <w:pPr>
              <w:rPr>
                <w:rFonts w:ascii="Times New Roman" w:eastAsia="Times New Roman" w:hAnsi="Times New Roman" w:cs="Times New Roman"/>
                <w:sz w:val="24"/>
                <w:szCs w:val="24"/>
              </w:rPr>
            </w:pPr>
          </w:p>
        </w:tc>
        <w:tc>
          <w:tcPr>
            <w:tcW w:w="5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0002D1" w14:textId="77777777" w:rsidR="00BB70A6" w:rsidRDefault="00000000">
            <w:pPr>
              <w:jc w:val="center"/>
              <w:rPr>
                <w:rFonts w:ascii="Times New Roman" w:eastAsia="Times New Roman" w:hAnsi="Times New Roman" w:cs="Times New Roman"/>
                <w:sz w:val="24"/>
                <w:szCs w:val="24"/>
              </w:rPr>
            </w:pPr>
            <w:r>
              <w:rPr>
                <w:b/>
                <w:color w:val="000000"/>
                <w:sz w:val="20"/>
                <w:szCs w:val="20"/>
              </w:rPr>
              <w:t>DEFINICIÓN</w:t>
            </w:r>
          </w:p>
        </w:tc>
        <w:tc>
          <w:tcPr>
            <w:tcW w:w="71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0002D2" w14:textId="77777777" w:rsidR="00BB70A6" w:rsidRDefault="00000000">
            <w:pPr>
              <w:jc w:val="center"/>
              <w:rPr>
                <w:rFonts w:ascii="Times New Roman" w:eastAsia="Times New Roman" w:hAnsi="Times New Roman" w:cs="Times New Roman"/>
                <w:sz w:val="24"/>
                <w:szCs w:val="24"/>
              </w:rPr>
            </w:pPr>
            <w:r>
              <w:rPr>
                <w:b/>
                <w:color w:val="000000"/>
                <w:sz w:val="20"/>
                <w:szCs w:val="20"/>
              </w:rPr>
              <w:t>TÉRMINO</w:t>
            </w:r>
          </w:p>
        </w:tc>
      </w:tr>
      <w:tr w:rsidR="00BB70A6" w14:paraId="69ECE8E9" w14:textId="77777777">
        <w:trPr>
          <w:trHeight w:val="586"/>
        </w:trPr>
        <w:tc>
          <w:tcPr>
            <w:tcW w:w="4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D3" w14:textId="77777777" w:rsidR="00BB70A6" w:rsidRDefault="00000000">
            <w:pPr>
              <w:rPr>
                <w:rFonts w:ascii="Times New Roman" w:eastAsia="Times New Roman" w:hAnsi="Times New Roman" w:cs="Times New Roman"/>
                <w:sz w:val="24"/>
                <w:szCs w:val="24"/>
              </w:rPr>
            </w:pPr>
            <w:r>
              <w:rPr>
                <w:color w:val="000000"/>
                <w:sz w:val="20"/>
                <w:szCs w:val="20"/>
              </w:rPr>
              <w:t>1</w:t>
            </w:r>
          </w:p>
        </w:tc>
        <w:tc>
          <w:tcPr>
            <w:tcW w:w="5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D4" w14:textId="77777777" w:rsidR="00BB70A6" w:rsidRDefault="00000000">
            <w:pPr>
              <w:rPr>
                <w:rFonts w:ascii="Times New Roman" w:eastAsia="Times New Roman" w:hAnsi="Times New Roman" w:cs="Times New Roman"/>
                <w:sz w:val="24"/>
                <w:szCs w:val="24"/>
              </w:rPr>
            </w:pPr>
            <w:r>
              <w:rPr>
                <w:color w:val="000000"/>
                <w:sz w:val="20"/>
                <w:szCs w:val="20"/>
              </w:rPr>
              <w:t>Manera en que una superficie física del territorio es tomada en función de su capacidad agroecológica y utilidad para el desarrollo humano.</w:t>
            </w:r>
          </w:p>
        </w:tc>
        <w:tc>
          <w:tcPr>
            <w:tcW w:w="7176" w:type="dxa"/>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vAlign w:val="center"/>
          </w:tcPr>
          <w:p w14:paraId="000002D5" w14:textId="77777777" w:rsidR="00BB70A6" w:rsidRDefault="00000000">
            <w:pPr>
              <w:rPr>
                <w:rFonts w:ascii="Times New Roman" w:eastAsia="Times New Roman" w:hAnsi="Times New Roman" w:cs="Times New Roman"/>
                <w:sz w:val="24"/>
                <w:szCs w:val="24"/>
              </w:rPr>
            </w:pPr>
            <w:r>
              <w:rPr>
                <w:color w:val="000000"/>
                <w:sz w:val="20"/>
                <w:szCs w:val="20"/>
              </w:rPr>
              <w:t>4. ciencia encargada de representar la tierra sobre un plano o mapa y permite obtener una caracterización del territorio</w:t>
            </w:r>
          </w:p>
        </w:tc>
      </w:tr>
      <w:tr w:rsidR="00BB70A6" w14:paraId="40B01DDE" w14:textId="77777777">
        <w:trPr>
          <w:trHeight w:val="58"/>
        </w:trPr>
        <w:tc>
          <w:tcPr>
            <w:tcW w:w="4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D6" w14:textId="77777777" w:rsidR="00BB70A6" w:rsidRDefault="00000000">
            <w:pPr>
              <w:rPr>
                <w:rFonts w:ascii="Times New Roman" w:eastAsia="Times New Roman" w:hAnsi="Times New Roman" w:cs="Times New Roman"/>
                <w:sz w:val="24"/>
                <w:szCs w:val="24"/>
              </w:rPr>
            </w:pPr>
            <w:r>
              <w:rPr>
                <w:color w:val="000000"/>
                <w:sz w:val="20"/>
                <w:szCs w:val="20"/>
              </w:rPr>
              <w:t>2</w:t>
            </w:r>
          </w:p>
        </w:tc>
        <w:tc>
          <w:tcPr>
            <w:tcW w:w="5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D7" w14:textId="77777777" w:rsidR="00BB70A6" w:rsidRDefault="00000000">
            <w:pPr>
              <w:rPr>
                <w:rFonts w:ascii="Times New Roman" w:eastAsia="Times New Roman" w:hAnsi="Times New Roman" w:cs="Times New Roman"/>
                <w:sz w:val="24"/>
                <w:szCs w:val="24"/>
              </w:rPr>
            </w:pPr>
            <w:r>
              <w:rPr>
                <w:color w:val="000000"/>
                <w:sz w:val="20"/>
                <w:szCs w:val="20"/>
              </w:rPr>
              <w:t>Naturales, humanos, de capital, de producción</w:t>
            </w:r>
          </w:p>
        </w:tc>
        <w:tc>
          <w:tcPr>
            <w:tcW w:w="7176" w:type="dxa"/>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tcPr>
          <w:p w14:paraId="000002D8" w14:textId="77777777" w:rsidR="00BB70A6" w:rsidRDefault="00000000">
            <w:pPr>
              <w:rPr>
                <w:rFonts w:ascii="Times New Roman" w:eastAsia="Times New Roman" w:hAnsi="Times New Roman" w:cs="Times New Roman"/>
                <w:sz w:val="24"/>
                <w:szCs w:val="24"/>
              </w:rPr>
            </w:pPr>
            <w:r>
              <w:rPr>
                <w:color w:val="000000"/>
                <w:sz w:val="20"/>
                <w:szCs w:val="20"/>
              </w:rPr>
              <w:t>6. Integral, holístico, multidisciplinario, multifuncional, participativo</w:t>
            </w:r>
          </w:p>
        </w:tc>
      </w:tr>
      <w:tr w:rsidR="00BB70A6" w14:paraId="3F76A4B7" w14:textId="77777777">
        <w:trPr>
          <w:trHeight w:val="58"/>
        </w:trPr>
        <w:tc>
          <w:tcPr>
            <w:tcW w:w="4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D9" w14:textId="77777777" w:rsidR="00BB70A6" w:rsidRDefault="00000000">
            <w:pPr>
              <w:rPr>
                <w:rFonts w:ascii="Times New Roman" w:eastAsia="Times New Roman" w:hAnsi="Times New Roman" w:cs="Times New Roman"/>
                <w:sz w:val="24"/>
                <w:szCs w:val="24"/>
              </w:rPr>
            </w:pPr>
            <w:r>
              <w:rPr>
                <w:color w:val="000000"/>
                <w:sz w:val="20"/>
                <w:szCs w:val="20"/>
              </w:rPr>
              <w:t>3</w:t>
            </w:r>
          </w:p>
        </w:tc>
        <w:tc>
          <w:tcPr>
            <w:tcW w:w="5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DA" w14:textId="77777777" w:rsidR="00BB70A6" w:rsidRDefault="00000000">
            <w:pPr>
              <w:rPr>
                <w:rFonts w:ascii="Times New Roman" w:eastAsia="Times New Roman" w:hAnsi="Times New Roman" w:cs="Times New Roman"/>
                <w:sz w:val="24"/>
                <w:szCs w:val="24"/>
              </w:rPr>
            </w:pPr>
            <w:r>
              <w:rPr>
                <w:color w:val="000000"/>
                <w:sz w:val="20"/>
                <w:szCs w:val="20"/>
              </w:rPr>
              <w:t>Número de objetivos del desarrollo sostenible</w:t>
            </w:r>
          </w:p>
        </w:tc>
        <w:tc>
          <w:tcPr>
            <w:tcW w:w="7176" w:type="dxa"/>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tcPr>
          <w:p w14:paraId="000002DB" w14:textId="77777777" w:rsidR="00BB70A6" w:rsidRDefault="00000000">
            <w:pPr>
              <w:rPr>
                <w:rFonts w:ascii="Times New Roman" w:eastAsia="Times New Roman" w:hAnsi="Times New Roman" w:cs="Times New Roman"/>
                <w:sz w:val="24"/>
                <w:szCs w:val="24"/>
              </w:rPr>
            </w:pPr>
            <w:r>
              <w:rPr>
                <w:color w:val="000000"/>
                <w:sz w:val="20"/>
                <w:szCs w:val="20"/>
              </w:rPr>
              <w:t>3. 17</w:t>
            </w:r>
          </w:p>
        </w:tc>
      </w:tr>
      <w:tr w:rsidR="00BB70A6" w14:paraId="4599DCDE" w14:textId="77777777">
        <w:trPr>
          <w:trHeight w:val="58"/>
        </w:trPr>
        <w:tc>
          <w:tcPr>
            <w:tcW w:w="4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DC" w14:textId="77777777" w:rsidR="00BB70A6" w:rsidRDefault="00000000">
            <w:pPr>
              <w:rPr>
                <w:rFonts w:ascii="Times New Roman" w:eastAsia="Times New Roman" w:hAnsi="Times New Roman" w:cs="Times New Roman"/>
                <w:sz w:val="24"/>
                <w:szCs w:val="24"/>
              </w:rPr>
            </w:pPr>
            <w:r>
              <w:rPr>
                <w:color w:val="000000"/>
                <w:sz w:val="20"/>
                <w:szCs w:val="20"/>
              </w:rPr>
              <w:t>4</w:t>
            </w:r>
          </w:p>
        </w:tc>
        <w:tc>
          <w:tcPr>
            <w:tcW w:w="5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DD" w14:textId="77777777" w:rsidR="00BB70A6" w:rsidRDefault="00000000">
            <w:pPr>
              <w:rPr>
                <w:rFonts w:ascii="Times New Roman" w:eastAsia="Times New Roman" w:hAnsi="Times New Roman" w:cs="Times New Roman"/>
                <w:sz w:val="24"/>
                <w:szCs w:val="24"/>
              </w:rPr>
            </w:pPr>
            <w:r>
              <w:rPr>
                <w:color w:val="000000"/>
                <w:sz w:val="20"/>
                <w:szCs w:val="20"/>
              </w:rPr>
              <w:t>Cartografía. </w:t>
            </w:r>
          </w:p>
        </w:tc>
        <w:tc>
          <w:tcPr>
            <w:tcW w:w="7176" w:type="dxa"/>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tcPr>
          <w:p w14:paraId="000002DE" w14:textId="77777777" w:rsidR="00BB70A6" w:rsidRDefault="00000000">
            <w:pPr>
              <w:rPr>
                <w:rFonts w:ascii="Times New Roman" w:eastAsia="Times New Roman" w:hAnsi="Times New Roman" w:cs="Times New Roman"/>
                <w:sz w:val="24"/>
                <w:szCs w:val="24"/>
              </w:rPr>
            </w:pPr>
            <w:r>
              <w:rPr>
                <w:color w:val="000000"/>
                <w:sz w:val="20"/>
                <w:szCs w:val="20"/>
              </w:rPr>
              <w:t>11. Características del suelo</w:t>
            </w:r>
          </w:p>
        </w:tc>
      </w:tr>
      <w:tr w:rsidR="00BB70A6" w14:paraId="3ABB0911" w14:textId="77777777">
        <w:trPr>
          <w:trHeight w:val="58"/>
        </w:trPr>
        <w:tc>
          <w:tcPr>
            <w:tcW w:w="4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DF" w14:textId="77777777" w:rsidR="00BB70A6" w:rsidRDefault="00000000">
            <w:pPr>
              <w:rPr>
                <w:rFonts w:ascii="Times New Roman" w:eastAsia="Times New Roman" w:hAnsi="Times New Roman" w:cs="Times New Roman"/>
                <w:sz w:val="24"/>
                <w:szCs w:val="24"/>
              </w:rPr>
            </w:pPr>
            <w:r>
              <w:rPr>
                <w:color w:val="000000"/>
                <w:sz w:val="20"/>
                <w:szCs w:val="20"/>
              </w:rPr>
              <w:t>5</w:t>
            </w:r>
          </w:p>
        </w:tc>
        <w:tc>
          <w:tcPr>
            <w:tcW w:w="5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E0" w14:textId="77777777" w:rsidR="00BB70A6" w:rsidRDefault="00000000">
            <w:pPr>
              <w:rPr>
                <w:rFonts w:ascii="Times New Roman" w:eastAsia="Times New Roman" w:hAnsi="Times New Roman" w:cs="Times New Roman"/>
                <w:sz w:val="24"/>
                <w:szCs w:val="24"/>
              </w:rPr>
            </w:pPr>
            <w:r>
              <w:rPr>
                <w:color w:val="000000"/>
                <w:sz w:val="20"/>
                <w:szCs w:val="20"/>
              </w:rPr>
              <w:t>Agricultura convencional </w:t>
            </w:r>
          </w:p>
        </w:tc>
        <w:tc>
          <w:tcPr>
            <w:tcW w:w="7176" w:type="dxa"/>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tcPr>
          <w:p w14:paraId="000002E1" w14:textId="77777777" w:rsidR="00BB70A6" w:rsidRDefault="00000000">
            <w:pPr>
              <w:rPr>
                <w:rFonts w:ascii="Times New Roman" w:eastAsia="Times New Roman" w:hAnsi="Times New Roman" w:cs="Times New Roman"/>
                <w:sz w:val="24"/>
                <w:szCs w:val="24"/>
              </w:rPr>
            </w:pPr>
            <w:r>
              <w:rPr>
                <w:color w:val="000000"/>
                <w:sz w:val="20"/>
                <w:szCs w:val="20"/>
              </w:rPr>
              <w:t>1. Uso del suelo</w:t>
            </w:r>
          </w:p>
        </w:tc>
      </w:tr>
      <w:tr w:rsidR="00BB70A6" w14:paraId="3457918A" w14:textId="77777777">
        <w:trPr>
          <w:trHeight w:val="58"/>
        </w:trPr>
        <w:tc>
          <w:tcPr>
            <w:tcW w:w="4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E2" w14:textId="77777777" w:rsidR="00BB70A6" w:rsidRDefault="00000000">
            <w:pPr>
              <w:rPr>
                <w:rFonts w:ascii="Times New Roman" w:eastAsia="Times New Roman" w:hAnsi="Times New Roman" w:cs="Times New Roman"/>
                <w:sz w:val="24"/>
                <w:szCs w:val="24"/>
              </w:rPr>
            </w:pPr>
            <w:r>
              <w:rPr>
                <w:color w:val="000000"/>
                <w:sz w:val="20"/>
                <w:szCs w:val="20"/>
              </w:rPr>
              <w:t>6</w:t>
            </w:r>
          </w:p>
        </w:tc>
        <w:tc>
          <w:tcPr>
            <w:tcW w:w="5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E3" w14:textId="77777777" w:rsidR="00BB70A6" w:rsidRDefault="00000000">
            <w:pPr>
              <w:rPr>
                <w:rFonts w:ascii="Times New Roman" w:eastAsia="Times New Roman" w:hAnsi="Times New Roman" w:cs="Times New Roman"/>
                <w:sz w:val="24"/>
                <w:szCs w:val="24"/>
              </w:rPr>
            </w:pPr>
            <w:r>
              <w:rPr>
                <w:color w:val="000000"/>
                <w:sz w:val="20"/>
                <w:szCs w:val="20"/>
              </w:rPr>
              <w:t>Enfoques de la agroecología</w:t>
            </w:r>
          </w:p>
        </w:tc>
        <w:tc>
          <w:tcPr>
            <w:tcW w:w="7176" w:type="dxa"/>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tcPr>
          <w:p w14:paraId="000002E4" w14:textId="77777777" w:rsidR="00BB70A6" w:rsidRDefault="00000000">
            <w:pPr>
              <w:rPr>
                <w:rFonts w:ascii="Times New Roman" w:eastAsia="Times New Roman" w:hAnsi="Times New Roman" w:cs="Times New Roman"/>
                <w:sz w:val="24"/>
                <w:szCs w:val="24"/>
              </w:rPr>
            </w:pPr>
            <w:r>
              <w:rPr>
                <w:color w:val="000000"/>
                <w:sz w:val="20"/>
                <w:szCs w:val="20"/>
              </w:rPr>
              <w:t>9. 10</w:t>
            </w:r>
          </w:p>
        </w:tc>
      </w:tr>
      <w:tr w:rsidR="00BB70A6" w14:paraId="1E773619" w14:textId="77777777">
        <w:trPr>
          <w:trHeight w:val="58"/>
        </w:trPr>
        <w:tc>
          <w:tcPr>
            <w:tcW w:w="4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E5" w14:textId="77777777" w:rsidR="00BB70A6" w:rsidRDefault="00000000">
            <w:pPr>
              <w:rPr>
                <w:rFonts w:ascii="Times New Roman" w:eastAsia="Times New Roman" w:hAnsi="Times New Roman" w:cs="Times New Roman"/>
                <w:sz w:val="24"/>
                <w:szCs w:val="24"/>
              </w:rPr>
            </w:pPr>
            <w:r>
              <w:rPr>
                <w:color w:val="000000"/>
                <w:sz w:val="20"/>
                <w:szCs w:val="20"/>
              </w:rPr>
              <w:t>7</w:t>
            </w:r>
          </w:p>
        </w:tc>
        <w:tc>
          <w:tcPr>
            <w:tcW w:w="5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E6" w14:textId="77777777" w:rsidR="00BB70A6" w:rsidRDefault="00000000">
            <w:pPr>
              <w:rPr>
                <w:rFonts w:ascii="Times New Roman" w:eastAsia="Times New Roman" w:hAnsi="Times New Roman" w:cs="Times New Roman"/>
                <w:sz w:val="24"/>
                <w:szCs w:val="24"/>
              </w:rPr>
            </w:pPr>
            <w:r>
              <w:rPr>
                <w:color w:val="000000"/>
                <w:sz w:val="20"/>
                <w:szCs w:val="20"/>
              </w:rPr>
              <w:t>Ejes de la agroecología</w:t>
            </w:r>
          </w:p>
        </w:tc>
        <w:tc>
          <w:tcPr>
            <w:tcW w:w="7176" w:type="dxa"/>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tcPr>
          <w:p w14:paraId="000002E7" w14:textId="77777777" w:rsidR="00BB70A6" w:rsidRDefault="00000000">
            <w:pPr>
              <w:rPr>
                <w:rFonts w:ascii="Times New Roman" w:eastAsia="Times New Roman" w:hAnsi="Times New Roman" w:cs="Times New Roman"/>
                <w:sz w:val="24"/>
                <w:szCs w:val="24"/>
              </w:rPr>
            </w:pPr>
            <w:r>
              <w:rPr>
                <w:color w:val="000000"/>
                <w:sz w:val="20"/>
                <w:szCs w:val="20"/>
              </w:rPr>
              <w:t>2. Recursos de los agroecosistemas</w:t>
            </w:r>
          </w:p>
        </w:tc>
      </w:tr>
      <w:tr w:rsidR="00BB70A6" w14:paraId="5E632430" w14:textId="77777777">
        <w:trPr>
          <w:trHeight w:val="58"/>
        </w:trPr>
        <w:tc>
          <w:tcPr>
            <w:tcW w:w="4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E8" w14:textId="77777777" w:rsidR="00BB70A6" w:rsidRDefault="00000000">
            <w:pPr>
              <w:rPr>
                <w:rFonts w:ascii="Times New Roman" w:eastAsia="Times New Roman" w:hAnsi="Times New Roman" w:cs="Times New Roman"/>
                <w:sz w:val="24"/>
                <w:szCs w:val="24"/>
              </w:rPr>
            </w:pPr>
            <w:r>
              <w:rPr>
                <w:color w:val="000000"/>
                <w:sz w:val="20"/>
                <w:szCs w:val="20"/>
              </w:rPr>
              <w:t>8</w:t>
            </w:r>
          </w:p>
        </w:tc>
        <w:tc>
          <w:tcPr>
            <w:tcW w:w="5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E9" w14:textId="77777777" w:rsidR="00BB70A6" w:rsidRDefault="00000000">
            <w:pPr>
              <w:rPr>
                <w:rFonts w:ascii="Times New Roman" w:eastAsia="Times New Roman" w:hAnsi="Times New Roman" w:cs="Times New Roman"/>
                <w:sz w:val="24"/>
                <w:szCs w:val="24"/>
              </w:rPr>
            </w:pPr>
            <w:r>
              <w:rPr>
                <w:color w:val="000000"/>
                <w:sz w:val="20"/>
                <w:szCs w:val="20"/>
              </w:rPr>
              <w:t>Procesos de transición </w:t>
            </w:r>
          </w:p>
        </w:tc>
        <w:tc>
          <w:tcPr>
            <w:tcW w:w="7176" w:type="dxa"/>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tcPr>
          <w:p w14:paraId="000002EA" w14:textId="77777777" w:rsidR="00BB70A6" w:rsidRDefault="00000000">
            <w:pPr>
              <w:rPr>
                <w:rFonts w:ascii="Times New Roman" w:eastAsia="Times New Roman" w:hAnsi="Times New Roman" w:cs="Times New Roman"/>
                <w:sz w:val="24"/>
                <w:szCs w:val="24"/>
              </w:rPr>
            </w:pPr>
            <w:r>
              <w:rPr>
                <w:color w:val="000000"/>
                <w:sz w:val="20"/>
                <w:szCs w:val="20"/>
              </w:rPr>
              <w:t>5. Uso de agroquímicos, implementación de monocultivos</w:t>
            </w:r>
          </w:p>
        </w:tc>
      </w:tr>
      <w:tr w:rsidR="00BB70A6" w14:paraId="1C702DBD" w14:textId="77777777">
        <w:trPr>
          <w:trHeight w:val="58"/>
        </w:trPr>
        <w:tc>
          <w:tcPr>
            <w:tcW w:w="4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EB" w14:textId="77777777" w:rsidR="00BB70A6" w:rsidRDefault="00000000">
            <w:pPr>
              <w:rPr>
                <w:rFonts w:ascii="Times New Roman" w:eastAsia="Times New Roman" w:hAnsi="Times New Roman" w:cs="Times New Roman"/>
                <w:sz w:val="24"/>
                <w:szCs w:val="24"/>
              </w:rPr>
            </w:pPr>
            <w:r>
              <w:rPr>
                <w:color w:val="000000"/>
                <w:sz w:val="20"/>
                <w:szCs w:val="20"/>
              </w:rPr>
              <w:t>9</w:t>
            </w:r>
          </w:p>
        </w:tc>
        <w:tc>
          <w:tcPr>
            <w:tcW w:w="5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EC" w14:textId="77777777" w:rsidR="00BB70A6" w:rsidRDefault="00000000">
            <w:pPr>
              <w:rPr>
                <w:rFonts w:ascii="Times New Roman" w:eastAsia="Times New Roman" w:hAnsi="Times New Roman" w:cs="Times New Roman"/>
                <w:sz w:val="24"/>
                <w:szCs w:val="24"/>
              </w:rPr>
            </w:pPr>
            <w:r>
              <w:rPr>
                <w:color w:val="000000"/>
                <w:sz w:val="20"/>
                <w:szCs w:val="20"/>
              </w:rPr>
              <w:t>Número de elementos de la agroecología</w:t>
            </w:r>
          </w:p>
        </w:tc>
        <w:tc>
          <w:tcPr>
            <w:tcW w:w="7176" w:type="dxa"/>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tcPr>
          <w:p w14:paraId="000002ED" w14:textId="77777777" w:rsidR="00BB70A6" w:rsidRDefault="00000000">
            <w:pPr>
              <w:rPr>
                <w:rFonts w:ascii="Times New Roman" w:eastAsia="Times New Roman" w:hAnsi="Times New Roman" w:cs="Times New Roman"/>
                <w:sz w:val="24"/>
                <w:szCs w:val="24"/>
              </w:rPr>
            </w:pPr>
            <w:r>
              <w:rPr>
                <w:color w:val="000000"/>
                <w:sz w:val="20"/>
                <w:szCs w:val="20"/>
              </w:rPr>
              <w:t>14. Rotación de cultivos, labranza mínima o de conservación, reemplazo de agroquímicos, policultivos o cultivos asociados.</w:t>
            </w:r>
          </w:p>
        </w:tc>
      </w:tr>
      <w:tr w:rsidR="00BB70A6" w14:paraId="16977F82" w14:textId="77777777">
        <w:trPr>
          <w:trHeight w:val="55"/>
        </w:trPr>
        <w:tc>
          <w:tcPr>
            <w:tcW w:w="4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EE" w14:textId="77777777" w:rsidR="00BB70A6" w:rsidRDefault="00000000">
            <w:pPr>
              <w:rPr>
                <w:rFonts w:ascii="Times New Roman" w:eastAsia="Times New Roman" w:hAnsi="Times New Roman" w:cs="Times New Roman"/>
                <w:sz w:val="24"/>
                <w:szCs w:val="24"/>
              </w:rPr>
            </w:pPr>
            <w:r>
              <w:rPr>
                <w:color w:val="000000"/>
                <w:sz w:val="20"/>
                <w:szCs w:val="20"/>
              </w:rPr>
              <w:t>10</w:t>
            </w:r>
          </w:p>
        </w:tc>
        <w:tc>
          <w:tcPr>
            <w:tcW w:w="5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EF" w14:textId="77777777" w:rsidR="00BB70A6" w:rsidRDefault="00000000">
            <w:pPr>
              <w:rPr>
                <w:rFonts w:ascii="Times New Roman" w:eastAsia="Times New Roman" w:hAnsi="Times New Roman" w:cs="Times New Roman"/>
                <w:sz w:val="24"/>
                <w:szCs w:val="24"/>
              </w:rPr>
            </w:pPr>
            <w:r>
              <w:rPr>
                <w:color w:val="000000"/>
                <w:sz w:val="20"/>
                <w:szCs w:val="20"/>
              </w:rPr>
              <w:t>Problemáticas del suelo</w:t>
            </w:r>
          </w:p>
        </w:tc>
        <w:tc>
          <w:tcPr>
            <w:tcW w:w="7176" w:type="dxa"/>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tcPr>
          <w:p w14:paraId="000002F0" w14:textId="77777777" w:rsidR="00BB70A6" w:rsidRDefault="00000000">
            <w:pPr>
              <w:rPr>
                <w:rFonts w:ascii="Times New Roman" w:eastAsia="Times New Roman" w:hAnsi="Times New Roman" w:cs="Times New Roman"/>
                <w:sz w:val="24"/>
                <w:szCs w:val="24"/>
              </w:rPr>
            </w:pPr>
            <w:r>
              <w:rPr>
                <w:color w:val="000000"/>
                <w:sz w:val="20"/>
                <w:szCs w:val="20"/>
              </w:rPr>
              <w:t>7. Producción agroecológica y financiamiento, Comercialización y consumo, Formación, extensión e investigación, Biodiversidad y cambio climático, Gobernanza, equidad de género y juventud</w:t>
            </w:r>
          </w:p>
        </w:tc>
      </w:tr>
      <w:tr w:rsidR="00BB70A6" w14:paraId="4D035B84" w14:textId="77777777">
        <w:trPr>
          <w:trHeight w:val="58"/>
        </w:trPr>
        <w:tc>
          <w:tcPr>
            <w:tcW w:w="4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F1" w14:textId="77777777" w:rsidR="00BB70A6" w:rsidRDefault="00000000">
            <w:pPr>
              <w:rPr>
                <w:rFonts w:ascii="Times New Roman" w:eastAsia="Times New Roman" w:hAnsi="Times New Roman" w:cs="Times New Roman"/>
                <w:sz w:val="24"/>
                <w:szCs w:val="24"/>
              </w:rPr>
            </w:pPr>
            <w:r>
              <w:rPr>
                <w:color w:val="000000"/>
                <w:sz w:val="20"/>
                <w:szCs w:val="20"/>
              </w:rPr>
              <w:t>11</w:t>
            </w:r>
          </w:p>
        </w:tc>
        <w:tc>
          <w:tcPr>
            <w:tcW w:w="5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F2" w14:textId="77777777" w:rsidR="00BB70A6" w:rsidRDefault="00000000">
            <w:pPr>
              <w:rPr>
                <w:rFonts w:ascii="Times New Roman" w:eastAsia="Times New Roman" w:hAnsi="Times New Roman" w:cs="Times New Roman"/>
                <w:sz w:val="24"/>
                <w:szCs w:val="24"/>
              </w:rPr>
            </w:pPr>
            <w:r>
              <w:rPr>
                <w:color w:val="000000"/>
                <w:sz w:val="20"/>
                <w:szCs w:val="20"/>
              </w:rPr>
              <w:t>pH, textura, color, fertilidad, densidad, estructura.</w:t>
            </w:r>
          </w:p>
        </w:tc>
        <w:tc>
          <w:tcPr>
            <w:tcW w:w="7176" w:type="dxa"/>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tcPr>
          <w:p w14:paraId="000002F3" w14:textId="77777777" w:rsidR="00BB70A6" w:rsidRDefault="00000000">
            <w:pPr>
              <w:rPr>
                <w:rFonts w:ascii="Times New Roman" w:eastAsia="Times New Roman" w:hAnsi="Times New Roman" w:cs="Times New Roman"/>
                <w:sz w:val="24"/>
                <w:szCs w:val="24"/>
              </w:rPr>
            </w:pPr>
            <w:r>
              <w:rPr>
                <w:color w:val="000000"/>
                <w:sz w:val="20"/>
                <w:szCs w:val="20"/>
              </w:rPr>
              <w:t>13. Aumento de la calidad y productividad del suelo, reducción de la erosión, aumento de alimento y refugio para la fauna</w:t>
            </w:r>
          </w:p>
        </w:tc>
      </w:tr>
      <w:tr w:rsidR="00BB70A6" w14:paraId="14DAC720" w14:textId="77777777">
        <w:trPr>
          <w:trHeight w:val="58"/>
        </w:trPr>
        <w:tc>
          <w:tcPr>
            <w:tcW w:w="4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F4" w14:textId="77777777" w:rsidR="00BB70A6" w:rsidRDefault="00000000">
            <w:pPr>
              <w:rPr>
                <w:rFonts w:ascii="Times New Roman" w:eastAsia="Times New Roman" w:hAnsi="Times New Roman" w:cs="Times New Roman"/>
                <w:sz w:val="24"/>
                <w:szCs w:val="24"/>
              </w:rPr>
            </w:pPr>
            <w:r>
              <w:rPr>
                <w:color w:val="000000"/>
                <w:sz w:val="20"/>
                <w:szCs w:val="20"/>
              </w:rPr>
              <w:t>12</w:t>
            </w:r>
          </w:p>
        </w:tc>
        <w:tc>
          <w:tcPr>
            <w:tcW w:w="5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F5" w14:textId="77777777" w:rsidR="00BB70A6" w:rsidRDefault="00000000">
            <w:pPr>
              <w:rPr>
                <w:rFonts w:ascii="Times New Roman" w:eastAsia="Times New Roman" w:hAnsi="Times New Roman" w:cs="Times New Roman"/>
                <w:sz w:val="24"/>
                <w:szCs w:val="24"/>
              </w:rPr>
            </w:pPr>
            <w:r>
              <w:rPr>
                <w:color w:val="000000"/>
                <w:sz w:val="20"/>
                <w:szCs w:val="20"/>
              </w:rPr>
              <w:t>Manejo ecológico del suelo</w:t>
            </w:r>
          </w:p>
        </w:tc>
        <w:tc>
          <w:tcPr>
            <w:tcW w:w="7176" w:type="dxa"/>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tcPr>
          <w:p w14:paraId="000002F6" w14:textId="77777777" w:rsidR="00BB70A6" w:rsidRDefault="00000000">
            <w:pPr>
              <w:rPr>
                <w:rFonts w:ascii="Times New Roman" w:eastAsia="Times New Roman" w:hAnsi="Times New Roman" w:cs="Times New Roman"/>
                <w:sz w:val="24"/>
                <w:szCs w:val="24"/>
              </w:rPr>
            </w:pPr>
            <w:r>
              <w:rPr>
                <w:color w:val="000000"/>
                <w:sz w:val="20"/>
                <w:szCs w:val="20"/>
              </w:rPr>
              <w:t>Técnico-productiva, Socio-ecológica y Político-institucional</w:t>
            </w:r>
          </w:p>
        </w:tc>
      </w:tr>
      <w:tr w:rsidR="00BB70A6" w14:paraId="2815C6E1" w14:textId="77777777">
        <w:trPr>
          <w:trHeight w:val="533"/>
        </w:trPr>
        <w:tc>
          <w:tcPr>
            <w:tcW w:w="4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F7" w14:textId="77777777" w:rsidR="00BB70A6" w:rsidRDefault="00000000">
            <w:pPr>
              <w:rPr>
                <w:rFonts w:ascii="Times New Roman" w:eastAsia="Times New Roman" w:hAnsi="Times New Roman" w:cs="Times New Roman"/>
                <w:sz w:val="24"/>
                <w:szCs w:val="24"/>
              </w:rPr>
            </w:pPr>
            <w:r>
              <w:rPr>
                <w:color w:val="000000"/>
                <w:sz w:val="20"/>
                <w:szCs w:val="20"/>
              </w:rPr>
              <w:t>13</w:t>
            </w:r>
          </w:p>
        </w:tc>
        <w:tc>
          <w:tcPr>
            <w:tcW w:w="5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F8" w14:textId="77777777" w:rsidR="00BB70A6" w:rsidRDefault="00000000">
            <w:pPr>
              <w:rPr>
                <w:rFonts w:ascii="Times New Roman" w:eastAsia="Times New Roman" w:hAnsi="Times New Roman" w:cs="Times New Roman"/>
                <w:sz w:val="24"/>
                <w:szCs w:val="24"/>
              </w:rPr>
            </w:pPr>
            <w:r>
              <w:rPr>
                <w:color w:val="000000"/>
                <w:sz w:val="20"/>
                <w:szCs w:val="20"/>
              </w:rPr>
              <w:t>Beneficios de las técnicas culturales y manejo ecológico del suelo</w:t>
            </w:r>
          </w:p>
        </w:tc>
        <w:tc>
          <w:tcPr>
            <w:tcW w:w="7176" w:type="dxa"/>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vAlign w:val="center"/>
          </w:tcPr>
          <w:p w14:paraId="000002F9" w14:textId="77777777" w:rsidR="00BB70A6" w:rsidRDefault="00000000">
            <w:pPr>
              <w:rPr>
                <w:rFonts w:ascii="Times New Roman" w:eastAsia="Times New Roman" w:hAnsi="Times New Roman" w:cs="Times New Roman"/>
                <w:sz w:val="24"/>
                <w:szCs w:val="24"/>
              </w:rPr>
            </w:pPr>
            <w:r>
              <w:rPr>
                <w:color w:val="000000"/>
                <w:sz w:val="20"/>
                <w:szCs w:val="20"/>
              </w:rPr>
              <w:t>12. cuidados y medidas que se deben tener presentes para lograr un uso apropiado e idóneo del suelo</w:t>
            </w:r>
          </w:p>
        </w:tc>
      </w:tr>
      <w:tr w:rsidR="00BB70A6" w14:paraId="667B7EAD" w14:textId="77777777">
        <w:trPr>
          <w:trHeight w:val="533"/>
        </w:trPr>
        <w:tc>
          <w:tcPr>
            <w:tcW w:w="4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FA" w14:textId="77777777" w:rsidR="00BB70A6" w:rsidRDefault="00000000">
            <w:pPr>
              <w:rPr>
                <w:rFonts w:ascii="Times New Roman" w:eastAsia="Times New Roman" w:hAnsi="Times New Roman" w:cs="Times New Roman"/>
                <w:sz w:val="24"/>
                <w:szCs w:val="24"/>
              </w:rPr>
            </w:pPr>
            <w:r>
              <w:rPr>
                <w:color w:val="000000"/>
                <w:sz w:val="20"/>
                <w:szCs w:val="20"/>
              </w:rPr>
              <w:t>14</w:t>
            </w:r>
          </w:p>
        </w:tc>
        <w:tc>
          <w:tcPr>
            <w:tcW w:w="5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2FB" w14:textId="77777777" w:rsidR="00BB70A6" w:rsidRDefault="00000000">
            <w:pPr>
              <w:rPr>
                <w:rFonts w:ascii="Times New Roman" w:eastAsia="Times New Roman" w:hAnsi="Times New Roman" w:cs="Times New Roman"/>
                <w:sz w:val="24"/>
                <w:szCs w:val="24"/>
              </w:rPr>
            </w:pPr>
            <w:r>
              <w:rPr>
                <w:color w:val="000000"/>
                <w:sz w:val="20"/>
                <w:szCs w:val="20"/>
              </w:rPr>
              <w:t>Prácticas de conservación del suelo</w:t>
            </w:r>
          </w:p>
        </w:tc>
        <w:tc>
          <w:tcPr>
            <w:tcW w:w="7176" w:type="dxa"/>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tcPr>
          <w:p w14:paraId="000002FC" w14:textId="77777777" w:rsidR="00BB70A6" w:rsidRDefault="00000000">
            <w:pPr>
              <w:rPr>
                <w:rFonts w:ascii="Times New Roman" w:eastAsia="Times New Roman" w:hAnsi="Times New Roman" w:cs="Times New Roman"/>
                <w:sz w:val="24"/>
                <w:szCs w:val="24"/>
              </w:rPr>
            </w:pPr>
            <w:r>
              <w:rPr>
                <w:color w:val="000000"/>
                <w:sz w:val="20"/>
                <w:szCs w:val="20"/>
              </w:rPr>
              <w:t>10. Erosión, desertificación, endurecimiento, disminución de fertilidad, desequilibrio elemental, reducción de macro y microfibra, pérdida de materia orgánica.</w:t>
            </w:r>
          </w:p>
        </w:tc>
      </w:tr>
    </w:tbl>
    <w:p w14:paraId="000002FD" w14:textId="77777777" w:rsidR="00BB70A6" w:rsidRDefault="00000000">
      <w:pPr>
        <w:spacing w:line="240" w:lineRule="auto"/>
        <w:rPr>
          <w:rFonts w:ascii="Times New Roman" w:eastAsia="Times New Roman" w:hAnsi="Times New Roman" w:cs="Times New Roman"/>
          <w:sz w:val="24"/>
          <w:szCs w:val="24"/>
        </w:rPr>
        <w:sectPr w:rsidR="00BB70A6">
          <w:headerReference w:type="default" r:id="rId64"/>
          <w:footerReference w:type="default" r:id="rId65"/>
          <w:pgSz w:w="15840" w:h="12240" w:orient="landscape"/>
          <w:pgMar w:top="1276" w:right="1417" w:bottom="1276" w:left="1417" w:header="708" w:footer="708" w:gutter="0"/>
          <w:pgNumType w:start="1"/>
          <w:cols w:space="720"/>
        </w:sectPr>
      </w:pPr>
      <w:r>
        <w:rPr>
          <w:color w:val="000000"/>
          <w:sz w:val="20"/>
          <w:szCs w:val="20"/>
        </w:rPr>
        <w:t>                                         </w:t>
      </w:r>
    </w:p>
    <w:p w14:paraId="000002FE" w14:textId="77777777" w:rsidR="00BB70A6" w:rsidRDefault="00000000">
      <w:pPr>
        <w:spacing w:line="240" w:lineRule="auto"/>
        <w:rPr>
          <w:rFonts w:ascii="Times New Roman" w:eastAsia="Times New Roman" w:hAnsi="Times New Roman" w:cs="Times New Roman"/>
          <w:sz w:val="24"/>
          <w:szCs w:val="24"/>
        </w:rPr>
      </w:pPr>
      <w:r>
        <w:rPr>
          <w:color w:val="000000"/>
          <w:sz w:val="20"/>
          <w:szCs w:val="20"/>
        </w:rPr>
        <w:t>Respuestas: </w:t>
      </w:r>
    </w:p>
    <w:p w14:paraId="000002FF" w14:textId="77777777" w:rsidR="00BB70A6" w:rsidRDefault="00000000">
      <w:pPr>
        <w:spacing w:line="240" w:lineRule="auto"/>
        <w:rPr>
          <w:rFonts w:ascii="Times New Roman" w:eastAsia="Times New Roman" w:hAnsi="Times New Roman" w:cs="Times New Roman"/>
          <w:sz w:val="24"/>
          <w:szCs w:val="24"/>
        </w:rPr>
      </w:pPr>
      <w:r>
        <w:rPr>
          <w:color w:val="000000"/>
          <w:sz w:val="20"/>
          <w:szCs w:val="20"/>
        </w:rPr>
        <w:t>1 – 5</w:t>
      </w:r>
    </w:p>
    <w:p w14:paraId="00000300" w14:textId="77777777" w:rsidR="00BB70A6" w:rsidRDefault="00000000">
      <w:pPr>
        <w:spacing w:line="240" w:lineRule="auto"/>
        <w:rPr>
          <w:rFonts w:ascii="Times New Roman" w:eastAsia="Times New Roman" w:hAnsi="Times New Roman" w:cs="Times New Roman"/>
          <w:sz w:val="24"/>
          <w:szCs w:val="24"/>
        </w:rPr>
      </w:pPr>
      <w:r>
        <w:rPr>
          <w:color w:val="000000"/>
          <w:sz w:val="20"/>
          <w:szCs w:val="20"/>
        </w:rPr>
        <w:t>2 – 7</w:t>
      </w:r>
    </w:p>
    <w:p w14:paraId="00000301" w14:textId="77777777" w:rsidR="00BB70A6" w:rsidRDefault="00000000">
      <w:pPr>
        <w:spacing w:line="240" w:lineRule="auto"/>
        <w:rPr>
          <w:rFonts w:ascii="Times New Roman" w:eastAsia="Times New Roman" w:hAnsi="Times New Roman" w:cs="Times New Roman"/>
          <w:sz w:val="24"/>
          <w:szCs w:val="24"/>
        </w:rPr>
      </w:pPr>
      <w:r>
        <w:rPr>
          <w:color w:val="000000"/>
          <w:sz w:val="20"/>
          <w:szCs w:val="20"/>
        </w:rPr>
        <w:t>3 – 3</w:t>
      </w:r>
    </w:p>
    <w:p w14:paraId="00000302" w14:textId="77777777" w:rsidR="00BB70A6" w:rsidRDefault="00000000">
      <w:pPr>
        <w:spacing w:line="240" w:lineRule="auto"/>
        <w:rPr>
          <w:rFonts w:ascii="Times New Roman" w:eastAsia="Times New Roman" w:hAnsi="Times New Roman" w:cs="Times New Roman"/>
          <w:sz w:val="24"/>
          <w:szCs w:val="24"/>
        </w:rPr>
      </w:pPr>
      <w:r>
        <w:rPr>
          <w:color w:val="000000"/>
          <w:sz w:val="20"/>
          <w:szCs w:val="20"/>
        </w:rPr>
        <w:t>4 - 1</w:t>
      </w:r>
    </w:p>
    <w:p w14:paraId="00000303" w14:textId="77777777" w:rsidR="00BB70A6" w:rsidRDefault="00000000">
      <w:pPr>
        <w:spacing w:line="240" w:lineRule="auto"/>
        <w:rPr>
          <w:rFonts w:ascii="Times New Roman" w:eastAsia="Times New Roman" w:hAnsi="Times New Roman" w:cs="Times New Roman"/>
          <w:sz w:val="24"/>
          <w:szCs w:val="24"/>
        </w:rPr>
      </w:pPr>
      <w:r>
        <w:rPr>
          <w:color w:val="000000"/>
          <w:sz w:val="20"/>
          <w:szCs w:val="20"/>
        </w:rPr>
        <w:t>5 – 8</w:t>
      </w:r>
    </w:p>
    <w:p w14:paraId="00000304" w14:textId="77777777" w:rsidR="00BB70A6" w:rsidRDefault="00000000">
      <w:pPr>
        <w:spacing w:line="240" w:lineRule="auto"/>
        <w:rPr>
          <w:rFonts w:ascii="Times New Roman" w:eastAsia="Times New Roman" w:hAnsi="Times New Roman" w:cs="Times New Roman"/>
          <w:sz w:val="24"/>
          <w:szCs w:val="24"/>
        </w:rPr>
      </w:pPr>
      <w:r>
        <w:rPr>
          <w:color w:val="000000"/>
          <w:sz w:val="20"/>
          <w:szCs w:val="20"/>
        </w:rPr>
        <w:t>6 – 2</w:t>
      </w:r>
    </w:p>
    <w:p w14:paraId="00000305" w14:textId="77777777" w:rsidR="00BB70A6" w:rsidRDefault="00000000">
      <w:pPr>
        <w:spacing w:line="240" w:lineRule="auto"/>
        <w:rPr>
          <w:rFonts w:ascii="Times New Roman" w:eastAsia="Times New Roman" w:hAnsi="Times New Roman" w:cs="Times New Roman"/>
          <w:sz w:val="24"/>
          <w:szCs w:val="24"/>
        </w:rPr>
      </w:pPr>
      <w:r>
        <w:rPr>
          <w:color w:val="000000"/>
          <w:sz w:val="20"/>
          <w:szCs w:val="20"/>
        </w:rPr>
        <w:t>7 –10</w:t>
      </w:r>
    </w:p>
    <w:p w14:paraId="00000306" w14:textId="77777777" w:rsidR="00BB70A6" w:rsidRDefault="00000000">
      <w:pPr>
        <w:spacing w:line="240" w:lineRule="auto"/>
        <w:rPr>
          <w:rFonts w:ascii="Times New Roman" w:eastAsia="Times New Roman" w:hAnsi="Times New Roman" w:cs="Times New Roman"/>
          <w:sz w:val="24"/>
          <w:szCs w:val="24"/>
        </w:rPr>
      </w:pPr>
      <w:r>
        <w:rPr>
          <w:color w:val="000000"/>
          <w:sz w:val="20"/>
          <w:szCs w:val="20"/>
        </w:rPr>
        <w:t>8- 12</w:t>
      </w:r>
    </w:p>
    <w:p w14:paraId="00000307" w14:textId="77777777" w:rsidR="00BB70A6" w:rsidRDefault="00000000">
      <w:pPr>
        <w:spacing w:line="240" w:lineRule="auto"/>
        <w:rPr>
          <w:rFonts w:ascii="Times New Roman" w:eastAsia="Times New Roman" w:hAnsi="Times New Roman" w:cs="Times New Roman"/>
          <w:sz w:val="24"/>
          <w:szCs w:val="24"/>
        </w:rPr>
      </w:pPr>
      <w:r>
        <w:rPr>
          <w:color w:val="000000"/>
          <w:sz w:val="20"/>
          <w:szCs w:val="20"/>
        </w:rPr>
        <w:t>9 – 6</w:t>
      </w:r>
    </w:p>
    <w:p w14:paraId="00000308" w14:textId="77777777" w:rsidR="00BB70A6" w:rsidRDefault="00000000">
      <w:pPr>
        <w:spacing w:line="240" w:lineRule="auto"/>
        <w:rPr>
          <w:rFonts w:ascii="Times New Roman" w:eastAsia="Times New Roman" w:hAnsi="Times New Roman" w:cs="Times New Roman"/>
          <w:sz w:val="24"/>
          <w:szCs w:val="24"/>
        </w:rPr>
      </w:pPr>
      <w:r>
        <w:rPr>
          <w:color w:val="000000"/>
          <w:sz w:val="20"/>
          <w:szCs w:val="20"/>
        </w:rPr>
        <w:t>10 – 14</w:t>
      </w:r>
    </w:p>
    <w:p w14:paraId="00000309" w14:textId="77777777" w:rsidR="00BB70A6" w:rsidRDefault="00000000">
      <w:pPr>
        <w:spacing w:line="240" w:lineRule="auto"/>
        <w:rPr>
          <w:rFonts w:ascii="Times New Roman" w:eastAsia="Times New Roman" w:hAnsi="Times New Roman" w:cs="Times New Roman"/>
          <w:sz w:val="24"/>
          <w:szCs w:val="24"/>
        </w:rPr>
      </w:pPr>
      <w:r>
        <w:rPr>
          <w:color w:val="000000"/>
          <w:sz w:val="20"/>
          <w:szCs w:val="20"/>
        </w:rPr>
        <w:t>11 – 4</w:t>
      </w:r>
    </w:p>
    <w:p w14:paraId="0000030A" w14:textId="77777777" w:rsidR="00BB70A6" w:rsidRDefault="00000000">
      <w:pPr>
        <w:spacing w:line="240" w:lineRule="auto"/>
        <w:rPr>
          <w:rFonts w:ascii="Times New Roman" w:eastAsia="Times New Roman" w:hAnsi="Times New Roman" w:cs="Times New Roman"/>
          <w:sz w:val="24"/>
          <w:szCs w:val="24"/>
        </w:rPr>
      </w:pPr>
      <w:r>
        <w:rPr>
          <w:color w:val="000000"/>
          <w:sz w:val="20"/>
          <w:szCs w:val="20"/>
        </w:rPr>
        <w:lastRenderedPageBreak/>
        <w:t>12 –13</w:t>
      </w:r>
    </w:p>
    <w:p w14:paraId="0000030B" w14:textId="77777777" w:rsidR="00BB70A6" w:rsidRDefault="00000000">
      <w:pPr>
        <w:spacing w:line="240" w:lineRule="auto"/>
        <w:rPr>
          <w:rFonts w:ascii="Times New Roman" w:eastAsia="Times New Roman" w:hAnsi="Times New Roman" w:cs="Times New Roman"/>
          <w:sz w:val="24"/>
          <w:szCs w:val="24"/>
        </w:rPr>
      </w:pPr>
      <w:r>
        <w:rPr>
          <w:color w:val="000000"/>
          <w:sz w:val="20"/>
          <w:szCs w:val="20"/>
        </w:rPr>
        <w:t>13 –11</w:t>
      </w:r>
    </w:p>
    <w:p w14:paraId="0000030C" w14:textId="77777777" w:rsidR="00BB70A6" w:rsidRDefault="00000000">
      <w:pPr>
        <w:spacing w:line="240" w:lineRule="auto"/>
        <w:rPr>
          <w:rFonts w:ascii="Times New Roman" w:eastAsia="Times New Roman" w:hAnsi="Times New Roman" w:cs="Times New Roman"/>
          <w:sz w:val="24"/>
          <w:szCs w:val="24"/>
        </w:rPr>
      </w:pPr>
      <w:r>
        <w:rPr>
          <w:color w:val="000000"/>
          <w:sz w:val="20"/>
          <w:szCs w:val="20"/>
        </w:rPr>
        <w:t>14 –9</w:t>
      </w:r>
    </w:p>
    <w:p w14:paraId="0000030D" w14:textId="77777777" w:rsidR="00BB70A6" w:rsidRDefault="00000000">
      <w:pPr>
        <w:spacing w:line="240" w:lineRule="auto"/>
        <w:rPr>
          <w:rFonts w:ascii="Times New Roman" w:eastAsia="Times New Roman" w:hAnsi="Times New Roman" w:cs="Times New Roman"/>
          <w:sz w:val="24"/>
          <w:szCs w:val="24"/>
        </w:rPr>
        <w:sectPr w:rsidR="00BB70A6">
          <w:type w:val="continuous"/>
          <w:pgSz w:w="15840" w:h="12240" w:orient="landscape"/>
          <w:pgMar w:top="1276" w:right="1417" w:bottom="1276" w:left="1417" w:header="708" w:footer="708" w:gutter="0"/>
          <w:cols w:num="3" w:space="720" w:equalWidth="0">
            <w:col w:w="3863" w:space="708"/>
            <w:col w:w="3863" w:space="708"/>
            <w:col w:w="3863" w:space="0"/>
          </w:cols>
        </w:sectPr>
      </w:pPr>
      <w:r>
        <w:rPr>
          <w:color w:val="FF0000"/>
          <w:sz w:val="20"/>
          <w:szCs w:val="20"/>
        </w:rPr>
        <w:t> </w:t>
      </w:r>
    </w:p>
    <w:p w14:paraId="0000030E" w14:textId="77777777" w:rsidR="00BB70A6" w:rsidRDefault="00BB70A6">
      <w:pPr>
        <w:spacing w:line="240" w:lineRule="auto"/>
        <w:rPr>
          <w:rFonts w:ascii="Times New Roman" w:eastAsia="Times New Roman" w:hAnsi="Times New Roman" w:cs="Times New Roman"/>
          <w:sz w:val="24"/>
          <w:szCs w:val="24"/>
        </w:rPr>
      </w:pPr>
    </w:p>
    <w:p w14:paraId="0000030F" w14:textId="77777777" w:rsidR="00BB70A6" w:rsidRDefault="00000000">
      <w:pPr>
        <w:spacing w:line="240" w:lineRule="auto"/>
        <w:rPr>
          <w:rFonts w:ascii="Times New Roman" w:eastAsia="Times New Roman" w:hAnsi="Times New Roman" w:cs="Times New Roman"/>
          <w:sz w:val="24"/>
          <w:szCs w:val="24"/>
        </w:rPr>
      </w:pPr>
      <w:r>
        <w:rPr>
          <w:b/>
          <w:color w:val="000000"/>
          <w:sz w:val="20"/>
          <w:szCs w:val="20"/>
        </w:rPr>
        <w:t>Realimentación para respuesta negativa:</w:t>
      </w:r>
      <w:r>
        <w:rPr>
          <w:color w:val="000000"/>
          <w:sz w:val="20"/>
          <w:szCs w:val="20"/>
        </w:rPr>
        <w:t xml:space="preserve"> No logró emparejar el término con su respectivo concepto, es necesario que lea nuevamente el material del componente formativo 01 “Conocimientos de los agroecosistemas y conservación de suelos” </w:t>
      </w:r>
    </w:p>
    <w:p w14:paraId="00000310" w14:textId="77777777" w:rsidR="00BB70A6" w:rsidRDefault="00BB70A6">
      <w:pPr>
        <w:spacing w:line="240" w:lineRule="auto"/>
        <w:rPr>
          <w:rFonts w:ascii="Times New Roman" w:eastAsia="Times New Roman" w:hAnsi="Times New Roman" w:cs="Times New Roman"/>
          <w:sz w:val="24"/>
          <w:szCs w:val="24"/>
        </w:rPr>
      </w:pPr>
    </w:p>
    <w:p w14:paraId="00000311" w14:textId="77777777" w:rsidR="00BB70A6" w:rsidRDefault="00000000">
      <w:pPr>
        <w:spacing w:line="240" w:lineRule="auto"/>
        <w:rPr>
          <w:rFonts w:ascii="Times New Roman" w:eastAsia="Times New Roman" w:hAnsi="Times New Roman" w:cs="Times New Roman"/>
          <w:sz w:val="24"/>
          <w:szCs w:val="24"/>
        </w:rPr>
      </w:pPr>
      <w:r>
        <w:rPr>
          <w:b/>
          <w:color w:val="000000"/>
          <w:sz w:val="20"/>
          <w:szCs w:val="20"/>
        </w:rPr>
        <w:t>Realimentación para respuesta positiva</w:t>
      </w:r>
      <w:r>
        <w:rPr>
          <w:color w:val="000000"/>
          <w:sz w:val="20"/>
          <w:szCs w:val="20"/>
        </w:rPr>
        <w:t>: El emparejamiento es correcto, felicidades realizó un adecuado entendimiento del componente formativo 01 “Conocimientos de los agroecosistemas y conservación de suelos” </w:t>
      </w:r>
    </w:p>
    <w:p w14:paraId="00000312" w14:textId="77777777" w:rsidR="00BB70A6" w:rsidRDefault="00BB70A6">
      <w:pPr>
        <w:pBdr>
          <w:top w:val="nil"/>
          <w:left w:val="nil"/>
          <w:bottom w:val="nil"/>
          <w:right w:val="nil"/>
          <w:between w:val="nil"/>
        </w:pBdr>
        <w:spacing w:after="120" w:line="240" w:lineRule="auto"/>
        <w:rPr>
          <w:b/>
          <w:color w:val="000000"/>
        </w:rPr>
      </w:pPr>
    </w:p>
    <w:p w14:paraId="00000313" w14:textId="77777777" w:rsidR="00BB70A6" w:rsidRDefault="00BB70A6">
      <w:pPr>
        <w:spacing w:after="120" w:line="240" w:lineRule="auto"/>
        <w:rPr>
          <w:color w:val="000000"/>
        </w:rPr>
      </w:pPr>
    </w:p>
    <w:p w14:paraId="00000314" w14:textId="77777777" w:rsidR="00BB70A6" w:rsidRDefault="00000000">
      <w:pPr>
        <w:spacing w:after="120" w:line="240" w:lineRule="auto"/>
        <w:rPr>
          <w:b/>
        </w:rPr>
      </w:pPr>
      <w:sdt>
        <w:sdtPr>
          <w:tag w:val="goog_rdk_32"/>
          <w:id w:val="2015575690"/>
        </w:sdtPr>
        <w:sdtContent>
          <w:commentRangeStart w:id="39"/>
        </w:sdtContent>
      </w:sdt>
      <w:r>
        <w:rPr>
          <w:b/>
        </w:rPr>
        <w:t>MATERIAL COMPLEMENTARIO</w:t>
      </w:r>
      <w:commentRangeEnd w:id="39"/>
      <w:r>
        <w:commentReference w:id="39"/>
      </w:r>
    </w:p>
    <w:p w14:paraId="00000315" w14:textId="77777777" w:rsidR="00BB70A6" w:rsidRDefault="00BB70A6">
      <w:pPr>
        <w:spacing w:after="120" w:line="240" w:lineRule="auto"/>
        <w:rPr>
          <w:b/>
        </w:rPr>
      </w:pPr>
    </w:p>
    <w:tbl>
      <w:tblPr>
        <w:tblStyle w:val="afff6"/>
        <w:tblW w:w="134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5051"/>
        <w:gridCol w:w="1560"/>
        <w:gridCol w:w="4536"/>
      </w:tblGrid>
      <w:tr w:rsidR="00BB70A6" w14:paraId="12D54B6F" w14:textId="77777777">
        <w:trPr>
          <w:trHeight w:val="20"/>
        </w:trPr>
        <w:tc>
          <w:tcPr>
            <w:tcW w:w="2310" w:type="dxa"/>
            <w:shd w:val="clear" w:color="auto" w:fill="CFE2F3"/>
            <w:tcMar>
              <w:top w:w="100" w:type="dxa"/>
              <w:left w:w="100" w:type="dxa"/>
              <w:bottom w:w="100" w:type="dxa"/>
              <w:right w:w="100" w:type="dxa"/>
            </w:tcMar>
          </w:tcPr>
          <w:p w14:paraId="00000316" w14:textId="77777777" w:rsidR="00BB70A6" w:rsidRDefault="00000000">
            <w:pPr>
              <w:pBdr>
                <w:top w:val="nil"/>
                <w:left w:val="nil"/>
                <w:bottom w:val="nil"/>
                <w:right w:val="nil"/>
                <w:between w:val="nil"/>
              </w:pBdr>
            </w:pPr>
            <w:r>
              <w:t>Tipo de recurso</w:t>
            </w:r>
          </w:p>
        </w:tc>
        <w:tc>
          <w:tcPr>
            <w:tcW w:w="11147" w:type="dxa"/>
            <w:gridSpan w:val="3"/>
            <w:shd w:val="clear" w:color="auto" w:fill="CFE2F3"/>
            <w:tcMar>
              <w:top w:w="100" w:type="dxa"/>
              <w:left w:w="100" w:type="dxa"/>
              <w:bottom w:w="100" w:type="dxa"/>
              <w:right w:w="100" w:type="dxa"/>
            </w:tcMar>
          </w:tcPr>
          <w:p w14:paraId="00000317" w14:textId="77777777" w:rsidR="00BB70A6" w:rsidRDefault="00000000">
            <w:pPr>
              <w:pStyle w:val="Ttulo"/>
              <w:spacing w:after="0"/>
              <w:jc w:val="center"/>
              <w:rPr>
                <w:sz w:val="22"/>
                <w:szCs w:val="22"/>
              </w:rPr>
            </w:pPr>
            <w:bookmarkStart w:id="40" w:name="_heading=h.tyjcwt" w:colFirst="0" w:colLast="0"/>
            <w:bookmarkEnd w:id="40"/>
            <w:r>
              <w:rPr>
                <w:sz w:val="22"/>
                <w:szCs w:val="22"/>
              </w:rPr>
              <w:t>Material complementario</w:t>
            </w:r>
          </w:p>
        </w:tc>
      </w:tr>
      <w:tr w:rsidR="00BB70A6" w14:paraId="1BBB9FE4" w14:textId="77777777">
        <w:trPr>
          <w:trHeight w:val="20"/>
        </w:trPr>
        <w:tc>
          <w:tcPr>
            <w:tcW w:w="2310" w:type="dxa"/>
            <w:shd w:val="clear" w:color="auto" w:fill="auto"/>
            <w:tcMar>
              <w:top w:w="100" w:type="dxa"/>
              <w:left w:w="100" w:type="dxa"/>
              <w:bottom w:w="100" w:type="dxa"/>
              <w:right w:w="100" w:type="dxa"/>
            </w:tcMar>
          </w:tcPr>
          <w:p w14:paraId="0000031A" w14:textId="77777777" w:rsidR="00BB70A6" w:rsidRDefault="00000000">
            <w:pPr>
              <w:pBdr>
                <w:top w:val="nil"/>
                <w:left w:val="nil"/>
                <w:bottom w:val="nil"/>
                <w:right w:val="nil"/>
                <w:between w:val="nil"/>
              </w:pBdr>
              <w:jc w:val="center"/>
            </w:pPr>
            <w:r>
              <w:t>Tema</w:t>
            </w:r>
          </w:p>
        </w:tc>
        <w:tc>
          <w:tcPr>
            <w:tcW w:w="5051" w:type="dxa"/>
            <w:shd w:val="clear" w:color="auto" w:fill="auto"/>
            <w:tcMar>
              <w:top w:w="100" w:type="dxa"/>
              <w:left w:w="100" w:type="dxa"/>
              <w:bottom w:w="100" w:type="dxa"/>
              <w:right w:w="100" w:type="dxa"/>
            </w:tcMar>
          </w:tcPr>
          <w:p w14:paraId="0000031B" w14:textId="77777777" w:rsidR="00BB70A6" w:rsidRDefault="00000000">
            <w:pPr>
              <w:pBdr>
                <w:top w:val="nil"/>
                <w:left w:val="nil"/>
                <w:bottom w:val="nil"/>
                <w:right w:val="nil"/>
                <w:between w:val="nil"/>
              </w:pBdr>
              <w:jc w:val="center"/>
            </w:pPr>
            <w:r>
              <w:t>Referencia APA del material</w:t>
            </w:r>
          </w:p>
        </w:tc>
        <w:tc>
          <w:tcPr>
            <w:tcW w:w="1560" w:type="dxa"/>
            <w:shd w:val="clear" w:color="auto" w:fill="auto"/>
            <w:tcMar>
              <w:top w:w="100" w:type="dxa"/>
              <w:left w:w="100" w:type="dxa"/>
              <w:bottom w:w="100" w:type="dxa"/>
              <w:right w:w="100" w:type="dxa"/>
            </w:tcMar>
          </w:tcPr>
          <w:p w14:paraId="0000031C" w14:textId="77777777" w:rsidR="00BB70A6" w:rsidRDefault="00000000">
            <w:pPr>
              <w:pBdr>
                <w:top w:val="nil"/>
                <w:left w:val="nil"/>
                <w:bottom w:val="nil"/>
                <w:right w:val="nil"/>
                <w:between w:val="nil"/>
              </w:pBdr>
              <w:jc w:val="center"/>
            </w:pPr>
            <w:r>
              <w:t>tipo</w:t>
            </w:r>
          </w:p>
        </w:tc>
        <w:tc>
          <w:tcPr>
            <w:tcW w:w="4536" w:type="dxa"/>
            <w:shd w:val="clear" w:color="auto" w:fill="auto"/>
            <w:tcMar>
              <w:top w:w="100" w:type="dxa"/>
              <w:left w:w="100" w:type="dxa"/>
              <w:bottom w:w="100" w:type="dxa"/>
              <w:right w:w="100" w:type="dxa"/>
            </w:tcMar>
          </w:tcPr>
          <w:p w14:paraId="0000031D" w14:textId="77777777" w:rsidR="00BB70A6" w:rsidRDefault="00000000">
            <w:pPr>
              <w:pBdr>
                <w:top w:val="nil"/>
                <w:left w:val="nil"/>
                <w:bottom w:val="nil"/>
                <w:right w:val="nil"/>
                <w:between w:val="nil"/>
              </w:pBdr>
              <w:jc w:val="center"/>
            </w:pPr>
            <w:r>
              <w:t>Enlace</w:t>
            </w:r>
          </w:p>
        </w:tc>
      </w:tr>
      <w:tr w:rsidR="00BB70A6" w14:paraId="07F1BB02" w14:textId="77777777">
        <w:trPr>
          <w:trHeight w:val="180"/>
        </w:trPr>
        <w:tc>
          <w:tcPr>
            <w:tcW w:w="2310" w:type="dxa"/>
            <w:shd w:val="clear" w:color="auto" w:fill="auto"/>
            <w:tcMar>
              <w:top w:w="100" w:type="dxa"/>
              <w:left w:w="100" w:type="dxa"/>
              <w:bottom w:w="100" w:type="dxa"/>
              <w:right w:w="100" w:type="dxa"/>
            </w:tcMar>
            <w:vAlign w:val="center"/>
          </w:tcPr>
          <w:p w14:paraId="0000031E" w14:textId="77777777" w:rsidR="00BB70A6" w:rsidRDefault="00000000">
            <w:pPr>
              <w:pBdr>
                <w:top w:val="nil"/>
                <w:left w:val="nil"/>
                <w:bottom w:val="nil"/>
                <w:right w:val="nil"/>
                <w:between w:val="nil"/>
              </w:pBdr>
              <w:jc w:val="center"/>
            </w:pPr>
            <w:r>
              <w:t>1. Agroecología</w:t>
            </w:r>
          </w:p>
        </w:tc>
        <w:tc>
          <w:tcPr>
            <w:tcW w:w="5051" w:type="dxa"/>
            <w:shd w:val="clear" w:color="auto" w:fill="auto"/>
            <w:tcMar>
              <w:top w:w="100" w:type="dxa"/>
              <w:left w:w="100" w:type="dxa"/>
              <w:bottom w:w="100" w:type="dxa"/>
              <w:right w:w="100" w:type="dxa"/>
            </w:tcMar>
            <w:vAlign w:val="center"/>
          </w:tcPr>
          <w:p w14:paraId="0000031F" w14:textId="77777777" w:rsidR="00BB70A6" w:rsidRDefault="00000000">
            <w:pPr>
              <w:jc w:val="center"/>
            </w:pPr>
            <w:r>
              <w:t>Rivera, Gómez, L. C. (2021). Documento propuesto de lineamientos de política pública en agroecología para Colombia. Organización de las Naciones Unidas para la Alimentación y la Agricultura (FAO). Colombia. ISBN: 978-628-7522-05-3.</w:t>
            </w:r>
          </w:p>
        </w:tc>
        <w:tc>
          <w:tcPr>
            <w:tcW w:w="1560" w:type="dxa"/>
            <w:shd w:val="clear" w:color="auto" w:fill="auto"/>
            <w:tcMar>
              <w:top w:w="100" w:type="dxa"/>
              <w:left w:w="100" w:type="dxa"/>
              <w:bottom w:w="100" w:type="dxa"/>
              <w:right w:w="100" w:type="dxa"/>
            </w:tcMar>
            <w:vAlign w:val="center"/>
          </w:tcPr>
          <w:p w14:paraId="00000320" w14:textId="77777777" w:rsidR="00BB70A6" w:rsidRDefault="00000000">
            <w:pPr>
              <w:pBdr>
                <w:top w:val="nil"/>
                <w:left w:val="nil"/>
                <w:bottom w:val="nil"/>
                <w:right w:val="nil"/>
                <w:between w:val="nil"/>
              </w:pBdr>
              <w:jc w:val="center"/>
            </w:pPr>
            <w:r>
              <w:t>Artículo</w:t>
            </w:r>
          </w:p>
        </w:tc>
        <w:tc>
          <w:tcPr>
            <w:tcW w:w="4536" w:type="dxa"/>
            <w:shd w:val="clear" w:color="auto" w:fill="auto"/>
            <w:tcMar>
              <w:top w:w="100" w:type="dxa"/>
              <w:left w:w="100" w:type="dxa"/>
              <w:bottom w:w="100" w:type="dxa"/>
              <w:right w:w="100" w:type="dxa"/>
            </w:tcMar>
            <w:vAlign w:val="center"/>
          </w:tcPr>
          <w:p w14:paraId="00000321" w14:textId="77777777" w:rsidR="00BB70A6" w:rsidRDefault="00000000">
            <w:pPr>
              <w:jc w:val="both"/>
            </w:pPr>
            <w:hyperlink r:id="rId66">
              <w:r>
                <w:rPr>
                  <w:color w:val="0000E1"/>
                  <w:u w:val="single"/>
                </w:rPr>
                <w:t>http://sembrandocapacidades.fao.org.co/wp-content/uploads/2022/01/7_Propuesta-de-lineamientos-de-politica-publica-en-agroecologia-p</w:t>
              </w:r>
              <w:r>
                <w:rPr>
                  <w:color w:val="0000E1"/>
                  <w:u w:val="single"/>
                </w:rPr>
                <w:t>a</w:t>
              </w:r>
              <w:r>
                <w:rPr>
                  <w:color w:val="0000E1"/>
                  <w:u w:val="single"/>
                </w:rPr>
                <w:t>ra-Colombia-_compressed.pdf</w:t>
              </w:r>
            </w:hyperlink>
          </w:p>
          <w:p w14:paraId="00000322" w14:textId="77777777" w:rsidR="00BB70A6" w:rsidRDefault="00BB70A6">
            <w:pPr>
              <w:pBdr>
                <w:top w:val="nil"/>
                <w:left w:val="nil"/>
                <w:bottom w:val="nil"/>
                <w:right w:val="nil"/>
                <w:between w:val="nil"/>
              </w:pBdr>
              <w:jc w:val="both"/>
            </w:pPr>
          </w:p>
        </w:tc>
      </w:tr>
      <w:tr w:rsidR="00BB70A6" w14:paraId="5F9FF2A6" w14:textId="77777777">
        <w:trPr>
          <w:trHeight w:val="67"/>
        </w:trPr>
        <w:tc>
          <w:tcPr>
            <w:tcW w:w="2310" w:type="dxa"/>
            <w:shd w:val="clear" w:color="auto" w:fill="auto"/>
            <w:tcMar>
              <w:top w:w="100" w:type="dxa"/>
              <w:left w:w="100" w:type="dxa"/>
              <w:bottom w:w="100" w:type="dxa"/>
              <w:right w:w="100" w:type="dxa"/>
            </w:tcMar>
            <w:vAlign w:val="center"/>
          </w:tcPr>
          <w:p w14:paraId="00000323" w14:textId="77777777" w:rsidR="00BB70A6" w:rsidRDefault="00000000">
            <w:pPr>
              <w:jc w:val="center"/>
              <w:rPr>
                <w:color w:val="B7B7B7"/>
              </w:rPr>
            </w:pPr>
            <w:r>
              <w:rPr>
                <w:color w:val="000000"/>
              </w:rPr>
              <w:t>1.3. Procesos de</w:t>
            </w:r>
            <w:r>
              <w:t xml:space="preserve"> transición o reconversión</w:t>
            </w:r>
          </w:p>
        </w:tc>
        <w:tc>
          <w:tcPr>
            <w:tcW w:w="5051" w:type="dxa"/>
            <w:shd w:val="clear" w:color="auto" w:fill="auto"/>
            <w:tcMar>
              <w:top w:w="100" w:type="dxa"/>
              <w:left w:w="100" w:type="dxa"/>
              <w:bottom w:w="100" w:type="dxa"/>
              <w:right w:w="100" w:type="dxa"/>
            </w:tcMar>
            <w:vAlign w:val="center"/>
          </w:tcPr>
          <w:p w14:paraId="00000324" w14:textId="77777777" w:rsidR="00BB70A6" w:rsidRDefault="00000000">
            <w:pPr>
              <w:jc w:val="center"/>
              <w:rPr>
                <w:color w:val="B7B7B7"/>
              </w:rPr>
            </w:pPr>
            <w:r>
              <w:t xml:space="preserve">Organización de las Naciones Unidas para la Alimentación y la Agricultura (2018). </w:t>
            </w:r>
            <w:r>
              <w:rPr>
                <w:color w:val="222222"/>
                <w:highlight w:val="white"/>
              </w:rPr>
              <w:t>10 elementos de la agroecología. Guía para la transición hacia sistemas alimentarios y agrícolas sostenibles</w:t>
            </w:r>
          </w:p>
        </w:tc>
        <w:tc>
          <w:tcPr>
            <w:tcW w:w="1560" w:type="dxa"/>
            <w:shd w:val="clear" w:color="auto" w:fill="auto"/>
            <w:tcMar>
              <w:top w:w="100" w:type="dxa"/>
              <w:left w:w="100" w:type="dxa"/>
              <w:bottom w:w="100" w:type="dxa"/>
              <w:right w:w="100" w:type="dxa"/>
            </w:tcMar>
            <w:vAlign w:val="center"/>
          </w:tcPr>
          <w:p w14:paraId="00000325" w14:textId="77777777" w:rsidR="00BB70A6" w:rsidRDefault="00000000">
            <w:pPr>
              <w:jc w:val="center"/>
              <w:rPr>
                <w:color w:val="B7B7B7"/>
              </w:rPr>
            </w:pPr>
            <w:r>
              <w:t>Artículo</w:t>
            </w:r>
          </w:p>
        </w:tc>
        <w:tc>
          <w:tcPr>
            <w:tcW w:w="4536" w:type="dxa"/>
            <w:shd w:val="clear" w:color="auto" w:fill="auto"/>
            <w:tcMar>
              <w:top w:w="100" w:type="dxa"/>
              <w:left w:w="100" w:type="dxa"/>
              <w:bottom w:w="100" w:type="dxa"/>
              <w:right w:w="100" w:type="dxa"/>
            </w:tcMar>
            <w:vAlign w:val="center"/>
          </w:tcPr>
          <w:p w14:paraId="00000326" w14:textId="77777777" w:rsidR="00BB70A6" w:rsidRDefault="00000000">
            <w:pPr>
              <w:jc w:val="center"/>
            </w:pPr>
            <w:hyperlink r:id="rId67">
              <w:r>
                <w:rPr>
                  <w:color w:val="0000FF"/>
                  <w:u w:val="single"/>
                </w:rPr>
                <w:t>https://www.fao.</w:t>
              </w:r>
              <w:r>
                <w:rPr>
                  <w:color w:val="0000FF"/>
                  <w:u w:val="single"/>
                </w:rPr>
                <w:t>o</w:t>
              </w:r>
              <w:r>
                <w:rPr>
                  <w:color w:val="0000FF"/>
                  <w:u w:val="single"/>
                </w:rPr>
                <w:t>rg/3/i</w:t>
              </w:r>
              <w:r>
                <w:rPr>
                  <w:color w:val="0000FF"/>
                  <w:u w:val="single"/>
                </w:rPr>
                <w:t>9</w:t>
              </w:r>
              <w:r>
                <w:rPr>
                  <w:color w:val="0000FF"/>
                  <w:u w:val="single"/>
                </w:rPr>
                <w:t>037es/i9037es.pdf</w:t>
              </w:r>
            </w:hyperlink>
          </w:p>
          <w:p w14:paraId="00000327" w14:textId="77777777" w:rsidR="00BB70A6" w:rsidRDefault="00BB70A6">
            <w:pPr>
              <w:rPr>
                <w:color w:val="B7B7B7"/>
              </w:rPr>
            </w:pPr>
          </w:p>
        </w:tc>
      </w:tr>
      <w:tr w:rsidR="00BB70A6" w14:paraId="162CA99E" w14:textId="77777777">
        <w:trPr>
          <w:trHeight w:val="233"/>
        </w:trPr>
        <w:tc>
          <w:tcPr>
            <w:tcW w:w="2310" w:type="dxa"/>
            <w:shd w:val="clear" w:color="auto" w:fill="auto"/>
            <w:tcMar>
              <w:top w:w="100" w:type="dxa"/>
              <w:left w:w="100" w:type="dxa"/>
              <w:bottom w:w="100" w:type="dxa"/>
              <w:right w:w="100" w:type="dxa"/>
            </w:tcMar>
            <w:vAlign w:val="center"/>
          </w:tcPr>
          <w:p w14:paraId="00000328" w14:textId="77777777" w:rsidR="00BB70A6" w:rsidRDefault="00000000">
            <w:pPr>
              <w:numPr>
                <w:ilvl w:val="1"/>
                <w:numId w:val="8"/>
              </w:numPr>
              <w:pBdr>
                <w:top w:val="nil"/>
                <w:left w:val="nil"/>
                <w:bottom w:val="nil"/>
                <w:right w:val="nil"/>
                <w:between w:val="nil"/>
              </w:pBdr>
              <w:tabs>
                <w:tab w:val="left" w:pos="993"/>
              </w:tabs>
              <w:ind w:left="460" w:hanging="360"/>
              <w:rPr>
                <w:color w:val="000000"/>
              </w:rPr>
            </w:pPr>
            <w:r>
              <w:rPr>
                <w:color w:val="000000"/>
              </w:rPr>
              <w:t xml:space="preserve">Propiedades y composición </w:t>
            </w:r>
          </w:p>
          <w:p w14:paraId="00000329" w14:textId="77777777" w:rsidR="00BB70A6" w:rsidRDefault="00BB70A6">
            <w:pPr>
              <w:rPr>
                <w:color w:val="B7B7B7"/>
              </w:rPr>
            </w:pPr>
          </w:p>
        </w:tc>
        <w:tc>
          <w:tcPr>
            <w:tcW w:w="5051" w:type="dxa"/>
            <w:shd w:val="clear" w:color="auto" w:fill="auto"/>
            <w:tcMar>
              <w:top w:w="100" w:type="dxa"/>
              <w:left w:w="100" w:type="dxa"/>
              <w:bottom w:w="100" w:type="dxa"/>
              <w:right w:w="100" w:type="dxa"/>
            </w:tcMar>
            <w:vAlign w:val="center"/>
          </w:tcPr>
          <w:p w14:paraId="0000032A" w14:textId="77777777" w:rsidR="00BB70A6" w:rsidRDefault="00000000">
            <w:pPr>
              <w:jc w:val="center"/>
              <w:rPr>
                <w:color w:val="B7B7B7"/>
              </w:rPr>
            </w:pPr>
            <w:r>
              <w:rPr>
                <w:sz w:val="20"/>
                <w:szCs w:val="20"/>
                <w:highlight w:val="white"/>
              </w:rPr>
              <w:t>Ecosistemas de Recursos Educativos ECORED. (2020). Propiedades físicas del suelo.</w:t>
            </w:r>
          </w:p>
        </w:tc>
        <w:tc>
          <w:tcPr>
            <w:tcW w:w="1560" w:type="dxa"/>
            <w:shd w:val="clear" w:color="auto" w:fill="auto"/>
            <w:tcMar>
              <w:top w:w="100" w:type="dxa"/>
              <w:left w:w="100" w:type="dxa"/>
              <w:bottom w:w="100" w:type="dxa"/>
              <w:right w:w="100" w:type="dxa"/>
            </w:tcMar>
            <w:vAlign w:val="center"/>
          </w:tcPr>
          <w:p w14:paraId="0000032B" w14:textId="77777777" w:rsidR="00BB70A6" w:rsidRDefault="00000000">
            <w:pPr>
              <w:jc w:val="center"/>
            </w:pPr>
            <w:r>
              <w:t>Video</w:t>
            </w:r>
          </w:p>
        </w:tc>
        <w:tc>
          <w:tcPr>
            <w:tcW w:w="4536" w:type="dxa"/>
            <w:shd w:val="clear" w:color="auto" w:fill="auto"/>
            <w:tcMar>
              <w:top w:w="100" w:type="dxa"/>
              <w:left w:w="100" w:type="dxa"/>
              <w:bottom w:w="100" w:type="dxa"/>
              <w:right w:w="100" w:type="dxa"/>
            </w:tcMar>
            <w:vAlign w:val="center"/>
          </w:tcPr>
          <w:p w14:paraId="0000032C" w14:textId="77777777" w:rsidR="00BB70A6" w:rsidRDefault="00000000">
            <w:pPr>
              <w:jc w:val="center"/>
              <w:rPr>
                <w:color w:val="000000"/>
              </w:rPr>
            </w:pPr>
            <w:hyperlink r:id="rId68">
              <w:r>
                <w:rPr>
                  <w:color w:val="0000FF"/>
                  <w:u w:val="single"/>
                </w:rPr>
                <w:t>https://www.youtube.com/watch?v=eV-iChL0K6E&amp;ab_channel=Eco</w:t>
              </w:r>
              <w:r>
                <w:rPr>
                  <w:color w:val="0000FF"/>
                  <w:u w:val="single"/>
                </w:rPr>
                <w:t>s</w:t>
              </w:r>
              <w:r>
                <w:rPr>
                  <w:color w:val="0000FF"/>
                  <w:u w:val="single"/>
                </w:rPr>
                <w:t>istemadeRecursosEducativosDigitalesSENA</w:t>
              </w:r>
            </w:hyperlink>
          </w:p>
          <w:p w14:paraId="0000032D" w14:textId="77777777" w:rsidR="00BB70A6" w:rsidRDefault="00BB70A6">
            <w:pPr>
              <w:rPr>
                <w:color w:val="B7B7B7"/>
              </w:rPr>
            </w:pPr>
          </w:p>
        </w:tc>
      </w:tr>
      <w:tr w:rsidR="00BB70A6" w14:paraId="4A73C7AC" w14:textId="77777777">
        <w:trPr>
          <w:trHeight w:val="125"/>
        </w:trPr>
        <w:tc>
          <w:tcPr>
            <w:tcW w:w="2310" w:type="dxa"/>
            <w:shd w:val="clear" w:color="auto" w:fill="auto"/>
            <w:tcMar>
              <w:top w:w="100" w:type="dxa"/>
              <w:left w:w="100" w:type="dxa"/>
              <w:bottom w:w="100" w:type="dxa"/>
              <w:right w:w="100" w:type="dxa"/>
            </w:tcMar>
            <w:vAlign w:val="center"/>
          </w:tcPr>
          <w:p w14:paraId="0000032E" w14:textId="77777777" w:rsidR="00BB70A6" w:rsidRDefault="00000000">
            <w:pPr>
              <w:numPr>
                <w:ilvl w:val="1"/>
                <w:numId w:val="1"/>
              </w:numPr>
              <w:pBdr>
                <w:top w:val="nil"/>
                <w:left w:val="nil"/>
                <w:bottom w:val="nil"/>
                <w:right w:val="nil"/>
                <w:between w:val="nil"/>
              </w:pBdr>
              <w:tabs>
                <w:tab w:val="left" w:pos="993"/>
              </w:tabs>
              <w:ind w:left="460" w:hanging="360"/>
              <w:jc w:val="center"/>
              <w:rPr>
                <w:color w:val="000000"/>
              </w:rPr>
            </w:pPr>
            <w:r>
              <w:rPr>
                <w:color w:val="000000"/>
              </w:rPr>
              <w:lastRenderedPageBreak/>
              <w:t>Propiedades y composición</w:t>
            </w:r>
          </w:p>
          <w:p w14:paraId="0000032F" w14:textId="77777777" w:rsidR="00BB70A6" w:rsidRDefault="00BB70A6">
            <w:pPr>
              <w:pBdr>
                <w:top w:val="nil"/>
                <w:left w:val="nil"/>
                <w:bottom w:val="nil"/>
                <w:right w:val="nil"/>
                <w:between w:val="nil"/>
              </w:pBdr>
              <w:tabs>
                <w:tab w:val="left" w:pos="460"/>
              </w:tabs>
              <w:ind w:left="460" w:hanging="283"/>
              <w:jc w:val="center"/>
              <w:rPr>
                <w:color w:val="000000"/>
              </w:rPr>
            </w:pPr>
          </w:p>
        </w:tc>
        <w:tc>
          <w:tcPr>
            <w:tcW w:w="5051" w:type="dxa"/>
            <w:shd w:val="clear" w:color="auto" w:fill="auto"/>
            <w:tcMar>
              <w:top w:w="100" w:type="dxa"/>
              <w:left w:w="100" w:type="dxa"/>
              <w:bottom w:w="100" w:type="dxa"/>
              <w:right w:w="100" w:type="dxa"/>
            </w:tcMar>
            <w:vAlign w:val="center"/>
          </w:tcPr>
          <w:p w14:paraId="00000330" w14:textId="77777777" w:rsidR="00BB70A6" w:rsidRDefault="00000000">
            <w:pPr>
              <w:jc w:val="center"/>
              <w:rPr>
                <w:color w:val="B7B7B7"/>
              </w:rPr>
            </w:pPr>
            <w:r>
              <w:rPr>
                <w:sz w:val="20"/>
                <w:szCs w:val="20"/>
                <w:highlight w:val="white"/>
              </w:rPr>
              <w:t>Ecosistemas de Recursos Educativos ECORED. (2020). Propiedades químicas del suelo.</w:t>
            </w:r>
          </w:p>
        </w:tc>
        <w:tc>
          <w:tcPr>
            <w:tcW w:w="1560" w:type="dxa"/>
            <w:shd w:val="clear" w:color="auto" w:fill="auto"/>
            <w:tcMar>
              <w:top w:w="100" w:type="dxa"/>
              <w:left w:w="100" w:type="dxa"/>
              <w:bottom w:w="100" w:type="dxa"/>
              <w:right w:w="100" w:type="dxa"/>
            </w:tcMar>
            <w:vAlign w:val="center"/>
          </w:tcPr>
          <w:p w14:paraId="00000331" w14:textId="77777777" w:rsidR="00BB70A6" w:rsidRDefault="00000000">
            <w:pPr>
              <w:jc w:val="center"/>
            </w:pPr>
            <w:r>
              <w:t>Video</w:t>
            </w:r>
          </w:p>
        </w:tc>
        <w:tc>
          <w:tcPr>
            <w:tcW w:w="4536" w:type="dxa"/>
            <w:shd w:val="clear" w:color="auto" w:fill="auto"/>
            <w:tcMar>
              <w:top w:w="100" w:type="dxa"/>
              <w:left w:w="100" w:type="dxa"/>
              <w:bottom w:w="100" w:type="dxa"/>
              <w:right w:w="100" w:type="dxa"/>
            </w:tcMar>
            <w:vAlign w:val="center"/>
          </w:tcPr>
          <w:p w14:paraId="00000332" w14:textId="77777777" w:rsidR="00BB70A6" w:rsidRDefault="00000000">
            <w:pPr>
              <w:jc w:val="center"/>
              <w:rPr>
                <w:color w:val="000000"/>
              </w:rPr>
            </w:pPr>
            <w:hyperlink r:id="rId69">
              <w:r>
                <w:rPr>
                  <w:color w:val="0000FF"/>
                  <w:u w:val="single"/>
                </w:rPr>
                <w:t>https://www.youtube.com/watch?v=zMBZb9kmiMM&amp;ab_channel=EcosistemadeRecursosEducativosDigitalesSENA</w:t>
              </w:r>
            </w:hyperlink>
          </w:p>
          <w:p w14:paraId="00000333" w14:textId="77777777" w:rsidR="00BB70A6" w:rsidRDefault="00BB70A6">
            <w:pPr>
              <w:jc w:val="center"/>
            </w:pPr>
          </w:p>
        </w:tc>
      </w:tr>
      <w:tr w:rsidR="00BB70A6" w14:paraId="56BFF0F1" w14:textId="77777777">
        <w:tc>
          <w:tcPr>
            <w:tcW w:w="2310" w:type="dxa"/>
            <w:shd w:val="clear" w:color="auto" w:fill="auto"/>
            <w:tcMar>
              <w:top w:w="100" w:type="dxa"/>
              <w:left w:w="100" w:type="dxa"/>
              <w:bottom w:w="100" w:type="dxa"/>
              <w:right w:w="100" w:type="dxa"/>
            </w:tcMar>
            <w:vAlign w:val="center"/>
          </w:tcPr>
          <w:p w14:paraId="00000334" w14:textId="77777777" w:rsidR="00BB70A6" w:rsidRDefault="00000000">
            <w:pPr>
              <w:numPr>
                <w:ilvl w:val="1"/>
                <w:numId w:val="7"/>
              </w:numPr>
              <w:pBdr>
                <w:top w:val="nil"/>
                <w:left w:val="nil"/>
                <w:bottom w:val="nil"/>
                <w:right w:val="nil"/>
                <w:between w:val="nil"/>
              </w:pBdr>
              <w:tabs>
                <w:tab w:val="left" w:pos="993"/>
              </w:tabs>
              <w:ind w:hanging="325"/>
              <w:jc w:val="center"/>
              <w:rPr>
                <w:color w:val="000000"/>
              </w:rPr>
            </w:pPr>
            <w:r>
              <w:rPr>
                <w:color w:val="000000"/>
              </w:rPr>
              <w:t>Propiedades y composición</w:t>
            </w:r>
          </w:p>
          <w:p w14:paraId="00000335" w14:textId="77777777" w:rsidR="00BB70A6" w:rsidRDefault="00BB70A6">
            <w:pPr>
              <w:jc w:val="center"/>
              <w:rPr>
                <w:color w:val="B7B7B7"/>
              </w:rPr>
            </w:pPr>
          </w:p>
        </w:tc>
        <w:tc>
          <w:tcPr>
            <w:tcW w:w="5051" w:type="dxa"/>
            <w:shd w:val="clear" w:color="auto" w:fill="auto"/>
            <w:tcMar>
              <w:top w:w="100" w:type="dxa"/>
              <w:left w:w="100" w:type="dxa"/>
              <w:bottom w:w="100" w:type="dxa"/>
              <w:right w:w="100" w:type="dxa"/>
            </w:tcMar>
            <w:vAlign w:val="center"/>
          </w:tcPr>
          <w:p w14:paraId="00000336" w14:textId="77777777" w:rsidR="00BB70A6" w:rsidRDefault="00000000">
            <w:pPr>
              <w:jc w:val="center"/>
              <w:rPr>
                <w:color w:val="B7B7B7"/>
              </w:rPr>
            </w:pPr>
            <w:r>
              <w:rPr>
                <w:sz w:val="20"/>
                <w:szCs w:val="20"/>
                <w:highlight w:val="white"/>
              </w:rPr>
              <w:t>Ecosistemas de Recursos Educativos ECORED. (2020). Propiedades biológicas del suelo.</w:t>
            </w:r>
          </w:p>
        </w:tc>
        <w:tc>
          <w:tcPr>
            <w:tcW w:w="1560" w:type="dxa"/>
            <w:shd w:val="clear" w:color="auto" w:fill="auto"/>
            <w:tcMar>
              <w:top w:w="100" w:type="dxa"/>
              <w:left w:w="100" w:type="dxa"/>
              <w:bottom w:w="100" w:type="dxa"/>
              <w:right w:w="100" w:type="dxa"/>
            </w:tcMar>
            <w:vAlign w:val="center"/>
          </w:tcPr>
          <w:p w14:paraId="00000337" w14:textId="77777777" w:rsidR="00BB70A6" w:rsidRDefault="00000000">
            <w:pPr>
              <w:jc w:val="center"/>
            </w:pPr>
            <w:r>
              <w:t>Video</w:t>
            </w:r>
          </w:p>
        </w:tc>
        <w:tc>
          <w:tcPr>
            <w:tcW w:w="4536" w:type="dxa"/>
            <w:shd w:val="clear" w:color="auto" w:fill="auto"/>
            <w:tcMar>
              <w:top w:w="100" w:type="dxa"/>
              <w:left w:w="100" w:type="dxa"/>
              <w:bottom w:w="100" w:type="dxa"/>
              <w:right w:w="100" w:type="dxa"/>
            </w:tcMar>
            <w:vAlign w:val="center"/>
          </w:tcPr>
          <w:p w14:paraId="00000338" w14:textId="77777777" w:rsidR="00BB70A6" w:rsidRDefault="00000000">
            <w:pPr>
              <w:jc w:val="center"/>
              <w:rPr>
                <w:color w:val="000000"/>
              </w:rPr>
            </w:pPr>
            <w:hyperlink r:id="rId70">
              <w:r>
                <w:rPr>
                  <w:color w:val="0000FF"/>
                  <w:u w:val="single"/>
                </w:rPr>
                <w:t>https://www.youtube.com/watch?v=xBgGSpUI8eo&amp;ab_channel=EcosistemadeRecursosEducativosDigitalesSENA</w:t>
              </w:r>
            </w:hyperlink>
          </w:p>
          <w:p w14:paraId="00000339" w14:textId="77777777" w:rsidR="00BB70A6" w:rsidRDefault="00BB70A6">
            <w:pPr>
              <w:rPr>
                <w:color w:val="B7B7B7"/>
              </w:rPr>
            </w:pPr>
          </w:p>
        </w:tc>
      </w:tr>
      <w:tr w:rsidR="00BB70A6" w14:paraId="1C8B3721" w14:textId="77777777">
        <w:tc>
          <w:tcPr>
            <w:tcW w:w="2310" w:type="dxa"/>
            <w:shd w:val="clear" w:color="auto" w:fill="auto"/>
            <w:tcMar>
              <w:top w:w="100" w:type="dxa"/>
              <w:left w:w="100" w:type="dxa"/>
              <w:bottom w:w="100" w:type="dxa"/>
              <w:right w:w="100" w:type="dxa"/>
            </w:tcMar>
            <w:vAlign w:val="center"/>
          </w:tcPr>
          <w:p w14:paraId="0000033A" w14:textId="77777777" w:rsidR="00BB70A6" w:rsidRDefault="00000000">
            <w:pPr>
              <w:pBdr>
                <w:top w:val="nil"/>
                <w:left w:val="nil"/>
                <w:bottom w:val="nil"/>
                <w:right w:val="nil"/>
                <w:between w:val="nil"/>
              </w:pBdr>
              <w:jc w:val="center"/>
              <w:rPr>
                <w:color w:val="000000"/>
              </w:rPr>
            </w:pPr>
            <w:r>
              <w:rPr>
                <w:color w:val="000000"/>
              </w:rPr>
              <w:t>3. Manejo ecológico del suelo</w:t>
            </w:r>
          </w:p>
          <w:p w14:paraId="0000033B" w14:textId="77777777" w:rsidR="00BB70A6" w:rsidRDefault="00BB70A6">
            <w:pPr>
              <w:jc w:val="center"/>
              <w:rPr>
                <w:color w:val="B7B7B7"/>
              </w:rPr>
            </w:pPr>
          </w:p>
        </w:tc>
        <w:tc>
          <w:tcPr>
            <w:tcW w:w="5051" w:type="dxa"/>
            <w:shd w:val="clear" w:color="auto" w:fill="auto"/>
            <w:tcMar>
              <w:top w:w="100" w:type="dxa"/>
              <w:left w:w="100" w:type="dxa"/>
              <w:bottom w:w="100" w:type="dxa"/>
              <w:right w:w="100" w:type="dxa"/>
            </w:tcMar>
            <w:vAlign w:val="center"/>
          </w:tcPr>
          <w:p w14:paraId="0000033C" w14:textId="77777777" w:rsidR="00BB70A6" w:rsidRDefault="00000000">
            <w:pPr>
              <w:jc w:val="center"/>
              <w:rPr>
                <w:color w:val="B7B7B7"/>
              </w:rPr>
            </w:pPr>
            <w:proofErr w:type="spellStart"/>
            <w:r>
              <w:rPr>
                <w:color w:val="222222"/>
                <w:highlight w:val="white"/>
              </w:rPr>
              <w:t>Brechelt</w:t>
            </w:r>
            <w:proofErr w:type="spellEnd"/>
            <w:r>
              <w:rPr>
                <w:color w:val="222222"/>
                <w:highlight w:val="white"/>
              </w:rPr>
              <w:t>, A. (2004). Manejo ecológico del suelo. Fundación Agricultura y Medio Ambiente. Red de acción de Plaguicidas y sus alternativas para América Latina.</w:t>
            </w:r>
          </w:p>
        </w:tc>
        <w:tc>
          <w:tcPr>
            <w:tcW w:w="1560" w:type="dxa"/>
            <w:shd w:val="clear" w:color="auto" w:fill="auto"/>
            <w:tcMar>
              <w:top w:w="100" w:type="dxa"/>
              <w:left w:w="100" w:type="dxa"/>
              <w:bottom w:w="100" w:type="dxa"/>
              <w:right w:w="100" w:type="dxa"/>
            </w:tcMar>
            <w:vAlign w:val="center"/>
          </w:tcPr>
          <w:p w14:paraId="0000033D" w14:textId="77777777" w:rsidR="00BB70A6" w:rsidRDefault="00000000">
            <w:pPr>
              <w:jc w:val="center"/>
            </w:pPr>
            <w:r>
              <w:t>Artículo</w:t>
            </w:r>
          </w:p>
        </w:tc>
        <w:tc>
          <w:tcPr>
            <w:tcW w:w="4536" w:type="dxa"/>
            <w:shd w:val="clear" w:color="auto" w:fill="auto"/>
            <w:tcMar>
              <w:top w:w="100" w:type="dxa"/>
              <w:left w:w="100" w:type="dxa"/>
              <w:bottom w:w="100" w:type="dxa"/>
              <w:right w:w="100" w:type="dxa"/>
            </w:tcMar>
            <w:vAlign w:val="center"/>
          </w:tcPr>
          <w:p w14:paraId="0000033E" w14:textId="77777777" w:rsidR="00BB70A6" w:rsidRDefault="00000000">
            <w:pPr>
              <w:jc w:val="center"/>
            </w:pPr>
            <w:hyperlink r:id="rId71">
              <w:r>
                <w:rPr>
                  <w:color w:val="0000FF"/>
                  <w:u w:val="single"/>
                </w:rPr>
                <w:t>https://www.academia.edu/download/40077473/90_Manejo_E</w:t>
              </w:r>
              <w:r>
                <w:rPr>
                  <w:color w:val="0000FF"/>
                  <w:u w:val="single"/>
                </w:rPr>
                <w:t>c</w:t>
              </w:r>
              <w:r>
                <w:rPr>
                  <w:color w:val="0000FF"/>
                  <w:u w:val="single"/>
                </w:rPr>
                <w:t>o</w:t>
              </w:r>
              <w:r>
                <w:rPr>
                  <w:color w:val="0000FF"/>
                  <w:u w:val="single"/>
                </w:rPr>
                <w:t>logic.pdf</w:t>
              </w:r>
            </w:hyperlink>
          </w:p>
        </w:tc>
      </w:tr>
    </w:tbl>
    <w:p w14:paraId="0000033F" w14:textId="77777777" w:rsidR="00BB70A6" w:rsidRDefault="00BB70A6">
      <w:pPr>
        <w:spacing w:after="120" w:line="240" w:lineRule="auto"/>
      </w:pPr>
    </w:p>
    <w:p w14:paraId="00000340" w14:textId="77777777" w:rsidR="00BB70A6" w:rsidRDefault="00BB70A6">
      <w:pPr>
        <w:spacing w:after="120" w:line="240" w:lineRule="auto"/>
        <w:rPr>
          <w:b/>
        </w:rPr>
      </w:pPr>
      <w:bookmarkStart w:id="41" w:name="_heading=h.3whwml4" w:colFirst="0" w:colLast="0"/>
      <w:bookmarkEnd w:id="41"/>
    </w:p>
    <w:p w14:paraId="00000341" w14:textId="77777777" w:rsidR="00BB70A6" w:rsidRDefault="00000000">
      <w:pPr>
        <w:spacing w:after="120" w:line="240" w:lineRule="auto"/>
        <w:rPr>
          <w:color w:val="FF0000"/>
        </w:rPr>
      </w:pPr>
      <w:r>
        <w:rPr>
          <w:b/>
        </w:rPr>
        <w:t>GLOSARIO</w:t>
      </w:r>
    </w:p>
    <w:p w14:paraId="00000342" w14:textId="77777777" w:rsidR="00BB70A6" w:rsidRDefault="00BB70A6">
      <w:pPr>
        <w:spacing w:after="120" w:line="240" w:lineRule="auto"/>
      </w:pPr>
    </w:p>
    <w:tbl>
      <w:tblPr>
        <w:tblStyle w:val="afff7"/>
        <w:tblW w:w="15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3755"/>
      </w:tblGrid>
      <w:tr w:rsidR="00BB70A6" w14:paraId="23CE9DD8" w14:textId="77777777">
        <w:trPr>
          <w:trHeight w:val="90"/>
        </w:trPr>
        <w:tc>
          <w:tcPr>
            <w:tcW w:w="1935" w:type="dxa"/>
            <w:shd w:val="clear" w:color="auto" w:fill="C9DAF8"/>
            <w:tcMar>
              <w:top w:w="100" w:type="dxa"/>
              <w:left w:w="100" w:type="dxa"/>
              <w:bottom w:w="100" w:type="dxa"/>
              <w:right w:w="100" w:type="dxa"/>
            </w:tcMar>
          </w:tcPr>
          <w:p w14:paraId="00000343" w14:textId="77777777" w:rsidR="00BB70A6" w:rsidRDefault="00000000">
            <w:pPr>
              <w:pBdr>
                <w:top w:val="nil"/>
                <w:left w:val="nil"/>
                <w:bottom w:val="nil"/>
                <w:right w:val="nil"/>
                <w:between w:val="nil"/>
              </w:pBdr>
              <w:spacing w:after="120"/>
              <w:rPr>
                <w:b/>
              </w:rPr>
            </w:pPr>
            <w:r>
              <w:rPr>
                <w:b/>
              </w:rPr>
              <w:t>Tipo de recurso</w:t>
            </w:r>
          </w:p>
        </w:tc>
        <w:tc>
          <w:tcPr>
            <w:tcW w:w="13755" w:type="dxa"/>
            <w:shd w:val="clear" w:color="auto" w:fill="C9DAF8"/>
            <w:tcMar>
              <w:top w:w="100" w:type="dxa"/>
              <w:left w:w="100" w:type="dxa"/>
              <w:bottom w:w="100" w:type="dxa"/>
              <w:right w:w="100" w:type="dxa"/>
            </w:tcMar>
          </w:tcPr>
          <w:p w14:paraId="00000344" w14:textId="77777777" w:rsidR="00BB70A6" w:rsidRDefault="00000000">
            <w:pPr>
              <w:pStyle w:val="Ttulo"/>
              <w:spacing w:after="120"/>
              <w:jc w:val="center"/>
              <w:rPr>
                <w:sz w:val="22"/>
                <w:szCs w:val="22"/>
              </w:rPr>
            </w:pPr>
            <w:bookmarkStart w:id="42" w:name="_heading=h.2bn6wsx" w:colFirst="0" w:colLast="0"/>
            <w:bookmarkEnd w:id="42"/>
            <w:r>
              <w:rPr>
                <w:sz w:val="22"/>
                <w:szCs w:val="22"/>
              </w:rPr>
              <w:t>Glosario</w:t>
            </w:r>
          </w:p>
        </w:tc>
      </w:tr>
      <w:tr w:rsidR="00BB70A6" w14:paraId="08F7BF04" w14:textId="77777777">
        <w:tc>
          <w:tcPr>
            <w:tcW w:w="1935" w:type="dxa"/>
            <w:shd w:val="clear" w:color="auto" w:fill="auto"/>
            <w:tcMar>
              <w:top w:w="100" w:type="dxa"/>
              <w:left w:w="100" w:type="dxa"/>
              <w:bottom w:w="100" w:type="dxa"/>
              <w:right w:w="100" w:type="dxa"/>
            </w:tcMar>
            <w:vAlign w:val="center"/>
          </w:tcPr>
          <w:p w14:paraId="00000345" w14:textId="21DAB303" w:rsidR="00BB70A6" w:rsidRDefault="00000000">
            <w:pPr>
              <w:pBdr>
                <w:top w:val="nil"/>
                <w:left w:val="nil"/>
                <w:bottom w:val="nil"/>
                <w:right w:val="nil"/>
                <w:between w:val="nil"/>
              </w:pBdr>
            </w:pPr>
            <w:sdt>
              <w:sdtPr>
                <w:tag w:val="goog_rdk_33"/>
                <w:id w:val="-1860964512"/>
                <w:showingPlcHdr/>
              </w:sdtPr>
              <w:sdtContent>
                <w:r w:rsidR="00EC6188">
                  <w:t xml:space="preserve">     </w:t>
                </w:r>
                <w:commentRangeStart w:id="43"/>
              </w:sdtContent>
            </w:sdt>
            <w:r>
              <w:rPr>
                <w:highlight w:val="yellow"/>
              </w:rPr>
              <w:t>Adaptabilid</w:t>
            </w:r>
            <w:r>
              <w:t>ad:</w:t>
            </w:r>
            <w:commentRangeEnd w:id="43"/>
            <w:r>
              <w:commentReference w:id="43"/>
            </w:r>
          </w:p>
        </w:tc>
        <w:tc>
          <w:tcPr>
            <w:tcW w:w="13755" w:type="dxa"/>
            <w:shd w:val="clear" w:color="auto" w:fill="auto"/>
            <w:tcMar>
              <w:top w:w="100" w:type="dxa"/>
              <w:left w:w="100" w:type="dxa"/>
              <w:bottom w:w="100" w:type="dxa"/>
              <w:right w:w="100" w:type="dxa"/>
            </w:tcMar>
          </w:tcPr>
          <w:p w14:paraId="00000346" w14:textId="77777777" w:rsidR="00BB70A6"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color w:val="000000"/>
              </w:rPr>
              <w:t>capacidad de ajustarse a un sistema de producción, lo que requiere enfrentarse a procesos de cambio de condiciones</w:t>
            </w:r>
          </w:p>
        </w:tc>
      </w:tr>
      <w:tr w:rsidR="00BB70A6" w14:paraId="2367A152" w14:textId="77777777">
        <w:tc>
          <w:tcPr>
            <w:tcW w:w="1935" w:type="dxa"/>
            <w:shd w:val="clear" w:color="auto" w:fill="auto"/>
            <w:tcMar>
              <w:top w:w="100" w:type="dxa"/>
              <w:left w:w="100" w:type="dxa"/>
              <w:bottom w:w="100" w:type="dxa"/>
              <w:right w:w="100" w:type="dxa"/>
            </w:tcMar>
            <w:vAlign w:val="center"/>
          </w:tcPr>
          <w:p w14:paraId="00000347" w14:textId="77777777" w:rsidR="00BB70A6" w:rsidRDefault="00000000">
            <w:pPr>
              <w:pBdr>
                <w:top w:val="nil"/>
                <w:left w:val="nil"/>
                <w:bottom w:val="nil"/>
                <w:right w:val="nil"/>
                <w:between w:val="nil"/>
              </w:pBdr>
              <w:rPr>
                <w:color w:val="000000"/>
              </w:rPr>
            </w:pPr>
            <w:r>
              <w:rPr>
                <w:color w:val="000000"/>
              </w:rPr>
              <w:t>Agroquímicos:</w:t>
            </w:r>
          </w:p>
        </w:tc>
        <w:tc>
          <w:tcPr>
            <w:tcW w:w="13755" w:type="dxa"/>
            <w:shd w:val="clear" w:color="auto" w:fill="auto"/>
            <w:tcMar>
              <w:top w:w="100" w:type="dxa"/>
              <w:left w:w="100" w:type="dxa"/>
              <w:bottom w:w="100" w:type="dxa"/>
              <w:right w:w="100" w:type="dxa"/>
            </w:tcMar>
          </w:tcPr>
          <w:p w14:paraId="00000348" w14:textId="77777777" w:rsidR="00BB70A6" w:rsidRDefault="00000000">
            <w:pPr>
              <w:pBdr>
                <w:top w:val="nil"/>
                <w:left w:val="nil"/>
                <w:bottom w:val="nil"/>
                <w:right w:val="nil"/>
                <w:between w:val="nil"/>
              </w:pBdr>
              <w:rPr>
                <w:color w:val="000000"/>
              </w:rPr>
            </w:pPr>
            <w:r>
              <w:rPr>
                <w:color w:val="000000"/>
              </w:rPr>
              <w:t>productos químicos empleados para prevenir, destruir y controlar plagas y enfermedades (herbicidas, fungicidas, insecticidas, etc.)</w:t>
            </w:r>
          </w:p>
        </w:tc>
      </w:tr>
      <w:tr w:rsidR="00BB70A6" w14:paraId="59A4885A" w14:textId="77777777">
        <w:tc>
          <w:tcPr>
            <w:tcW w:w="1935" w:type="dxa"/>
            <w:shd w:val="clear" w:color="auto" w:fill="auto"/>
            <w:tcMar>
              <w:top w:w="100" w:type="dxa"/>
              <w:left w:w="100" w:type="dxa"/>
              <w:bottom w:w="100" w:type="dxa"/>
              <w:right w:w="100" w:type="dxa"/>
            </w:tcMar>
            <w:vAlign w:val="center"/>
          </w:tcPr>
          <w:p w14:paraId="00000349" w14:textId="77777777" w:rsidR="00BB70A6" w:rsidRDefault="00000000">
            <w:pPr>
              <w:pBdr>
                <w:top w:val="nil"/>
                <w:left w:val="nil"/>
                <w:bottom w:val="nil"/>
                <w:right w:val="nil"/>
                <w:between w:val="nil"/>
              </w:pBdr>
            </w:pPr>
            <w:r>
              <w:t>Cartografía:</w:t>
            </w:r>
          </w:p>
        </w:tc>
        <w:tc>
          <w:tcPr>
            <w:tcW w:w="13755" w:type="dxa"/>
            <w:shd w:val="clear" w:color="auto" w:fill="auto"/>
            <w:tcMar>
              <w:top w:w="100" w:type="dxa"/>
              <w:left w:w="100" w:type="dxa"/>
              <w:bottom w:w="100" w:type="dxa"/>
              <w:right w:w="100" w:type="dxa"/>
            </w:tcMar>
            <w:vAlign w:val="center"/>
          </w:tcPr>
          <w:p w14:paraId="0000034A" w14:textId="77777777" w:rsidR="00BB70A6" w:rsidRDefault="00000000">
            <w:pPr>
              <w:pBdr>
                <w:top w:val="nil"/>
                <w:left w:val="nil"/>
                <w:bottom w:val="nil"/>
                <w:right w:val="nil"/>
                <w:between w:val="nil"/>
              </w:pBdr>
              <w:rPr>
                <w:color w:val="000000"/>
              </w:rPr>
            </w:pPr>
            <w:r>
              <w:rPr>
                <w:color w:val="000000"/>
              </w:rPr>
              <w:t>es la ciencia encargada de representar la tierra sobre un plano o mapa, que trata de las normas y procedimientos dirigidos al estudio y confección de los mapas, cartas y planos, siendo la más científica de las artes y sin dudas la más artística de las ciencias.</w:t>
            </w:r>
          </w:p>
        </w:tc>
      </w:tr>
      <w:tr w:rsidR="00BB70A6" w14:paraId="180FBC11" w14:textId="77777777">
        <w:tc>
          <w:tcPr>
            <w:tcW w:w="1935" w:type="dxa"/>
            <w:shd w:val="clear" w:color="auto" w:fill="auto"/>
            <w:tcMar>
              <w:top w:w="100" w:type="dxa"/>
              <w:left w:w="100" w:type="dxa"/>
              <w:bottom w:w="100" w:type="dxa"/>
              <w:right w:w="100" w:type="dxa"/>
            </w:tcMar>
            <w:vAlign w:val="center"/>
          </w:tcPr>
          <w:p w14:paraId="0000034B" w14:textId="77777777" w:rsidR="00BB70A6" w:rsidRDefault="00000000">
            <w:pPr>
              <w:pBdr>
                <w:top w:val="nil"/>
                <w:left w:val="nil"/>
                <w:bottom w:val="nil"/>
                <w:right w:val="nil"/>
                <w:between w:val="nil"/>
              </w:pBdr>
            </w:pPr>
            <w:r>
              <w:rPr>
                <w:highlight w:val="yellow"/>
              </w:rPr>
              <w:t>Transición agroecológica</w:t>
            </w:r>
            <w:r>
              <w:t>:</w:t>
            </w:r>
          </w:p>
        </w:tc>
        <w:tc>
          <w:tcPr>
            <w:tcW w:w="13755" w:type="dxa"/>
            <w:shd w:val="clear" w:color="auto" w:fill="auto"/>
            <w:tcMar>
              <w:top w:w="100" w:type="dxa"/>
              <w:left w:w="100" w:type="dxa"/>
              <w:bottom w:w="100" w:type="dxa"/>
              <w:right w:w="100" w:type="dxa"/>
            </w:tcMar>
            <w:vAlign w:val="center"/>
          </w:tcPr>
          <w:p w14:paraId="0000034C" w14:textId="77777777" w:rsidR="00BB70A6" w:rsidRDefault="00000000">
            <w:pPr>
              <w:pBdr>
                <w:top w:val="nil"/>
                <w:left w:val="nil"/>
                <w:bottom w:val="nil"/>
                <w:right w:val="nil"/>
                <w:between w:val="nil"/>
              </w:pBdr>
              <w:rPr>
                <w:color w:val="000000"/>
              </w:rPr>
            </w:pPr>
            <w:r>
              <w:rPr>
                <w:color w:val="000000"/>
              </w:rPr>
              <w:t>sustitución de las técnicas de manejo degradante y tecnologías contaminantes y dependientes por la optimización de prácticas de manejo que permitan el mantenimiento de la diversidad biológica y de la capacidad productiva natural a largo plazo.</w:t>
            </w:r>
          </w:p>
        </w:tc>
      </w:tr>
      <w:tr w:rsidR="00BB70A6" w14:paraId="2EAE83B6" w14:textId="77777777">
        <w:tc>
          <w:tcPr>
            <w:tcW w:w="1935" w:type="dxa"/>
            <w:shd w:val="clear" w:color="auto" w:fill="auto"/>
            <w:tcMar>
              <w:top w:w="100" w:type="dxa"/>
              <w:left w:w="100" w:type="dxa"/>
              <w:bottom w:w="100" w:type="dxa"/>
              <w:right w:w="100" w:type="dxa"/>
            </w:tcMar>
            <w:vAlign w:val="center"/>
          </w:tcPr>
          <w:p w14:paraId="0000034D" w14:textId="77777777" w:rsidR="00BB70A6" w:rsidRDefault="00000000">
            <w:pPr>
              <w:rPr>
                <w:color w:val="B7B7B7"/>
              </w:rPr>
            </w:pPr>
            <w:r>
              <w:lastRenderedPageBreak/>
              <w:t>Sistema agroalimentario:</w:t>
            </w:r>
          </w:p>
        </w:tc>
        <w:tc>
          <w:tcPr>
            <w:tcW w:w="13755" w:type="dxa"/>
            <w:shd w:val="clear" w:color="auto" w:fill="auto"/>
            <w:tcMar>
              <w:top w:w="100" w:type="dxa"/>
              <w:left w:w="100" w:type="dxa"/>
              <w:bottom w:w="100" w:type="dxa"/>
              <w:right w:w="100" w:type="dxa"/>
            </w:tcMar>
            <w:vAlign w:val="center"/>
          </w:tcPr>
          <w:p w14:paraId="0000034E" w14:textId="77777777" w:rsidR="00BB70A6" w:rsidRDefault="00000000">
            <w:pPr>
              <w:rPr>
                <w:color w:val="B7B7B7"/>
              </w:rPr>
            </w:pPr>
            <w:r>
              <w:rPr>
                <w:color w:val="000000"/>
              </w:rPr>
              <w:t>suma de los diversos elementos, actividades y actores que, mediante sus interrelaciones, hacen posible la producción, transformación, distribución y consumo de alimentos.</w:t>
            </w:r>
          </w:p>
        </w:tc>
      </w:tr>
      <w:tr w:rsidR="00BB70A6" w14:paraId="77FFA50C" w14:textId="77777777">
        <w:tc>
          <w:tcPr>
            <w:tcW w:w="1935" w:type="dxa"/>
            <w:shd w:val="clear" w:color="auto" w:fill="auto"/>
            <w:tcMar>
              <w:top w:w="100" w:type="dxa"/>
              <w:left w:w="100" w:type="dxa"/>
              <w:bottom w:w="100" w:type="dxa"/>
              <w:right w:w="100" w:type="dxa"/>
            </w:tcMar>
            <w:vAlign w:val="center"/>
          </w:tcPr>
          <w:p w14:paraId="0000034F" w14:textId="77777777" w:rsidR="00BB70A6" w:rsidRDefault="00000000">
            <w:pPr>
              <w:rPr>
                <w:color w:val="B7B7B7"/>
              </w:rPr>
            </w:pPr>
            <w:r>
              <w:rPr>
                <w:color w:val="000000"/>
              </w:rPr>
              <w:t>Sistemas de información geográfica (SIG):</w:t>
            </w:r>
          </w:p>
        </w:tc>
        <w:tc>
          <w:tcPr>
            <w:tcW w:w="13755" w:type="dxa"/>
            <w:shd w:val="clear" w:color="auto" w:fill="auto"/>
            <w:tcMar>
              <w:top w:w="100" w:type="dxa"/>
              <w:left w:w="100" w:type="dxa"/>
              <w:bottom w:w="100" w:type="dxa"/>
              <w:right w:w="100" w:type="dxa"/>
            </w:tcMar>
            <w:vAlign w:val="center"/>
          </w:tcPr>
          <w:p w14:paraId="00000350" w14:textId="77777777" w:rsidR="00BB70A6" w:rsidRDefault="00000000">
            <w:pPr>
              <w:rPr>
                <w:color w:val="B7B7B7"/>
              </w:rPr>
            </w:pPr>
            <w:r>
              <w:rPr>
                <w:color w:val="000000"/>
              </w:rPr>
              <w:t>son herramientas tecnológicas que ayudan a manipular, integrar, analizar y representar de una forma eficiente cualquier tipo de información geográfica asociada a un territorio.</w:t>
            </w:r>
          </w:p>
        </w:tc>
      </w:tr>
      <w:tr w:rsidR="00BB70A6" w14:paraId="256BA596" w14:textId="77777777">
        <w:tc>
          <w:tcPr>
            <w:tcW w:w="1935" w:type="dxa"/>
            <w:shd w:val="clear" w:color="auto" w:fill="auto"/>
            <w:tcMar>
              <w:top w:w="100" w:type="dxa"/>
              <w:left w:w="100" w:type="dxa"/>
              <w:bottom w:w="100" w:type="dxa"/>
              <w:right w:w="100" w:type="dxa"/>
            </w:tcMar>
            <w:vAlign w:val="center"/>
          </w:tcPr>
          <w:p w14:paraId="00000351" w14:textId="77777777" w:rsidR="00BB70A6" w:rsidRDefault="00000000">
            <w:pPr>
              <w:rPr>
                <w:color w:val="B7B7B7"/>
              </w:rPr>
            </w:pPr>
            <w:r>
              <w:t>Sistema de producción:</w:t>
            </w:r>
          </w:p>
        </w:tc>
        <w:tc>
          <w:tcPr>
            <w:tcW w:w="13755" w:type="dxa"/>
            <w:shd w:val="clear" w:color="auto" w:fill="auto"/>
            <w:tcMar>
              <w:top w:w="100" w:type="dxa"/>
              <w:left w:w="100" w:type="dxa"/>
              <w:bottom w:w="100" w:type="dxa"/>
              <w:right w:w="100" w:type="dxa"/>
            </w:tcMar>
            <w:vAlign w:val="center"/>
          </w:tcPr>
          <w:p w14:paraId="00000352" w14:textId="77777777" w:rsidR="00BB70A6" w:rsidRDefault="00000000">
            <w:pPr>
              <w:rPr>
                <w:color w:val="B7B7B7"/>
              </w:rPr>
            </w:pPr>
            <w:r>
              <w:rPr>
                <w:color w:val="000000"/>
              </w:rPr>
              <w:t>conjunto particular de actividades (sistema de manejo) desarrolladas para producir una serie definida de productos o beneficios.</w:t>
            </w:r>
          </w:p>
        </w:tc>
      </w:tr>
      <w:tr w:rsidR="00BB70A6" w14:paraId="2DBC3872" w14:textId="77777777">
        <w:tc>
          <w:tcPr>
            <w:tcW w:w="1935" w:type="dxa"/>
            <w:shd w:val="clear" w:color="auto" w:fill="auto"/>
            <w:tcMar>
              <w:top w:w="100" w:type="dxa"/>
              <w:left w:w="100" w:type="dxa"/>
              <w:bottom w:w="100" w:type="dxa"/>
              <w:right w:w="100" w:type="dxa"/>
            </w:tcMar>
            <w:vAlign w:val="center"/>
          </w:tcPr>
          <w:p w14:paraId="00000353" w14:textId="77777777" w:rsidR="00BB70A6" w:rsidRDefault="00000000">
            <w:pPr>
              <w:rPr>
                <w:color w:val="B7B7B7"/>
              </w:rPr>
            </w:pPr>
            <w:r>
              <w:t>Manejo Cultural:</w:t>
            </w:r>
          </w:p>
        </w:tc>
        <w:tc>
          <w:tcPr>
            <w:tcW w:w="13755" w:type="dxa"/>
            <w:shd w:val="clear" w:color="auto" w:fill="auto"/>
            <w:tcMar>
              <w:top w:w="100" w:type="dxa"/>
              <w:left w:w="100" w:type="dxa"/>
              <w:bottom w:w="100" w:type="dxa"/>
              <w:right w:w="100" w:type="dxa"/>
            </w:tcMar>
            <w:vAlign w:val="center"/>
          </w:tcPr>
          <w:p w14:paraId="00000354" w14:textId="77777777" w:rsidR="00BB70A6" w:rsidRDefault="00000000">
            <w:pPr>
              <w:rPr>
                <w:color w:val="B7B7B7"/>
              </w:rPr>
            </w:pPr>
            <w:r>
              <w:rPr>
                <w:color w:val="000000"/>
              </w:rPr>
              <w:t>serie de actividades que se llevan a cabo durante la producción (desde la siembra hasta la cosecha) de los cultivos con el fin de proporcionar las condiciones y requerimientos necesarios para un adecuado crecimiento de las plantas.</w:t>
            </w:r>
          </w:p>
        </w:tc>
      </w:tr>
      <w:tr w:rsidR="00BB70A6" w14:paraId="28CE35CC" w14:textId="77777777">
        <w:tc>
          <w:tcPr>
            <w:tcW w:w="1935" w:type="dxa"/>
            <w:shd w:val="clear" w:color="auto" w:fill="auto"/>
            <w:tcMar>
              <w:top w:w="100" w:type="dxa"/>
              <w:left w:w="100" w:type="dxa"/>
              <w:bottom w:w="100" w:type="dxa"/>
              <w:right w:w="100" w:type="dxa"/>
            </w:tcMar>
            <w:vAlign w:val="center"/>
          </w:tcPr>
          <w:p w14:paraId="00000355" w14:textId="77777777" w:rsidR="00BB70A6" w:rsidRDefault="00000000">
            <w:pPr>
              <w:rPr>
                <w:color w:val="B7B7B7"/>
              </w:rPr>
            </w:pPr>
            <w:r>
              <w:t>Materia orgánica:</w:t>
            </w:r>
          </w:p>
        </w:tc>
        <w:tc>
          <w:tcPr>
            <w:tcW w:w="13755" w:type="dxa"/>
            <w:shd w:val="clear" w:color="auto" w:fill="auto"/>
            <w:tcMar>
              <w:top w:w="100" w:type="dxa"/>
              <w:left w:w="100" w:type="dxa"/>
              <w:bottom w:w="100" w:type="dxa"/>
              <w:right w:w="100" w:type="dxa"/>
            </w:tcMar>
            <w:vAlign w:val="center"/>
          </w:tcPr>
          <w:p w14:paraId="00000356" w14:textId="77777777" w:rsidR="00BB70A6" w:rsidRDefault="00000000">
            <w:pPr>
              <w:rPr>
                <w:color w:val="B7B7B7"/>
              </w:rPr>
            </w:pPr>
            <w:r>
              <w:t>residuos orgánicos de origen vegetal o animal que son incorporados al suelo.</w:t>
            </w:r>
          </w:p>
        </w:tc>
      </w:tr>
      <w:tr w:rsidR="00BB70A6" w14:paraId="09F2986C" w14:textId="77777777">
        <w:tc>
          <w:tcPr>
            <w:tcW w:w="1935" w:type="dxa"/>
            <w:shd w:val="clear" w:color="auto" w:fill="auto"/>
            <w:tcMar>
              <w:top w:w="100" w:type="dxa"/>
              <w:left w:w="100" w:type="dxa"/>
              <w:bottom w:w="100" w:type="dxa"/>
              <w:right w:w="100" w:type="dxa"/>
            </w:tcMar>
            <w:vAlign w:val="center"/>
          </w:tcPr>
          <w:p w14:paraId="00000357" w14:textId="77777777" w:rsidR="00BB70A6" w:rsidRDefault="00000000">
            <w:pPr>
              <w:rPr>
                <w:color w:val="B7B7B7"/>
              </w:rPr>
            </w:pPr>
            <w:r>
              <w:t>Uso del suelo:</w:t>
            </w:r>
          </w:p>
        </w:tc>
        <w:tc>
          <w:tcPr>
            <w:tcW w:w="13755" w:type="dxa"/>
            <w:shd w:val="clear" w:color="auto" w:fill="auto"/>
            <w:tcMar>
              <w:top w:w="100" w:type="dxa"/>
              <w:left w:w="100" w:type="dxa"/>
              <w:bottom w:w="100" w:type="dxa"/>
              <w:right w:w="100" w:type="dxa"/>
            </w:tcMar>
            <w:vAlign w:val="center"/>
          </w:tcPr>
          <w:p w14:paraId="00000358" w14:textId="77777777" w:rsidR="00BB70A6" w:rsidRDefault="00000000">
            <w:pPr>
              <w:rPr>
                <w:color w:val="B7B7B7"/>
              </w:rPr>
            </w:pPr>
            <w:r>
              <w:t>manera en que una superficie física del territorio es tomada en función de su capacidad agroecológica y utilidad para el desarrollo humano.</w:t>
            </w:r>
          </w:p>
        </w:tc>
      </w:tr>
    </w:tbl>
    <w:p w14:paraId="00000359" w14:textId="77777777" w:rsidR="00BB70A6" w:rsidRDefault="00BB70A6">
      <w:pPr>
        <w:spacing w:after="120" w:line="240" w:lineRule="auto"/>
      </w:pPr>
    </w:p>
    <w:p w14:paraId="0000035A" w14:textId="77777777" w:rsidR="00BB70A6" w:rsidRDefault="00000000">
      <w:pPr>
        <w:spacing w:after="120" w:line="240" w:lineRule="auto"/>
        <w:rPr>
          <w:b/>
        </w:rPr>
      </w:pPr>
      <w:r>
        <w:rPr>
          <w:b/>
        </w:rPr>
        <w:t>RE</w:t>
      </w:r>
      <w:sdt>
        <w:sdtPr>
          <w:tag w:val="goog_rdk_34"/>
          <w:id w:val="1973100538"/>
        </w:sdtPr>
        <w:sdtContent>
          <w:commentRangeStart w:id="44"/>
        </w:sdtContent>
      </w:sdt>
      <w:sdt>
        <w:sdtPr>
          <w:tag w:val="goog_rdk_35"/>
          <w:id w:val="256333189"/>
        </w:sdtPr>
        <w:sdtContent>
          <w:commentRangeStart w:id="45"/>
        </w:sdtContent>
      </w:sdt>
      <w:r>
        <w:rPr>
          <w:b/>
        </w:rPr>
        <w:t>FERENTES BIBLIOGRÁFICOS</w:t>
      </w:r>
      <w:commentRangeEnd w:id="44"/>
      <w:r>
        <w:commentReference w:id="44"/>
      </w:r>
      <w:commentRangeEnd w:id="45"/>
      <w:r>
        <w:commentReference w:id="45"/>
      </w:r>
    </w:p>
    <w:tbl>
      <w:tblPr>
        <w:tblStyle w:val="afff8"/>
        <w:tblW w:w="12986" w:type="dxa"/>
        <w:tblInd w:w="0" w:type="dxa"/>
        <w:tblLayout w:type="fixed"/>
        <w:tblLook w:val="0400" w:firstRow="0" w:lastRow="0" w:firstColumn="0" w:lastColumn="0" w:noHBand="0" w:noVBand="1"/>
      </w:tblPr>
      <w:tblGrid>
        <w:gridCol w:w="7773"/>
        <w:gridCol w:w="5213"/>
      </w:tblGrid>
      <w:tr w:rsidR="00BB70A6" w14:paraId="1BF04569" w14:textId="77777777">
        <w:trPr>
          <w:trHeight w:val="657"/>
        </w:trPr>
        <w:tc>
          <w:tcPr>
            <w:tcW w:w="7773"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35B" w14:textId="77777777" w:rsidR="00BB70A6" w:rsidRDefault="00000000">
            <w:pPr>
              <w:pBdr>
                <w:top w:val="nil"/>
                <w:left w:val="nil"/>
                <w:bottom w:val="nil"/>
                <w:right w:val="nil"/>
                <w:between w:val="nil"/>
              </w:pBdr>
              <w:spacing w:after="120"/>
              <w:rPr>
                <w:b/>
                <w:color w:val="000000"/>
                <w:sz w:val="24"/>
                <w:szCs w:val="24"/>
              </w:rPr>
            </w:pPr>
            <w:r>
              <w:rPr>
                <w:b/>
                <w:color w:val="000000"/>
                <w:sz w:val="24"/>
                <w:szCs w:val="24"/>
              </w:rPr>
              <w:t>Tipo de recurso</w:t>
            </w:r>
          </w:p>
        </w:tc>
        <w:tc>
          <w:tcPr>
            <w:tcW w:w="5213"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35C" w14:textId="77777777" w:rsidR="00BB70A6" w:rsidRDefault="00000000">
            <w:pPr>
              <w:pBdr>
                <w:top w:val="nil"/>
                <w:left w:val="nil"/>
                <w:bottom w:val="nil"/>
                <w:right w:val="nil"/>
                <w:between w:val="nil"/>
              </w:pBdr>
              <w:spacing w:after="120"/>
              <w:jc w:val="center"/>
              <w:rPr>
                <w:b/>
                <w:color w:val="000000"/>
                <w:sz w:val="24"/>
                <w:szCs w:val="24"/>
              </w:rPr>
            </w:pPr>
            <w:r>
              <w:rPr>
                <w:b/>
                <w:color w:val="000000"/>
                <w:sz w:val="24"/>
                <w:szCs w:val="24"/>
              </w:rPr>
              <w:t>Bibliografía</w:t>
            </w:r>
          </w:p>
        </w:tc>
      </w:tr>
      <w:tr w:rsidR="00BB70A6" w14:paraId="6BA39CA4" w14:textId="77777777">
        <w:trPr>
          <w:trHeight w:val="420"/>
        </w:trPr>
        <w:tc>
          <w:tcPr>
            <w:tcW w:w="1298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D" w14:textId="77777777" w:rsidR="00BB70A6"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color w:val="222222"/>
                <w:highlight w:val="white"/>
              </w:rPr>
              <w:t xml:space="preserve">Alarcón Trujillo, V. F. (2021). Modelo SIG para la zonificación agroecológica de cultivos: estudio de caso cuenca hidrográfica del río Las Ceibas, Huila, Colombia. </w:t>
            </w:r>
            <w:hyperlink r:id="rId72">
              <w:r>
                <w:rPr>
                  <w:color w:val="0563C1"/>
                  <w:highlight w:val="white"/>
                  <w:u w:val="single"/>
                </w:rPr>
                <w:t>http://ridum.umanizales.edu.co/handle/20.500.12746/5746</w:t>
              </w:r>
            </w:hyperlink>
          </w:p>
        </w:tc>
      </w:tr>
      <w:tr w:rsidR="00BB70A6" w14:paraId="7EBD3510" w14:textId="77777777">
        <w:trPr>
          <w:trHeight w:val="420"/>
        </w:trPr>
        <w:tc>
          <w:tcPr>
            <w:tcW w:w="1298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F" w14:textId="77777777" w:rsidR="00BB70A6"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222222"/>
                <w:highlight w:val="white"/>
              </w:rPr>
              <w:t xml:space="preserve">García, D. (2017). Metodologías participativas, agroecología y sostenibilidad rural. Centro nacional de educación ambiental. </w:t>
            </w:r>
            <w:hyperlink r:id="rId73">
              <w:r>
                <w:rPr>
                  <w:color w:val="0563C1"/>
                  <w:u w:val="single"/>
                </w:rPr>
                <w:t>https://www.miteco.gob.es/en/ceneam/articulos-de-opinion/2014-07-08-daniel-lopez_tcm38-163552.pdf</w:t>
              </w:r>
            </w:hyperlink>
            <w:r>
              <w:rPr>
                <w:color w:val="000000"/>
              </w:rPr>
              <w:t> </w:t>
            </w:r>
          </w:p>
        </w:tc>
      </w:tr>
      <w:tr w:rsidR="00BB70A6" w14:paraId="3BA99FD3" w14:textId="77777777">
        <w:trPr>
          <w:trHeight w:val="420"/>
        </w:trPr>
        <w:tc>
          <w:tcPr>
            <w:tcW w:w="1298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1" w14:textId="77777777" w:rsidR="00BB70A6" w:rsidRDefault="00000000">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color w:val="000000"/>
              </w:rPr>
              <w:t>Gliessman</w:t>
            </w:r>
            <w:proofErr w:type="spellEnd"/>
            <w:r>
              <w:rPr>
                <w:color w:val="000000"/>
              </w:rPr>
              <w:t xml:space="preserve">, S. (2018). Romper con los sistemas agrarios y alimentarios industriales: siete experiencias de transición agroecológica. Estudio de caso 2. </w:t>
            </w:r>
            <w:proofErr w:type="spellStart"/>
            <w:r>
              <w:rPr>
                <w:color w:val="000000"/>
              </w:rPr>
              <w:t>iPES</w:t>
            </w:r>
            <w:proofErr w:type="spellEnd"/>
            <w:r>
              <w:rPr>
                <w:color w:val="000000"/>
              </w:rPr>
              <w:t xml:space="preserve">-FOOD. International panel </w:t>
            </w:r>
            <w:proofErr w:type="spellStart"/>
            <w:r>
              <w:rPr>
                <w:color w:val="000000"/>
              </w:rPr>
              <w:t>of</w:t>
            </w:r>
            <w:proofErr w:type="spellEnd"/>
            <w:r>
              <w:rPr>
                <w:color w:val="000000"/>
              </w:rPr>
              <w:t xml:space="preserve"> </w:t>
            </w:r>
            <w:proofErr w:type="spellStart"/>
            <w:r>
              <w:rPr>
                <w:color w:val="000000"/>
              </w:rPr>
              <w:t>experts</w:t>
            </w:r>
            <w:proofErr w:type="spellEnd"/>
            <w:r>
              <w:rPr>
                <w:color w:val="000000"/>
              </w:rPr>
              <w:t xml:space="preserve"> </w:t>
            </w:r>
            <w:proofErr w:type="spellStart"/>
            <w:r>
              <w:rPr>
                <w:color w:val="000000"/>
              </w:rPr>
              <w:t>on</w:t>
            </w:r>
            <w:proofErr w:type="spellEnd"/>
            <w:r>
              <w:rPr>
                <w:color w:val="000000"/>
              </w:rPr>
              <w:t xml:space="preserve"> </w:t>
            </w:r>
            <w:proofErr w:type="spellStart"/>
            <w:r>
              <w:rPr>
                <w:color w:val="000000"/>
              </w:rPr>
              <w:t>sustainable</w:t>
            </w:r>
            <w:proofErr w:type="spellEnd"/>
            <w:r>
              <w:rPr>
                <w:color w:val="000000"/>
              </w:rPr>
              <w:t xml:space="preserve"> </w:t>
            </w:r>
            <w:proofErr w:type="spellStart"/>
            <w:r>
              <w:rPr>
                <w:color w:val="000000"/>
              </w:rPr>
              <w:t>food</w:t>
            </w:r>
            <w:proofErr w:type="spellEnd"/>
            <w:r>
              <w:rPr>
                <w:color w:val="000000"/>
              </w:rPr>
              <w:t xml:space="preserve"> </w:t>
            </w:r>
            <w:proofErr w:type="spellStart"/>
            <w:r>
              <w:rPr>
                <w:color w:val="000000"/>
              </w:rPr>
              <w:t>systems</w:t>
            </w:r>
            <w:proofErr w:type="spellEnd"/>
            <w:r>
              <w:rPr>
                <w:color w:val="000000"/>
              </w:rPr>
              <w:t xml:space="preserve">. </w:t>
            </w:r>
            <w:hyperlink r:id="rId74">
              <w:r>
                <w:rPr>
                  <w:color w:val="0563C1"/>
                  <w:u w:val="single"/>
                </w:rPr>
                <w:t>http://www.ipes-food.org/_img/upload/files/CS2_web_ES.pdf</w:t>
              </w:r>
            </w:hyperlink>
          </w:p>
        </w:tc>
      </w:tr>
      <w:tr w:rsidR="00BB70A6" w14:paraId="7565229D" w14:textId="77777777">
        <w:trPr>
          <w:trHeight w:val="420"/>
        </w:trPr>
        <w:tc>
          <w:tcPr>
            <w:tcW w:w="1298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3" w14:textId="77777777" w:rsidR="00BB70A6"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222222"/>
                <w:highlight w:val="white"/>
              </w:rPr>
              <w:lastRenderedPageBreak/>
              <w:t xml:space="preserve">Le </w:t>
            </w:r>
            <w:proofErr w:type="spellStart"/>
            <w:r>
              <w:rPr>
                <w:color w:val="222222"/>
                <w:highlight w:val="white"/>
              </w:rPr>
              <w:t>Coq</w:t>
            </w:r>
            <w:proofErr w:type="spellEnd"/>
            <w:r>
              <w:rPr>
                <w:color w:val="222222"/>
                <w:highlight w:val="white"/>
              </w:rPr>
              <w:t xml:space="preserve">, J., </w:t>
            </w:r>
            <w:proofErr w:type="spellStart"/>
            <w:r>
              <w:rPr>
                <w:color w:val="222222"/>
                <w:highlight w:val="white"/>
              </w:rPr>
              <w:t>Patrouilleau</w:t>
            </w:r>
            <w:proofErr w:type="spellEnd"/>
            <w:r>
              <w:rPr>
                <w:color w:val="222222"/>
                <w:highlight w:val="white"/>
              </w:rPr>
              <w:t xml:space="preserve">, M. M., </w:t>
            </w:r>
            <w:proofErr w:type="spellStart"/>
            <w:r>
              <w:rPr>
                <w:color w:val="222222"/>
                <w:highlight w:val="white"/>
              </w:rPr>
              <w:t>Sabourin</w:t>
            </w:r>
            <w:proofErr w:type="spellEnd"/>
            <w:r>
              <w:rPr>
                <w:color w:val="222222"/>
                <w:highlight w:val="white"/>
              </w:rPr>
              <w:t xml:space="preserve">, E., &amp; </w:t>
            </w:r>
            <w:proofErr w:type="spellStart"/>
            <w:r>
              <w:rPr>
                <w:color w:val="222222"/>
                <w:highlight w:val="white"/>
              </w:rPr>
              <w:t>Niederle</w:t>
            </w:r>
            <w:proofErr w:type="spellEnd"/>
            <w:r>
              <w:rPr>
                <w:color w:val="222222"/>
                <w:highlight w:val="white"/>
              </w:rPr>
              <w:t xml:space="preserve">, P. A. (2018, </w:t>
            </w:r>
            <w:proofErr w:type="spellStart"/>
            <w:r>
              <w:rPr>
                <w:color w:val="222222"/>
                <w:highlight w:val="white"/>
              </w:rPr>
              <w:t>September</w:t>
            </w:r>
            <w:proofErr w:type="spellEnd"/>
            <w:r>
              <w:rPr>
                <w:color w:val="222222"/>
                <w:highlight w:val="white"/>
              </w:rPr>
              <w:t>). Políticas públicas que promueven la agroecología y producción orgánica en América Latina. In </w:t>
            </w:r>
            <w:proofErr w:type="spellStart"/>
            <w:r>
              <w:rPr>
                <w:i/>
                <w:color w:val="222222"/>
                <w:highlight w:val="white"/>
              </w:rPr>
              <w:t>in</w:t>
            </w:r>
            <w:proofErr w:type="spellEnd"/>
            <w:r>
              <w:rPr>
                <w:i/>
                <w:color w:val="222222"/>
                <w:highlight w:val="white"/>
              </w:rPr>
              <w:t xml:space="preserve"> III </w:t>
            </w:r>
            <w:proofErr w:type="spellStart"/>
            <w:r>
              <w:rPr>
                <w:i/>
                <w:color w:val="222222"/>
                <w:highlight w:val="white"/>
              </w:rPr>
              <w:t>Conferência</w:t>
            </w:r>
            <w:proofErr w:type="spellEnd"/>
            <w:r>
              <w:rPr>
                <w:i/>
                <w:color w:val="222222"/>
                <w:highlight w:val="white"/>
              </w:rPr>
              <w:t xml:space="preserve"> Internacional de Agricultura e </w:t>
            </w:r>
            <w:proofErr w:type="spellStart"/>
            <w:r>
              <w:rPr>
                <w:i/>
                <w:color w:val="222222"/>
                <w:highlight w:val="white"/>
              </w:rPr>
              <w:t>Alimentação</w:t>
            </w:r>
            <w:proofErr w:type="spellEnd"/>
            <w:r>
              <w:rPr>
                <w:i/>
                <w:color w:val="222222"/>
                <w:highlight w:val="white"/>
              </w:rPr>
              <w:t xml:space="preserve"> em </w:t>
            </w:r>
            <w:proofErr w:type="spellStart"/>
            <w:r>
              <w:rPr>
                <w:i/>
                <w:color w:val="222222"/>
                <w:highlight w:val="white"/>
              </w:rPr>
              <w:t>uma</w:t>
            </w:r>
            <w:proofErr w:type="spellEnd"/>
            <w:r>
              <w:rPr>
                <w:i/>
                <w:color w:val="222222"/>
                <w:highlight w:val="white"/>
              </w:rPr>
              <w:t xml:space="preserve"> </w:t>
            </w:r>
            <w:proofErr w:type="spellStart"/>
            <w:r>
              <w:rPr>
                <w:i/>
                <w:color w:val="222222"/>
                <w:highlight w:val="white"/>
              </w:rPr>
              <w:t>Sociedade</w:t>
            </w:r>
            <w:proofErr w:type="spellEnd"/>
            <w:r>
              <w:rPr>
                <w:i/>
                <w:color w:val="222222"/>
                <w:highlight w:val="white"/>
              </w:rPr>
              <w:t xml:space="preserve"> Urbanizada</w:t>
            </w:r>
            <w:r>
              <w:rPr>
                <w:color w:val="222222"/>
                <w:highlight w:val="white"/>
              </w:rPr>
              <w:t xml:space="preserve">. </w:t>
            </w:r>
            <w:hyperlink r:id="rId75">
              <w:r>
                <w:rPr>
                  <w:color w:val="0563C1"/>
                  <w:u w:val="single"/>
                </w:rPr>
                <w:t>https://libros.unlp.edu.ar/index.php/unlp/catalog/view/72/54/181-1</w:t>
              </w:r>
            </w:hyperlink>
            <w:r>
              <w:rPr>
                <w:color w:val="000000"/>
              </w:rPr>
              <w:t>   </w:t>
            </w:r>
          </w:p>
        </w:tc>
      </w:tr>
      <w:tr w:rsidR="00BB70A6" w14:paraId="43EDCD62" w14:textId="77777777">
        <w:trPr>
          <w:trHeight w:val="420"/>
        </w:trPr>
        <w:tc>
          <w:tcPr>
            <w:tcW w:w="1298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5" w14:textId="77777777" w:rsidR="00BB70A6" w:rsidRDefault="00000000">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color w:val="000000"/>
              </w:rPr>
              <w:t>Tittonell</w:t>
            </w:r>
            <w:proofErr w:type="spellEnd"/>
            <w:r>
              <w:rPr>
                <w:color w:val="000000"/>
              </w:rPr>
              <w:t xml:space="preserve">, Pablo. (2019). Las transiciones agroecológicas: múltiples escalas, niveles y desafíos. Revista de la Facultad de Ciencias Agrarias. Universidad Nacional de Cuyo, 51(1), 231-246. Recuperado en 18 de agosto de 2022, de </w:t>
            </w:r>
            <w:hyperlink r:id="rId76">
              <w:r>
                <w:rPr>
                  <w:color w:val="0563C1"/>
                  <w:u w:val="single"/>
                </w:rPr>
                <w:t>http://www.scielo.org.ar/scielo.php?script=sci_arttext&amp;pid=S1853-86652019000100017&amp;lng=es&amp;tlng=es</w:t>
              </w:r>
            </w:hyperlink>
            <w:r>
              <w:rPr>
                <w:color w:val="000000"/>
              </w:rPr>
              <w:t>.</w:t>
            </w:r>
          </w:p>
        </w:tc>
      </w:tr>
    </w:tbl>
    <w:p w14:paraId="00000367" w14:textId="77777777" w:rsidR="00BB70A6" w:rsidRDefault="00BB70A6">
      <w:pPr>
        <w:spacing w:after="120" w:line="240" w:lineRule="auto"/>
        <w:rPr>
          <w:b/>
        </w:rPr>
      </w:pPr>
    </w:p>
    <w:sectPr w:rsidR="00BB70A6">
      <w:type w:val="continuous"/>
      <w:pgSz w:w="15840" w:h="12240" w:orient="landscape"/>
      <w:pgMar w:top="1276" w:right="1417" w:bottom="1276" w:left="1417"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NGELA MARIA ZAPATA GUZMAN" w:date="2022-09-23T21:48:00Z" w:initials="">
    <w:p w14:paraId="0000038C" w14:textId="77777777" w:rsidR="00BB70A6" w:rsidRDefault="00000000">
      <w:pPr>
        <w:widowControl w:val="0"/>
        <w:pBdr>
          <w:top w:val="nil"/>
          <w:left w:val="nil"/>
          <w:bottom w:val="nil"/>
          <w:right w:val="nil"/>
          <w:between w:val="nil"/>
        </w:pBdr>
        <w:spacing w:line="240" w:lineRule="auto"/>
        <w:rPr>
          <w:color w:val="000000"/>
        </w:rPr>
      </w:pPr>
      <w:r>
        <w:rPr>
          <w:color w:val="000000"/>
        </w:rPr>
        <w:t>añadir, Agroecosistemas en el último párrafo, que se separa del párrafo anterior.</w:t>
      </w:r>
    </w:p>
  </w:comment>
  <w:comment w:id="3" w:author="Angela Zapata Guzmán" w:date="2022-09-02T22:53:00Z" w:initials="">
    <w:p w14:paraId="00000396" w14:textId="77777777" w:rsidR="00BB70A6" w:rsidRDefault="00000000">
      <w:pPr>
        <w:widowControl w:val="0"/>
        <w:pBdr>
          <w:top w:val="nil"/>
          <w:left w:val="nil"/>
          <w:bottom w:val="nil"/>
          <w:right w:val="nil"/>
          <w:between w:val="nil"/>
        </w:pBdr>
        <w:spacing w:line="240" w:lineRule="auto"/>
        <w:rPr>
          <w:color w:val="000000"/>
        </w:rPr>
      </w:pPr>
      <w:r>
        <w:rPr>
          <w:color w:val="000000"/>
        </w:rPr>
        <w:t>https://www.freepik.es/vector-gratis/concepto-agricultura-ecologica-frutas-verduras_6687268.htm#&amp;position=14&amp;from_view=detail#&amp;position=14&amp;from_view=detail</w:t>
      </w:r>
    </w:p>
  </w:comment>
  <w:comment w:id="4" w:author="Angela Zapata Guzmán" w:date="2022-09-26T15:50:00Z" w:initials="">
    <w:p w14:paraId="00000374" w14:textId="77777777" w:rsidR="00BB70A6" w:rsidRDefault="00000000">
      <w:pPr>
        <w:widowControl w:val="0"/>
        <w:pBdr>
          <w:top w:val="nil"/>
          <w:left w:val="nil"/>
          <w:bottom w:val="nil"/>
          <w:right w:val="nil"/>
          <w:between w:val="nil"/>
        </w:pBdr>
        <w:spacing w:line="240" w:lineRule="auto"/>
        <w:rPr>
          <w:color w:val="000000"/>
        </w:rPr>
      </w:pPr>
      <w:r>
        <w:rPr>
          <w:color w:val="000000"/>
        </w:rPr>
        <w:t>Infografía de muestra</w:t>
      </w:r>
    </w:p>
  </w:comment>
  <w:comment w:id="6" w:author="Angela Zapata Guzmán" w:date="2022-09-26T16:29:00Z" w:initials="">
    <w:p w14:paraId="00000376" w14:textId="77777777" w:rsidR="00BB70A6" w:rsidRDefault="00000000">
      <w:pPr>
        <w:widowControl w:val="0"/>
        <w:pBdr>
          <w:top w:val="nil"/>
          <w:left w:val="nil"/>
          <w:bottom w:val="nil"/>
          <w:right w:val="nil"/>
          <w:between w:val="nil"/>
        </w:pBdr>
        <w:spacing w:line="240" w:lineRule="auto"/>
        <w:rPr>
          <w:color w:val="000000"/>
        </w:rPr>
      </w:pPr>
      <w:r>
        <w:rPr>
          <w:color w:val="000000"/>
        </w:rPr>
        <w:t>Cambió el orden del grafico para que lo tengan en cuenta en maquetación</w:t>
      </w:r>
    </w:p>
  </w:comment>
  <w:comment w:id="8" w:author="Angela Zapata Guzmán" w:date="2022-09-26T15:57:00Z" w:initials="">
    <w:p w14:paraId="0000036B" w14:textId="77777777" w:rsidR="00BB70A6" w:rsidRDefault="00000000">
      <w:pPr>
        <w:widowControl w:val="0"/>
        <w:pBdr>
          <w:top w:val="nil"/>
          <w:left w:val="nil"/>
          <w:bottom w:val="nil"/>
          <w:right w:val="nil"/>
          <w:between w:val="nil"/>
        </w:pBdr>
        <w:spacing w:line="240" w:lineRule="auto"/>
        <w:rPr>
          <w:color w:val="000000"/>
        </w:rPr>
      </w:pPr>
      <w:r>
        <w:rPr>
          <w:color w:val="000000"/>
        </w:rPr>
        <w:t>Producción por favor esto es  una Cita en este texto</w:t>
      </w:r>
    </w:p>
  </w:comment>
  <w:comment w:id="9" w:author="Angela Zapata Guzmán" w:date="2022-09-02T22:52:00Z" w:initials="">
    <w:p w14:paraId="00000373" w14:textId="77777777" w:rsidR="00BB70A6" w:rsidRDefault="00000000">
      <w:pPr>
        <w:widowControl w:val="0"/>
        <w:pBdr>
          <w:top w:val="nil"/>
          <w:left w:val="nil"/>
          <w:bottom w:val="nil"/>
          <w:right w:val="nil"/>
          <w:between w:val="nil"/>
        </w:pBdr>
        <w:spacing w:line="240" w:lineRule="auto"/>
        <w:rPr>
          <w:color w:val="000000"/>
        </w:rPr>
      </w:pPr>
      <w:r>
        <w:rPr>
          <w:color w:val="000000"/>
        </w:rPr>
        <w:t>Fuente: https://www.cepal.org/sites/default/files/styles/content_big/public/static/images/e_2018_ods_poster_with_un_emblem_es.png?itok=uuajV7m_</w:t>
      </w:r>
    </w:p>
  </w:comment>
  <w:comment w:id="10" w:author="Angela Zapata Guzmán" w:date="2022-09-02T22:51:00Z" w:initials="">
    <w:p w14:paraId="00000382" w14:textId="77777777" w:rsidR="00BB70A6" w:rsidRDefault="00000000">
      <w:pPr>
        <w:widowControl w:val="0"/>
        <w:pBdr>
          <w:top w:val="nil"/>
          <w:left w:val="nil"/>
          <w:bottom w:val="nil"/>
          <w:right w:val="nil"/>
          <w:between w:val="nil"/>
        </w:pBdr>
        <w:spacing w:line="240" w:lineRule="auto"/>
        <w:rPr>
          <w:color w:val="000000"/>
        </w:rPr>
      </w:pPr>
      <w:r>
        <w:rPr>
          <w:color w:val="000000"/>
        </w:rPr>
        <w:t>Construcción del experto adjunta en anexos el editable</w:t>
      </w:r>
    </w:p>
  </w:comment>
  <w:comment w:id="11" w:author="Angela Zapata Guzmán" w:date="2022-09-02T22:51:00Z" w:initials="">
    <w:p w14:paraId="00000386" w14:textId="77777777" w:rsidR="00BB70A6" w:rsidRDefault="00000000">
      <w:pPr>
        <w:widowControl w:val="0"/>
        <w:pBdr>
          <w:top w:val="nil"/>
          <w:left w:val="nil"/>
          <w:bottom w:val="nil"/>
          <w:right w:val="nil"/>
          <w:between w:val="nil"/>
        </w:pBdr>
        <w:spacing w:line="240" w:lineRule="auto"/>
        <w:rPr>
          <w:color w:val="000000"/>
        </w:rPr>
      </w:pPr>
      <w:r>
        <w:rPr>
          <w:color w:val="000000"/>
        </w:rPr>
        <w:t>http://www.ipes-food.org/_img/upload/files/CS2_web_ES.pdf</w:t>
      </w:r>
    </w:p>
    <w:p w14:paraId="00000387" w14:textId="77777777" w:rsidR="00BB70A6" w:rsidRDefault="00BB70A6">
      <w:pPr>
        <w:widowControl w:val="0"/>
        <w:pBdr>
          <w:top w:val="nil"/>
          <w:left w:val="nil"/>
          <w:bottom w:val="nil"/>
          <w:right w:val="nil"/>
          <w:between w:val="nil"/>
        </w:pBdr>
        <w:spacing w:line="240" w:lineRule="auto"/>
        <w:rPr>
          <w:color w:val="000000"/>
        </w:rPr>
      </w:pPr>
    </w:p>
    <w:p w14:paraId="00000388" w14:textId="77777777" w:rsidR="00BB70A6" w:rsidRDefault="00BB70A6">
      <w:pPr>
        <w:widowControl w:val="0"/>
        <w:pBdr>
          <w:top w:val="nil"/>
          <w:left w:val="nil"/>
          <w:bottom w:val="nil"/>
          <w:right w:val="nil"/>
          <w:between w:val="nil"/>
        </w:pBdr>
        <w:spacing w:line="240" w:lineRule="auto"/>
        <w:rPr>
          <w:color w:val="000000"/>
        </w:rPr>
      </w:pPr>
    </w:p>
    <w:p w14:paraId="00000389" w14:textId="77777777" w:rsidR="00BB70A6" w:rsidRDefault="00000000">
      <w:pPr>
        <w:widowControl w:val="0"/>
        <w:pBdr>
          <w:top w:val="nil"/>
          <w:left w:val="nil"/>
          <w:bottom w:val="nil"/>
          <w:right w:val="nil"/>
          <w:between w:val="nil"/>
        </w:pBdr>
        <w:spacing w:line="240" w:lineRule="auto"/>
        <w:rPr>
          <w:color w:val="000000"/>
        </w:rPr>
      </w:pPr>
      <w:r>
        <w:rPr>
          <w:color w:val="000000"/>
        </w:rPr>
        <w:t>CF001_ I3_Transicion_reconvers.png</w:t>
      </w:r>
    </w:p>
  </w:comment>
  <w:comment w:id="12" w:author="Angela Zapata Guzmán" w:date="2022-09-23T22:04:00Z" w:initials="">
    <w:p w14:paraId="00000381" w14:textId="77777777" w:rsidR="00BB70A6" w:rsidRDefault="00000000">
      <w:pPr>
        <w:widowControl w:val="0"/>
        <w:pBdr>
          <w:top w:val="nil"/>
          <w:left w:val="nil"/>
          <w:bottom w:val="nil"/>
          <w:right w:val="nil"/>
          <w:between w:val="nil"/>
        </w:pBdr>
        <w:spacing w:line="240" w:lineRule="auto"/>
        <w:rPr>
          <w:color w:val="000000"/>
        </w:rPr>
      </w:pPr>
      <w:r>
        <w:rPr>
          <w:color w:val="000000"/>
        </w:rPr>
        <w:t>Nueva imagen propuesta por la experta, en archivo editable se encuentra como anexo ala ruta de entrega</w:t>
      </w:r>
    </w:p>
  </w:comment>
  <w:comment w:id="13" w:author="Angela Zapata Guzmán" w:date="2022-09-02T22:50:00Z" w:initials="">
    <w:p w14:paraId="00000392" w14:textId="77777777" w:rsidR="00BB70A6" w:rsidRDefault="00000000">
      <w:pPr>
        <w:widowControl w:val="0"/>
        <w:pBdr>
          <w:top w:val="nil"/>
          <w:left w:val="nil"/>
          <w:bottom w:val="nil"/>
          <w:right w:val="nil"/>
          <w:between w:val="nil"/>
        </w:pBdr>
        <w:spacing w:line="240" w:lineRule="auto"/>
        <w:rPr>
          <w:color w:val="000000"/>
        </w:rPr>
      </w:pPr>
      <w:r>
        <w:rPr>
          <w:color w:val="000000"/>
        </w:rPr>
        <w:t>https://www2.sgc.gov.co/MGC/Paginas/mgc_1M2020.aspx</w:t>
      </w:r>
    </w:p>
    <w:p w14:paraId="00000393" w14:textId="77777777" w:rsidR="00BB70A6" w:rsidRDefault="00BB70A6">
      <w:pPr>
        <w:widowControl w:val="0"/>
        <w:pBdr>
          <w:top w:val="nil"/>
          <w:left w:val="nil"/>
          <w:bottom w:val="nil"/>
          <w:right w:val="nil"/>
          <w:between w:val="nil"/>
        </w:pBdr>
        <w:spacing w:line="240" w:lineRule="auto"/>
        <w:rPr>
          <w:color w:val="000000"/>
        </w:rPr>
      </w:pPr>
    </w:p>
    <w:p w14:paraId="00000394" w14:textId="77777777" w:rsidR="00BB70A6" w:rsidRDefault="00000000">
      <w:pPr>
        <w:widowControl w:val="0"/>
        <w:pBdr>
          <w:top w:val="nil"/>
          <w:left w:val="nil"/>
          <w:bottom w:val="nil"/>
          <w:right w:val="nil"/>
          <w:between w:val="nil"/>
        </w:pBdr>
        <w:spacing w:line="240" w:lineRule="auto"/>
        <w:rPr>
          <w:color w:val="000000"/>
        </w:rPr>
      </w:pPr>
      <w:r>
        <w:rPr>
          <w:color w:val="000000"/>
        </w:rPr>
        <w:t>CF003_ I3_Cartografía_Suelo.png</w:t>
      </w:r>
    </w:p>
  </w:comment>
  <w:comment w:id="14" w:author="Angela Zapata Guzmán" w:date="2022-09-02T22:50:00Z" w:initials="">
    <w:p w14:paraId="00000372" w14:textId="77777777" w:rsidR="00BB70A6" w:rsidRDefault="00000000">
      <w:pPr>
        <w:widowControl w:val="0"/>
        <w:pBdr>
          <w:top w:val="nil"/>
          <w:left w:val="nil"/>
          <w:bottom w:val="nil"/>
          <w:right w:val="nil"/>
          <w:between w:val="nil"/>
        </w:pBdr>
        <w:spacing w:line="240" w:lineRule="auto"/>
        <w:rPr>
          <w:color w:val="000000"/>
        </w:rPr>
      </w:pPr>
      <w:r>
        <w:rPr>
          <w:color w:val="000000"/>
        </w:rPr>
        <w:t>https://www.researchgate.net/figure/Figura-5-Mapa-de-conflictos-de-uso-del-suelo-corregimiento-de-Pasquilla-Datos-mapa-de_fig3_327711135</w:t>
      </w:r>
    </w:p>
  </w:comment>
  <w:comment w:id="15" w:author="Angela Zapata Guzmán" w:date="2022-09-02T22:50:00Z" w:initials="">
    <w:p w14:paraId="0000038B" w14:textId="77777777" w:rsidR="00BB70A6" w:rsidRDefault="00000000">
      <w:pPr>
        <w:widowControl w:val="0"/>
        <w:pBdr>
          <w:top w:val="nil"/>
          <w:left w:val="nil"/>
          <w:bottom w:val="nil"/>
          <w:right w:val="nil"/>
          <w:between w:val="nil"/>
        </w:pBdr>
        <w:spacing w:line="240" w:lineRule="auto"/>
        <w:rPr>
          <w:color w:val="000000"/>
        </w:rPr>
      </w:pPr>
      <w:r>
        <w:rPr>
          <w:color w:val="000000"/>
        </w:rPr>
        <w:t>http://www.gisandbeers.com/descarga-siose-cartografia-usos-del-suelo/</w:t>
      </w:r>
    </w:p>
  </w:comment>
  <w:comment w:id="16" w:author="ANGELA MARIA ZAPATA GUZMAN" w:date="2022-09-23T22:06:00Z" w:initials="">
    <w:p w14:paraId="00000378" w14:textId="77777777" w:rsidR="00BB70A6" w:rsidRDefault="00000000">
      <w:pPr>
        <w:widowControl w:val="0"/>
        <w:pBdr>
          <w:top w:val="nil"/>
          <w:left w:val="nil"/>
          <w:bottom w:val="nil"/>
          <w:right w:val="nil"/>
          <w:between w:val="nil"/>
        </w:pBdr>
        <w:spacing w:line="240" w:lineRule="auto"/>
        <w:rPr>
          <w:color w:val="000000"/>
        </w:rPr>
      </w:pPr>
      <w:r>
        <w:rPr>
          <w:color w:val="000000"/>
        </w:rPr>
        <w:t>se separaron los textos a sugerencia de maquetación</w:t>
      </w:r>
    </w:p>
  </w:comment>
  <w:comment w:id="18" w:author="Angela Zapata Guzmán" w:date="2022-09-02T22:50:00Z" w:initials="">
    <w:p w14:paraId="0000037C" w14:textId="77777777" w:rsidR="00BB70A6" w:rsidRDefault="00000000">
      <w:pPr>
        <w:widowControl w:val="0"/>
        <w:pBdr>
          <w:top w:val="nil"/>
          <w:left w:val="nil"/>
          <w:bottom w:val="nil"/>
          <w:right w:val="nil"/>
          <w:between w:val="nil"/>
        </w:pBdr>
        <w:spacing w:line="240" w:lineRule="auto"/>
        <w:rPr>
          <w:color w:val="000000"/>
        </w:rPr>
      </w:pPr>
      <w:r>
        <w:rPr>
          <w:color w:val="000000"/>
        </w:rPr>
        <w:t>Producción</w:t>
      </w:r>
    </w:p>
    <w:p w14:paraId="0000037D" w14:textId="77777777" w:rsidR="00BB70A6" w:rsidRDefault="00000000">
      <w:pPr>
        <w:widowControl w:val="0"/>
        <w:pBdr>
          <w:top w:val="nil"/>
          <w:left w:val="nil"/>
          <w:bottom w:val="nil"/>
          <w:right w:val="nil"/>
          <w:between w:val="nil"/>
        </w:pBdr>
        <w:spacing w:line="240" w:lineRule="auto"/>
        <w:rPr>
          <w:color w:val="000000"/>
        </w:rPr>
      </w:pPr>
      <w:r>
        <w:rPr>
          <w:color w:val="000000"/>
        </w:rPr>
        <w:t>Se sugiere completar imagen con actividades agropecuarias en vez de una cancha o pasto limpio</w:t>
      </w:r>
    </w:p>
    <w:p w14:paraId="0000037E" w14:textId="77777777" w:rsidR="00BB70A6" w:rsidRDefault="00BB70A6">
      <w:pPr>
        <w:widowControl w:val="0"/>
        <w:pBdr>
          <w:top w:val="nil"/>
          <w:left w:val="nil"/>
          <w:bottom w:val="nil"/>
          <w:right w:val="nil"/>
          <w:between w:val="nil"/>
        </w:pBdr>
        <w:spacing w:line="240" w:lineRule="auto"/>
        <w:rPr>
          <w:color w:val="000000"/>
        </w:rPr>
      </w:pPr>
    </w:p>
    <w:p w14:paraId="0000037F" w14:textId="77777777" w:rsidR="00BB70A6" w:rsidRDefault="00BB70A6">
      <w:pPr>
        <w:widowControl w:val="0"/>
        <w:pBdr>
          <w:top w:val="nil"/>
          <w:left w:val="nil"/>
          <w:bottom w:val="nil"/>
          <w:right w:val="nil"/>
          <w:between w:val="nil"/>
        </w:pBdr>
        <w:spacing w:line="240" w:lineRule="auto"/>
        <w:rPr>
          <w:color w:val="000000"/>
        </w:rPr>
      </w:pPr>
    </w:p>
    <w:p w14:paraId="00000380" w14:textId="77777777" w:rsidR="00BB70A6" w:rsidRDefault="00000000">
      <w:pPr>
        <w:widowControl w:val="0"/>
        <w:pBdr>
          <w:top w:val="nil"/>
          <w:left w:val="nil"/>
          <w:bottom w:val="nil"/>
          <w:right w:val="nil"/>
          <w:between w:val="nil"/>
        </w:pBdr>
        <w:spacing w:line="240" w:lineRule="auto"/>
        <w:rPr>
          <w:color w:val="000000"/>
        </w:rPr>
      </w:pPr>
      <w:r>
        <w:rPr>
          <w:color w:val="000000"/>
        </w:rPr>
        <w:t>https://www.freepik.es/fotos-premium/cesped-verde-rascacielos-central-park-midtown-manhattan-dia-holograma-grafico-forex-ciudad-nueva-york-ee-uu-concepto-corretaje-comercial-internet-analisis-fundamental_29931259.htm#query=analisis%20riesgos%20ecosistema&amp;position=0&amp;from_view=search</w:t>
      </w:r>
    </w:p>
  </w:comment>
  <w:comment w:id="19" w:author="Angela Zapata Guzmán" w:date="2022-09-26T16:08:00Z" w:initials="">
    <w:p w14:paraId="00000383" w14:textId="77777777" w:rsidR="00BB70A6" w:rsidRDefault="00000000">
      <w:pPr>
        <w:widowControl w:val="0"/>
        <w:pBdr>
          <w:top w:val="nil"/>
          <w:left w:val="nil"/>
          <w:bottom w:val="nil"/>
          <w:right w:val="nil"/>
          <w:between w:val="nil"/>
        </w:pBdr>
        <w:spacing w:line="240" w:lineRule="auto"/>
        <w:rPr>
          <w:color w:val="000000"/>
        </w:rPr>
      </w:pPr>
      <w:r>
        <w:rPr>
          <w:color w:val="000000"/>
        </w:rPr>
        <w:t>Se separaron los párrafos</w:t>
      </w:r>
    </w:p>
  </w:comment>
  <w:comment w:id="20" w:author="Angela Zapata Guzmán" w:date="2022-09-26T16:11:00Z" w:initials="">
    <w:p w14:paraId="0000037B" w14:textId="77777777" w:rsidR="00BB70A6" w:rsidRDefault="00000000">
      <w:pPr>
        <w:widowControl w:val="0"/>
        <w:pBdr>
          <w:top w:val="nil"/>
          <w:left w:val="nil"/>
          <w:bottom w:val="nil"/>
          <w:right w:val="nil"/>
          <w:between w:val="nil"/>
        </w:pBdr>
        <w:spacing w:line="240" w:lineRule="auto"/>
        <w:rPr>
          <w:color w:val="000000"/>
        </w:rPr>
      </w:pPr>
      <w:r>
        <w:rPr>
          <w:color w:val="000000"/>
        </w:rPr>
        <w:t>https://www.freepik.es/vector-premium/bosque-paisaje-natural-capas-suelo-geologicas-subterraneas_23240768.htm#query=el%20suelo&amp;position=29&amp;from_view=search</w:t>
      </w:r>
    </w:p>
  </w:comment>
  <w:comment w:id="21" w:author="Angela Zapata Guzmán" w:date="2022-09-02T22:55:00Z" w:initials="">
    <w:p w14:paraId="0000036C" w14:textId="77777777" w:rsidR="00BB70A6" w:rsidRDefault="00000000">
      <w:pPr>
        <w:widowControl w:val="0"/>
        <w:pBdr>
          <w:top w:val="nil"/>
          <w:left w:val="nil"/>
          <w:bottom w:val="nil"/>
          <w:right w:val="nil"/>
          <w:between w:val="nil"/>
        </w:pBdr>
        <w:spacing w:line="240" w:lineRule="auto"/>
        <w:rPr>
          <w:color w:val="000000"/>
        </w:rPr>
      </w:pPr>
      <w:r>
        <w:rPr>
          <w:color w:val="000000"/>
        </w:rPr>
        <w:t>https://www.freepik.es/vector-premium/conjunto-ilustraciones-suelos-o-suelos-costuras_14625600.htm#&amp;position=6&amp;from_view=detail#&amp;position=6&amp;from_view=detail</w:t>
      </w:r>
    </w:p>
  </w:comment>
  <w:comment w:id="22" w:author="Angela Zapata Guzmán" w:date="2022-09-02T22:55:00Z" w:initials="">
    <w:p w14:paraId="0000038A" w14:textId="77777777" w:rsidR="00BB70A6" w:rsidRDefault="00000000">
      <w:pPr>
        <w:widowControl w:val="0"/>
        <w:pBdr>
          <w:top w:val="nil"/>
          <w:left w:val="nil"/>
          <w:bottom w:val="nil"/>
          <w:right w:val="nil"/>
          <w:between w:val="nil"/>
        </w:pBdr>
        <w:spacing w:line="240" w:lineRule="auto"/>
        <w:rPr>
          <w:color w:val="000000"/>
        </w:rPr>
      </w:pPr>
      <w:r>
        <w:rPr>
          <w:color w:val="000000"/>
        </w:rPr>
        <w:t>https://www.freepik.es/vector-premium/agujero-animal-subterraneo-vacio_22717068.htm#&amp;position=15&amp;from_view=detail#&amp;position=15&amp;from_view=detail</w:t>
      </w:r>
    </w:p>
  </w:comment>
  <w:comment w:id="23" w:author="Angela Zapata Guzmán" w:date="2022-09-02T22:55:00Z" w:initials="">
    <w:p w14:paraId="00000384" w14:textId="77777777" w:rsidR="00BB70A6" w:rsidRDefault="00000000">
      <w:pPr>
        <w:widowControl w:val="0"/>
        <w:pBdr>
          <w:top w:val="nil"/>
          <w:left w:val="nil"/>
          <w:bottom w:val="nil"/>
          <w:right w:val="nil"/>
          <w:between w:val="nil"/>
        </w:pBdr>
        <w:spacing w:line="240" w:lineRule="auto"/>
        <w:rPr>
          <w:color w:val="000000"/>
        </w:rPr>
      </w:pPr>
      <w:r>
        <w:rPr>
          <w:color w:val="000000"/>
        </w:rPr>
        <w:t>https://www.freepik.es/vector-gratis/ilustracion-concepto-ciencia-suelo_20891822.htm#query=quimica%20suelo&amp;position=28&amp;from_view=search</w:t>
      </w:r>
    </w:p>
  </w:comment>
  <w:comment w:id="24" w:author="Angela Zapata Guzmán" w:date="2022-09-02T22:55:00Z" w:initials="">
    <w:p w14:paraId="0000036E" w14:textId="77777777" w:rsidR="00BB70A6" w:rsidRDefault="00000000">
      <w:pPr>
        <w:widowControl w:val="0"/>
        <w:pBdr>
          <w:top w:val="nil"/>
          <w:left w:val="nil"/>
          <w:bottom w:val="nil"/>
          <w:right w:val="nil"/>
          <w:between w:val="nil"/>
        </w:pBdr>
        <w:spacing w:line="240" w:lineRule="auto"/>
        <w:rPr>
          <w:color w:val="000000"/>
        </w:rPr>
      </w:pPr>
      <w:r>
        <w:rPr>
          <w:color w:val="000000"/>
        </w:rPr>
        <w:t>https://stock.adobe.com/co/images/id/312129402?as_audience=idp&amp;as_campaign=Freepik&amp;get_facets=1&amp;order=relevance&amp;safe_search=1&amp;as_content=api&amp;k=soil,%20underground&amp;filterscontent_typezip_vector=1&amp;tduid=cb3428074d7fb743adf0cc923ae36676&amp;as_channel=affiliate&amp;as_campclass=redirect&amp;as_source=arvato</w:t>
      </w:r>
    </w:p>
  </w:comment>
  <w:comment w:id="25" w:author="Angela Zapata Guzmán" w:date="2022-09-02T22:56:00Z" w:initials="">
    <w:p w14:paraId="0000036D" w14:textId="77777777" w:rsidR="00BB70A6" w:rsidRDefault="00000000">
      <w:pPr>
        <w:widowControl w:val="0"/>
        <w:pBdr>
          <w:top w:val="nil"/>
          <w:left w:val="nil"/>
          <w:bottom w:val="nil"/>
          <w:right w:val="nil"/>
          <w:between w:val="nil"/>
        </w:pBdr>
        <w:spacing w:line="240" w:lineRule="auto"/>
        <w:rPr>
          <w:color w:val="000000"/>
        </w:rPr>
      </w:pPr>
      <w:r>
        <w:rPr>
          <w:color w:val="000000"/>
        </w:rPr>
        <w:t>https://stock.adobe.com/co/images/id/452484058?as_audience=idp&amp;as_campaign=Freepik&amp;get_facets=1&amp;order=relevance&amp;safe_search=1&amp;as_content=api&amp;k=hole%20underground%20cartoon&amp;filterscontent_typezip_vector=1&amp;tduid=cb3428074d7fb743adf0cc923ae36676&amp;as_channel=affiliate&amp;as_campclass=redirect&amp;as_source=arvato</w:t>
      </w:r>
    </w:p>
  </w:comment>
  <w:comment w:id="26" w:author="Angela Zapata Guzmán" w:date="2022-09-02T22:56:00Z" w:initials="">
    <w:p w14:paraId="0000036F" w14:textId="77777777" w:rsidR="00BB70A6" w:rsidRDefault="00000000">
      <w:pPr>
        <w:widowControl w:val="0"/>
        <w:pBdr>
          <w:top w:val="nil"/>
          <w:left w:val="nil"/>
          <w:bottom w:val="nil"/>
          <w:right w:val="nil"/>
          <w:between w:val="nil"/>
        </w:pBdr>
        <w:spacing w:line="240" w:lineRule="auto"/>
        <w:rPr>
          <w:color w:val="000000"/>
        </w:rPr>
      </w:pPr>
      <w:r>
        <w:rPr>
          <w:color w:val="000000"/>
        </w:rPr>
        <w:t>https://stock.adobe.com/co/images/id/463563330?as_audience=srp&amp;as_campaign=Freepik&amp;get_facets=1&amp;order=relevance&amp;safe_search=1&amp;as_content=api&amp;k=gas%20subterraneo&amp;tduid=cb3428074d7fb743adf0cc923ae36676&amp;as_channel=affiliate&amp;as_campclass=redirect&amp;as_source=arvato</w:t>
      </w:r>
    </w:p>
  </w:comment>
  <w:comment w:id="27" w:author="Angela Zapata Guzmán" w:date="2022-09-02T22:56:00Z" w:initials="">
    <w:p w14:paraId="00000390" w14:textId="77777777" w:rsidR="00BB70A6" w:rsidRDefault="00000000">
      <w:pPr>
        <w:widowControl w:val="0"/>
        <w:pBdr>
          <w:top w:val="nil"/>
          <w:left w:val="nil"/>
          <w:bottom w:val="nil"/>
          <w:right w:val="nil"/>
          <w:between w:val="nil"/>
        </w:pBdr>
        <w:spacing w:line="240" w:lineRule="auto"/>
        <w:rPr>
          <w:color w:val="000000"/>
        </w:rPr>
      </w:pPr>
      <w:r>
        <w:rPr>
          <w:color w:val="000000"/>
        </w:rPr>
        <w:t>https://stock.adobe.com/co/images/id/378235566?as_audience=idp&amp;as_campaign=Freepik&amp;get_facets=1&amp;order=relevance&amp;safe_search=1&amp;as_content=api&amp;k=soil,%20underground&amp;filterscontent_typezip_vector=1&amp;tduid=cb3428074d7fb743adf0cc923ae36676&amp;as_channel=affiliate&amp;as_campclass=redirect&amp;as_source=arvato</w:t>
      </w:r>
    </w:p>
  </w:comment>
  <w:comment w:id="28" w:author="Angela Zapata Guzmán" w:date="2022-09-02T22:56:00Z" w:initials="">
    <w:p w14:paraId="0000038D" w14:textId="77777777" w:rsidR="00BB70A6" w:rsidRDefault="00000000">
      <w:pPr>
        <w:widowControl w:val="0"/>
        <w:pBdr>
          <w:top w:val="nil"/>
          <w:left w:val="nil"/>
          <w:bottom w:val="nil"/>
          <w:right w:val="nil"/>
          <w:between w:val="nil"/>
        </w:pBdr>
        <w:spacing w:line="240" w:lineRule="auto"/>
        <w:rPr>
          <w:color w:val="000000"/>
        </w:rPr>
      </w:pPr>
      <w:r>
        <w:rPr>
          <w:color w:val="000000"/>
        </w:rPr>
        <w:t>https://www.freepik.es/vector-gratis/ilustracion-vector-concepto-abstracto-analisis-suelo-analisis-agricola-pruebas-suelo-servicio-laboratorio-composicion-organica-evaluacion-construccion-metafora-abstracta-prueba-contaminacion_12469803.htm#query=quimica%20suelo&amp;position=47&amp;from_view=search</w:t>
      </w:r>
    </w:p>
  </w:comment>
  <w:comment w:id="29" w:author="Angela Zapata Guzmán" w:date="2022-09-02T22:57:00Z" w:initials="">
    <w:p w14:paraId="00000391" w14:textId="77777777" w:rsidR="00BB70A6" w:rsidRDefault="00000000">
      <w:pPr>
        <w:widowControl w:val="0"/>
        <w:pBdr>
          <w:top w:val="nil"/>
          <w:left w:val="nil"/>
          <w:bottom w:val="nil"/>
          <w:right w:val="nil"/>
          <w:between w:val="nil"/>
        </w:pBdr>
        <w:spacing w:line="240" w:lineRule="auto"/>
        <w:rPr>
          <w:color w:val="000000"/>
        </w:rPr>
      </w:pPr>
      <w:r>
        <w:rPr>
          <w:color w:val="000000"/>
        </w:rPr>
        <w:t>https://www.freepik.es/vector-gratis/craneos-dinosaurios-huesos-esqueleto-reptil-conchas-moluscos-marinos-antiguos-capas-profundas-suelo-seccion-transversal-ilustracion-vectorial-dibujos-animados-historia-vida-concepto-tierra-fondo-ciencia-paleontologica_4393918.htm#query=ciencia%20suelo&amp;position=4&amp;from_view=search</w:t>
      </w:r>
    </w:p>
  </w:comment>
  <w:comment w:id="31" w:author="Angela Zapata Guzmán" w:date="2022-09-02T23:01:00Z" w:initials="">
    <w:p w14:paraId="0000037A" w14:textId="77777777" w:rsidR="00BB70A6" w:rsidRDefault="00000000">
      <w:pPr>
        <w:widowControl w:val="0"/>
        <w:pBdr>
          <w:top w:val="nil"/>
          <w:left w:val="nil"/>
          <w:bottom w:val="nil"/>
          <w:right w:val="nil"/>
          <w:between w:val="nil"/>
        </w:pBdr>
        <w:spacing w:line="240" w:lineRule="auto"/>
        <w:rPr>
          <w:color w:val="000000"/>
        </w:rPr>
      </w:pPr>
      <w:r>
        <w:rPr>
          <w:color w:val="000000"/>
        </w:rPr>
        <w:t>Nota: http://www2.inecc.gob.mx/publicaciones2/libros/459/images/cap1_fig2.gif</w:t>
      </w:r>
    </w:p>
  </w:comment>
  <w:comment w:id="32" w:author="Angela Zapata Guzmán" w:date="2022-09-02T23:02:00Z" w:initials="">
    <w:p w14:paraId="0000038E" w14:textId="77777777" w:rsidR="00BB70A6" w:rsidRDefault="00000000">
      <w:pPr>
        <w:widowControl w:val="0"/>
        <w:pBdr>
          <w:top w:val="nil"/>
          <w:left w:val="nil"/>
          <w:bottom w:val="nil"/>
          <w:right w:val="nil"/>
          <w:between w:val="nil"/>
        </w:pBdr>
        <w:spacing w:line="240" w:lineRule="auto"/>
        <w:rPr>
          <w:color w:val="000000"/>
        </w:rPr>
      </w:pPr>
      <w:r>
        <w:rPr>
          <w:color w:val="000000"/>
        </w:rPr>
        <w:t>Imagen editable en anexos del experto</w:t>
      </w:r>
    </w:p>
  </w:comment>
  <w:comment w:id="33" w:author="Angela Zapata Guzmán" w:date="2022-09-02T23:02:00Z" w:initials="">
    <w:p w14:paraId="00000377" w14:textId="77777777" w:rsidR="00BB70A6" w:rsidRDefault="00000000">
      <w:pPr>
        <w:widowControl w:val="0"/>
        <w:pBdr>
          <w:top w:val="nil"/>
          <w:left w:val="nil"/>
          <w:bottom w:val="nil"/>
          <w:right w:val="nil"/>
          <w:between w:val="nil"/>
        </w:pBdr>
        <w:spacing w:line="240" w:lineRule="auto"/>
        <w:rPr>
          <w:color w:val="000000"/>
        </w:rPr>
      </w:pPr>
      <w:r>
        <w:rPr>
          <w:color w:val="000000"/>
        </w:rPr>
        <w:t>https://www.freepik.es/fotos-premium/naturaleza-energias-renovables_8668105.htm#query=ecologia&amp;from_query=agroecologia&amp;position=29&amp;from_view=search</w:t>
      </w:r>
    </w:p>
  </w:comment>
  <w:comment w:id="34" w:author="Angela Zapata Guzmán" w:date="2022-09-02T23:02:00Z" w:initials="">
    <w:p w14:paraId="0000036A" w14:textId="77777777" w:rsidR="00BB70A6" w:rsidRDefault="00000000">
      <w:pPr>
        <w:widowControl w:val="0"/>
        <w:pBdr>
          <w:top w:val="nil"/>
          <w:left w:val="nil"/>
          <w:bottom w:val="nil"/>
          <w:right w:val="nil"/>
          <w:between w:val="nil"/>
        </w:pBdr>
        <w:spacing w:line="240" w:lineRule="auto"/>
        <w:rPr>
          <w:color w:val="000000"/>
        </w:rPr>
      </w:pPr>
      <w:r>
        <w:rPr>
          <w:color w:val="000000"/>
        </w:rPr>
        <w:t>https://www.freepik.es/foto-gratis/pantalla-digital-dia-medio-ambiente_12976397.htm</w:t>
      </w:r>
    </w:p>
  </w:comment>
  <w:comment w:id="35" w:author="Angela Zapata Guzmán" w:date="2022-09-02T23:03:00Z" w:initials="">
    <w:p w14:paraId="00000385" w14:textId="77777777" w:rsidR="00BB70A6" w:rsidRDefault="00000000">
      <w:pPr>
        <w:widowControl w:val="0"/>
        <w:pBdr>
          <w:top w:val="nil"/>
          <w:left w:val="nil"/>
          <w:bottom w:val="nil"/>
          <w:right w:val="nil"/>
          <w:between w:val="nil"/>
        </w:pBdr>
        <w:spacing w:line="240" w:lineRule="auto"/>
        <w:rPr>
          <w:color w:val="000000"/>
        </w:rPr>
      </w:pPr>
      <w:r>
        <w:rPr>
          <w:color w:val="000000"/>
        </w:rPr>
        <w:t>https://stock.adobe.com/co/images/id/378123749?as_audience=srp&amp;as_campaign=Freepik&amp;get_facets=1&amp;order=relevance&amp;safe_search=1&amp;as_content=api&amp;k=biodiversity&amp;tduid=cb3428074d7fb743adf0cc923ae36676&amp;as_channel=affiliate&amp;as_campclass=redirect&amp;as_source=arvato</w:t>
      </w:r>
    </w:p>
  </w:comment>
  <w:comment w:id="37" w:author="Angela Zapata Guzmán" w:date="2022-09-07T16:21:00Z" w:initials="">
    <w:p w14:paraId="00000395" w14:textId="77777777" w:rsidR="00BB70A6" w:rsidRDefault="00000000">
      <w:pPr>
        <w:widowControl w:val="0"/>
        <w:pBdr>
          <w:top w:val="nil"/>
          <w:left w:val="nil"/>
          <w:bottom w:val="nil"/>
          <w:right w:val="nil"/>
          <w:between w:val="nil"/>
        </w:pBdr>
        <w:spacing w:line="240" w:lineRule="auto"/>
        <w:rPr>
          <w:color w:val="000000"/>
        </w:rPr>
      </w:pPr>
      <w:r>
        <w:rPr>
          <w:color w:val="000000"/>
        </w:rPr>
        <w:t>Producción este video es muy apropiado para ilustrar el tema que se está tratando, además tiene concepto del SENA y tienen aprendices invitado y hablan del capacitación de SENA.</w:t>
      </w:r>
    </w:p>
  </w:comment>
  <w:comment w:id="38" w:author="Angela Zapata Guzmán" w:date="2022-09-02T23:04:00Z" w:initials="">
    <w:p w14:paraId="00000375" w14:textId="77777777" w:rsidR="00BB70A6" w:rsidRDefault="00000000">
      <w:pPr>
        <w:widowControl w:val="0"/>
        <w:pBdr>
          <w:top w:val="nil"/>
          <w:left w:val="nil"/>
          <w:bottom w:val="nil"/>
          <w:right w:val="nil"/>
          <w:between w:val="nil"/>
        </w:pBdr>
        <w:spacing w:line="240" w:lineRule="auto"/>
        <w:rPr>
          <w:color w:val="000000"/>
        </w:rPr>
      </w:pPr>
      <w:r>
        <w:rPr>
          <w:color w:val="000000"/>
        </w:rPr>
        <w:t>https://www.cacaomovil.com/site/guide/certificacion-del-cacao/75/ejercicio2-6930c1de-cd30-46ba-b89a-b442c8b07509</w:t>
      </w:r>
    </w:p>
  </w:comment>
  <w:comment w:id="39" w:author="ANGELA MARIA ZAPATA GUZMAN" w:date="2022-09-23T22:10:00Z" w:initials="">
    <w:p w14:paraId="0000038F" w14:textId="77777777" w:rsidR="00BB70A6" w:rsidRDefault="00000000">
      <w:pPr>
        <w:widowControl w:val="0"/>
        <w:pBdr>
          <w:top w:val="nil"/>
          <w:left w:val="nil"/>
          <w:bottom w:val="nil"/>
          <w:right w:val="nil"/>
          <w:between w:val="nil"/>
        </w:pBdr>
        <w:spacing w:line="240" w:lineRule="auto"/>
        <w:rPr>
          <w:color w:val="000000"/>
        </w:rPr>
      </w:pPr>
      <w:r>
        <w:rPr>
          <w:color w:val="000000"/>
        </w:rPr>
        <w:t>solo 4 complementarios</w:t>
      </w:r>
    </w:p>
  </w:comment>
  <w:comment w:id="43" w:author="Angela Zapata Guzmán" w:date="2022-09-26T16:13:00Z" w:initials="">
    <w:p w14:paraId="00000379" w14:textId="77777777" w:rsidR="00BB70A6" w:rsidRDefault="00000000">
      <w:pPr>
        <w:widowControl w:val="0"/>
        <w:pBdr>
          <w:top w:val="nil"/>
          <w:left w:val="nil"/>
          <w:bottom w:val="nil"/>
          <w:right w:val="nil"/>
          <w:between w:val="nil"/>
        </w:pBdr>
        <w:spacing w:line="240" w:lineRule="auto"/>
        <w:rPr>
          <w:color w:val="000000"/>
        </w:rPr>
      </w:pPr>
      <w:r>
        <w:rPr>
          <w:color w:val="000000"/>
        </w:rPr>
        <w:t>Faltaban 2 para 10 referencias, se aumentan 2</w:t>
      </w:r>
    </w:p>
  </w:comment>
  <w:comment w:id="44" w:author="ANGELA MARIA ZAPATA GUZMAN" w:date="2022-09-23T22:10:00Z" w:initials="">
    <w:p w14:paraId="00000370" w14:textId="77777777" w:rsidR="00BB70A6" w:rsidRDefault="00000000">
      <w:pPr>
        <w:widowControl w:val="0"/>
        <w:pBdr>
          <w:top w:val="nil"/>
          <w:left w:val="nil"/>
          <w:bottom w:val="nil"/>
          <w:right w:val="nil"/>
          <w:between w:val="nil"/>
        </w:pBdr>
        <w:spacing w:line="240" w:lineRule="auto"/>
        <w:rPr>
          <w:color w:val="000000"/>
        </w:rPr>
      </w:pPr>
      <w:r>
        <w:rPr>
          <w:color w:val="000000"/>
        </w:rPr>
        <w:t>retirar 1</w:t>
      </w:r>
    </w:p>
  </w:comment>
  <w:comment w:id="45" w:author="Angela Zapata Guzmán" w:date="2022-09-27T00:13:00Z" w:initials="">
    <w:p w14:paraId="00000371" w14:textId="77777777" w:rsidR="00BB70A6" w:rsidRDefault="00000000">
      <w:pPr>
        <w:widowControl w:val="0"/>
        <w:pBdr>
          <w:top w:val="nil"/>
          <w:left w:val="nil"/>
          <w:bottom w:val="nil"/>
          <w:right w:val="nil"/>
          <w:between w:val="nil"/>
        </w:pBdr>
        <w:spacing w:line="240" w:lineRule="auto"/>
        <w:rPr>
          <w:color w:val="000000"/>
        </w:rPr>
      </w:pPr>
      <w:r>
        <w:rPr>
          <w:color w:val="000000"/>
        </w:rPr>
        <w:t>Se retira la última referencia para un total de 5 en este documento ajustado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8C" w15:done="0"/>
  <w15:commentEx w15:paraId="00000396" w15:done="0"/>
  <w15:commentEx w15:paraId="00000374" w15:done="0"/>
  <w15:commentEx w15:paraId="00000376" w15:done="0"/>
  <w15:commentEx w15:paraId="0000036B" w15:done="0"/>
  <w15:commentEx w15:paraId="00000373" w15:done="0"/>
  <w15:commentEx w15:paraId="00000382" w15:done="0"/>
  <w15:commentEx w15:paraId="00000389" w15:done="0"/>
  <w15:commentEx w15:paraId="00000381" w15:done="0"/>
  <w15:commentEx w15:paraId="00000394" w15:done="0"/>
  <w15:commentEx w15:paraId="00000372" w15:done="0"/>
  <w15:commentEx w15:paraId="0000038B" w15:done="0"/>
  <w15:commentEx w15:paraId="00000378" w15:done="0"/>
  <w15:commentEx w15:paraId="00000380" w15:done="0"/>
  <w15:commentEx w15:paraId="00000383" w15:done="0"/>
  <w15:commentEx w15:paraId="0000037B" w15:done="0"/>
  <w15:commentEx w15:paraId="0000036C" w15:done="0"/>
  <w15:commentEx w15:paraId="0000038A" w15:done="0"/>
  <w15:commentEx w15:paraId="00000384" w15:done="0"/>
  <w15:commentEx w15:paraId="0000036E" w15:done="0"/>
  <w15:commentEx w15:paraId="0000036D" w15:done="0"/>
  <w15:commentEx w15:paraId="0000036F" w15:done="0"/>
  <w15:commentEx w15:paraId="00000390" w15:done="0"/>
  <w15:commentEx w15:paraId="0000038D" w15:done="0"/>
  <w15:commentEx w15:paraId="00000391" w15:done="0"/>
  <w15:commentEx w15:paraId="0000037A" w15:done="0"/>
  <w15:commentEx w15:paraId="0000038E" w15:done="0"/>
  <w15:commentEx w15:paraId="00000377" w15:done="0"/>
  <w15:commentEx w15:paraId="0000036A" w15:done="0"/>
  <w15:commentEx w15:paraId="00000385" w15:done="0"/>
  <w15:commentEx w15:paraId="00000395" w15:done="0"/>
  <w15:commentEx w15:paraId="00000375" w15:done="0"/>
  <w15:commentEx w15:paraId="0000038F" w15:done="0"/>
  <w15:commentEx w15:paraId="00000379" w15:done="0"/>
  <w15:commentEx w15:paraId="00000370" w15:done="0"/>
  <w15:commentEx w15:paraId="00000371" w15:paraIdParent="000003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8C" w16cid:durableId="26E9CBC9"/>
  <w16cid:commentId w16cid:paraId="00000396" w16cid:durableId="26E9CBC8"/>
  <w16cid:commentId w16cid:paraId="00000374" w16cid:durableId="26E9CBC7"/>
  <w16cid:commentId w16cid:paraId="00000376" w16cid:durableId="26E9CBC6"/>
  <w16cid:commentId w16cid:paraId="0000036B" w16cid:durableId="26E9CBC5"/>
  <w16cid:commentId w16cid:paraId="00000373" w16cid:durableId="26E9CBC4"/>
  <w16cid:commentId w16cid:paraId="00000382" w16cid:durableId="26E9CBC3"/>
  <w16cid:commentId w16cid:paraId="00000389" w16cid:durableId="26E9CBC2"/>
  <w16cid:commentId w16cid:paraId="00000381" w16cid:durableId="26E9CBC1"/>
  <w16cid:commentId w16cid:paraId="00000394" w16cid:durableId="26E9CBC0"/>
  <w16cid:commentId w16cid:paraId="00000372" w16cid:durableId="26E9CBBF"/>
  <w16cid:commentId w16cid:paraId="0000038B" w16cid:durableId="26E9CBBE"/>
  <w16cid:commentId w16cid:paraId="00000378" w16cid:durableId="26E9CBBD"/>
  <w16cid:commentId w16cid:paraId="00000380" w16cid:durableId="26E9CBBC"/>
  <w16cid:commentId w16cid:paraId="00000383" w16cid:durableId="26E9CBBB"/>
  <w16cid:commentId w16cid:paraId="0000037B" w16cid:durableId="26E9CBBA"/>
  <w16cid:commentId w16cid:paraId="0000036C" w16cid:durableId="26E9CBB9"/>
  <w16cid:commentId w16cid:paraId="0000038A" w16cid:durableId="26E9CBB8"/>
  <w16cid:commentId w16cid:paraId="00000384" w16cid:durableId="26E9CBB7"/>
  <w16cid:commentId w16cid:paraId="0000036E" w16cid:durableId="26E9CBB6"/>
  <w16cid:commentId w16cid:paraId="0000036D" w16cid:durableId="26E9CBB5"/>
  <w16cid:commentId w16cid:paraId="0000036F" w16cid:durableId="26E9CBB4"/>
  <w16cid:commentId w16cid:paraId="00000390" w16cid:durableId="26E9CBB3"/>
  <w16cid:commentId w16cid:paraId="0000038D" w16cid:durableId="26E9CBB2"/>
  <w16cid:commentId w16cid:paraId="00000391" w16cid:durableId="26E9CBB1"/>
  <w16cid:commentId w16cid:paraId="0000037A" w16cid:durableId="26E9CBB0"/>
  <w16cid:commentId w16cid:paraId="0000038E" w16cid:durableId="26E9CBAF"/>
  <w16cid:commentId w16cid:paraId="00000377" w16cid:durableId="26E9CBAE"/>
  <w16cid:commentId w16cid:paraId="0000036A" w16cid:durableId="26E9CBAD"/>
  <w16cid:commentId w16cid:paraId="00000385" w16cid:durableId="26E9CBAC"/>
  <w16cid:commentId w16cid:paraId="00000395" w16cid:durableId="26E9CBAB"/>
  <w16cid:commentId w16cid:paraId="00000375" w16cid:durableId="26E9CBAA"/>
  <w16cid:commentId w16cid:paraId="0000038F" w16cid:durableId="26E9CBA9"/>
  <w16cid:commentId w16cid:paraId="00000379" w16cid:durableId="26E9CBA8"/>
  <w16cid:commentId w16cid:paraId="00000370" w16cid:durableId="26E9CBA7"/>
  <w16cid:commentId w16cid:paraId="00000371" w16cid:durableId="26E9CB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22C7C" w14:textId="77777777" w:rsidR="004C65B1" w:rsidRDefault="004C65B1">
      <w:pPr>
        <w:spacing w:line="240" w:lineRule="auto"/>
      </w:pPr>
      <w:r>
        <w:separator/>
      </w:r>
    </w:p>
  </w:endnote>
  <w:endnote w:type="continuationSeparator" w:id="0">
    <w:p w14:paraId="2F4B2326" w14:textId="77777777" w:rsidR="004C65B1" w:rsidRDefault="004C65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69" w14:textId="77777777" w:rsidR="00BB70A6"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0" distR="0" simplePos="0" relativeHeight="251660288" behindDoc="1" locked="0" layoutInCell="1" hidden="0" allowOverlap="1" wp14:anchorId="48FAD418" wp14:editId="59A7859E">
          <wp:simplePos x="0" y="0"/>
          <wp:positionH relativeFrom="column">
            <wp:posOffset>2147801</wp:posOffset>
          </wp:positionH>
          <wp:positionV relativeFrom="paragraph">
            <wp:posOffset>21994</wp:posOffset>
          </wp:positionV>
          <wp:extent cx="6987081" cy="524510"/>
          <wp:effectExtent l="0" t="0" r="0" b="0"/>
          <wp:wrapNone/>
          <wp:docPr id="64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6987081" cy="52451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6FD56" w14:textId="77777777" w:rsidR="004C65B1" w:rsidRDefault="004C65B1">
      <w:pPr>
        <w:spacing w:line="240" w:lineRule="auto"/>
      </w:pPr>
      <w:r>
        <w:separator/>
      </w:r>
    </w:p>
  </w:footnote>
  <w:footnote w:type="continuationSeparator" w:id="0">
    <w:p w14:paraId="61F66771" w14:textId="77777777" w:rsidR="004C65B1" w:rsidRDefault="004C65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68" w14:textId="77777777" w:rsidR="00BB70A6" w:rsidRDefault="00000000">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0706FD8C" wp14:editId="32398CEC">
          <wp:simplePos x="0" y="0"/>
          <wp:positionH relativeFrom="margin">
            <wp:posOffset>8035925</wp:posOffset>
          </wp:positionH>
          <wp:positionV relativeFrom="margin">
            <wp:posOffset>-864233</wp:posOffset>
          </wp:positionV>
          <wp:extent cx="539750" cy="750570"/>
          <wp:effectExtent l="0" t="0" r="0" b="0"/>
          <wp:wrapSquare wrapText="bothSides" distT="0" distB="0" distL="114300" distR="114300"/>
          <wp:docPr id="64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39750" cy="75057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4E001E3" wp14:editId="00B55E99">
          <wp:simplePos x="0" y="0"/>
          <wp:positionH relativeFrom="column">
            <wp:posOffset>-802925</wp:posOffset>
          </wp:positionH>
          <wp:positionV relativeFrom="paragraph">
            <wp:posOffset>-290828</wp:posOffset>
          </wp:positionV>
          <wp:extent cx="9778885" cy="752706"/>
          <wp:effectExtent l="0" t="0" r="0" b="0"/>
          <wp:wrapSquare wrapText="bothSides" distT="0" distB="0" distL="114300" distR="114300"/>
          <wp:docPr id="64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
                  <a:srcRect/>
                  <a:stretch>
                    <a:fillRect/>
                  </a:stretch>
                </pic:blipFill>
                <pic:spPr>
                  <a:xfrm>
                    <a:off x="0" y="0"/>
                    <a:ext cx="9778885" cy="75270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65AFC"/>
    <w:multiLevelType w:val="multilevel"/>
    <w:tmpl w:val="A41EA870"/>
    <w:lvl w:ilvl="0">
      <w:start w:val="2"/>
      <w:numFmt w:val="decimal"/>
      <w:lvlText w:val="%1"/>
      <w:lvlJc w:val="left"/>
      <w:pPr>
        <w:ind w:left="360" w:hanging="360"/>
      </w:pPr>
    </w:lvl>
    <w:lvl w:ilvl="1">
      <w:start w:val="1"/>
      <w:numFmt w:val="decimal"/>
      <w:lvlText w:val="%1.%2"/>
      <w:lvlJc w:val="left"/>
      <w:pPr>
        <w:ind w:left="1353" w:hanging="359"/>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 w15:restartNumberingAfterBreak="0">
    <w:nsid w:val="286F5F18"/>
    <w:multiLevelType w:val="multilevel"/>
    <w:tmpl w:val="E7380F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B2C39E2"/>
    <w:multiLevelType w:val="multilevel"/>
    <w:tmpl w:val="90A2220C"/>
    <w:lvl w:ilvl="0">
      <w:start w:val="1"/>
      <w:numFmt w:val="decimal"/>
      <w:lvlText w:val="%1"/>
      <w:lvlJc w:val="left"/>
      <w:pPr>
        <w:ind w:left="360" w:hanging="360"/>
      </w:pPr>
      <w:rPr>
        <w:rFonts w:ascii="Arial" w:eastAsia="Arial" w:hAnsi="Arial" w:cs="Arial"/>
        <w:color w:val="000000"/>
        <w:sz w:val="22"/>
        <w:szCs w:val="22"/>
      </w:rPr>
    </w:lvl>
    <w:lvl w:ilvl="1">
      <w:start w:val="1"/>
      <w:numFmt w:val="decimal"/>
      <w:lvlText w:val="%1.%2"/>
      <w:lvlJc w:val="left"/>
      <w:pPr>
        <w:ind w:left="927" w:hanging="360"/>
      </w:pPr>
      <w:rPr>
        <w:rFonts w:ascii="Arial" w:eastAsia="Arial" w:hAnsi="Arial" w:cs="Arial"/>
        <w:color w:val="000000"/>
        <w:sz w:val="22"/>
        <w:szCs w:val="22"/>
      </w:rPr>
    </w:lvl>
    <w:lvl w:ilvl="2">
      <w:start w:val="1"/>
      <w:numFmt w:val="decimal"/>
      <w:lvlText w:val="%1.%2.%3"/>
      <w:lvlJc w:val="left"/>
      <w:pPr>
        <w:ind w:left="1854" w:hanging="720"/>
      </w:pPr>
      <w:rPr>
        <w:rFonts w:ascii="Arial" w:eastAsia="Arial" w:hAnsi="Arial" w:cs="Arial"/>
        <w:color w:val="000000"/>
        <w:sz w:val="22"/>
        <w:szCs w:val="22"/>
      </w:rPr>
    </w:lvl>
    <w:lvl w:ilvl="3">
      <w:start w:val="1"/>
      <w:numFmt w:val="decimal"/>
      <w:lvlText w:val="%1.%2.%3.%4"/>
      <w:lvlJc w:val="left"/>
      <w:pPr>
        <w:ind w:left="2421" w:hanging="720"/>
      </w:pPr>
      <w:rPr>
        <w:rFonts w:ascii="Arial" w:eastAsia="Arial" w:hAnsi="Arial" w:cs="Arial"/>
        <w:color w:val="000000"/>
        <w:sz w:val="22"/>
        <w:szCs w:val="22"/>
      </w:rPr>
    </w:lvl>
    <w:lvl w:ilvl="4">
      <w:start w:val="1"/>
      <w:numFmt w:val="decimal"/>
      <w:lvlText w:val="%1.%2.%3.%4.%5"/>
      <w:lvlJc w:val="left"/>
      <w:pPr>
        <w:ind w:left="3348" w:hanging="1080"/>
      </w:pPr>
      <w:rPr>
        <w:rFonts w:ascii="Arial" w:eastAsia="Arial" w:hAnsi="Arial" w:cs="Arial"/>
        <w:color w:val="000000"/>
        <w:sz w:val="22"/>
        <w:szCs w:val="22"/>
      </w:rPr>
    </w:lvl>
    <w:lvl w:ilvl="5">
      <w:start w:val="1"/>
      <w:numFmt w:val="decimal"/>
      <w:lvlText w:val="%1.%2.%3.%4.%5.%6"/>
      <w:lvlJc w:val="left"/>
      <w:pPr>
        <w:ind w:left="3915" w:hanging="1080"/>
      </w:pPr>
      <w:rPr>
        <w:rFonts w:ascii="Arial" w:eastAsia="Arial" w:hAnsi="Arial" w:cs="Arial"/>
        <w:color w:val="000000"/>
        <w:sz w:val="22"/>
        <w:szCs w:val="22"/>
      </w:rPr>
    </w:lvl>
    <w:lvl w:ilvl="6">
      <w:start w:val="1"/>
      <w:numFmt w:val="decimal"/>
      <w:lvlText w:val="%1.%2.%3.%4.%5.%6.%7"/>
      <w:lvlJc w:val="left"/>
      <w:pPr>
        <w:ind w:left="4842" w:hanging="1440"/>
      </w:pPr>
      <w:rPr>
        <w:rFonts w:ascii="Arial" w:eastAsia="Arial" w:hAnsi="Arial" w:cs="Arial"/>
        <w:color w:val="000000"/>
        <w:sz w:val="22"/>
        <w:szCs w:val="22"/>
      </w:rPr>
    </w:lvl>
    <w:lvl w:ilvl="7">
      <w:start w:val="1"/>
      <w:numFmt w:val="decimal"/>
      <w:lvlText w:val="%1.%2.%3.%4.%5.%6.%7.%8"/>
      <w:lvlJc w:val="left"/>
      <w:pPr>
        <w:ind w:left="5409" w:hanging="1440"/>
      </w:pPr>
      <w:rPr>
        <w:rFonts w:ascii="Arial" w:eastAsia="Arial" w:hAnsi="Arial" w:cs="Arial"/>
        <w:color w:val="000000"/>
        <w:sz w:val="22"/>
        <w:szCs w:val="22"/>
      </w:rPr>
    </w:lvl>
    <w:lvl w:ilvl="8">
      <w:start w:val="1"/>
      <w:numFmt w:val="decimal"/>
      <w:lvlText w:val="%1.%2.%3.%4.%5.%6.%7.%8.%9"/>
      <w:lvlJc w:val="left"/>
      <w:pPr>
        <w:ind w:left="6336" w:hanging="1800"/>
      </w:pPr>
      <w:rPr>
        <w:rFonts w:ascii="Arial" w:eastAsia="Arial" w:hAnsi="Arial" w:cs="Arial"/>
        <w:color w:val="000000"/>
        <w:sz w:val="22"/>
        <w:szCs w:val="22"/>
      </w:rPr>
    </w:lvl>
  </w:abstractNum>
  <w:abstractNum w:abstractNumId="3" w15:restartNumberingAfterBreak="0">
    <w:nsid w:val="467A6D60"/>
    <w:multiLevelType w:val="multilevel"/>
    <w:tmpl w:val="916A05E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469A574B"/>
    <w:multiLevelType w:val="multilevel"/>
    <w:tmpl w:val="4BB031D4"/>
    <w:lvl w:ilvl="0">
      <w:start w:val="2"/>
      <w:numFmt w:val="decimal"/>
      <w:lvlText w:val="%1"/>
      <w:lvlJc w:val="left"/>
      <w:pPr>
        <w:ind w:left="360" w:hanging="360"/>
      </w:pPr>
    </w:lvl>
    <w:lvl w:ilvl="1">
      <w:start w:val="1"/>
      <w:numFmt w:val="decimal"/>
      <w:lvlText w:val="%1.%2"/>
      <w:lvlJc w:val="left"/>
      <w:pPr>
        <w:ind w:left="1353" w:hanging="359"/>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5" w15:restartNumberingAfterBreak="0">
    <w:nsid w:val="59001694"/>
    <w:multiLevelType w:val="multilevel"/>
    <w:tmpl w:val="A2343D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4FC3B1C"/>
    <w:multiLevelType w:val="multilevel"/>
    <w:tmpl w:val="AE465714"/>
    <w:lvl w:ilvl="0">
      <w:start w:val="1"/>
      <w:numFmt w:val="decimal"/>
      <w:lvlText w:val="%1."/>
      <w:lvlJc w:val="left"/>
      <w:pPr>
        <w:ind w:left="720" w:hanging="360"/>
      </w:pPr>
    </w:lvl>
    <w:lvl w:ilvl="1">
      <w:start w:val="1"/>
      <w:numFmt w:val="decimal"/>
      <w:lvlText w:val="%1.%2"/>
      <w:lvlJc w:val="left"/>
      <w:pPr>
        <w:ind w:left="720" w:hanging="360"/>
      </w:pPr>
      <w:rPr>
        <w:rFonts w:ascii="Arial" w:eastAsia="Arial" w:hAnsi="Arial" w:cs="Arial"/>
        <w:b/>
        <w:color w:val="000000"/>
        <w:sz w:val="24"/>
        <w:szCs w:val="24"/>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768E07D8"/>
    <w:multiLevelType w:val="multilevel"/>
    <w:tmpl w:val="183650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33372345">
    <w:abstractNumId w:val="4"/>
  </w:num>
  <w:num w:numId="2" w16cid:durableId="259796013">
    <w:abstractNumId w:val="1"/>
  </w:num>
  <w:num w:numId="3" w16cid:durableId="1028339114">
    <w:abstractNumId w:val="7"/>
  </w:num>
  <w:num w:numId="4" w16cid:durableId="1026754828">
    <w:abstractNumId w:val="6"/>
  </w:num>
  <w:num w:numId="5" w16cid:durableId="750465749">
    <w:abstractNumId w:val="5"/>
  </w:num>
  <w:num w:numId="6" w16cid:durableId="1651590053">
    <w:abstractNumId w:val="2"/>
  </w:num>
  <w:num w:numId="7" w16cid:durableId="1113790171">
    <w:abstractNumId w:val="3"/>
  </w:num>
  <w:num w:numId="8" w16cid:durableId="2085564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0A6"/>
    <w:rsid w:val="004C65B1"/>
    <w:rsid w:val="00BB70A6"/>
    <w:rsid w:val="00CF1219"/>
    <w:rsid w:val="00EC618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F1DE6E-0BBE-4FFA-8F12-A35E457AD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077"/>
  </w:style>
  <w:style w:type="paragraph" w:styleId="Ttulo1">
    <w:name w:val="heading 1"/>
    <w:basedOn w:val="Normal"/>
    <w:next w:val="Normal"/>
    <w:link w:val="Ttulo1Car"/>
    <w:uiPriority w:val="9"/>
    <w:qFormat/>
    <w:rsid w:val="005E4018"/>
    <w:pPr>
      <w:keepNext/>
      <w:keepLines/>
      <w:spacing w:before="400" w:after="120"/>
      <w:outlineLvl w:val="0"/>
    </w:pPr>
    <w:rPr>
      <w:sz w:val="40"/>
      <w:szCs w:val="40"/>
    </w:rPr>
  </w:style>
  <w:style w:type="paragraph" w:styleId="Ttulo2">
    <w:name w:val="heading 2"/>
    <w:basedOn w:val="Normal"/>
    <w:next w:val="Normal"/>
    <w:link w:val="Ttulo2Car"/>
    <w:uiPriority w:val="9"/>
    <w:unhideWhenUsed/>
    <w:qFormat/>
    <w:rsid w:val="00B73039"/>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s-CO" w:eastAsia="en-US"/>
    </w:rPr>
  </w:style>
  <w:style w:type="paragraph" w:styleId="Ttulo3">
    <w:name w:val="heading 3"/>
    <w:basedOn w:val="Normal"/>
    <w:next w:val="Normal"/>
    <w:link w:val="Ttulo3Car"/>
    <w:uiPriority w:val="9"/>
    <w:semiHidden/>
    <w:unhideWhenUsed/>
    <w:qFormat/>
    <w:rsid w:val="00663C8E"/>
    <w:pPr>
      <w:keepNext/>
      <w:keepLines/>
      <w:spacing w:before="40" w:line="259" w:lineRule="auto"/>
      <w:outlineLvl w:val="2"/>
    </w:pPr>
    <w:rPr>
      <w:rFonts w:asciiTheme="majorHAnsi" w:eastAsiaTheme="majorEastAsia" w:hAnsiTheme="majorHAnsi" w:cstheme="majorBidi"/>
      <w:color w:val="1F3763" w:themeColor="accent1" w:themeShade="7F"/>
      <w:sz w:val="24"/>
      <w:szCs w:val="24"/>
      <w:lang w:val="es-CO" w:eastAsia="en-US"/>
    </w:rPr>
  </w:style>
  <w:style w:type="paragraph" w:styleId="Ttulo4">
    <w:name w:val="heading 4"/>
    <w:basedOn w:val="Normal"/>
    <w:next w:val="Normal"/>
    <w:link w:val="Ttulo4Car"/>
    <w:uiPriority w:val="9"/>
    <w:semiHidden/>
    <w:unhideWhenUsed/>
    <w:qFormat/>
    <w:rsid w:val="00062AD3"/>
    <w:pPr>
      <w:keepNext/>
      <w:keepLines/>
      <w:spacing w:before="40" w:line="259" w:lineRule="auto"/>
      <w:outlineLvl w:val="3"/>
    </w:pPr>
    <w:rPr>
      <w:rFonts w:asciiTheme="majorHAnsi" w:eastAsiaTheme="majorEastAsia" w:hAnsiTheme="majorHAnsi" w:cstheme="majorBidi"/>
      <w:i/>
      <w:iCs/>
      <w:color w:val="2F5496" w:themeColor="accent1" w:themeShade="BF"/>
      <w:lang w:val="es-CO" w:eastAsia="en-US"/>
    </w:rPr>
  </w:style>
  <w:style w:type="paragraph" w:styleId="Ttulo5">
    <w:name w:val="heading 5"/>
    <w:basedOn w:val="Normal"/>
    <w:next w:val="Normal"/>
    <w:link w:val="Ttulo5Car"/>
    <w:uiPriority w:val="9"/>
    <w:semiHidden/>
    <w:unhideWhenUsed/>
    <w:qFormat/>
    <w:rsid w:val="000F7F5C"/>
    <w:pPr>
      <w:keepNext/>
      <w:keepLines/>
      <w:spacing w:before="40" w:line="259" w:lineRule="auto"/>
      <w:outlineLvl w:val="4"/>
    </w:pPr>
    <w:rPr>
      <w:rFonts w:asciiTheme="majorHAnsi" w:eastAsiaTheme="majorEastAsia" w:hAnsiTheme="majorHAnsi" w:cstheme="majorBidi"/>
      <w:color w:val="2F5496" w:themeColor="accent1" w:themeShade="BF"/>
      <w:lang w:val="es-CO" w:eastAsia="en-US"/>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A1337E"/>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character" w:styleId="Refdecomentario">
    <w:name w:val="annotation reference"/>
    <w:basedOn w:val="Fuentedeprrafopredeter"/>
    <w:uiPriority w:val="99"/>
    <w:semiHidden/>
    <w:unhideWhenUsed/>
    <w:rsid w:val="00797C66"/>
    <w:rPr>
      <w:sz w:val="16"/>
      <w:szCs w:val="16"/>
    </w:rPr>
  </w:style>
  <w:style w:type="paragraph" w:styleId="Textocomentario">
    <w:name w:val="annotation text"/>
    <w:basedOn w:val="Normal"/>
    <w:link w:val="TextocomentarioCar"/>
    <w:uiPriority w:val="99"/>
    <w:unhideWhenUsed/>
    <w:rsid w:val="00797C66"/>
    <w:pPr>
      <w:spacing w:after="160" w:line="240" w:lineRule="auto"/>
    </w:pPr>
    <w:rPr>
      <w:rFonts w:asciiTheme="minorHAnsi" w:eastAsiaTheme="minorHAnsi" w:hAnsiTheme="minorHAnsi" w:cstheme="minorBidi"/>
      <w:sz w:val="20"/>
      <w:szCs w:val="20"/>
      <w:lang w:val="es-CO" w:eastAsia="en-US"/>
    </w:rPr>
  </w:style>
  <w:style w:type="character" w:customStyle="1" w:styleId="TextocomentarioCar">
    <w:name w:val="Texto comentario Car"/>
    <w:basedOn w:val="Fuentedeprrafopredeter"/>
    <w:link w:val="Textocomentario"/>
    <w:uiPriority w:val="99"/>
    <w:rsid w:val="00797C66"/>
    <w:rPr>
      <w:sz w:val="20"/>
      <w:szCs w:val="20"/>
    </w:rPr>
  </w:style>
  <w:style w:type="character" w:customStyle="1" w:styleId="Ttulo1Car">
    <w:name w:val="Título 1 Car"/>
    <w:basedOn w:val="Fuentedeprrafopredeter"/>
    <w:link w:val="Ttulo1"/>
    <w:uiPriority w:val="9"/>
    <w:rsid w:val="005E4018"/>
    <w:rPr>
      <w:rFonts w:ascii="Arial" w:eastAsia="Arial" w:hAnsi="Arial" w:cs="Arial"/>
      <w:sz w:val="40"/>
      <w:szCs w:val="40"/>
      <w:lang w:val="es" w:eastAsia="es-CO"/>
    </w:rPr>
  </w:style>
  <w:style w:type="table" w:styleId="Tablaconcuadrcula">
    <w:name w:val="Table Grid"/>
    <w:basedOn w:val="Tablanormal"/>
    <w:uiPriority w:val="39"/>
    <w:rsid w:val="005E401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0">
    <w:name w:val="mb-0"/>
    <w:basedOn w:val="Normal"/>
    <w:rsid w:val="005E4018"/>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TtuloCar">
    <w:name w:val="Título Car"/>
    <w:basedOn w:val="Fuentedeprrafopredeter"/>
    <w:link w:val="Ttulo"/>
    <w:uiPriority w:val="10"/>
    <w:rsid w:val="00A1337E"/>
    <w:rPr>
      <w:rFonts w:ascii="Arial" w:eastAsia="Arial" w:hAnsi="Arial" w:cs="Arial"/>
      <w:sz w:val="52"/>
      <w:szCs w:val="52"/>
      <w:lang w:val="es" w:eastAsia="es-CO"/>
    </w:rPr>
  </w:style>
  <w:style w:type="character" w:customStyle="1" w:styleId="Ttulo4Car">
    <w:name w:val="Título 4 Car"/>
    <w:basedOn w:val="Fuentedeprrafopredeter"/>
    <w:link w:val="Ttulo4"/>
    <w:uiPriority w:val="9"/>
    <w:semiHidden/>
    <w:rsid w:val="00062AD3"/>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062AD3"/>
    <w:pPr>
      <w:ind w:left="720"/>
      <w:contextualSpacing/>
    </w:pPr>
  </w:style>
  <w:style w:type="paragraph" w:customStyle="1" w:styleId="mb-4">
    <w:name w:val="mb-4"/>
    <w:basedOn w:val="Normal"/>
    <w:rsid w:val="00B73039"/>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Ttulo2Car">
    <w:name w:val="Título 2 Car"/>
    <w:basedOn w:val="Fuentedeprrafopredeter"/>
    <w:link w:val="Ttulo2"/>
    <w:uiPriority w:val="9"/>
    <w:rsid w:val="00B7303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663C8E"/>
    <w:rPr>
      <w:rFonts w:asciiTheme="majorHAnsi" w:eastAsiaTheme="majorEastAsia" w:hAnsiTheme="majorHAnsi" w:cstheme="majorBidi"/>
      <w:color w:val="1F3763" w:themeColor="accent1" w:themeShade="7F"/>
      <w:sz w:val="24"/>
      <w:szCs w:val="24"/>
    </w:rPr>
  </w:style>
  <w:style w:type="character" w:customStyle="1" w:styleId="Ttulo5Car">
    <w:name w:val="Título 5 Car"/>
    <w:basedOn w:val="Fuentedeprrafopredeter"/>
    <w:link w:val="Ttulo5"/>
    <w:uiPriority w:val="9"/>
    <w:rsid w:val="000F7F5C"/>
    <w:rPr>
      <w:rFonts w:asciiTheme="majorHAnsi" w:eastAsiaTheme="majorEastAsia" w:hAnsiTheme="majorHAnsi" w:cstheme="majorBidi"/>
      <w:color w:val="2F5496" w:themeColor="accent1" w:themeShade="BF"/>
    </w:rPr>
  </w:style>
  <w:style w:type="paragraph" w:styleId="Textodeglobo">
    <w:name w:val="Balloon Text"/>
    <w:basedOn w:val="Normal"/>
    <w:link w:val="TextodegloboCar"/>
    <w:uiPriority w:val="99"/>
    <w:semiHidden/>
    <w:unhideWhenUsed/>
    <w:rsid w:val="00974123"/>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4123"/>
    <w:rPr>
      <w:rFonts w:ascii="Segoe UI" w:eastAsia="Arial" w:hAnsi="Segoe UI" w:cs="Segoe UI"/>
      <w:sz w:val="18"/>
      <w:szCs w:val="18"/>
      <w:lang w:val="es" w:eastAsia="es-CO"/>
    </w:rPr>
  </w:style>
  <w:style w:type="paragraph" w:styleId="NormalWeb">
    <w:name w:val="Normal (Web)"/>
    <w:basedOn w:val="Normal"/>
    <w:uiPriority w:val="99"/>
    <w:unhideWhenUsed/>
    <w:rsid w:val="002F47D7"/>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Hipervnculo">
    <w:name w:val="Hyperlink"/>
    <w:basedOn w:val="Fuentedeprrafopredeter"/>
    <w:uiPriority w:val="99"/>
    <w:unhideWhenUsed/>
    <w:rsid w:val="00714586"/>
    <w:rPr>
      <w:color w:val="0563C1" w:themeColor="hyperlink"/>
      <w:u w:val="single"/>
    </w:rPr>
  </w:style>
  <w:style w:type="character" w:styleId="Mencinsinresolver">
    <w:name w:val="Unresolved Mention"/>
    <w:basedOn w:val="Fuentedeprrafopredeter"/>
    <w:uiPriority w:val="99"/>
    <w:semiHidden/>
    <w:unhideWhenUsed/>
    <w:rsid w:val="00714586"/>
    <w:rPr>
      <w:color w:val="605E5C"/>
      <w:shd w:val="clear" w:color="auto" w:fill="E1DFDD"/>
    </w:rPr>
  </w:style>
  <w:style w:type="paragraph" w:styleId="Encabezado">
    <w:name w:val="header"/>
    <w:basedOn w:val="Normal"/>
    <w:link w:val="EncabezadoCar"/>
    <w:uiPriority w:val="99"/>
    <w:unhideWhenUsed/>
    <w:rsid w:val="00F138F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138FB"/>
    <w:rPr>
      <w:rFonts w:ascii="Arial" w:eastAsia="Arial" w:hAnsi="Arial" w:cs="Arial"/>
      <w:lang w:val="es" w:eastAsia="es-CO"/>
    </w:rPr>
  </w:style>
  <w:style w:type="paragraph" w:styleId="Piedepgina">
    <w:name w:val="footer"/>
    <w:basedOn w:val="Normal"/>
    <w:link w:val="PiedepginaCar"/>
    <w:uiPriority w:val="99"/>
    <w:unhideWhenUsed/>
    <w:rsid w:val="00F138F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138FB"/>
    <w:rPr>
      <w:rFonts w:ascii="Arial" w:eastAsia="Arial" w:hAnsi="Arial" w:cs="Arial"/>
      <w:lang w:val="es" w:eastAsia="es-CO"/>
    </w:rPr>
  </w:style>
  <w:style w:type="paragraph" w:styleId="Sinespaciado">
    <w:name w:val="No Spacing"/>
    <w:uiPriority w:val="1"/>
    <w:qFormat/>
    <w:rsid w:val="00007920"/>
    <w:pPr>
      <w:spacing w:line="240" w:lineRule="auto"/>
    </w:pPr>
  </w:style>
  <w:style w:type="paragraph" w:styleId="Asuntodelcomentario">
    <w:name w:val="annotation subject"/>
    <w:basedOn w:val="Textocomentario"/>
    <w:next w:val="Textocomentario"/>
    <w:link w:val="AsuntodelcomentarioCar"/>
    <w:uiPriority w:val="99"/>
    <w:semiHidden/>
    <w:unhideWhenUsed/>
    <w:rsid w:val="00846CAB"/>
    <w:pPr>
      <w:spacing w:after="0"/>
    </w:pPr>
    <w:rPr>
      <w:rFonts w:ascii="Arial" w:eastAsia="Arial" w:hAnsi="Arial" w:cs="Arial"/>
      <w:b/>
      <w:bCs/>
      <w:lang w:val="es" w:eastAsia="es-CO"/>
    </w:rPr>
  </w:style>
  <w:style w:type="character" w:customStyle="1" w:styleId="AsuntodelcomentarioCar">
    <w:name w:val="Asunto del comentario Car"/>
    <w:basedOn w:val="TextocomentarioCar"/>
    <w:link w:val="Asuntodelcomentario"/>
    <w:uiPriority w:val="99"/>
    <w:semiHidden/>
    <w:rsid w:val="00846CAB"/>
    <w:rPr>
      <w:rFonts w:ascii="Arial" w:eastAsia="Arial" w:hAnsi="Arial" w:cs="Arial"/>
      <w:b/>
      <w:bCs/>
      <w:sz w:val="20"/>
      <w:szCs w:val="20"/>
      <w:lang w:val="es" w:eastAsia="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pPr>
      <w:spacing w:line="240" w:lineRule="auto"/>
    </w:pPr>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pPr>
      <w:spacing w:line="240" w:lineRule="auto"/>
    </w:pPr>
    <w:tblPr>
      <w:tblStyleRowBandSize w:val="1"/>
      <w:tblStyleColBandSize w:val="1"/>
      <w:tblCellMar>
        <w:left w:w="108" w:type="dxa"/>
        <w:right w:w="108" w:type="dxa"/>
      </w:tblCellMar>
    </w:tblPr>
  </w:style>
  <w:style w:type="table" w:customStyle="1" w:styleId="a6">
    <w:basedOn w:val="TableNormal0"/>
    <w:pPr>
      <w:spacing w:line="240" w:lineRule="auto"/>
    </w:pPr>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pPr>
      <w:spacing w:line="240" w:lineRule="auto"/>
    </w:pPr>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pPr>
      <w:spacing w:line="240" w:lineRule="auto"/>
    </w:pPr>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pPr>
      <w:spacing w:line="240" w:lineRule="auto"/>
    </w:pPr>
    <w:tblPr>
      <w:tblStyleRowBandSize w:val="1"/>
      <w:tblStyleColBandSize w:val="1"/>
      <w:tblCellMar>
        <w:left w:w="108" w:type="dxa"/>
        <w:right w:w="108" w:type="dxa"/>
      </w:tblCellMar>
    </w:tblPr>
  </w:style>
  <w:style w:type="table" w:customStyle="1" w:styleId="ad">
    <w:basedOn w:val="TableNormal0"/>
    <w:pPr>
      <w:spacing w:line="240" w:lineRule="auto"/>
    </w:pPr>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table" w:customStyle="1" w:styleId="af1">
    <w:basedOn w:val="TableNormal0"/>
    <w:pPr>
      <w:spacing w:line="240" w:lineRule="auto"/>
    </w:pPr>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pPr>
      <w:spacing w:line="240" w:lineRule="auto"/>
    </w:pPr>
    <w:tblPr>
      <w:tblStyleRowBandSize w:val="1"/>
      <w:tblStyleColBandSize w:val="1"/>
      <w:tblCellMar>
        <w:left w:w="108" w:type="dxa"/>
        <w:right w:w="108" w:type="dxa"/>
      </w:tblCellMar>
    </w:tblPr>
  </w:style>
  <w:style w:type="table" w:customStyle="1" w:styleId="af4">
    <w:basedOn w:val="TableNormal0"/>
    <w:pPr>
      <w:spacing w:line="240" w:lineRule="auto"/>
    </w:pPr>
    <w:tblPr>
      <w:tblStyleRowBandSize w:val="1"/>
      <w:tblStyleColBandSize w:val="1"/>
      <w:tblCellMar>
        <w:left w:w="108" w:type="dxa"/>
        <w:right w:w="108" w:type="dxa"/>
      </w:tblCellMar>
    </w:tblPr>
  </w:style>
  <w:style w:type="table" w:customStyle="1" w:styleId="af5">
    <w:basedOn w:val="TableNormal0"/>
    <w:pPr>
      <w:spacing w:line="240" w:lineRule="auto"/>
    </w:pPr>
    <w:tblPr>
      <w:tblStyleRowBandSize w:val="1"/>
      <w:tblStyleColBandSize w:val="1"/>
      <w:tblCellMar>
        <w:left w:w="108" w:type="dxa"/>
        <w:right w:w="108" w:type="dxa"/>
      </w:tblCellMar>
    </w:tblPr>
  </w:style>
  <w:style w:type="table" w:customStyle="1" w:styleId="af6">
    <w:basedOn w:val="TableNormal0"/>
    <w:tblPr>
      <w:tblStyleRowBandSize w:val="1"/>
      <w:tblStyleColBandSize w:val="1"/>
      <w:tblCellMar>
        <w:top w:w="15" w:type="dxa"/>
        <w:left w:w="15" w:type="dxa"/>
        <w:bottom w:w="15" w:type="dxa"/>
        <w:right w:w="15" w:type="dxa"/>
      </w:tblCellMar>
    </w:tblPr>
  </w:style>
  <w:style w:type="table" w:customStyle="1" w:styleId="af7">
    <w:basedOn w:val="TableNormal0"/>
    <w:tblPr>
      <w:tblStyleRowBandSize w:val="1"/>
      <w:tblStyleColBandSize w:val="1"/>
      <w:tblCellMar>
        <w:top w:w="15" w:type="dxa"/>
        <w:left w:w="15" w:type="dxa"/>
        <w:bottom w:w="15" w:type="dxa"/>
        <w:right w:w="15" w:type="dxa"/>
      </w:tblCellMar>
    </w:tblPr>
  </w:style>
  <w:style w:type="table" w:customStyle="1" w:styleId="af8">
    <w:basedOn w:val="TableNormal0"/>
    <w:tblPr>
      <w:tblStyleRowBandSize w:val="1"/>
      <w:tblStyleColBandSize w:val="1"/>
      <w:tblCellMar>
        <w:top w:w="15" w:type="dxa"/>
        <w:left w:w="15" w:type="dxa"/>
        <w:bottom w:w="15" w:type="dxa"/>
        <w:right w:w="15" w:type="dxa"/>
      </w:tblCellMar>
    </w:tblPr>
  </w:style>
  <w:style w:type="table" w:customStyle="1" w:styleId="af9">
    <w:basedOn w:val="TableNormal0"/>
    <w:tblPr>
      <w:tblStyleRowBandSize w:val="1"/>
      <w:tblStyleColBandSize w:val="1"/>
      <w:tblCellMar>
        <w:left w:w="115" w:type="dxa"/>
        <w:right w:w="115" w:type="dxa"/>
      </w:tblCellMar>
    </w:tblPr>
  </w:style>
  <w:style w:type="table" w:customStyle="1" w:styleId="afa">
    <w:basedOn w:val="TableNormal0"/>
    <w:tblPr>
      <w:tblStyleRowBandSize w:val="1"/>
      <w:tblStyleColBandSize w:val="1"/>
      <w:tblCellMar>
        <w:left w:w="115" w:type="dxa"/>
        <w:right w:w="115" w:type="dxa"/>
      </w:tblCellMar>
    </w:tblPr>
  </w:style>
  <w:style w:type="table" w:customStyle="1" w:styleId="afb">
    <w:basedOn w:val="TableNormal0"/>
    <w:tblPr>
      <w:tblStyleRowBandSize w:val="1"/>
      <w:tblStyleColBandSize w:val="1"/>
      <w:tblCellMar>
        <w:top w:w="15" w:type="dxa"/>
        <w:left w:w="15" w:type="dxa"/>
        <w:bottom w:w="15" w:type="dxa"/>
        <w:right w:w="15" w:type="dxa"/>
      </w:tblCellMar>
    </w:tblPr>
  </w:style>
  <w:style w:type="table" w:customStyle="1" w:styleId="afc">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d">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e">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0">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1">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2">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3">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4">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5">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6">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7">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8">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9">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a">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b">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c">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d">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e">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f">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0"/>
    <w:tblPr>
      <w:tblStyleRowBandSize w:val="1"/>
      <w:tblStyleColBandSize w:val="1"/>
      <w:tblCellMar>
        <w:left w:w="115" w:type="dxa"/>
        <w:right w:w="115" w:type="dxa"/>
      </w:tblCellMar>
    </w:tblPr>
  </w:style>
  <w:style w:type="table" w:customStyle="1" w:styleId="afff8">
    <w:basedOn w:val="TableNormal0"/>
    <w:pPr>
      <w:spacing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https://www.freepik.es/foto-gratis/arboles-crecidos-suelo-seco-agrietado-seco-estacion-seca-calentamiento-global_5469304.htm" TargetMode="External"/><Relationship Id="rId42" Type="http://schemas.openxmlformats.org/officeDocument/2006/relationships/image" Target="media/image23.jpg"/><Relationship Id="rId47" Type="http://schemas.openxmlformats.org/officeDocument/2006/relationships/image" Target="media/image28.jpg"/><Relationship Id="rId63" Type="http://schemas.openxmlformats.org/officeDocument/2006/relationships/image" Target="media/image42.png"/><Relationship Id="rId68" Type="http://schemas.openxmlformats.org/officeDocument/2006/relationships/hyperlink" Target="https://www.youtube.com/watch?v=eV-iChL0K6E&amp;ab_channel=EcosistemadeRecursosEducativosDigitalesSENA" TargetMode="External"/><Relationship Id="rId16" Type="http://schemas.openxmlformats.org/officeDocument/2006/relationships/image" Target="media/image5.jpg"/><Relationship Id="rId11" Type="http://schemas.openxmlformats.org/officeDocument/2006/relationships/hyperlink" Target="https://www.freepik.es/foto-gratis/retrato-agricultor-sosteniendo-caja-llena-frutas-fresas-invernadero_11133809.htm" TargetMode="External"/><Relationship Id="rId24" Type="http://schemas.openxmlformats.org/officeDocument/2006/relationships/image" Target="media/image9.jp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g"/><Relationship Id="rId53" Type="http://schemas.openxmlformats.org/officeDocument/2006/relationships/image" Target="media/image34.png"/><Relationship Id="rId58" Type="http://schemas.openxmlformats.org/officeDocument/2006/relationships/image" Target="media/image39.jpg"/><Relationship Id="rId66" Type="http://schemas.openxmlformats.org/officeDocument/2006/relationships/hyperlink" Target="http://sembrandocapacidades.fao.org.co/wp-content/uploads/2022/01/7_Propuesta-de-lineamientos-de-politica-publica-en-agroecologia-para-Colombia-_compressed.pdf" TargetMode="External"/><Relationship Id="rId74" Type="http://schemas.openxmlformats.org/officeDocument/2006/relationships/hyperlink" Target="http://www.ipes-food.org/_img/upload/files/CS2_web_ES.pdf" TargetMode="External"/><Relationship Id="rId5" Type="http://schemas.openxmlformats.org/officeDocument/2006/relationships/webSettings" Target="webSettings.xml"/><Relationship Id="rId61" Type="http://schemas.openxmlformats.org/officeDocument/2006/relationships/image" Target="media/image41.jpg"/><Relationship Id="rId19" Type="http://schemas.openxmlformats.org/officeDocument/2006/relationships/hyperlink" Target="https://www.freepik.es/foto-gratis/mujer-sombrero-trabajando-jardin_9659553.htm" TargetMode="External"/><Relationship Id="rId14" Type="http://schemas.openxmlformats.org/officeDocument/2006/relationships/image" Target="media/image4.jpg"/><Relationship Id="rId22" Type="http://schemas.openxmlformats.org/officeDocument/2006/relationships/image" Target="media/image8.jpg"/><Relationship Id="rId27" Type="http://schemas.microsoft.com/office/2011/relationships/commentsExtended" Target="commentsExtended.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image" Target="media/image37.png"/><Relationship Id="rId64" Type="http://schemas.openxmlformats.org/officeDocument/2006/relationships/header" Target="header1.xml"/><Relationship Id="rId69" Type="http://schemas.openxmlformats.org/officeDocument/2006/relationships/hyperlink" Target="https://www.youtube.com/watch?v=zMBZb9kmiMM&amp;ab_channel=EcosistemadeRecursosEducativosDigitalesSENA" TargetMode="External"/><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2.jpg"/><Relationship Id="rId72" Type="http://schemas.openxmlformats.org/officeDocument/2006/relationships/hyperlink" Target="http://ridum.umanizales.edu.co/handle/20.500.12746/5746"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www.freepik.es/fotos-premium/mano-siembra-semilla-maiz-medula-huerto-sol_4820078.htm" TargetMode="External"/><Relationship Id="rId25" Type="http://schemas.openxmlformats.org/officeDocument/2006/relationships/hyperlink" Target="https://stock.adobe.com/co/images/id/505564014?as_audience=idp&amp;as_campaign=Freepik&amp;get_facets=1&amp;order=relevance&amp;safe_search=1&amp;as_content=api&amp;k=agriculture%2C+sustainability%2C+farming&amp;filterscontent_typephoto=1&amp;tduid=cb3428074d7fb743adf0cc923ae36676&amp;as_channel=affiliate&amp;as_campclass=redirect&amp;as_source=arvato&amp;asset_id=419113207"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g"/><Relationship Id="rId59" Type="http://schemas.openxmlformats.org/officeDocument/2006/relationships/image" Target="media/image40.jpg"/><Relationship Id="rId67" Type="http://schemas.openxmlformats.org/officeDocument/2006/relationships/hyperlink" Target="https://www.fao.org/3/i9037es/i9037es.pdf" TargetMode="External"/><Relationship Id="rId20" Type="http://schemas.openxmlformats.org/officeDocument/2006/relationships/image" Target="media/image7.jpg"/><Relationship Id="rId41" Type="http://schemas.openxmlformats.org/officeDocument/2006/relationships/image" Target="media/image22.jpg"/><Relationship Id="rId54" Type="http://schemas.openxmlformats.org/officeDocument/2006/relationships/image" Target="media/image35.png"/><Relationship Id="rId62" Type="http://schemas.openxmlformats.org/officeDocument/2006/relationships/hyperlink" Target="https://www.cacaomovil.com/site/guide/certificacion-del-cacao/75/ejercicio2-6930c1de-cd30-46ba-b89a-b442c8b07509" TargetMode="External"/><Relationship Id="rId70" Type="http://schemas.openxmlformats.org/officeDocument/2006/relationships/hyperlink" Target="https://www.youtube.com/watch?v=xBgGSpUI8eo&amp;ab_channel=EcosistemadeRecursosEducativosDigitalesSENA" TargetMode="External"/><Relationship Id="rId75" Type="http://schemas.openxmlformats.org/officeDocument/2006/relationships/hyperlink" Target="https://libros.unlp.edu.ar/index.php/unlp/catalog/view/72/54/181-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reepik.es/foto-gratis/close-up-mujer-cosecha-jardin_5261716.htm?query=agricultura%20ecologica" TargetMode="External"/><Relationship Id="rId23" Type="http://schemas.openxmlformats.org/officeDocument/2006/relationships/hyperlink" Target="https://www.freepik.es/foto-gratis/iot-agricultura-inteligente-fondo-arbol-plantacion-manual_17121716.htm" TargetMode="External"/><Relationship Id="rId28" Type="http://schemas.microsoft.com/office/2016/09/relationships/commentsIds" Target="commentsIds.xml"/><Relationship Id="rId36" Type="http://schemas.openxmlformats.org/officeDocument/2006/relationships/image" Target="media/image17.png"/><Relationship Id="rId49" Type="http://schemas.openxmlformats.org/officeDocument/2006/relationships/image" Target="media/image30.jpg"/><Relationship Id="rId57" Type="http://schemas.openxmlformats.org/officeDocument/2006/relationships/image" Target="media/image38.jpg"/><Relationship Id="rId10" Type="http://schemas.openxmlformats.org/officeDocument/2006/relationships/image" Target="media/image2.jpg"/><Relationship Id="rId31" Type="http://schemas.openxmlformats.org/officeDocument/2006/relationships/image" Target="media/image12.png"/><Relationship Id="rId44" Type="http://schemas.openxmlformats.org/officeDocument/2006/relationships/image" Target="media/image25.jpg"/><Relationship Id="rId52" Type="http://schemas.openxmlformats.org/officeDocument/2006/relationships/image" Target="media/image33.jpg"/><Relationship Id="rId60" Type="http://schemas.openxmlformats.org/officeDocument/2006/relationships/hyperlink" Target="https://www.youtube.com/watch?v=ptMa9zKxUzA" TargetMode="External"/><Relationship Id="rId65" Type="http://schemas.openxmlformats.org/officeDocument/2006/relationships/footer" Target="footer1.xml"/><Relationship Id="rId73" Type="http://schemas.openxmlformats.org/officeDocument/2006/relationships/hyperlink" Target="https://www.miteco.gob.es/en/ceneam/articulos-de-opinion/2014-07-08-daniel-lopez_tcm38-163552.pdf"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reepik.es/foto-gratis/retrato-granjero-sexo-femenino-feliz-que-sostiene-cesta-verduras-granja_3937903.htm" TargetMode="External"/><Relationship Id="rId13" Type="http://schemas.openxmlformats.org/officeDocument/2006/relationships/hyperlink" Target="https://www.freepik.es/foto-gratis/pareja-mayor-cosecha-tomates_5261782.htm" TargetMode="External"/><Relationship Id="rId18" Type="http://schemas.openxmlformats.org/officeDocument/2006/relationships/image" Target="media/image6.jp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jpg"/><Relationship Id="rId55" Type="http://schemas.openxmlformats.org/officeDocument/2006/relationships/image" Target="media/image36.png"/><Relationship Id="rId76" Type="http://schemas.openxmlformats.org/officeDocument/2006/relationships/hyperlink" Target="http://www.scielo.org.ar/scielo.php?script=sci_arttext&amp;pid=S1853-86652019000100017&amp;lng=es&amp;tlng=es" TargetMode="External"/><Relationship Id="rId7" Type="http://schemas.openxmlformats.org/officeDocument/2006/relationships/endnotes" Target="endnotes.xml"/><Relationship Id="rId71" Type="http://schemas.openxmlformats.org/officeDocument/2006/relationships/hyperlink" Target="https://www.academia.edu/download/40077473/90_Manejo_Ecologic.pdf" TargetMode="External"/><Relationship Id="rId2" Type="http://schemas.openxmlformats.org/officeDocument/2006/relationships/numbering" Target="numbering.xml"/><Relationship Id="rId29" Type="http://schemas.openxmlformats.org/officeDocument/2006/relationships/image" Target="media/image10.jp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LyEgG2TDefnubRN/LS1oNIaiJQ==">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53</Pages>
  <Words>8147</Words>
  <Characters>44812</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Angela Maria Zapata Guzman</dc:creator>
  <cp:lastModifiedBy>Ricardo Alfonso Gonzalez Vargas</cp:lastModifiedBy>
  <cp:revision>2</cp:revision>
  <dcterms:created xsi:type="dcterms:W3CDTF">2022-10-07T03:52:00Z</dcterms:created>
  <dcterms:modified xsi:type="dcterms:W3CDTF">2022-10-07T03:52:00Z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2022-10-07T03:52:48Z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263d5b35-5c5f-463b-b7cc-2cf77218552f</vt:lpwstr>
  </property>
  <property fmtid="{D5CDD505-2E9C-101B-9397-08002B2CF9AE}" pid="8" name="MSIP_Label_1299739c-ad3d-4908-806e-4d91151a6e13_ContentBits">
    <vt:lpwstr>0</vt:lpwstr>
  </property>
</Properties>
</file>