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343ED" w:rsidRDefault="00A343ED">
      <w:pPr>
        <w:tabs>
          <w:tab w:val="left" w:pos="3224"/>
        </w:tabs>
        <w:spacing w:after="120" w:line="240" w:lineRule="auto"/>
      </w:pPr>
    </w:p>
    <w:tbl>
      <w:tblPr>
        <w:tblStyle w:val="affc"/>
        <w:tblW w:w="144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3"/>
        <w:gridCol w:w="10915"/>
      </w:tblGrid>
      <w:tr w:rsidR="00A343ED" w14:paraId="2385E555" w14:textId="77777777">
        <w:trPr>
          <w:trHeight w:val="340"/>
        </w:trPr>
        <w:tc>
          <w:tcPr>
            <w:tcW w:w="3543" w:type="dxa"/>
            <w:shd w:val="clear" w:color="auto" w:fill="D9D9D9"/>
            <w:vAlign w:val="center"/>
          </w:tcPr>
          <w:p w14:paraId="00000002" w14:textId="77777777" w:rsidR="00A343ED" w:rsidRDefault="00000000">
            <w:pPr>
              <w:spacing w:after="120"/>
            </w:pPr>
            <w:r>
              <w:t>Programa de formación.</w:t>
            </w:r>
          </w:p>
        </w:tc>
        <w:tc>
          <w:tcPr>
            <w:tcW w:w="10915" w:type="dxa"/>
            <w:vAlign w:val="center"/>
          </w:tcPr>
          <w:p w14:paraId="00000003" w14:textId="77777777" w:rsidR="00A343ED" w:rsidRDefault="00000000">
            <w:pPr>
              <w:spacing w:after="120"/>
            </w:pPr>
            <w:r>
              <w:t>Gestión comunitaria del riesgo de desastres.</w:t>
            </w:r>
          </w:p>
        </w:tc>
      </w:tr>
    </w:tbl>
    <w:p w14:paraId="00000004" w14:textId="77777777" w:rsidR="00A343ED" w:rsidRDefault="00A343ED">
      <w:pPr>
        <w:spacing w:after="120" w:line="240" w:lineRule="auto"/>
      </w:pPr>
    </w:p>
    <w:tbl>
      <w:tblPr>
        <w:tblStyle w:val="affd"/>
        <w:tblW w:w="144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835"/>
        <w:gridCol w:w="2410"/>
        <w:gridCol w:w="7087"/>
      </w:tblGrid>
      <w:tr w:rsidR="00A343ED" w14:paraId="62BBC192" w14:textId="77777777">
        <w:trPr>
          <w:trHeight w:val="340"/>
        </w:trPr>
        <w:tc>
          <w:tcPr>
            <w:tcW w:w="2126" w:type="dxa"/>
            <w:shd w:val="clear" w:color="auto" w:fill="D9D9D9"/>
            <w:vAlign w:val="center"/>
          </w:tcPr>
          <w:p w14:paraId="00000005" w14:textId="77777777" w:rsidR="00A343ED" w:rsidRDefault="00000000">
            <w:pPr>
              <w:spacing w:after="120"/>
            </w:pPr>
            <w:r>
              <w:t>Competencia.</w:t>
            </w:r>
          </w:p>
        </w:tc>
        <w:tc>
          <w:tcPr>
            <w:tcW w:w="2835" w:type="dxa"/>
            <w:vAlign w:val="center"/>
          </w:tcPr>
          <w:p w14:paraId="00000006" w14:textId="77777777" w:rsidR="00A343ED" w:rsidRDefault="00000000">
            <w:pPr>
              <w:spacing w:after="120"/>
              <w:rPr>
                <w:u w:val="single"/>
              </w:rPr>
            </w:pPr>
            <w:r>
              <w:t>260402004. Atender incidentes según protocolos y normativa.</w:t>
            </w:r>
          </w:p>
        </w:tc>
        <w:tc>
          <w:tcPr>
            <w:tcW w:w="2410" w:type="dxa"/>
            <w:shd w:val="clear" w:color="auto" w:fill="D9D9D9"/>
            <w:vAlign w:val="center"/>
          </w:tcPr>
          <w:p w14:paraId="00000007" w14:textId="77777777" w:rsidR="00A343ED" w:rsidRDefault="00000000">
            <w:pPr>
              <w:spacing w:after="120"/>
            </w:pPr>
            <w:r>
              <w:t>Resultado de aprendizaje.</w:t>
            </w:r>
          </w:p>
        </w:tc>
        <w:tc>
          <w:tcPr>
            <w:tcW w:w="7087" w:type="dxa"/>
            <w:vAlign w:val="center"/>
          </w:tcPr>
          <w:p w14:paraId="00000008" w14:textId="77777777" w:rsidR="00A343ED" w:rsidRDefault="00000000">
            <w:pPr>
              <w:spacing w:after="120"/>
              <w:rPr>
                <w:b/>
              </w:rPr>
            </w:pPr>
            <w:r>
              <w:t>260402004-1. Proponer alternativas para la formulación de la estrategia de respuesta a emergencias ERE según metodología.</w:t>
            </w:r>
          </w:p>
        </w:tc>
      </w:tr>
    </w:tbl>
    <w:p w14:paraId="00000009" w14:textId="77777777" w:rsidR="00A343ED" w:rsidRDefault="00A343ED">
      <w:pPr>
        <w:spacing w:after="120" w:line="240" w:lineRule="auto"/>
      </w:pPr>
    </w:p>
    <w:tbl>
      <w:tblPr>
        <w:tblStyle w:val="affe"/>
        <w:tblW w:w="144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11482"/>
      </w:tblGrid>
      <w:tr w:rsidR="00A343ED" w14:paraId="57FDFA1F" w14:textId="77777777">
        <w:trPr>
          <w:trHeight w:val="340"/>
        </w:trPr>
        <w:tc>
          <w:tcPr>
            <w:tcW w:w="2976" w:type="dxa"/>
            <w:shd w:val="clear" w:color="auto" w:fill="D9D9D9"/>
            <w:vAlign w:val="center"/>
          </w:tcPr>
          <w:p w14:paraId="0000000A" w14:textId="77777777" w:rsidR="00A343ED" w:rsidRDefault="00000000">
            <w:pPr>
              <w:spacing w:after="120"/>
            </w:pPr>
            <w:r>
              <w:t>Número del componente formativo.</w:t>
            </w:r>
          </w:p>
        </w:tc>
        <w:tc>
          <w:tcPr>
            <w:tcW w:w="11482" w:type="dxa"/>
            <w:vAlign w:val="center"/>
          </w:tcPr>
          <w:p w14:paraId="0000000B" w14:textId="77777777" w:rsidR="00A343ED" w:rsidRDefault="00000000">
            <w:pPr>
              <w:spacing w:after="120"/>
            </w:pPr>
            <w:r>
              <w:t>3.</w:t>
            </w:r>
          </w:p>
        </w:tc>
      </w:tr>
      <w:tr w:rsidR="00A343ED" w14:paraId="4571494F" w14:textId="77777777">
        <w:trPr>
          <w:trHeight w:val="340"/>
        </w:trPr>
        <w:tc>
          <w:tcPr>
            <w:tcW w:w="2976" w:type="dxa"/>
            <w:shd w:val="clear" w:color="auto" w:fill="D9D9D9"/>
            <w:vAlign w:val="center"/>
          </w:tcPr>
          <w:p w14:paraId="0000000C" w14:textId="77777777" w:rsidR="00A343ED" w:rsidRDefault="00000000">
            <w:pPr>
              <w:spacing w:after="120"/>
            </w:pPr>
            <w:r>
              <w:t>Nombre del componente formativo.</w:t>
            </w:r>
          </w:p>
        </w:tc>
        <w:tc>
          <w:tcPr>
            <w:tcW w:w="11482" w:type="dxa"/>
            <w:vAlign w:val="center"/>
          </w:tcPr>
          <w:p w14:paraId="0000000D" w14:textId="77777777" w:rsidR="00A343ED" w:rsidRDefault="00000000">
            <w:pPr>
              <w:spacing w:after="120"/>
            </w:pPr>
            <w:r>
              <w:t>Riesgo de desastres.</w:t>
            </w:r>
          </w:p>
        </w:tc>
      </w:tr>
      <w:tr w:rsidR="00A343ED" w14:paraId="26163192" w14:textId="77777777">
        <w:trPr>
          <w:trHeight w:val="340"/>
        </w:trPr>
        <w:tc>
          <w:tcPr>
            <w:tcW w:w="2976" w:type="dxa"/>
            <w:shd w:val="clear" w:color="auto" w:fill="D9D9D9"/>
            <w:vAlign w:val="center"/>
          </w:tcPr>
          <w:p w14:paraId="0000000E" w14:textId="77777777" w:rsidR="00A343ED" w:rsidRDefault="00000000">
            <w:pPr>
              <w:spacing w:after="120"/>
            </w:pPr>
            <w:r>
              <w:t>Breve descripción.</w:t>
            </w:r>
          </w:p>
        </w:tc>
        <w:tc>
          <w:tcPr>
            <w:tcW w:w="11482" w:type="dxa"/>
            <w:vAlign w:val="center"/>
          </w:tcPr>
          <w:p w14:paraId="0000000F" w14:textId="77777777" w:rsidR="00A343ED" w:rsidRDefault="00000000">
            <w:pPr>
              <w:spacing w:after="120"/>
              <w:jc w:val="both"/>
              <w:rPr>
                <w:highlight w:val="white"/>
              </w:rPr>
            </w:pPr>
            <w:r>
              <w:rPr>
                <w:highlight w:val="white"/>
              </w:rPr>
              <w:t xml:space="preserve">Con este componente formativo entenderá la dinámica del riesgo de desastres, en la cual intervienen componentes como vulnerabilidad, amenaza y factores como magnitud e intensidad. Logrará entender que el conocimiento del </w:t>
            </w:r>
            <w:proofErr w:type="gramStart"/>
            <w:r>
              <w:rPr>
                <w:highlight w:val="white"/>
              </w:rPr>
              <w:t>riesgo,</w:t>
            </w:r>
            <w:proofErr w:type="gramEnd"/>
            <w:r>
              <w:rPr>
                <w:highlight w:val="white"/>
              </w:rPr>
              <w:t xml:space="preserve"> proporciona lineamientos para diseño de acciones dando respuesta cuando se materialice un riesgo y disminución de intensidad del impacto sobre la comunidad y desarrollo sostenible del territorio.</w:t>
            </w:r>
          </w:p>
        </w:tc>
      </w:tr>
      <w:tr w:rsidR="00A343ED" w14:paraId="3C7867A9" w14:textId="77777777">
        <w:trPr>
          <w:trHeight w:val="340"/>
        </w:trPr>
        <w:tc>
          <w:tcPr>
            <w:tcW w:w="2976" w:type="dxa"/>
            <w:shd w:val="clear" w:color="auto" w:fill="D9D9D9"/>
            <w:vAlign w:val="center"/>
          </w:tcPr>
          <w:p w14:paraId="00000010" w14:textId="77777777" w:rsidR="00A343ED" w:rsidRDefault="00000000">
            <w:pPr>
              <w:spacing w:after="120"/>
            </w:pPr>
            <w:r>
              <w:t>Palabras clave.</w:t>
            </w:r>
          </w:p>
        </w:tc>
        <w:tc>
          <w:tcPr>
            <w:tcW w:w="11482" w:type="dxa"/>
            <w:vAlign w:val="center"/>
          </w:tcPr>
          <w:p w14:paraId="00000011" w14:textId="77777777" w:rsidR="00A343ED" w:rsidRDefault="00000000">
            <w:pPr>
              <w:spacing w:after="120"/>
            </w:pPr>
            <w:r>
              <w:t>Desastre, Exposición, Riesgo de desastres, respuesta a emergencias, vulnerabilidad.</w:t>
            </w:r>
          </w:p>
        </w:tc>
      </w:tr>
    </w:tbl>
    <w:p w14:paraId="00000012" w14:textId="77777777" w:rsidR="00A343ED" w:rsidRDefault="00A343ED">
      <w:pPr>
        <w:spacing w:after="120" w:line="240" w:lineRule="auto"/>
      </w:pPr>
    </w:p>
    <w:tbl>
      <w:tblPr>
        <w:tblStyle w:val="afff"/>
        <w:tblW w:w="144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11482"/>
      </w:tblGrid>
      <w:tr w:rsidR="00A343ED" w14:paraId="722D8C04" w14:textId="77777777">
        <w:trPr>
          <w:trHeight w:val="340"/>
        </w:trPr>
        <w:tc>
          <w:tcPr>
            <w:tcW w:w="2976" w:type="dxa"/>
            <w:shd w:val="clear" w:color="auto" w:fill="D9D9D9"/>
            <w:vAlign w:val="center"/>
          </w:tcPr>
          <w:p w14:paraId="00000013" w14:textId="77777777" w:rsidR="00A343ED" w:rsidRDefault="00000000">
            <w:pPr>
              <w:spacing w:after="120"/>
            </w:pPr>
            <w:r>
              <w:t>Área ocupacional.</w:t>
            </w:r>
          </w:p>
        </w:tc>
        <w:tc>
          <w:tcPr>
            <w:tcW w:w="11482" w:type="dxa"/>
            <w:vAlign w:val="center"/>
          </w:tcPr>
          <w:p w14:paraId="00000014" w14:textId="77777777" w:rsidR="00A343ED" w:rsidRDefault="00000000">
            <w:pPr>
              <w:spacing w:after="120"/>
              <w:rPr>
                <w:color w:val="FF0000"/>
              </w:rPr>
            </w:pPr>
            <w:r>
              <w:t>6 – ventas y servicios.</w:t>
            </w:r>
          </w:p>
        </w:tc>
      </w:tr>
      <w:tr w:rsidR="00A343ED" w14:paraId="58617C8C" w14:textId="77777777">
        <w:trPr>
          <w:trHeight w:val="465"/>
        </w:trPr>
        <w:tc>
          <w:tcPr>
            <w:tcW w:w="2976" w:type="dxa"/>
            <w:shd w:val="clear" w:color="auto" w:fill="D9D9D9"/>
            <w:vAlign w:val="center"/>
          </w:tcPr>
          <w:p w14:paraId="00000015" w14:textId="77777777" w:rsidR="00A343ED" w:rsidRDefault="00000000">
            <w:pPr>
              <w:spacing w:after="120"/>
            </w:pPr>
            <w:r>
              <w:t>Idioma.</w:t>
            </w:r>
          </w:p>
        </w:tc>
        <w:tc>
          <w:tcPr>
            <w:tcW w:w="11482" w:type="dxa"/>
            <w:vAlign w:val="center"/>
          </w:tcPr>
          <w:p w14:paraId="00000016" w14:textId="77777777" w:rsidR="00A343ED" w:rsidRDefault="00000000">
            <w:pPr>
              <w:spacing w:after="120"/>
            </w:pPr>
            <w:r>
              <w:t>Español.</w:t>
            </w:r>
          </w:p>
        </w:tc>
      </w:tr>
    </w:tbl>
    <w:p w14:paraId="00000017" w14:textId="77777777" w:rsidR="00A343ED" w:rsidRDefault="00A343ED">
      <w:pPr>
        <w:spacing w:after="120" w:line="240" w:lineRule="auto"/>
      </w:pPr>
    </w:p>
    <w:p w14:paraId="00000018" w14:textId="77777777" w:rsidR="00A343ED" w:rsidRDefault="00A343ED">
      <w:pPr>
        <w:keepNext/>
        <w:keepLines/>
        <w:pBdr>
          <w:top w:val="nil"/>
          <w:left w:val="nil"/>
          <w:bottom w:val="nil"/>
          <w:right w:val="nil"/>
          <w:between w:val="nil"/>
        </w:pBdr>
        <w:spacing w:after="120" w:line="240" w:lineRule="auto"/>
        <w:ind w:left="567"/>
        <w:rPr>
          <w:b/>
          <w:color w:val="000000"/>
        </w:rPr>
      </w:pPr>
    </w:p>
    <w:p w14:paraId="00000019" w14:textId="77777777" w:rsidR="00A343ED" w:rsidRDefault="00000000">
      <w:pPr>
        <w:keepNext/>
        <w:keepLines/>
        <w:pBdr>
          <w:top w:val="nil"/>
          <w:left w:val="nil"/>
          <w:bottom w:val="nil"/>
          <w:right w:val="nil"/>
          <w:between w:val="nil"/>
        </w:pBdr>
        <w:spacing w:after="120" w:line="240" w:lineRule="auto"/>
        <w:ind w:left="567"/>
        <w:rPr>
          <w:b/>
          <w:color w:val="000000"/>
        </w:rPr>
      </w:pPr>
      <w:r>
        <w:rPr>
          <w:b/>
          <w:color w:val="000000"/>
        </w:rPr>
        <w:t>Tabla de contenidos</w:t>
      </w:r>
    </w:p>
    <w:p w14:paraId="0000001A" w14:textId="77777777" w:rsidR="00A343ED" w:rsidRDefault="00000000">
      <w:pPr>
        <w:spacing w:after="120" w:line="240" w:lineRule="auto"/>
        <w:ind w:left="567"/>
        <w:rPr>
          <w:b/>
        </w:rPr>
      </w:pPr>
      <w:r>
        <w:rPr>
          <w:b/>
        </w:rPr>
        <w:t>Introducción</w:t>
      </w:r>
    </w:p>
    <w:p w14:paraId="0000001B" w14:textId="77777777" w:rsidR="00A343ED" w:rsidRDefault="00000000">
      <w:pPr>
        <w:numPr>
          <w:ilvl w:val="0"/>
          <w:numId w:val="5"/>
        </w:numPr>
        <w:pBdr>
          <w:top w:val="nil"/>
          <w:left w:val="nil"/>
          <w:bottom w:val="nil"/>
          <w:right w:val="nil"/>
          <w:between w:val="nil"/>
        </w:pBdr>
        <w:spacing w:line="240" w:lineRule="auto"/>
        <w:ind w:left="567" w:firstLine="0"/>
        <w:rPr>
          <w:color w:val="000000"/>
        </w:rPr>
      </w:pPr>
      <w:r>
        <w:rPr>
          <w:b/>
          <w:color w:val="000000"/>
        </w:rPr>
        <w:t>Riesgo de desastres.</w:t>
      </w:r>
    </w:p>
    <w:p w14:paraId="0000001C" w14:textId="77777777" w:rsidR="00A343ED" w:rsidRDefault="00000000">
      <w:pPr>
        <w:numPr>
          <w:ilvl w:val="1"/>
          <w:numId w:val="5"/>
        </w:numPr>
        <w:pBdr>
          <w:top w:val="nil"/>
          <w:left w:val="nil"/>
          <w:bottom w:val="nil"/>
          <w:right w:val="nil"/>
          <w:between w:val="nil"/>
        </w:pBdr>
        <w:spacing w:line="240" w:lineRule="auto"/>
        <w:ind w:left="567" w:firstLine="0"/>
        <w:rPr>
          <w:color w:val="000000"/>
        </w:rPr>
      </w:pPr>
      <w:r>
        <w:rPr>
          <w:color w:val="000000"/>
        </w:rPr>
        <w:t>Técnicas de manejo y evaluación del riesgo.</w:t>
      </w:r>
    </w:p>
    <w:p w14:paraId="0000001D" w14:textId="77777777" w:rsidR="00A343ED" w:rsidRDefault="00000000">
      <w:pPr>
        <w:numPr>
          <w:ilvl w:val="1"/>
          <w:numId w:val="5"/>
        </w:numPr>
        <w:pBdr>
          <w:top w:val="nil"/>
          <w:left w:val="nil"/>
          <w:bottom w:val="nil"/>
          <w:right w:val="nil"/>
          <w:between w:val="nil"/>
        </w:pBdr>
        <w:spacing w:line="240" w:lineRule="auto"/>
        <w:ind w:left="567" w:firstLine="0"/>
        <w:rPr>
          <w:color w:val="000000"/>
        </w:rPr>
      </w:pPr>
      <w:r>
        <w:rPr>
          <w:color w:val="000000"/>
        </w:rPr>
        <w:t>Métodos de control.</w:t>
      </w:r>
    </w:p>
    <w:p w14:paraId="0000001E" w14:textId="77777777" w:rsidR="00A343ED" w:rsidRDefault="00A343ED">
      <w:pPr>
        <w:pBdr>
          <w:top w:val="nil"/>
          <w:left w:val="nil"/>
          <w:bottom w:val="nil"/>
          <w:right w:val="nil"/>
          <w:between w:val="nil"/>
        </w:pBdr>
        <w:spacing w:line="240" w:lineRule="auto"/>
        <w:ind w:left="567"/>
        <w:rPr>
          <w:color w:val="000000"/>
        </w:rPr>
      </w:pPr>
    </w:p>
    <w:p w14:paraId="0000001F" w14:textId="77777777" w:rsidR="00A343ED" w:rsidRDefault="00000000">
      <w:pPr>
        <w:numPr>
          <w:ilvl w:val="0"/>
          <w:numId w:val="5"/>
        </w:numPr>
        <w:pBdr>
          <w:top w:val="nil"/>
          <w:left w:val="nil"/>
          <w:bottom w:val="nil"/>
          <w:right w:val="nil"/>
          <w:between w:val="nil"/>
        </w:pBdr>
        <w:spacing w:line="240" w:lineRule="auto"/>
        <w:ind w:left="567" w:firstLine="0"/>
        <w:rPr>
          <w:color w:val="000000"/>
        </w:rPr>
      </w:pPr>
      <w:r>
        <w:rPr>
          <w:b/>
          <w:color w:val="000000"/>
        </w:rPr>
        <w:t>Subsistema nacional de voluntarios de primera respuesta.</w:t>
      </w:r>
    </w:p>
    <w:p w14:paraId="00000020" w14:textId="77777777" w:rsidR="00A343ED" w:rsidRDefault="00A343ED">
      <w:pPr>
        <w:pBdr>
          <w:top w:val="nil"/>
          <w:left w:val="nil"/>
          <w:bottom w:val="nil"/>
          <w:right w:val="nil"/>
          <w:between w:val="nil"/>
        </w:pBdr>
        <w:spacing w:line="240" w:lineRule="auto"/>
        <w:ind w:left="567"/>
        <w:rPr>
          <w:color w:val="000000"/>
        </w:rPr>
      </w:pPr>
    </w:p>
    <w:p w14:paraId="00000021" w14:textId="77777777" w:rsidR="00A343ED" w:rsidRDefault="00000000">
      <w:pPr>
        <w:numPr>
          <w:ilvl w:val="0"/>
          <w:numId w:val="5"/>
        </w:numPr>
        <w:pBdr>
          <w:top w:val="nil"/>
          <w:left w:val="nil"/>
          <w:bottom w:val="nil"/>
          <w:right w:val="nil"/>
          <w:between w:val="nil"/>
        </w:pBdr>
        <w:spacing w:after="120" w:line="240" w:lineRule="auto"/>
        <w:ind w:left="567" w:firstLine="0"/>
        <w:rPr>
          <w:color w:val="000000"/>
        </w:rPr>
      </w:pPr>
      <w:r>
        <w:rPr>
          <w:b/>
          <w:color w:val="000000"/>
        </w:rPr>
        <w:t>Respuesta comunitaria a emergencias y desastres.</w:t>
      </w:r>
    </w:p>
    <w:p w14:paraId="00000022" w14:textId="77777777" w:rsidR="00A343ED" w:rsidRDefault="00A343ED">
      <w:pPr>
        <w:pBdr>
          <w:top w:val="nil"/>
          <w:left w:val="nil"/>
          <w:bottom w:val="nil"/>
          <w:right w:val="nil"/>
          <w:between w:val="nil"/>
        </w:pBdr>
        <w:ind w:left="720"/>
        <w:rPr>
          <w:b/>
          <w:color w:val="000000"/>
        </w:rPr>
      </w:pPr>
    </w:p>
    <w:p w14:paraId="00000023" w14:textId="77777777" w:rsidR="00A343ED" w:rsidRDefault="00000000">
      <w:pPr>
        <w:spacing w:after="120" w:line="240" w:lineRule="auto"/>
        <w:ind w:left="567"/>
        <w:rPr>
          <w:b/>
        </w:rPr>
      </w:pPr>
      <w:r>
        <w:rPr>
          <w:b/>
        </w:rPr>
        <w:t>Introducción</w:t>
      </w:r>
    </w:p>
    <w:p w14:paraId="00000024" w14:textId="77777777" w:rsidR="00A343ED" w:rsidRDefault="00A343ED"/>
    <w:tbl>
      <w:tblPr>
        <w:tblStyle w:val="afff0"/>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2EF3F3E2" w14:textId="77777777">
        <w:trPr>
          <w:trHeight w:val="740"/>
        </w:trPr>
        <w:tc>
          <w:tcPr>
            <w:tcW w:w="14317" w:type="dxa"/>
            <w:shd w:val="clear" w:color="auto" w:fill="D9D9D9"/>
          </w:tcPr>
          <w:p w14:paraId="00000025"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5FDFE397" w14:textId="77777777">
        <w:tc>
          <w:tcPr>
            <w:tcW w:w="14317" w:type="dxa"/>
          </w:tcPr>
          <w:p w14:paraId="00000026" w14:textId="77777777" w:rsidR="00A343ED" w:rsidRDefault="00000000">
            <w:pPr>
              <w:jc w:val="both"/>
            </w:pPr>
            <w:r>
              <w:t>Bienvenidos al componente formativo</w:t>
            </w:r>
            <w:r>
              <w:rPr>
                <w:b/>
              </w:rPr>
              <w:t xml:space="preserve"> </w:t>
            </w:r>
            <w:r>
              <w:t xml:space="preserve">Riesgo de desastres </w:t>
            </w:r>
            <w:r>
              <w:rPr>
                <w:highlight w:val="white"/>
              </w:rPr>
              <w:t xml:space="preserve">bajo el cual se describirán los contenidos a trabajar en el desarrollo del resultado de aprendizaje llamado: </w:t>
            </w:r>
            <w:r>
              <w:t>proponer alternativas para la formulación de la estrategia de respuesta a emergencias –ERE– según metodología</w:t>
            </w:r>
            <w:r>
              <w:rPr>
                <w:highlight w:val="white"/>
              </w:rPr>
              <w:t xml:space="preserve"> en el marco de la competencia </w:t>
            </w:r>
            <w:r>
              <w:t>atender incidentes según protocolos y normativa. En un primer apartado se encontrará lo que refiere a las técnicas de manejo, evaluación y métodos de control del riesgo, en un segundo apartado se hará referencia al subsistema nacional de voluntarios de primera respuesta y se finalizará con la respuesta comunitaria a emergencias y desastres. Se invita a iniciar este recorrido observando el siguiente video de introducción.</w:t>
            </w:r>
          </w:p>
        </w:tc>
      </w:tr>
    </w:tbl>
    <w:p w14:paraId="00000027" w14:textId="77777777" w:rsidR="00A343ED" w:rsidRDefault="00A343ED">
      <w:pPr>
        <w:spacing w:after="120" w:line="240" w:lineRule="auto"/>
        <w:jc w:val="both"/>
      </w:pPr>
    </w:p>
    <w:p w14:paraId="00000028" w14:textId="77777777" w:rsidR="00A343ED" w:rsidRDefault="00A343ED">
      <w:pPr>
        <w:rPr>
          <w:b/>
        </w:rPr>
      </w:pPr>
    </w:p>
    <w:tbl>
      <w:tblPr>
        <w:tblStyle w:val="afff1"/>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3402"/>
        <w:gridCol w:w="1843"/>
        <w:gridCol w:w="3969"/>
        <w:gridCol w:w="3402"/>
      </w:tblGrid>
      <w:tr w:rsidR="00A343ED" w14:paraId="2B2B046E" w14:textId="77777777">
        <w:trPr>
          <w:trHeight w:val="460"/>
        </w:trPr>
        <w:tc>
          <w:tcPr>
            <w:tcW w:w="1701" w:type="dxa"/>
            <w:shd w:val="clear" w:color="auto" w:fill="D9D9D9"/>
            <w:tcMar>
              <w:top w:w="100" w:type="dxa"/>
              <w:left w:w="100" w:type="dxa"/>
              <w:bottom w:w="100" w:type="dxa"/>
              <w:right w:w="100" w:type="dxa"/>
            </w:tcMar>
          </w:tcPr>
          <w:p w14:paraId="00000029" w14:textId="77777777" w:rsidR="00A343ED" w:rsidRDefault="00000000">
            <w:pPr>
              <w:widowControl w:val="0"/>
              <w:jc w:val="center"/>
            </w:pPr>
            <w:bookmarkStart w:id="0" w:name="_heading=h.gjdgxs" w:colFirst="0" w:colLast="0"/>
            <w:bookmarkEnd w:id="0"/>
            <w:r>
              <w:t>Tipo de recurso.</w:t>
            </w:r>
          </w:p>
        </w:tc>
        <w:tc>
          <w:tcPr>
            <w:tcW w:w="12616" w:type="dxa"/>
            <w:gridSpan w:val="4"/>
            <w:shd w:val="clear" w:color="auto" w:fill="D9D9D9"/>
            <w:tcMar>
              <w:top w:w="100" w:type="dxa"/>
              <w:left w:w="100" w:type="dxa"/>
              <w:bottom w:w="100" w:type="dxa"/>
              <w:right w:w="100" w:type="dxa"/>
            </w:tcMar>
          </w:tcPr>
          <w:p w14:paraId="0000002A" w14:textId="77777777" w:rsidR="00A343ED" w:rsidRDefault="00000000">
            <w:pPr>
              <w:keepNext/>
              <w:keepLines/>
              <w:widowControl w:val="0"/>
              <w:pBdr>
                <w:top w:val="nil"/>
                <w:left w:val="nil"/>
                <w:bottom w:val="nil"/>
                <w:right w:val="nil"/>
                <w:between w:val="nil"/>
              </w:pBdr>
              <w:spacing w:after="60" w:line="276" w:lineRule="auto"/>
              <w:jc w:val="center"/>
              <w:rPr>
                <w:color w:val="000000"/>
              </w:rPr>
            </w:pPr>
            <w:r>
              <w:rPr>
                <w:color w:val="000000"/>
              </w:rPr>
              <w:t xml:space="preserve">Video </w:t>
            </w:r>
            <w:r>
              <w:rPr>
                <w:i/>
                <w:color w:val="000000"/>
              </w:rPr>
              <w:t>spot</w:t>
            </w:r>
            <w:r>
              <w:rPr>
                <w:color w:val="000000"/>
              </w:rPr>
              <w:t xml:space="preserve"> animado.</w:t>
            </w:r>
          </w:p>
        </w:tc>
      </w:tr>
      <w:tr w:rsidR="00A343ED" w14:paraId="2C55AB02" w14:textId="77777777">
        <w:trPr>
          <w:trHeight w:val="460"/>
        </w:trPr>
        <w:tc>
          <w:tcPr>
            <w:tcW w:w="1701" w:type="dxa"/>
            <w:shd w:val="clear" w:color="auto" w:fill="D9D9D9"/>
            <w:tcMar>
              <w:top w:w="100" w:type="dxa"/>
              <w:left w:w="100" w:type="dxa"/>
              <w:bottom w:w="100" w:type="dxa"/>
              <w:right w:w="100" w:type="dxa"/>
            </w:tcMar>
          </w:tcPr>
          <w:p w14:paraId="0000002E" w14:textId="77777777" w:rsidR="00A343ED" w:rsidRDefault="00000000">
            <w:pPr>
              <w:widowControl w:val="0"/>
              <w:jc w:val="center"/>
            </w:pPr>
            <w:r>
              <w:t>Nota.</w:t>
            </w:r>
          </w:p>
        </w:tc>
        <w:tc>
          <w:tcPr>
            <w:tcW w:w="12616" w:type="dxa"/>
            <w:gridSpan w:val="4"/>
            <w:shd w:val="clear" w:color="auto" w:fill="D9D9D9"/>
            <w:tcMar>
              <w:top w:w="100" w:type="dxa"/>
              <w:left w:w="100" w:type="dxa"/>
              <w:bottom w:w="100" w:type="dxa"/>
              <w:right w:w="100" w:type="dxa"/>
            </w:tcMar>
          </w:tcPr>
          <w:p w14:paraId="0000002F" w14:textId="77777777" w:rsidR="00A343ED" w:rsidRDefault="00000000">
            <w:pPr>
              <w:widowControl w:val="0"/>
              <w:jc w:val="center"/>
            </w:pPr>
            <w:r>
              <w:t>La totalidad del texto locutado para el video no debe superar las 500 palabras aproximadamente.</w:t>
            </w:r>
          </w:p>
        </w:tc>
      </w:tr>
      <w:tr w:rsidR="00A343ED" w14:paraId="6D8E244C" w14:textId="77777777">
        <w:trPr>
          <w:trHeight w:val="420"/>
        </w:trPr>
        <w:tc>
          <w:tcPr>
            <w:tcW w:w="1701" w:type="dxa"/>
            <w:shd w:val="clear" w:color="auto" w:fill="auto"/>
            <w:tcMar>
              <w:top w:w="100" w:type="dxa"/>
              <w:left w:w="100" w:type="dxa"/>
              <w:bottom w:w="100" w:type="dxa"/>
              <w:right w:w="100" w:type="dxa"/>
            </w:tcMar>
          </w:tcPr>
          <w:p w14:paraId="00000033" w14:textId="77777777" w:rsidR="00A343ED" w:rsidRDefault="00000000">
            <w:pPr>
              <w:widowControl w:val="0"/>
            </w:pPr>
            <w:r>
              <w:lastRenderedPageBreak/>
              <w:t xml:space="preserve">Título. </w:t>
            </w:r>
          </w:p>
        </w:tc>
        <w:tc>
          <w:tcPr>
            <w:tcW w:w="12616" w:type="dxa"/>
            <w:gridSpan w:val="4"/>
            <w:shd w:val="clear" w:color="auto" w:fill="auto"/>
            <w:tcMar>
              <w:top w:w="100" w:type="dxa"/>
              <w:left w:w="100" w:type="dxa"/>
              <w:bottom w:w="100" w:type="dxa"/>
              <w:right w:w="100" w:type="dxa"/>
            </w:tcMar>
          </w:tcPr>
          <w:p w14:paraId="00000034" w14:textId="77777777" w:rsidR="00A343ED" w:rsidRDefault="00000000">
            <w:pPr>
              <w:spacing w:after="120"/>
              <w:rPr>
                <w:color w:val="999999"/>
              </w:rPr>
            </w:pPr>
            <w:r>
              <w:t>Riesgo de desastres.</w:t>
            </w:r>
          </w:p>
        </w:tc>
      </w:tr>
      <w:tr w:rsidR="00A343ED" w14:paraId="011356C6" w14:textId="77777777">
        <w:tc>
          <w:tcPr>
            <w:tcW w:w="1701" w:type="dxa"/>
            <w:shd w:val="clear" w:color="auto" w:fill="auto"/>
            <w:tcMar>
              <w:top w:w="100" w:type="dxa"/>
              <w:left w:w="100" w:type="dxa"/>
              <w:bottom w:w="100" w:type="dxa"/>
              <w:right w:w="100" w:type="dxa"/>
            </w:tcMar>
          </w:tcPr>
          <w:p w14:paraId="00000038" w14:textId="77777777" w:rsidR="00A343ED" w:rsidRDefault="00000000">
            <w:pPr>
              <w:widowControl w:val="0"/>
            </w:pPr>
            <w:r>
              <w:t>Escena.</w:t>
            </w:r>
          </w:p>
        </w:tc>
        <w:tc>
          <w:tcPr>
            <w:tcW w:w="3402" w:type="dxa"/>
            <w:shd w:val="clear" w:color="auto" w:fill="auto"/>
            <w:tcMar>
              <w:top w:w="100" w:type="dxa"/>
              <w:left w:w="100" w:type="dxa"/>
              <w:bottom w:w="100" w:type="dxa"/>
              <w:right w:w="100" w:type="dxa"/>
            </w:tcMar>
          </w:tcPr>
          <w:p w14:paraId="00000039" w14:textId="77777777" w:rsidR="00A343ED" w:rsidRDefault="00000000">
            <w:pPr>
              <w:widowControl w:val="0"/>
              <w:jc w:val="center"/>
            </w:pPr>
            <w:r>
              <w:t>Imagen.</w:t>
            </w:r>
          </w:p>
        </w:tc>
        <w:tc>
          <w:tcPr>
            <w:tcW w:w="1843" w:type="dxa"/>
            <w:shd w:val="clear" w:color="auto" w:fill="auto"/>
            <w:tcMar>
              <w:top w:w="100" w:type="dxa"/>
              <w:left w:w="100" w:type="dxa"/>
              <w:bottom w:w="100" w:type="dxa"/>
              <w:right w:w="100" w:type="dxa"/>
            </w:tcMar>
          </w:tcPr>
          <w:p w14:paraId="0000003A" w14:textId="77777777" w:rsidR="00A343ED" w:rsidRDefault="00000000">
            <w:pPr>
              <w:widowControl w:val="0"/>
              <w:jc w:val="center"/>
            </w:pPr>
            <w:r>
              <w:t>Sonido.</w:t>
            </w:r>
          </w:p>
        </w:tc>
        <w:tc>
          <w:tcPr>
            <w:tcW w:w="3969" w:type="dxa"/>
            <w:shd w:val="clear" w:color="auto" w:fill="auto"/>
            <w:tcMar>
              <w:top w:w="100" w:type="dxa"/>
              <w:left w:w="100" w:type="dxa"/>
              <w:bottom w:w="100" w:type="dxa"/>
              <w:right w:w="100" w:type="dxa"/>
            </w:tcMar>
          </w:tcPr>
          <w:p w14:paraId="0000003B" w14:textId="77777777" w:rsidR="00A343ED" w:rsidRDefault="00000000">
            <w:pPr>
              <w:widowControl w:val="0"/>
              <w:jc w:val="center"/>
            </w:pPr>
            <w:r>
              <w:t xml:space="preserve">Narración (voz en </w:t>
            </w:r>
            <w:r>
              <w:rPr>
                <w:i/>
              </w:rPr>
              <w:t>off</w:t>
            </w:r>
            <w:r>
              <w:t>).</w:t>
            </w:r>
          </w:p>
        </w:tc>
        <w:tc>
          <w:tcPr>
            <w:tcW w:w="3402" w:type="dxa"/>
            <w:shd w:val="clear" w:color="auto" w:fill="auto"/>
            <w:tcMar>
              <w:top w:w="100" w:type="dxa"/>
              <w:left w:w="100" w:type="dxa"/>
              <w:bottom w:w="100" w:type="dxa"/>
              <w:right w:w="100" w:type="dxa"/>
            </w:tcMar>
          </w:tcPr>
          <w:p w14:paraId="0000003C" w14:textId="77777777" w:rsidR="00A343ED" w:rsidRDefault="00000000">
            <w:pPr>
              <w:widowControl w:val="0"/>
              <w:jc w:val="center"/>
            </w:pPr>
            <w:r>
              <w:t>Texto.</w:t>
            </w:r>
          </w:p>
        </w:tc>
      </w:tr>
      <w:tr w:rsidR="00A343ED" w14:paraId="0EB03455" w14:textId="77777777">
        <w:tc>
          <w:tcPr>
            <w:tcW w:w="1701" w:type="dxa"/>
            <w:shd w:val="clear" w:color="auto" w:fill="auto"/>
            <w:tcMar>
              <w:top w:w="100" w:type="dxa"/>
              <w:left w:w="100" w:type="dxa"/>
              <w:bottom w:w="100" w:type="dxa"/>
              <w:right w:w="100" w:type="dxa"/>
            </w:tcMar>
          </w:tcPr>
          <w:p w14:paraId="0000003D" w14:textId="77777777" w:rsidR="00A343ED" w:rsidRDefault="00000000">
            <w:pPr>
              <w:widowControl w:val="0"/>
            </w:pPr>
            <w:bookmarkStart w:id="1" w:name="_heading=h.30j0zll" w:colFirst="0" w:colLast="0"/>
            <w:bookmarkEnd w:id="1"/>
            <w:r>
              <w:t>Escena 1.</w:t>
            </w:r>
          </w:p>
        </w:tc>
        <w:tc>
          <w:tcPr>
            <w:tcW w:w="3402" w:type="dxa"/>
            <w:shd w:val="clear" w:color="auto" w:fill="auto"/>
            <w:tcMar>
              <w:top w:w="100" w:type="dxa"/>
              <w:left w:w="100" w:type="dxa"/>
              <w:bottom w:w="100" w:type="dxa"/>
              <w:right w:w="100" w:type="dxa"/>
            </w:tcMar>
          </w:tcPr>
          <w:p w14:paraId="0000003E" w14:textId="77777777" w:rsidR="00A343ED" w:rsidRDefault="00000000">
            <w:pPr>
              <w:widowControl w:val="0"/>
            </w:pPr>
            <w:r>
              <w:t>Incluir la siguiente imagen de fondo.</w:t>
            </w:r>
          </w:p>
          <w:p w14:paraId="0000003F" w14:textId="77777777" w:rsidR="00A343ED" w:rsidRDefault="00000000">
            <w:pPr>
              <w:widowControl w:val="0"/>
            </w:pPr>
            <w:sdt>
              <w:sdtPr>
                <w:tag w:val="goog_rdk_0"/>
                <w:id w:val="1109547071"/>
              </w:sdtPr>
              <w:sdtContent>
                <w:commentRangeStart w:id="2"/>
              </w:sdtContent>
            </w:sdt>
            <w:r>
              <w:rPr>
                <w:noProof/>
              </w:rPr>
              <w:drawing>
                <wp:inline distT="0" distB="0" distL="0" distR="0" wp14:anchorId="22F61B77" wp14:editId="56885741">
                  <wp:extent cx="2033270" cy="675640"/>
                  <wp:effectExtent l="0" t="0" r="0" b="0"/>
                  <wp:docPr id="260"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2"/>
            <w:r>
              <w:commentReference w:id="2"/>
            </w:r>
          </w:p>
          <w:p w14:paraId="00000040" w14:textId="77777777" w:rsidR="00A343ED" w:rsidRDefault="00000000">
            <w:pPr>
              <w:shd w:val="clear" w:color="auto" w:fill="FFFFFF"/>
            </w:pPr>
            <w:r>
              <w:t>Imagen: 222322_i1.</w:t>
            </w:r>
          </w:p>
          <w:p w14:paraId="00000041" w14:textId="77777777" w:rsidR="00A343ED" w:rsidRDefault="00A343ED">
            <w:pPr>
              <w:shd w:val="clear" w:color="auto" w:fill="FFFFFF"/>
            </w:pPr>
          </w:p>
          <w:p w14:paraId="00000042" w14:textId="77777777" w:rsidR="00A343ED" w:rsidRDefault="00000000">
            <w:pPr>
              <w:shd w:val="clear" w:color="auto" w:fill="FFFFFF"/>
              <w:jc w:val="both"/>
            </w:pPr>
            <w:r>
              <w:t>Insertar en primer plano, dos personas (periodistas), que vayan teniendo movimiento y la persona que está a la derecha, narrando el texto citado.</w:t>
            </w:r>
          </w:p>
          <w:p w14:paraId="00000043" w14:textId="77777777" w:rsidR="00A343ED" w:rsidRDefault="00000000">
            <w:pPr>
              <w:shd w:val="clear" w:color="auto" w:fill="FFFFFF"/>
            </w:pPr>
            <w:sdt>
              <w:sdtPr>
                <w:tag w:val="goog_rdk_1"/>
                <w:id w:val="1798094176"/>
              </w:sdtPr>
              <w:sdtContent>
                <w:commentRangeStart w:id="3"/>
              </w:sdtContent>
            </w:sdt>
            <w:r>
              <w:rPr>
                <w:noProof/>
              </w:rPr>
              <w:drawing>
                <wp:inline distT="0" distB="0" distL="0" distR="0" wp14:anchorId="47884D34" wp14:editId="53068FA4">
                  <wp:extent cx="2033270" cy="1518285"/>
                  <wp:effectExtent l="0" t="0" r="0" b="0"/>
                  <wp:docPr id="263"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3"/>
            <w:r>
              <w:commentReference w:id="3"/>
            </w:r>
          </w:p>
          <w:p w14:paraId="00000044" w14:textId="77777777" w:rsidR="00A343ED" w:rsidRDefault="00000000">
            <w:pPr>
              <w:shd w:val="clear" w:color="auto" w:fill="FFFFFF"/>
            </w:pPr>
            <w:r>
              <w:t>Imagen: 222322_i2.</w:t>
            </w:r>
          </w:p>
        </w:tc>
        <w:tc>
          <w:tcPr>
            <w:tcW w:w="1843" w:type="dxa"/>
            <w:shd w:val="clear" w:color="auto" w:fill="auto"/>
            <w:tcMar>
              <w:top w:w="100" w:type="dxa"/>
              <w:left w:w="100" w:type="dxa"/>
              <w:bottom w:w="100" w:type="dxa"/>
              <w:right w:w="100" w:type="dxa"/>
            </w:tcMar>
          </w:tcPr>
          <w:p w14:paraId="00000045" w14:textId="77777777" w:rsidR="00A343ED" w:rsidRDefault="00000000">
            <w:pPr>
              <w:widowControl w:val="0"/>
            </w:pPr>
            <w:r>
              <w:t>NA.</w:t>
            </w:r>
          </w:p>
          <w:p w14:paraId="00000046" w14:textId="77777777" w:rsidR="00A343ED" w:rsidRDefault="00A343ED">
            <w:pPr>
              <w:widowControl w:val="0"/>
            </w:pPr>
          </w:p>
          <w:p w14:paraId="00000047" w14:textId="77777777" w:rsidR="00A343ED" w:rsidRDefault="00A343ED">
            <w:pPr>
              <w:widowControl w:val="0"/>
            </w:pPr>
          </w:p>
          <w:p w14:paraId="00000048" w14:textId="77777777" w:rsidR="00A343ED" w:rsidRDefault="00A343ED">
            <w:pPr>
              <w:widowControl w:val="0"/>
            </w:pPr>
          </w:p>
          <w:p w14:paraId="00000049"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4A" w14:textId="77777777" w:rsidR="00A343ED" w:rsidRDefault="00000000">
            <w:pPr>
              <w:spacing w:after="120"/>
              <w:jc w:val="both"/>
            </w:pPr>
            <w:r>
              <w:t xml:space="preserve">Bienvenido estimado aprendiz: en este componente se expondrá como Colombia a través del desarrollo y gestión de una visión integral frente al manejo de los riesgos y desastres, se ha convertido en un referente de este tipo de procesos en América Latina. </w:t>
            </w:r>
          </w:p>
          <w:p w14:paraId="0000004B" w14:textId="77777777" w:rsidR="00A343ED" w:rsidRDefault="00000000">
            <w:pPr>
              <w:spacing w:after="120"/>
              <w:jc w:val="both"/>
              <w:rPr>
                <w:highlight w:val="white"/>
              </w:rPr>
            </w:pPr>
            <w:r>
              <w:t xml:space="preserve">Este enfoque de intervención en situaciones de </w:t>
            </w:r>
            <w:proofErr w:type="gramStart"/>
            <w:r>
              <w:t>riesgo,</w:t>
            </w:r>
            <w:proofErr w:type="gramEnd"/>
            <w:r>
              <w:t xml:space="preserve"> ha representado un cambio de paradigma en el tratamiento de los desastres, transformando la orientación reactiva convencional a una perspectiva prevencionista,</w:t>
            </w:r>
            <w:r>
              <w:rPr>
                <w:highlight w:val="white"/>
              </w:rPr>
              <w:t xml:space="preserve"> con base en lo estipulado en el Artículo N°4 de la Ley 1523 de 2012, referente a los procesos de gestión.  Así las cosas, en este proceso de formación, se desarrollarán aspectos importantes de esta gestión, dentro de los que se cuentan: </w:t>
            </w:r>
          </w:p>
        </w:tc>
        <w:tc>
          <w:tcPr>
            <w:tcW w:w="3402" w:type="dxa"/>
            <w:shd w:val="clear" w:color="auto" w:fill="auto"/>
            <w:tcMar>
              <w:top w:w="100" w:type="dxa"/>
              <w:left w:w="100" w:type="dxa"/>
              <w:bottom w:w="100" w:type="dxa"/>
              <w:right w:w="100" w:type="dxa"/>
            </w:tcMar>
          </w:tcPr>
          <w:p w14:paraId="0000004C" w14:textId="77777777" w:rsidR="00A343ED" w:rsidRDefault="00000000">
            <w:pPr>
              <w:spacing w:after="120"/>
            </w:pPr>
            <w:r>
              <w:t>Ley 1523 de 2012.</w:t>
            </w:r>
          </w:p>
        </w:tc>
      </w:tr>
      <w:tr w:rsidR="00A343ED" w14:paraId="7F656125" w14:textId="77777777">
        <w:tc>
          <w:tcPr>
            <w:tcW w:w="1701" w:type="dxa"/>
            <w:shd w:val="clear" w:color="auto" w:fill="auto"/>
            <w:tcMar>
              <w:top w:w="100" w:type="dxa"/>
              <w:left w:w="100" w:type="dxa"/>
              <w:bottom w:w="100" w:type="dxa"/>
              <w:right w:w="100" w:type="dxa"/>
            </w:tcMar>
          </w:tcPr>
          <w:p w14:paraId="0000004D" w14:textId="77777777" w:rsidR="00A343ED" w:rsidRDefault="00000000">
            <w:pPr>
              <w:widowControl w:val="0"/>
            </w:pPr>
            <w:r>
              <w:t>Escena 2.</w:t>
            </w:r>
          </w:p>
        </w:tc>
        <w:tc>
          <w:tcPr>
            <w:tcW w:w="3402" w:type="dxa"/>
            <w:shd w:val="clear" w:color="auto" w:fill="auto"/>
            <w:tcMar>
              <w:top w:w="100" w:type="dxa"/>
              <w:left w:w="100" w:type="dxa"/>
              <w:bottom w:w="100" w:type="dxa"/>
              <w:right w:w="100" w:type="dxa"/>
            </w:tcMar>
          </w:tcPr>
          <w:p w14:paraId="0000004E" w14:textId="77777777" w:rsidR="00A343ED" w:rsidRDefault="00000000">
            <w:pPr>
              <w:widowControl w:val="0"/>
            </w:pPr>
            <w:r>
              <w:t>Incluir la siguiente imagen de fondo.</w:t>
            </w:r>
          </w:p>
          <w:p w14:paraId="0000004F" w14:textId="77777777" w:rsidR="00A343ED" w:rsidRDefault="00000000">
            <w:pPr>
              <w:widowControl w:val="0"/>
            </w:pPr>
            <w:sdt>
              <w:sdtPr>
                <w:tag w:val="goog_rdk_2"/>
                <w:id w:val="833114058"/>
              </w:sdtPr>
              <w:sdtContent>
                <w:commentRangeStart w:id="4"/>
              </w:sdtContent>
            </w:sdt>
            <w:r>
              <w:rPr>
                <w:noProof/>
              </w:rPr>
              <w:drawing>
                <wp:inline distT="0" distB="0" distL="0" distR="0" wp14:anchorId="3DC178EB" wp14:editId="4248B041">
                  <wp:extent cx="2033270" cy="675640"/>
                  <wp:effectExtent l="0" t="0" r="0" b="0"/>
                  <wp:docPr id="261"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4"/>
            <w:r>
              <w:commentReference w:id="4"/>
            </w:r>
          </w:p>
          <w:p w14:paraId="00000050" w14:textId="77777777" w:rsidR="00A343ED" w:rsidRDefault="00000000">
            <w:pPr>
              <w:shd w:val="clear" w:color="auto" w:fill="FFFFFF"/>
            </w:pPr>
            <w:r>
              <w:lastRenderedPageBreak/>
              <w:t>Imagen: 222322_i1.</w:t>
            </w:r>
          </w:p>
          <w:p w14:paraId="00000051" w14:textId="77777777" w:rsidR="00A343ED" w:rsidRDefault="00A343ED">
            <w:pPr>
              <w:shd w:val="clear" w:color="auto" w:fill="FFFFFF"/>
            </w:pPr>
          </w:p>
          <w:p w14:paraId="00000052" w14:textId="77777777" w:rsidR="00A343ED" w:rsidRDefault="00000000">
            <w:pPr>
              <w:shd w:val="clear" w:color="auto" w:fill="FFFFFF"/>
              <w:jc w:val="both"/>
            </w:pPr>
            <w:r>
              <w:t xml:space="preserve">Insertar en primer plano, dos personas (periodistas), que vayan teniendo movimiento y la persona que está a la derecha, narrando el texto citado </w:t>
            </w:r>
            <w:sdt>
              <w:sdtPr>
                <w:tag w:val="goog_rdk_3"/>
                <w:id w:val="1338498520"/>
              </w:sdtPr>
              <w:sdtContent>
                <w:commentRangeStart w:id="5"/>
              </w:sdtContent>
            </w:sdt>
            <w:r>
              <w:rPr>
                <w:noProof/>
              </w:rPr>
              <w:drawing>
                <wp:inline distT="0" distB="0" distL="0" distR="0" wp14:anchorId="799E8221" wp14:editId="50F327FE">
                  <wp:extent cx="2033270" cy="1518285"/>
                  <wp:effectExtent l="0" t="0" r="0" b="0"/>
                  <wp:docPr id="266"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5"/>
            <w:r>
              <w:commentReference w:id="5"/>
            </w:r>
          </w:p>
          <w:p w14:paraId="00000053" w14:textId="77777777" w:rsidR="00A343ED" w:rsidRDefault="00000000">
            <w:pPr>
              <w:widowControl w:val="0"/>
            </w:pPr>
            <w:r>
              <w:t>Imagen: 222322_i2.</w:t>
            </w:r>
          </w:p>
        </w:tc>
        <w:tc>
          <w:tcPr>
            <w:tcW w:w="1843" w:type="dxa"/>
            <w:shd w:val="clear" w:color="auto" w:fill="auto"/>
            <w:tcMar>
              <w:top w:w="100" w:type="dxa"/>
              <w:left w:w="100" w:type="dxa"/>
              <w:bottom w:w="100" w:type="dxa"/>
              <w:right w:w="100" w:type="dxa"/>
            </w:tcMar>
          </w:tcPr>
          <w:p w14:paraId="00000054" w14:textId="77777777" w:rsidR="00A343ED" w:rsidRDefault="00000000">
            <w:pPr>
              <w:widowControl w:val="0"/>
            </w:pPr>
            <w:r>
              <w:lastRenderedPageBreak/>
              <w:t>NA</w:t>
            </w:r>
          </w:p>
          <w:p w14:paraId="00000055" w14:textId="77777777" w:rsidR="00A343ED" w:rsidRDefault="00A343ED">
            <w:pPr>
              <w:widowControl w:val="0"/>
            </w:pPr>
          </w:p>
          <w:p w14:paraId="00000056" w14:textId="77777777" w:rsidR="00A343ED" w:rsidRDefault="00A343ED">
            <w:pPr>
              <w:widowControl w:val="0"/>
            </w:pPr>
          </w:p>
          <w:p w14:paraId="00000057" w14:textId="77777777" w:rsidR="00A343ED" w:rsidRDefault="00A343ED">
            <w:pPr>
              <w:widowControl w:val="0"/>
            </w:pPr>
          </w:p>
          <w:p w14:paraId="00000058"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59" w14:textId="77777777" w:rsidR="00A343ED" w:rsidRDefault="00000000">
            <w:pPr>
              <w:jc w:val="both"/>
              <w:rPr>
                <w:highlight w:val="white"/>
              </w:rPr>
            </w:pPr>
            <w:r>
              <w:t xml:space="preserve">Conocimiento del riesgo: </w:t>
            </w:r>
            <w:r>
              <w:rPr>
                <w:highlight w:val="white"/>
              </w:rPr>
              <w:t xml:space="preserve">primer proceso de la gestión del riesgo, que tiene como propósito, reconocer los escenarios de riesgo que se manifiestan en un territorio, así como examinar y monitorear los </w:t>
            </w:r>
            <w:r>
              <w:rPr>
                <w:highlight w:val="white"/>
              </w:rPr>
              <w:lastRenderedPageBreak/>
              <w:t>componentes del riesgo, promoviendo una mayor conciencia mediante capacitaciones en el tema; acciones esenciales que promuevan la reducción y el manejo del riesgo de desastre.</w:t>
            </w:r>
          </w:p>
          <w:p w14:paraId="0000005A" w14:textId="77777777" w:rsidR="00A343ED" w:rsidRDefault="00000000">
            <w:pPr>
              <w:jc w:val="both"/>
            </w:pPr>
            <w:r>
              <w:br/>
              <w:t xml:space="preserve">La identificación de vulnerabilidad y amenaza del riesgo debe realizarse coordinadamente, entre la comunidad y las autoridades competentes para diseñar guías y estándares acordes al contexto del riesgo de desastres. </w:t>
            </w:r>
          </w:p>
        </w:tc>
        <w:tc>
          <w:tcPr>
            <w:tcW w:w="3402" w:type="dxa"/>
            <w:shd w:val="clear" w:color="auto" w:fill="auto"/>
            <w:tcMar>
              <w:top w:w="100" w:type="dxa"/>
              <w:left w:w="100" w:type="dxa"/>
              <w:bottom w:w="100" w:type="dxa"/>
              <w:right w:w="100" w:type="dxa"/>
            </w:tcMar>
          </w:tcPr>
          <w:p w14:paraId="0000005B" w14:textId="77777777" w:rsidR="00A343ED" w:rsidRDefault="00000000">
            <w:pPr>
              <w:spacing w:after="120"/>
            </w:pPr>
            <w:r>
              <w:lastRenderedPageBreak/>
              <w:t>Conocimiento del riesgo.</w:t>
            </w:r>
          </w:p>
        </w:tc>
      </w:tr>
      <w:tr w:rsidR="00A343ED" w14:paraId="018693B5" w14:textId="77777777">
        <w:tc>
          <w:tcPr>
            <w:tcW w:w="1701" w:type="dxa"/>
            <w:shd w:val="clear" w:color="auto" w:fill="auto"/>
            <w:tcMar>
              <w:top w:w="100" w:type="dxa"/>
              <w:left w:w="100" w:type="dxa"/>
              <w:bottom w:w="100" w:type="dxa"/>
              <w:right w:w="100" w:type="dxa"/>
            </w:tcMar>
          </w:tcPr>
          <w:p w14:paraId="0000005C" w14:textId="77777777" w:rsidR="00A343ED" w:rsidRDefault="00000000">
            <w:pPr>
              <w:widowControl w:val="0"/>
            </w:pPr>
            <w:r>
              <w:t>Escena 3.</w:t>
            </w:r>
          </w:p>
        </w:tc>
        <w:tc>
          <w:tcPr>
            <w:tcW w:w="3402" w:type="dxa"/>
            <w:shd w:val="clear" w:color="auto" w:fill="auto"/>
            <w:tcMar>
              <w:top w:w="100" w:type="dxa"/>
              <w:left w:w="100" w:type="dxa"/>
              <w:bottom w:w="100" w:type="dxa"/>
              <w:right w:w="100" w:type="dxa"/>
            </w:tcMar>
          </w:tcPr>
          <w:p w14:paraId="0000005D" w14:textId="77777777" w:rsidR="00A343ED" w:rsidRDefault="00000000">
            <w:pPr>
              <w:widowControl w:val="0"/>
            </w:pPr>
            <w:r>
              <w:t>Incluir la siguiente imagen de fondo.</w:t>
            </w:r>
          </w:p>
          <w:p w14:paraId="0000005E" w14:textId="77777777" w:rsidR="00A343ED" w:rsidRDefault="00000000">
            <w:pPr>
              <w:widowControl w:val="0"/>
            </w:pPr>
            <w:sdt>
              <w:sdtPr>
                <w:tag w:val="goog_rdk_4"/>
                <w:id w:val="-560407043"/>
              </w:sdtPr>
              <w:sdtContent>
                <w:commentRangeStart w:id="6"/>
              </w:sdtContent>
            </w:sdt>
            <w:r>
              <w:rPr>
                <w:noProof/>
              </w:rPr>
              <w:drawing>
                <wp:inline distT="0" distB="0" distL="0" distR="0" wp14:anchorId="1B522CCB" wp14:editId="3A8D2257">
                  <wp:extent cx="2033270" cy="675640"/>
                  <wp:effectExtent l="0" t="0" r="0" b="0"/>
                  <wp:docPr id="265"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6"/>
            <w:r>
              <w:commentReference w:id="6"/>
            </w:r>
          </w:p>
          <w:p w14:paraId="0000005F" w14:textId="77777777" w:rsidR="00A343ED" w:rsidRDefault="00000000">
            <w:pPr>
              <w:shd w:val="clear" w:color="auto" w:fill="FFFFFF"/>
            </w:pPr>
            <w:r>
              <w:t>Imagen: 222322_i1.</w:t>
            </w:r>
          </w:p>
          <w:p w14:paraId="00000060" w14:textId="77777777" w:rsidR="00A343ED" w:rsidRDefault="00A343ED">
            <w:pPr>
              <w:shd w:val="clear" w:color="auto" w:fill="FFFFFF"/>
            </w:pPr>
          </w:p>
          <w:p w14:paraId="00000061" w14:textId="77777777" w:rsidR="00A343ED" w:rsidRDefault="00000000">
            <w:pPr>
              <w:shd w:val="clear" w:color="auto" w:fill="FFFFFF"/>
              <w:jc w:val="both"/>
            </w:pPr>
            <w:r>
              <w:t>Insertar en primer plano, dos personas (periodistas), que vayan teniendo movimiento y la persona que está a la derecha, narrando el texto citado.</w:t>
            </w:r>
          </w:p>
          <w:p w14:paraId="00000062" w14:textId="77777777" w:rsidR="00A343ED" w:rsidRDefault="00000000">
            <w:pPr>
              <w:shd w:val="clear" w:color="auto" w:fill="FFFFFF"/>
            </w:pPr>
            <w:sdt>
              <w:sdtPr>
                <w:tag w:val="goog_rdk_5"/>
                <w:id w:val="1127747539"/>
              </w:sdtPr>
              <w:sdtContent>
                <w:commentRangeStart w:id="7"/>
              </w:sdtContent>
            </w:sdt>
            <w:r>
              <w:rPr>
                <w:noProof/>
              </w:rPr>
              <w:drawing>
                <wp:inline distT="0" distB="0" distL="0" distR="0" wp14:anchorId="536B3F18" wp14:editId="54604D3D">
                  <wp:extent cx="2033270" cy="1518285"/>
                  <wp:effectExtent l="0" t="0" r="0" b="0"/>
                  <wp:docPr id="269"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7"/>
            <w:r>
              <w:commentReference w:id="7"/>
            </w:r>
          </w:p>
          <w:p w14:paraId="00000063" w14:textId="77777777" w:rsidR="00A343ED" w:rsidRDefault="00000000">
            <w:pPr>
              <w:widowControl w:val="0"/>
            </w:pPr>
            <w:r>
              <w:t>Imagen: 222322_i2.</w:t>
            </w:r>
          </w:p>
        </w:tc>
        <w:tc>
          <w:tcPr>
            <w:tcW w:w="1843" w:type="dxa"/>
            <w:shd w:val="clear" w:color="auto" w:fill="auto"/>
            <w:tcMar>
              <w:top w:w="100" w:type="dxa"/>
              <w:left w:w="100" w:type="dxa"/>
              <w:bottom w:w="100" w:type="dxa"/>
              <w:right w:w="100" w:type="dxa"/>
            </w:tcMar>
          </w:tcPr>
          <w:p w14:paraId="00000064" w14:textId="77777777" w:rsidR="00A343ED" w:rsidRDefault="00000000">
            <w:pPr>
              <w:widowControl w:val="0"/>
            </w:pPr>
            <w:r>
              <w:lastRenderedPageBreak/>
              <w:t>NA.</w:t>
            </w:r>
          </w:p>
          <w:p w14:paraId="00000065" w14:textId="77777777" w:rsidR="00A343ED" w:rsidRDefault="00A343ED">
            <w:pPr>
              <w:widowControl w:val="0"/>
            </w:pPr>
          </w:p>
          <w:p w14:paraId="00000066" w14:textId="77777777" w:rsidR="00A343ED" w:rsidRDefault="00A343ED">
            <w:pPr>
              <w:widowControl w:val="0"/>
            </w:pPr>
          </w:p>
          <w:p w14:paraId="00000067" w14:textId="77777777" w:rsidR="00A343ED" w:rsidRDefault="00A343ED">
            <w:pPr>
              <w:widowControl w:val="0"/>
            </w:pPr>
          </w:p>
          <w:p w14:paraId="00000068"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69" w14:textId="77777777" w:rsidR="00A343ED" w:rsidRDefault="00000000">
            <w:pPr>
              <w:jc w:val="both"/>
              <w:rPr>
                <w:highlight w:val="white"/>
              </w:rPr>
            </w:pPr>
            <w:r>
              <w:t xml:space="preserve">Reducción del riesgo: </w:t>
            </w:r>
            <w:r>
              <w:rPr>
                <w:highlight w:val="white"/>
              </w:rPr>
              <w:t xml:space="preserve">se conforma por los componentes de protección financiera, gestión sectorial comunitaria, intervención correctiva e intervención prospectiva, encontrando las últimas enfocadas a las componentes de amenaza y vulnerabilidad en un territorio determinado, insumo para para prevenir cualquier manifestación de nuevas condiciones de riesgo. </w:t>
            </w:r>
          </w:p>
          <w:p w14:paraId="0000006A" w14:textId="77777777" w:rsidR="00A343ED" w:rsidRDefault="00A343ED">
            <w:pPr>
              <w:jc w:val="both"/>
              <w:rPr>
                <w:highlight w:val="white"/>
              </w:rPr>
            </w:pPr>
          </w:p>
          <w:p w14:paraId="0000006B" w14:textId="77777777" w:rsidR="00A343ED" w:rsidRDefault="00000000">
            <w:pPr>
              <w:jc w:val="both"/>
              <w:rPr>
                <w:highlight w:val="white"/>
              </w:rPr>
            </w:pPr>
            <w:r>
              <w:rPr>
                <w:highlight w:val="white"/>
              </w:rPr>
              <w:t xml:space="preserve">Lo anterior, con el objetivo principal de disminuir los componentes del riesgo mediante acciones o medidas de prevención, es decir, en caso de materializarse un riesgo, llevar a cero </w:t>
            </w:r>
            <w:r>
              <w:rPr>
                <w:highlight w:val="white"/>
              </w:rPr>
              <w:lastRenderedPageBreak/>
              <w:t xml:space="preserve">las pérdidas o daños en los elementos expuestos o la población en general. </w:t>
            </w:r>
          </w:p>
        </w:tc>
        <w:tc>
          <w:tcPr>
            <w:tcW w:w="3402" w:type="dxa"/>
            <w:shd w:val="clear" w:color="auto" w:fill="auto"/>
            <w:tcMar>
              <w:top w:w="100" w:type="dxa"/>
              <w:left w:w="100" w:type="dxa"/>
              <w:bottom w:w="100" w:type="dxa"/>
              <w:right w:w="100" w:type="dxa"/>
            </w:tcMar>
          </w:tcPr>
          <w:p w14:paraId="0000006C" w14:textId="77777777" w:rsidR="00A343ED" w:rsidRDefault="00000000">
            <w:pPr>
              <w:spacing w:after="120"/>
            </w:pPr>
            <w:r>
              <w:lastRenderedPageBreak/>
              <w:t>Reducción del riesgo.</w:t>
            </w:r>
          </w:p>
        </w:tc>
      </w:tr>
      <w:tr w:rsidR="00A343ED" w14:paraId="3C81A32D" w14:textId="77777777">
        <w:tc>
          <w:tcPr>
            <w:tcW w:w="1701" w:type="dxa"/>
            <w:shd w:val="clear" w:color="auto" w:fill="auto"/>
            <w:tcMar>
              <w:top w:w="100" w:type="dxa"/>
              <w:left w:w="100" w:type="dxa"/>
              <w:bottom w:w="100" w:type="dxa"/>
              <w:right w:w="100" w:type="dxa"/>
            </w:tcMar>
          </w:tcPr>
          <w:p w14:paraId="0000006D" w14:textId="77777777" w:rsidR="00A343ED" w:rsidRDefault="00000000">
            <w:pPr>
              <w:widowControl w:val="0"/>
            </w:pPr>
            <w:r>
              <w:t>Escena 4.</w:t>
            </w:r>
          </w:p>
        </w:tc>
        <w:tc>
          <w:tcPr>
            <w:tcW w:w="3402" w:type="dxa"/>
            <w:shd w:val="clear" w:color="auto" w:fill="auto"/>
            <w:tcMar>
              <w:top w:w="100" w:type="dxa"/>
              <w:left w:w="100" w:type="dxa"/>
              <w:bottom w:w="100" w:type="dxa"/>
              <w:right w:w="100" w:type="dxa"/>
            </w:tcMar>
          </w:tcPr>
          <w:p w14:paraId="0000006E" w14:textId="77777777" w:rsidR="00A343ED" w:rsidRDefault="00000000">
            <w:pPr>
              <w:widowControl w:val="0"/>
            </w:pPr>
            <w:r>
              <w:t>Incluir la siguiente imagen de fondo.</w:t>
            </w:r>
          </w:p>
          <w:p w14:paraId="0000006F" w14:textId="77777777" w:rsidR="00A343ED" w:rsidRDefault="00000000">
            <w:pPr>
              <w:widowControl w:val="0"/>
            </w:pPr>
            <w:sdt>
              <w:sdtPr>
                <w:tag w:val="goog_rdk_6"/>
                <w:id w:val="1169832450"/>
              </w:sdtPr>
              <w:sdtContent>
                <w:commentRangeStart w:id="8"/>
              </w:sdtContent>
            </w:sdt>
            <w:r>
              <w:rPr>
                <w:noProof/>
              </w:rPr>
              <w:drawing>
                <wp:inline distT="0" distB="0" distL="0" distR="0" wp14:anchorId="0D800EFB" wp14:editId="04CB634B">
                  <wp:extent cx="2033270" cy="675640"/>
                  <wp:effectExtent l="0" t="0" r="0" b="0"/>
                  <wp:docPr id="267"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8"/>
            <w:r>
              <w:commentReference w:id="8"/>
            </w:r>
          </w:p>
          <w:p w14:paraId="00000070" w14:textId="77777777" w:rsidR="00A343ED" w:rsidRDefault="00000000">
            <w:pPr>
              <w:shd w:val="clear" w:color="auto" w:fill="FFFFFF"/>
            </w:pPr>
            <w:r>
              <w:t>222322_i1</w:t>
            </w:r>
          </w:p>
          <w:p w14:paraId="00000071" w14:textId="77777777" w:rsidR="00A343ED" w:rsidRDefault="00A343ED">
            <w:pPr>
              <w:shd w:val="clear" w:color="auto" w:fill="FFFFFF"/>
            </w:pPr>
          </w:p>
          <w:p w14:paraId="00000072" w14:textId="77777777" w:rsidR="00A343ED" w:rsidRDefault="00000000">
            <w:pPr>
              <w:shd w:val="clear" w:color="auto" w:fill="FFFFFF"/>
              <w:jc w:val="both"/>
            </w:pPr>
            <w:r>
              <w:t>Insertar en primer plano, dos personas (periodistas), que vayan teniendo movimiento y la persona que está a la derecha, narrando el texto citado.</w:t>
            </w:r>
          </w:p>
          <w:p w14:paraId="00000073" w14:textId="77777777" w:rsidR="00A343ED" w:rsidRDefault="00000000">
            <w:pPr>
              <w:shd w:val="clear" w:color="auto" w:fill="FFFFFF"/>
            </w:pPr>
            <w:sdt>
              <w:sdtPr>
                <w:tag w:val="goog_rdk_7"/>
                <w:id w:val="1724097658"/>
              </w:sdtPr>
              <w:sdtContent>
                <w:commentRangeStart w:id="9"/>
              </w:sdtContent>
            </w:sdt>
            <w:r>
              <w:rPr>
                <w:noProof/>
              </w:rPr>
              <w:drawing>
                <wp:inline distT="0" distB="0" distL="0" distR="0" wp14:anchorId="09ACD8E4" wp14:editId="47094F7C">
                  <wp:extent cx="2033270" cy="1518285"/>
                  <wp:effectExtent l="0" t="0" r="0" b="0"/>
                  <wp:docPr id="273"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9"/>
            <w:r>
              <w:commentReference w:id="9"/>
            </w:r>
          </w:p>
          <w:p w14:paraId="00000074" w14:textId="77777777" w:rsidR="00A343ED" w:rsidRDefault="00000000">
            <w:pPr>
              <w:widowControl w:val="0"/>
            </w:pPr>
            <w:r>
              <w:t>Imagen: 222322_i2.</w:t>
            </w:r>
          </w:p>
        </w:tc>
        <w:tc>
          <w:tcPr>
            <w:tcW w:w="1843" w:type="dxa"/>
            <w:shd w:val="clear" w:color="auto" w:fill="auto"/>
            <w:tcMar>
              <w:top w:w="100" w:type="dxa"/>
              <w:left w:w="100" w:type="dxa"/>
              <w:bottom w:w="100" w:type="dxa"/>
              <w:right w:w="100" w:type="dxa"/>
            </w:tcMar>
          </w:tcPr>
          <w:p w14:paraId="00000075" w14:textId="77777777" w:rsidR="00A343ED" w:rsidRDefault="00000000">
            <w:pPr>
              <w:widowControl w:val="0"/>
            </w:pPr>
            <w:r>
              <w:t>NA.</w:t>
            </w:r>
          </w:p>
          <w:p w14:paraId="00000076" w14:textId="77777777" w:rsidR="00A343ED" w:rsidRDefault="00A343ED">
            <w:pPr>
              <w:widowControl w:val="0"/>
            </w:pPr>
          </w:p>
          <w:p w14:paraId="00000077" w14:textId="77777777" w:rsidR="00A343ED" w:rsidRDefault="00A343ED">
            <w:pPr>
              <w:widowControl w:val="0"/>
            </w:pPr>
          </w:p>
          <w:p w14:paraId="00000078" w14:textId="77777777" w:rsidR="00A343ED" w:rsidRDefault="00A343ED">
            <w:pPr>
              <w:widowControl w:val="0"/>
            </w:pPr>
          </w:p>
          <w:p w14:paraId="00000079"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7A" w14:textId="77777777" w:rsidR="00A343ED" w:rsidRDefault="00000000">
            <w:pPr>
              <w:spacing w:after="120"/>
              <w:jc w:val="both"/>
              <w:rPr>
                <w:highlight w:val="white"/>
              </w:rPr>
            </w:pPr>
            <w:r>
              <w:t xml:space="preserve">Manejo del riesgo: </w:t>
            </w:r>
            <w:r>
              <w:rPr>
                <w:highlight w:val="white"/>
              </w:rPr>
              <w:t>proceso de la gestión del riesgo que se encarga de promover en las diferentes escalas territoriales, el diseño y promoción del entrenamiento, capacitación y equipamiento de preparación para la respuesta a emergencias, siendo los Sistemas de alerta temprana - SAT la principal herramienta, también se encarga de la ejecución de medidas para los lineamientos de respuesta, recuperación y rehabilitación del territorio posterior al desastre, buscando cubrir cualquier necesidad básica de la comunidad.</w:t>
            </w:r>
          </w:p>
        </w:tc>
        <w:tc>
          <w:tcPr>
            <w:tcW w:w="3402" w:type="dxa"/>
            <w:shd w:val="clear" w:color="auto" w:fill="auto"/>
            <w:tcMar>
              <w:top w:w="100" w:type="dxa"/>
              <w:left w:w="100" w:type="dxa"/>
              <w:bottom w:w="100" w:type="dxa"/>
              <w:right w:w="100" w:type="dxa"/>
            </w:tcMar>
          </w:tcPr>
          <w:p w14:paraId="0000007B" w14:textId="77777777" w:rsidR="00A343ED" w:rsidRDefault="00000000">
            <w:pPr>
              <w:spacing w:after="120"/>
            </w:pPr>
            <w:r>
              <w:t>Manejo del riesgo.</w:t>
            </w:r>
          </w:p>
        </w:tc>
      </w:tr>
      <w:tr w:rsidR="00A343ED" w14:paraId="0603E00C" w14:textId="77777777">
        <w:tc>
          <w:tcPr>
            <w:tcW w:w="1701" w:type="dxa"/>
            <w:shd w:val="clear" w:color="auto" w:fill="auto"/>
            <w:tcMar>
              <w:top w:w="100" w:type="dxa"/>
              <w:left w:w="100" w:type="dxa"/>
              <w:bottom w:w="100" w:type="dxa"/>
              <w:right w:w="100" w:type="dxa"/>
            </w:tcMar>
          </w:tcPr>
          <w:p w14:paraId="0000007C" w14:textId="77777777" w:rsidR="00A343ED" w:rsidRDefault="00000000">
            <w:pPr>
              <w:widowControl w:val="0"/>
            </w:pPr>
            <w:r>
              <w:lastRenderedPageBreak/>
              <w:t>Escena 5.</w:t>
            </w:r>
          </w:p>
        </w:tc>
        <w:tc>
          <w:tcPr>
            <w:tcW w:w="3402" w:type="dxa"/>
            <w:shd w:val="clear" w:color="auto" w:fill="auto"/>
            <w:tcMar>
              <w:top w:w="100" w:type="dxa"/>
              <w:left w:w="100" w:type="dxa"/>
              <w:bottom w:w="100" w:type="dxa"/>
              <w:right w:w="100" w:type="dxa"/>
            </w:tcMar>
          </w:tcPr>
          <w:p w14:paraId="0000007D" w14:textId="77777777" w:rsidR="00A343ED" w:rsidRDefault="00000000">
            <w:pPr>
              <w:widowControl w:val="0"/>
            </w:pPr>
            <w:r>
              <w:t>Incluir la siguiente imagen de fondo.</w:t>
            </w:r>
          </w:p>
          <w:p w14:paraId="0000007E" w14:textId="77777777" w:rsidR="00A343ED" w:rsidRDefault="00000000">
            <w:pPr>
              <w:widowControl w:val="0"/>
            </w:pPr>
            <w:sdt>
              <w:sdtPr>
                <w:tag w:val="goog_rdk_8"/>
                <w:id w:val="-1464115238"/>
              </w:sdtPr>
              <w:sdtContent>
                <w:commentRangeStart w:id="10"/>
              </w:sdtContent>
            </w:sdt>
            <w:r>
              <w:rPr>
                <w:noProof/>
              </w:rPr>
              <w:drawing>
                <wp:inline distT="0" distB="0" distL="0" distR="0" wp14:anchorId="4B3B2BC7" wp14:editId="380B4211">
                  <wp:extent cx="2033270" cy="675640"/>
                  <wp:effectExtent l="0" t="0" r="0" b="0"/>
                  <wp:docPr id="271"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10"/>
            <w:r>
              <w:commentReference w:id="10"/>
            </w:r>
          </w:p>
          <w:p w14:paraId="0000007F" w14:textId="77777777" w:rsidR="00A343ED" w:rsidRDefault="00000000">
            <w:pPr>
              <w:shd w:val="clear" w:color="auto" w:fill="FFFFFF"/>
            </w:pPr>
            <w:r>
              <w:t>Imagen: 222322_i1.</w:t>
            </w:r>
          </w:p>
          <w:p w14:paraId="00000080" w14:textId="77777777" w:rsidR="00A343ED" w:rsidRDefault="00A343ED">
            <w:pPr>
              <w:shd w:val="clear" w:color="auto" w:fill="FFFFFF"/>
            </w:pPr>
          </w:p>
          <w:p w14:paraId="00000081" w14:textId="77777777" w:rsidR="00A343ED" w:rsidRDefault="00000000">
            <w:pPr>
              <w:shd w:val="clear" w:color="auto" w:fill="FFFFFF"/>
              <w:jc w:val="both"/>
            </w:pPr>
            <w:r>
              <w:t>Insertar en primer plano, dos personas (periodistas), que vayan teniendo movimiento y la persona que está a la derecha, narrando el texto citado.</w:t>
            </w:r>
          </w:p>
          <w:p w14:paraId="00000082" w14:textId="77777777" w:rsidR="00A343ED" w:rsidRDefault="00000000">
            <w:pPr>
              <w:shd w:val="clear" w:color="auto" w:fill="FFFFFF"/>
            </w:pPr>
            <w:sdt>
              <w:sdtPr>
                <w:tag w:val="goog_rdk_9"/>
                <w:id w:val="1164044094"/>
              </w:sdtPr>
              <w:sdtContent>
                <w:commentRangeStart w:id="11"/>
              </w:sdtContent>
            </w:sdt>
            <w:r>
              <w:rPr>
                <w:noProof/>
              </w:rPr>
              <w:drawing>
                <wp:inline distT="0" distB="0" distL="0" distR="0" wp14:anchorId="22F258AD" wp14:editId="464097CD">
                  <wp:extent cx="2033270" cy="1518285"/>
                  <wp:effectExtent l="0" t="0" r="0" b="0"/>
                  <wp:docPr id="278"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11"/>
            <w:r>
              <w:commentReference w:id="11"/>
            </w:r>
          </w:p>
          <w:p w14:paraId="00000083" w14:textId="77777777" w:rsidR="00A343ED" w:rsidRDefault="00000000">
            <w:pPr>
              <w:widowControl w:val="0"/>
            </w:pPr>
            <w:r>
              <w:t>Imagen: 222322_i2.</w:t>
            </w:r>
          </w:p>
        </w:tc>
        <w:tc>
          <w:tcPr>
            <w:tcW w:w="1843" w:type="dxa"/>
            <w:shd w:val="clear" w:color="auto" w:fill="auto"/>
            <w:tcMar>
              <w:top w:w="100" w:type="dxa"/>
              <w:left w:w="100" w:type="dxa"/>
              <w:bottom w:w="100" w:type="dxa"/>
              <w:right w:w="100" w:type="dxa"/>
            </w:tcMar>
          </w:tcPr>
          <w:p w14:paraId="00000084" w14:textId="77777777" w:rsidR="00A343ED" w:rsidRDefault="00000000">
            <w:pPr>
              <w:widowControl w:val="0"/>
            </w:pPr>
            <w:r>
              <w:t>NA.</w:t>
            </w:r>
          </w:p>
          <w:p w14:paraId="00000085" w14:textId="77777777" w:rsidR="00A343ED" w:rsidRDefault="00A343ED">
            <w:pPr>
              <w:widowControl w:val="0"/>
            </w:pPr>
          </w:p>
          <w:p w14:paraId="00000086" w14:textId="77777777" w:rsidR="00A343ED" w:rsidRDefault="00A343ED">
            <w:pPr>
              <w:widowControl w:val="0"/>
            </w:pPr>
          </w:p>
          <w:p w14:paraId="00000087" w14:textId="77777777" w:rsidR="00A343ED" w:rsidRDefault="00A343ED">
            <w:pPr>
              <w:widowControl w:val="0"/>
            </w:pPr>
          </w:p>
          <w:p w14:paraId="00000088"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89" w14:textId="77777777" w:rsidR="00A343ED" w:rsidRDefault="00000000">
            <w:pPr>
              <w:spacing w:after="120"/>
              <w:jc w:val="both"/>
              <w:rPr>
                <w:highlight w:val="white"/>
              </w:rPr>
            </w:pPr>
            <w:r>
              <w:rPr>
                <w:highlight w:val="white"/>
              </w:rPr>
              <w:t xml:space="preserve">La gestión integral del riesgo de </w:t>
            </w:r>
            <w:proofErr w:type="gramStart"/>
            <w:r>
              <w:rPr>
                <w:highlight w:val="white"/>
              </w:rPr>
              <w:t>desastres,</w:t>
            </w:r>
            <w:proofErr w:type="gramEnd"/>
            <w:r>
              <w:rPr>
                <w:highlight w:val="white"/>
              </w:rPr>
              <w:t xml:space="preserve"> tiene como principal objetivo contribuir con el desarrollo seguro y sostenible del país, garantizando el bienestar y seguridad de la población, a través del entendimiento y fortalecimiento de las capacidades institucionales de los actores gubernamentales y comunitarios. </w:t>
            </w:r>
          </w:p>
          <w:p w14:paraId="0000008A" w14:textId="77777777" w:rsidR="00A343ED" w:rsidRDefault="00A343ED">
            <w:pPr>
              <w:spacing w:after="120"/>
              <w:jc w:val="both"/>
              <w:rPr>
                <w:highlight w:val="white"/>
              </w:rPr>
            </w:pPr>
          </w:p>
          <w:p w14:paraId="0000008B" w14:textId="77777777" w:rsidR="00A343ED" w:rsidRDefault="00000000">
            <w:pPr>
              <w:spacing w:after="120"/>
              <w:jc w:val="both"/>
              <w:rPr>
                <w:highlight w:val="white"/>
              </w:rPr>
            </w:pPr>
            <w:r>
              <w:rPr>
                <w:highlight w:val="white"/>
              </w:rPr>
              <w:t xml:space="preserve">En este sentido, Colombia tiene el reto de implementar las diferentes medidas de intervención de gestión del riesgo, las cuales combinan la perspectiva del manejo del desastre, la prevención, mitigación y respuesta. (Unidad Nacional para la Gestión del Riesgo de Desastres, 2015). Para lograr este objetivo se han creado estrategias y mecanismo que buscan la participación comunitaria y el compromiso estatal frente a la atención de situaciones de desastre. </w:t>
            </w:r>
          </w:p>
        </w:tc>
        <w:tc>
          <w:tcPr>
            <w:tcW w:w="3402" w:type="dxa"/>
            <w:shd w:val="clear" w:color="auto" w:fill="auto"/>
            <w:tcMar>
              <w:top w:w="100" w:type="dxa"/>
              <w:left w:w="100" w:type="dxa"/>
              <w:bottom w:w="100" w:type="dxa"/>
              <w:right w:w="100" w:type="dxa"/>
            </w:tcMar>
          </w:tcPr>
          <w:p w14:paraId="0000008C" w14:textId="77777777" w:rsidR="00A343ED" w:rsidRDefault="00000000">
            <w:pPr>
              <w:spacing w:after="120"/>
            </w:pPr>
            <w:r>
              <w:t>Riesgo de desastres.</w:t>
            </w:r>
          </w:p>
        </w:tc>
      </w:tr>
      <w:tr w:rsidR="00A343ED" w14:paraId="05441E04" w14:textId="77777777">
        <w:tc>
          <w:tcPr>
            <w:tcW w:w="1701" w:type="dxa"/>
            <w:shd w:val="clear" w:color="auto" w:fill="auto"/>
            <w:tcMar>
              <w:top w:w="100" w:type="dxa"/>
              <w:left w:w="100" w:type="dxa"/>
              <w:bottom w:w="100" w:type="dxa"/>
              <w:right w:w="100" w:type="dxa"/>
            </w:tcMar>
          </w:tcPr>
          <w:p w14:paraId="0000008D" w14:textId="77777777" w:rsidR="00A343ED" w:rsidRDefault="00000000">
            <w:pPr>
              <w:widowControl w:val="0"/>
            </w:pPr>
            <w:r>
              <w:t>Escena 6.</w:t>
            </w:r>
          </w:p>
        </w:tc>
        <w:tc>
          <w:tcPr>
            <w:tcW w:w="3402" w:type="dxa"/>
            <w:shd w:val="clear" w:color="auto" w:fill="auto"/>
            <w:tcMar>
              <w:top w:w="100" w:type="dxa"/>
              <w:left w:w="100" w:type="dxa"/>
              <w:bottom w:w="100" w:type="dxa"/>
              <w:right w:w="100" w:type="dxa"/>
            </w:tcMar>
          </w:tcPr>
          <w:p w14:paraId="0000008E" w14:textId="77777777" w:rsidR="00A343ED" w:rsidRDefault="00000000">
            <w:pPr>
              <w:widowControl w:val="0"/>
            </w:pPr>
            <w:r>
              <w:t>Incluir la siguiente imagen de fondo.</w:t>
            </w:r>
          </w:p>
          <w:p w14:paraId="0000008F" w14:textId="77777777" w:rsidR="00A343ED" w:rsidRDefault="00000000">
            <w:pPr>
              <w:widowControl w:val="0"/>
            </w:pPr>
            <w:sdt>
              <w:sdtPr>
                <w:tag w:val="goog_rdk_10"/>
                <w:id w:val="-1150444757"/>
              </w:sdtPr>
              <w:sdtContent>
                <w:commentRangeStart w:id="12"/>
              </w:sdtContent>
            </w:sdt>
            <w:r>
              <w:rPr>
                <w:noProof/>
              </w:rPr>
              <w:drawing>
                <wp:inline distT="0" distB="0" distL="0" distR="0" wp14:anchorId="370C5ABB" wp14:editId="700187CE">
                  <wp:extent cx="2033270" cy="675640"/>
                  <wp:effectExtent l="0" t="0" r="0" b="0"/>
                  <wp:docPr id="275" name="image74.jpg" descr="Inundaciones en la ciudad, río, corriente de agua en la calle de la ciudad"/>
                  <wp:cNvGraphicFramePr/>
                  <a:graphic xmlns:a="http://schemas.openxmlformats.org/drawingml/2006/main">
                    <a:graphicData uri="http://schemas.openxmlformats.org/drawingml/2006/picture">
                      <pic:pic xmlns:pic="http://schemas.openxmlformats.org/drawingml/2006/picture">
                        <pic:nvPicPr>
                          <pic:cNvPr id="0" name="image74.jpg" descr="Inundaciones en la ciudad, río, corriente de agua en la calle de la ciudad"/>
                          <pic:cNvPicPr preferRelativeResize="0"/>
                        </pic:nvPicPr>
                        <pic:blipFill>
                          <a:blip r:embed="rId9"/>
                          <a:srcRect/>
                          <a:stretch>
                            <a:fillRect/>
                          </a:stretch>
                        </pic:blipFill>
                        <pic:spPr>
                          <a:xfrm>
                            <a:off x="0" y="0"/>
                            <a:ext cx="2033270" cy="675640"/>
                          </a:xfrm>
                          <a:prstGeom prst="rect">
                            <a:avLst/>
                          </a:prstGeom>
                          <a:ln/>
                        </pic:spPr>
                      </pic:pic>
                    </a:graphicData>
                  </a:graphic>
                </wp:inline>
              </w:drawing>
            </w:r>
            <w:commentRangeEnd w:id="12"/>
            <w:r>
              <w:commentReference w:id="12"/>
            </w:r>
          </w:p>
          <w:p w14:paraId="00000090" w14:textId="77777777" w:rsidR="00A343ED" w:rsidRDefault="00000000">
            <w:pPr>
              <w:shd w:val="clear" w:color="auto" w:fill="FFFFFF"/>
            </w:pPr>
            <w:r>
              <w:t>Imagen: 222322_i1.</w:t>
            </w:r>
          </w:p>
          <w:p w14:paraId="00000091" w14:textId="77777777" w:rsidR="00A343ED" w:rsidRDefault="00A343ED">
            <w:pPr>
              <w:shd w:val="clear" w:color="auto" w:fill="FFFFFF"/>
            </w:pPr>
          </w:p>
          <w:p w14:paraId="00000092" w14:textId="77777777" w:rsidR="00A343ED" w:rsidRDefault="00000000">
            <w:pPr>
              <w:shd w:val="clear" w:color="auto" w:fill="FFFFFF"/>
              <w:jc w:val="both"/>
            </w:pPr>
            <w:r>
              <w:lastRenderedPageBreak/>
              <w:t>Insertar en primer plano, dos personas (periodistas), que vayan teniendo movimiento y la persona que está a la derecha, narrando el texto citado.</w:t>
            </w:r>
          </w:p>
          <w:p w14:paraId="00000093" w14:textId="77777777" w:rsidR="00A343ED" w:rsidRDefault="00000000">
            <w:pPr>
              <w:shd w:val="clear" w:color="auto" w:fill="FFFFFF"/>
            </w:pPr>
            <w:sdt>
              <w:sdtPr>
                <w:tag w:val="goog_rdk_11"/>
                <w:id w:val="1804730040"/>
              </w:sdtPr>
              <w:sdtContent>
                <w:commentRangeStart w:id="13"/>
              </w:sdtContent>
            </w:sdt>
            <w:r>
              <w:rPr>
                <w:noProof/>
              </w:rPr>
              <w:drawing>
                <wp:inline distT="0" distB="0" distL="0" distR="0" wp14:anchorId="05C3DBCE" wp14:editId="45D42BF4">
                  <wp:extent cx="2033270" cy="1518285"/>
                  <wp:effectExtent l="0" t="0" r="0" b="0"/>
                  <wp:docPr id="277" name="image72.jpg" descr="Concepto de entrevista de trabajo. Moderna ilustración vectorial plana de una mujer hablando con un hombre con una laptop. Ilustración vectorial. Aislado en el fondo."/>
                  <wp:cNvGraphicFramePr/>
                  <a:graphic xmlns:a="http://schemas.openxmlformats.org/drawingml/2006/main">
                    <a:graphicData uri="http://schemas.openxmlformats.org/drawingml/2006/picture">
                      <pic:pic xmlns:pic="http://schemas.openxmlformats.org/drawingml/2006/picture">
                        <pic:nvPicPr>
                          <pic:cNvPr id="0" name="image72.jpg" descr="Concepto de entrevista de trabajo. Moderna ilustración vectorial plana de una mujer hablando con un hombre con una laptop. Ilustración vectorial. Aislado en el fondo."/>
                          <pic:cNvPicPr preferRelativeResize="0"/>
                        </pic:nvPicPr>
                        <pic:blipFill>
                          <a:blip r:embed="rId13"/>
                          <a:srcRect/>
                          <a:stretch>
                            <a:fillRect/>
                          </a:stretch>
                        </pic:blipFill>
                        <pic:spPr>
                          <a:xfrm>
                            <a:off x="0" y="0"/>
                            <a:ext cx="2033270" cy="1518285"/>
                          </a:xfrm>
                          <a:prstGeom prst="rect">
                            <a:avLst/>
                          </a:prstGeom>
                          <a:ln/>
                        </pic:spPr>
                      </pic:pic>
                    </a:graphicData>
                  </a:graphic>
                </wp:inline>
              </w:drawing>
            </w:r>
            <w:commentRangeEnd w:id="13"/>
            <w:r>
              <w:commentReference w:id="13"/>
            </w:r>
          </w:p>
          <w:p w14:paraId="00000094" w14:textId="77777777" w:rsidR="00A343ED" w:rsidRDefault="00000000">
            <w:pPr>
              <w:widowControl w:val="0"/>
            </w:pPr>
            <w:r>
              <w:t>Imagen: 222322_i2.</w:t>
            </w:r>
          </w:p>
        </w:tc>
        <w:tc>
          <w:tcPr>
            <w:tcW w:w="1843" w:type="dxa"/>
            <w:shd w:val="clear" w:color="auto" w:fill="auto"/>
            <w:tcMar>
              <w:top w:w="100" w:type="dxa"/>
              <w:left w:w="100" w:type="dxa"/>
              <w:bottom w:w="100" w:type="dxa"/>
              <w:right w:w="100" w:type="dxa"/>
            </w:tcMar>
          </w:tcPr>
          <w:p w14:paraId="00000095" w14:textId="77777777" w:rsidR="00A343ED" w:rsidRDefault="00000000">
            <w:pPr>
              <w:widowControl w:val="0"/>
            </w:pPr>
            <w:r>
              <w:lastRenderedPageBreak/>
              <w:t>NA</w:t>
            </w:r>
          </w:p>
          <w:p w14:paraId="00000096" w14:textId="77777777" w:rsidR="00A343ED" w:rsidRDefault="00A343ED">
            <w:pPr>
              <w:widowControl w:val="0"/>
            </w:pPr>
          </w:p>
          <w:p w14:paraId="00000097" w14:textId="77777777" w:rsidR="00A343ED" w:rsidRDefault="00A343ED">
            <w:pPr>
              <w:widowControl w:val="0"/>
            </w:pPr>
          </w:p>
          <w:p w14:paraId="00000098" w14:textId="77777777" w:rsidR="00A343ED" w:rsidRDefault="00A343ED">
            <w:pPr>
              <w:widowControl w:val="0"/>
            </w:pPr>
          </w:p>
          <w:p w14:paraId="00000099" w14:textId="77777777" w:rsidR="00A343ED" w:rsidRDefault="00A343ED">
            <w:pPr>
              <w:widowControl w:val="0"/>
            </w:pPr>
          </w:p>
        </w:tc>
        <w:tc>
          <w:tcPr>
            <w:tcW w:w="3969" w:type="dxa"/>
            <w:shd w:val="clear" w:color="auto" w:fill="auto"/>
            <w:tcMar>
              <w:top w:w="100" w:type="dxa"/>
              <w:left w:w="100" w:type="dxa"/>
              <w:bottom w:w="100" w:type="dxa"/>
              <w:right w:w="100" w:type="dxa"/>
            </w:tcMar>
          </w:tcPr>
          <w:p w14:paraId="0000009A" w14:textId="77777777" w:rsidR="00A343ED" w:rsidRDefault="00000000">
            <w:pPr>
              <w:spacing w:after="120"/>
              <w:jc w:val="both"/>
            </w:pPr>
            <w:r>
              <w:t>Se invita a explorar el contenido de este componente formativo Riesgo de desastres y, aprovechar al máximo su aprendizaje.</w:t>
            </w:r>
          </w:p>
        </w:tc>
        <w:tc>
          <w:tcPr>
            <w:tcW w:w="3402" w:type="dxa"/>
            <w:shd w:val="clear" w:color="auto" w:fill="auto"/>
            <w:tcMar>
              <w:top w:w="100" w:type="dxa"/>
              <w:left w:w="100" w:type="dxa"/>
              <w:bottom w:w="100" w:type="dxa"/>
              <w:right w:w="100" w:type="dxa"/>
            </w:tcMar>
          </w:tcPr>
          <w:p w14:paraId="0000009B" w14:textId="77777777" w:rsidR="00A343ED" w:rsidRDefault="00000000">
            <w:pPr>
              <w:spacing w:after="120"/>
              <w:jc w:val="both"/>
            </w:pPr>
            <w:r>
              <w:t>Se invita a explorar el contenido de este componente formativo Riesgo de desastres.</w:t>
            </w:r>
          </w:p>
        </w:tc>
      </w:tr>
      <w:tr w:rsidR="00A343ED" w14:paraId="214041FE" w14:textId="77777777">
        <w:trPr>
          <w:trHeight w:val="420"/>
        </w:trPr>
        <w:tc>
          <w:tcPr>
            <w:tcW w:w="1701" w:type="dxa"/>
            <w:shd w:val="clear" w:color="auto" w:fill="auto"/>
            <w:tcMar>
              <w:top w:w="100" w:type="dxa"/>
              <w:left w:w="100" w:type="dxa"/>
              <w:bottom w:w="100" w:type="dxa"/>
              <w:right w:w="100" w:type="dxa"/>
            </w:tcMar>
          </w:tcPr>
          <w:p w14:paraId="0000009C" w14:textId="77777777" w:rsidR="00A343ED" w:rsidRDefault="00000000">
            <w:pPr>
              <w:widowControl w:val="0"/>
            </w:pPr>
            <w:r>
              <w:t>Nombre del archivo.</w:t>
            </w:r>
          </w:p>
        </w:tc>
        <w:tc>
          <w:tcPr>
            <w:tcW w:w="12616" w:type="dxa"/>
            <w:gridSpan w:val="4"/>
            <w:shd w:val="clear" w:color="auto" w:fill="auto"/>
            <w:tcMar>
              <w:top w:w="100" w:type="dxa"/>
              <w:left w:w="100" w:type="dxa"/>
              <w:bottom w:w="100" w:type="dxa"/>
              <w:right w:w="100" w:type="dxa"/>
            </w:tcMar>
          </w:tcPr>
          <w:p w14:paraId="0000009D" w14:textId="77777777" w:rsidR="00A343ED" w:rsidRDefault="00000000">
            <w:pPr>
              <w:widowControl w:val="0"/>
              <w:rPr>
                <w:b/>
              </w:rPr>
            </w:pPr>
            <w:r>
              <w:t>Imagen: 222322_v1.</w:t>
            </w:r>
          </w:p>
        </w:tc>
      </w:tr>
    </w:tbl>
    <w:p w14:paraId="000000A1" w14:textId="77777777" w:rsidR="00A343ED" w:rsidRDefault="00A343ED">
      <w:pPr>
        <w:spacing w:after="120" w:line="240" w:lineRule="auto"/>
        <w:rPr>
          <w:b/>
        </w:rPr>
      </w:pPr>
    </w:p>
    <w:p w14:paraId="000000A2" w14:textId="77777777" w:rsidR="00A343ED" w:rsidRDefault="00000000">
      <w:pPr>
        <w:spacing w:after="120" w:line="240" w:lineRule="auto"/>
        <w:ind w:left="567" w:right="816"/>
        <w:rPr>
          <w:b/>
        </w:rPr>
      </w:pPr>
      <w:r>
        <w:rPr>
          <w:b/>
        </w:rPr>
        <w:t>Desarrollo de contenidos</w:t>
      </w:r>
    </w:p>
    <w:p w14:paraId="000000A3" w14:textId="77777777" w:rsidR="00A343ED" w:rsidRDefault="00000000">
      <w:pPr>
        <w:numPr>
          <w:ilvl w:val="0"/>
          <w:numId w:val="7"/>
        </w:numPr>
        <w:spacing w:after="120" w:line="240" w:lineRule="auto"/>
        <w:ind w:left="567" w:right="816" w:firstLine="0"/>
        <w:rPr>
          <w:b/>
        </w:rPr>
      </w:pPr>
      <w:r>
        <w:rPr>
          <w:b/>
        </w:rPr>
        <w:t>Riesgo de desastres.</w:t>
      </w:r>
    </w:p>
    <w:tbl>
      <w:tblPr>
        <w:tblStyle w:val="afff2"/>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39306C24" w14:textId="77777777">
        <w:trPr>
          <w:trHeight w:val="444"/>
        </w:trPr>
        <w:tc>
          <w:tcPr>
            <w:tcW w:w="14317" w:type="dxa"/>
            <w:shd w:val="clear" w:color="auto" w:fill="D9D9D9"/>
          </w:tcPr>
          <w:p w14:paraId="000000A4"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 con imagen.</w:t>
            </w:r>
          </w:p>
        </w:tc>
      </w:tr>
      <w:tr w:rsidR="00A343ED" w14:paraId="2F406B89" w14:textId="77777777">
        <w:tc>
          <w:tcPr>
            <w:tcW w:w="14317" w:type="dxa"/>
          </w:tcPr>
          <w:p w14:paraId="000000A5" w14:textId="77777777" w:rsidR="00A343ED" w:rsidRDefault="00000000">
            <w:pPr>
              <w:jc w:val="both"/>
              <w:rPr>
                <w:highlight w:val="white"/>
              </w:rPr>
            </w:pPr>
            <w:r>
              <w:rPr>
                <w:highlight w:val="white"/>
              </w:rPr>
              <w:t>Derivado de los diversos desastres ocurridos en Colombia durante el siglo pasado, se constituye y estructura el Sistema nacional para la prevención y atención de desastres – SNPAD, mediante la Ley 46 de 1988, sistema que se instituyó como una organización interinstitucional formal y descentralizada territorialmente cuyo propósito principal se basó en darle un enfoque prevencionista a la gestión del riesgo de desastres. La creación del SNPAD permitió el reconocimiento del carácter social de los desastres, gracias a esto el país se posicionó como unos de los pioneros en América Latina en instaurar una política pública para abordar integralmente estas situaciones de forma innovadora, multisectorial e interdisciplinaria.</w:t>
            </w:r>
          </w:p>
          <w:p w14:paraId="000000A6" w14:textId="77777777" w:rsidR="00A343ED" w:rsidRDefault="00000000">
            <w:pPr>
              <w:jc w:val="both"/>
            </w:pPr>
            <w:sdt>
              <w:sdtPr>
                <w:tag w:val="goog_rdk_12"/>
                <w:id w:val="593672857"/>
              </w:sdtPr>
              <w:sdtContent>
                <w:commentRangeStart w:id="14"/>
              </w:sdtContent>
            </w:sdt>
            <w:r>
              <w:rPr>
                <w:noProof/>
              </w:rPr>
              <w:drawing>
                <wp:inline distT="0" distB="0" distL="0" distR="0" wp14:anchorId="77A6F95E" wp14:editId="5BB98129">
                  <wp:extent cx="6762750" cy="2571750"/>
                  <wp:effectExtent l="0" t="0" r="0" b="0"/>
                  <wp:docPr id="281" name="image76.jpg" descr="People suffer from water scarcity in drylands of Africa, flat vector illustration."/>
                  <wp:cNvGraphicFramePr/>
                  <a:graphic xmlns:a="http://schemas.openxmlformats.org/drawingml/2006/main">
                    <a:graphicData uri="http://schemas.openxmlformats.org/drawingml/2006/picture">
                      <pic:pic xmlns:pic="http://schemas.openxmlformats.org/drawingml/2006/picture">
                        <pic:nvPicPr>
                          <pic:cNvPr id="0" name="image76.jpg" descr="People suffer from water scarcity in drylands of Africa, flat vector illustration."/>
                          <pic:cNvPicPr preferRelativeResize="0"/>
                        </pic:nvPicPr>
                        <pic:blipFill>
                          <a:blip r:embed="rId14"/>
                          <a:srcRect/>
                          <a:stretch>
                            <a:fillRect/>
                          </a:stretch>
                        </pic:blipFill>
                        <pic:spPr>
                          <a:xfrm>
                            <a:off x="0" y="0"/>
                            <a:ext cx="6762750" cy="2571750"/>
                          </a:xfrm>
                          <a:prstGeom prst="rect">
                            <a:avLst/>
                          </a:prstGeom>
                          <a:ln/>
                        </pic:spPr>
                      </pic:pic>
                    </a:graphicData>
                  </a:graphic>
                </wp:inline>
              </w:drawing>
            </w:r>
            <w:commentRangeEnd w:id="14"/>
            <w:r>
              <w:commentReference w:id="14"/>
            </w:r>
          </w:p>
          <w:p w14:paraId="000000A7" w14:textId="77777777" w:rsidR="00A343ED" w:rsidRDefault="00000000">
            <w:pPr>
              <w:jc w:val="both"/>
            </w:pPr>
            <w:r>
              <w:t>Imagen: 222322_i3.</w:t>
            </w:r>
          </w:p>
        </w:tc>
      </w:tr>
    </w:tbl>
    <w:p w14:paraId="000000A8" w14:textId="77777777" w:rsidR="00A343ED" w:rsidRDefault="00A343ED">
      <w:pPr>
        <w:spacing w:line="240" w:lineRule="auto"/>
        <w:ind w:left="567" w:right="816"/>
        <w:jc w:val="both"/>
      </w:pPr>
    </w:p>
    <w:p w14:paraId="000000A9" w14:textId="77777777" w:rsidR="00A343ED" w:rsidRDefault="00A343ED"/>
    <w:tbl>
      <w:tblPr>
        <w:tblStyle w:val="afff3"/>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6804"/>
        <w:gridCol w:w="5245"/>
      </w:tblGrid>
      <w:tr w:rsidR="00A343ED" w14:paraId="556A409C" w14:textId="77777777">
        <w:trPr>
          <w:trHeight w:val="580"/>
        </w:trPr>
        <w:tc>
          <w:tcPr>
            <w:tcW w:w="2268" w:type="dxa"/>
            <w:shd w:val="clear" w:color="auto" w:fill="D9D9D9"/>
            <w:tcMar>
              <w:top w:w="100" w:type="dxa"/>
              <w:left w:w="100" w:type="dxa"/>
              <w:bottom w:w="100" w:type="dxa"/>
              <w:right w:w="100" w:type="dxa"/>
            </w:tcMar>
          </w:tcPr>
          <w:p w14:paraId="000000AA" w14:textId="77777777" w:rsidR="00A343ED" w:rsidRDefault="00000000">
            <w:pPr>
              <w:widowControl w:val="0"/>
              <w:jc w:val="both"/>
            </w:pPr>
            <w:r>
              <w:t>Tipo de recurso.</w:t>
            </w:r>
          </w:p>
        </w:tc>
        <w:tc>
          <w:tcPr>
            <w:tcW w:w="12049" w:type="dxa"/>
            <w:gridSpan w:val="2"/>
            <w:shd w:val="clear" w:color="auto" w:fill="D9D9D9"/>
            <w:tcMar>
              <w:top w:w="100" w:type="dxa"/>
              <w:left w:w="100" w:type="dxa"/>
              <w:bottom w:w="100" w:type="dxa"/>
              <w:right w:w="100" w:type="dxa"/>
            </w:tcMar>
          </w:tcPr>
          <w:p w14:paraId="000000AB" w14:textId="77777777" w:rsidR="00A343ED" w:rsidRDefault="00000000">
            <w:pPr>
              <w:keepNext/>
              <w:keepLines/>
              <w:widowControl w:val="0"/>
              <w:pBdr>
                <w:top w:val="nil"/>
                <w:left w:val="nil"/>
                <w:bottom w:val="nil"/>
                <w:right w:val="nil"/>
                <w:between w:val="nil"/>
              </w:pBdr>
              <w:spacing w:after="60"/>
              <w:jc w:val="center"/>
              <w:rPr>
                <w:color w:val="000000"/>
              </w:rPr>
            </w:pPr>
            <w:r>
              <w:rPr>
                <w:i/>
                <w:color w:val="000000"/>
              </w:rPr>
              <w:t>Slider</w:t>
            </w:r>
            <w:r>
              <w:rPr>
                <w:color w:val="000000"/>
              </w:rPr>
              <w:t xml:space="preserve"> pasos. </w:t>
            </w:r>
          </w:p>
        </w:tc>
      </w:tr>
      <w:tr w:rsidR="00A343ED" w14:paraId="683D7257" w14:textId="77777777">
        <w:trPr>
          <w:trHeight w:val="420"/>
        </w:trPr>
        <w:tc>
          <w:tcPr>
            <w:tcW w:w="2268" w:type="dxa"/>
            <w:shd w:val="clear" w:color="auto" w:fill="auto"/>
            <w:tcMar>
              <w:top w:w="100" w:type="dxa"/>
              <w:left w:w="100" w:type="dxa"/>
              <w:bottom w:w="100" w:type="dxa"/>
              <w:right w:w="100" w:type="dxa"/>
            </w:tcMar>
          </w:tcPr>
          <w:p w14:paraId="000000AD" w14:textId="77777777" w:rsidR="00A343ED" w:rsidRDefault="00000000">
            <w:pPr>
              <w:widowControl w:val="0"/>
            </w:pPr>
            <w:r>
              <w:t>Introducción.</w:t>
            </w:r>
          </w:p>
        </w:tc>
        <w:tc>
          <w:tcPr>
            <w:tcW w:w="12049" w:type="dxa"/>
            <w:gridSpan w:val="2"/>
            <w:shd w:val="clear" w:color="auto" w:fill="auto"/>
            <w:tcMar>
              <w:top w:w="100" w:type="dxa"/>
              <w:left w:w="100" w:type="dxa"/>
              <w:bottom w:w="100" w:type="dxa"/>
              <w:right w:w="100" w:type="dxa"/>
            </w:tcMar>
          </w:tcPr>
          <w:p w14:paraId="000000AE" w14:textId="77777777" w:rsidR="00A343ED" w:rsidRDefault="00000000">
            <w:pPr>
              <w:widowControl w:val="0"/>
              <w:jc w:val="both"/>
              <w:rPr>
                <w:highlight w:val="white"/>
              </w:rPr>
            </w:pPr>
            <w:r>
              <w:rPr>
                <w:highlight w:val="white"/>
              </w:rPr>
              <w:t>Como instrumento guía se adopta la Política Nacional de Gestión del Riesgo de Desastres - PNGRD mediante la Ley 523 de 2012, de igual manera se dispone de organismos de gestión y control como el Sistema Nacional de Gestión del Riesgo de Desastres de Colombia (Unidad Nacional de Gestión del Riesgo de Desastres - UNGRD, 2013).</w:t>
            </w:r>
          </w:p>
        </w:tc>
      </w:tr>
      <w:tr w:rsidR="00A343ED" w14:paraId="7E34556C" w14:textId="77777777">
        <w:trPr>
          <w:trHeight w:val="420"/>
        </w:trPr>
        <w:tc>
          <w:tcPr>
            <w:tcW w:w="2268" w:type="dxa"/>
            <w:shd w:val="clear" w:color="auto" w:fill="auto"/>
            <w:tcMar>
              <w:top w:w="100" w:type="dxa"/>
              <w:left w:w="100" w:type="dxa"/>
              <w:bottom w:w="100" w:type="dxa"/>
              <w:right w:w="100" w:type="dxa"/>
            </w:tcMar>
          </w:tcPr>
          <w:p w14:paraId="000000B0" w14:textId="77777777" w:rsidR="00A343ED" w:rsidRDefault="00000000">
            <w:pPr>
              <w:widowControl w:val="0"/>
              <w:rPr>
                <w:i/>
              </w:rPr>
            </w:pPr>
            <w:proofErr w:type="spellStart"/>
            <w:r>
              <w:rPr>
                <w:i/>
              </w:rPr>
              <w:lastRenderedPageBreak/>
              <w:t>Slide</w:t>
            </w:r>
            <w:proofErr w:type="spellEnd"/>
            <w:r>
              <w:rPr>
                <w:i/>
              </w:rPr>
              <w:t xml:space="preserve"> 1.</w:t>
            </w:r>
          </w:p>
        </w:tc>
        <w:tc>
          <w:tcPr>
            <w:tcW w:w="6804" w:type="dxa"/>
            <w:shd w:val="clear" w:color="auto" w:fill="auto"/>
            <w:tcMar>
              <w:top w:w="100" w:type="dxa"/>
              <w:left w:w="100" w:type="dxa"/>
              <w:bottom w:w="100" w:type="dxa"/>
              <w:right w:w="100" w:type="dxa"/>
            </w:tcMar>
          </w:tcPr>
          <w:p w14:paraId="000000B1" w14:textId="77777777" w:rsidR="00A343ED" w:rsidRDefault="00000000">
            <w:pPr>
              <w:ind w:right="42"/>
              <w:jc w:val="both"/>
              <w:rPr>
                <w:highlight w:val="white"/>
              </w:rPr>
            </w:pPr>
            <w:r>
              <w:rPr>
                <w:highlight w:val="white"/>
              </w:rPr>
              <w:t xml:space="preserve">Como consecuencia de esta materialización del riesgo, durante el periodo pasado se renueva y armoniza la Política nacional, </w:t>
            </w:r>
            <w:proofErr w:type="gramStart"/>
            <w:r>
              <w:rPr>
                <w:highlight w:val="white"/>
              </w:rPr>
              <w:t>de acuerdo a</w:t>
            </w:r>
            <w:proofErr w:type="gramEnd"/>
            <w:r>
              <w:rPr>
                <w:highlight w:val="white"/>
              </w:rPr>
              <w:t xml:space="preserve"> parámetros consagrados en la Constitución 1991 como:</w:t>
            </w:r>
          </w:p>
          <w:p w14:paraId="000000B2" w14:textId="77777777" w:rsidR="00A343ED" w:rsidRDefault="00A343ED">
            <w:pPr>
              <w:ind w:right="42"/>
              <w:jc w:val="both"/>
              <w:rPr>
                <w:highlight w:val="white"/>
              </w:rPr>
            </w:pPr>
          </w:p>
          <w:p w14:paraId="000000B3" w14:textId="77777777" w:rsidR="00A343ED" w:rsidRDefault="00000000">
            <w:pPr>
              <w:numPr>
                <w:ilvl w:val="0"/>
                <w:numId w:val="3"/>
              </w:numPr>
              <w:ind w:right="42"/>
              <w:jc w:val="both"/>
              <w:rPr>
                <w:highlight w:val="white"/>
              </w:rPr>
            </w:pPr>
            <w:r>
              <w:rPr>
                <w:highlight w:val="white"/>
              </w:rPr>
              <w:t>Descentralización.</w:t>
            </w:r>
          </w:p>
          <w:p w14:paraId="000000B4" w14:textId="77777777" w:rsidR="00A343ED" w:rsidRDefault="00000000">
            <w:pPr>
              <w:numPr>
                <w:ilvl w:val="0"/>
                <w:numId w:val="3"/>
              </w:numPr>
              <w:ind w:right="42"/>
              <w:jc w:val="both"/>
              <w:rPr>
                <w:highlight w:val="white"/>
              </w:rPr>
            </w:pPr>
            <w:r>
              <w:rPr>
                <w:highlight w:val="white"/>
              </w:rPr>
              <w:t>Subsidiariedad.</w:t>
            </w:r>
          </w:p>
          <w:p w14:paraId="000000B5" w14:textId="77777777" w:rsidR="00A343ED" w:rsidRDefault="00000000">
            <w:pPr>
              <w:numPr>
                <w:ilvl w:val="0"/>
                <w:numId w:val="3"/>
              </w:numPr>
              <w:ind w:right="42"/>
              <w:jc w:val="both"/>
              <w:rPr>
                <w:highlight w:val="white"/>
              </w:rPr>
            </w:pPr>
            <w:r>
              <w:rPr>
                <w:highlight w:val="white"/>
              </w:rPr>
              <w:t>Concurrencia.</w:t>
            </w:r>
          </w:p>
          <w:p w14:paraId="000000B6" w14:textId="77777777" w:rsidR="00A343ED" w:rsidRDefault="00000000">
            <w:pPr>
              <w:numPr>
                <w:ilvl w:val="0"/>
                <w:numId w:val="3"/>
              </w:numPr>
              <w:ind w:right="42"/>
              <w:jc w:val="both"/>
              <w:rPr>
                <w:highlight w:val="white"/>
              </w:rPr>
            </w:pPr>
            <w:r>
              <w:rPr>
                <w:highlight w:val="white"/>
              </w:rPr>
              <w:t>Complementariedad institucional.</w:t>
            </w:r>
          </w:p>
        </w:tc>
        <w:tc>
          <w:tcPr>
            <w:tcW w:w="5245" w:type="dxa"/>
            <w:shd w:val="clear" w:color="auto" w:fill="auto"/>
            <w:tcMar>
              <w:top w:w="100" w:type="dxa"/>
              <w:left w:w="100" w:type="dxa"/>
              <w:bottom w:w="100" w:type="dxa"/>
              <w:right w:w="100" w:type="dxa"/>
            </w:tcMar>
          </w:tcPr>
          <w:p w14:paraId="000000B7" w14:textId="77777777" w:rsidR="00A343ED" w:rsidRDefault="00000000">
            <w:pPr>
              <w:shd w:val="clear" w:color="auto" w:fill="FFFFFF"/>
            </w:pPr>
            <w:sdt>
              <w:sdtPr>
                <w:tag w:val="goog_rdk_13"/>
                <w:id w:val="816851100"/>
              </w:sdtPr>
              <w:sdtContent>
                <w:commentRangeStart w:id="15"/>
              </w:sdtContent>
            </w:sdt>
            <w:r>
              <w:rPr>
                <w:noProof/>
              </w:rPr>
              <w:drawing>
                <wp:inline distT="0" distB="0" distL="0" distR="0" wp14:anchorId="769CDF07" wp14:editId="7B250746">
                  <wp:extent cx="3203575" cy="1927225"/>
                  <wp:effectExtent l="0" t="0" r="0" b="0"/>
                  <wp:docPr id="284" name="image78.jpg" descr="Personas sosteniendo una miniatura de tierra"/>
                  <wp:cNvGraphicFramePr/>
                  <a:graphic xmlns:a="http://schemas.openxmlformats.org/drawingml/2006/main">
                    <a:graphicData uri="http://schemas.openxmlformats.org/drawingml/2006/picture">
                      <pic:pic xmlns:pic="http://schemas.openxmlformats.org/drawingml/2006/picture">
                        <pic:nvPicPr>
                          <pic:cNvPr id="0" name="image78.jpg" descr="Personas sosteniendo una miniatura de tierra"/>
                          <pic:cNvPicPr preferRelativeResize="0"/>
                        </pic:nvPicPr>
                        <pic:blipFill>
                          <a:blip r:embed="rId15"/>
                          <a:srcRect/>
                          <a:stretch>
                            <a:fillRect/>
                          </a:stretch>
                        </pic:blipFill>
                        <pic:spPr>
                          <a:xfrm>
                            <a:off x="0" y="0"/>
                            <a:ext cx="3203575" cy="1927225"/>
                          </a:xfrm>
                          <a:prstGeom prst="rect">
                            <a:avLst/>
                          </a:prstGeom>
                          <a:ln/>
                        </pic:spPr>
                      </pic:pic>
                    </a:graphicData>
                  </a:graphic>
                </wp:inline>
              </w:drawing>
            </w:r>
            <w:commentRangeEnd w:id="15"/>
            <w:r>
              <w:commentReference w:id="15"/>
            </w:r>
            <w:r>
              <w:t>Imagen:</w:t>
            </w:r>
            <w:r>
              <w:rPr>
                <w:b/>
              </w:rPr>
              <w:t xml:space="preserve"> </w:t>
            </w:r>
            <w:r>
              <w:t>222322_i4.</w:t>
            </w:r>
          </w:p>
        </w:tc>
      </w:tr>
      <w:tr w:rsidR="00A343ED" w14:paraId="5F56EABD" w14:textId="77777777">
        <w:trPr>
          <w:trHeight w:val="420"/>
        </w:trPr>
        <w:tc>
          <w:tcPr>
            <w:tcW w:w="2268" w:type="dxa"/>
            <w:shd w:val="clear" w:color="auto" w:fill="auto"/>
            <w:tcMar>
              <w:top w:w="100" w:type="dxa"/>
              <w:left w:w="100" w:type="dxa"/>
              <w:bottom w:w="100" w:type="dxa"/>
              <w:right w:w="100" w:type="dxa"/>
            </w:tcMar>
          </w:tcPr>
          <w:p w14:paraId="000000B8" w14:textId="77777777" w:rsidR="00A343ED" w:rsidRDefault="00000000">
            <w:pPr>
              <w:widowControl w:val="0"/>
              <w:rPr>
                <w:i/>
              </w:rPr>
            </w:pPr>
            <w:proofErr w:type="spellStart"/>
            <w:r>
              <w:rPr>
                <w:i/>
              </w:rPr>
              <w:t>Slide</w:t>
            </w:r>
            <w:proofErr w:type="spellEnd"/>
            <w:r>
              <w:rPr>
                <w:i/>
              </w:rPr>
              <w:t xml:space="preserve"> 2</w:t>
            </w:r>
          </w:p>
        </w:tc>
        <w:tc>
          <w:tcPr>
            <w:tcW w:w="6804" w:type="dxa"/>
            <w:shd w:val="clear" w:color="auto" w:fill="auto"/>
            <w:tcMar>
              <w:top w:w="100" w:type="dxa"/>
              <w:left w:w="100" w:type="dxa"/>
              <w:bottom w:w="100" w:type="dxa"/>
              <w:right w:w="100" w:type="dxa"/>
            </w:tcMar>
          </w:tcPr>
          <w:p w14:paraId="000000B9" w14:textId="77777777" w:rsidR="00A343ED" w:rsidRDefault="00000000">
            <w:pPr>
              <w:ind w:right="42"/>
              <w:jc w:val="both"/>
              <w:rPr>
                <w:highlight w:val="white"/>
              </w:rPr>
            </w:pPr>
            <w:r>
              <w:rPr>
                <w:highlight w:val="white"/>
              </w:rPr>
              <w:t>La gestión del riesgo es un proceso de construcción social anudado a procesos naturales, es decir, el crecimiento poblacional desmedido, desordenado y vulnerable combinado con el avanzado deterioro ambiental, crea y potencia condiciones de riesgo, que dan como resultado la ampliación de los daños y pérdidas en elementos expuestos de diferentes partes del país, como también genera que la población se asiente en zonas de riesgo.</w:t>
            </w:r>
          </w:p>
          <w:p w14:paraId="000000BA" w14:textId="77777777" w:rsidR="00A343ED" w:rsidRDefault="00A343ED">
            <w:pPr>
              <w:ind w:right="42"/>
              <w:jc w:val="both"/>
              <w:rPr>
                <w:highlight w:val="cyan"/>
              </w:rPr>
            </w:pPr>
          </w:p>
          <w:p w14:paraId="000000BB" w14:textId="77777777" w:rsidR="00A343ED" w:rsidRDefault="00A343ED">
            <w:pPr>
              <w:ind w:right="42"/>
              <w:jc w:val="both"/>
              <w:rPr>
                <w:highlight w:val="cyan"/>
              </w:rPr>
            </w:pPr>
          </w:p>
        </w:tc>
        <w:tc>
          <w:tcPr>
            <w:tcW w:w="5245" w:type="dxa"/>
            <w:shd w:val="clear" w:color="auto" w:fill="auto"/>
            <w:tcMar>
              <w:top w:w="100" w:type="dxa"/>
              <w:left w:w="100" w:type="dxa"/>
              <w:bottom w:w="100" w:type="dxa"/>
              <w:right w:w="100" w:type="dxa"/>
            </w:tcMar>
          </w:tcPr>
          <w:p w14:paraId="000000BC" w14:textId="77777777" w:rsidR="00A343ED" w:rsidRDefault="00000000">
            <w:pPr>
              <w:widowControl w:val="0"/>
            </w:pPr>
            <w:sdt>
              <w:sdtPr>
                <w:tag w:val="goog_rdk_14"/>
                <w:id w:val="1903943470"/>
              </w:sdtPr>
              <w:sdtContent>
                <w:commentRangeStart w:id="16"/>
              </w:sdtContent>
            </w:sdt>
            <w:r>
              <w:rPr>
                <w:noProof/>
              </w:rPr>
              <w:drawing>
                <wp:inline distT="0" distB="0" distL="0" distR="0" wp14:anchorId="569512D2" wp14:editId="2FFFEF03">
                  <wp:extent cx="3203575" cy="2218055"/>
                  <wp:effectExtent l="0" t="0" r="0" b="0"/>
                  <wp:docPr id="285" name="image80.jpg" descr="Una multitud borrosa e irreconocible en la calle"/>
                  <wp:cNvGraphicFramePr/>
                  <a:graphic xmlns:a="http://schemas.openxmlformats.org/drawingml/2006/main">
                    <a:graphicData uri="http://schemas.openxmlformats.org/drawingml/2006/picture">
                      <pic:pic xmlns:pic="http://schemas.openxmlformats.org/drawingml/2006/picture">
                        <pic:nvPicPr>
                          <pic:cNvPr id="0" name="image80.jpg" descr="Una multitud borrosa e irreconocible en la calle"/>
                          <pic:cNvPicPr preferRelativeResize="0"/>
                        </pic:nvPicPr>
                        <pic:blipFill>
                          <a:blip r:embed="rId16"/>
                          <a:srcRect/>
                          <a:stretch>
                            <a:fillRect/>
                          </a:stretch>
                        </pic:blipFill>
                        <pic:spPr>
                          <a:xfrm>
                            <a:off x="0" y="0"/>
                            <a:ext cx="3203575" cy="2218055"/>
                          </a:xfrm>
                          <a:prstGeom prst="rect">
                            <a:avLst/>
                          </a:prstGeom>
                          <a:ln/>
                        </pic:spPr>
                      </pic:pic>
                    </a:graphicData>
                  </a:graphic>
                </wp:inline>
              </w:drawing>
            </w:r>
            <w:commentRangeEnd w:id="16"/>
            <w:r>
              <w:commentReference w:id="16"/>
            </w:r>
          </w:p>
          <w:p w14:paraId="000000BD" w14:textId="77777777" w:rsidR="00A343ED" w:rsidRDefault="00000000">
            <w:pPr>
              <w:widowControl w:val="0"/>
            </w:pPr>
            <w:r>
              <w:t>Imagen:</w:t>
            </w:r>
            <w:r>
              <w:rPr>
                <w:b/>
              </w:rPr>
              <w:t xml:space="preserve"> </w:t>
            </w:r>
            <w:r>
              <w:t>222322_i5.</w:t>
            </w:r>
          </w:p>
        </w:tc>
      </w:tr>
      <w:tr w:rsidR="00A343ED" w14:paraId="5B705585" w14:textId="77777777">
        <w:trPr>
          <w:trHeight w:val="420"/>
        </w:trPr>
        <w:tc>
          <w:tcPr>
            <w:tcW w:w="2268" w:type="dxa"/>
            <w:shd w:val="clear" w:color="auto" w:fill="auto"/>
            <w:tcMar>
              <w:top w:w="100" w:type="dxa"/>
              <w:left w:w="100" w:type="dxa"/>
              <w:bottom w:w="100" w:type="dxa"/>
              <w:right w:w="100" w:type="dxa"/>
            </w:tcMar>
          </w:tcPr>
          <w:p w14:paraId="000000BE" w14:textId="77777777" w:rsidR="00A343ED" w:rsidRDefault="00000000">
            <w:pPr>
              <w:widowControl w:val="0"/>
              <w:rPr>
                <w:i/>
              </w:rPr>
            </w:pPr>
            <w:proofErr w:type="spellStart"/>
            <w:r>
              <w:rPr>
                <w:i/>
              </w:rPr>
              <w:lastRenderedPageBreak/>
              <w:t>Slide</w:t>
            </w:r>
            <w:proofErr w:type="spellEnd"/>
            <w:r>
              <w:rPr>
                <w:i/>
              </w:rPr>
              <w:t xml:space="preserve"> 3.</w:t>
            </w:r>
          </w:p>
        </w:tc>
        <w:tc>
          <w:tcPr>
            <w:tcW w:w="6804" w:type="dxa"/>
            <w:shd w:val="clear" w:color="auto" w:fill="auto"/>
            <w:tcMar>
              <w:top w:w="100" w:type="dxa"/>
              <w:left w:w="100" w:type="dxa"/>
              <w:bottom w:w="100" w:type="dxa"/>
              <w:right w:w="100" w:type="dxa"/>
            </w:tcMar>
          </w:tcPr>
          <w:p w14:paraId="000000BF" w14:textId="77777777" w:rsidR="00A343ED" w:rsidRDefault="00000000">
            <w:pPr>
              <w:ind w:right="42"/>
              <w:jc w:val="both"/>
              <w:rPr>
                <w:highlight w:val="white"/>
              </w:rPr>
            </w:pPr>
            <w:r>
              <w:rPr>
                <w:highlight w:val="white"/>
              </w:rPr>
              <w:t xml:space="preserve">Al ser un constructo social, se fundamenta en problemáticas como: pobreza, desigualdad, desempleo, violencia, desplazamiento, entre otros; las cuales ocasionan una planificación territorial desordenada, que exacerba las condiciones de riesgo, aumentando la probabilidad de la materialización de consecuencias debido a un evento peligroso. </w:t>
            </w:r>
          </w:p>
          <w:p w14:paraId="000000C0" w14:textId="77777777" w:rsidR="00A343ED" w:rsidRDefault="00A343ED">
            <w:pPr>
              <w:ind w:right="42"/>
              <w:jc w:val="both"/>
              <w:rPr>
                <w:shd w:val="clear" w:color="auto" w:fill="D0E0E3"/>
              </w:rPr>
            </w:pPr>
          </w:p>
        </w:tc>
        <w:tc>
          <w:tcPr>
            <w:tcW w:w="5245" w:type="dxa"/>
            <w:shd w:val="clear" w:color="auto" w:fill="auto"/>
            <w:tcMar>
              <w:top w:w="100" w:type="dxa"/>
              <w:left w:w="100" w:type="dxa"/>
              <w:bottom w:w="100" w:type="dxa"/>
              <w:right w:w="100" w:type="dxa"/>
            </w:tcMar>
          </w:tcPr>
          <w:p w14:paraId="000000C1" w14:textId="77777777" w:rsidR="00A343ED" w:rsidRDefault="00000000">
            <w:pPr>
              <w:widowControl w:val="0"/>
            </w:pPr>
            <w:sdt>
              <w:sdtPr>
                <w:tag w:val="goog_rdk_15"/>
                <w:id w:val="1223713633"/>
              </w:sdtPr>
              <w:sdtContent>
                <w:commentRangeStart w:id="17"/>
              </w:sdtContent>
            </w:sdt>
            <w:r>
              <w:rPr>
                <w:noProof/>
              </w:rPr>
              <w:drawing>
                <wp:inline distT="0" distB="0" distL="0" distR="0" wp14:anchorId="08810F13" wp14:editId="5A2BFC3B">
                  <wp:extent cx="3203575" cy="2131695"/>
                  <wp:effectExtent l="0" t="0" r="0" b="0"/>
                  <wp:docPr id="286" name="image79.jpg" descr="Hombre comprobando su billetera vacía"/>
                  <wp:cNvGraphicFramePr/>
                  <a:graphic xmlns:a="http://schemas.openxmlformats.org/drawingml/2006/main">
                    <a:graphicData uri="http://schemas.openxmlformats.org/drawingml/2006/picture">
                      <pic:pic xmlns:pic="http://schemas.openxmlformats.org/drawingml/2006/picture">
                        <pic:nvPicPr>
                          <pic:cNvPr id="0" name="image79.jpg" descr="Hombre comprobando su billetera vacía"/>
                          <pic:cNvPicPr preferRelativeResize="0"/>
                        </pic:nvPicPr>
                        <pic:blipFill>
                          <a:blip r:embed="rId17"/>
                          <a:srcRect/>
                          <a:stretch>
                            <a:fillRect/>
                          </a:stretch>
                        </pic:blipFill>
                        <pic:spPr>
                          <a:xfrm>
                            <a:off x="0" y="0"/>
                            <a:ext cx="3203575" cy="2131695"/>
                          </a:xfrm>
                          <a:prstGeom prst="rect">
                            <a:avLst/>
                          </a:prstGeom>
                          <a:ln/>
                        </pic:spPr>
                      </pic:pic>
                    </a:graphicData>
                  </a:graphic>
                </wp:inline>
              </w:drawing>
            </w:r>
            <w:commentRangeEnd w:id="17"/>
            <w:r>
              <w:commentReference w:id="17"/>
            </w:r>
          </w:p>
          <w:p w14:paraId="000000C2" w14:textId="77777777" w:rsidR="00A343ED" w:rsidRDefault="00000000">
            <w:pPr>
              <w:widowControl w:val="0"/>
            </w:pPr>
            <w:r>
              <w:t>Imagen:</w:t>
            </w:r>
            <w:r>
              <w:rPr>
                <w:b/>
              </w:rPr>
              <w:t xml:space="preserve"> </w:t>
            </w:r>
            <w:r>
              <w:t>222322_i6.</w:t>
            </w:r>
          </w:p>
        </w:tc>
      </w:tr>
    </w:tbl>
    <w:p w14:paraId="000000C3" w14:textId="77777777" w:rsidR="00A343ED" w:rsidRDefault="00A343ED">
      <w:pPr>
        <w:jc w:val="both"/>
        <w:rPr>
          <w:b/>
          <w:color w:val="7F7F7F"/>
        </w:rPr>
      </w:pPr>
    </w:p>
    <w:tbl>
      <w:tblPr>
        <w:tblStyle w:val="afff4"/>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7F8DA8C7" w14:textId="77777777">
        <w:trPr>
          <w:trHeight w:val="444"/>
        </w:trPr>
        <w:tc>
          <w:tcPr>
            <w:tcW w:w="14317" w:type="dxa"/>
            <w:shd w:val="clear" w:color="auto" w:fill="D9D9D9"/>
          </w:tcPr>
          <w:p w14:paraId="000000C4"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082F9546" w14:textId="77777777">
        <w:tc>
          <w:tcPr>
            <w:tcW w:w="14317" w:type="dxa"/>
          </w:tcPr>
          <w:p w14:paraId="000000C5" w14:textId="77777777" w:rsidR="00A343ED" w:rsidRDefault="00000000">
            <w:pPr>
              <w:ind w:right="34"/>
              <w:jc w:val="both"/>
              <w:rPr>
                <w:highlight w:val="white"/>
              </w:rPr>
            </w:pPr>
            <w:r>
              <w:rPr>
                <w:highlight w:val="white"/>
              </w:rPr>
              <w:t>Como se ha mencionado anteriormente la Gestión Integral del Riesgo de Desastres tiene como principal objetivo contribuir con el desarrollo seguro y sostenible del país, garantizando el bienestar y seguridad de la población, a través del entendimiento y fortalecimiento de las capacidades institucionales de los actores gubernamentales y comunitarios. Esta identificación, control y seguimiento permite, a través de los componentes del proceso de gestión para la reducción del riesgo, generar medidas correctivas, prospectivas y de ser necesario, compensatorias (Unidad Nacional para la Gestión del Riesgo de Desastres -UNGRD-, 2019).</w:t>
            </w:r>
          </w:p>
          <w:p w14:paraId="000000C6" w14:textId="77777777" w:rsidR="00A343ED" w:rsidRDefault="00000000">
            <w:pPr>
              <w:ind w:right="34"/>
              <w:jc w:val="center"/>
            </w:pPr>
            <w:sdt>
              <w:sdtPr>
                <w:tag w:val="goog_rdk_16"/>
                <w:id w:val="-249508144"/>
              </w:sdtPr>
              <w:sdtContent>
                <w:commentRangeStart w:id="18"/>
              </w:sdtContent>
            </w:sdt>
            <w:r>
              <w:rPr>
                <w:noProof/>
              </w:rPr>
              <w:drawing>
                <wp:inline distT="0" distB="0" distL="0" distR="0" wp14:anchorId="64784357" wp14:editId="74BC4DA0">
                  <wp:extent cx="5572125" cy="1895475"/>
                  <wp:effectExtent l="0" t="0" r="0" b="0"/>
                  <wp:docPr id="287" name="image81.jpg" descr="Gente caminando ciudad destruida edificios rotos destrucción zona de guerra orar por el concepto de paz de ucrania ilustración vectorial horizontal de longitud completa"/>
                  <wp:cNvGraphicFramePr/>
                  <a:graphic xmlns:a="http://schemas.openxmlformats.org/drawingml/2006/main">
                    <a:graphicData uri="http://schemas.openxmlformats.org/drawingml/2006/picture">
                      <pic:pic xmlns:pic="http://schemas.openxmlformats.org/drawingml/2006/picture">
                        <pic:nvPicPr>
                          <pic:cNvPr id="0" name="image81.jpg" descr="Gente caminando ciudad destruida edificios rotos destrucción zona de guerra orar por el concepto de paz de ucrania ilustración vectorial horizontal de longitud completa"/>
                          <pic:cNvPicPr preferRelativeResize="0"/>
                        </pic:nvPicPr>
                        <pic:blipFill>
                          <a:blip r:embed="rId18"/>
                          <a:srcRect/>
                          <a:stretch>
                            <a:fillRect/>
                          </a:stretch>
                        </pic:blipFill>
                        <pic:spPr>
                          <a:xfrm>
                            <a:off x="0" y="0"/>
                            <a:ext cx="5572125" cy="1895475"/>
                          </a:xfrm>
                          <a:prstGeom prst="rect">
                            <a:avLst/>
                          </a:prstGeom>
                          <a:ln/>
                        </pic:spPr>
                      </pic:pic>
                    </a:graphicData>
                  </a:graphic>
                </wp:inline>
              </w:drawing>
            </w:r>
            <w:commentRangeEnd w:id="18"/>
            <w:r>
              <w:commentReference w:id="18"/>
            </w:r>
          </w:p>
          <w:p w14:paraId="000000C7" w14:textId="77777777" w:rsidR="00A343ED" w:rsidRDefault="00000000">
            <w:pPr>
              <w:ind w:right="34"/>
              <w:jc w:val="both"/>
            </w:pPr>
            <w:r>
              <w:t>Imagen:</w:t>
            </w:r>
            <w:r>
              <w:rPr>
                <w:b/>
              </w:rPr>
              <w:t xml:space="preserve"> </w:t>
            </w:r>
            <w:r>
              <w:t>222322_i7.</w:t>
            </w:r>
          </w:p>
        </w:tc>
      </w:tr>
    </w:tbl>
    <w:p w14:paraId="000000C8" w14:textId="77777777" w:rsidR="00A343ED" w:rsidRDefault="00A343ED">
      <w:pPr>
        <w:spacing w:line="240" w:lineRule="auto"/>
        <w:ind w:left="567" w:right="816"/>
        <w:jc w:val="both"/>
      </w:pPr>
    </w:p>
    <w:p w14:paraId="000000C9" w14:textId="77777777" w:rsidR="00A343ED" w:rsidRDefault="00A343ED"/>
    <w:p w14:paraId="000000CA" w14:textId="77777777" w:rsidR="00A343ED" w:rsidRDefault="00A343ED"/>
    <w:tbl>
      <w:tblPr>
        <w:tblStyle w:val="afff5"/>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8"/>
        <w:gridCol w:w="9639"/>
      </w:tblGrid>
      <w:tr w:rsidR="00A343ED" w14:paraId="247E5A99" w14:textId="77777777">
        <w:tc>
          <w:tcPr>
            <w:tcW w:w="4678" w:type="dxa"/>
            <w:shd w:val="clear" w:color="auto" w:fill="D9D9D9"/>
            <w:tcMar>
              <w:top w:w="100" w:type="dxa"/>
              <w:left w:w="100" w:type="dxa"/>
              <w:bottom w:w="100" w:type="dxa"/>
              <w:right w:w="100" w:type="dxa"/>
            </w:tcMar>
          </w:tcPr>
          <w:p w14:paraId="000000CB" w14:textId="77777777" w:rsidR="00A343ED" w:rsidRDefault="00000000">
            <w:pPr>
              <w:widowControl w:val="0"/>
              <w:jc w:val="both"/>
            </w:pPr>
            <w:r>
              <w:t>Tipo de recurso.</w:t>
            </w:r>
          </w:p>
        </w:tc>
        <w:tc>
          <w:tcPr>
            <w:tcW w:w="9639" w:type="dxa"/>
            <w:shd w:val="clear" w:color="auto" w:fill="D9D9D9"/>
            <w:tcMar>
              <w:top w:w="100" w:type="dxa"/>
              <w:left w:w="100" w:type="dxa"/>
              <w:bottom w:w="100" w:type="dxa"/>
              <w:right w:w="100" w:type="dxa"/>
            </w:tcMar>
          </w:tcPr>
          <w:p w14:paraId="000000CC"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Infografía estática.</w:t>
            </w:r>
          </w:p>
        </w:tc>
      </w:tr>
      <w:tr w:rsidR="00A343ED" w14:paraId="1E6673F4" w14:textId="77777777">
        <w:tc>
          <w:tcPr>
            <w:tcW w:w="4678" w:type="dxa"/>
            <w:shd w:val="clear" w:color="auto" w:fill="auto"/>
            <w:tcMar>
              <w:top w:w="100" w:type="dxa"/>
              <w:left w:w="100" w:type="dxa"/>
              <w:bottom w:w="100" w:type="dxa"/>
              <w:right w:w="100" w:type="dxa"/>
            </w:tcMar>
          </w:tcPr>
          <w:p w14:paraId="000000CD" w14:textId="77777777" w:rsidR="00A343ED" w:rsidRDefault="00000000">
            <w:pPr>
              <w:widowControl w:val="0"/>
              <w:rPr>
                <w:highlight w:val="yellow"/>
              </w:rPr>
            </w:pPr>
            <w:r>
              <w:t>Texto introductorio.</w:t>
            </w:r>
          </w:p>
        </w:tc>
        <w:tc>
          <w:tcPr>
            <w:tcW w:w="9639" w:type="dxa"/>
            <w:shd w:val="clear" w:color="auto" w:fill="auto"/>
            <w:tcMar>
              <w:top w:w="100" w:type="dxa"/>
              <w:left w:w="100" w:type="dxa"/>
              <w:bottom w:w="100" w:type="dxa"/>
              <w:right w:w="100" w:type="dxa"/>
            </w:tcMar>
          </w:tcPr>
          <w:p w14:paraId="000000CE" w14:textId="77777777" w:rsidR="00A343ED" w:rsidRDefault="00000000">
            <w:pPr>
              <w:jc w:val="both"/>
            </w:pPr>
            <w:r>
              <w:t>A continuación, se presenta en forma esquemática el proceso de la gestión del riesgo.</w:t>
            </w:r>
          </w:p>
        </w:tc>
      </w:tr>
      <w:tr w:rsidR="00A343ED" w14:paraId="4C7A79EF" w14:textId="77777777">
        <w:trPr>
          <w:trHeight w:val="420"/>
        </w:trPr>
        <w:tc>
          <w:tcPr>
            <w:tcW w:w="14317" w:type="dxa"/>
            <w:gridSpan w:val="2"/>
            <w:shd w:val="clear" w:color="auto" w:fill="auto"/>
            <w:tcMar>
              <w:top w:w="100" w:type="dxa"/>
              <w:left w:w="100" w:type="dxa"/>
              <w:bottom w:w="100" w:type="dxa"/>
              <w:right w:w="100" w:type="dxa"/>
            </w:tcMar>
          </w:tcPr>
          <w:p w14:paraId="000000CF" w14:textId="77777777" w:rsidR="00A343ED" w:rsidRDefault="00000000">
            <w:pPr>
              <w:widowControl w:val="0"/>
            </w:pPr>
            <w:r>
              <w:t>Imagen.</w:t>
            </w:r>
          </w:p>
          <w:p w14:paraId="000000D0" w14:textId="77777777" w:rsidR="00A343ED" w:rsidRDefault="00000000">
            <w:pPr>
              <w:widowControl w:val="0"/>
              <w:jc w:val="center"/>
            </w:pPr>
            <w:sdt>
              <w:sdtPr>
                <w:tag w:val="goog_rdk_17"/>
                <w:id w:val="-1225442596"/>
              </w:sdtPr>
              <w:sdtContent>
                <w:commentRangeStart w:id="19"/>
              </w:sdtContent>
            </w:sdt>
            <w:r>
              <w:rPr>
                <w:noProof/>
              </w:rPr>
              <w:drawing>
                <wp:inline distT="0" distB="0" distL="0" distR="0" wp14:anchorId="76FAD7FA" wp14:editId="103C7E8B">
                  <wp:extent cx="5219478" cy="2943403"/>
                  <wp:effectExtent l="0" t="0" r="0" b="0"/>
                  <wp:docPr id="288" name="image82.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2.png" descr="Gráfico, Gráfico de burbujas&#10;&#10;Descripción generada automáticamente"/>
                          <pic:cNvPicPr preferRelativeResize="0"/>
                        </pic:nvPicPr>
                        <pic:blipFill>
                          <a:blip r:embed="rId19"/>
                          <a:srcRect/>
                          <a:stretch>
                            <a:fillRect/>
                          </a:stretch>
                        </pic:blipFill>
                        <pic:spPr>
                          <a:xfrm>
                            <a:off x="0" y="0"/>
                            <a:ext cx="5219478" cy="2943403"/>
                          </a:xfrm>
                          <a:prstGeom prst="rect">
                            <a:avLst/>
                          </a:prstGeom>
                          <a:ln/>
                        </pic:spPr>
                      </pic:pic>
                    </a:graphicData>
                  </a:graphic>
                </wp:inline>
              </w:drawing>
            </w:r>
            <w:commentRangeEnd w:id="19"/>
            <w:r>
              <w:commentReference w:id="19"/>
            </w:r>
          </w:p>
          <w:p w14:paraId="000000D1" w14:textId="77777777" w:rsidR="00A343ED" w:rsidRDefault="00000000">
            <w:pPr>
              <w:jc w:val="both"/>
            </w:pPr>
            <w:r>
              <w:t>Imagen:</w:t>
            </w:r>
            <w:r>
              <w:rPr>
                <w:b/>
              </w:rPr>
              <w:t xml:space="preserve"> </w:t>
            </w:r>
            <w:r>
              <w:t>222322_i8.</w:t>
            </w:r>
          </w:p>
          <w:p w14:paraId="000000D2" w14:textId="77777777" w:rsidR="00A343ED" w:rsidRDefault="00000000">
            <w:pPr>
              <w:jc w:val="both"/>
            </w:pPr>
            <w:r>
              <w:t>Fuente: Unidad Nacional para la Gestión del Riesgo de Desastres, (2018).</w:t>
            </w:r>
          </w:p>
          <w:p w14:paraId="000000D3" w14:textId="77777777" w:rsidR="00A343ED" w:rsidRDefault="00000000">
            <w:pPr>
              <w:jc w:val="both"/>
            </w:pPr>
            <w:r>
              <w:t>Se recomienda adaptar la imagen.</w:t>
            </w:r>
          </w:p>
          <w:p w14:paraId="000000D4" w14:textId="77777777" w:rsidR="00A343ED" w:rsidRDefault="00A343ED">
            <w:pPr>
              <w:jc w:val="both"/>
            </w:pPr>
          </w:p>
        </w:tc>
      </w:tr>
      <w:tr w:rsidR="00A343ED" w14:paraId="11A499D2" w14:textId="77777777">
        <w:tc>
          <w:tcPr>
            <w:tcW w:w="4678" w:type="dxa"/>
            <w:shd w:val="clear" w:color="auto" w:fill="auto"/>
            <w:tcMar>
              <w:top w:w="100" w:type="dxa"/>
              <w:left w:w="100" w:type="dxa"/>
              <w:bottom w:w="100" w:type="dxa"/>
              <w:right w:w="100" w:type="dxa"/>
            </w:tcMar>
          </w:tcPr>
          <w:p w14:paraId="000000D6" w14:textId="77777777" w:rsidR="00A343ED" w:rsidRDefault="00000000">
            <w:pPr>
              <w:widowControl w:val="0"/>
            </w:pPr>
            <w:r>
              <w:lastRenderedPageBreak/>
              <w:t>Código de la imagen.</w:t>
            </w:r>
          </w:p>
        </w:tc>
        <w:tc>
          <w:tcPr>
            <w:tcW w:w="9639" w:type="dxa"/>
            <w:shd w:val="clear" w:color="auto" w:fill="auto"/>
            <w:tcMar>
              <w:top w:w="100" w:type="dxa"/>
              <w:left w:w="100" w:type="dxa"/>
              <w:bottom w:w="100" w:type="dxa"/>
              <w:right w:w="100" w:type="dxa"/>
            </w:tcMar>
          </w:tcPr>
          <w:p w14:paraId="000000D7" w14:textId="77777777" w:rsidR="00A343ED" w:rsidRDefault="00000000">
            <w:pPr>
              <w:widowControl w:val="0"/>
            </w:pPr>
            <w:r>
              <w:t>222322_i8.</w:t>
            </w:r>
          </w:p>
        </w:tc>
      </w:tr>
    </w:tbl>
    <w:p w14:paraId="000000D8" w14:textId="77777777" w:rsidR="00A343ED" w:rsidRDefault="00A343ED">
      <w:pPr>
        <w:rPr>
          <w:b/>
        </w:rPr>
      </w:pPr>
    </w:p>
    <w:p w14:paraId="000000D9" w14:textId="77777777" w:rsidR="00A343ED" w:rsidRDefault="00A343ED">
      <w:pPr>
        <w:rPr>
          <w:b/>
        </w:rPr>
      </w:pPr>
    </w:p>
    <w:p w14:paraId="000000DA" w14:textId="77777777" w:rsidR="00A343ED" w:rsidRDefault="00A343ED">
      <w:pPr>
        <w:rPr>
          <w:b/>
        </w:rPr>
      </w:pPr>
    </w:p>
    <w:tbl>
      <w:tblPr>
        <w:tblStyle w:val="afff6"/>
        <w:tblW w:w="1426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0"/>
        <w:gridCol w:w="9615"/>
      </w:tblGrid>
      <w:tr w:rsidR="00A343ED" w14:paraId="72ADD884" w14:textId="77777777">
        <w:tc>
          <w:tcPr>
            <w:tcW w:w="4650" w:type="dxa"/>
            <w:shd w:val="clear" w:color="auto" w:fill="D9D9D9"/>
            <w:tcMar>
              <w:top w:w="100" w:type="dxa"/>
              <w:left w:w="100" w:type="dxa"/>
              <w:bottom w:w="100" w:type="dxa"/>
              <w:right w:w="100" w:type="dxa"/>
            </w:tcMar>
          </w:tcPr>
          <w:p w14:paraId="000000DB" w14:textId="77777777" w:rsidR="00A343ED" w:rsidRDefault="00000000">
            <w:pPr>
              <w:widowControl w:val="0"/>
            </w:pPr>
            <w:r>
              <w:t>Tipo de recurso.</w:t>
            </w:r>
          </w:p>
        </w:tc>
        <w:tc>
          <w:tcPr>
            <w:tcW w:w="9615" w:type="dxa"/>
            <w:shd w:val="clear" w:color="auto" w:fill="D9D9D9"/>
            <w:tcMar>
              <w:top w:w="100" w:type="dxa"/>
              <w:left w:w="100" w:type="dxa"/>
              <w:bottom w:w="100" w:type="dxa"/>
              <w:right w:w="100" w:type="dxa"/>
            </w:tcMar>
          </w:tcPr>
          <w:p w14:paraId="000000DC" w14:textId="77777777" w:rsidR="00A343ED" w:rsidRDefault="00000000">
            <w:pPr>
              <w:keepNext/>
              <w:keepLines/>
              <w:widowControl w:val="0"/>
              <w:pBdr>
                <w:top w:val="nil"/>
                <w:left w:val="nil"/>
                <w:bottom w:val="nil"/>
                <w:right w:val="nil"/>
                <w:between w:val="nil"/>
              </w:pBdr>
              <w:spacing w:after="60"/>
              <w:jc w:val="center"/>
              <w:rPr>
                <w:color w:val="000000"/>
              </w:rPr>
            </w:pPr>
            <w:bookmarkStart w:id="20" w:name="_heading=h.1fob9te" w:colFirst="0" w:colLast="0"/>
            <w:bookmarkEnd w:id="20"/>
            <w:r>
              <w:rPr>
                <w:color w:val="000000"/>
              </w:rPr>
              <w:t>Tarjetas animadas.</w:t>
            </w:r>
          </w:p>
        </w:tc>
      </w:tr>
      <w:tr w:rsidR="00A343ED" w14:paraId="125827E2" w14:textId="77777777">
        <w:tc>
          <w:tcPr>
            <w:tcW w:w="4650" w:type="dxa"/>
            <w:shd w:val="clear" w:color="auto" w:fill="auto"/>
            <w:tcMar>
              <w:top w:w="100" w:type="dxa"/>
              <w:left w:w="100" w:type="dxa"/>
              <w:bottom w:w="100" w:type="dxa"/>
              <w:right w:w="100" w:type="dxa"/>
            </w:tcMar>
          </w:tcPr>
          <w:p w14:paraId="000000DD" w14:textId="77777777" w:rsidR="00A343ED" w:rsidRDefault="00000000">
            <w:pPr>
              <w:widowControl w:val="0"/>
            </w:pPr>
            <w:r>
              <w:t>Introducción.</w:t>
            </w:r>
          </w:p>
        </w:tc>
        <w:tc>
          <w:tcPr>
            <w:tcW w:w="9615" w:type="dxa"/>
            <w:shd w:val="clear" w:color="auto" w:fill="auto"/>
            <w:tcMar>
              <w:top w:w="100" w:type="dxa"/>
              <w:left w:w="100" w:type="dxa"/>
              <w:bottom w:w="100" w:type="dxa"/>
              <w:right w:w="100" w:type="dxa"/>
            </w:tcMar>
          </w:tcPr>
          <w:p w14:paraId="000000DE" w14:textId="77777777" w:rsidR="00A343ED" w:rsidRDefault="00000000">
            <w:pPr>
              <w:widowControl w:val="0"/>
              <w:jc w:val="both"/>
              <w:rPr>
                <w:highlight w:val="white"/>
              </w:rPr>
            </w:pPr>
            <w:r>
              <w:rPr>
                <w:highlight w:val="white"/>
              </w:rPr>
              <w:t>Para comprender la gestión del riesgo de desastres, es necesario entender los siguientes conceptos básicos:</w:t>
            </w:r>
          </w:p>
          <w:p w14:paraId="000000DF" w14:textId="77777777" w:rsidR="00A343ED" w:rsidRDefault="00000000">
            <w:pPr>
              <w:widowControl w:val="0"/>
              <w:jc w:val="both"/>
              <w:rPr>
                <w:highlight w:val="white"/>
              </w:rPr>
            </w:pPr>
            <w:r>
              <w:rPr>
                <w:highlight w:val="white"/>
              </w:rPr>
              <w:t>Fuente: Unidad nacional para la gestión del riesgo de desastres (2015).</w:t>
            </w:r>
          </w:p>
          <w:p w14:paraId="000000E0" w14:textId="77777777" w:rsidR="00A343ED" w:rsidRDefault="00A343ED">
            <w:pPr>
              <w:widowControl w:val="0"/>
              <w:jc w:val="both"/>
              <w:rPr>
                <w:color w:val="999999"/>
                <w:highlight w:val="white"/>
              </w:rPr>
            </w:pPr>
          </w:p>
        </w:tc>
      </w:tr>
      <w:tr w:rsidR="00A343ED" w14:paraId="14EC8415" w14:textId="77777777">
        <w:tc>
          <w:tcPr>
            <w:tcW w:w="4650" w:type="dxa"/>
            <w:shd w:val="clear" w:color="auto" w:fill="auto"/>
            <w:tcMar>
              <w:top w:w="100" w:type="dxa"/>
              <w:left w:w="100" w:type="dxa"/>
              <w:bottom w:w="100" w:type="dxa"/>
              <w:right w:w="100" w:type="dxa"/>
            </w:tcMar>
          </w:tcPr>
          <w:p w14:paraId="000000E1" w14:textId="77777777" w:rsidR="00A343ED" w:rsidRDefault="00000000">
            <w:pPr>
              <w:widowControl w:val="0"/>
              <w:rPr>
                <w:b/>
                <w:color w:val="999999"/>
              </w:rPr>
            </w:pPr>
            <w:sdt>
              <w:sdtPr>
                <w:tag w:val="goog_rdk_18"/>
                <w:id w:val="-1241714063"/>
              </w:sdtPr>
              <w:sdtContent/>
            </w:sdt>
            <w:commentRangeStart w:id="21"/>
            <w:r>
              <w:rPr>
                <w:noProof/>
              </w:rPr>
              <w:drawing>
                <wp:anchor distT="0" distB="0" distL="114300" distR="114300" simplePos="0" relativeHeight="251658240" behindDoc="0" locked="0" layoutInCell="1" hidden="0" allowOverlap="1" wp14:anchorId="7BCF638C" wp14:editId="5E2AF5E2">
                  <wp:simplePos x="0" y="0"/>
                  <wp:positionH relativeFrom="column">
                    <wp:posOffset>161925</wp:posOffset>
                  </wp:positionH>
                  <wp:positionV relativeFrom="paragraph">
                    <wp:posOffset>19050</wp:posOffset>
                  </wp:positionV>
                  <wp:extent cx="519546" cy="519546"/>
                  <wp:effectExtent l="0" t="0" r="0" b="0"/>
                  <wp:wrapNone/>
                  <wp:docPr id="25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519546" cy="519546"/>
                          </a:xfrm>
                          <a:prstGeom prst="rect">
                            <a:avLst/>
                          </a:prstGeom>
                          <a:ln/>
                        </pic:spPr>
                      </pic:pic>
                    </a:graphicData>
                  </a:graphic>
                </wp:anchor>
              </w:drawing>
            </w:r>
            <w:commentRangeEnd w:id="21"/>
            <w:r w:rsidR="00A56C65">
              <w:rPr>
                <w:rStyle w:val="Refdecomentario"/>
              </w:rPr>
              <w:commentReference w:id="21"/>
            </w:r>
          </w:p>
          <w:p w14:paraId="000000E2" w14:textId="77777777" w:rsidR="00A343ED" w:rsidRDefault="00A343ED">
            <w:pPr>
              <w:widowControl w:val="0"/>
              <w:rPr>
                <w:b/>
                <w:color w:val="999999"/>
              </w:rPr>
            </w:pPr>
          </w:p>
          <w:p w14:paraId="000000E3" w14:textId="77777777" w:rsidR="00A343ED" w:rsidRDefault="00A343ED">
            <w:pPr>
              <w:widowControl w:val="0"/>
              <w:rPr>
                <w:b/>
                <w:color w:val="999999"/>
              </w:rPr>
            </w:pPr>
          </w:p>
          <w:p w14:paraId="000000E4" w14:textId="77777777" w:rsidR="00A343ED" w:rsidRDefault="00A343ED">
            <w:pPr>
              <w:widowControl w:val="0"/>
              <w:jc w:val="center"/>
            </w:pPr>
          </w:p>
          <w:p w14:paraId="000000E5" w14:textId="77777777" w:rsidR="00A343ED" w:rsidRDefault="00000000">
            <w:pPr>
              <w:widowControl w:val="0"/>
            </w:pPr>
            <w:r>
              <w:t>Imagen:</w:t>
            </w:r>
            <w:r>
              <w:rPr>
                <w:b/>
              </w:rPr>
              <w:t xml:space="preserve"> </w:t>
            </w:r>
            <w:r>
              <w:t>222322_i9.</w:t>
            </w:r>
          </w:p>
        </w:tc>
        <w:tc>
          <w:tcPr>
            <w:tcW w:w="9615" w:type="dxa"/>
            <w:shd w:val="clear" w:color="auto" w:fill="auto"/>
            <w:tcMar>
              <w:top w:w="100" w:type="dxa"/>
              <w:left w:w="100" w:type="dxa"/>
              <w:bottom w:w="100" w:type="dxa"/>
              <w:right w:w="100" w:type="dxa"/>
            </w:tcMar>
          </w:tcPr>
          <w:p w14:paraId="000000E6" w14:textId="77777777" w:rsidR="00A343ED" w:rsidRDefault="00000000">
            <w:pPr>
              <w:jc w:val="both"/>
              <w:rPr>
                <w:highlight w:val="white"/>
              </w:rPr>
            </w:pPr>
            <w:r>
              <w:rPr>
                <w:highlight w:val="white"/>
              </w:rPr>
              <w:t>Riesgo de desastre.</w:t>
            </w:r>
          </w:p>
          <w:p w14:paraId="000000E7" w14:textId="77777777" w:rsidR="00A343ED" w:rsidRDefault="00000000">
            <w:pPr>
              <w:jc w:val="both"/>
              <w:rPr>
                <w:highlight w:val="white"/>
              </w:rPr>
            </w:pPr>
            <w:r>
              <w:rPr>
                <w:highlight w:val="white"/>
              </w:rPr>
              <w:t>Es la combinación entre una o varias amenazas (evento natural, tecnológico, antrópico o socio natural peligroso) y la vulnerabilidad de los elementos expuestos.</w:t>
            </w:r>
          </w:p>
        </w:tc>
      </w:tr>
      <w:tr w:rsidR="00A343ED" w14:paraId="0FB28B61" w14:textId="77777777">
        <w:tc>
          <w:tcPr>
            <w:tcW w:w="4650" w:type="dxa"/>
            <w:shd w:val="clear" w:color="auto" w:fill="auto"/>
            <w:tcMar>
              <w:top w:w="100" w:type="dxa"/>
              <w:left w:w="100" w:type="dxa"/>
              <w:bottom w:w="100" w:type="dxa"/>
              <w:right w:w="100" w:type="dxa"/>
            </w:tcMar>
          </w:tcPr>
          <w:p w14:paraId="000000E8" w14:textId="77777777" w:rsidR="00A343ED" w:rsidRDefault="00000000">
            <w:pPr>
              <w:widowControl w:val="0"/>
              <w:rPr>
                <w:color w:val="666666"/>
              </w:rPr>
            </w:pPr>
            <w:sdt>
              <w:sdtPr>
                <w:tag w:val="goog_rdk_19"/>
                <w:id w:val="-1591304315"/>
              </w:sdtPr>
              <w:sdtContent/>
            </w:sdt>
            <w:commentRangeStart w:id="22"/>
            <w:r>
              <w:rPr>
                <w:noProof/>
              </w:rPr>
              <w:drawing>
                <wp:anchor distT="0" distB="0" distL="114300" distR="114300" simplePos="0" relativeHeight="251659264" behindDoc="0" locked="0" layoutInCell="1" hidden="0" allowOverlap="1" wp14:anchorId="3127BB0A" wp14:editId="5C3F439A">
                  <wp:simplePos x="0" y="0"/>
                  <wp:positionH relativeFrom="column">
                    <wp:posOffset>47629</wp:posOffset>
                  </wp:positionH>
                  <wp:positionV relativeFrom="paragraph">
                    <wp:posOffset>-1280</wp:posOffset>
                  </wp:positionV>
                  <wp:extent cx="658091" cy="658091"/>
                  <wp:effectExtent l="0" t="0" r="0" b="0"/>
                  <wp:wrapNone/>
                  <wp:docPr id="2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658091" cy="658091"/>
                          </a:xfrm>
                          <a:prstGeom prst="rect">
                            <a:avLst/>
                          </a:prstGeom>
                          <a:ln/>
                        </pic:spPr>
                      </pic:pic>
                    </a:graphicData>
                  </a:graphic>
                </wp:anchor>
              </w:drawing>
            </w:r>
            <w:commentRangeEnd w:id="22"/>
            <w:r w:rsidR="00A56C65">
              <w:rPr>
                <w:rStyle w:val="Refdecomentario"/>
              </w:rPr>
              <w:commentReference w:id="22"/>
            </w:r>
          </w:p>
          <w:p w14:paraId="000000E9" w14:textId="77777777" w:rsidR="00A343ED" w:rsidRDefault="00A343ED">
            <w:pPr>
              <w:widowControl w:val="0"/>
              <w:rPr>
                <w:color w:val="666666"/>
              </w:rPr>
            </w:pPr>
          </w:p>
          <w:p w14:paraId="000000EA" w14:textId="77777777" w:rsidR="00A343ED" w:rsidRDefault="00A343ED">
            <w:pPr>
              <w:widowControl w:val="0"/>
              <w:rPr>
                <w:color w:val="666666"/>
              </w:rPr>
            </w:pPr>
          </w:p>
          <w:p w14:paraId="000000EB" w14:textId="77777777" w:rsidR="00A343ED" w:rsidRDefault="00A343ED">
            <w:pPr>
              <w:widowControl w:val="0"/>
              <w:jc w:val="center"/>
            </w:pPr>
          </w:p>
          <w:p w14:paraId="000000EC" w14:textId="77777777" w:rsidR="00A343ED" w:rsidRDefault="00A343ED">
            <w:pPr>
              <w:widowControl w:val="0"/>
              <w:jc w:val="center"/>
            </w:pPr>
          </w:p>
          <w:p w14:paraId="000000ED" w14:textId="77777777" w:rsidR="00A343ED" w:rsidRDefault="00000000">
            <w:pPr>
              <w:widowControl w:val="0"/>
            </w:pPr>
            <w:r>
              <w:t>Imagen: 222322_i10.</w:t>
            </w:r>
          </w:p>
        </w:tc>
        <w:tc>
          <w:tcPr>
            <w:tcW w:w="9615" w:type="dxa"/>
            <w:shd w:val="clear" w:color="auto" w:fill="auto"/>
            <w:tcMar>
              <w:top w:w="100" w:type="dxa"/>
              <w:left w:w="100" w:type="dxa"/>
              <w:bottom w:w="100" w:type="dxa"/>
              <w:right w:w="100" w:type="dxa"/>
            </w:tcMar>
          </w:tcPr>
          <w:p w14:paraId="000000EE" w14:textId="77777777" w:rsidR="00A343ED" w:rsidRDefault="00000000">
            <w:pPr>
              <w:jc w:val="both"/>
              <w:rPr>
                <w:highlight w:val="white"/>
              </w:rPr>
            </w:pPr>
            <w:r>
              <w:rPr>
                <w:highlight w:val="white"/>
              </w:rPr>
              <w:t>Amenaza.</w:t>
            </w:r>
          </w:p>
          <w:p w14:paraId="000000EF" w14:textId="77777777" w:rsidR="00A343ED" w:rsidRDefault="00000000">
            <w:pPr>
              <w:jc w:val="both"/>
              <w:rPr>
                <w:highlight w:val="white"/>
              </w:rPr>
            </w:pPr>
            <w:r>
              <w:rPr>
                <w:highlight w:val="white"/>
              </w:rPr>
              <w:t>Peligro potencial debido a la materialización de un evento peligroso con magnitud severa, que pueda ocasionar daños y pérdidas de vidas humanos o bienes, infraestructura, medios de subsistencia y recursos naturales.</w:t>
            </w:r>
          </w:p>
          <w:p w14:paraId="000000F0" w14:textId="77777777" w:rsidR="00A343ED" w:rsidRDefault="00A343ED">
            <w:pPr>
              <w:jc w:val="both"/>
              <w:rPr>
                <w:highlight w:val="white"/>
              </w:rPr>
            </w:pPr>
          </w:p>
        </w:tc>
      </w:tr>
      <w:tr w:rsidR="00A343ED" w14:paraId="36148C63" w14:textId="77777777">
        <w:tc>
          <w:tcPr>
            <w:tcW w:w="4650" w:type="dxa"/>
            <w:shd w:val="clear" w:color="auto" w:fill="auto"/>
            <w:tcMar>
              <w:top w:w="100" w:type="dxa"/>
              <w:left w:w="100" w:type="dxa"/>
              <w:bottom w:w="100" w:type="dxa"/>
              <w:right w:w="100" w:type="dxa"/>
            </w:tcMar>
          </w:tcPr>
          <w:p w14:paraId="000000F1" w14:textId="77777777" w:rsidR="00A343ED" w:rsidRDefault="00000000">
            <w:pPr>
              <w:widowControl w:val="0"/>
              <w:rPr>
                <w:color w:val="666666"/>
              </w:rPr>
            </w:pPr>
            <w:sdt>
              <w:sdtPr>
                <w:tag w:val="goog_rdk_20"/>
                <w:id w:val="-1624067362"/>
              </w:sdtPr>
              <w:sdtContent/>
            </w:sdt>
            <w:commentRangeStart w:id="23"/>
            <w:r>
              <w:rPr>
                <w:noProof/>
              </w:rPr>
              <w:drawing>
                <wp:anchor distT="0" distB="0" distL="114300" distR="114300" simplePos="0" relativeHeight="251660288" behindDoc="0" locked="0" layoutInCell="1" hidden="0" allowOverlap="1" wp14:anchorId="0211440A" wp14:editId="6B6BE5FB">
                  <wp:simplePos x="0" y="0"/>
                  <wp:positionH relativeFrom="column">
                    <wp:posOffset>171450</wp:posOffset>
                  </wp:positionH>
                  <wp:positionV relativeFrom="paragraph">
                    <wp:posOffset>0</wp:posOffset>
                  </wp:positionV>
                  <wp:extent cx="574964" cy="574964"/>
                  <wp:effectExtent l="0" t="0" r="0" b="0"/>
                  <wp:wrapNone/>
                  <wp:docPr id="201" name="image28.png" descr="Un dibujo de un animal&#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8.png" descr="Un dibujo de un animal&#10;&#10;Descripción generada automáticamente con confianza baja"/>
                          <pic:cNvPicPr preferRelativeResize="0"/>
                        </pic:nvPicPr>
                        <pic:blipFill>
                          <a:blip r:embed="rId23"/>
                          <a:srcRect/>
                          <a:stretch>
                            <a:fillRect/>
                          </a:stretch>
                        </pic:blipFill>
                        <pic:spPr>
                          <a:xfrm>
                            <a:off x="0" y="0"/>
                            <a:ext cx="574964" cy="574964"/>
                          </a:xfrm>
                          <a:prstGeom prst="rect">
                            <a:avLst/>
                          </a:prstGeom>
                          <a:ln/>
                        </pic:spPr>
                      </pic:pic>
                    </a:graphicData>
                  </a:graphic>
                </wp:anchor>
              </w:drawing>
            </w:r>
            <w:commentRangeEnd w:id="23"/>
            <w:r w:rsidR="00E602BE">
              <w:rPr>
                <w:rStyle w:val="Refdecomentario"/>
              </w:rPr>
              <w:commentReference w:id="23"/>
            </w:r>
          </w:p>
          <w:p w14:paraId="000000F2" w14:textId="77777777" w:rsidR="00A343ED" w:rsidRDefault="00A343ED">
            <w:pPr>
              <w:widowControl w:val="0"/>
              <w:rPr>
                <w:color w:val="666666"/>
              </w:rPr>
            </w:pPr>
          </w:p>
          <w:p w14:paraId="000000F3" w14:textId="77777777" w:rsidR="00A343ED" w:rsidRDefault="00A343ED">
            <w:pPr>
              <w:widowControl w:val="0"/>
              <w:rPr>
                <w:color w:val="666666"/>
              </w:rPr>
            </w:pPr>
          </w:p>
          <w:p w14:paraId="000000F4" w14:textId="77777777" w:rsidR="00A343ED" w:rsidRDefault="00A343ED">
            <w:pPr>
              <w:widowControl w:val="0"/>
              <w:jc w:val="center"/>
            </w:pPr>
          </w:p>
          <w:p w14:paraId="000000F5" w14:textId="77777777" w:rsidR="00A343ED" w:rsidRDefault="00000000">
            <w:pPr>
              <w:widowControl w:val="0"/>
            </w:pPr>
            <w:r>
              <w:t>Imagen: 222322_i11.</w:t>
            </w:r>
          </w:p>
        </w:tc>
        <w:tc>
          <w:tcPr>
            <w:tcW w:w="9615" w:type="dxa"/>
            <w:shd w:val="clear" w:color="auto" w:fill="auto"/>
            <w:tcMar>
              <w:top w:w="100" w:type="dxa"/>
              <w:left w:w="100" w:type="dxa"/>
              <w:bottom w:w="100" w:type="dxa"/>
              <w:right w:w="100" w:type="dxa"/>
            </w:tcMar>
          </w:tcPr>
          <w:p w14:paraId="000000F6" w14:textId="77777777" w:rsidR="00A343ED" w:rsidRDefault="00000000">
            <w:pPr>
              <w:jc w:val="both"/>
              <w:rPr>
                <w:highlight w:val="white"/>
              </w:rPr>
            </w:pPr>
            <w:r>
              <w:rPr>
                <w:highlight w:val="white"/>
              </w:rPr>
              <w:t>Vulnerabilidad.</w:t>
            </w:r>
          </w:p>
          <w:p w14:paraId="000000F7" w14:textId="77777777" w:rsidR="00A343ED" w:rsidRDefault="00000000">
            <w:pPr>
              <w:jc w:val="both"/>
              <w:rPr>
                <w:highlight w:val="white"/>
              </w:rPr>
            </w:pPr>
            <w:r>
              <w:rPr>
                <w:highlight w:val="white"/>
              </w:rPr>
              <w:t>Susceptibilidad en términos estructurales, financieros, sociales, ambientales o institucionales de una población, de ser afectada por la materialización de un desastre.</w:t>
            </w:r>
          </w:p>
          <w:p w14:paraId="000000F8" w14:textId="77777777" w:rsidR="00A343ED" w:rsidRDefault="00A343ED">
            <w:pPr>
              <w:jc w:val="both"/>
              <w:rPr>
                <w:highlight w:val="white"/>
              </w:rPr>
            </w:pPr>
          </w:p>
          <w:p w14:paraId="000000F9" w14:textId="77777777" w:rsidR="00A343ED" w:rsidRDefault="00A343ED">
            <w:pPr>
              <w:jc w:val="both"/>
              <w:rPr>
                <w:highlight w:val="white"/>
              </w:rPr>
            </w:pPr>
          </w:p>
        </w:tc>
      </w:tr>
      <w:tr w:rsidR="00A343ED" w14:paraId="2D19B1F6" w14:textId="77777777">
        <w:tc>
          <w:tcPr>
            <w:tcW w:w="4650" w:type="dxa"/>
            <w:shd w:val="clear" w:color="auto" w:fill="auto"/>
            <w:tcMar>
              <w:top w:w="100" w:type="dxa"/>
              <w:left w:w="100" w:type="dxa"/>
              <w:bottom w:w="100" w:type="dxa"/>
              <w:right w:w="100" w:type="dxa"/>
            </w:tcMar>
          </w:tcPr>
          <w:p w14:paraId="000000FA" w14:textId="77777777" w:rsidR="00A343ED" w:rsidRDefault="00000000">
            <w:pPr>
              <w:widowControl w:val="0"/>
              <w:rPr>
                <w:color w:val="666666"/>
              </w:rPr>
            </w:pPr>
            <w:sdt>
              <w:sdtPr>
                <w:tag w:val="goog_rdk_21"/>
                <w:id w:val="-1699460385"/>
              </w:sdtPr>
              <w:sdtContent/>
            </w:sdt>
          </w:p>
          <w:p w14:paraId="000000FB" w14:textId="77777777" w:rsidR="00A343ED" w:rsidRDefault="00000000">
            <w:pPr>
              <w:widowControl w:val="0"/>
              <w:rPr>
                <w:color w:val="666666"/>
              </w:rPr>
            </w:pPr>
            <w:r>
              <w:rPr>
                <w:noProof/>
              </w:rPr>
              <w:drawing>
                <wp:anchor distT="0" distB="0" distL="114300" distR="114300" simplePos="0" relativeHeight="251661312" behindDoc="0" locked="0" layoutInCell="1" hidden="0" allowOverlap="1" wp14:anchorId="2562D0CA" wp14:editId="5AF09080">
                  <wp:simplePos x="0" y="0"/>
                  <wp:positionH relativeFrom="column">
                    <wp:posOffset>171450</wp:posOffset>
                  </wp:positionH>
                  <wp:positionV relativeFrom="paragraph">
                    <wp:posOffset>0</wp:posOffset>
                  </wp:positionV>
                  <wp:extent cx="595746" cy="595746"/>
                  <wp:effectExtent l="0" t="0" r="0" b="0"/>
                  <wp:wrapNone/>
                  <wp:docPr id="2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5746" cy="595746"/>
                          </a:xfrm>
                          <a:prstGeom prst="rect">
                            <a:avLst/>
                          </a:prstGeom>
                          <a:ln/>
                        </pic:spPr>
                      </pic:pic>
                    </a:graphicData>
                  </a:graphic>
                </wp:anchor>
              </w:drawing>
            </w:r>
          </w:p>
          <w:p w14:paraId="000000FC" w14:textId="77777777" w:rsidR="00A343ED" w:rsidRDefault="00A343ED">
            <w:pPr>
              <w:widowControl w:val="0"/>
              <w:jc w:val="center"/>
            </w:pPr>
          </w:p>
          <w:p w14:paraId="000000FD" w14:textId="77777777" w:rsidR="00A343ED" w:rsidRDefault="00A343ED">
            <w:pPr>
              <w:widowControl w:val="0"/>
              <w:jc w:val="center"/>
            </w:pPr>
          </w:p>
          <w:p w14:paraId="000000FE" w14:textId="77777777" w:rsidR="00A343ED" w:rsidRDefault="00A343ED">
            <w:pPr>
              <w:widowControl w:val="0"/>
              <w:jc w:val="center"/>
            </w:pPr>
          </w:p>
          <w:p w14:paraId="000000FF" w14:textId="77777777" w:rsidR="00A343ED" w:rsidRDefault="00000000">
            <w:pPr>
              <w:widowControl w:val="0"/>
            </w:pPr>
            <w:r>
              <w:t>Imagen: 222322_i12.</w:t>
            </w:r>
          </w:p>
        </w:tc>
        <w:tc>
          <w:tcPr>
            <w:tcW w:w="9615" w:type="dxa"/>
            <w:shd w:val="clear" w:color="auto" w:fill="auto"/>
            <w:tcMar>
              <w:top w:w="100" w:type="dxa"/>
              <w:left w:w="100" w:type="dxa"/>
              <w:bottom w:w="100" w:type="dxa"/>
              <w:right w:w="100" w:type="dxa"/>
            </w:tcMar>
          </w:tcPr>
          <w:p w14:paraId="00000100" w14:textId="77777777" w:rsidR="00A343ED" w:rsidRDefault="00000000">
            <w:pPr>
              <w:jc w:val="both"/>
              <w:rPr>
                <w:highlight w:val="white"/>
              </w:rPr>
            </w:pPr>
            <w:r>
              <w:rPr>
                <w:highlight w:val="white"/>
              </w:rPr>
              <w:t>Exposición.</w:t>
            </w:r>
          </w:p>
          <w:p w14:paraId="00000101" w14:textId="77777777" w:rsidR="00A343ED" w:rsidRDefault="00000000">
            <w:pPr>
              <w:jc w:val="both"/>
              <w:rPr>
                <w:highlight w:val="white"/>
              </w:rPr>
            </w:pPr>
            <w:r>
              <w:rPr>
                <w:highlight w:val="white"/>
              </w:rPr>
              <w:t>Edificaciones, poblaciones o activos humanos ubicados en zonas de riesgo.</w:t>
            </w:r>
          </w:p>
        </w:tc>
      </w:tr>
    </w:tbl>
    <w:p w14:paraId="00000102" w14:textId="77777777" w:rsidR="00A343ED" w:rsidRDefault="00A343ED"/>
    <w:p w14:paraId="00000103" w14:textId="77777777" w:rsidR="00A343ED" w:rsidRDefault="00A343ED"/>
    <w:tbl>
      <w:tblPr>
        <w:tblStyle w:val="afff7"/>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5609"/>
        <w:gridCol w:w="6298"/>
      </w:tblGrid>
      <w:tr w:rsidR="00A343ED" w14:paraId="4DCCFA64" w14:textId="77777777">
        <w:trPr>
          <w:trHeight w:val="580"/>
        </w:trPr>
        <w:tc>
          <w:tcPr>
            <w:tcW w:w="2268" w:type="dxa"/>
            <w:shd w:val="clear" w:color="auto" w:fill="D9D9D9"/>
            <w:tcMar>
              <w:top w:w="100" w:type="dxa"/>
              <w:left w:w="100" w:type="dxa"/>
              <w:bottom w:w="100" w:type="dxa"/>
              <w:right w:w="100" w:type="dxa"/>
            </w:tcMar>
          </w:tcPr>
          <w:p w14:paraId="00000104"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105" w14:textId="77777777" w:rsidR="00A343ED" w:rsidRDefault="00000000">
            <w:pPr>
              <w:keepNext/>
              <w:keepLines/>
              <w:widowControl w:val="0"/>
              <w:pBdr>
                <w:top w:val="nil"/>
                <w:left w:val="nil"/>
                <w:bottom w:val="nil"/>
                <w:right w:val="nil"/>
                <w:between w:val="nil"/>
              </w:pBdr>
              <w:spacing w:after="60"/>
              <w:jc w:val="center"/>
              <w:rPr>
                <w:color w:val="000000"/>
              </w:rPr>
            </w:pPr>
            <w:bookmarkStart w:id="24" w:name="_heading=h.3znysh7" w:colFirst="0" w:colLast="0"/>
            <w:bookmarkEnd w:id="24"/>
            <w:r>
              <w:rPr>
                <w:i/>
                <w:color w:val="000000"/>
              </w:rPr>
              <w:t>Slider</w:t>
            </w:r>
            <w:r>
              <w:rPr>
                <w:color w:val="000000"/>
              </w:rPr>
              <w:t xml:space="preserve"> imagen</w:t>
            </w:r>
          </w:p>
        </w:tc>
      </w:tr>
      <w:tr w:rsidR="00A343ED" w14:paraId="4BAEA7DE" w14:textId="77777777">
        <w:trPr>
          <w:trHeight w:val="420"/>
        </w:trPr>
        <w:tc>
          <w:tcPr>
            <w:tcW w:w="2268" w:type="dxa"/>
            <w:shd w:val="clear" w:color="auto" w:fill="auto"/>
            <w:tcMar>
              <w:top w:w="100" w:type="dxa"/>
              <w:left w:w="100" w:type="dxa"/>
              <w:bottom w:w="100" w:type="dxa"/>
              <w:right w:w="100" w:type="dxa"/>
            </w:tcMar>
          </w:tcPr>
          <w:p w14:paraId="00000107" w14:textId="77777777" w:rsidR="00A343ED" w:rsidRDefault="00000000">
            <w:pPr>
              <w:widowControl w:val="0"/>
              <w:jc w:val="both"/>
            </w:pPr>
            <w:r>
              <w:t>Introducción.</w:t>
            </w:r>
          </w:p>
        </w:tc>
        <w:tc>
          <w:tcPr>
            <w:tcW w:w="11907" w:type="dxa"/>
            <w:gridSpan w:val="2"/>
            <w:shd w:val="clear" w:color="auto" w:fill="auto"/>
            <w:tcMar>
              <w:top w:w="100" w:type="dxa"/>
              <w:left w:w="100" w:type="dxa"/>
              <w:bottom w:w="100" w:type="dxa"/>
              <w:right w:w="100" w:type="dxa"/>
            </w:tcMar>
          </w:tcPr>
          <w:p w14:paraId="00000108" w14:textId="77777777" w:rsidR="00A343ED" w:rsidRDefault="00000000">
            <w:pPr>
              <w:widowControl w:val="0"/>
              <w:jc w:val="both"/>
              <w:rPr>
                <w:color w:val="999999"/>
              </w:rPr>
            </w:pPr>
            <w:r>
              <w:t>Colombia, debido a su ubicación sobre placas tectónicas y en zona ecuatorial, posee ciertas características geográficas, topográficas, hidro climatológicas y geológicas específicas.</w:t>
            </w:r>
          </w:p>
        </w:tc>
      </w:tr>
      <w:tr w:rsidR="00A343ED" w14:paraId="37F18954" w14:textId="77777777">
        <w:trPr>
          <w:trHeight w:val="420"/>
        </w:trPr>
        <w:tc>
          <w:tcPr>
            <w:tcW w:w="7877" w:type="dxa"/>
            <w:gridSpan w:val="2"/>
            <w:shd w:val="clear" w:color="auto" w:fill="auto"/>
            <w:tcMar>
              <w:top w:w="100" w:type="dxa"/>
              <w:left w:w="100" w:type="dxa"/>
              <w:bottom w:w="100" w:type="dxa"/>
              <w:right w:w="100" w:type="dxa"/>
            </w:tcMar>
          </w:tcPr>
          <w:p w14:paraId="0000010A" w14:textId="77777777" w:rsidR="00A343ED" w:rsidRDefault="00000000">
            <w:pPr>
              <w:jc w:val="both"/>
              <w:rPr>
                <w:highlight w:val="white"/>
              </w:rPr>
            </w:pPr>
            <w:r>
              <w:rPr>
                <w:highlight w:val="white"/>
              </w:rPr>
              <w:lastRenderedPageBreak/>
              <w:t>La ubicación espacio geográfico del país, conlleva a la exposición del territorio a diversas amenazas naturales, que, sumado a la planificación y ordenamiento territorial deficiente, generan escenarios de riesgo, que al materializarse pueden desencadenar daños y pérdidas que podrían comprometer la estabilidad económica, fiscal y social del país.</w:t>
            </w:r>
          </w:p>
          <w:p w14:paraId="0000010B" w14:textId="77777777" w:rsidR="00A343ED" w:rsidRDefault="00A343ED">
            <w:pPr>
              <w:jc w:val="both"/>
            </w:pPr>
          </w:p>
        </w:tc>
        <w:tc>
          <w:tcPr>
            <w:tcW w:w="6298" w:type="dxa"/>
            <w:shd w:val="clear" w:color="auto" w:fill="auto"/>
            <w:tcMar>
              <w:top w:w="100" w:type="dxa"/>
              <w:left w:w="100" w:type="dxa"/>
              <w:bottom w:w="100" w:type="dxa"/>
              <w:right w:w="100" w:type="dxa"/>
            </w:tcMar>
          </w:tcPr>
          <w:p w14:paraId="0000010D" w14:textId="77777777" w:rsidR="00A343ED" w:rsidRDefault="00000000">
            <w:pPr>
              <w:widowControl w:val="0"/>
            </w:pPr>
            <w:sdt>
              <w:sdtPr>
                <w:tag w:val="goog_rdk_22"/>
                <w:id w:val="215323698"/>
              </w:sdtPr>
              <w:sdtContent>
                <w:commentRangeStart w:id="25"/>
              </w:sdtContent>
            </w:sdt>
            <w:r>
              <w:rPr>
                <w:noProof/>
              </w:rPr>
              <w:drawing>
                <wp:inline distT="0" distB="0" distL="0" distR="0" wp14:anchorId="59E46467" wp14:editId="29EC9E75">
                  <wp:extent cx="3872230" cy="1735455"/>
                  <wp:effectExtent l="0" t="0" r="0" b="0"/>
                  <wp:docPr id="251" name="image63.jpg" descr="Evacuación de personas del peligro de terremoto en la ciudad. hombre y mujer huyendo del desastre en medio de fisuras en la carretera, destrucción de casas ilustración plana"/>
                  <wp:cNvGraphicFramePr/>
                  <a:graphic xmlns:a="http://schemas.openxmlformats.org/drawingml/2006/main">
                    <a:graphicData uri="http://schemas.openxmlformats.org/drawingml/2006/picture">
                      <pic:pic xmlns:pic="http://schemas.openxmlformats.org/drawingml/2006/picture">
                        <pic:nvPicPr>
                          <pic:cNvPr id="0" name="image63.jpg" descr="Evacuación de personas del peligro de terremoto en la ciudad. hombre y mujer huyendo del desastre en medio de fisuras en la carretera, destrucción de casas ilustración plana"/>
                          <pic:cNvPicPr preferRelativeResize="0"/>
                        </pic:nvPicPr>
                        <pic:blipFill>
                          <a:blip r:embed="rId25"/>
                          <a:srcRect/>
                          <a:stretch>
                            <a:fillRect/>
                          </a:stretch>
                        </pic:blipFill>
                        <pic:spPr>
                          <a:xfrm>
                            <a:off x="0" y="0"/>
                            <a:ext cx="3872230" cy="1735455"/>
                          </a:xfrm>
                          <a:prstGeom prst="rect">
                            <a:avLst/>
                          </a:prstGeom>
                          <a:ln/>
                        </pic:spPr>
                      </pic:pic>
                    </a:graphicData>
                  </a:graphic>
                </wp:inline>
              </w:drawing>
            </w:r>
            <w:commentRangeEnd w:id="25"/>
            <w:r>
              <w:commentReference w:id="25"/>
            </w:r>
            <w:r>
              <w:t xml:space="preserve"> </w:t>
            </w:r>
          </w:p>
          <w:p w14:paraId="0000010E" w14:textId="77777777" w:rsidR="00A343ED" w:rsidRDefault="00000000">
            <w:pPr>
              <w:widowControl w:val="0"/>
            </w:pPr>
            <w:r>
              <w:t>Imagen:</w:t>
            </w:r>
            <w:r>
              <w:rPr>
                <w:b/>
              </w:rPr>
              <w:t xml:space="preserve"> </w:t>
            </w:r>
            <w:r>
              <w:t>222322_i13.</w:t>
            </w:r>
          </w:p>
        </w:tc>
      </w:tr>
      <w:tr w:rsidR="00A343ED" w14:paraId="2F463847" w14:textId="77777777">
        <w:trPr>
          <w:trHeight w:val="420"/>
        </w:trPr>
        <w:tc>
          <w:tcPr>
            <w:tcW w:w="7877" w:type="dxa"/>
            <w:gridSpan w:val="2"/>
            <w:shd w:val="clear" w:color="auto" w:fill="auto"/>
            <w:tcMar>
              <w:top w:w="100" w:type="dxa"/>
              <w:left w:w="100" w:type="dxa"/>
              <w:bottom w:w="100" w:type="dxa"/>
              <w:right w:w="100" w:type="dxa"/>
            </w:tcMar>
          </w:tcPr>
          <w:p w14:paraId="0000010F" w14:textId="77777777" w:rsidR="00A343ED" w:rsidRDefault="00000000">
            <w:pPr>
              <w:jc w:val="both"/>
              <w:rPr>
                <w:highlight w:val="white"/>
              </w:rPr>
            </w:pPr>
            <w:r>
              <w:rPr>
                <w:highlight w:val="white"/>
              </w:rPr>
              <w:t>Las posibles afectaciones, consecuentes de la materialización de un evento peligroso, se encuentran ligados a la intensidad y frecuencia de las amenazas a las cuales una comunidad llega a estar expuesta, así mismo está ligado a la vulnerabilidad de esta población. Por ello, el identificar, conocer y analizar las condiciones de amenaza en el espacio geográfico y, a la que están o estarán sometidas las comunidades, e intervenir las causas de vulnerabilidad permiten reducir el riesgo y de este modo evitar el desastre.</w:t>
            </w:r>
          </w:p>
          <w:p w14:paraId="00000110" w14:textId="77777777" w:rsidR="00A343ED" w:rsidRDefault="00A343ED">
            <w:pPr>
              <w:jc w:val="both"/>
            </w:pPr>
          </w:p>
        </w:tc>
        <w:tc>
          <w:tcPr>
            <w:tcW w:w="6298" w:type="dxa"/>
            <w:shd w:val="clear" w:color="auto" w:fill="auto"/>
            <w:tcMar>
              <w:top w:w="100" w:type="dxa"/>
              <w:left w:w="100" w:type="dxa"/>
              <w:bottom w:w="100" w:type="dxa"/>
              <w:right w:w="100" w:type="dxa"/>
            </w:tcMar>
          </w:tcPr>
          <w:p w14:paraId="00000112" w14:textId="77777777" w:rsidR="00A343ED" w:rsidRDefault="00000000">
            <w:pPr>
              <w:widowControl w:val="0"/>
            </w:pPr>
            <w:sdt>
              <w:sdtPr>
                <w:tag w:val="goog_rdk_23"/>
                <w:id w:val="-1873060592"/>
              </w:sdtPr>
              <w:sdtContent>
                <w:commentRangeStart w:id="26"/>
              </w:sdtContent>
            </w:sdt>
            <w:r>
              <w:rPr>
                <w:noProof/>
              </w:rPr>
              <w:drawing>
                <wp:inline distT="0" distB="0" distL="0" distR="0" wp14:anchorId="7587BC94" wp14:editId="735A5DF1">
                  <wp:extent cx="3872230" cy="2322195"/>
                  <wp:effectExtent l="0" t="0" r="0" b="0"/>
                  <wp:docPr id="253" name="image58.jpg" descr="the survivors of natural disasters who still stay in the ruins of their houses in their village vector illustration"/>
                  <wp:cNvGraphicFramePr/>
                  <a:graphic xmlns:a="http://schemas.openxmlformats.org/drawingml/2006/main">
                    <a:graphicData uri="http://schemas.openxmlformats.org/drawingml/2006/picture">
                      <pic:pic xmlns:pic="http://schemas.openxmlformats.org/drawingml/2006/picture">
                        <pic:nvPicPr>
                          <pic:cNvPr id="0" name="image58.jpg" descr="the survivors of natural disasters who still stay in the ruins of their houses in their village vector illustration"/>
                          <pic:cNvPicPr preferRelativeResize="0"/>
                        </pic:nvPicPr>
                        <pic:blipFill>
                          <a:blip r:embed="rId26"/>
                          <a:srcRect/>
                          <a:stretch>
                            <a:fillRect/>
                          </a:stretch>
                        </pic:blipFill>
                        <pic:spPr>
                          <a:xfrm>
                            <a:off x="0" y="0"/>
                            <a:ext cx="3872230" cy="2322195"/>
                          </a:xfrm>
                          <a:prstGeom prst="rect">
                            <a:avLst/>
                          </a:prstGeom>
                          <a:ln/>
                        </pic:spPr>
                      </pic:pic>
                    </a:graphicData>
                  </a:graphic>
                </wp:inline>
              </w:drawing>
            </w:r>
            <w:commentRangeEnd w:id="26"/>
            <w:r>
              <w:commentReference w:id="26"/>
            </w:r>
            <w:r>
              <w:rPr>
                <w:b/>
              </w:rPr>
              <w:t xml:space="preserve"> </w:t>
            </w:r>
            <w:r>
              <w:t>Imagen: 222322_i14.</w:t>
            </w:r>
          </w:p>
        </w:tc>
      </w:tr>
      <w:tr w:rsidR="00A343ED" w14:paraId="53050240" w14:textId="77777777">
        <w:trPr>
          <w:trHeight w:val="420"/>
        </w:trPr>
        <w:tc>
          <w:tcPr>
            <w:tcW w:w="7877" w:type="dxa"/>
            <w:gridSpan w:val="2"/>
            <w:shd w:val="clear" w:color="auto" w:fill="auto"/>
            <w:tcMar>
              <w:top w:w="100" w:type="dxa"/>
              <w:left w:w="100" w:type="dxa"/>
              <w:bottom w:w="100" w:type="dxa"/>
              <w:right w:w="100" w:type="dxa"/>
            </w:tcMar>
          </w:tcPr>
          <w:p w14:paraId="00000113" w14:textId="77777777" w:rsidR="00A343ED" w:rsidRDefault="00000000">
            <w:pPr>
              <w:jc w:val="both"/>
            </w:pPr>
            <w:r>
              <w:lastRenderedPageBreak/>
              <w:t xml:space="preserve">Cabe resaltar, que la intervención de </w:t>
            </w:r>
            <w:proofErr w:type="gramStart"/>
            <w:r>
              <w:t>amenazas,</w:t>
            </w:r>
            <w:proofErr w:type="gramEnd"/>
            <w:r>
              <w:t xml:space="preserve"> está condicionada por el tipo de estas, es decir, no es posible corregir aquellas amenazas cuya causa es exclusivamente por las dinámicas naturales del planeta, como lo son: la actividad volcánica, los sismos, los huracanes, los tsunamis y algunos otros eventos similares.</w:t>
            </w:r>
          </w:p>
          <w:p w14:paraId="00000114" w14:textId="77777777" w:rsidR="00A343ED" w:rsidRDefault="00A343ED">
            <w:pPr>
              <w:widowControl w:val="0"/>
              <w:rPr>
                <w:color w:val="999999"/>
              </w:rPr>
            </w:pPr>
          </w:p>
        </w:tc>
        <w:tc>
          <w:tcPr>
            <w:tcW w:w="6298" w:type="dxa"/>
            <w:shd w:val="clear" w:color="auto" w:fill="auto"/>
            <w:tcMar>
              <w:top w:w="100" w:type="dxa"/>
              <w:left w:w="100" w:type="dxa"/>
              <w:bottom w:w="100" w:type="dxa"/>
              <w:right w:w="100" w:type="dxa"/>
            </w:tcMar>
          </w:tcPr>
          <w:p w14:paraId="00000116" w14:textId="77777777" w:rsidR="00A343ED" w:rsidRDefault="00000000">
            <w:pPr>
              <w:widowControl w:val="0"/>
            </w:pPr>
            <w:sdt>
              <w:sdtPr>
                <w:tag w:val="goog_rdk_24"/>
                <w:id w:val="1741903171"/>
              </w:sdtPr>
              <w:sdtContent>
                <w:commentRangeStart w:id="27"/>
              </w:sdtContent>
            </w:sdt>
            <w:r>
              <w:rPr>
                <w:noProof/>
              </w:rPr>
              <w:drawing>
                <wp:inline distT="0" distB="0" distL="0" distR="0" wp14:anchorId="6CD2E135" wp14:editId="7116956D">
                  <wp:extent cx="3872230" cy="2576195"/>
                  <wp:effectExtent l="0" t="0" r="0" b="0"/>
                  <wp:docPr id="255" name="image69.jpg" descr="Gente sorprendida agitando las manos y pidiendo ayuda en el agua hasta la cintura entre casas, carros flotantes y cajas"/>
                  <wp:cNvGraphicFramePr/>
                  <a:graphic xmlns:a="http://schemas.openxmlformats.org/drawingml/2006/main">
                    <a:graphicData uri="http://schemas.openxmlformats.org/drawingml/2006/picture">
                      <pic:pic xmlns:pic="http://schemas.openxmlformats.org/drawingml/2006/picture">
                        <pic:nvPicPr>
                          <pic:cNvPr id="0" name="image69.jpg" descr="Gente sorprendida agitando las manos y pidiendo ayuda en el agua hasta la cintura entre casas, carros flotantes y cajas"/>
                          <pic:cNvPicPr preferRelativeResize="0"/>
                        </pic:nvPicPr>
                        <pic:blipFill>
                          <a:blip r:embed="rId27"/>
                          <a:srcRect/>
                          <a:stretch>
                            <a:fillRect/>
                          </a:stretch>
                        </pic:blipFill>
                        <pic:spPr>
                          <a:xfrm>
                            <a:off x="0" y="0"/>
                            <a:ext cx="3872230" cy="2576195"/>
                          </a:xfrm>
                          <a:prstGeom prst="rect">
                            <a:avLst/>
                          </a:prstGeom>
                          <a:ln/>
                        </pic:spPr>
                      </pic:pic>
                    </a:graphicData>
                  </a:graphic>
                </wp:inline>
              </w:drawing>
            </w:r>
            <w:commentRangeEnd w:id="27"/>
            <w:r>
              <w:commentReference w:id="27"/>
            </w:r>
            <w:r>
              <w:t xml:space="preserve"> </w:t>
            </w:r>
          </w:p>
          <w:p w14:paraId="00000117" w14:textId="77777777" w:rsidR="00A343ED" w:rsidRDefault="00000000">
            <w:pPr>
              <w:widowControl w:val="0"/>
            </w:pPr>
            <w:r>
              <w:t>Imagen:</w:t>
            </w:r>
            <w:r>
              <w:rPr>
                <w:b/>
              </w:rPr>
              <w:t xml:space="preserve"> </w:t>
            </w:r>
            <w:r>
              <w:t>222322_i15.</w:t>
            </w:r>
          </w:p>
        </w:tc>
      </w:tr>
    </w:tbl>
    <w:p w14:paraId="00000118" w14:textId="77777777" w:rsidR="00A343ED" w:rsidRDefault="00A343ED"/>
    <w:p w14:paraId="00000119" w14:textId="77777777" w:rsidR="00A343ED" w:rsidRDefault="00A343ED">
      <w:pPr>
        <w:spacing w:line="240" w:lineRule="auto"/>
        <w:jc w:val="both"/>
      </w:pPr>
      <w:bookmarkStart w:id="28" w:name="_heading=h.2et92p0" w:colFirst="0" w:colLast="0"/>
      <w:bookmarkEnd w:id="28"/>
    </w:p>
    <w:p w14:paraId="0000011A" w14:textId="77777777" w:rsidR="00A343ED" w:rsidRDefault="00A343ED"/>
    <w:tbl>
      <w:tblPr>
        <w:tblStyle w:val="afff8"/>
        <w:tblW w:w="14205"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5985"/>
        <w:gridCol w:w="6285"/>
      </w:tblGrid>
      <w:tr w:rsidR="00A343ED" w14:paraId="023442B2" w14:textId="77777777">
        <w:trPr>
          <w:trHeight w:val="580"/>
        </w:trPr>
        <w:tc>
          <w:tcPr>
            <w:tcW w:w="1935" w:type="dxa"/>
            <w:shd w:val="clear" w:color="auto" w:fill="D9D9D9"/>
            <w:tcMar>
              <w:top w:w="100" w:type="dxa"/>
              <w:left w:w="100" w:type="dxa"/>
              <w:bottom w:w="100" w:type="dxa"/>
              <w:right w:w="100" w:type="dxa"/>
            </w:tcMar>
          </w:tcPr>
          <w:p w14:paraId="0000011B" w14:textId="77777777" w:rsidR="00A343ED" w:rsidRDefault="00000000">
            <w:pPr>
              <w:widowControl w:val="0"/>
              <w:jc w:val="both"/>
            </w:pPr>
            <w:r>
              <w:t>Tipo de recurso.</w:t>
            </w:r>
          </w:p>
        </w:tc>
        <w:tc>
          <w:tcPr>
            <w:tcW w:w="12270" w:type="dxa"/>
            <w:gridSpan w:val="2"/>
            <w:shd w:val="clear" w:color="auto" w:fill="D9D9D9"/>
            <w:tcMar>
              <w:top w:w="100" w:type="dxa"/>
              <w:left w:w="100" w:type="dxa"/>
              <w:bottom w:w="100" w:type="dxa"/>
              <w:right w:w="100" w:type="dxa"/>
            </w:tcMar>
          </w:tcPr>
          <w:p w14:paraId="0000011C" w14:textId="77777777" w:rsidR="00A343ED" w:rsidRDefault="00000000">
            <w:pPr>
              <w:keepNext/>
              <w:keepLines/>
              <w:widowControl w:val="0"/>
              <w:pBdr>
                <w:top w:val="nil"/>
                <w:left w:val="nil"/>
                <w:bottom w:val="nil"/>
                <w:right w:val="nil"/>
                <w:between w:val="nil"/>
              </w:pBdr>
              <w:spacing w:after="60"/>
              <w:jc w:val="center"/>
              <w:rPr>
                <w:color w:val="000000"/>
              </w:rPr>
            </w:pPr>
            <w:bookmarkStart w:id="29" w:name="_heading=h.tyjcwt" w:colFirst="0" w:colLast="0"/>
            <w:bookmarkEnd w:id="29"/>
            <w:r>
              <w:rPr>
                <w:color w:val="000000"/>
              </w:rPr>
              <w:t>Carrusel de tarjetas.</w:t>
            </w:r>
          </w:p>
        </w:tc>
      </w:tr>
      <w:tr w:rsidR="00A343ED" w14:paraId="29EF5A4B" w14:textId="77777777">
        <w:trPr>
          <w:trHeight w:val="420"/>
        </w:trPr>
        <w:tc>
          <w:tcPr>
            <w:tcW w:w="1935" w:type="dxa"/>
            <w:shd w:val="clear" w:color="auto" w:fill="auto"/>
            <w:tcMar>
              <w:top w:w="100" w:type="dxa"/>
              <w:left w:w="100" w:type="dxa"/>
              <w:bottom w:w="100" w:type="dxa"/>
              <w:right w:w="100" w:type="dxa"/>
            </w:tcMar>
          </w:tcPr>
          <w:p w14:paraId="0000011E" w14:textId="77777777" w:rsidR="00A343ED" w:rsidRDefault="00000000">
            <w:pPr>
              <w:widowControl w:val="0"/>
              <w:jc w:val="both"/>
            </w:pPr>
            <w:r>
              <w:t>Introducción.</w:t>
            </w:r>
          </w:p>
        </w:tc>
        <w:tc>
          <w:tcPr>
            <w:tcW w:w="12270" w:type="dxa"/>
            <w:gridSpan w:val="2"/>
            <w:shd w:val="clear" w:color="auto" w:fill="auto"/>
            <w:tcMar>
              <w:top w:w="100" w:type="dxa"/>
              <w:left w:w="100" w:type="dxa"/>
              <w:bottom w:w="100" w:type="dxa"/>
              <w:right w:w="100" w:type="dxa"/>
            </w:tcMar>
          </w:tcPr>
          <w:p w14:paraId="0000011F" w14:textId="77777777" w:rsidR="00A343ED" w:rsidRDefault="00000000">
            <w:pPr>
              <w:jc w:val="both"/>
              <w:rPr>
                <w:color w:val="999999"/>
              </w:rPr>
            </w:pPr>
            <w:r>
              <w:t>Si no se crean medidas que promuevan la reducción del riesgo, se pueden producir impactos en la reducción del riesgo. Fuente: Unidad nacional para la gestión del riesgo de desastres, (2015).</w:t>
            </w:r>
          </w:p>
        </w:tc>
      </w:tr>
      <w:tr w:rsidR="00A343ED" w14:paraId="2C340D43" w14:textId="77777777">
        <w:trPr>
          <w:trHeight w:val="420"/>
        </w:trPr>
        <w:tc>
          <w:tcPr>
            <w:tcW w:w="14205" w:type="dxa"/>
            <w:gridSpan w:val="3"/>
            <w:shd w:val="clear" w:color="auto" w:fill="auto"/>
            <w:tcMar>
              <w:top w:w="100" w:type="dxa"/>
              <w:left w:w="100" w:type="dxa"/>
              <w:bottom w:w="100" w:type="dxa"/>
              <w:right w:w="100" w:type="dxa"/>
            </w:tcMar>
          </w:tcPr>
          <w:p w14:paraId="00000121" w14:textId="77777777" w:rsidR="00A343ED" w:rsidRDefault="00000000">
            <w:pPr>
              <w:widowControl w:val="0"/>
              <w:jc w:val="center"/>
              <w:rPr>
                <w:color w:val="999999"/>
              </w:rPr>
            </w:pPr>
            <w:sdt>
              <w:sdtPr>
                <w:tag w:val="goog_rdk_25"/>
                <w:id w:val="-1127312529"/>
              </w:sdtPr>
              <w:sdtContent>
                <w:commentRangeStart w:id="30"/>
              </w:sdtContent>
            </w:sdt>
            <w:r>
              <w:rPr>
                <w:noProof/>
                <w:color w:val="999999"/>
              </w:rPr>
              <w:drawing>
                <wp:inline distT="114300" distB="114300" distL="114300" distR="114300" wp14:anchorId="0A6F7B73" wp14:editId="71DFA033">
                  <wp:extent cx="2335530" cy="2335530"/>
                  <wp:effectExtent l="0" t="0" r="0" b="0"/>
                  <wp:docPr id="25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8"/>
                          <a:srcRect/>
                          <a:stretch>
                            <a:fillRect/>
                          </a:stretch>
                        </pic:blipFill>
                        <pic:spPr>
                          <a:xfrm>
                            <a:off x="0" y="0"/>
                            <a:ext cx="2335530" cy="2335530"/>
                          </a:xfrm>
                          <a:prstGeom prst="rect">
                            <a:avLst/>
                          </a:prstGeom>
                          <a:ln/>
                        </pic:spPr>
                      </pic:pic>
                    </a:graphicData>
                  </a:graphic>
                </wp:inline>
              </w:drawing>
            </w:r>
            <w:commentRangeEnd w:id="30"/>
            <w:r>
              <w:commentReference w:id="30"/>
            </w:r>
          </w:p>
          <w:p w14:paraId="00000122" w14:textId="77777777" w:rsidR="00A343ED" w:rsidRDefault="00000000">
            <w:pPr>
              <w:widowControl w:val="0"/>
              <w:rPr>
                <w:color w:val="999999"/>
              </w:rPr>
            </w:pPr>
            <w:r>
              <w:t>Imagen:</w:t>
            </w:r>
            <w:r>
              <w:rPr>
                <w:b/>
              </w:rPr>
              <w:t xml:space="preserve"> </w:t>
            </w:r>
            <w:r>
              <w:t>222322_i16.</w:t>
            </w:r>
          </w:p>
        </w:tc>
      </w:tr>
      <w:tr w:rsidR="00A343ED" w14:paraId="3EC11014" w14:textId="77777777">
        <w:trPr>
          <w:trHeight w:val="420"/>
        </w:trPr>
        <w:tc>
          <w:tcPr>
            <w:tcW w:w="7920" w:type="dxa"/>
            <w:gridSpan w:val="2"/>
            <w:shd w:val="clear" w:color="auto" w:fill="auto"/>
            <w:tcMar>
              <w:top w:w="100" w:type="dxa"/>
              <w:left w:w="100" w:type="dxa"/>
              <w:bottom w:w="100" w:type="dxa"/>
              <w:right w:w="100" w:type="dxa"/>
            </w:tcMar>
          </w:tcPr>
          <w:p w14:paraId="00000125" w14:textId="77777777" w:rsidR="00A343ED" w:rsidRDefault="00000000">
            <w:pPr>
              <w:widowControl w:val="0"/>
              <w:pBdr>
                <w:top w:val="nil"/>
                <w:left w:val="nil"/>
                <w:bottom w:val="nil"/>
                <w:right w:val="nil"/>
                <w:between w:val="nil"/>
              </w:pBdr>
            </w:pPr>
            <w:r>
              <w:t>La vida.</w:t>
            </w:r>
          </w:p>
        </w:tc>
        <w:tc>
          <w:tcPr>
            <w:tcW w:w="6285" w:type="dxa"/>
            <w:shd w:val="clear" w:color="auto" w:fill="auto"/>
            <w:tcMar>
              <w:top w:w="100" w:type="dxa"/>
              <w:left w:w="100" w:type="dxa"/>
              <w:bottom w:w="100" w:type="dxa"/>
              <w:right w:w="100" w:type="dxa"/>
            </w:tcMar>
          </w:tcPr>
          <w:p w14:paraId="00000127" w14:textId="77777777" w:rsidR="00A343ED" w:rsidRDefault="00000000">
            <w:pPr>
              <w:widowControl w:val="0"/>
              <w:rPr>
                <w:b/>
                <w:color w:val="666666"/>
              </w:rPr>
            </w:pPr>
            <w:sdt>
              <w:sdtPr>
                <w:tag w:val="goog_rdk_26"/>
                <w:id w:val="-941992353"/>
              </w:sdtPr>
              <w:sdtContent/>
            </w:sdt>
            <w:commentRangeStart w:id="31"/>
            <w:r>
              <w:rPr>
                <w:noProof/>
              </w:rPr>
              <w:drawing>
                <wp:anchor distT="0" distB="0" distL="114300" distR="114300" simplePos="0" relativeHeight="251662336" behindDoc="0" locked="0" layoutInCell="1" hidden="0" allowOverlap="1" wp14:anchorId="2B11B1ED" wp14:editId="60E38C11">
                  <wp:simplePos x="0" y="0"/>
                  <wp:positionH relativeFrom="column">
                    <wp:posOffset>47629</wp:posOffset>
                  </wp:positionH>
                  <wp:positionV relativeFrom="paragraph">
                    <wp:posOffset>-51472</wp:posOffset>
                  </wp:positionV>
                  <wp:extent cx="692728" cy="692728"/>
                  <wp:effectExtent l="0" t="0" r="0" b="0"/>
                  <wp:wrapNone/>
                  <wp:docPr id="191" name="image2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Logotipo&#10;&#10;Descripción generada automáticamente"/>
                          <pic:cNvPicPr preferRelativeResize="0"/>
                        </pic:nvPicPr>
                        <pic:blipFill>
                          <a:blip r:embed="rId29"/>
                          <a:srcRect/>
                          <a:stretch>
                            <a:fillRect/>
                          </a:stretch>
                        </pic:blipFill>
                        <pic:spPr>
                          <a:xfrm>
                            <a:off x="0" y="0"/>
                            <a:ext cx="692728" cy="692728"/>
                          </a:xfrm>
                          <a:prstGeom prst="rect">
                            <a:avLst/>
                          </a:prstGeom>
                          <a:ln/>
                        </pic:spPr>
                      </pic:pic>
                    </a:graphicData>
                  </a:graphic>
                </wp:anchor>
              </w:drawing>
            </w:r>
            <w:commentRangeEnd w:id="31"/>
            <w:r w:rsidR="00E602BE">
              <w:rPr>
                <w:rStyle w:val="Refdecomentario"/>
              </w:rPr>
              <w:commentReference w:id="31"/>
            </w:r>
          </w:p>
          <w:p w14:paraId="00000128" w14:textId="77777777" w:rsidR="00A343ED" w:rsidRDefault="00A343ED">
            <w:pPr>
              <w:widowControl w:val="0"/>
              <w:rPr>
                <w:b/>
                <w:color w:val="666666"/>
              </w:rPr>
            </w:pPr>
          </w:p>
          <w:p w14:paraId="00000129" w14:textId="77777777" w:rsidR="00A343ED" w:rsidRDefault="00A343ED">
            <w:pPr>
              <w:widowControl w:val="0"/>
              <w:rPr>
                <w:b/>
                <w:color w:val="666666"/>
              </w:rPr>
            </w:pPr>
          </w:p>
          <w:p w14:paraId="0000012A" w14:textId="77777777" w:rsidR="00A343ED" w:rsidRDefault="00A343ED">
            <w:pPr>
              <w:widowControl w:val="0"/>
              <w:rPr>
                <w:b/>
                <w:color w:val="666666"/>
              </w:rPr>
            </w:pPr>
          </w:p>
          <w:p w14:paraId="0000012B" w14:textId="77777777" w:rsidR="00A343ED" w:rsidRDefault="00A343ED">
            <w:pPr>
              <w:widowControl w:val="0"/>
            </w:pPr>
          </w:p>
          <w:p w14:paraId="0000012C" w14:textId="77777777" w:rsidR="00A343ED" w:rsidRDefault="00000000">
            <w:pPr>
              <w:widowControl w:val="0"/>
            </w:pPr>
            <w:r>
              <w:t>Imagen:</w:t>
            </w:r>
            <w:r>
              <w:rPr>
                <w:b/>
              </w:rPr>
              <w:t xml:space="preserve"> </w:t>
            </w:r>
            <w:r>
              <w:t>222322_i17.</w:t>
            </w:r>
          </w:p>
        </w:tc>
      </w:tr>
      <w:tr w:rsidR="00A343ED" w14:paraId="2737F568" w14:textId="77777777">
        <w:trPr>
          <w:trHeight w:val="420"/>
        </w:trPr>
        <w:tc>
          <w:tcPr>
            <w:tcW w:w="7920" w:type="dxa"/>
            <w:gridSpan w:val="2"/>
            <w:shd w:val="clear" w:color="auto" w:fill="auto"/>
            <w:tcMar>
              <w:top w:w="100" w:type="dxa"/>
              <w:left w:w="100" w:type="dxa"/>
              <w:bottom w:w="100" w:type="dxa"/>
              <w:right w:w="100" w:type="dxa"/>
            </w:tcMar>
          </w:tcPr>
          <w:p w14:paraId="0000012D" w14:textId="77777777" w:rsidR="00A343ED" w:rsidRDefault="00000000">
            <w:pPr>
              <w:widowControl w:val="0"/>
              <w:pBdr>
                <w:top w:val="nil"/>
                <w:left w:val="nil"/>
                <w:bottom w:val="nil"/>
                <w:right w:val="nil"/>
                <w:between w:val="nil"/>
              </w:pBdr>
            </w:pPr>
            <w:r>
              <w:t>La salud.</w:t>
            </w:r>
          </w:p>
        </w:tc>
        <w:tc>
          <w:tcPr>
            <w:tcW w:w="6285" w:type="dxa"/>
            <w:shd w:val="clear" w:color="auto" w:fill="auto"/>
            <w:tcMar>
              <w:top w:w="100" w:type="dxa"/>
              <w:left w:w="100" w:type="dxa"/>
              <w:bottom w:w="100" w:type="dxa"/>
              <w:right w:w="100" w:type="dxa"/>
            </w:tcMar>
          </w:tcPr>
          <w:p w14:paraId="0000012F" w14:textId="77777777" w:rsidR="00A343ED" w:rsidRDefault="00000000">
            <w:pPr>
              <w:widowControl w:val="0"/>
              <w:rPr>
                <w:b/>
                <w:color w:val="666666"/>
              </w:rPr>
            </w:pPr>
            <w:sdt>
              <w:sdtPr>
                <w:tag w:val="goog_rdk_27"/>
                <w:id w:val="522523419"/>
              </w:sdtPr>
              <w:sdtContent/>
            </w:sdt>
            <w:commentRangeStart w:id="32"/>
            <w:r>
              <w:rPr>
                <w:noProof/>
              </w:rPr>
              <w:drawing>
                <wp:anchor distT="0" distB="0" distL="114300" distR="114300" simplePos="0" relativeHeight="251663360" behindDoc="0" locked="0" layoutInCell="1" hidden="0" allowOverlap="1" wp14:anchorId="14814025" wp14:editId="3D86885C">
                  <wp:simplePos x="0" y="0"/>
                  <wp:positionH relativeFrom="column">
                    <wp:posOffset>85730</wp:posOffset>
                  </wp:positionH>
                  <wp:positionV relativeFrom="paragraph">
                    <wp:posOffset>6958</wp:posOffset>
                  </wp:positionV>
                  <wp:extent cx="629920" cy="629920"/>
                  <wp:effectExtent l="0" t="0" r="0" b="0"/>
                  <wp:wrapNone/>
                  <wp:docPr id="2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629920" cy="629920"/>
                          </a:xfrm>
                          <a:prstGeom prst="rect">
                            <a:avLst/>
                          </a:prstGeom>
                          <a:ln/>
                        </pic:spPr>
                      </pic:pic>
                    </a:graphicData>
                  </a:graphic>
                </wp:anchor>
              </w:drawing>
            </w:r>
            <w:commentRangeEnd w:id="32"/>
            <w:r w:rsidR="00E602BE">
              <w:rPr>
                <w:rStyle w:val="Refdecomentario"/>
              </w:rPr>
              <w:commentReference w:id="32"/>
            </w:r>
          </w:p>
          <w:p w14:paraId="00000130" w14:textId="77777777" w:rsidR="00A343ED" w:rsidRDefault="00A343ED">
            <w:pPr>
              <w:widowControl w:val="0"/>
              <w:rPr>
                <w:b/>
                <w:color w:val="666666"/>
              </w:rPr>
            </w:pPr>
          </w:p>
          <w:p w14:paraId="00000131" w14:textId="77777777" w:rsidR="00A343ED" w:rsidRDefault="00A343ED">
            <w:pPr>
              <w:widowControl w:val="0"/>
              <w:rPr>
                <w:b/>
                <w:color w:val="666666"/>
              </w:rPr>
            </w:pPr>
          </w:p>
          <w:p w14:paraId="00000132" w14:textId="77777777" w:rsidR="00A343ED" w:rsidRDefault="00A343ED">
            <w:pPr>
              <w:widowControl w:val="0"/>
              <w:rPr>
                <w:b/>
                <w:color w:val="666666"/>
              </w:rPr>
            </w:pPr>
          </w:p>
          <w:p w14:paraId="00000133" w14:textId="77777777" w:rsidR="00A343ED" w:rsidRDefault="00A343ED">
            <w:pPr>
              <w:widowControl w:val="0"/>
            </w:pPr>
          </w:p>
          <w:p w14:paraId="00000134" w14:textId="77777777" w:rsidR="00A343ED" w:rsidRDefault="00000000">
            <w:pPr>
              <w:widowControl w:val="0"/>
            </w:pPr>
            <w:r>
              <w:t>Imagen:</w:t>
            </w:r>
            <w:r>
              <w:rPr>
                <w:b/>
              </w:rPr>
              <w:t xml:space="preserve"> </w:t>
            </w:r>
            <w:r>
              <w:t>222322_i18.</w:t>
            </w:r>
          </w:p>
        </w:tc>
      </w:tr>
      <w:tr w:rsidR="00A343ED" w14:paraId="15C6EDEF" w14:textId="77777777">
        <w:trPr>
          <w:trHeight w:val="420"/>
        </w:trPr>
        <w:tc>
          <w:tcPr>
            <w:tcW w:w="7920" w:type="dxa"/>
            <w:gridSpan w:val="2"/>
            <w:shd w:val="clear" w:color="auto" w:fill="auto"/>
            <w:tcMar>
              <w:top w:w="100" w:type="dxa"/>
              <w:left w:w="100" w:type="dxa"/>
              <w:bottom w:w="100" w:type="dxa"/>
              <w:right w:w="100" w:type="dxa"/>
            </w:tcMar>
          </w:tcPr>
          <w:p w14:paraId="00000135" w14:textId="77777777" w:rsidR="00A343ED" w:rsidRDefault="00000000">
            <w:pPr>
              <w:widowControl w:val="0"/>
              <w:pBdr>
                <w:top w:val="nil"/>
                <w:left w:val="nil"/>
                <w:bottom w:val="nil"/>
                <w:right w:val="nil"/>
                <w:between w:val="nil"/>
              </w:pBdr>
            </w:pPr>
            <w:r>
              <w:t>El empleo.</w:t>
            </w:r>
          </w:p>
        </w:tc>
        <w:tc>
          <w:tcPr>
            <w:tcW w:w="6285" w:type="dxa"/>
            <w:shd w:val="clear" w:color="auto" w:fill="auto"/>
            <w:tcMar>
              <w:top w:w="100" w:type="dxa"/>
              <w:left w:w="100" w:type="dxa"/>
              <w:bottom w:w="100" w:type="dxa"/>
              <w:right w:w="100" w:type="dxa"/>
            </w:tcMar>
          </w:tcPr>
          <w:p w14:paraId="00000137" w14:textId="77777777" w:rsidR="00A343ED" w:rsidRDefault="00000000">
            <w:pPr>
              <w:widowControl w:val="0"/>
              <w:rPr>
                <w:b/>
                <w:color w:val="666666"/>
              </w:rPr>
            </w:pPr>
            <w:sdt>
              <w:sdtPr>
                <w:tag w:val="goog_rdk_28"/>
                <w:id w:val="1369186108"/>
              </w:sdtPr>
              <w:sdtContent>
                <w:commentRangeStart w:id="33"/>
              </w:sdtContent>
            </w:sdt>
            <w:commentRangeEnd w:id="33"/>
            <w:r w:rsidR="0017574D">
              <w:rPr>
                <w:rStyle w:val="Refdecomentario"/>
              </w:rPr>
              <w:commentReference w:id="33"/>
            </w:r>
            <w:r>
              <w:rPr>
                <w:noProof/>
              </w:rPr>
              <w:drawing>
                <wp:anchor distT="0" distB="0" distL="114300" distR="114300" simplePos="0" relativeHeight="251664384" behindDoc="0" locked="0" layoutInCell="1" hidden="0" allowOverlap="1" wp14:anchorId="6D29FEBF" wp14:editId="7F1ED09B">
                  <wp:simplePos x="0" y="0"/>
                  <wp:positionH relativeFrom="column">
                    <wp:posOffset>47629</wp:posOffset>
                  </wp:positionH>
                  <wp:positionV relativeFrom="paragraph">
                    <wp:posOffset>-12911</wp:posOffset>
                  </wp:positionV>
                  <wp:extent cx="695325" cy="695325"/>
                  <wp:effectExtent l="0" t="0" r="0" b="0"/>
                  <wp:wrapNone/>
                  <wp:docPr id="25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695325" cy="695325"/>
                          </a:xfrm>
                          <a:prstGeom prst="rect">
                            <a:avLst/>
                          </a:prstGeom>
                          <a:ln/>
                        </pic:spPr>
                      </pic:pic>
                    </a:graphicData>
                  </a:graphic>
                </wp:anchor>
              </w:drawing>
            </w:r>
          </w:p>
          <w:p w14:paraId="00000138" w14:textId="77777777" w:rsidR="00A343ED" w:rsidRDefault="00A343ED">
            <w:pPr>
              <w:widowControl w:val="0"/>
              <w:rPr>
                <w:b/>
                <w:color w:val="666666"/>
              </w:rPr>
            </w:pPr>
          </w:p>
          <w:p w14:paraId="00000139" w14:textId="77777777" w:rsidR="00A343ED" w:rsidRDefault="00A343ED">
            <w:pPr>
              <w:widowControl w:val="0"/>
              <w:rPr>
                <w:b/>
                <w:color w:val="666666"/>
              </w:rPr>
            </w:pPr>
          </w:p>
          <w:p w14:paraId="0000013A" w14:textId="77777777" w:rsidR="00A343ED" w:rsidRDefault="00A343ED">
            <w:pPr>
              <w:widowControl w:val="0"/>
              <w:rPr>
                <w:b/>
                <w:color w:val="666666"/>
              </w:rPr>
            </w:pPr>
          </w:p>
          <w:p w14:paraId="0000013B" w14:textId="77777777" w:rsidR="00A343ED" w:rsidRDefault="00A343ED">
            <w:pPr>
              <w:widowControl w:val="0"/>
            </w:pPr>
          </w:p>
          <w:p w14:paraId="0000013C" w14:textId="77777777" w:rsidR="00A343ED" w:rsidRDefault="00000000">
            <w:pPr>
              <w:widowControl w:val="0"/>
            </w:pPr>
            <w:r>
              <w:lastRenderedPageBreak/>
              <w:t>Imagen: 222322_i19.</w:t>
            </w:r>
          </w:p>
        </w:tc>
      </w:tr>
      <w:tr w:rsidR="00A343ED" w14:paraId="14FB590F" w14:textId="77777777">
        <w:trPr>
          <w:trHeight w:val="420"/>
        </w:trPr>
        <w:tc>
          <w:tcPr>
            <w:tcW w:w="7920" w:type="dxa"/>
            <w:gridSpan w:val="2"/>
            <w:shd w:val="clear" w:color="auto" w:fill="auto"/>
            <w:tcMar>
              <w:top w:w="100" w:type="dxa"/>
              <w:left w:w="100" w:type="dxa"/>
              <w:bottom w:w="100" w:type="dxa"/>
              <w:right w:w="100" w:type="dxa"/>
            </w:tcMar>
          </w:tcPr>
          <w:p w14:paraId="0000013D" w14:textId="77777777" w:rsidR="00A343ED" w:rsidRDefault="00000000">
            <w:pPr>
              <w:widowControl w:val="0"/>
              <w:rPr>
                <w:color w:val="999999"/>
              </w:rPr>
            </w:pPr>
            <w:r>
              <w:lastRenderedPageBreak/>
              <w:t>Los bienes, muebles e inmuebles privados y colectivos (colegios, vías, centros de salud, entre otros).</w:t>
            </w:r>
          </w:p>
        </w:tc>
        <w:tc>
          <w:tcPr>
            <w:tcW w:w="6285" w:type="dxa"/>
            <w:shd w:val="clear" w:color="auto" w:fill="auto"/>
            <w:tcMar>
              <w:top w:w="100" w:type="dxa"/>
              <w:left w:w="100" w:type="dxa"/>
              <w:bottom w:w="100" w:type="dxa"/>
              <w:right w:w="100" w:type="dxa"/>
            </w:tcMar>
          </w:tcPr>
          <w:p w14:paraId="0000013F" w14:textId="77777777" w:rsidR="00A343ED" w:rsidRDefault="00000000">
            <w:pPr>
              <w:widowControl w:val="0"/>
              <w:rPr>
                <w:b/>
                <w:color w:val="666666"/>
              </w:rPr>
            </w:pPr>
            <w:sdt>
              <w:sdtPr>
                <w:tag w:val="goog_rdk_29"/>
                <w:id w:val="390460622"/>
              </w:sdtPr>
              <w:sdtContent/>
            </w:sdt>
            <w:commentRangeStart w:id="34"/>
            <w:r>
              <w:rPr>
                <w:noProof/>
              </w:rPr>
              <w:drawing>
                <wp:anchor distT="0" distB="0" distL="114300" distR="114300" simplePos="0" relativeHeight="251665408" behindDoc="0" locked="0" layoutInCell="1" hidden="0" allowOverlap="1" wp14:anchorId="5C35C7D0" wp14:editId="163F59FF">
                  <wp:simplePos x="0" y="0"/>
                  <wp:positionH relativeFrom="column">
                    <wp:posOffset>85730</wp:posOffset>
                  </wp:positionH>
                  <wp:positionV relativeFrom="paragraph">
                    <wp:posOffset>19050</wp:posOffset>
                  </wp:positionV>
                  <wp:extent cx="600075" cy="600075"/>
                  <wp:effectExtent l="0" t="0" r="0" b="0"/>
                  <wp:wrapNone/>
                  <wp:docPr id="23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600075" cy="600075"/>
                          </a:xfrm>
                          <a:prstGeom prst="rect">
                            <a:avLst/>
                          </a:prstGeom>
                          <a:ln/>
                        </pic:spPr>
                      </pic:pic>
                    </a:graphicData>
                  </a:graphic>
                </wp:anchor>
              </w:drawing>
            </w:r>
            <w:commentRangeEnd w:id="34"/>
            <w:r w:rsidR="0017574D">
              <w:rPr>
                <w:rStyle w:val="Refdecomentario"/>
              </w:rPr>
              <w:commentReference w:id="34"/>
            </w:r>
          </w:p>
          <w:p w14:paraId="00000140" w14:textId="77777777" w:rsidR="00A343ED" w:rsidRDefault="00A343ED">
            <w:pPr>
              <w:widowControl w:val="0"/>
              <w:rPr>
                <w:b/>
                <w:color w:val="666666"/>
              </w:rPr>
            </w:pPr>
          </w:p>
          <w:p w14:paraId="00000141" w14:textId="77777777" w:rsidR="00A343ED" w:rsidRDefault="00A343ED">
            <w:pPr>
              <w:widowControl w:val="0"/>
              <w:rPr>
                <w:b/>
                <w:color w:val="666666"/>
              </w:rPr>
            </w:pPr>
          </w:p>
          <w:p w14:paraId="00000142" w14:textId="77777777" w:rsidR="00A343ED" w:rsidRDefault="00A343ED">
            <w:pPr>
              <w:widowControl w:val="0"/>
              <w:rPr>
                <w:b/>
                <w:color w:val="666666"/>
              </w:rPr>
            </w:pPr>
          </w:p>
          <w:p w14:paraId="00000143" w14:textId="77777777" w:rsidR="00A343ED" w:rsidRDefault="00A343ED">
            <w:pPr>
              <w:widowControl w:val="0"/>
            </w:pPr>
          </w:p>
          <w:p w14:paraId="00000144" w14:textId="77777777" w:rsidR="00A343ED" w:rsidRDefault="00000000">
            <w:pPr>
              <w:widowControl w:val="0"/>
            </w:pPr>
            <w:r>
              <w:rPr>
                <w:b/>
              </w:rPr>
              <w:t xml:space="preserve">Imagen: </w:t>
            </w:r>
            <w:r>
              <w:t>222322_i20.</w:t>
            </w:r>
          </w:p>
        </w:tc>
      </w:tr>
      <w:tr w:rsidR="00A343ED" w14:paraId="70C72E11" w14:textId="77777777">
        <w:trPr>
          <w:trHeight w:val="420"/>
        </w:trPr>
        <w:tc>
          <w:tcPr>
            <w:tcW w:w="7920" w:type="dxa"/>
            <w:gridSpan w:val="2"/>
            <w:shd w:val="clear" w:color="auto" w:fill="auto"/>
            <w:tcMar>
              <w:top w:w="100" w:type="dxa"/>
              <w:left w:w="100" w:type="dxa"/>
              <w:bottom w:w="100" w:type="dxa"/>
              <w:right w:w="100" w:type="dxa"/>
            </w:tcMar>
          </w:tcPr>
          <w:p w14:paraId="00000145" w14:textId="77777777" w:rsidR="00A343ED" w:rsidRDefault="00000000">
            <w:pPr>
              <w:widowControl w:val="0"/>
              <w:rPr>
                <w:color w:val="999999"/>
              </w:rPr>
            </w:pPr>
            <w:r>
              <w:t>Los medios de sustento (cosechas, semovientes, entre otros).</w:t>
            </w:r>
          </w:p>
        </w:tc>
        <w:tc>
          <w:tcPr>
            <w:tcW w:w="6285" w:type="dxa"/>
            <w:shd w:val="clear" w:color="auto" w:fill="auto"/>
            <w:tcMar>
              <w:top w:w="100" w:type="dxa"/>
              <w:left w:w="100" w:type="dxa"/>
              <w:bottom w:w="100" w:type="dxa"/>
              <w:right w:w="100" w:type="dxa"/>
            </w:tcMar>
          </w:tcPr>
          <w:p w14:paraId="00000147" w14:textId="77777777" w:rsidR="00A343ED" w:rsidRDefault="00000000">
            <w:pPr>
              <w:widowControl w:val="0"/>
              <w:rPr>
                <w:b/>
                <w:color w:val="666666"/>
              </w:rPr>
            </w:pPr>
            <w:sdt>
              <w:sdtPr>
                <w:tag w:val="goog_rdk_30"/>
                <w:id w:val="321401216"/>
              </w:sdtPr>
              <w:sdtContent/>
            </w:sdt>
            <w:commentRangeStart w:id="35"/>
            <w:r>
              <w:rPr>
                <w:noProof/>
              </w:rPr>
              <w:drawing>
                <wp:anchor distT="0" distB="0" distL="114300" distR="114300" simplePos="0" relativeHeight="251666432" behindDoc="0" locked="0" layoutInCell="1" hidden="0" allowOverlap="1" wp14:anchorId="176C408A" wp14:editId="2EF4AAC0">
                  <wp:simplePos x="0" y="0"/>
                  <wp:positionH relativeFrom="column">
                    <wp:posOffset>85730</wp:posOffset>
                  </wp:positionH>
                  <wp:positionV relativeFrom="paragraph">
                    <wp:posOffset>104775</wp:posOffset>
                  </wp:positionV>
                  <wp:extent cx="602615" cy="602615"/>
                  <wp:effectExtent l="0" t="0" r="0" b="0"/>
                  <wp:wrapNone/>
                  <wp:docPr id="2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3"/>
                          <a:srcRect/>
                          <a:stretch>
                            <a:fillRect/>
                          </a:stretch>
                        </pic:blipFill>
                        <pic:spPr>
                          <a:xfrm>
                            <a:off x="0" y="0"/>
                            <a:ext cx="602615" cy="602615"/>
                          </a:xfrm>
                          <a:prstGeom prst="rect">
                            <a:avLst/>
                          </a:prstGeom>
                          <a:ln/>
                        </pic:spPr>
                      </pic:pic>
                    </a:graphicData>
                  </a:graphic>
                </wp:anchor>
              </w:drawing>
            </w:r>
            <w:commentRangeEnd w:id="35"/>
            <w:r w:rsidR="0017574D">
              <w:rPr>
                <w:rStyle w:val="Refdecomentario"/>
              </w:rPr>
              <w:commentReference w:id="35"/>
            </w:r>
          </w:p>
          <w:p w14:paraId="00000148" w14:textId="77777777" w:rsidR="00A343ED" w:rsidRDefault="00A343ED">
            <w:pPr>
              <w:widowControl w:val="0"/>
              <w:rPr>
                <w:b/>
                <w:color w:val="666666"/>
              </w:rPr>
            </w:pPr>
          </w:p>
          <w:p w14:paraId="00000149" w14:textId="77777777" w:rsidR="00A343ED" w:rsidRDefault="00A343ED">
            <w:pPr>
              <w:widowControl w:val="0"/>
              <w:rPr>
                <w:b/>
                <w:color w:val="666666"/>
              </w:rPr>
            </w:pPr>
          </w:p>
          <w:p w14:paraId="0000014A" w14:textId="77777777" w:rsidR="00A343ED" w:rsidRDefault="00A343ED">
            <w:pPr>
              <w:widowControl w:val="0"/>
              <w:rPr>
                <w:b/>
                <w:color w:val="666666"/>
              </w:rPr>
            </w:pPr>
          </w:p>
          <w:p w14:paraId="0000014B" w14:textId="77777777" w:rsidR="00A343ED" w:rsidRDefault="00A343ED">
            <w:pPr>
              <w:widowControl w:val="0"/>
            </w:pPr>
          </w:p>
          <w:p w14:paraId="0000014C" w14:textId="77777777" w:rsidR="00A343ED" w:rsidRDefault="00000000">
            <w:pPr>
              <w:widowControl w:val="0"/>
            </w:pPr>
            <w:r>
              <w:rPr>
                <w:b/>
              </w:rPr>
              <w:t xml:space="preserve">Imagen: </w:t>
            </w:r>
            <w:r>
              <w:t>222322_i21.</w:t>
            </w:r>
          </w:p>
        </w:tc>
      </w:tr>
      <w:tr w:rsidR="00A343ED" w14:paraId="59EE15A9" w14:textId="77777777">
        <w:trPr>
          <w:trHeight w:val="420"/>
        </w:trPr>
        <w:tc>
          <w:tcPr>
            <w:tcW w:w="7920" w:type="dxa"/>
            <w:gridSpan w:val="2"/>
            <w:shd w:val="clear" w:color="auto" w:fill="auto"/>
            <w:tcMar>
              <w:top w:w="100" w:type="dxa"/>
              <w:left w:w="100" w:type="dxa"/>
              <w:bottom w:w="100" w:type="dxa"/>
              <w:right w:w="100" w:type="dxa"/>
            </w:tcMar>
          </w:tcPr>
          <w:p w14:paraId="0000014D" w14:textId="77777777" w:rsidR="00A343ED" w:rsidRDefault="00000000">
            <w:pPr>
              <w:widowControl w:val="0"/>
              <w:rPr>
                <w:color w:val="999999"/>
              </w:rPr>
            </w:pPr>
            <w:r>
              <w:t>La capacidad productiva del territorio.</w:t>
            </w:r>
          </w:p>
        </w:tc>
        <w:tc>
          <w:tcPr>
            <w:tcW w:w="6285" w:type="dxa"/>
            <w:shd w:val="clear" w:color="auto" w:fill="auto"/>
            <w:tcMar>
              <w:top w:w="100" w:type="dxa"/>
              <w:left w:w="100" w:type="dxa"/>
              <w:bottom w:w="100" w:type="dxa"/>
              <w:right w:w="100" w:type="dxa"/>
            </w:tcMar>
          </w:tcPr>
          <w:p w14:paraId="0000014F" w14:textId="77777777" w:rsidR="00A343ED" w:rsidRDefault="00000000">
            <w:pPr>
              <w:widowControl w:val="0"/>
              <w:rPr>
                <w:b/>
                <w:color w:val="666666"/>
              </w:rPr>
            </w:pPr>
            <w:sdt>
              <w:sdtPr>
                <w:tag w:val="goog_rdk_31"/>
                <w:id w:val="1216236612"/>
              </w:sdtPr>
              <w:sdtContent/>
            </w:sdt>
            <w:commentRangeStart w:id="36"/>
            <w:r>
              <w:rPr>
                <w:noProof/>
              </w:rPr>
              <w:drawing>
                <wp:anchor distT="0" distB="0" distL="114300" distR="114300" simplePos="0" relativeHeight="251667456" behindDoc="0" locked="0" layoutInCell="1" hidden="0" allowOverlap="1" wp14:anchorId="7B475F90" wp14:editId="7C2A1304">
                  <wp:simplePos x="0" y="0"/>
                  <wp:positionH relativeFrom="column">
                    <wp:posOffset>114300</wp:posOffset>
                  </wp:positionH>
                  <wp:positionV relativeFrom="paragraph">
                    <wp:posOffset>90827</wp:posOffset>
                  </wp:positionV>
                  <wp:extent cx="574675" cy="574675"/>
                  <wp:effectExtent l="0" t="0" r="0" b="0"/>
                  <wp:wrapNone/>
                  <wp:docPr id="2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74675" cy="574675"/>
                          </a:xfrm>
                          <a:prstGeom prst="rect">
                            <a:avLst/>
                          </a:prstGeom>
                          <a:ln/>
                        </pic:spPr>
                      </pic:pic>
                    </a:graphicData>
                  </a:graphic>
                </wp:anchor>
              </w:drawing>
            </w:r>
            <w:commentRangeEnd w:id="36"/>
            <w:r w:rsidR="0017574D">
              <w:rPr>
                <w:rStyle w:val="Refdecomentario"/>
              </w:rPr>
              <w:commentReference w:id="36"/>
            </w:r>
          </w:p>
          <w:p w14:paraId="00000150" w14:textId="77777777" w:rsidR="00A343ED" w:rsidRDefault="00A343ED">
            <w:pPr>
              <w:widowControl w:val="0"/>
              <w:rPr>
                <w:b/>
                <w:color w:val="666666"/>
              </w:rPr>
            </w:pPr>
          </w:p>
          <w:p w14:paraId="00000151" w14:textId="77777777" w:rsidR="00A343ED" w:rsidRDefault="00A343ED">
            <w:pPr>
              <w:widowControl w:val="0"/>
              <w:rPr>
                <w:b/>
                <w:color w:val="666666"/>
              </w:rPr>
            </w:pPr>
          </w:p>
          <w:p w14:paraId="00000152" w14:textId="77777777" w:rsidR="00A343ED" w:rsidRDefault="00A343ED">
            <w:pPr>
              <w:widowControl w:val="0"/>
              <w:rPr>
                <w:b/>
                <w:color w:val="666666"/>
              </w:rPr>
            </w:pPr>
          </w:p>
          <w:p w14:paraId="00000153" w14:textId="77777777" w:rsidR="00A343ED" w:rsidRDefault="00A343ED">
            <w:pPr>
              <w:widowControl w:val="0"/>
            </w:pPr>
          </w:p>
          <w:p w14:paraId="00000154" w14:textId="77777777" w:rsidR="00A343ED" w:rsidRDefault="00000000">
            <w:pPr>
              <w:widowControl w:val="0"/>
            </w:pPr>
            <w:r>
              <w:t>Imagen:</w:t>
            </w:r>
            <w:r>
              <w:rPr>
                <w:b/>
              </w:rPr>
              <w:t xml:space="preserve"> </w:t>
            </w:r>
            <w:r>
              <w:t>222322_i22.</w:t>
            </w:r>
          </w:p>
        </w:tc>
      </w:tr>
    </w:tbl>
    <w:p w14:paraId="00000155" w14:textId="77777777" w:rsidR="00A343ED" w:rsidRDefault="00A343ED"/>
    <w:p w14:paraId="00000156" w14:textId="77777777" w:rsidR="00A343ED" w:rsidRDefault="00A343ED"/>
    <w:p w14:paraId="00000157" w14:textId="77777777" w:rsidR="00A343ED" w:rsidRDefault="00A343ED">
      <w:pPr>
        <w:spacing w:line="240" w:lineRule="auto"/>
        <w:jc w:val="both"/>
      </w:pPr>
    </w:p>
    <w:p w14:paraId="00000158" w14:textId="77777777" w:rsidR="00A343ED" w:rsidRDefault="00A343ED">
      <w:pPr>
        <w:spacing w:line="240" w:lineRule="auto"/>
        <w:jc w:val="both"/>
      </w:pPr>
    </w:p>
    <w:p w14:paraId="00000159" w14:textId="77777777" w:rsidR="00A343ED" w:rsidRDefault="00000000">
      <w:pPr>
        <w:numPr>
          <w:ilvl w:val="1"/>
          <w:numId w:val="7"/>
        </w:numPr>
        <w:spacing w:after="120" w:line="240" w:lineRule="auto"/>
        <w:ind w:left="567" w:firstLine="0"/>
        <w:jc w:val="both"/>
      </w:pPr>
      <w:r>
        <w:t>Técnicas de manejo y evaluación del riesgo</w:t>
      </w:r>
      <w:r>
        <w:rPr>
          <w:b/>
        </w:rPr>
        <w:t>.</w:t>
      </w:r>
    </w:p>
    <w:p w14:paraId="0000015A" w14:textId="77777777" w:rsidR="00A343ED" w:rsidRDefault="00A343ED"/>
    <w:tbl>
      <w:tblPr>
        <w:tblStyle w:val="afff9"/>
        <w:tblW w:w="14034"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284"/>
        <w:gridCol w:w="11907"/>
      </w:tblGrid>
      <w:tr w:rsidR="00A343ED" w14:paraId="1DC1D9DA" w14:textId="77777777">
        <w:trPr>
          <w:trHeight w:val="580"/>
        </w:trPr>
        <w:tc>
          <w:tcPr>
            <w:tcW w:w="2127" w:type="dxa"/>
            <w:gridSpan w:val="2"/>
            <w:shd w:val="clear" w:color="auto" w:fill="D9D9D9"/>
            <w:tcMar>
              <w:top w:w="100" w:type="dxa"/>
              <w:left w:w="100" w:type="dxa"/>
              <w:bottom w:w="100" w:type="dxa"/>
              <w:right w:w="100" w:type="dxa"/>
            </w:tcMar>
          </w:tcPr>
          <w:p w14:paraId="0000015B" w14:textId="77777777" w:rsidR="00A343ED" w:rsidRDefault="00A343ED">
            <w:pPr>
              <w:widowControl w:val="0"/>
              <w:jc w:val="center"/>
              <w:rPr>
                <w:b/>
              </w:rPr>
            </w:pPr>
          </w:p>
          <w:p w14:paraId="0000015C" w14:textId="77777777" w:rsidR="00A343ED" w:rsidRDefault="00000000">
            <w:pPr>
              <w:widowControl w:val="0"/>
            </w:pPr>
            <w:r>
              <w:t>Tipo de recurso.</w:t>
            </w:r>
          </w:p>
        </w:tc>
        <w:tc>
          <w:tcPr>
            <w:tcW w:w="11907" w:type="dxa"/>
            <w:shd w:val="clear" w:color="auto" w:fill="D9D9D9"/>
            <w:tcMar>
              <w:top w:w="100" w:type="dxa"/>
              <w:left w:w="100" w:type="dxa"/>
              <w:bottom w:w="100" w:type="dxa"/>
              <w:right w:w="100" w:type="dxa"/>
            </w:tcMar>
          </w:tcPr>
          <w:p w14:paraId="0000015E" w14:textId="77777777" w:rsidR="00A343ED" w:rsidRDefault="00A343ED">
            <w:pPr>
              <w:keepNext/>
              <w:keepLines/>
              <w:widowControl w:val="0"/>
              <w:pBdr>
                <w:top w:val="nil"/>
                <w:left w:val="nil"/>
                <w:bottom w:val="nil"/>
                <w:right w:val="nil"/>
                <w:between w:val="nil"/>
              </w:pBdr>
              <w:spacing w:after="60"/>
              <w:jc w:val="center"/>
              <w:rPr>
                <w:color w:val="000000"/>
              </w:rPr>
            </w:pPr>
            <w:bookmarkStart w:id="37" w:name="_heading=h.3dy6vkm" w:colFirst="0" w:colLast="0"/>
            <w:bookmarkEnd w:id="37"/>
          </w:p>
          <w:p w14:paraId="0000015F"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 xml:space="preserve">Pestañas o </w:t>
            </w:r>
            <w:proofErr w:type="spellStart"/>
            <w:r>
              <w:rPr>
                <w:i/>
                <w:color w:val="000000"/>
              </w:rPr>
              <w:t>tabs</w:t>
            </w:r>
            <w:proofErr w:type="spellEnd"/>
            <w:r>
              <w:rPr>
                <w:color w:val="000000"/>
              </w:rPr>
              <w:t xml:space="preserve"> verticales.</w:t>
            </w:r>
          </w:p>
        </w:tc>
      </w:tr>
      <w:tr w:rsidR="00A343ED" w14:paraId="30CF316D" w14:textId="77777777">
        <w:trPr>
          <w:trHeight w:val="420"/>
        </w:trPr>
        <w:tc>
          <w:tcPr>
            <w:tcW w:w="2127" w:type="dxa"/>
            <w:gridSpan w:val="2"/>
            <w:shd w:val="clear" w:color="auto" w:fill="auto"/>
            <w:tcMar>
              <w:top w:w="100" w:type="dxa"/>
              <w:left w:w="100" w:type="dxa"/>
              <w:bottom w:w="100" w:type="dxa"/>
              <w:right w:w="100" w:type="dxa"/>
            </w:tcMar>
          </w:tcPr>
          <w:p w14:paraId="00000160" w14:textId="77777777" w:rsidR="00A343ED" w:rsidRDefault="00000000">
            <w:pPr>
              <w:widowControl w:val="0"/>
            </w:pPr>
            <w:r>
              <w:t>Introducción.</w:t>
            </w:r>
          </w:p>
        </w:tc>
        <w:tc>
          <w:tcPr>
            <w:tcW w:w="11907" w:type="dxa"/>
            <w:shd w:val="clear" w:color="auto" w:fill="auto"/>
            <w:tcMar>
              <w:top w:w="100" w:type="dxa"/>
              <w:left w:w="100" w:type="dxa"/>
              <w:bottom w:w="100" w:type="dxa"/>
              <w:right w:w="100" w:type="dxa"/>
            </w:tcMar>
          </w:tcPr>
          <w:p w14:paraId="00000162" w14:textId="77777777" w:rsidR="00A343ED" w:rsidRDefault="00000000">
            <w:pPr>
              <w:widowControl w:val="0"/>
              <w:rPr>
                <w:color w:val="999999"/>
              </w:rPr>
            </w:pPr>
            <w:r>
              <w:t>El riesgo puede ser evaluado y manejado a partir de dos enfoques: retrospectivo y prospectivo;</w:t>
            </w:r>
          </w:p>
        </w:tc>
      </w:tr>
      <w:tr w:rsidR="00A343ED" w14:paraId="7BEE750C" w14:textId="77777777">
        <w:trPr>
          <w:trHeight w:val="420"/>
        </w:trPr>
        <w:tc>
          <w:tcPr>
            <w:tcW w:w="14034" w:type="dxa"/>
            <w:gridSpan w:val="3"/>
            <w:shd w:val="clear" w:color="auto" w:fill="auto"/>
            <w:tcMar>
              <w:top w:w="100" w:type="dxa"/>
              <w:left w:w="100" w:type="dxa"/>
              <w:bottom w:w="100" w:type="dxa"/>
              <w:right w:w="100" w:type="dxa"/>
            </w:tcMar>
          </w:tcPr>
          <w:p w14:paraId="00000163" w14:textId="77777777" w:rsidR="00A343ED" w:rsidRDefault="00000000">
            <w:pPr>
              <w:widowControl w:val="0"/>
              <w:jc w:val="center"/>
            </w:pPr>
            <w:sdt>
              <w:sdtPr>
                <w:tag w:val="goog_rdk_32"/>
                <w:id w:val="793722235"/>
              </w:sdtPr>
              <w:sdtContent>
                <w:commentRangeStart w:id="38"/>
              </w:sdtContent>
            </w:sdt>
            <w:r>
              <w:rPr>
                <w:noProof/>
              </w:rPr>
              <w:drawing>
                <wp:inline distT="0" distB="0" distL="0" distR="0" wp14:anchorId="75287C75" wp14:editId="2D3B8606">
                  <wp:extent cx="5961380" cy="2980690"/>
                  <wp:effectExtent l="0" t="0" r="0" b="0"/>
                  <wp:docPr id="185" name="image12.jpg" descr="Tecnología en el concepto de marketing de finanzas y negocios. empresario moderno usando laptop"/>
                  <wp:cNvGraphicFramePr/>
                  <a:graphic xmlns:a="http://schemas.openxmlformats.org/drawingml/2006/main">
                    <a:graphicData uri="http://schemas.openxmlformats.org/drawingml/2006/picture">
                      <pic:pic xmlns:pic="http://schemas.openxmlformats.org/drawingml/2006/picture">
                        <pic:nvPicPr>
                          <pic:cNvPr id="0" name="image12.jpg" descr="Tecnología en el concepto de marketing de finanzas y negocios. empresario moderno usando laptop"/>
                          <pic:cNvPicPr preferRelativeResize="0"/>
                        </pic:nvPicPr>
                        <pic:blipFill>
                          <a:blip r:embed="rId35"/>
                          <a:srcRect/>
                          <a:stretch>
                            <a:fillRect/>
                          </a:stretch>
                        </pic:blipFill>
                        <pic:spPr>
                          <a:xfrm>
                            <a:off x="0" y="0"/>
                            <a:ext cx="5961380" cy="2980690"/>
                          </a:xfrm>
                          <a:prstGeom prst="rect">
                            <a:avLst/>
                          </a:prstGeom>
                          <a:ln/>
                        </pic:spPr>
                      </pic:pic>
                    </a:graphicData>
                  </a:graphic>
                </wp:inline>
              </w:drawing>
            </w:r>
            <w:commentRangeEnd w:id="38"/>
            <w:r>
              <w:commentReference w:id="38"/>
            </w:r>
          </w:p>
          <w:p w14:paraId="00000164" w14:textId="77777777" w:rsidR="00A343ED" w:rsidRDefault="00000000">
            <w:pPr>
              <w:widowControl w:val="0"/>
              <w:rPr>
                <w:b/>
              </w:rPr>
            </w:pPr>
            <w:r>
              <w:t>Imagen: 222322_i23.</w:t>
            </w:r>
          </w:p>
        </w:tc>
      </w:tr>
      <w:tr w:rsidR="00A343ED" w14:paraId="060D4420" w14:textId="77777777">
        <w:trPr>
          <w:trHeight w:val="420"/>
        </w:trPr>
        <w:tc>
          <w:tcPr>
            <w:tcW w:w="1843" w:type="dxa"/>
            <w:shd w:val="clear" w:color="auto" w:fill="auto"/>
            <w:tcMar>
              <w:top w:w="100" w:type="dxa"/>
              <w:left w:w="100" w:type="dxa"/>
              <w:bottom w:w="100" w:type="dxa"/>
              <w:right w:w="100" w:type="dxa"/>
            </w:tcMar>
          </w:tcPr>
          <w:p w14:paraId="00000167" w14:textId="77777777" w:rsidR="00A343ED" w:rsidRDefault="00000000">
            <w:pPr>
              <w:widowControl w:val="0"/>
              <w:jc w:val="both"/>
              <w:rPr>
                <w:color w:val="999999"/>
              </w:rPr>
            </w:pPr>
            <w:r>
              <w:t>Enfoque retrospectivo.</w:t>
            </w:r>
          </w:p>
        </w:tc>
        <w:tc>
          <w:tcPr>
            <w:tcW w:w="12191" w:type="dxa"/>
            <w:gridSpan w:val="2"/>
            <w:shd w:val="clear" w:color="auto" w:fill="auto"/>
            <w:tcMar>
              <w:top w:w="100" w:type="dxa"/>
              <w:left w:w="100" w:type="dxa"/>
              <w:bottom w:w="100" w:type="dxa"/>
              <w:right w:w="100" w:type="dxa"/>
            </w:tcMar>
          </w:tcPr>
          <w:p w14:paraId="00000168" w14:textId="77777777" w:rsidR="00A343ED" w:rsidRDefault="00000000">
            <w:pPr>
              <w:jc w:val="both"/>
              <w:rPr>
                <w:highlight w:val="white"/>
              </w:rPr>
            </w:pPr>
            <w:r>
              <w:rPr>
                <w:highlight w:val="white"/>
              </w:rPr>
              <w:t xml:space="preserve">El enfoque retrospectivo se encarga de proporcionar un análisis de riesgo en función de eventos históricos, pero al ser esta información poca o nula, no aporta suficiente para la correcta cuantificación y gestión del riesgo. Debido a esto, el enfoque prospectivo proporciona una base sólida para la evaluación del riesgo, ya que diseña modelos probabilísticos y tiene en cuenta la información existente de eventos pasados sin depender directamente de esta. </w:t>
            </w:r>
          </w:p>
        </w:tc>
      </w:tr>
      <w:tr w:rsidR="00A343ED" w14:paraId="45FB2F5B" w14:textId="77777777">
        <w:trPr>
          <w:trHeight w:val="420"/>
        </w:trPr>
        <w:tc>
          <w:tcPr>
            <w:tcW w:w="1843" w:type="dxa"/>
            <w:shd w:val="clear" w:color="auto" w:fill="auto"/>
            <w:tcMar>
              <w:top w:w="100" w:type="dxa"/>
              <w:left w:w="100" w:type="dxa"/>
              <w:bottom w:w="100" w:type="dxa"/>
              <w:right w:w="100" w:type="dxa"/>
            </w:tcMar>
          </w:tcPr>
          <w:p w14:paraId="0000016A" w14:textId="77777777" w:rsidR="00A343ED" w:rsidRDefault="00000000">
            <w:pPr>
              <w:widowControl w:val="0"/>
              <w:jc w:val="both"/>
              <w:rPr>
                <w:color w:val="999999"/>
              </w:rPr>
            </w:pPr>
            <w:r>
              <w:t>Enfoque prospectivo.</w:t>
            </w:r>
          </w:p>
        </w:tc>
        <w:tc>
          <w:tcPr>
            <w:tcW w:w="12191" w:type="dxa"/>
            <w:gridSpan w:val="2"/>
            <w:shd w:val="clear" w:color="auto" w:fill="auto"/>
            <w:tcMar>
              <w:top w:w="100" w:type="dxa"/>
              <w:left w:w="100" w:type="dxa"/>
              <w:bottom w:w="100" w:type="dxa"/>
              <w:right w:w="100" w:type="dxa"/>
            </w:tcMar>
          </w:tcPr>
          <w:p w14:paraId="0000016B" w14:textId="77777777" w:rsidR="00A343ED" w:rsidRDefault="00000000">
            <w:pPr>
              <w:jc w:val="both"/>
              <w:rPr>
                <w:highlight w:val="white"/>
              </w:rPr>
            </w:pPr>
            <w:r>
              <w:rPr>
                <w:highlight w:val="white"/>
              </w:rPr>
              <w:t>En enfoque prospectivo se ejecuta mediante modelos probabilísticos creados con base en registros verídicos de acontecimientos anteriores, para llevar a cabo una evaluación integral de la gestión del riesgo, se consideran tres elementos fundamentales, los cuales no es posible definir sin tomar en cuenta los otros dos: amenaza, vulnerabilidad y grado de exposición.</w:t>
            </w:r>
          </w:p>
        </w:tc>
      </w:tr>
      <w:tr w:rsidR="00A343ED" w14:paraId="50548495" w14:textId="77777777">
        <w:trPr>
          <w:trHeight w:val="420"/>
        </w:trPr>
        <w:tc>
          <w:tcPr>
            <w:tcW w:w="1843" w:type="dxa"/>
            <w:shd w:val="clear" w:color="auto" w:fill="auto"/>
            <w:tcMar>
              <w:top w:w="100" w:type="dxa"/>
              <w:left w:w="100" w:type="dxa"/>
              <w:bottom w:w="100" w:type="dxa"/>
              <w:right w:w="100" w:type="dxa"/>
            </w:tcMar>
          </w:tcPr>
          <w:p w14:paraId="0000016D" w14:textId="77777777" w:rsidR="00A343ED" w:rsidRDefault="00000000">
            <w:pPr>
              <w:jc w:val="both"/>
            </w:pPr>
            <w:r>
              <w:t>Distribución de probabilidad de la amenaza y la pérdida.</w:t>
            </w:r>
          </w:p>
        </w:tc>
        <w:tc>
          <w:tcPr>
            <w:tcW w:w="12191" w:type="dxa"/>
            <w:gridSpan w:val="2"/>
            <w:shd w:val="clear" w:color="auto" w:fill="auto"/>
            <w:tcMar>
              <w:top w:w="100" w:type="dxa"/>
              <w:left w:w="100" w:type="dxa"/>
              <w:bottom w:w="100" w:type="dxa"/>
              <w:right w:w="100" w:type="dxa"/>
            </w:tcMar>
          </w:tcPr>
          <w:p w14:paraId="0000016E" w14:textId="77777777" w:rsidR="00A343ED" w:rsidRDefault="00000000">
            <w:pPr>
              <w:jc w:val="both"/>
              <w:rPr>
                <w:highlight w:val="white"/>
              </w:rPr>
            </w:pPr>
            <w:r>
              <w:rPr>
                <w:highlight w:val="white"/>
              </w:rPr>
              <w:t xml:space="preserve">La evaluación integral de la gestión del </w:t>
            </w:r>
            <w:proofErr w:type="gramStart"/>
            <w:r>
              <w:rPr>
                <w:highlight w:val="white"/>
              </w:rPr>
              <w:t>riesgo,</w:t>
            </w:r>
            <w:proofErr w:type="gramEnd"/>
            <w:r>
              <w:rPr>
                <w:highlight w:val="white"/>
              </w:rPr>
              <w:t xml:space="preserve"> debe realizarse mediante la integración de la distribución de la probabilidad de los componentes del riesgo, amenaza y pérdida. En los cuales, el método se fundamenta en el análisis y evaluación de los daños o pérdidas en los elementos expuestos en el transcurso de los escenarios de la amenaza, para posteriormente, llevar a cabo una integración probabilística del resultante, a través de la identificación de factores, como la frecuencia en la que ocurren dichos escenarios.</w:t>
            </w:r>
          </w:p>
        </w:tc>
      </w:tr>
    </w:tbl>
    <w:p w14:paraId="00000170" w14:textId="77777777" w:rsidR="00A343ED" w:rsidRDefault="00A343ED">
      <w:pPr>
        <w:spacing w:line="240" w:lineRule="auto"/>
        <w:jc w:val="both"/>
      </w:pPr>
    </w:p>
    <w:p w14:paraId="00000171" w14:textId="77777777" w:rsidR="00A343ED" w:rsidRDefault="00A343ED">
      <w:pPr>
        <w:spacing w:line="240" w:lineRule="auto"/>
        <w:ind w:left="567" w:right="816"/>
        <w:jc w:val="both"/>
      </w:pPr>
    </w:p>
    <w:p w14:paraId="00000172" w14:textId="77777777" w:rsidR="00A343ED" w:rsidRDefault="00A343ED">
      <w:pPr>
        <w:rPr>
          <w:b/>
        </w:rPr>
      </w:pPr>
    </w:p>
    <w:tbl>
      <w:tblPr>
        <w:tblStyle w:val="afffa"/>
        <w:tblW w:w="1411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4035"/>
        <w:gridCol w:w="8025"/>
      </w:tblGrid>
      <w:tr w:rsidR="00A343ED" w14:paraId="556F2FC1" w14:textId="77777777">
        <w:trPr>
          <w:trHeight w:val="580"/>
        </w:trPr>
        <w:tc>
          <w:tcPr>
            <w:tcW w:w="2055" w:type="dxa"/>
            <w:shd w:val="clear" w:color="auto" w:fill="D9D9D9"/>
            <w:tcMar>
              <w:top w:w="100" w:type="dxa"/>
              <w:left w:w="100" w:type="dxa"/>
              <w:bottom w:w="100" w:type="dxa"/>
              <w:right w:w="100" w:type="dxa"/>
            </w:tcMar>
          </w:tcPr>
          <w:p w14:paraId="00000173" w14:textId="77777777" w:rsidR="00A343ED" w:rsidRDefault="00000000">
            <w:pPr>
              <w:widowControl w:val="0"/>
              <w:jc w:val="both"/>
            </w:pPr>
            <w:r>
              <w:t>Tipo de recurso.</w:t>
            </w:r>
          </w:p>
        </w:tc>
        <w:tc>
          <w:tcPr>
            <w:tcW w:w="12060" w:type="dxa"/>
            <w:gridSpan w:val="2"/>
            <w:shd w:val="clear" w:color="auto" w:fill="D9D9D9"/>
            <w:tcMar>
              <w:top w:w="100" w:type="dxa"/>
              <w:left w:w="100" w:type="dxa"/>
              <w:bottom w:w="100" w:type="dxa"/>
              <w:right w:w="100" w:type="dxa"/>
            </w:tcMar>
          </w:tcPr>
          <w:p w14:paraId="00000174" w14:textId="77777777" w:rsidR="00A343ED" w:rsidRDefault="00000000">
            <w:pPr>
              <w:keepNext/>
              <w:keepLines/>
              <w:widowControl w:val="0"/>
              <w:pBdr>
                <w:top w:val="nil"/>
                <w:left w:val="nil"/>
                <w:bottom w:val="nil"/>
                <w:right w:val="nil"/>
                <w:between w:val="nil"/>
              </w:pBdr>
              <w:spacing w:after="60"/>
              <w:jc w:val="center"/>
              <w:rPr>
                <w:color w:val="000000"/>
              </w:rPr>
            </w:pPr>
            <w:bookmarkStart w:id="39" w:name="_heading=h.1t3h5sf" w:colFirst="0" w:colLast="0"/>
            <w:bookmarkEnd w:id="39"/>
            <w:r>
              <w:rPr>
                <w:color w:val="000000"/>
              </w:rPr>
              <w:t xml:space="preserve">Tarjetas </w:t>
            </w:r>
            <w:r>
              <w:rPr>
                <w:i/>
                <w:color w:val="000000"/>
              </w:rPr>
              <w:t>avatar.</w:t>
            </w:r>
          </w:p>
        </w:tc>
      </w:tr>
      <w:tr w:rsidR="00A343ED" w14:paraId="2587E0F9" w14:textId="77777777">
        <w:tc>
          <w:tcPr>
            <w:tcW w:w="2055" w:type="dxa"/>
            <w:shd w:val="clear" w:color="auto" w:fill="auto"/>
            <w:tcMar>
              <w:top w:w="100" w:type="dxa"/>
              <w:left w:w="100" w:type="dxa"/>
              <w:bottom w:w="100" w:type="dxa"/>
              <w:right w:w="100" w:type="dxa"/>
            </w:tcMar>
          </w:tcPr>
          <w:p w14:paraId="00000176" w14:textId="77777777" w:rsidR="00A343ED" w:rsidRDefault="00000000">
            <w:pPr>
              <w:widowControl w:val="0"/>
              <w:jc w:val="both"/>
            </w:pPr>
            <w:r>
              <w:t>Introducción.</w:t>
            </w:r>
          </w:p>
        </w:tc>
        <w:tc>
          <w:tcPr>
            <w:tcW w:w="12060" w:type="dxa"/>
            <w:gridSpan w:val="2"/>
            <w:shd w:val="clear" w:color="auto" w:fill="auto"/>
            <w:tcMar>
              <w:top w:w="100" w:type="dxa"/>
              <w:left w:w="100" w:type="dxa"/>
              <w:bottom w:w="100" w:type="dxa"/>
              <w:right w:w="100" w:type="dxa"/>
            </w:tcMar>
          </w:tcPr>
          <w:p w14:paraId="00000177" w14:textId="77777777" w:rsidR="00A343ED" w:rsidRDefault="00000000">
            <w:pPr>
              <w:spacing w:after="120"/>
              <w:jc w:val="both"/>
              <w:rPr>
                <w:highlight w:val="white"/>
              </w:rPr>
            </w:pPr>
            <w:r>
              <w:rPr>
                <w:highlight w:val="white"/>
              </w:rPr>
              <w:t>El modelo probabilístico del enfoque prospectivo se instituye mediante cuatro módulos principales (Unidad nacional para la gestión del riesgo de desastres -UNGRD-, 2019).</w:t>
            </w:r>
          </w:p>
        </w:tc>
      </w:tr>
      <w:tr w:rsidR="00A343ED" w14:paraId="2A409E63" w14:textId="77777777">
        <w:trPr>
          <w:trHeight w:val="420"/>
        </w:trPr>
        <w:tc>
          <w:tcPr>
            <w:tcW w:w="6090" w:type="dxa"/>
            <w:gridSpan w:val="2"/>
            <w:shd w:val="clear" w:color="auto" w:fill="auto"/>
            <w:tcMar>
              <w:top w:w="100" w:type="dxa"/>
              <w:left w:w="100" w:type="dxa"/>
              <w:bottom w:w="100" w:type="dxa"/>
              <w:right w:w="100" w:type="dxa"/>
            </w:tcMar>
          </w:tcPr>
          <w:p w14:paraId="00000179" w14:textId="77777777" w:rsidR="00A343ED" w:rsidRDefault="00000000">
            <w:pPr>
              <w:widowControl w:val="0"/>
              <w:jc w:val="both"/>
            </w:pPr>
            <w:r>
              <w:t>Módulo 1.</w:t>
            </w:r>
          </w:p>
          <w:p w14:paraId="0000017A" w14:textId="77777777" w:rsidR="00A343ED" w:rsidRDefault="00000000">
            <w:pPr>
              <w:widowControl w:val="0"/>
              <w:jc w:val="both"/>
              <w:rPr>
                <w:color w:val="999999"/>
              </w:rPr>
            </w:pPr>
            <w:r>
              <w:t>Evaluación de la amenaza representados en un catálogo de eventos estocásticos.</w:t>
            </w:r>
          </w:p>
        </w:tc>
        <w:tc>
          <w:tcPr>
            <w:tcW w:w="8025" w:type="dxa"/>
            <w:shd w:val="clear" w:color="auto" w:fill="auto"/>
            <w:tcMar>
              <w:top w:w="100" w:type="dxa"/>
              <w:left w:w="100" w:type="dxa"/>
              <w:bottom w:w="100" w:type="dxa"/>
              <w:right w:w="100" w:type="dxa"/>
            </w:tcMar>
          </w:tcPr>
          <w:p w14:paraId="0000017C" w14:textId="77777777" w:rsidR="00A343ED" w:rsidRDefault="00000000">
            <w:pPr>
              <w:widowControl w:val="0"/>
              <w:rPr>
                <w:color w:val="999999"/>
              </w:rPr>
            </w:pPr>
            <w:sdt>
              <w:sdtPr>
                <w:tag w:val="goog_rdk_33"/>
                <w:id w:val="-778263481"/>
              </w:sdtPr>
              <w:sdtContent/>
            </w:sdt>
            <w:commentRangeStart w:id="40"/>
            <w:r>
              <w:rPr>
                <w:noProof/>
              </w:rPr>
              <w:drawing>
                <wp:anchor distT="0" distB="0" distL="114300" distR="114300" simplePos="0" relativeHeight="251668480" behindDoc="0" locked="0" layoutInCell="1" hidden="0" allowOverlap="1" wp14:anchorId="5F914ED9" wp14:editId="648ABD49">
                  <wp:simplePos x="0" y="0"/>
                  <wp:positionH relativeFrom="column">
                    <wp:posOffset>171450</wp:posOffset>
                  </wp:positionH>
                  <wp:positionV relativeFrom="paragraph">
                    <wp:posOffset>45058</wp:posOffset>
                  </wp:positionV>
                  <wp:extent cx="484909" cy="484909"/>
                  <wp:effectExtent l="0" t="0" r="0" b="0"/>
                  <wp:wrapNone/>
                  <wp:docPr id="1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4909" cy="484909"/>
                          </a:xfrm>
                          <a:prstGeom prst="rect">
                            <a:avLst/>
                          </a:prstGeom>
                          <a:ln/>
                        </pic:spPr>
                      </pic:pic>
                    </a:graphicData>
                  </a:graphic>
                </wp:anchor>
              </w:drawing>
            </w:r>
            <w:commentRangeEnd w:id="40"/>
            <w:r w:rsidR="0017574D">
              <w:rPr>
                <w:rStyle w:val="Refdecomentario"/>
              </w:rPr>
              <w:commentReference w:id="40"/>
            </w:r>
          </w:p>
          <w:p w14:paraId="0000017D" w14:textId="77777777" w:rsidR="00A343ED" w:rsidRDefault="00A343ED">
            <w:pPr>
              <w:widowControl w:val="0"/>
              <w:rPr>
                <w:color w:val="999999"/>
              </w:rPr>
            </w:pPr>
          </w:p>
          <w:p w14:paraId="0000017E" w14:textId="77777777" w:rsidR="00A343ED" w:rsidRDefault="00A343ED">
            <w:pPr>
              <w:widowControl w:val="0"/>
              <w:rPr>
                <w:color w:val="999999"/>
              </w:rPr>
            </w:pPr>
          </w:p>
          <w:p w14:paraId="0000017F" w14:textId="77777777" w:rsidR="00A343ED" w:rsidRDefault="00A343ED">
            <w:pPr>
              <w:widowControl w:val="0"/>
            </w:pPr>
          </w:p>
          <w:p w14:paraId="00000180" w14:textId="77777777" w:rsidR="00A343ED" w:rsidRDefault="00000000">
            <w:pPr>
              <w:widowControl w:val="0"/>
            </w:pPr>
            <w:r>
              <w:t>Imagen: 222322_i24.</w:t>
            </w:r>
          </w:p>
        </w:tc>
      </w:tr>
      <w:tr w:rsidR="00A343ED" w14:paraId="4F30223F" w14:textId="77777777">
        <w:trPr>
          <w:trHeight w:val="420"/>
        </w:trPr>
        <w:tc>
          <w:tcPr>
            <w:tcW w:w="6090" w:type="dxa"/>
            <w:gridSpan w:val="2"/>
            <w:shd w:val="clear" w:color="auto" w:fill="auto"/>
            <w:tcMar>
              <w:top w:w="100" w:type="dxa"/>
              <w:left w:w="100" w:type="dxa"/>
              <w:bottom w:w="100" w:type="dxa"/>
              <w:right w:w="100" w:type="dxa"/>
            </w:tcMar>
          </w:tcPr>
          <w:p w14:paraId="00000181" w14:textId="77777777" w:rsidR="00A343ED" w:rsidRDefault="00000000">
            <w:pPr>
              <w:widowControl w:val="0"/>
              <w:jc w:val="both"/>
            </w:pPr>
            <w:r>
              <w:t>Módulo 2.</w:t>
            </w:r>
          </w:p>
          <w:p w14:paraId="00000182" w14:textId="77777777" w:rsidR="00A343ED" w:rsidRDefault="00000000">
            <w:pPr>
              <w:widowControl w:val="0"/>
              <w:jc w:val="both"/>
            </w:pPr>
            <w:r>
              <w:t>Identificación y caracterización de los elementos expuestos.</w:t>
            </w:r>
          </w:p>
        </w:tc>
        <w:tc>
          <w:tcPr>
            <w:tcW w:w="8025" w:type="dxa"/>
            <w:shd w:val="clear" w:color="auto" w:fill="auto"/>
            <w:tcMar>
              <w:top w:w="100" w:type="dxa"/>
              <w:left w:w="100" w:type="dxa"/>
              <w:bottom w:w="100" w:type="dxa"/>
              <w:right w:w="100" w:type="dxa"/>
            </w:tcMar>
          </w:tcPr>
          <w:p w14:paraId="00000184" w14:textId="77777777" w:rsidR="00A343ED" w:rsidRDefault="00000000">
            <w:pPr>
              <w:widowControl w:val="0"/>
              <w:rPr>
                <w:color w:val="999999"/>
              </w:rPr>
            </w:pPr>
            <w:sdt>
              <w:sdtPr>
                <w:tag w:val="goog_rdk_34"/>
                <w:id w:val="403807642"/>
              </w:sdtPr>
              <w:sdtContent/>
            </w:sdt>
            <w:commentRangeStart w:id="41"/>
            <w:r>
              <w:rPr>
                <w:noProof/>
              </w:rPr>
              <w:drawing>
                <wp:anchor distT="0" distB="0" distL="114300" distR="114300" simplePos="0" relativeHeight="251669504" behindDoc="0" locked="0" layoutInCell="1" hidden="0" allowOverlap="1" wp14:anchorId="398C8D49" wp14:editId="6014F558">
                  <wp:simplePos x="0" y="0"/>
                  <wp:positionH relativeFrom="column">
                    <wp:posOffset>85730</wp:posOffset>
                  </wp:positionH>
                  <wp:positionV relativeFrom="paragraph">
                    <wp:posOffset>111733</wp:posOffset>
                  </wp:positionV>
                  <wp:extent cx="429491" cy="429491"/>
                  <wp:effectExtent l="0" t="0" r="0" b="0"/>
                  <wp:wrapNone/>
                  <wp:docPr id="2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29491" cy="429491"/>
                          </a:xfrm>
                          <a:prstGeom prst="rect">
                            <a:avLst/>
                          </a:prstGeom>
                          <a:ln/>
                        </pic:spPr>
                      </pic:pic>
                    </a:graphicData>
                  </a:graphic>
                </wp:anchor>
              </w:drawing>
            </w:r>
            <w:commentRangeEnd w:id="41"/>
            <w:r w:rsidR="0017574D">
              <w:rPr>
                <w:rStyle w:val="Refdecomentario"/>
              </w:rPr>
              <w:commentReference w:id="41"/>
            </w:r>
          </w:p>
          <w:p w14:paraId="00000185" w14:textId="77777777" w:rsidR="00A343ED" w:rsidRDefault="00A343ED">
            <w:pPr>
              <w:widowControl w:val="0"/>
              <w:rPr>
                <w:color w:val="999999"/>
              </w:rPr>
            </w:pPr>
          </w:p>
          <w:p w14:paraId="00000186" w14:textId="77777777" w:rsidR="00A343ED" w:rsidRDefault="00A343ED">
            <w:pPr>
              <w:widowControl w:val="0"/>
              <w:rPr>
                <w:color w:val="999999"/>
              </w:rPr>
            </w:pPr>
          </w:p>
          <w:p w14:paraId="00000187" w14:textId="77777777" w:rsidR="00A343ED" w:rsidRDefault="00A343ED">
            <w:pPr>
              <w:widowControl w:val="0"/>
              <w:rPr>
                <w:color w:val="999999"/>
              </w:rPr>
            </w:pPr>
          </w:p>
          <w:p w14:paraId="00000188" w14:textId="77777777" w:rsidR="00A343ED" w:rsidRDefault="00A343ED">
            <w:pPr>
              <w:widowControl w:val="0"/>
            </w:pPr>
          </w:p>
          <w:p w14:paraId="00000189" w14:textId="77777777" w:rsidR="00A343ED" w:rsidRDefault="00000000">
            <w:pPr>
              <w:widowControl w:val="0"/>
            </w:pPr>
            <w:r>
              <w:t>Imagen: 222322_i25.</w:t>
            </w:r>
          </w:p>
        </w:tc>
      </w:tr>
      <w:tr w:rsidR="00A343ED" w14:paraId="2153C810" w14:textId="77777777">
        <w:trPr>
          <w:trHeight w:val="420"/>
        </w:trPr>
        <w:tc>
          <w:tcPr>
            <w:tcW w:w="6090" w:type="dxa"/>
            <w:gridSpan w:val="2"/>
            <w:shd w:val="clear" w:color="auto" w:fill="auto"/>
            <w:tcMar>
              <w:top w:w="100" w:type="dxa"/>
              <w:left w:w="100" w:type="dxa"/>
              <w:bottom w:w="100" w:type="dxa"/>
              <w:right w:w="100" w:type="dxa"/>
            </w:tcMar>
          </w:tcPr>
          <w:p w14:paraId="0000018A" w14:textId="77777777" w:rsidR="00A343ED" w:rsidRDefault="00000000">
            <w:pPr>
              <w:widowControl w:val="0"/>
              <w:jc w:val="both"/>
            </w:pPr>
            <w:r>
              <w:t>Módulo 3.</w:t>
            </w:r>
          </w:p>
          <w:p w14:paraId="0000018B" w14:textId="77777777" w:rsidR="00A343ED" w:rsidRDefault="00000000">
            <w:pPr>
              <w:widowControl w:val="0"/>
              <w:jc w:val="both"/>
            </w:pPr>
            <w:r>
              <w:t>Definición de la vulnerabilidad específica para cada amenaza.</w:t>
            </w:r>
          </w:p>
        </w:tc>
        <w:tc>
          <w:tcPr>
            <w:tcW w:w="8025" w:type="dxa"/>
            <w:shd w:val="clear" w:color="auto" w:fill="auto"/>
            <w:tcMar>
              <w:top w:w="100" w:type="dxa"/>
              <w:left w:w="100" w:type="dxa"/>
              <w:bottom w:w="100" w:type="dxa"/>
              <w:right w:w="100" w:type="dxa"/>
            </w:tcMar>
          </w:tcPr>
          <w:p w14:paraId="0000018D" w14:textId="77777777" w:rsidR="00A343ED" w:rsidRDefault="00000000">
            <w:pPr>
              <w:widowControl w:val="0"/>
              <w:rPr>
                <w:color w:val="999999"/>
              </w:rPr>
            </w:pPr>
            <w:sdt>
              <w:sdtPr>
                <w:tag w:val="goog_rdk_35"/>
                <w:id w:val="155035457"/>
              </w:sdtPr>
              <w:sdtContent/>
            </w:sdt>
            <w:commentRangeStart w:id="42"/>
            <w:r>
              <w:rPr>
                <w:noProof/>
              </w:rPr>
              <w:drawing>
                <wp:anchor distT="0" distB="0" distL="114300" distR="114300" simplePos="0" relativeHeight="251670528" behindDoc="0" locked="0" layoutInCell="1" hidden="0" allowOverlap="1" wp14:anchorId="1F152A48" wp14:editId="0A03C28F">
                  <wp:simplePos x="0" y="0"/>
                  <wp:positionH relativeFrom="column">
                    <wp:posOffset>85730</wp:posOffset>
                  </wp:positionH>
                  <wp:positionV relativeFrom="paragraph">
                    <wp:posOffset>36816</wp:posOffset>
                  </wp:positionV>
                  <wp:extent cx="485775" cy="485775"/>
                  <wp:effectExtent l="0" t="0" r="0" b="0"/>
                  <wp:wrapNone/>
                  <wp:docPr id="1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85775" cy="485775"/>
                          </a:xfrm>
                          <a:prstGeom prst="rect">
                            <a:avLst/>
                          </a:prstGeom>
                          <a:ln/>
                        </pic:spPr>
                      </pic:pic>
                    </a:graphicData>
                  </a:graphic>
                </wp:anchor>
              </w:drawing>
            </w:r>
            <w:commentRangeEnd w:id="42"/>
            <w:r w:rsidR="0017574D">
              <w:rPr>
                <w:rStyle w:val="Refdecomentario"/>
              </w:rPr>
              <w:commentReference w:id="42"/>
            </w:r>
          </w:p>
          <w:p w14:paraId="0000018E" w14:textId="77777777" w:rsidR="00A343ED" w:rsidRDefault="00A343ED">
            <w:pPr>
              <w:widowControl w:val="0"/>
              <w:rPr>
                <w:color w:val="999999"/>
              </w:rPr>
            </w:pPr>
          </w:p>
          <w:p w14:paraId="0000018F" w14:textId="77777777" w:rsidR="00A343ED" w:rsidRDefault="00A343ED">
            <w:pPr>
              <w:widowControl w:val="0"/>
              <w:rPr>
                <w:color w:val="999999"/>
              </w:rPr>
            </w:pPr>
          </w:p>
          <w:p w14:paraId="00000190" w14:textId="77777777" w:rsidR="00A343ED" w:rsidRDefault="00A343ED">
            <w:pPr>
              <w:widowControl w:val="0"/>
              <w:rPr>
                <w:color w:val="999999"/>
              </w:rPr>
            </w:pPr>
          </w:p>
          <w:p w14:paraId="00000191" w14:textId="77777777" w:rsidR="00A343ED" w:rsidRDefault="00A343ED">
            <w:pPr>
              <w:widowControl w:val="0"/>
            </w:pPr>
          </w:p>
          <w:p w14:paraId="00000192" w14:textId="77777777" w:rsidR="00A343ED" w:rsidRDefault="00000000">
            <w:pPr>
              <w:widowControl w:val="0"/>
            </w:pPr>
            <w:r>
              <w:t>Imagen: 222322_i26.</w:t>
            </w:r>
          </w:p>
        </w:tc>
      </w:tr>
      <w:tr w:rsidR="00A343ED" w14:paraId="0C94930C" w14:textId="77777777">
        <w:trPr>
          <w:trHeight w:val="420"/>
        </w:trPr>
        <w:tc>
          <w:tcPr>
            <w:tcW w:w="6090" w:type="dxa"/>
            <w:gridSpan w:val="2"/>
            <w:shd w:val="clear" w:color="auto" w:fill="auto"/>
            <w:tcMar>
              <w:top w:w="100" w:type="dxa"/>
              <w:left w:w="100" w:type="dxa"/>
              <w:bottom w:w="100" w:type="dxa"/>
              <w:right w:w="100" w:type="dxa"/>
            </w:tcMar>
          </w:tcPr>
          <w:p w14:paraId="00000193" w14:textId="77777777" w:rsidR="00A343ED" w:rsidRDefault="00000000">
            <w:pPr>
              <w:widowControl w:val="0"/>
              <w:jc w:val="both"/>
            </w:pPr>
            <w:r>
              <w:t>Módulo 4.</w:t>
            </w:r>
          </w:p>
          <w:p w14:paraId="00000194" w14:textId="77777777" w:rsidR="00A343ED" w:rsidRDefault="00000000">
            <w:pPr>
              <w:widowControl w:val="0"/>
              <w:jc w:val="both"/>
            </w:pPr>
            <w:r>
              <w:t>Cálculo del riesgo para integración de daños para estimación de pérdidas.</w:t>
            </w:r>
          </w:p>
        </w:tc>
        <w:tc>
          <w:tcPr>
            <w:tcW w:w="8025" w:type="dxa"/>
            <w:shd w:val="clear" w:color="auto" w:fill="auto"/>
            <w:tcMar>
              <w:top w:w="100" w:type="dxa"/>
              <w:left w:w="100" w:type="dxa"/>
              <w:bottom w:w="100" w:type="dxa"/>
              <w:right w:w="100" w:type="dxa"/>
            </w:tcMar>
          </w:tcPr>
          <w:p w14:paraId="00000196" w14:textId="77777777" w:rsidR="00A343ED" w:rsidRDefault="00000000">
            <w:pPr>
              <w:widowControl w:val="0"/>
            </w:pPr>
            <w:sdt>
              <w:sdtPr>
                <w:tag w:val="goog_rdk_36"/>
                <w:id w:val="1281220655"/>
              </w:sdtPr>
              <w:sdtContent/>
            </w:sdt>
            <w:commentRangeStart w:id="43"/>
            <w:r>
              <w:rPr>
                <w:noProof/>
              </w:rPr>
              <w:drawing>
                <wp:anchor distT="0" distB="0" distL="114300" distR="114300" simplePos="0" relativeHeight="251671552" behindDoc="0" locked="0" layoutInCell="1" hidden="0" allowOverlap="1" wp14:anchorId="4D4B967B" wp14:editId="67D8BECE">
                  <wp:simplePos x="0" y="0"/>
                  <wp:positionH relativeFrom="column">
                    <wp:posOffset>85730</wp:posOffset>
                  </wp:positionH>
                  <wp:positionV relativeFrom="paragraph">
                    <wp:posOffset>38100</wp:posOffset>
                  </wp:positionV>
                  <wp:extent cx="485775" cy="485775"/>
                  <wp:effectExtent l="0" t="0" r="0" b="0"/>
                  <wp:wrapNone/>
                  <wp:docPr id="216" name="image35.png" descr="matemáticas "/>
                  <wp:cNvGraphicFramePr/>
                  <a:graphic xmlns:a="http://schemas.openxmlformats.org/drawingml/2006/main">
                    <a:graphicData uri="http://schemas.openxmlformats.org/drawingml/2006/picture">
                      <pic:pic xmlns:pic="http://schemas.openxmlformats.org/drawingml/2006/picture">
                        <pic:nvPicPr>
                          <pic:cNvPr id="0" name="image35.png" descr="matemáticas "/>
                          <pic:cNvPicPr preferRelativeResize="0"/>
                        </pic:nvPicPr>
                        <pic:blipFill>
                          <a:blip r:embed="rId39"/>
                          <a:srcRect/>
                          <a:stretch>
                            <a:fillRect/>
                          </a:stretch>
                        </pic:blipFill>
                        <pic:spPr>
                          <a:xfrm>
                            <a:off x="0" y="0"/>
                            <a:ext cx="485775" cy="485775"/>
                          </a:xfrm>
                          <a:prstGeom prst="rect">
                            <a:avLst/>
                          </a:prstGeom>
                          <a:ln/>
                        </pic:spPr>
                      </pic:pic>
                    </a:graphicData>
                  </a:graphic>
                </wp:anchor>
              </w:drawing>
            </w:r>
            <w:commentRangeEnd w:id="43"/>
            <w:r w:rsidR="0017574D">
              <w:rPr>
                <w:rStyle w:val="Refdecomentario"/>
              </w:rPr>
              <w:commentReference w:id="43"/>
            </w:r>
          </w:p>
          <w:p w14:paraId="00000197" w14:textId="77777777" w:rsidR="00A343ED" w:rsidRDefault="00A343ED">
            <w:pPr>
              <w:widowControl w:val="0"/>
            </w:pPr>
          </w:p>
          <w:p w14:paraId="00000198" w14:textId="77777777" w:rsidR="00A343ED" w:rsidRDefault="00A343ED">
            <w:pPr>
              <w:widowControl w:val="0"/>
            </w:pPr>
          </w:p>
          <w:p w14:paraId="00000199" w14:textId="77777777" w:rsidR="00A343ED" w:rsidRDefault="00A343ED">
            <w:pPr>
              <w:widowControl w:val="0"/>
            </w:pPr>
          </w:p>
          <w:p w14:paraId="0000019A" w14:textId="77777777" w:rsidR="00A343ED" w:rsidRDefault="00A343ED">
            <w:pPr>
              <w:widowControl w:val="0"/>
            </w:pPr>
          </w:p>
          <w:p w14:paraId="0000019B" w14:textId="77777777" w:rsidR="00A343ED" w:rsidRDefault="00000000">
            <w:pPr>
              <w:widowControl w:val="0"/>
              <w:rPr>
                <w:color w:val="999999"/>
              </w:rPr>
            </w:pPr>
            <w:r>
              <w:t>Imagen: 222322_i27.</w:t>
            </w:r>
          </w:p>
        </w:tc>
      </w:tr>
    </w:tbl>
    <w:p w14:paraId="0000019C" w14:textId="77777777" w:rsidR="00A343ED" w:rsidRDefault="00A343ED"/>
    <w:p w14:paraId="0000019D" w14:textId="77777777" w:rsidR="00A343ED" w:rsidRDefault="00A343ED"/>
    <w:tbl>
      <w:tblPr>
        <w:tblStyle w:val="afffb"/>
        <w:tblW w:w="14100" w:type="dxa"/>
        <w:tblInd w:w="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9525"/>
      </w:tblGrid>
      <w:tr w:rsidR="00A343ED" w14:paraId="3AD9E45D" w14:textId="77777777">
        <w:tc>
          <w:tcPr>
            <w:tcW w:w="4575" w:type="dxa"/>
            <w:shd w:val="clear" w:color="auto" w:fill="D9D9D9"/>
            <w:tcMar>
              <w:top w:w="100" w:type="dxa"/>
              <w:left w:w="100" w:type="dxa"/>
              <w:bottom w:w="100" w:type="dxa"/>
              <w:right w:w="100" w:type="dxa"/>
            </w:tcMar>
          </w:tcPr>
          <w:p w14:paraId="0000019E" w14:textId="77777777" w:rsidR="00A343ED" w:rsidRDefault="00000000">
            <w:pPr>
              <w:widowControl w:val="0"/>
              <w:jc w:val="both"/>
            </w:pPr>
            <w:r>
              <w:t>Tipo de recurso.</w:t>
            </w:r>
          </w:p>
        </w:tc>
        <w:tc>
          <w:tcPr>
            <w:tcW w:w="9525" w:type="dxa"/>
            <w:shd w:val="clear" w:color="auto" w:fill="D9D9D9"/>
            <w:tcMar>
              <w:top w:w="100" w:type="dxa"/>
              <w:left w:w="100" w:type="dxa"/>
              <w:bottom w:w="100" w:type="dxa"/>
              <w:right w:w="100" w:type="dxa"/>
            </w:tcMar>
          </w:tcPr>
          <w:p w14:paraId="0000019F"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Infografía estática.</w:t>
            </w:r>
          </w:p>
        </w:tc>
      </w:tr>
      <w:tr w:rsidR="00A343ED" w14:paraId="541A95AE" w14:textId="77777777">
        <w:tc>
          <w:tcPr>
            <w:tcW w:w="4575" w:type="dxa"/>
            <w:shd w:val="clear" w:color="auto" w:fill="auto"/>
            <w:tcMar>
              <w:top w:w="100" w:type="dxa"/>
              <w:left w:w="100" w:type="dxa"/>
              <w:bottom w:w="100" w:type="dxa"/>
              <w:right w:w="100" w:type="dxa"/>
            </w:tcMar>
          </w:tcPr>
          <w:p w14:paraId="000001A0" w14:textId="77777777" w:rsidR="00A343ED" w:rsidRDefault="00000000">
            <w:pPr>
              <w:widowControl w:val="0"/>
              <w:jc w:val="both"/>
              <w:rPr>
                <w:highlight w:val="yellow"/>
              </w:rPr>
            </w:pPr>
            <w:r>
              <w:t>Texto introductorio.</w:t>
            </w:r>
          </w:p>
        </w:tc>
        <w:tc>
          <w:tcPr>
            <w:tcW w:w="9525" w:type="dxa"/>
            <w:shd w:val="clear" w:color="auto" w:fill="auto"/>
            <w:tcMar>
              <w:top w:w="100" w:type="dxa"/>
              <w:left w:w="100" w:type="dxa"/>
              <w:bottom w:w="100" w:type="dxa"/>
              <w:right w:w="100" w:type="dxa"/>
            </w:tcMar>
          </w:tcPr>
          <w:p w14:paraId="000001A1" w14:textId="77777777" w:rsidR="00A343ED" w:rsidRDefault="00000000">
            <w:pPr>
              <w:jc w:val="both"/>
              <w:rPr>
                <w:highlight w:val="white"/>
              </w:rPr>
            </w:pPr>
            <w:r>
              <w:rPr>
                <w:highlight w:val="white"/>
              </w:rPr>
              <w:t xml:space="preserve">La gestión para el cálculo del </w:t>
            </w:r>
            <w:proofErr w:type="gramStart"/>
            <w:r>
              <w:rPr>
                <w:highlight w:val="white"/>
              </w:rPr>
              <w:t>riesgo,</w:t>
            </w:r>
            <w:proofErr w:type="gramEnd"/>
            <w:r>
              <w:rPr>
                <w:highlight w:val="white"/>
              </w:rPr>
              <w:t xml:space="preserve"> debe tener como base la investigación y análisis de los acontecimientos históricos que representen o asemejen la dinámica actual de los eventos, que posiblemente generen afectación sobre elementos expuestos el día de mañana en caso de un desastre. Los resultados en cuanto a cálculo de pérdidas son el principal insumo para crear la función de densidad que proporciona el panorama completo del riesgo (Unidad nacional para la gestión del riesgo de desastres -UNGRD-, 2019).</w:t>
            </w:r>
          </w:p>
        </w:tc>
      </w:tr>
      <w:tr w:rsidR="00A343ED" w14:paraId="44E13136" w14:textId="77777777">
        <w:trPr>
          <w:trHeight w:val="420"/>
        </w:trPr>
        <w:tc>
          <w:tcPr>
            <w:tcW w:w="14100" w:type="dxa"/>
            <w:gridSpan w:val="2"/>
            <w:shd w:val="clear" w:color="auto" w:fill="auto"/>
            <w:tcMar>
              <w:top w:w="100" w:type="dxa"/>
              <w:left w:w="100" w:type="dxa"/>
              <w:bottom w:w="100" w:type="dxa"/>
              <w:right w:w="100" w:type="dxa"/>
            </w:tcMar>
          </w:tcPr>
          <w:p w14:paraId="000001A2" w14:textId="77777777" w:rsidR="00A343ED" w:rsidRDefault="00000000">
            <w:pPr>
              <w:spacing w:after="120"/>
              <w:jc w:val="center"/>
            </w:pPr>
            <w:sdt>
              <w:sdtPr>
                <w:tag w:val="goog_rdk_37"/>
                <w:id w:val="903490723"/>
              </w:sdtPr>
              <w:sdtContent>
                <w:commentRangeStart w:id="44"/>
              </w:sdtContent>
            </w:sdt>
            <w:r>
              <w:rPr>
                <w:noProof/>
              </w:rPr>
              <w:drawing>
                <wp:inline distT="0" distB="0" distL="0" distR="0" wp14:anchorId="011CC1AD" wp14:editId="473EBF59">
                  <wp:extent cx="4860475" cy="4383958"/>
                  <wp:effectExtent l="0" t="0" r="0" b="0"/>
                  <wp:docPr id="187" name="image1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preferRelativeResize="0"/>
                        </pic:nvPicPr>
                        <pic:blipFill>
                          <a:blip r:embed="rId40"/>
                          <a:srcRect/>
                          <a:stretch>
                            <a:fillRect/>
                          </a:stretch>
                        </pic:blipFill>
                        <pic:spPr>
                          <a:xfrm>
                            <a:off x="0" y="0"/>
                            <a:ext cx="4860475" cy="4383958"/>
                          </a:xfrm>
                          <a:prstGeom prst="rect">
                            <a:avLst/>
                          </a:prstGeom>
                          <a:ln/>
                        </pic:spPr>
                      </pic:pic>
                    </a:graphicData>
                  </a:graphic>
                </wp:inline>
              </w:drawing>
            </w:r>
            <w:commentRangeEnd w:id="44"/>
            <w:r>
              <w:commentReference w:id="44"/>
            </w:r>
          </w:p>
          <w:p w14:paraId="000001A3" w14:textId="77777777" w:rsidR="00A343ED" w:rsidRDefault="00000000">
            <w:pPr>
              <w:widowControl w:val="0"/>
            </w:pPr>
            <w:r>
              <w:t>Imagen.</w:t>
            </w:r>
          </w:p>
          <w:p w14:paraId="000001A4" w14:textId="77777777" w:rsidR="00A343ED" w:rsidRDefault="00000000">
            <w:pPr>
              <w:jc w:val="both"/>
            </w:pPr>
            <w:r>
              <w:t>Flujograma de la estimación probabilística del riesgo.</w:t>
            </w:r>
          </w:p>
          <w:p w14:paraId="000001A5" w14:textId="77777777" w:rsidR="00A343ED" w:rsidRDefault="00000000">
            <w:pPr>
              <w:spacing w:after="120"/>
            </w:pPr>
            <w:r>
              <w:t>Fuente: (Unidad nacional para la gestión del riesgo de desastres (UNGRD), 2019).</w:t>
            </w:r>
          </w:p>
          <w:p w14:paraId="000001A6" w14:textId="77777777" w:rsidR="00A343ED" w:rsidRDefault="00000000">
            <w:pPr>
              <w:spacing w:after="120"/>
            </w:pPr>
            <w:r>
              <w:t>Se recomienda adaptar la imagen</w:t>
            </w:r>
          </w:p>
        </w:tc>
      </w:tr>
      <w:tr w:rsidR="00A343ED" w14:paraId="0E29AE0D" w14:textId="77777777">
        <w:tc>
          <w:tcPr>
            <w:tcW w:w="4575" w:type="dxa"/>
            <w:shd w:val="clear" w:color="auto" w:fill="auto"/>
            <w:tcMar>
              <w:top w:w="100" w:type="dxa"/>
              <w:left w:w="100" w:type="dxa"/>
              <w:bottom w:w="100" w:type="dxa"/>
              <w:right w:w="100" w:type="dxa"/>
            </w:tcMar>
          </w:tcPr>
          <w:p w14:paraId="000001A8" w14:textId="77777777" w:rsidR="00A343ED" w:rsidRDefault="00000000">
            <w:pPr>
              <w:widowControl w:val="0"/>
            </w:pPr>
            <w:r>
              <w:t>Código de la imagen.</w:t>
            </w:r>
          </w:p>
        </w:tc>
        <w:tc>
          <w:tcPr>
            <w:tcW w:w="9525" w:type="dxa"/>
            <w:shd w:val="clear" w:color="auto" w:fill="auto"/>
            <w:tcMar>
              <w:top w:w="100" w:type="dxa"/>
              <w:left w:w="100" w:type="dxa"/>
              <w:bottom w:w="100" w:type="dxa"/>
              <w:right w:w="100" w:type="dxa"/>
            </w:tcMar>
          </w:tcPr>
          <w:p w14:paraId="000001A9" w14:textId="77777777" w:rsidR="00A343ED" w:rsidRDefault="00000000">
            <w:pPr>
              <w:widowControl w:val="0"/>
            </w:pPr>
            <w:r>
              <w:t>Imagen: 222322_i28.</w:t>
            </w:r>
          </w:p>
        </w:tc>
      </w:tr>
    </w:tbl>
    <w:p w14:paraId="000001AA" w14:textId="77777777" w:rsidR="00A343ED" w:rsidRDefault="00A343ED">
      <w:pPr>
        <w:spacing w:line="240" w:lineRule="auto"/>
        <w:jc w:val="both"/>
      </w:pPr>
    </w:p>
    <w:p w14:paraId="000001AB" w14:textId="77777777" w:rsidR="00A343ED" w:rsidRDefault="00A343ED"/>
    <w:tbl>
      <w:tblPr>
        <w:tblStyle w:val="afffc"/>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5609"/>
        <w:gridCol w:w="6298"/>
      </w:tblGrid>
      <w:tr w:rsidR="00A343ED" w14:paraId="7006DC7F" w14:textId="77777777">
        <w:trPr>
          <w:trHeight w:val="580"/>
        </w:trPr>
        <w:tc>
          <w:tcPr>
            <w:tcW w:w="2268" w:type="dxa"/>
            <w:shd w:val="clear" w:color="auto" w:fill="D9D9D9"/>
            <w:tcMar>
              <w:top w:w="100" w:type="dxa"/>
              <w:left w:w="100" w:type="dxa"/>
              <w:bottom w:w="100" w:type="dxa"/>
              <w:right w:w="100" w:type="dxa"/>
            </w:tcMar>
          </w:tcPr>
          <w:p w14:paraId="000001AC"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1AD" w14:textId="77777777" w:rsidR="00A343ED" w:rsidRDefault="00000000">
            <w:pPr>
              <w:keepNext/>
              <w:keepLines/>
              <w:widowControl w:val="0"/>
              <w:pBdr>
                <w:top w:val="nil"/>
                <w:left w:val="nil"/>
                <w:bottom w:val="nil"/>
                <w:right w:val="nil"/>
                <w:between w:val="nil"/>
              </w:pBdr>
              <w:spacing w:after="60"/>
              <w:jc w:val="center"/>
              <w:rPr>
                <w:color w:val="000000"/>
              </w:rPr>
            </w:pPr>
            <w:r>
              <w:rPr>
                <w:i/>
                <w:color w:val="000000"/>
              </w:rPr>
              <w:t>Slider</w:t>
            </w:r>
            <w:r>
              <w:rPr>
                <w:color w:val="000000"/>
              </w:rPr>
              <w:t xml:space="preserve"> Imagen.</w:t>
            </w:r>
          </w:p>
        </w:tc>
      </w:tr>
      <w:tr w:rsidR="00A343ED" w14:paraId="5245E1AE" w14:textId="77777777">
        <w:trPr>
          <w:trHeight w:val="420"/>
        </w:trPr>
        <w:tc>
          <w:tcPr>
            <w:tcW w:w="2268" w:type="dxa"/>
            <w:shd w:val="clear" w:color="auto" w:fill="auto"/>
            <w:tcMar>
              <w:top w:w="100" w:type="dxa"/>
              <w:left w:w="100" w:type="dxa"/>
              <w:bottom w:w="100" w:type="dxa"/>
              <w:right w:w="100" w:type="dxa"/>
            </w:tcMar>
          </w:tcPr>
          <w:p w14:paraId="000001AF" w14:textId="77777777" w:rsidR="00A343ED" w:rsidRDefault="00000000">
            <w:pPr>
              <w:widowControl w:val="0"/>
            </w:pPr>
            <w:r>
              <w:t>Introducción.</w:t>
            </w:r>
          </w:p>
        </w:tc>
        <w:tc>
          <w:tcPr>
            <w:tcW w:w="11907" w:type="dxa"/>
            <w:gridSpan w:val="2"/>
            <w:shd w:val="clear" w:color="auto" w:fill="auto"/>
            <w:tcMar>
              <w:top w:w="100" w:type="dxa"/>
              <w:left w:w="100" w:type="dxa"/>
              <w:bottom w:w="100" w:type="dxa"/>
              <w:right w:w="100" w:type="dxa"/>
            </w:tcMar>
          </w:tcPr>
          <w:p w14:paraId="000001B0" w14:textId="77777777" w:rsidR="00A343ED" w:rsidRDefault="00000000">
            <w:pPr>
              <w:widowControl w:val="0"/>
              <w:rPr>
                <w:color w:val="999999"/>
              </w:rPr>
            </w:pPr>
            <w:r>
              <w:t>Es indispensable al hablar de riesgos reconocer la evaluación integral del mismo.</w:t>
            </w:r>
            <w:r>
              <w:rPr>
                <w:color w:val="999999"/>
              </w:rPr>
              <w:t xml:space="preserve"> </w:t>
            </w:r>
          </w:p>
        </w:tc>
      </w:tr>
      <w:tr w:rsidR="00A343ED" w14:paraId="6346F040" w14:textId="77777777">
        <w:trPr>
          <w:trHeight w:val="420"/>
        </w:trPr>
        <w:tc>
          <w:tcPr>
            <w:tcW w:w="7877" w:type="dxa"/>
            <w:gridSpan w:val="2"/>
            <w:shd w:val="clear" w:color="auto" w:fill="auto"/>
            <w:tcMar>
              <w:top w:w="100" w:type="dxa"/>
              <w:left w:w="100" w:type="dxa"/>
              <w:bottom w:w="100" w:type="dxa"/>
              <w:right w:w="100" w:type="dxa"/>
            </w:tcMar>
          </w:tcPr>
          <w:p w14:paraId="000001B2" w14:textId="77777777" w:rsidR="00A343ED" w:rsidRDefault="00000000">
            <w:pPr>
              <w:jc w:val="both"/>
              <w:rPr>
                <w:highlight w:val="white"/>
              </w:rPr>
            </w:pPr>
            <w:r>
              <w:rPr>
                <w:highlight w:val="white"/>
              </w:rPr>
              <w:t xml:space="preserve">A partir de la mirada del desarrollo, es posible ejecutar la evaluación del riesgo, ya que permite la identificación de componentes latentes del mismo, como los elementos expuestos y las consecuencias que pesan sobre estos, es decir los daños potenciales, catalogados como riesgo estructural o físico, que de no realizarse una adecuada gestión, se convierte en amplificador del mismo, porque a pesar de no depender directamente de la amenaza, posiblemente llegan a incidir negativamente en las condiciones existentes, al no  contar con capacidad de respuesta, recuperación y rehabilitación adecuada. </w:t>
            </w:r>
          </w:p>
        </w:tc>
        <w:tc>
          <w:tcPr>
            <w:tcW w:w="6298" w:type="dxa"/>
            <w:shd w:val="clear" w:color="auto" w:fill="auto"/>
            <w:tcMar>
              <w:top w:w="100" w:type="dxa"/>
              <w:left w:w="100" w:type="dxa"/>
              <w:bottom w:w="100" w:type="dxa"/>
              <w:right w:w="100" w:type="dxa"/>
            </w:tcMar>
          </w:tcPr>
          <w:p w14:paraId="000001B4" w14:textId="77777777" w:rsidR="00A343ED" w:rsidRDefault="00000000">
            <w:pPr>
              <w:widowControl w:val="0"/>
              <w:jc w:val="center"/>
            </w:pPr>
            <w:sdt>
              <w:sdtPr>
                <w:tag w:val="goog_rdk_38"/>
                <w:id w:val="-1143037138"/>
              </w:sdtPr>
              <w:sdtContent>
                <w:commentRangeStart w:id="45"/>
              </w:sdtContent>
            </w:sdt>
            <w:r>
              <w:rPr>
                <w:noProof/>
              </w:rPr>
              <w:drawing>
                <wp:inline distT="0" distB="0" distL="0" distR="0" wp14:anchorId="4D3F8755" wp14:editId="1937B08E">
                  <wp:extent cx="1548950" cy="1548950"/>
                  <wp:effectExtent l="0" t="0" r="0" b="0"/>
                  <wp:docPr id="189" name="image16.jpg" descr="Ilustración de concepto abstracto de inicio de proyecto. documentación del proyecto, análisis comercial, visión y alcance, determinación de metas, asignación de tareas, marco de tiempo y cronograma"/>
                  <wp:cNvGraphicFramePr/>
                  <a:graphic xmlns:a="http://schemas.openxmlformats.org/drawingml/2006/main">
                    <a:graphicData uri="http://schemas.openxmlformats.org/drawingml/2006/picture">
                      <pic:pic xmlns:pic="http://schemas.openxmlformats.org/drawingml/2006/picture">
                        <pic:nvPicPr>
                          <pic:cNvPr id="0" name="image16.jpg" descr="Ilustración de concepto abstracto de inicio de proyecto. documentación del proyecto, análisis comercial, visión y alcance, determinación de metas, asignación de tareas, marco de tiempo y cronograma"/>
                          <pic:cNvPicPr preferRelativeResize="0"/>
                        </pic:nvPicPr>
                        <pic:blipFill>
                          <a:blip r:embed="rId41"/>
                          <a:srcRect/>
                          <a:stretch>
                            <a:fillRect/>
                          </a:stretch>
                        </pic:blipFill>
                        <pic:spPr>
                          <a:xfrm>
                            <a:off x="0" y="0"/>
                            <a:ext cx="1548950" cy="1548950"/>
                          </a:xfrm>
                          <a:prstGeom prst="rect">
                            <a:avLst/>
                          </a:prstGeom>
                          <a:ln/>
                        </pic:spPr>
                      </pic:pic>
                    </a:graphicData>
                  </a:graphic>
                </wp:inline>
              </w:drawing>
            </w:r>
            <w:commentRangeEnd w:id="45"/>
            <w:r>
              <w:commentReference w:id="45"/>
            </w:r>
          </w:p>
          <w:p w14:paraId="000001B5" w14:textId="77777777" w:rsidR="00A343ED" w:rsidRDefault="00000000">
            <w:pPr>
              <w:widowControl w:val="0"/>
            </w:pPr>
            <w:r>
              <w:t>Imagen: 222322_i29.</w:t>
            </w:r>
          </w:p>
        </w:tc>
      </w:tr>
      <w:tr w:rsidR="00A343ED" w14:paraId="1135AD54" w14:textId="77777777">
        <w:trPr>
          <w:trHeight w:val="420"/>
        </w:trPr>
        <w:tc>
          <w:tcPr>
            <w:tcW w:w="7877" w:type="dxa"/>
            <w:gridSpan w:val="2"/>
            <w:shd w:val="clear" w:color="auto" w:fill="auto"/>
            <w:tcMar>
              <w:top w:w="100" w:type="dxa"/>
              <w:left w:w="100" w:type="dxa"/>
              <w:bottom w:w="100" w:type="dxa"/>
              <w:right w:w="100" w:type="dxa"/>
            </w:tcMar>
          </w:tcPr>
          <w:p w14:paraId="000001B6" w14:textId="77777777" w:rsidR="00A343ED" w:rsidRDefault="00000000">
            <w:pPr>
              <w:jc w:val="both"/>
              <w:rPr>
                <w:highlight w:val="white"/>
              </w:rPr>
            </w:pPr>
            <w:r>
              <w:rPr>
                <w:highlight w:val="white"/>
              </w:rPr>
              <w:t>A nivel global y nacional, se cuenta con la implementación de estos modelos probabilísticos en diversas ciudades, obteniendo como fruto, la construcción del indicador (RI)</w:t>
            </w:r>
            <w:proofErr w:type="gramStart"/>
            <w:r>
              <w:rPr>
                <w:highlight w:val="white"/>
              </w:rPr>
              <w:t>, ,</w:t>
            </w:r>
            <w:proofErr w:type="gramEnd"/>
            <w:r>
              <w:rPr>
                <w:highlight w:val="white"/>
              </w:rPr>
              <w:t xml:space="preserve"> el cual evalúa, compara y comunica el riesgo de manera eficiente, permitiendo la promoción de medidas eficaces en las diferentes dimensiones de la vulnerabilidad. Con este tipo de herramientas es posible entender y comunicar de manera simple un sistema complejo.</w:t>
            </w:r>
          </w:p>
        </w:tc>
        <w:tc>
          <w:tcPr>
            <w:tcW w:w="6298" w:type="dxa"/>
            <w:shd w:val="clear" w:color="auto" w:fill="auto"/>
            <w:tcMar>
              <w:top w:w="100" w:type="dxa"/>
              <w:left w:w="100" w:type="dxa"/>
              <w:bottom w:w="100" w:type="dxa"/>
              <w:right w:w="100" w:type="dxa"/>
            </w:tcMar>
          </w:tcPr>
          <w:p w14:paraId="000001B8" w14:textId="77777777" w:rsidR="00A343ED" w:rsidRDefault="00000000">
            <w:pPr>
              <w:widowControl w:val="0"/>
              <w:jc w:val="center"/>
            </w:pPr>
            <w:sdt>
              <w:sdtPr>
                <w:tag w:val="goog_rdk_39"/>
                <w:id w:val="1727419390"/>
              </w:sdtPr>
              <w:sdtContent>
                <w:commentRangeStart w:id="46"/>
              </w:sdtContent>
            </w:sdt>
            <w:r>
              <w:rPr>
                <w:noProof/>
              </w:rPr>
              <w:drawing>
                <wp:inline distT="0" distB="0" distL="0" distR="0" wp14:anchorId="087D07EA" wp14:editId="3FA544B2">
                  <wp:extent cx="2378965" cy="1582725"/>
                  <wp:effectExtent l="0" t="0" r="0" b="0"/>
                  <wp:docPr id="190" name="image11.jpg" descr="Gestión de kpi y tareas. optimización del flujo de trabajo"/>
                  <wp:cNvGraphicFramePr/>
                  <a:graphic xmlns:a="http://schemas.openxmlformats.org/drawingml/2006/main">
                    <a:graphicData uri="http://schemas.openxmlformats.org/drawingml/2006/picture">
                      <pic:pic xmlns:pic="http://schemas.openxmlformats.org/drawingml/2006/picture">
                        <pic:nvPicPr>
                          <pic:cNvPr id="0" name="image11.jpg" descr="Gestión de kpi y tareas. optimización del flujo de trabajo"/>
                          <pic:cNvPicPr preferRelativeResize="0"/>
                        </pic:nvPicPr>
                        <pic:blipFill>
                          <a:blip r:embed="rId42"/>
                          <a:srcRect/>
                          <a:stretch>
                            <a:fillRect/>
                          </a:stretch>
                        </pic:blipFill>
                        <pic:spPr>
                          <a:xfrm>
                            <a:off x="0" y="0"/>
                            <a:ext cx="2378965" cy="1582725"/>
                          </a:xfrm>
                          <a:prstGeom prst="rect">
                            <a:avLst/>
                          </a:prstGeom>
                          <a:ln/>
                        </pic:spPr>
                      </pic:pic>
                    </a:graphicData>
                  </a:graphic>
                </wp:inline>
              </w:drawing>
            </w:r>
            <w:commentRangeEnd w:id="46"/>
            <w:r>
              <w:commentReference w:id="46"/>
            </w:r>
          </w:p>
          <w:p w14:paraId="000001B9" w14:textId="77777777" w:rsidR="00A343ED" w:rsidRDefault="00000000">
            <w:pPr>
              <w:widowControl w:val="0"/>
            </w:pPr>
            <w:r>
              <w:t>Imagen: 222322_i30.</w:t>
            </w:r>
          </w:p>
        </w:tc>
      </w:tr>
      <w:tr w:rsidR="00A343ED" w14:paraId="466A09AE" w14:textId="77777777">
        <w:trPr>
          <w:trHeight w:val="420"/>
        </w:trPr>
        <w:tc>
          <w:tcPr>
            <w:tcW w:w="7877" w:type="dxa"/>
            <w:gridSpan w:val="2"/>
            <w:shd w:val="clear" w:color="auto" w:fill="auto"/>
            <w:tcMar>
              <w:top w:w="100" w:type="dxa"/>
              <w:left w:w="100" w:type="dxa"/>
              <w:bottom w:w="100" w:type="dxa"/>
              <w:right w:w="100" w:type="dxa"/>
            </w:tcMar>
          </w:tcPr>
          <w:p w14:paraId="000001BA" w14:textId="77777777" w:rsidR="00A343ED" w:rsidRDefault="00000000">
            <w:pPr>
              <w:spacing w:after="120"/>
              <w:jc w:val="both"/>
              <w:rPr>
                <w:highlight w:val="white"/>
              </w:rPr>
            </w:pPr>
            <w:r>
              <w:rPr>
                <w:highlight w:val="white"/>
              </w:rPr>
              <w:t xml:space="preserve">En la imagen se evidencia como la gestión del riesgo es un proceso permanente y continuo entre la vulnerabilidad y la amenaza, un proceso que debe ser articulado con los instrumentos de planificación territorial, contribuyendo al desarrollo social y económico de la localidad. De igual manera es fundamental la articulación de la gestión del riesgo a nivel nacional, departamental y </w:t>
            </w:r>
            <w:r>
              <w:rPr>
                <w:highlight w:val="white"/>
              </w:rPr>
              <w:lastRenderedPageBreak/>
              <w:t>municipal (Unidad nacional para la gestión del riesgo de desastres -UNGRD-, 2019).</w:t>
            </w:r>
          </w:p>
          <w:p w14:paraId="000001BB" w14:textId="77777777" w:rsidR="00A343ED" w:rsidRDefault="00A343ED">
            <w:pPr>
              <w:spacing w:after="120"/>
              <w:jc w:val="both"/>
            </w:pPr>
          </w:p>
        </w:tc>
        <w:tc>
          <w:tcPr>
            <w:tcW w:w="6298" w:type="dxa"/>
            <w:shd w:val="clear" w:color="auto" w:fill="auto"/>
            <w:tcMar>
              <w:top w:w="100" w:type="dxa"/>
              <w:left w:w="100" w:type="dxa"/>
              <w:bottom w:w="100" w:type="dxa"/>
              <w:right w:w="100" w:type="dxa"/>
            </w:tcMar>
          </w:tcPr>
          <w:p w14:paraId="000001BD" w14:textId="77777777" w:rsidR="00A343ED" w:rsidRDefault="00000000">
            <w:pPr>
              <w:spacing w:after="120"/>
            </w:pPr>
            <w:r>
              <w:lastRenderedPageBreak/>
              <w:t>Marco conceptual del enfoque integral del riesgo</w:t>
            </w:r>
          </w:p>
          <w:p w14:paraId="000001BE" w14:textId="77777777" w:rsidR="00A343ED" w:rsidRDefault="00000000">
            <w:pPr>
              <w:spacing w:after="120"/>
              <w:jc w:val="center"/>
            </w:pPr>
            <w:sdt>
              <w:sdtPr>
                <w:tag w:val="goog_rdk_40"/>
                <w:id w:val="-1500652703"/>
              </w:sdtPr>
              <w:sdtContent>
                <w:commentRangeStart w:id="47"/>
              </w:sdtContent>
            </w:sdt>
            <w:r>
              <w:rPr>
                <w:noProof/>
              </w:rPr>
              <w:drawing>
                <wp:inline distT="0" distB="0" distL="0" distR="0" wp14:anchorId="42492C58" wp14:editId="0C36F0FB">
                  <wp:extent cx="3867150" cy="2489200"/>
                  <wp:effectExtent l="0" t="0" r="0" b="0"/>
                  <wp:docPr id="169"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Diagrama&#10;&#10;Descripción generada automáticamente"/>
                          <pic:cNvPicPr preferRelativeResize="0"/>
                        </pic:nvPicPr>
                        <pic:blipFill>
                          <a:blip r:embed="rId43"/>
                          <a:srcRect/>
                          <a:stretch>
                            <a:fillRect/>
                          </a:stretch>
                        </pic:blipFill>
                        <pic:spPr>
                          <a:xfrm>
                            <a:off x="0" y="0"/>
                            <a:ext cx="3867150" cy="2489200"/>
                          </a:xfrm>
                          <a:prstGeom prst="rect">
                            <a:avLst/>
                          </a:prstGeom>
                          <a:ln/>
                        </pic:spPr>
                      </pic:pic>
                    </a:graphicData>
                  </a:graphic>
                </wp:inline>
              </w:drawing>
            </w:r>
            <w:commentRangeEnd w:id="47"/>
            <w:r>
              <w:commentReference w:id="47"/>
            </w:r>
          </w:p>
          <w:p w14:paraId="000001BF" w14:textId="77777777" w:rsidR="00A343ED" w:rsidRDefault="00000000">
            <w:pPr>
              <w:spacing w:after="120"/>
            </w:pPr>
            <w:r>
              <w:t>Fuente: Unidad nacional para la gestión del riesgo de desastres -UNGRD-, 2019).</w:t>
            </w:r>
          </w:p>
          <w:p w14:paraId="000001C0" w14:textId="77777777" w:rsidR="00A343ED" w:rsidRDefault="00000000">
            <w:pPr>
              <w:spacing w:after="120"/>
            </w:pPr>
            <w:r>
              <w:t>Se recomienda adaptar la imagen.</w:t>
            </w:r>
          </w:p>
          <w:p w14:paraId="000001C1" w14:textId="77777777" w:rsidR="00A343ED" w:rsidRDefault="00000000">
            <w:pPr>
              <w:widowControl w:val="0"/>
            </w:pPr>
            <w:r>
              <w:t>Imagen: 222322_i31.</w:t>
            </w:r>
          </w:p>
        </w:tc>
      </w:tr>
    </w:tbl>
    <w:p w14:paraId="000001C2" w14:textId="77777777" w:rsidR="00A343ED" w:rsidRDefault="00A343ED">
      <w:pPr>
        <w:spacing w:line="240" w:lineRule="auto"/>
        <w:jc w:val="both"/>
      </w:pPr>
    </w:p>
    <w:p w14:paraId="000001C3" w14:textId="77777777" w:rsidR="00A343ED" w:rsidRDefault="00A343ED">
      <w:pPr>
        <w:spacing w:line="240" w:lineRule="auto"/>
        <w:jc w:val="both"/>
      </w:pPr>
    </w:p>
    <w:p w14:paraId="000001C4" w14:textId="77777777" w:rsidR="00A343ED" w:rsidRDefault="00A343ED">
      <w:pPr>
        <w:spacing w:line="240" w:lineRule="auto"/>
        <w:jc w:val="both"/>
      </w:pPr>
    </w:p>
    <w:p w14:paraId="000001C5" w14:textId="77777777" w:rsidR="00A343ED" w:rsidRDefault="00A343ED">
      <w:pPr>
        <w:spacing w:after="120" w:line="240" w:lineRule="auto"/>
        <w:jc w:val="both"/>
      </w:pPr>
    </w:p>
    <w:p w14:paraId="000001C6" w14:textId="77777777" w:rsidR="00A343ED" w:rsidRDefault="00000000">
      <w:pPr>
        <w:numPr>
          <w:ilvl w:val="1"/>
          <w:numId w:val="7"/>
        </w:numPr>
        <w:spacing w:after="120" w:line="240" w:lineRule="auto"/>
        <w:ind w:left="567" w:right="816" w:firstLine="0"/>
      </w:pPr>
      <w:r>
        <w:t>Métodos de control.</w:t>
      </w:r>
    </w:p>
    <w:p w14:paraId="000001C7" w14:textId="77777777" w:rsidR="00A343ED" w:rsidRDefault="00A343ED">
      <w:pPr>
        <w:spacing w:after="120" w:line="240" w:lineRule="auto"/>
        <w:ind w:left="792" w:right="816"/>
        <w:rPr>
          <w:b/>
        </w:rPr>
      </w:pPr>
    </w:p>
    <w:tbl>
      <w:tblPr>
        <w:tblStyle w:val="afffd"/>
        <w:tblW w:w="1431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6720"/>
        <w:gridCol w:w="5625"/>
      </w:tblGrid>
      <w:tr w:rsidR="00A343ED" w14:paraId="6D021F8A" w14:textId="77777777">
        <w:trPr>
          <w:trHeight w:val="580"/>
        </w:trPr>
        <w:tc>
          <w:tcPr>
            <w:tcW w:w="1965" w:type="dxa"/>
            <w:shd w:val="clear" w:color="auto" w:fill="D9D9D9"/>
            <w:tcMar>
              <w:top w:w="100" w:type="dxa"/>
              <w:left w:w="100" w:type="dxa"/>
              <w:bottom w:w="100" w:type="dxa"/>
              <w:right w:w="100" w:type="dxa"/>
            </w:tcMar>
          </w:tcPr>
          <w:p w14:paraId="000001C8" w14:textId="77777777" w:rsidR="00A343ED" w:rsidRDefault="00000000">
            <w:pPr>
              <w:widowControl w:val="0"/>
              <w:jc w:val="both"/>
            </w:pPr>
            <w:r>
              <w:t>Tipo de recurso</w:t>
            </w:r>
          </w:p>
        </w:tc>
        <w:tc>
          <w:tcPr>
            <w:tcW w:w="12345" w:type="dxa"/>
            <w:gridSpan w:val="2"/>
            <w:shd w:val="clear" w:color="auto" w:fill="D9D9D9"/>
            <w:tcMar>
              <w:top w:w="100" w:type="dxa"/>
              <w:left w:w="100" w:type="dxa"/>
              <w:bottom w:w="100" w:type="dxa"/>
              <w:right w:w="100" w:type="dxa"/>
            </w:tcMar>
          </w:tcPr>
          <w:p w14:paraId="000001C9" w14:textId="77777777" w:rsidR="00A343ED" w:rsidRDefault="00000000">
            <w:pPr>
              <w:keepNext/>
              <w:keepLines/>
              <w:widowControl w:val="0"/>
              <w:pBdr>
                <w:top w:val="nil"/>
                <w:left w:val="nil"/>
                <w:bottom w:val="nil"/>
                <w:right w:val="nil"/>
                <w:between w:val="nil"/>
              </w:pBdr>
              <w:spacing w:after="60"/>
              <w:jc w:val="center"/>
              <w:rPr>
                <w:color w:val="000000"/>
              </w:rPr>
            </w:pPr>
            <w:bookmarkStart w:id="48" w:name="_heading=h.4d34og8" w:colFirst="0" w:colLast="0"/>
            <w:bookmarkEnd w:id="48"/>
            <w:r>
              <w:rPr>
                <w:i/>
                <w:color w:val="000000"/>
              </w:rPr>
              <w:t>Slider</w:t>
            </w:r>
            <w:r>
              <w:rPr>
                <w:color w:val="000000"/>
              </w:rPr>
              <w:t xml:space="preserve"> imagen.</w:t>
            </w:r>
          </w:p>
        </w:tc>
      </w:tr>
      <w:tr w:rsidR="00A343ED" w14:paraId="0580EE58" w14:textId="77777777">
        <w:trPr>
          <w:trHeight w:val="420"/>
        </w:trPr>
        <w:tc>
          <w:tcPr>
            <w:tcW w:w="1965" w:type="dxa"/>
            <w:shd w:val="clear" w:color="auto" w:fill="auto"/>
            <w:tcMar>
              <w:top w:w="100" w:type="dxa"/>
              <w:left w:w="100" w:type="dxa"/>
              <w:bottom w:w="100" w:type="dxa"/>
              <w:right w:w="100" w:type="dxa"/>
            </w:tcMar>
          </w:tcPr>
          <w:p w14:paraId="000001CB" w14:textId="77777777" w:rsidR="00A343ED" w:rsidRDefault="00000000">
            <w:pPr>
              <w:widowControl w:val="0"/>
              <w:jc w:val="both"/>
            </w:pPr>
            <w:r>
              <w:t>Introducción</w:t>
            </w:r>
          </w:p>
        </w:tc>
        <w:tc>
          <w:tcPr>
            <w:tcW w:w="12345" w:type="dxa"/>
            <w:gridSpan w:val="2"/>
            <w:shd w:val="clear" w:color="auto" w:fill="auto"/>
            <w:tcMar>
              <w:top w:w="100" w:type="dxa"/>
              <w:left w:w="100" w:type="dxa"/>
              <w:bottom w:w="100" w:type="dxa"/>
              <w:right w:w="100" w:type="dxa"/>
            </w:tcMar>
          </w:tcPr>
          <w:p w14:paraId="000001CC" w14:textId="77777777" w:rsidR="00A343ED" w:rsidRDefault="00000000">
            <w:pPr>
              <w:ind w:right="173"/>
              <w:jc w:val="both"/>
              <w:rPr>
                <w:color w:val="999999"/>
                <w:highlight w:val="white"/>
              </w:rPr>
            </w:pPr>
            <w:r>
              <w:rPr>
                <w:highlight w:val="white"/>
              </w:rPr>
              <w:t xml:space="preserve">Como se explicó anteriormente, la gestión del </w:t>
            </w:r>
            <w:proofErr w:type="gramStart"/>
            <w:r>
              <w:rPr>
                <w:highlight w:val="white"/>
              </w:rPr>
              <w:t>riesgo,</w:t>
            </w:r>
            <w:proofErr w:type="gramEnd"/>
            <w:r>
              <w:rPr>
                <w:highlight w:val="white"/>
              </w:rPr>
              <w:t xml:space="preserve"> es un proceso social que inicia con la construcción de los escenarios de estos, a los que está expuesta una comunidad, y continúa con la creación, análisis, implementación y control de las medidas para minimizar cada uno de estos factores al menos porcentaje posible.</w:t>
            </w:r>
          </w:p>
        </w:tc>
      </w:tr>
      <w:tr w:rsidR="00A343ED" w14:paraId="5F9D995A" w14:textId="77777777">
        <w:trPr>
          <w:trHeight w:val="420"/>
        </w:trPr>
        <w:tc>
          <w:tcPr>
            <w:tcW w:w="8685" w:type="dxa"/>
            <w:gridSpan w:val="2"/>
            <w:shd w:val="clear" w:color="auto" w:fill="auto"/>
            <w:tcMar>
              <w:top w:w="100" w:type="dxa"/>
              <w:left w:w="100" w:type="dxa"/>
              <w:bottom w:w="100" w:type="dxa"/>
              <w:right w:w="100" w:type="dxa"/>
            </w:tcMar>
          </w:tcPr>
          <w:p w14:paraId="000001CE" w14:textId="77777777" w:rsidR="00A343ED" w:rsidRDefault="00000000">
            <w:pPr>
              <w:ind w:right="173"/>
              <w:jc w:val="both"/>
              <w:rPr>
                <w:highlight w:val="white"/>
              </w:rPr>
            </w:pPr>
            <w:r>
              <w:rPr>
                <w:highlight w:val="white"/>
              </w:rPr>
              <w:lastRenderedPageBreak/>
              <w:t xml:space="preserve">El procedimiento general para realizar una intervención sobre un </w:t>
            </w:r>
            <w:proofErr w:type="gramStart"/>
            <w:r>
              <w:rPr>
                <w:highlight w:val="white"/>
              </w:rPr>
              <w:t>riesgo,</w:t>
            </w:r>
            <w:proofErr w:type="gramEnd"/>
            <w:r>
              <w:rPr>
                <w:highlight w:val="white"/>
              </w:rPr>
              <w:t xml:space="preserve"> es identificar y conocer su procedencia, de acuerdo a las amenazas presentes a nivel espacial. Es necesario también, determinar el origen de las dimensiones de vulnerabilidad y hacer un paralelo con cada amenaza encontrada, con este procedimiento, para aquellos eventos que se originan por causas socio-naturales o antrópicas, debido a la alta incidencia del ser humano sobre ellas. </w:t>
            </w:r>
          </w:p>
        </w:tc>
        <w:tc>
          <w:tcPr>
            <w:tcW w:w="5625" w:type="dxa"/>
            <w:shd w:val="clear" w:color="auto" w:fill="auto"/>
            <w:tcMar>
              <w:top w:w="100" w:type="dxa"/>
              <w:left w:w="100" w:type="dxa"/>
              <w:bottom w:w="100" w:type="dxa"/>
              <w:right w:w="100" w:type="dxa"/>
            </w:tcMar>
          </w:tcPr>
          <w:p w14:paraId="000001D0" w14:textId="77777777" w:rsidR="00A343ED" w:rsidRDefault="00000000">
            <w:pPr>
              <w:ind w:right="173"/>
              <w:jc w:val="center"/>
            </w:pPr>
            <w:sdt>
              <w:sdtPr>
                <w:tag w:val="goog_rdk_41"/>
                <w:id w:val="2089334996"/>
              </w:sdtPr>
              <w:sdtContent>
                <w:commentRangeStart w:id="49"/>
              </w:sdtContent>
            </w:sdt>
            <w:r>
              <w:rPr>
                <w:noProof/>
              </w:rPr>
              <w:drawing>
                <wp:inline distT="0" distB="0" distL="0" distR="0" wp14:anchorId="32C78BD3" wp14:editId="2C4BF1CC">
                  <wp:extent cx="2359343" cy="1568538"/>
                  <wp:effectExtent l="0" t="0" r="0" b="0"/>
                  <wp:docPr id="170" name="image9.jpg" descr="Pequeñas personas que examinan la advertencia de error del sistema operativo en la página web aislaron la ilustración plana."/>
                  <wp:cNvGraphicFramePr/>
                  <a:graphic xmlns:a="http://schemas.openxmlformats.org/drawingml/2006/main">
                    <a:graphicData uri="http://schemas.openxmlformats.org/drawingml/2006/picture">
                      <pic:pic xmlns:pic="http://schemas.openxmlformats.org/drawingml/2006/picture">
                        <pic:nvPicPr>
                          <pic:cNvPr id="0" name="image9.jpg" descr="Pequeñas personas que examinan la advertencia de error del sistema operativo en la página web aislaron la ilustración plana."/>
                          <pic:cNvPicPr preferRelativeResize="0"/>
                        </pic:nvPicPr>
                        <pic:blipFill>
                          <a:blip r:embed="rId44"/>
                          <a:srcRect/>
                          <a:stretch>
                            <a:fillRect/>
                          </a:stretch>
                        </pic:blipFill>
                        <pic:spPr>
                          <a:xfrm>
                            <a:off x="0" y="0"/>
                            <a:ext cx="2359343" cy="1568538"/>
                          </a:xfrm>
                          <a:prstGeom prst="rect">
                            <a:avLst/>
                          </a:prstGeom>
                          <a:ln/>
                        </pic:spPr>
                      </pic:pic>
                    </a:graphicData>
                  </a:graphic>
                </wp:inline>
              </w:drawing>
            </w:r>
            <w:commentRangeEnd w:id="49"/>
            <w:r>
              <w:commentReference w:id="49"/>
            </w:r>
          </w:p>
          <w:p w14:paraId="000001D1" w14:textId="77777777" w:rsidR="00A343ED" w:rsidRDefault="00000000">
            <w:pPr>
              <w:widowControl w:val="0"/>
            </w:pPr>
            <w:r>
              <w:t>Imagen:</w:t>
            </w:r>
            <w:r>
              <w:rPr>
                <w:b/>
              </w:rPr>
              <w:t xml:space="preserve"> </w:t>
            </w:r>
            <w:r>
              <w:t>222322_i32.</w:t>
            </w:r>
          </w:p>
        </w:tc>
      </w:tr>
      <w:tr w:rsidR="00A343ED" w14:paraId="7D34E097" w14:textId="77777777">
        <w:trPr>
          <w:trHeight w:val="420"/>
        </w:trPr>
        <w:tc>
          <w:tcPr>
            <w:tcW w:w="8685" w:type="dxa"/>
            <w:gridSpan w:val="2"/>
            <w:shd w:val="clear" w:color="auto" w:fill="auto"/>
            <w:tcMar>
              <w:top w:w="100" w:type="dxa"/>
              <w:left w:w="100" w:type="dxa"/>
              <w:bottom w:w="100" w:type="dxa"/>
              <w:right w:w="100" w:type="dxa"/>
            </w:tcMar>
          </w:tcPr>
          <w:p w14:paraId="000001D2" w14:textId="77777777" w:rsidR="00A343ED" w:rsidRDefault="00000000">
            <w:pPr>
              <w:ind w:right="173"/>
              <w:jc w:val="both"/>
              <w:rPr>
                <w:highlight w:val="white"/>
              </w:rPr>
            </w:pPr>
            <w:r>
              <w:rPr>
                <w:highlight w:val="white"/>
              </w:rPr>
              <w:t xml:space="preserve">La dinámica ambiental del mundo lleva consigo la aparición de diversos fenómenos naturales, así mismo, la humanidad en el desarrollo normal de la vida propicia la aparición de condiciones amenazantes para su bienestar dado el grado de vulnerabilidad de la </w:t>
            </w:r>
            <w:proofErr w:type="gramStart"/>
            <w:r>
              <w:rPr>
                <w:highlight w:val="white"/>
              </w:rPr>
              <w:t>población,</w:t>
            </w:r>
            <w:proofErr w:type="gramEnd"/>
            <w:r>
              <w:rPr>
                <w:highlight w:val="white"/>
              </w:rPr>
              <w:t xml:space="preserve"> es por esto que se desarrollan las diferentes medidas y acciones enfocadas a la intervención y reducción del riesgo, con miras a un entorno más seguro.</w:t>
            </w:r>
          </w:p>
        </w:tc>
        <w:tc>
          <w:tcPr>
            <w:tcW w:w="5625" w:type="dxa"/>
            <w:shd w:val="clear" w:color="auto" w:fill="auto"/>
            <w:tcMar>
              <w:top w:w="100" w:type="dxa"/>
              <w:left w:w="100" w:type="dxa"/>
              <w:bottom w:w="100" w:type="dxa"/>
              <w:right w:w="100" w:type="dxa"/>
            </w:tcMar>
          </w:tcPr>
          <w:p w14:paraId="000001D4" w14:textId="77777777" w:rsidR="00A343ED" w:rsidRDefault="00000000">
            <w:pPr>
              <w:widowControl w:val="0"/>
              <w:jc w:val="center"/>
            </w:pPr>
            <w:sdt>
              <w:sdtPr>
                <w:tag w:val="goog_rdk_42"/>
                <w:id w:val="2015486124"/>
              </w:sdtPr>
              <w:sdtContent>
                <w:commentRangeStart w:id="50"/>
              </w:sdtContent>
            </w:sdt>
            <w:r>
              <w:rPr>
                <w:noProof/>
              </w:rPr>
              <w:drawing>
                <wp:inline distT="114300" distB="114300" distL="114300" distR="114300" wp14:anchorId="7887F845" wp14:editId="134C751E">
                  <wp:extent cx="2406968" cy="2406968"/>
                  <wp:effectExtent l="0" t="0" r="0" b="0"/>
                  <wp:docPr id="1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406968" cy="2406968"/>
                          </a:xfrm>
                          <a:prstGeom prst="rect">
                            <a:avLst/>
                          </a:prstGeom>
                          <a:ln/>
                        </pic:spPr>
                      </pic:pic>
                    </a:graphicData>
                  </a:graphic>
                </wp:inline>
              </w:drawing>
            </w:r>
            <w:commentRangeEnd w:id="50"/>
            <w:r>
              <w:commentReference w:id="50"/>
            </w:r>
          </w:p>
          <w:p w14:paraId="000001D5" w14:textId="77777777" w:rsidR="00A343ED" w:rsidRDefault="00000000">
            <w:pPr>
              <w:widowControl w:val="0"/>
            </w:pPr>
            <w:r>
              <w:t>Imagen:</w:t>
            </w:r>
            <w:r>
              <w:rPr>
                <w:b/>
              </w:rPr>
              <w:t xml:space="preserve"> </w:t>
            </w:r>
            <w:r>
              <w:t>222322_i33.</w:t>
            </w:r>
          </w:p>
        </w:tc>
      </w:tr>
      <w:tr w:rsidR="00A343ED" w14:paraId="6D214CA7" w14:textId="77777777">
        <w:trPr>
          <w:trHeight w:val="420"/>
        </w:trPr>
        <w:tc>
          <w:tcPr>
            <w:tcW w:w="8685" w:type="dxa"/>
            <w:gridSpan w:val="2"/>
            <w:shd w:val="clear" w:color="auto" w:fill="auto"/>
            <w:tcMar>
              <w:top w:w="100" w:type="dxa"/>
              <w:left w:w="100" w:type="dxa"/>
              <w:bottom w:w="100" w:type="dxa"/>
              <w:right w:w="100" w:type="dxa"/>
            </w:tcMar>
          </w:tcPr>
          <w:p w14:paraId="000001D6" w14:textId="77777777" w:rsidR="00A343ED" w:rsidRDefault="00000000">
            <w:pPr>
              <w:ind w:right="816"/>
              <w:jc w:val="both"/>
              <w:rPr>
                <w:highlight w:val="white"/>
              </w:rPr>
            </w:pPr>
            <w:r>
              <w:rPr>
                <w:highlight w:val="white"/>
              </w:rPr>
              <w:lastRenderedPageBreak/>
              <w:t xml:space="preserve">Como principales acciones que permiten reducir el riesgo, están la intervención correctiva sobre las amenazas ocasionadas por un evento peligroso y, disminuir el grado de vulnerabilidad de las poblaciones.  </w:t>
            </w:r>
          </w:p>
        </w:tc>
        <w:tc>
          <w:tcPr>
            <w:tcW w:w="5625" w:type="dxa"/>
            <w:shd w:val="clear" w:color="auto" w:fill="auto"/>
            <w:tcMar>
              <w:top w:w="100" w:type="dxa"/>
              <w:left w:w="100" w:type="dxa"/>
              <w:bottom w:w="100" w:type="dxa"/>
              <w:right w:w="100" w:type="dxa"/>
            </w:tcMar>
          </w:tcPr>
          <w:p w14:paraId="000001D8" w14:textId="77777777" w:rsidR="00A343ED" w:rsidRDefault="00000000">
            <w:pPr>
              <w:widowControl w:val="0"/>
            </w:pPr>
            <w:sdt>
              <w:sdtPr>
                <w:tag w:val="goog_rdk_43"/>
                <w:id w:val="-516852339"/>
              </w:sdtPr>
              <w:sdtContent>
                <w:commentRangeStart w:id="51"/>
              </w:sdtContent>
            </w:sdt>
            <w:r>
              <w:rPr>
                <w:noProof/>
              </w:rPr>
              <w:drawing>
                <wp:inline distT="114300" distB="114300" distL="114300" distR="114300" wp14:anchorId="7735B1B9" wp14:editId="61EFFE64">
                  <wp:extent cx="3438525" cy="2133600"/>
                  <wp:effectExtent l="0" t="0" r="0" b="0"/>
                  <wp:docPr id="1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438525" cy="2133600"/>
                          </a:xfrm>
                          <a:prstGeom prst="rect">
                            <a:avLst/>
                          </a:prstGeom>
                          <a:ln/>
                        </pic:spPr>
                      </pic:pic>
                    </a:graphicData>
                  </a:graphic>
                </wp:inline>
              </w:drawing>
            </w:r>
            <w:commentRangeEnd w:id="51"/>
            <w:r>
              <w:commentReference w:id="51"/>
            </w:r>
          </w:p>
          <w:p w14:paraId="000001D9" w14:textId="77777777" w:rsidR="00A343ED" w:rsidRDefault="00000000">
            <w:pPr>
              <w:widowControl w:val="0"/>
            </w:pPr>
            <w:r>
              <w:t>Imagen: 222322_i34.</w:t>
            </w:r>
          </w:p>
        </w:tc>
      </w:tr>
    </w:tbl>
    <w:p w14:paraId="000001DA" w14:textId="77777777" w:rsidR="00A343ED" w:rsidRDefault="00A343ED"/>
    <w:p w14:paraId="000001DB" w14:textId="77777777" w:rsidR="00A343ED" w:rsidRDefault="00A343ED">
      <w:pPr>
        <w:spacing w:line="240" w:lineRule="auto"/>
        <w:jc w:val="both"/>
      </w:pPr>
    </w:p>
    <w:p w14:paraId="000001DC" w14:textId="77777777" w:rsidR="00A343ED" w:rsidRDefault="00A343ED">
      <w:pPr>
        <w:spacing w:line="240" w:lineRule="auto"/>
        <w:ind w:left="360" w:right="816"/>
        <w:jc w:val="both"/>
      </w:pPr>
    </w:p>
    <w:tbl>
      <w:tblPr>
        <w:tblStyle w:val="afffe"/>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31868726" w14:textId="77777777">
        <w:trPr>
          <w:trHeight w:val="444"/>
        </w:trPr>
        <w:tc>
          <w:tcPr>
            <w:tcW w:w="14317" w:type="dxa"/>
            <w:shd w:val="clear" w:color="auto" w:fill="D9D9D9"/>
          </w:tcPr>
          <w:p w14:paraId="000001DD"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10FB869D" w14:textId="77777777">
        <w:tc>
          <w:tcPr>
            <w:tcW w:w="14317" w:type="dxa"/>
          </w:tcPr>
          <w:p w14:paraId="000001DE" w14:textId="77777777" w:rsidR="00A343ED" w:rsidRDefault="00000000">
            <w:pPr>
              <w:ind w:right="32"/>
              <w:jc w:val="both"/>
            </w:pPr>
            <w:r>
              <w:t xml:space="preserve">Intervenir el riesgo, es el tratamiento mediante el cual se modifica de manera intencional las características de un fenómeno, con el fin de reducir la amenaza que representa o modificar las características de un elemento expuesto, lo anterior con el propósito de reducir su vulnerabilidad que se pueda presentar en el territorio específico. </w:t>
            </w:r>
          </w:p>
          <w:p w14:paraId="000001DF" w14:textId="77777777" w:rsidR="00A343ED" w:rsidRDefault="00A343ED">
            <w:pPr>
              <w:ind w:right="34"/>
              <w:jc w:val="both"/>
            </w:pPr>
          </w:p>
        </w:tc>
      </w:tr>
    </w:tbl>
    <w:p w14:paraId="000001E0" w14:textId="77777777" w:rsidR="00A343ED" w:rsidRDefault="00A343ED">
      <w:pPr>
        <w:spacing w:line="240" w:lineRule="auto"/>
        <w:jc w:val="both"/>
      </w:pPr>
    </w:p>
    <w:p w14:paraId="000001E1" w14:textId="77777777" w:rsidR="00A343ED" w:rsidRDefault="00A343ED">
      <w:pPr>
        <w:spacing w:line="240" w:lineRule="auto"/>
        <w:jc w:val="both"/>
      </w:pPr>
    </w:p>
    <w:p w14:paraId="000001E2" w14:textId="77777777" w:rsidR="00A343ED" w:rsidRDefault="00A343ED"/>
    <w:tbl>
      <w:tblPr>
        <w:tblStyle w:val="affff"/>
        <w:tblW w:w="14316"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5084"/>
        <w:gridCol w:w="6398"/>
      </w:tblGrid>
      <w:tr w:rsidR="00A343ED" w14:paraId="1C67E54B" w14:textId="77777777">
        <w:trPr>
          <w:trHeight w:val="580"/>
        </w:trPr>
        <w:tc>
          <w:tcPr>
            <w:tcW w:w="2834" w:type="dxa"/>
            <w:shd w:val="clear" w:color="auto" w:fill="D9D9D9"/>
            <w:tcMar>
              <w:top w:w="100" w:type="dxa"/>
              <w:left w:w="100" w:type="dxa"/>
              <w:bottom w:w="100" w:type="dxa"/>
              <w:right w:w="100" w:type="dxa"/>
            </w:tcMar>
          </w:tcPr>
          <w:p w14:paraId="000001E3" w14:textId="77777777" w:rsidR="00A343ED" w:rsidRDefault="00000000">
            <w:pPr>
              <w:widowControl w:val="0"/>
              <w:jc w:val="both"/>
            </w:pPr>
            <w:r>
              <w:t>Tipo de recurso.</w:t>
            </w:r>
          </w:p>
        </w:tc>
        <w:tc>
          <w:tcPr>
            <w:tcW w:w="11482" w:type="dxa"/>
            <w:gridSpan w:val="2"/>
            <w:shd w:val="clear" w:color="auto" w:fill="D9D9D9"/>
            <w:tcMar>
              <w:top w:w="100" w:type="dxa"/>
              <w:left w:w="100" w:type="dxa"/>
              <w:bottom w:w="100" w:type="dxa"/>
              <w:right w:w="100" w:type="dxa"/>
            </w:tcMar>
          </w:tcPr>
          <w:p w14:paraId="000001E4" w14:textId="77777777" w:rsidR="00A343ED" w:rsidRDefault="00000000">
            <w:pPr>
              <w:keepNext/>
              <w:keepLines/>
              <w:widowControl w:val="0"/>
              <w:pBdr>
                <w:top w:val="nil"/>
                <w:left w:val="nil"/>
                <w:bottom w:val="nil"/>
                <w:right w:val="nil"/>
                <w:between w:val="nil"/>
              </w:pBdr>
              <w:spacing w:after="60"/>
              <w:jc w:val="center"/>
              <w:rPr>
                <w:color w:val="000000"/>
              </w:rPr>
            </w:pPr>
            <w:bookmarkStart w:id="52" w:name="_heading=h.2s8eyo1" w:colFirst="0" w:colLast="0"/>
            <w:bookmarkEnd w:id="52"/>
            <w:r>
              <w:rPr>
                <w:color w:val="000000"/>
              </w:rPr>
              <w:t>Carrusel de tarjetas.</w:t>
            </w:r>
          </w:p>
        </w:tc>
      </w:tr>
      <w:tr w:rsidR="00A343ED" w14:paraId="58D420D2" w14:textId="77777777">
        <w:trPr>
          <w:trHeight w:val="420"/>
        </w:trPr>
        <w:tc>
          <w:tcPr>
            <w:tcW w:w="2834" w:type="dxa"/>
            <w:shd w:val="clear" w:color="auto" w:fill="auto"/>
            <w:tcMar>
              <w:top w:w="100" w:type="dxa"/>
              <w:left w:w="100" w:type="dxa"/>
              <w:bottom w:w="100" w:type="dxa"/>
              <w:right w:w="100" w:type="dxa"/>
            </w:tcMar>
          </w:tcPr>
          <w:p w14:paraId="000001E6" w14:textId="77777777" w:rsidR="00A343ED" w:rsidRDefault="00000000">
            <w:pPr>
              <w:widowControl w:val="0"/>
            </w:pPr>
            <w:r>
              <w:t>Introducción.</w:t>
            </w:r>
          </w:p>
        </w:tc>
        <w:tc>
          <w:tcPr>
            <w:tcW w:w="11482" w:type="dxa"/>
            <w:gridSpan w:val="2"/>
            <w:shd w:val="clear" w:color="auto" w:fill="auto"/>
            <w:tcMar>
              <w:top w:w="100" w:type="dxa"/>
              <w:left w:w="100" w:type="dxa"/>
              <w:bottom w:w="100" w:type="dxa"/>
              <w:right w:w="100" w:type="dxa"/>
            </w:tcMar>
          </w:tcPr>
          <w:p w14:paraId="000001E7" w14:textId="77777777" w:rsidR="00A343ED" w:rsidRDefault="00000000">
            <w:pPr>
              <w:ind w:right="192"/>
              <w:jc w:val="both"/>
            </w:pPr>
            <w:r>
              <w:t xml:space="preserve">La reducción del riesgo se logra con acciones que lo mitigan o lo previenen. Estas medidas se adoptan para reducir la amenaza, la exposición y disminuir la vulnerabilidad de las personas, los medios de subsistencia, los bienes, la </w:t>
            </w:r>
            <w:r>
              <w:lastRenderedPageBreak/>
              <w:t xml:space="preserve">infraestructura y los recursos ambientales; para evitar o minimizar los daños y las pérdidas, en caso de producirse los eventos físicos peligrosos. La reducción del riesgo la componen (Unidad nacional para la gestión del riesgo de desastres, 2013): </w:t>
            </w:r>
          </w:p>
        </w:tc>
      </w:tr>
      <w:tr w:rsidR="00A343ED" w14:paraId="65C03C46" w14:textId="77777777">
        <w:trPr>
          <w:trHeight w:val="420"/>
        </w:trPr>
        <w:tc>
          <w:tcPr>
            <w:tcW w:w="14316" w:type="dxa"/>
            <w:gridSpan w:val="3"/>
            <w:shd w:val="clear" w:color="auto" w:fill="auto"/>
            <w:tcMar>
              <w:top w:w="100" w:type="dxa"/>
              <w:left w:w="100" w:type="dxa"/>
              <w:bottom w:w="100" w:type="dxa"/>
              <w:right w:w="100" w:type="dxa"/>
            </w:tcMar>
          </w:tcPr>
          <w:p w14:paraId="000001E9" w14:textId="77777777" w:rsidR="00A343ED" w:rsidRDefault="00000000">
            <w:pPr>
              <w:jc w:val="center"/>
            </w:pPr>
            <w:sdt>
              <w:sdtPr>
                <w:tag w:val="goog_rdk_44"/>
                <w:id w:val="-1174956028"/>
              </w:sdtPr>
              <w:sdtContent/>
            </w:sdt>
            <w:r>
              <w:rPr>
                <w:noProof/>
              </w:rPr>
              <mc:AlternateContent>
                <mc:Choice Requires="wpg">
                  <w:drawing>
                    <wp:inline distT="0" distB="0" distL="0" distR="0" wp14:anchorId="4EFF29A7" wp14:editId="2DEDD804">
                      <wp:extent cx="4705350" cy="1698139"/>
                      <wp:effectExtent l="0" t="0" r="0" b="0"/>
                      <wp:docPr id="166" name="Grupo 166"/>
                      <wp:cNvGraphicFramePr/>
                      <a:graphic xmlns:a="http://schemas.openxmlformats.org/drawingml/2006/main">
                        <a:graphicData uri="http://schemas.microsoft.com/office/word/2010/wordprocessingGroup">
                          <wpg:wgp>
                            <wpg:cNvGrpSpPr/>
                            <wpg:grpSpPr>
                              <a:xfrm>
                                <a:off x="0" y="0"/>
                                <a:ext cx="4705350" cy="1698139"/>
                                <a:chOff x="2982900" y="2930925"/>
                                <a:chExt cx="4726200" cy="1698150"/>
                              </a:xfrm>
                            </wpg:grpSpPr>
                            <wpg:grpSp>
                              <wpg:cNvPr id="1" name="Grupo 1"/>
                              <wpg:cNvGrpSpPr/>
                              <wpg:grpSpPr>
                                <a:xfrm>
                                  <a:off x="2993325" y="2930931"/>
                                  <a:ext cx="4705350" cy="1698139"/>
                                  <a:chOff x="2993325" y="2930931"/>
                                  <a:chExt cx="4705350" cy="1698139"/>
                                </a:xfrm>
                              </wpg:grpSpPr>
                              <wps:wsp>
                                <wps:cNvPr id="2" name="Rectángulo 2"/>
                                <wps:cNvSpPr/>
                                <wps:spPr>
                                  <a:xfrm>
                                    <a:off x="2993325" y="2930931"/>
                                    <a:ext cx="4705350" cy="1698125"/>
                                  </a:xfrm>
                                  <a:prstGeom prst="rect">
                                    <a:avLst/>
                                  </a:prstGeom>
                                  <a:noFill/>
                                  <a:ln>
                                    <a:noFill/>
                                  </a:ln>
                                </wps:spPr>
                                <wps:txbx>
                                  <w:txbxContent>
                                    <w:p w14:paraId="6014A175"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993325" y="2930931"/>
                                    <a:ext cx="4705350" cy="1698139"/>
                                    <a:chOff x="2993325" y="2930931"/>
                                    <a:chExt cx="4705350" cy="1698139"/>
                                  </a:xfrm>
                                </wpg:grpSpPr>
                                <wps:wsp>
                                  <wps:cNvPr id="4" name="Rectángulo 4"/>
                                  <wps:cNvSpPr/>
                                  <wps:spPr>
                                    <a:xfrm>
                                      <a:off x="2993325" y="2930931"/>
                                      <a:ext cx="4705350" cy="1698125"/>
                                    </a:xfrm>
                                    <a:prstGeom prst="rect">
                                      <a:avLst/>
                                    </a:prstGeom>
                                    <a:noFill/>
                                    <a:ln>
                                      <a:noFill/>
                                    </a:ln>
                                  </wps:spPr>
                                  <wps:txbx>
                                    <w:txbxContent>
                                      <w:p w14:paraId="421E0E4E"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2993325" y="2930931"/>
                                      <a:ext cx="4705350" cy="1698139"/>
                                      <a:chOff x="2993325" y="2930931"/>
                                      <a:chExt cx="4705350" cy="1698139"/>
                                    </a:xfrm>
                                  </wpg:grpSpPr>
                                  <wps:wsp>
                                    <wps:cNvPr id="6" name="Rectángulo 6"/>
                                    <wps:cNvSpPr/>
                                    <wps:spPr>
                                      <a:xfrm>
                                        <a:off x="2993325" y="2930931"/>
                                        <a:ext cx="4705350" cy="1698125"/>
                                      </a:xfrm>
                                      <a:prstGeom prst="rect">
                                        <a:avLst/>
                                      </a:prstGeom>
                                      <a:noFill/>
                                      <a:ln>
                                        <a:noFill/>
                                      </a:ln>
                                    </wps:spPr>
                                    <wps:txbx>
                                      <w:txbxContent>
                                        <w:p w14:paraId="35D8BECB"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2993325" y="2930931"/>
                                        <a:ext cx="4705350" cy="1698139"/>
                                        <a:chOff x="0" y="0"/>
                                        <a:chExt cx="4705350" cy="1698132"/>
                                      </a:xfrm>
                                    </wpg:grpSpPr>
                                    <wps:wsp>
                                      <wps:cNvPr id="8" name="Rectángulo 8"/>
                                      <wps:cNvSpPr/>
                                      <wps:spPr>
                                        <a:xfrm>
                                          <a:off x="0" y="0"/>
                                          <a:ext cx="4705350" cy="1698125"/>
                                        </a:xfrm>
                                        <a:prstGeom prst="rect">
                                          <a:avLst/>
                                        </a:prstGeom>
                                        <a:noFill/>
                                        <a:ln>
                                          <a:noFill/>
                                        </a:ln>
                                      </wps:spPr>
                                      <wps:txbx>
                                        <w:txbxContent>
                                          <w:p w14:paraId="48F9228F"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9" name="Grupo 9"/>
                                      <wpg:cNvGrpSpPr/>
                                      <wpg:grpSpPr>
                                        <a:xfrm>
                                          <a:off x="0" y="0"/>
                                          <a:ext cx="4705350" cy="1698132"/>
                                          <a:chOff x="0" y="0"/>
                                          <a:chExt cx="4705350" cy="1698132"/>
                                        </a:xfrm>
                                      </wpg:grpSpPr>
                                      <wps:wsp>
                                        <wps:cNvPr id="10" name="Rectángulo 10"/>
                                        <wps:cNvSpPr/>
                                        <wps:spPr>
                                          <a:xfrm>
                                            <a:off x="0" y="0"/>
                                            <a:ext cx="4705350" cy="1697826"/>
                                          </a:xfrm>
                                          <a:prstGeom prst="rect">
                                            <a:avLst/>
                                          </a:prstGeom>
                                          <a:noFill/>
                                          <a:ln>
                                            <a:noFill/>
                                          </a:ln>
                                        </wps:spPr>
                                        <wps:txbx>
                                          <w:txbxContent>
                                            <w:p w14:paraId="1FC76C09"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297" y="539376"/>
                                            <a:ext cx="1093166" cy="753192"/>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6288AC9D"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2297" y="1292568"/>
                                            <a:ext cx="1093166" cy="405564"/>
                                          </a:xfrm>
                                          <a:prstGeom prst="rect">
                                            <a:avLst/>
                                          </a:prstGeom>
                                          <a:noFill/>
                                          <a:ln>
                                            <a:noFill/>
                                          </a:ln>
                                        </wps:spPr>
                                        <wps:txbx>
                                          <w:txbxContent>
                                            <w:p w14:paraId="0D3CA589"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3" name="Rectángulo 13"/>
                                        <wps:cNvSpPr/>
                                        <wps:spPr>
                                          <a:xfrm>
                                            <a:off x="2297" y="1292568"/>
                                            <a:ext cx="1093166" cy="405564"/>
                                          </a:xfrm>
                                          <a:prstGeom prst="rect">
                                            <a:avLst/>
                                          </a:prstGeom>
                                          <a:noFill/>
                                          <a:ln>
                                            <a:noFill/>
                                          </a:ln>
                                        </wps:spPr>
                                        <wps:txbx>
                                          <w:txbxContent>
                                            <w:p w14:paraId="0D2A9A19" w14:textId="77777777" w:rsidR="00A343ED" w:rsidRDefault="00A343ED">
                                              <w:pPr>
                                                <w:spacing w:line="215" w:lineRule="auto"/>
                                                <w:jc w:val="center"/>
                                                <w:textDirection w:val="btLr"/>
                                              </w:pPr>
                                            </w:p>
                                          </w:txbxContent>
                                        </wps:txbx>
                                        <wps:bodyPr spcFirstLastPara="1" wrap="square" lIns="49775" tIns="49775" rIns="49775" bIns="0" anchor="t" anchorCtr="0">
                                          <a:noAutofit/>
                                        </wps:bodyPr>
                                      </wps:wsp>
                                      <wps:wsp>
                                        <wps:cNvPr id="14" name="Rectángulo: esquinas redondeadas 14"/>
                                        <wps:cNvSpPr/>
                                        <wps:spPr>
                                          <a:xfrm>
                                            <a:off x="1204826" y="539376"/>
                                            <a:ext cx="1093166" cy="753192"/>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36BE2EDD"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5" name="Rectángulo 15"/>
                                        <wps:cNvSpPr/>
                                        <wps:spPr>
                                          <a:xfrm>
                                            <a:off x="1204826" y="1292568"/>
                                            <a:ext cx="1093166" cy="405564"/>
                                          </a:xfrm>
                                          <a:prstGeom prst="rect">
                                            <a:avLst/>
                                          </a:prstGeom>
                                          <a:noFill/>
                                          <a:ln>
                                            <a:noFill/>
                                          </a:ln>
                                        </wps:spPr>
                                        <wps:txbx>
                                          <w:txbxContent>
                                            <w:p w14:paraId="5147BC76"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1204826" y="1292568"/>
                                            <a:ext cx="1093166" cy="405564"/>
                                          </a:xfrm>
                                          <a:prstGeom prst="rect">
                                            <a:avLst/>
                                          </a:prstGeom>
                                          <a:noFill/>
                                          <a:ln>
                                            <a:noFill/>
                                          </a:ln>
                                        </wps:spPr>
                                        <wps:txbx>
                                          <w:txbxContent>
                                            <w:p w14:paraId="1702A983" w14:textId="77777777" w:rsidR="00A343ED" w:rsidRDefault="00A343ED">
                                              <w:pPr>
                                                <w:spacing w:line="215" w:lineRule="auto"/>
                                                <w:jc w:val="center"/>
                                                <w:textDirection w:val="btLr"/>
                                              </w:pPr>
                                            </w:p>
                                          </w:txbxContent>
                                        </wps:txbx>
                                        <wps:bodyPr spcFirstLastPara="1" wrap="square" lIns="49775" tIns="49775" rIns="49775" bIns="0" anchor="t" anchorCtr="0">
                                          <a:noAutofit/>
                                        </wps:bodyPr>
                                      </wps:wsp>
                                      <wps:wsp>
                                        <wps:cNvPr id="17" name="Rectángulo: esquinas redondeadas 17"/>
                                        <wps:cNvSpPr/>
                                        <wps:spPr>
                                          <a:xfrm>
                                            <a:off x="2407356" y="539376"/>
                                            <a:ext cx="1093166" cy="753192"/>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2F5DA90E"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a:off x="2407356" y="1292568"/>
                                            <a:ext cx="1093166" cy="405564"/>
                                          </a:xfrm>
                                          <a:prstGeom prst="rect">
                                            <a:avLst/>
                                          </a:prstGeom>
                                          <a:noFill/>
                                          <a:ln>
                                            <a:noFill/>
                                          </a:ln>
                                        </wps:spPr>
                                        <wps:txbx>
                                          <w:txbxContent>
                                            <w:p w14:paraId="5E0A010A"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19" name="Rectángulo 19"/>
                                        <wps:cNvSpPr/>
                                        <wps:spPr>
                                          <a:xfrm>
                                            <a:off x="2407356" y="1292568"/>
                                            <a:ext cx="1093166" cy="405564"/>
                                          </a:xfrm>
                                          <a:prstGeom prst="rect">
                                            <a:avLst/>
                                          </a:prstGeom>
                                          <a:noFill/>
                                          <a:ln>
                                            <a:noFill/>
                                          </a:ln>
                                        </wps:spPr>
                                        <wps:txbx>
                                          <w:txbxContent>
                                            <w:p w14:paraId="14739C51" w14:textId="77777777" w:rsidR="00A343ED" w:rsidRDefault="00A343ED">
                                              <w:pPr>
                                                <w:spacing w:line="215" w:lineRule="auto"/>
                                                <w:jc w:val="center"/>
                                                <w:textDirection w:val="btLr"/>
                                              </w:pPr>
                                            </w:p>
                                          </w:txbxContent>
                                        </wps:txbx>
                                        <wps:bodyPr spcFirstLastPara="1" wrap="square" lIns="49775" tIns="49775" rIns="49775" bIns="0" anchor="t" anchorCtr="0">
                                          <a:noAutofit/>
                                        </wps:bodyPr>
                                      </wps:wsp>
                                      <wps:wsp>
                                        <wps:cNvPr id="20" name="Rectángulo: esquinas redondeadas 20"/>
                                        <wps:cNvSpPr/>
                                        <wps:spPr>
                                          <a:xfrm>
                                            <a:off x="3609885" y="539376"/>
                                            <a:ext cx="1093166" cy="753192"/>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14:paraId="3D94B550"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21" name="Rectángulo 21"/>
                                        <wps:cNvSpPr/>
                                        <wps:spPr>
                                          <a:xfrm>
                                            <a:off x="3609885" y="1292568"/>
                                            <a:ext cx="1093166" cy="405564"/>
                                          </a:xfrm>
                                          <a:prstGeom prst="rect">
                                            <a:avLst/>
                                          </a:prstGeom>
                                          <a:noFill/>
                                          <a:ln>
                                            <a:noFill/>
                                          </a:ln>
                                        </wps:spPr>
                                        <wps:txbx>
                                          <w:txbxContent>
                                            <w:p w14:paraId="33020F68"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a:off x="3609885" y="1292568"/>
                                            <a:ext cx="1093166" cy="405564"/>
                                          </a:xfrm>
                                          <a:prstGeom prst="rect">
                                            <a:avLst/>
                                          </a:prstGeom>
                                          <a:noFill/>
                                          <a:ln>
                                            <a:noFill/>
                                          </a:ln>
                                        </wps:spPr>
                                        <wps:txbx>
                                          <w:txbxContent>
                                            <w:p w14:paraId="56487987" w14:textId="77777777" w:rsidR="00A343ED" w:rsidRDefault="00A343ED">
                                              <w:pPr>
                                                <w:spacing w:line="215" w:lineRule="auto"/>
                                                <w:jc w:val="center"/>
                                                <w:textDirection w:val="btLr"/>
                                              </w:pPr>
                                            </w:p>
                                          </w:txbxContent>
                                        </wps:txbx>
                                        <wps:bodyPr spcFirstLastPara="1" wrap="square" lIns="49775" tIns="49775" rIns="49775" bIns="0" anchor="t" anchorCtr="0">
                                          <a:noAutofit/>
                                        </wps:bodyPr>
                                      </wps:wsp>
                                    </wpg:grpSp>
                                  </wpg:grpSp>
                                </wpg:grp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4705350" cy="1698139"/>
                      <wp:effectExtent b="0" l="0" r="0" t="0"/>
                      <wp:docPr id="166" name="image70.png"/>
                      <a:graphic>
                        <a:graphicData uri="http://schemas.openxmlformats.org/drawingml/2006/picture">
                          <pic:pic>
                            <pic:nvPicPr>
                              <pic:cNvPr id="0" name="image70.png"/>
                              <pic:cNvPicPr preferRelativeResize="0"/>
                            </pic:nvPicPr>
                            <pic:blipFill>
                              <a:blip r:embed="rId47"/>
                              <a:srcRect/>
                              <a:stretch>
                                <a:fillRect/>
                              </a:stretch>
                            </pic:blipFill>
                            <pic:spPr>
                              <a:xfrm>
                                <a:off x="0" y="0"/>
                                <a:ext cx="4705350" cy="1698139"/>
                              </a:xfrm>
                              <a:prstGeom prst="rect"/>
                              <a:ln/>
                            </pic:spPr>
                          </pic:pic>
                        </a:graphicData>
                      </a:graphic>
                    </wp:inline>
                  </w:drawing>
                </mc:Fallback>
              </mc:AlternateContent>
            </w:r>
            <w:r>
              <w:rPr>
                <w:noProof/>
              </w:rPr>
              <w:drawing>
                <wp:anchor distT="0" distB="0" distL="114300" distR="114300" simplePos="0" relativeHeight="251672576" behindDoc="0" locked="0" layoutInCell="1" hidden="0" allowOverlap="1" wp14:anchorId="1884DDF5" wp14:editId="3C43C4F0">
                  <wp:simplePos x="0" y="0"/>
                  <wp:positionH relativeFrom="column">
                    <wp:posOffset>4800600</wp:posOffset>
                  </wp:positionH>
                  <wp:positionV relativeFrom="paragraph">
                    <wp:posOffset>691515</wp:posOffset>
                  </wp:positionV>
                  <wp:extent cx="498764" cy="498764"/>
                  <wp:effectExtent l="0" t="0" r="0" b="0"/>
                  <wp:wrapNone/>
                  <wp:docPr id="2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498764" cy="498764"/>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0EE7093A" wp14:editId="5059A7F9">
                  <wp:simplePos x="0" y="0"/>
                  <wp:positionH relativeFrom="column">
                    <wp:posOffset>3554095</wp:posOffset>
                  </wp:positionH>
                  <wp:positionV relativeFrom="paragraph">
                    <wp:posOffset>649605</wp:posOffset>
                  </wp:positionV>
                  <wp:extent cx="561109" cy="561109"/>
                  <wp:effectExtent l="0" t="0" r="0" b="0"/>
                  <wp:wrapNone/>
                  <wp:docPr id="2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61109" cy="561109"/>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1A8DD440" wp14:editId="4E145817">
                  <wp:simplePos x="0" y="0"/>
                  <wp:positionH relativeFrom="column">
                    <wp:posOffset>5963689</wp:posOffset>
                  </wp:positionH>
                  <wp:positionV relativeFrom="paragraph">
                    <wp:posOffset>675384</wp:posOffset>
                  </wp:positionV>
                  <wp:extent cx="477982" cy="477982"/>
                  <wp:effectExtent l="0" t="0" r="0" b="0"/>
                  <wp:wrapNone/>
                  <wp:docPr id="2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477982" cy="477982"/>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7D845713" wp14:editId="590D633F">
                  <wp:simplePos x="0" y="0"/>
                  <wp:positionH relativeFrom="column">
                    <wp:posOffset>2343109</wp:posOffset>
                  </wp:positionH>
                  <wp:positionV relativeFrom="paragraph">
                    <wp:posOffset>653794</wp:posOffset>
                  </wp:positionV>
                  <wp:extent cx="498763" cy="498763"/>
                  <wp:effectExtent l="0" t="0" r="0" b="0"/>
                  <wp:wrapNone/>
                  <wp:docPr id="2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98763" cy="498763"/>
                          </a:xfrm>
                          <a:prstGeom prst="rect">
                            <a:avLst/>
                          </a:prstGeom>
                          <a:ln/>
                        </pic:spPr>
                      </pic:pic>
                    </a:graphicData>
                  </a:graphic>
                </wp:anchor>
              </w:drawing>
            </w:r>
          </w:p>
          <w:p w14:paraId="000001EA" w14:textId="77777777" w:rsidR="00A343ED" w:rsidRDefault="00000000">
            <w:pPr>
              <w:widowControl w:val="0"/>
              <w:rPr>
                <w:b/>
              </w:rPr>
            </w:pPr>
            <w:r>
              <w:t>Imagen: 222322_i35.</w:t>
            </w:r>
          </w:p>
        </w:tc>
      </w:tr>
      <w:tr w:rsidR="00A343ED" w14:paraId="1F26EABC" w14:textId="77777777">
        <w:trPr>
          <w:trHeight w:val="420"/>
        </w:trPr>
        <w:tc>
          <w:tcPr>
            <w:tcW w:w="7918" w:type="dxa"/>
            <w:gridSpan w:val="2"/>
            <w:shd w:val="clear" w:color="auto" w:fill="auto"/>
            <w:tcMar>
              <w:top w:w="100" w:type="dxa"/>
              <w:left w:w="100" w:type="dxa"/>
              <w:bottom w:w="100" w:type="dxa"/>
              <w:right w:w="100" w:type="dxa"/>
            </w:tcMar>
          </w:tcPr>
          <w:p w14:paraId="000001ED" w14:textId="77777777" w:rsidR="00A343ED" w:rsidRDefault="00000000">
            <w:pPr>
              <w:spacing w:line="215" w:lineRule="auto"/>
              <w:ind w:right="816"/>
              <w:jc w:val="both"/>
            </w:pPr>
            <w:r>
              <w:t>La intervención correctiva del riesgo.</w:t>
            </w:r>
          </w:p>
          <w:p w14:paraId="000001EE" w14:textId="77777777" w:rsidR="00A343ED" w:rsidRDefault="00A343ED">
            <w:pPr>
              <w:ind w:left="567" w:right="816"/>
              <w:jc w:val="both"/>
            </w:pPr>
          </w:p>
        </w:tc>
        <w:tc>
          <w:tcPr>
            <w:tcW w:w="6398" w:type="dxa"/>
            <w:shd w:val="clear" w:color="auto" w:fill="auto"/>
            <w:tcMar>
              <w:top w:w="100" w:type="dxa"/>
              <w:left w:w="100" w:type="dxa"/>
              <w:bottom w:w="100" w:type="dxa"/>
              <w:right w:w="100" w:type="dxa"/>
            </w:tcMar>
          </w:tcPr>
          <w:p w14:paraId="000001F0" w14:textId="77777777" w:rsidR="00A343ED" w:rsidRDefault="00000000">
            <w:pPr>
              <w:widowControl w:val="0"/>
              <w:rPr>
                <w:b/>
              </w:rPr>
            </w:pPr>
            <w:sdt>
              <w:sdtPr>
                <w:tag w:val="goog_rdk_45"/>
                <w:id w:val="900398576"/>
              </w:sdtPr>
              <w:sdtContent/>
            </w:sdt>
            <w:commentRangeStart w:id="53"/>
            <w:r>
              <w:rPr>
                <w:noProof/>
              </w:rPr>
              <w:drawing>
                <wp:anchor distT="0" distB="0" distL="114300" distR="114300" simplePos="0" relativeHeight="251676672" behindDoc="0" locked="0" layoutInCell="1" hidden="0" allowOverlap="1" wp14:anchorId="71A53EBA" wp14:editId="6B64536A">
                  <wp:simplePos x="0" y="0"/>
                  <wp:positionH relativeFrom="column">
                    <wp:posOffset>1005592</wp:posOffset>
                  </wp:positionH>
                  <wp:positionV relativeFrom="paragraph">
                    <wp:posOffset>149456</wp:posOffset>
                  </wp:positionV>
                  <wp:extent cx="498763" cy="498763"/>
                  <wp:effectExtent l="0" t="0" r="0" b="0"/>
                  <wp:wrapNone/>
                  <wp:docPr id="1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98763" cy="498763"/>
                          </a:xfrm>
                          <a:prstGeom prst="rect">
                            <a:avLst/>
                          </a:prstGeom>
                          <a:ln/>
                        </pic:spPr>
                      </pic:pic>
                    </a:graphicData>
                  </a:graphic>
                </wp:anchor>
              </w:drawing>
            </w:r>
            <w:commentRangeEnd w:id="53"/>
            <w:r w:rsidR="0017574D">
              <w:rPr>
                <w:rStyle w:val="Refdecomentario"/>
              </w:rPr>
              <w:commentReference w:id="53"/>
            </w:r>
          </w:p>
          <w:p w14:paraId="000001F1" w14:textId="77777777" w:rsidR="00A343ED" w:rsidRDefault="00A343ED">
            <w:pPr>
              <w:widowControl w:val="0"/>
              <w:rPr>
                <w:b/>
              </w:rPr>
            </w:pPr>
          </w:p>
          <w:p w14:paraId="000001F2" w14:textId="77777777" w:rsidR="00A343ED" w:rsidRDefault="00A343ED">
            <w:pPr>
              <w:widowControl w:val="0"/>
              <w:rPr>
                <w:b/>
              </w:rPr>
            </w:pPr>
          </w:p>
          <w:p w14:paraId="000001F3" w14:textId="77777777" w:rsidR="00A343ED" w:rsidRDefault="00A343ED">
            <w:pPr>
              <w:widowControl w:val="0"/>
              <w:rPr>
                <w:b/>
              </w:rPr>
            </w:pPr>
          </w:p>
          <w:p w14:paraId="000001F4" w14:textId="77777777" w:rsidR="00A343ED" w:rsidRDefault="00A343ED">
            <w:pPr>
              <w:widowControl w:val="0"/>
              <w:rPr>
                <w:b/>
              </w:rPr>
            </w:pPr>
          </w:p>
          <w:p w14:paraId="000001F5" w14:textId="77777777" w:rsidR="00A343ED" w:rsidRDefault="00000000">
            <w:pPr>
              <w:widowControl w:val="0"/>
            </w:pPr>
            <w:r>
              <w:t>Imagen</w:t>
            </w:r>
            <w:r>
              <w:rPr>
                <w:b/>
              </w:rPr>
              <w:t xml:space="preserve">: </w:t>
            </w:r>
            <w:r>
              <w:t>222322_i36.</w:t>
            </w:r>
          </w:p>
        </w:tc>
      </w:tr>
      <w:tr w:rsidR="00A343ED" w14:paraId="604ADBD2" w14:textId="77777777">
        <w:trPr>
          <w:trHeight w:val="420"/>
        </w:trPr>
        <w:tc>
          <w:tcPr>
            <w:tcW w:w="7918" w:type="dxa"/>
            <w:gridSpan w:val="2"/>
            <w:shd w:val="clear" w:color="auto" w:fill="auto"/>
            <w:tcMar>
              <w:top w:w="100" w:type="dxa"/>
              <w:left w:w="100" w:type="dxa"/>
              <w:bottom w:w="100" w:type="dxa"/>
              <w:right w:w="100" w:type="dxa"/>
            </w:tcMar>
          </w:tcPr>
          <w:p w14:paraId="000001F6" w14:textId="77777777" w:rsidR="00A343ED" w:rsidRDefault="00000000">
            <w:pPr>
              <w:ind w:right="816"/>
              <w:jc w:val="both"/>
            </w:pPr>
            <w:r>
              <w:t>La intervención prospectiva de un posible riesgo.</w:t>
            </w:r>
          </w:p>
          <w:p w14:paraId="000001F7" w14:textId="77777777" w:rsidR="00A343ED" w:rsidRDefault="00A343ED">
            <w:pPr>
              <w:widowControl w:val="0"/>
              <w:ind w:left="567" w:right="816"/>
              <w:jc w:val="both"/>
            </w:pPr>
          </w:p>
        </w:tc>
        <w:tc>
          <w:tcPr>
            <w:tcW w:w="6398" w:type="dxa"/>
            <w:shd w:val="clear" w:color="auto" w:fill="auto"/>
            <w:tcMar>
              <w:top w:w="100" w:type="dxa"/>
              <w:left w:w="100" w:type="dxa"/>
              <w:bottom w:w="100" w:type="dxa"/>
              <w:right w:w="100" w:type="dxa"/>
            </w:tcMar>
          </w:tcPr>
          <w:p w14:paraId="000001F9" w14:textId="77777777" w:rsidR="00A343ED" w:rsidRDefault="00000000">
            <w:pPr>
              <w:widowControl w:val="0"/>
            </w:pPr>
            <w:sdt>
              <w:sdtPr>
                <w:tag w:val="goog_rdk_46"/>
                <w:id w:val="1712301819"/>
              </w:sdtPr>
              <w:sdtContent/>
            </w:sdt>
          </w:p>
          <w:p w14:paraId="000001FA" w14:textId="77777777" w:rsidR="00A343ED" w:rsidRDefault="00000000">
            <w:pPr>
              <w:widowControl w:val="0"/>
            </w:pPr>
            <w:commentRangeStart w:id="54"/>
            <w:r>
              <w:rPr>
                <w:noProof/>
              </w:rPr>
              <w:drawing>
                <wp:anchor distT="0" distB="0" distL="114300" distR="114300" simplePos="0" relativeHeight="251677696" behindDoc="0" locked="0" layoutInCell="1" hidden="0" allowOverlap="1" wp14:anchorId="02E0EE71" wp14:editId="0A280BF1">
                  <wp:simplePos x="0" y="0"/>
                  <wp:positionH relativeFrom="column">
                    <wp:posOffset>934085</wp:posOffset>
                  </wp:positionH>
                  <wp:positionV relativeFrom="paragraph">
                    <wp:posOffset>19050</wp:posOffset>
                  </wp:positionV>
                  <wp:extent cx="560705" cy="560705"/>
                  <wp:effectExtent l="0" t="0" r="0" b="0"/>
                  <wp:wrapNone/>
                  <wp:docPr id="1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60705" cy="560705"/>
                          </a:xfrm>
                          <a:prstGeom prst="rect">
                            <a:avLst/>
                          </a:prstGeom>
                          <a:ln/>
                        </pic:spPr>
                      </pic:pic>
                    </a:graphicData>
                  </a:graphic>
                </wp:anchor>
              </w:drawing>
            </w:r>
            <w:commentRangeEnd w:id="54"/>
            <w:r w:rsidR="0017574D">
              <w:rPr>
                <w:rStyle w:val="Refdecomentario"/>
              </w:rPr>
              <w:commentReference w:id="54"/>
            </w:r>
          </w:p>
          <w:p w14:paraId="000001FB" w14:textId="77777777" w:rsidR="00A343ED" w:rsidRDefault="00A343ED">
            <w:pPr>
              <w:widowControl w:val="0"/>
            </w:pPr>
          </w:p>
          <w:p w14:paraId="000001FC" w14:textId="77777777" w:rsidR="00A343ED" w:rsidRDefault="00A343ED">
            <w:pPr>
              <w:widowControl w:val="0"/>
            </w:pPr>
          </w:p>
          <w:p w14:paraId="000001FD" w14:textId="77777777" w:rsidR="00A343ED" w:rsidRDefault="00A343ED">
            <w:pPr>
              <w:widowControl w:val="0"/>
            </w:pPr>
          </w:p>
          <w:p w14:paraId="000001FE" w14:textId="77777777" w:rsidR="00A343ED" w:rsidRDefault="00000000">
            <w:pPr>
              <w:widowControl w:val="0"/>
            </w:pPr>
            <w:r>
              <w:t>Imagen:</w:t>
            </w:r>
            <w:r>
              <w:rPr>
                <w:b/>
              </w:rPr>
              <w:t xml:space="preserve"> </w:t>
            </w:r>
            <w:r>
              <w:t>222322_i37.</w:t>
            </w:r>
          </w:p>
        </w:tc>
      </w:tr>
      <w:tr w:rsidR="00A343ED" w14:paraId="1CF934A8" w14:textId="77777777">
        <w:trPr>
          <w:trHeight w:val="420"/>
        </w:trPr>
        <w:tc>
          <w:tcPr>
            <w:tcW w:w="7918" w:type="dxa"/>
            <w:gridSpan w:val="2"/>
            <w:shd w:val="clear" w:color="auto" w:fill="auto"/>
            <w:tcMar>
              <w:top w:w="100" w:type="dxa"/>
              <w:left w:w="100" w:type="dxa"/>
              <w:bottom w:w="100" w:type="dxa"/>
              <w:right w:w="100" w:type="dxa"/>
            </w:tcMar>
          </w:tcPr>
          <w:p w14:paraId="000001FF" w14:textId="77777777" w:rsidR="00A343ED" w:rsidRDefault="00000000">
            <w:pPr>
              <w:ind w:right="816"/>
              <w:jc w:val="both"/>
            </w:pPr>
            <w:r>
              <w:t>La protección financiera de los riesgos.</w:t>
            </w:r>
          </w:p>
          <w:p w14:paraId="00000200" w14:textId="77777777" w:rsidR="00A343ED" w:rsidRDefault="00A343ED">
            <w:pPr>
              <w:widowControl w:val="0"/>
              <w:ind w:left="567" w:right="816"/>
              <w:jc w:val="both"/>
            </w:pPr>
          </w:p>
        </w:tc>
        <w:tc>
          <w:tcPr>
            <w:tcW w:w="6398" w:type="dxa"/>
            <w:shd w:val="clear" w:color="auto" w:fill="auto"/>
            <w:tcMar>
              <w:top w:w="100" w:type="dxa"/>
              <w:left w:w="100" w:type="dxa"/>
              <w:bottom w:w="100" w:type="dxa"/>
              <w:right w:w="100" w:type="dxa"/>
            </w:tcMar>
          </w:tcPr>
          <w:p w14:paraId="00000202" w14:textId="77777777" w:rsidR="00A343ED" w:rsidRDefault="00000000">
            <w:pPr>
              <w:widowControl w:val="0"/>
            </w:pPr>
            <w:sdt>
              <w:sdtPr>
                <w:tag w:val="goog_rdk_47"/>
                <w:id w:val="1707059756"/>
              </w:sdtPr>
              <w:sdtContent/>
            </w:sdt>
            <w:commentRangeStart w:id="55"/>
            <w:r>
              <w:rPr>
                <w:noProof/>
              </w:rPr>
              <w:drawing>
                <wp:anchor distT="0" distB="0" distL="114300" distR="114300" simplePos="0" relativeHeight="251678720" behindDoc="0" locked="0" layoutInCell="1" hidden="0" allowOverlap="1" wp14:anchorId="3D5EDA72" wp14:editId="7AEF133B">
                  <wp:simplePos x="0" y="0"/>
                  <wp:positionH relativeFrom="column">
                    <wp:posOffset>1041218</wp:posOffset>
                  </wp:positionH>
                  <wp:positionV relativeFrom="paragraph">
                    <wp:posOffset>55088</wp:posOffset>
                  </wp:positionV>
                  <wp:extent cx="498764" cy="498764"/>
                  <wp:effectExtent l="0" t="0" r="0" b="0"/>
                  <wp:wrapNone/>
                  <wp:docPr id="1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498764" cy="498764"/>
                          </a:xfrm>
                          <a:prstGeom prst="rect">
                            <a:avLst/>
                          </a:prstGeom>
                          <a:ln/>
                        </pic:spPr>
                      </pic:pic>
                    </a:graphicData>
                  </a:graphic>
                </wp:anchor>
              </w:drawing>
            </w:r>
            <w:commentRangeEnd w:id="55"/>
            <w:r w:rsidR="0017574D">
              <w:rPr>
                <w:rStyle w:val="Refdecomentario"/>
              </w:rPr>
              <w:commentReference w:id="55"/>
            </w:r>
          </w:p>
          <w:p w14:paraId="00000203" w14:textId="77777777" w:rsidR="00A343ED" w:rsidRDefault="00A343ED">
            <w:pPr>
              <w:widowControl w:val="0"/>
            </w:pPr>
          </w:p>
          <w:p w14:paraId="00000204" w14:textId="77777777" w:rsidR="00A343ED" w:rsidRDefault="00A343ED">
            <w:pPr>
              <w:widowControl w:val="0"/>
            </w:pPr>
          </w:p>
          <w:p w14:paraId="00000205" w14:textId="77777777" w:rsidR="00A343ED" w:rsidRDefault="00A343ED">
            <w:pPr>
              <w:widowControl w:val="0"/>
            </w:pPr>
          </w:p>
          <w:p w14:paraId="00000206" w14:textId="77777777" w:rsidR="00A343ED" w:rsidRDefault="00000000">
            <w:pPr>
              <w:widowControl w:val="0"/>
            </w:pPr>
            <w:r>
              <w:t>Imagen:</w:t>
            </w:r>
            <w:r>
              <w:rPr>
                <w:b/>
              </w:rPr>
              <w:t xml:space="preserve"> </w:t>
            </w:r>
            <w:r>
              <w:t>222322_i38.</w:t>
            </w:r>
          </w:p>
        </w:tc>
      </w:tr>
      <w:tr w:rsidR="00A343ED" w14:paraId="5F37BE95" w14:textId="77777777">
        <w:trPr>
          <w:trHeight w:val="420"/>
        </w:trPr>
        <w:tc>
          <w:tcPr>
            <w:tcW w:w="7918" w:type="dxa"/>
            <w:gridSpan w:val="2"/>
            <w:shd w:val="clear" w:color="auto" w:fill="auto"/>
            <w:tcMar>
              <w:top w:w="100" w:type="dxa"/>
              <w:left w:w="100" w:type="dxa"/>
              <w:bottom w:w="100" w:type="dxa"/>
              <w:right w:w="100" w:type="dxa"/>
            </w:tcMar>
          </w:tcPr>
          <w:p w14:paraId="00000207" w14:textId="77777777" w:rsidR="00A343ED" w:rsidRDefault="00000000">
            <w:pPr>
              <w:ind w:right="816"/>
              <w:jc w:val="both"/>
            </w:pPr>
            <w:r>
              <w:lastRenderedPageBreak/>
              <w:t>Gestión sectorial y comunitaria.</w:t>
            </w:r>
          </w:p>
          <w:p w14:paraId="00000208" w14:textId="77777777" w:rsidR="00A343ED" w:rsidRDefault="00A343ED">
            <w:pPr>
              <w:widowControl w:val="0"/>
              <w:ind w:left="567" w:right="816"/>
              <w:jc w:val="both"/>
            </w:pPr>
          </w:p>
        </w:tc>
        <w:tc>
          <w:tcPr>
            <w:tcW w:w="6398" w:type="dxa"/>
            <w:shd w:val="clear" w:color="auto" w:fill="auto"/>
            <w:tcMar>
              <w:top w:w="100" w:type="dxa"/>
              <w:left w:w="100" w:type="dxa"/>
              <w:bottom w:w="100" w:type="dxa"/>
              <w:right w:w="100" w:type="dxa"/>
            </w:tcMar>
          </w:tcPr>
          <w:p w14:paraId="0000020A" w14:textId="77777777" w:rsidR="00A343ED" w:rsidRDefault="00000000">
            <w:pPr>
              <w:widowControl w:val="0"/>
              <w:rPr>
                <w:b/>
                <w:color w:val="666666"/>
              </w:rPr>
            </w:pPr>
            <w:sdt>
              <w:sdtPr>
                <w:tag w:val="goog_rdk_48"/>
                <w:id w:val="1053508824"/>
              </w:sdtPr>
              <w:sdtContent/>
            </w:sdt>
            <w:commentRangeStart w:id="56"/>
            <w:r>
              <w:rPr>
                <w:noProof/>
              </w:rPr>
              <w:drawing>
                <wp:anchor distT="0" distB="0" distL="114300" distR="114300" simplePos="0" relativeHeight="251679744" behindDoc="0" locked="0" layoutInCell="1" hidden="0" allowOverlap="1" wp14:anchorId="40C1A875" wp14:editId="60686B3E">
                  <wp:simplePos x="0" y="0"/>
                  <wp:positionH relativeFrom="column">
                    <wp:posOffset>946216</wp:posOffset>
                  </wp:positionH>
                  <wp:positionV relativeFrom="paragraph">
                    <wp:posOffset>0</wp:posOffset>
                  </wp:positionV>
                  <wp:extent cx="477982" cy="477982"/>
                  <wp:effectExtent l="0" t="0" r="0" b="0"/>
                  <wp:wrapNone/>
                  <wp:docPr id="20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477982" cy="477982"/>
                          </a:xfrm>
                          <a:prstGeom prst="rect">
                            <a:avLst/>
                          </a:prstGeom>
                          <a:ln/>
                        </pic:spPr>
                      </pic:pic>
                    </a:graphicData>
                  </a:graphic>
                </wp:anchor>
              </w:drawing>
            </w:r>
            <w:commentRangeEnd w:id="56"/>
            <w:r w:rsidR="0017574D">
              <w:rPr>
                <w:rStyle w:val="Refdecomentario"/>
              </w:rPr>
              <w:commentReference w:id="56"/>
            </w:r>
          </w:p>
          <w:p w14:paraId="0000020B" w14:textId="77777777" w:rsidR="00A343ED" w:rsidRDefault="00A343ED">
            <w:pPr>
              <w:widowControl w:val="0"/>
              <w:rPr>
                <w:b/>
                <w:color w:val="666666"/>
              </w:rPr>
            </w:pPr>
          </w:p>
          <w:p w14:paraId="0000020C" w14:textId="77777777" w:rsidR="00A343ED" w:rsidRDefault="00A343ED">
            <w:pPr>
              <w:widowControl w:val="0"/>
              <w:rPr>
                <w:b/>
                <w:color w:val="666666"/>
              </w:rPr>
            </w:pPr>
          </w:p>
          <w:p w14:paraId="0000020D" w14:textId="77777777" w:rsidR="00A343ED" w:rsidRDefault="00A343ED">
            <w:pPr>
              <w:widowControl w:val="0"/>
              <w:rPr>
                <w:b/>
                <w:color w:val="666666"/>
              </w:rPr>
            </w:pPr>
          </w:p>
          <w:p w14:paraId="0000020E" w14:textId="77777777" w:rsidR="00A343ED" w:rsidRDefault="00000000">
            <w:pPr>
              <w:widowControl w:val="0"/>
            </w:pPr>
            <w:r>
              <w:t>Imagen:</w:t>
            </w:r>
            <w:r>
              <w:rPr>
                <w:b/>
              </w:rPr>
              <w:t xml:space="preserve"> </w:t>
            </w:r>
            <w:r>
              <w:t>222322_i39.</w:t>
            </w:r>
          </w:p>
        </w:tc>
      </w:tr>
    </w:tbl>
    <w:p w14:paraId="0000020F" w14:textId="77777777" w:rsidR="00A343ED" w:rsidRDefault="00A343ED">
      <w:pPr>
        <w:spacing w:line="240" w:lineRule="auto"/>
        <w:jc w:val="both"/>
      </w:pPr>
    </w:p>
    <w:p w14:paraId="00000210" w14:textId="77777777" w:rsidR="00A343ED" w:rsidRDefault="00A343ED">
      <w:pPr>
        <w:spacing w:line="240" w:lineRule="auto"/>
      </w:pPr>
      <w:bookmarkStart w:id="57" w:name="_heading=h.17dp8vu" w:colFirst="0" w:colLast="0"/>
      <w:bookmarkEnd w:id="57"/>
    </w:p>
    <w:p w14:paraId="00000211" w14:textId="77777777" w:rsidR="00A343ED" w:rsidRDefault="00A343ED">
      <w:pPr>
        <w:rPr>
          <w:b/>
        </w:rPr>
      </w:pPr>
    </w:p>
    <w:tbl>
      <w:tblPr>
        <w:tblStyle w:val="affff0"/>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3686"/>
        <w:gridCol w:w="1134"/>
        <w:gridCol w:w="5386"/>
        <w:gridCol w:w="2410"/>
      </w:tblGrid>
      <w:tr w:rsidR="00A343ED" w14:paraId="789734F0" w14:textId="77777777">
        <w:trPr>
          <w:trHeight w:val="460"/>
        </w:trPr>
        <w:tc>
          <w:tcPr>
            <w:tcW w:w="1701" w:type="dxa"/>
            <w:shd w:val="clear" w:color="auto" w:fill="D9D9D9"/>
            <w:tcMar>
              <w:top w:w="100" w:type="dxa"/>
              <w:left w:w="100" w:type="dxa"/>
              <w:bottom w:w="100" w:type="dxa"/>
              <w:right w:w="100" w:type="dxa"/>
            </w:tcMar>
          </w:tcPr>
          <w:p w14:paraId="00000212" w14:textId="77777777" w:rsidR="00A343ED" w:rsidRDefault="00000000">
            <w:pPr>
              <w:widowControl w:val="0"/>
              <w:jc w:val="both"/>
            </w:pPr>
            <w:r>
              <w:t>Tipo de recurso.</w:t>
            </w:r>
          </w:p>
        </w:tc>
        <w:tc>
          <w:tcPr>
            <w:tcW w:w="12616" w:type="dxa"/>
            <w:gridSpan w:val="4"/>
            <w:shd w:val="clear" w:color="auto" w:fill="D9D9D9"/>
            <w:tcMar>
              <w:top w:w="100" w:type="dxa"/>
              <w:left w:w="100" w:type="dxa"/>
              <w:bottom w:w="100" w:type="dxa"/>
              <w:right w:w="100" w:type="dxa"/>
            </w:tcMar>
          </w:tcPr>
          <w:p w14:paraId="00000213" w14:textId="77777777" w:rsidR="00A343ED" w:rsidRDefault="00000000">
            <w:pPr>
              <w:keepNext/>
              <w:keepLines/>
              <w:widowControl w:val="0"/>
              <w:pBdr>
                <w:top w:val="nil"/>
                <w:left w:val="nil"/>
                <w:bottom w:val="nil"/>
                <w:right w:val="nil"/>
                <w:between w:val="nil"/>
              </w:pBdr>
              <w:spacing w:after="60" w:line="276" w:lineRule="auto"/>
              <w:jc w:val="center"/>
              <w:rPr>
                <w:color w:val="000000"/>
              </w:rPr>
            </w:pPr>
            <w:r>
              <w:rPr>
                <w:color w:val="000000"/>
              </w:rPr>
              <w:t xml:space="preserve">Video </w:t>
            </w:r>
            <w:r>
              <w:rPr>
                <w:i/>
                <w:color w:val="000000"/>
              </w:rPr>
              <w:t>spot</w:t>
            </w:r>
            <w:r>
              <w:rPr>
                <w:color w:val="000000"/>
              </w:rPr>
              <w:t xml:space="preserve"> animado.</w:t>
            </w:r>
          </w:p>
        </w:tc>
      </w:tr>
      <w:tr w:rsidR="00A343ED" w14:paraId="5BD6E115" w14:textId="77777777">
        <w:trPr>
          <w:trHeight w:val="460"/>
        </w:trPr>
        <w:tc>
          <w:tcPr>
            <w:tcW w:w="1701" w:type="dxa"/>
            <w:shd w:val="clear" w:color="auto" w:fill="D9D9D9"/>
            <w:tcMar>
              <w:top w:w="100" w:type="dxa"/>
              <w:left w:w="100" w:type="dxa"/>
              <w:bottom w:w="100" w:type="dxa"/>
              <w:right w:w="100" w:type="dxa"/>
            </w:tcMar>
          </w:tcPr>
          <w:p w14:paraId="00000217" w14:textId="77777777" w:rsidR="00A343ED" w:rsidRDefault="00000000">
            <w:pPr>
              <w:widowControl w:val="0"/>
              <w:jc w:val="both"/>
            </w:pPr>
            <w:r>
              <w:t>Nota.</w:t>
            </w:r>
          </w:p>
        </w:tc>
        <w:tc>
          <w:tcPr>
            <w:tcW w:w="12616" w:type="dxa"/>
            <w:gridSpan w:val="4"/>
            <w:shd w:val="clear" w:color="auto" w:fill="D9D9D9"/>
            <w:tcMar>
              <w:top w:w="100" w:type="dxa"/>
              <w:left w:w="100" w:type="dxa"/>
              <w:bottom w:w="100" w:type="dxa"/>
              <w:right w:w="100" w:type="dxa"/>
            </w:tcMar>
          </w:tcPr>
          <w:p w14:paraId="00000218" w14:textId="77777777" w:rsidR="00A343ED" w:rsidRDefault="00000000">
            <w:pPr>
              <w:widowControl w:val="0"/>
              <w:jc w:val="center"/>
            </w:pPr>
            <w:r>
              <w:t>La totalidad del texto locutado para el video no debe superar las 500 palabras aproximadamente.</w:t>
            </w:r>
          </w:p>
        </w:tc>
      </w:tr>
      <w:tr w:rsidR="00A343ED" w14:paraId="5D85D33F" w14:textId="77777777">
        <w:trPr>
          <w:trHeight w:val="420"/>
        </w:trPr>
        <w:tc>
          <w:tcPr>
            <w:tcW w:w="1701" w:type="dxa"/>
            <w:shd w:val="clear" w:color="auto" w:fill="auto"/>
            <w:tcMar>
              <w:top w:w="100" w:type="dxa"/>
              <w:left w:w="100" w:type="dxa"/>
              <w:bottom w:w="100" w:type="dxa"/>
              <w:right w:w="100" w:type="dxa"/>
            </w:tcMar>
          </w:tcPr>
          <w:p w14:paraId="0000021C" w14:textId="77777777" w:rsidR="00A343ED" w:rsidRDefault="00000000">
            <w:pPr>
              <w:widowControl w:val="0"/>
              <w:jc w:val="both"/>
            </w:pPr>
            <w:r>
              <w:t xml:space="preserve">Título. </w:t>
            </w:r>
          </w:p>
        </w:tc>
        <w:tc>
          <w:tcPr>
            <w:tcW w:w="12616" w:type="dxa"/>
            <w:gridSpan w:val="4"/>
            <w:shd w:val="clear" w:color="auto" w:fill="auto"/>
            <w:tcMar>
              <w:top w:w="100" w:type="dxa"/>
              <w:left w:w="100" w:type="dxa"/>
              <w:bottom w:w="100" w:type="dxa"/>
              <w:right w:w="100" w:type="dxa"/>
            </w:tcMar>
          </w:tcPr>
          <w:p w14:paraId="0000021D" w14:textId="77777777" w:rsidR="00A343ED" w:rsidRDefault="00000000">
            <w:pPr>
              <w:spacing w:after="120"/>
              <w:rPr>
                <w:color w:val="999999"/>
              </w:rPr>
            </w:pPr>
            <w:r>
              <w:t>Acciones de Intervención del Riesgo de Desastres</w:t>
            </w:r>
          </w:p>
        </w:tc>
      </w:tr>
      <w:tr w:rsidR="00A343ED" w14:paraId="7205F1F3" w14:textId="77777777">
        <w:tc>
          <w:tcPr>
            <w:tcW w:w="1701" w:type="dxa"/>
            <w:shd w:val="clear" w:color="auto" w:fill="auto"/>
            <w:tcMar>
              <w:top w:w="100" w:type="dxa"/>
              <w:left w:w="100" w:type="dxa"/>
              <w:bottom w:w="100" w:type="dxa"/>
              <w:right w:w="100" w:type="dxa"/>
            </w:tcMar>
          </w:tcPr>
          <w:p w14:paraId="00000221" w14:textId="77777777" w:rsidR="00A343ED" w:rsidRDefault="00000000">
            <w:pPr>
              <w:widowControl w:val="0"/>
              <w:jc w:val="both"/>
            </w:pPr>
            <w:r>
              <w:t>Escena.</w:t>
            </w:r>
          </w:p>
        </w:tc>
        <w:tc>
          <w:tcPr>
            <w:tcW w:w="3686" w:type="dxa"/>
            <w:shd w:val="clear" w:color="auto" w:fill="auto"/>
            <w:tcMar>
              <w:top w:w="100" w:type="dxa"/>
              <w:left w:w="100" w:type="dxa"/>
              <w:bottom w:w="100" w:type="dxa"/>
              <w:right w:w="100" w:type="dxa"/>
            </w:tcMar>
          </w:tcPr>
          <w:p w14:paraId="00000222" w14:textId="77777777" w:rsidR="00A343ED" w:rsidRDefault="00000000">
            <w:pPr>
              <w:widowControl w:val="0"/>
              <w:jc w:val="center"/>
            </w:pPr>
            <w:r>
              <w:t>Imagen.</w:t>
            </w:r>
          </w:p>
        </w:tc>
        <w:tc>
          <w:tcPr>
            <w:tcW w:w="1134" w:type="dxa"/>
            <w:shd w:val="clear" w:color="auto" w:fill="auto"/>
            <w:tcMar>
              <w:top w:w="100" w:type="dxa"/>
              <w:left w:w="100" w:type="dxa"/>
              <w:bottom w:w="100" w:type="dxa"/>
              <w:right w:w="100" w:type="dxa"/>
            </w:tcMar>
          </w:tcPr>
          <w:p w14:paraId="00000223" w14:textId="77777777" w:rsidR="00A343ED" w:rsidRDefault="00000000">
            <w:pPr>
              <w:widowControl w:val="0"/>
              <w:jc w:val="center"/>
            </w:pPr>
            <w:r>
              <w:t>Sonido.</w:t>
            </w:r>
          </w:p>
        </w:tc>
        <w:tc>
          <w:tcPr>
            <w:tcW w:w="5386" w:type="dxa"/>
            <w:shd w:val="clear" w:color="auto" w:fill="auto"/>
            <w:tcMar>
              <w:top w:w="100" w:type="dxa"/>
              <w:left w:w="100" w:type="dxa"/>
              <w:bottom w:w="100" w:type="dxa"/>
              <w:right w:w="100" w:type="dxa"/>
            </w:tcMar>
          </w:tcPr>
          <w:p w14:paraId="00000224" w14:textId="77777777" w:rsidR="00A343ED" w:rsidRDefault="00000000">
            <w:pPr>
              <w:widowControl w:val="0"/>
              <w:jc w:val="center"/>
            </w:pPr>
            <w:r>
              <w:t xml:space="preserve">Narración (voz en </w:t>
            </w:r>
            <w:r>
              <w:rPr>
                <w:i/>
              </w:rPr>
              <w:t>off</w:t>
            </w:r>
            <w:r>
              <w:t>).</w:t>
            </w:r>
          </w:p>
        </w:tc>
        <w:tc>
          <w:tcPr>
            <w:tcW w:w="2410" w:type="dxa"/>
            <w:shd w:val="clear" w:color="auto" w:fill="auto"/>
            <w:tcMar>
              <w:top w:w="100" w:type="dxa"/>
              <w:left w:w="100" w:type="dxa"/>
              <w:bottom w:w="100" w:type="dxa"/>
              <w:right w:w="100" w:type="dxa"/>
            </w:tcMar>
          </w:tcPr>
          <w:p w14:paraId="00000225" w14:textId="77777777" w:rsidR="00A343ED" w:rsidRDefault="00000000">
            <w:pPr>
              <w:widowControl w:val="0"/>
              <w:jc w:val="center"/>
            </w:pPr>
            <w:r>
              <w:t>Texto.</w:t>
            </w:r>
          </w:p>
        </w:tc>
      </w:tr>
      <w:tr w:rsidR="00A343ED" w14:paraId="21D96D8D" w14:textId="77777777">
        <w:tc>
          <w:tcPr>
            <w:tcW w:w="1701" w:type="dxa"/>
            <w:shd w:val="clear" w:color="auto" w:fill="auto"/>
            <w:tcMar>
              <w:top w:w="100" w:type="dxa"/>
              <w:left w:w="100" w:type="dxa"/>
              <w:bottom w:w="100" w:type="dxa"/>
              <w:right w:w="100" w:type="dxa"/>
            </w:tcMar>
          </w:tcPr>
          <w:p w14:paraId="00000226" w14:textId="77777777" w:rsidR="00A343ED" w:rsidRDefault="00000000">
            <w:pPr>
              <w:widowControl w:val="0"/>
              <w:jc w:val="both"/>
            </w:pPr>
            <w:bookmarkStart w:id="58" w:name="_heading=h.3rdcrjn" w:colFirst="0" w:colLast="0"/>
            <w:bookmarkEnd w:id="58"/>
            <w:r>
              <w:t>Escena 1.</w:t>
            </w:r>
          </w:p>
        </w:tc>
        <w:tc>
          <w:tcPr>
            <w:tcW w:w="3686" w:type="dxa"/>
            <w:shd w:val="clear" w:color="auto" w:fill="auto"/>
            <w:tcMar>
              <w:top w:w="100" w:type="dxa"/>
              <w:left w:w="100" w:type="dxa"/>
              <w:bottom w:w="100" w:type="dxa"/>
              <w:right w:w="100" w:type="dxa"/>
            </w:tcMar>
          </w:tcPr>
          <w:p w14:paraId="00000227" w14:textId="77777777" w:rsidR="00A343ED" w:rsidRDefault="00000000">
            <w:pPr>
              <w:widowControl w:val="0"/>
            </w:pPr>
            <w:r>
              <w:t>Incluir la siguiente imagen de fondo.</w:t>
            </w:r>
          </w:p>
          <w:p w14:paraId="00000228" w14:textId="77777777" w:rsidR="00A343ED" w:rsidRDefault="00000000">
            <w:pPr>
              <w:widowControl w:val="0"/>
            </w:pPr>
            <w:sdt>
              <w:sdtPr>
                <w:tag w:val="goog_rdk_49"/>
                <w:id w:val="-767685347"/>
              </w:sdtPr>
              <w:sdtContent>
                <w:commentRangeStart w:id="59"/>
              </w:sdtContent>
            </w:sdt>
            <w:r>
              <w:rPr>
                <w:noProof/>
              </w:rPr>
              <w:drawing>
                <wp:inline distT="0" distB="0" distL="0" distR="0" wp14:anchorId="20E70217" wp14:editId="5947FAA8">
                  <wp:extent cx="2213610" cy="1550670"/>
                  <wp:effectExtent l="0" t="0" r="0" b="0"/>
                  <wp:docPr id="204"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59"/>
            <w:r>
              <w:commentReference w:id="59"/>
            </w:r>
          </w:p>
          <w:p w14:paraId="00000229" w14:textId="77777777" w:rsidR="00A343ED" w:rsidRDefault="00000000">
            <w:pPr>
              <w:widowControl w:val="0"/>
            </w:pPr>
            <w:r>
              <w:t>Imagen: 222322_i40.</w:t>
            </w:r>
          </w:p>
          <w:p w14:paraId="0000022A" w14:textId="77777777" w:rsidR="00A343ED" w:rsidRDefault="00A343ED">
            <w:pPr>
              <w:widowControl w:val="0"/>
            </w:pPr>
          </w:p>
          <w:p w14:paraId="0000022B" w14:textId="77777777" w:rsidR="00A343ED" w:rsidRDefault="00000000">
            <w:pPr>
              <w:widowControl w:val="0"/>
              <w:jc w:val="both"/>
            </w:pPr>
            <w:r>
              <w:t xml:space="preserve">Que vayan teniendo movimiento los personajes y la persona que está a la derecha va narrando el texto </w:t>
            </w:r>
            <w:r>
              <w:lastRenderedPageBreak/>
              <w:t>citado.</w:t>
            </w:r>
          </w:p>
          <w:p w14:paraId="0000022C" w14:textId="77777777" w:rsidR="00A343ED" w:rsidRDefault="00A343ED">
            <w:pPr>
              <w:widowControl w:val="0"/>
            </w:pPr>
          </w:p>
          <w:p w14:paraId="0000022D" w14:textId="77777777" w:rsidR="00A343ED" w:rsidRDefault="00000000">
            <w:pPr>
              <w:widowControl w:val="0"/>
              <w:jc w:val="both"/>
            </w:pPr>
            <w:r>
              <w:t>Además, se puede incluir un tablero en el que vayan saliendo los textos señalados en la última columna.</w:t>
            </w:r>
          </w:p>
        </w:tc>
        <w:tc>
          <w:tcPr>
            <w:tcW w:w="1134" w:type="dxa"/>
            <w:shd w:val="clear" w:color="auto" w:fill="auto"/>
            <w:tcMar>
              <w:top w:w="100" w:type="dxa"/>
              <w:left w:w="100" w:type="dxa"/>
              <w:bottom w:w="100" w:type="dxa"/>
              <w:right w:w="100" w:type="dxa"/>
            </w:tcMar>
          </w:tcPr>
          <w:p w14:paraId="0000022E" w14:textId="77777777" w:rsidR="00A343ED" w:rsidRDefault="00000000">
            <w:pPr>
              <w:widowControl w:val="0"/>
            </w:pPr>
            <w:r>
              <w:lastRenderedPageBreak/>
              <w:t>NA.</w:t>
            </w:r>
          </w:p>
          <w:p w14:paraId="0000022F" w14:textId="77777777" w:rsidR="00A343ED" w:rsidRDefault="00A343ED">
            <w:pPr>
              <w:widowControl w:val="0"/>
            </w:pPr>
          </w:p>
          <w:p w14:paraId="00000230" w14:textId="77777777" w:rsidR="00A343ED" w:rsidRDefault="00A343ED">
            <w:pPr>
              <w:widowControl w:val="0"/>
            </w:pPr>
          </w:p>
          <w:p w14:paraId="00000231" w14:textId="77777777" w:rsidR="00A343ED" w:rsidRDefault="00A343ED">
            <w:pPr>
              <w:widowControl w:val="0"/>
            </w:pPr>
          </w:p>
          <w:p w14:paraId="00000232"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33" w14:textId="77777777" w:rsidR="00A343ED" w:rsidRDefault="00000000">
            <w:pPr>
              <w:jc w:val="both"/>
            </w:pPr>
            <w:r>
              <w:t>En este video se presentan algunos ejemplos de intervención correctivas.</w:t>
            </w:r>
          </w:p>
        </w:tc>
        <w:tc>
          <w:tcPr>
            <w:tcW w:w="2410" w:type="dxa"/>
            <w:shd w:val="clear" w:color="auto" w:fill="auto"/>
            <w:tcMar>
              <w:top w:w="100" w:type="dxa"/>
              <w:left w:w="100" w:type="dxa"/>
              <w:bottom w:w="100" w:type="dxa"/>
              <w:right w:w="100" w:type="dxa"/>
            </w:tcMar>
          </w:tcPr>
          <w:p w14:paraId="00000234" w14:textId="77777777" w:rsidR="00A343ED" w:rsidRDefault="00000000">
            <w:pPr>
              <w:spacing w:after="120"/>
              <w:jc w:val="both"/>
              <w:rPr>
                <w:b/>
              </w:rPr>
            </w:pPr>
            <w:r>
              <w:t>Acciones de intervención del riesgo de desastres.</w:t>
            </w:r>
          </w:p>
        </w:tc>
      </w:tr>
      <w:tr w:rsidR="00A343ED" w14:paraId="7B922BF2" w14:textId="77777777">
        <w:tc>
          <w:tcPr>
            <w:tcW w:w="1701" w:type="dxa"/>
            <w:shd w:val="clear" w:color="auto" w:fill="auto"/>
            <w:tcMar>
              <w:top w:w="100" w:type="dxa"/>
              <w:left w:w="100" w:type="dxa"/>
              <w:bottom w:w="100" w:type="dxa"/>
              <w:right w:w="100" w:type="dxa"/>
            </w:tcMar>
          </w:tcPr>
          <w:p w14:paraId="00000235" w14:textId="77777777" w:rsidR="00A343ED" w:rsidRDefault="00000000">
            <w:pPr>
              <w:widowControl w:val="0"/>
              <w:jc w:val="both"/>
            </w:pPr>
            <w:bookmarkStart w:id="60" w:name="_heading=h.26in1rg" w:colFirst="0" w:colLast="0"/>
            <w:bookmarkEnd w:id="60"/>
            <w:r>
              <w:t>Escena 2.</w:t>
            </w:r>
          </w:p>
        </w:tc>
        <w:tc>
          <w:tcPr>
            <w:tcW w:w="3686" w:type="dxa"/>
            <w:shd w:val="clear" w:color="auto" w:fill="auto"/>
            <w:tcMar>
              <w:top w:w="100" w:type="dxa"/>
              <w:left w:w="100" w:type="dxa"/>
              <w:bottom w:w="100" w:type="dxa"/>
              <w:right w:w="100" w:type="dxa"/>
            </w:tcMar>
          </w:tcPr>
          <w:p w14:paraId="00000236" w14:textId="77777777" w:rsidR="00A343ED" w:rsidRDefault="00000000">
            <w:pPr>
              <w:widowControl w:val="0"/>
            </w:pPr>
            <w:r>
              <w:t>Incluir la siguiente imagen de fondo.</w:t>
            </w:r>
          </w:p>
          <w:p w14:paraId="00000237" w14:textId="77777777" w:rsidR="00A343ED" w:rsidRDefault="00000000">
            <w:pPr>
              <w:widowControl w:val="0"/>
            </w:pPr>
            <w:sdt>
              <w:sdtPr>
                <w:tag w:val="goog_rdk_50"/>
                <w:id w:val="1519964318"/>
              </w:sdtPr>
              <w:sdtContent>
                <w:commentRangeStart w:id="61"/>
              </w:sdtContent>
            </w:sdt>
            <w:r>
              <w:rPr>
                <w:noProof/>
              </w:rPr>
              <w:drawing>
                <wp:inline distT="0" distB="0" distL="0" distR="0" wp14:anchorId="3967D1C1" wp14:editId="5EE6A0F8">
                  <wp:extent cx="2213610" cy="1550670"/>
                  <wp:effectExtent l="0" t="0" r="0" b="0"/>
                  <wp:docPr id="205"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61"/>
            <w:r>
              <w:commentReference w:id="61"/>
            </w:r>
          </w:p>
          <w:p w14:paraId="00000238" w14:textId="77777777" w:rsidR="00A343ED" w:rsidRDefault="00000000">
            <w:pPr>
              <w:widowControl w:val="0"/>
            </w:pPr>
            <w:r>
              <w:t>Imagen: 222322_i40.</w:t>
            </w:r>
          </w:p>
          <w:p w14:paraId="00000239" w14:textId="77777777" w:rsidR="00A343ED" w:rsidRDefault="00A343ED">
            <w:pPr>
              <w:widowControl w:val="0"/>
            </w:pPr>
          </w:p>
          <w:p w14:paraId="0000023A" w14:textId="77777777" w:rsidR="00A343ED" w:rsidRDefault="00000000">
            <w:pPr>
              <w:widowControl w:val="0"/>
              <w:jc w:val="both"/>
            </w:pPr>
            <w:r>
              <w:t>Que vayan teniendo movimiento los personajes y la persona que está en el centro, va narrando el texto citado.</w:t>
            </w:r>
          </w:p>
          <w:p w14:paraId="0000023B" w14:textId="77777777" w:rsidR="00A343ED" w:rsidRDefault="00A343ED">
            <w:pPr>
              <w:widowControl w:val="0"/>
              <w:jc w:val="both"/>
            </w:pPr>
          </w:p>
          <w:p w14:paraId="0000023C" w14:textId="77777777" w:rsidR="00A343ED" w:rsidRDefault="00000000">
            <w:pPr>
              <w:widowControl w:val="0"/>
              <w:jc w:val="both"/>
            </w:pPr>
            <w:r>
              <w:t xml:space="preserve">Además, se puede incluir un tablero en el que vayan saliendo los textos señalados en la última columna. </w:t>
            </w:r>
          </w:p>
        </w:tc>
        <w:tc>
          <w:tcPr>
            <w:tcW w:w="1134" w:type="dxa"/>
            <w:shd w:val="clear" w:color="auto" w:fill="auto"/>
            <w:tcMar>
              <w:top w:w="100" w:type="dxa"/>
              <w:left w:w="100" w:type="dxa"/>
              <w:bottom w:w="100" w:type="dxa"/>
              <w:right w:w="100" w:type="dxa"/>
            </w:tcMar>
          </w:tcPr>
          <w:p w14:paraId="0000023D" w14:textId="77777777" w:rsidR="00A343ED" w:rsidRDefault="00000000">
            <w:pPr>
              <w:widowControl w:val="0"/>
            </w:pPr>
            <w:r>
              <w:t>NA</w:t>
            </w:r>
          </w:p>
          <w:p w14:paraId="0000023E" w14:textId="77777777" w:rsidR="00A343ED" w:rsidRDefault="00A343ED">
            <w:pPr>
              <w:widowControl w:val="0"/>
            </w:pPr>
          </w:p>
          <w:p w14:paraId="0000023F" w14:textId="77777777" w:rsidR="00A343ED" w:rsidRDefault="00A343ED">
            <w:pPr>
              <w:widowControl w:val="0"/>
            </w:pPr>
          </w:p>
          <w:p w14:paraId="00000240" w14:textId="77777777" w:rsidR="00A343ED" w:rsidRDefault="00A343ED">
            <w:pPr>
              <w:widowControl w:val="0"/>
            </w:pPr>
          </w:p>
          <w:p w14:paraId="00000241"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42" w14:textId="77777777" w:rsidR="00A343ED" w:rsidRDefault="00000000">
            <w:pPr>
              <w:jc w:val="both"/>
              <w:rPr>
                <w:rFonts w:ascii="Roboto" w:eastAsia="Roboto" w:hAnsi="Roboto" w:cs="Roboto"/>
                <w:sz w:val="24"/>
                <w:szCs w:val="24"/>
              </w:rPr>
            </w:pPr>
            <w:r>
              <w:t>Las acciones correctivas</w:t>
            </w:r>
            <w:r>
              <w:rPr>
                <w:b/>
              </w:rPr>
              <w:t xml:space="preserve"> </w:t>
            </w:r>
            <w:r>
              <w:t>hacen referencia a la disminución del nivel de riesgo existente, a través de la implementación de acciones de mitigación y medidas anticipadas.</w:t>
            </w:r>
            <w:r>
              <w:rPr>
                <w:b/>
              </w:rPr>
              <w:t xml:space="preserve"> </w:t>
            </w:r>
            <w:r>
              <w:t>Este tipo de intervención puede realizarse sobre la amenaza, en lo posible, y sobre la vulnerabilidad de los elementos expuestos</w:t>
            </w:r>
            <w:r>
              <w:rPr>
                <w:rFonts w:ascii="Arial MT" w:eastAsia="Arial MT" w:hAnsi="Arial MT" w:cs="Arial MT"/>
              </w:rPr>
              <w:t xml:space="preserve"> (Unidad nacional para la gestión del riesgo de desastres, 2013)</w:t>
            </w:r>
            <w:r>
              <w:t xml:space="preserve">. Estas acciones surgen en los espacios interinstitucionales destinados a la organización, implementación y evaluación de la respuesta a emergencias. </w:t>
            </w:r>
          </w:p>
        </w:tc>
        <w:tc>
          <w:tcPr>
            <w:tcW w:w="2410" w:type="dxa"/>
            <w:shd w:val="clear" w:color="auto" w:fill="auto"/>
            <w:tcMar>
              <w:top w:w="100" w:type="dxa"/>
              <w:left w:w="100" w:type="dxa"/>
              <w:bottom w:w="100" w:type="dxa"/>
              <w:right w:w="100" w:type="dxa"/>
            </w:tcMar>
          </w:tcPr>
          <w:p w14:paraId="00000243" w14:textId="77777777" w:rsidR="00A343ED" w:rsidRDefault="00000000">
            <w:pPr>
              <w:spacing w:after="120"/>
              <w:jc w:val="both"/>
            </w:pPr>
            <w:r>
              <w:t>Las acciones correctivas.</w:t>
            </w:r>
          </w:p>
        </w:tc>
      </w:tr>
      <w:tr w:rsidR="00A343ED" w14:paraId="7C47BD12" w14:textId="77777777">
        <w:tc>
          <w:tcPr>
            <w:tcW w:w="1701" w:type="dxa"/>
            <w:shd w:val="clear" w:color="auto" w:fill="auto"/>
            <w:tcMar>
              <w:top w:w="100" w:type="dxa"/>
              <w:left w:w="100" w:type="dxa"/>
              <w:bottom w:w="100" w:type="dxa"/>
              <w:right w:w="100" w:type="dxa"/>
            </w:tcMar>
          </w:tcPr>
          <w:p w14:paraId="00000244" w14:textId="77777777" w:rsidR="00A343ED" w:rsidRDefault="00000000">
            <w:pPr>
              <w:widowControl w:val="0"/>
              <w:jc w:val="both"/>
            </w:pPr>
            <w:r>
              <w:t>Escena 3.</w:t>
            </w:r>
          </w:p>
        </w:tc>
        <w:tc>
          <w:tcPr>
            <w:tcW w:w="3686" w:type="dxa"/>
            <w:shd w:val="clear" w:color="auto" w:fill="auto"/>
            <w:tcMar>
              <w:top w:w="100" w:type="dxa"/>
              <w:left w:w="100" w:type="dxa"/>
              <w:bottom w:w="100" w:type="dxa"/>
              <w:right w:w="100" w:type="dxa"/>
            </w:tcMar>
          </w:tcPr>
          <w:p w14:paraId="00000245" w14:textId="77777777" w:rsidR="00A343ED" w:rsidRDefault="00000000">
            <w:pPr>
              <w:widowControl w:val="0"/>
            </w:pPr>
            <w:r>
              <w:t>Incluir la siguiente imagen de fondo.</w:t>
            </w:r>
          </w:p>
          <w:p w14:paraId="00000246" w14:textId="77777777" w:rsidR="00A343ED" w:rsidRDefault="00000000">
            <w:pPr>
              <w:widowControl w:val="0"/>
            </w:pPr>
            <w:r>
              <w:t xml:space="preserve"> </w:t>
            </w:r>
            <w:sdt>
              <w:sdtPr>
                <w:tag w:val="goog_rdk_51"/>
                <w:id w:val="1666818011"/>
              </w:sdtPr>
              <w:sdtContent>
                <w:commentRangeStart w:id="62"/>
              </w:sdtContent>
            </w:sdt>
            <w:r>
              <w:rPr>
                <w:noProof/>
              </w:rPr>
              <w:lastRenderedPageBreak/>
              <w:drawing>
                <wp:inline distT="0" distB="0" distL="0" distR="0" wp14:anchorId="50BA2B5A" wp14:editId="111DECB2">
                  <wp:extent cx="2213610" cy="1550670"/>
                  <wp:effectExtent l="0" t="0" r="0" b="0"/>
                  <wp:docPr id="206"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62"/>
            <w:r>
              <w:commentReference w:id="62"/>
            </w:r>
          </w:p>
          <w:p w14:paraId="00000247" w14:textId="77777777" w:rsidR="00A343ED" w:rsidRDefault="00000000">
            <w:pPr>
              <w:widowControl w:val="0"/>
            </w:pPr>
            <w:r>
              <w:t>Imagen: 222322_i40.</w:t>
            </w:r>
          </w:p>
          <w:p w14:paraId="00000248" w14:textId="77777777" w:rsidR="00A343ED" w:rsidRDefault="00A343ED">
            <w:pPr>
              <w:widowControl w:val="0"/>
            </w:pPr>
          </w:p>
          <w:p w14:paraId="00000249" w14:textId="77777777" w:rsidR="00A343ED" w:rsidRDefault="00000000">
            <w:pPr>
              <w:widowControl w:val="0"/>
              <w:jc w:val="both"/>
            </w:pPr>
            <w:r>
              <w:t>Que vayan teniendo movimiento los personajes y la persona que está a la izquierda, va narrando el texto citado.</w:t>
            </w:r>
          </w:p>
          <w:p w14:paraId="0000024A" w14:textId="77777777" w:rsidR="00A343ED" w:rsidRDefault="00A343ED">
            <w:pPr>
              <w:widowControl w:val="0"/>
              <w:jc w:val="both"/>
            </w:pPr>
          </w:p>
          <w:p w14:paraId="0000024B" w14:textId="77777777" w:rsidR="00A343ED" w:rsidRDefault="00000000">
            <w:pPr>
              <w:widowControl w:val="0"/>
              <w:jc w:val="both"/>
            </w:pPr>
            <w:r>
              <w:t>Además, se puede incluir un tablero en el que vayan saliendo los textos señalados en la última columna, así como la siguiente imagen.</w:t>
            </w:r>
          </w:p>
          <w:p w14:paraId="0000024C" w14:textId="77777777" w:rsidR="00A343ED" w:rsidRDefault="00000000">
            <w:pPr>
              <w:widowControl w:val="0"/>
            </w:pPr>
            <w:sdt>
              <w:sdtPr>
                <w:tag w:val="goog_rdk_52"/>
                <w:id w:val="881531590"/>
              </w:sdtPr>
              <w:sdtContent>
                <w:commentRangeStart w:id="63"/>
              </w:sdtContent>
            </w:sdt>
            <w:r>
              <w:rPr>
                <w:noProof/>
              </w:rPr>
              <w:drawing>
                <wp:inline distT="0" distB="0" distL="0" distR="0" wp14:anchorId="440E29B4" wp14:editId="6E62AB57">
                  <wp:extent cx="2213610" cy="1472565"/>
                  <wp:effectExtent l="0" t="0" r="0" b="0"/>
                  <wp:docPr id="207" name="image29.jpg" descr="Ilustración del concepto de reforestación"/>
                  <wp:cNvGraphicFramePr/>
                  <a:graphic xmlns:a="http://schemas.openxmlformats.org/drawingml/2006/main">
                    <a:graphicData uri="http://schemas.openxmlformats.org/drawingml/2006/picture">
                      <pic:pic xmlns:pic="http://schemas.openxmlformats.org/drawingml/2006/picture">
                        <pic:nvPicPr>
                          <pic:cNvPr id="0" name="image29.jpg" descr="Ilustración del concepto de reforestación"/>
                          <pic:cNvPicPr preferRelativeResize="0"/>
                        </pic:nvPicPr>
                        <pic:blipFill>
                          <a:blip r:embed="rId53"/>
                          <a:srcRect/>
                          <a:stretch>
                            <a:fillRect/>
                          </a:stretch>
                        </pic:blipFill>
                        <pic:spPr>
                          <a:xfrm>
                            <a:off x="0" y="0"/>
                            <a:ext cx="2213610" cy="1472565"/>
                          </a:xfrm>
                          <a:prstGeom prst="rect">
                            <a:avLst/>
                          </a:prstGeom>
                          <a:ln/>
                        </pic:spPr>
                      </pic:pic>
                    </a:graphicData>
                  </a:graphic>
                </wp:inline>
              </w:drawing>
            </w:r>
            <w:commentRangeEnd w:id="63"/>
            <w:r>
              <w:commentReference w:id="63"/>
            </w:r>
          </w:p>
          <w:p w14:paraId="0000024D" w14:textId="77777777" w:rsidR="00A343ED" w:rsidRDefault="00000000">
            <w:pPr>
              <w:widowControl w:val="0"/>
            </w:pPr>
            <w:r>
              <w:t>Imagen: 222322_i41.</w:t>
            </w:r>
          </w:p>
        </w:tc>
        <w:tc>
          <w:tcPr>
            <w:tcW w:w="1134" w:type="dxa"/>
            <w:shd w:val="clear" w:color="auto" w:fill="auto"/>
            <w:tcMar>
              <w:top w:w="100" w:type="dxa"/>
              <w:left w:w="100" w:type="dxa"/>
              <w:bottom w:w="100" w:type="dxa"/>
              <w:right w:w="100" w:type="dxa"/>
            </w:tcMar>
          </w:tcPr>
          <w:p w14:paraId="0000024E" w14:textId="77777777" w:rsidR="00A343ED" w:rsidRDefault="00000000">
            <w:pPr>
              <w:widowControl w:val="0"/>
            </w:pPr>
            <w:r>
              <w:lastRenderedPageBreak/>
              <w:t>NA.</w:t>
            </w:r>
          </w:p>
          <w:p w14:paraId="0000024F" w14:textId="77777777" w:rsidR="00A343ED" w:rsidRDefault="00A343ED">
            <w:pPr>
              <w:widowControl w:val="0"/>
            </w:pPr>
          </w:p>
          <w:p w14:paraId="00000250" w14:textId="77777777" w:rsidR="00A343ED" w:rsidRDefault="00A343ED">
            <w:pPr>
              <w:widowControl w:val="0"/>
            </w:pPr>
          </w:p>
          <w:p w14:paraId="00000251" w14:textId="77777777" w:rsidR="00A343ED" w:rsidRDefault="00A343ED">
            <w:pPr>
              <w:widowControl w:val="0"/>
            </w:pPr>
          </w:p>
          <w:p w14:paraId="00000252"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53" w14:textId="77777777" w:rsidR="00A343ED" w:rsidRDefault="00000000">
            <w:pPr>
              <w:jc w:val="both"/>
            </w:pPr>
            <w:r>
              <w:t>Ejemplos de intervención correctiva sobre las causas de la amenaza:</w:t>
            </w:r>
          </w:p>
          <w:p w14:paraId="00000254" w14:textId="77777777" w:rsidR="00A343ED" w:rsidRDefault="00000000">
            <w:pPr>
              <w:numPr>
                <w:ilvl w:val="0"/>
                <w:numId w:val="8"/>
              </w:numPr>
              <w:spacing w:line="215" w:lineRule="auto"/>
              <w:jc w:val="both"/>
            </w:pPr>
            <w:r>
              <w:t>Reforestación de cuencas.</w:t>
            </w:r>
          </w:p>
          <w:p w14:paraId="00000255" w14:textId="77777777" w:rsidR="00A343ED" w:rsidRDefault="00000000">
            <w:pPr>
              <w:numPr>
                <w:ilvl w:val="0"/>
                <w:numId w:val="8"/>
              </w:numPr>
              <w:spacing w:line="215" w:lineRule="auto"/>
              <w:jc w:val="both"/>
            </w:pPr>
            <w:r>
              <w:t>Estabilización de laderas inestables.</w:t>
            </w:r>
          </w:p>
          <w:p w14:paraId="00000256" w14:textId="77777777" w:rsidR="00A343ED" w:rsidRDefault="00000000">
            <w:pPr>
              <w:numPr>
                <w:ilvl w:val="0"/>
                <w:numId w:val="8"/>
              </w:numPr>
              <w:spacing w:line="215" w:lineRule="auto"/>
              <w:jc w:val="both"/>
            </w:pPr>
            <w:r>
              <w:t xml:space="preserve">Construcción de </w:t>
            </w:r>
            <w:proofErr w:type="spellStart"/>
            <w:r>
              <w:t>jarillones</w:t>
            </w:r>
            <w:proofErr w:type="spellEnd"/>
            <w:r>
              <w:t>.</w:t>
            </w:r>
          </w:p>
          <w:p w14:paraId="00000257" w14:textId="77777777" w:rsidR="00A343ED" w:rsidRDefault="00000000">
            <w:pPr>
              <w:numPr>
                <w:ilvl w:val="0"/>
                <w:numId w:val="8"/>
              </w:numPr>
              <w:spacing w:line="215" w:lineRule="auto"/>
              <w:jc w:val="both"/>
            </w:pPr>
            <w:r>
              <w:t>Construcción de gaviones.</w:t>
            </w:r>
          </w:p>
          <w:p w14:paraId="00000258" w14:textId="77777777" w:rsidR="00A343ED" w:rsidRDefault="00000000">
            <w:pPr>
              <w:numPr>
                <w:ilvl w:val="0"/>
                <w:numId w:val="8"/>
              </w:numPr>
              <w:spacing w:line="215" w:lineRule="auto"/>
              <w:jc w:val="both"/>
            </w:pPr>
            <w:r>
              <w:t>Protección de cauces de los ríos.</w:t>
            </w:r>
          </w:p>
          <w:p w14:paraId="00000259" w14:textId="77777777" w:rsidR="00A343ED" w:rsidRDefault="00000000">
            <w:pPr>
              <w:numPr>
                <w:ilvl w:val="0"/>
                <w:numId w:val="8"/>
              </w:numPr>
              <w:spacing w:line="215" w:lineRule="auto"/>
              <w:jc w:val="both"/>
            </w:pPr>
            <w:r>
              <w:lastRenderedPageBreak/>
              <w:t>Recuperación de humedales, ciénagas, quebradas y ríos.</w:t>
            </w:r>
          </w:p>
          <w:p w14:paraId="0000025A" w14:textId="77777777" w:rsidR="00A343ED" w:rsidRDefault="00000000">
            <w:pPr>
              <w:numPr>
                <w:ilvl w:val="0"/>
                <w:numId w:val="8"/>
              </w:numPr>
              <w:spacing w:line="215" w:lineRule="auto"/>
              <w:jc w:val="both"/>
            </w:pPr>
            <w:r>
              <w:t>Adecuación hidráulica de los cauces de los ríos.</w:t>
            </w:r>
          </w:p>
          <w:p w14:paraId="0000025B" w14:textId="77777777" w:rsidR="00A343ED" w:rsidRDefault="00000000">
            <w:pPr>
              <w:numPr>
                <w:ilvl w:val="0"/>
                <w:numId w:val="8"/>
              </w:numPr>
              <w:spacing w:line="215" w:lineRule="auto"/>
              <w:jc w:val="both"/>
            </w:pPr>
            <w:r>
              <w:t>Recuperación geomorfológica de las canteras.</w:t>
            </w:r>
          </w:p>
          <w:p w14:paraId="0000025C" w14:textId="77777777" w:rsidR="00A343ED" w:rsidRDefault="00A343ED">
            <w:pPr>
              <w:spacing w:line="215" w:lineRule="auto"/>
              <w:jc w:val="center"/>
            </w:pPr>
          </w:p>
          <w:p w14:paraId="0000025D" w14:textId="77777777" w:rsidR="00A343ED" w:rsidRDefault="00A343ED">
            <w:pPr>
              <w:spacing w:line="215" w:lineRule="auto"/>
              <w:jc w:val="center"/>
            </w:pPr>
          </w:p>
          <w:p w14:paraId="0000025E" w14:textId="77777777" w:rsidR="00A343ED" w:rsidRDefault="00A343ED">
            <w:pPr>
              <w:spacing w:line="215" w:lineRule="auto"/>
              <w:jc w:val="center"/>
            </w:pPr>
          </w:p>
          <w:p w14:paraId="0000025F" w14:textId="77777777" w:rsidR="00A343ED" w:rsidRDefault="00A343ED">
            <w:pPr>
              <w:spacing w:line="215" w:lineRule="auto"/>
              <w:jc w:val="center"/>
            </w:pPr>
          </w:p>
          <w:p w14:paraId="00000260" w14:textId="77777777" w:rsidR="00A343ED" w:rsidRDefault="00A343ED">
            <w:pPr>
              <w:spacing w:line="215" w:lineRule="auto"/>
              <w:jc w:val="center"/>
            </w:pPr>
          </w:p>
          <w:p w14:paraId="00000261" w14:textId="77777777" w:rsidR="00A343ED" w:rsidRDefault="00A343ED">
            <w:pPr>
              <w:jc w:val="both"/>
            </w:pPr>
          </w:p>
          <w:p w14:paraId="00000262" w14:textId="77777777" w:rsidR="00A343ED" w:rsidRDefault="00A343ED">
            <w:pPr>
              <w:spacing w:after="120"/>
              <w:jc w:val="both"/>
            </w:pPr>
          </w:p>
        </w:tc>
        <w:tc>
          <w:tcPr>
            <w:tcW w:w="2410" w:type="dxa"/>
            <w:shd w:val="clear" w:color="auto" w:fill="auto"/>
            <w:tcMar>
              <w:top w:w="100" w:type="dxa"/>
              <w:left w:w="100" w:type="dxa"/>
              <w:bottom w:w="100" w:type="dxa"/>
              <w:right w:w="100" w:type="dxa"/>
            </w:tcMar>
          </w:tcPr>
          <w:p w14:paraId="00000263" w14:textId="77777777" w:rsidR="00A343ED" w:rsidRDefault="00000000">
            <w:pPr>
              <w:jc w:val="both"/>
            </w:pPr>
            <w:r>
              <w:lastRenderedPageBreak/>
              <w:t>Ejemplos de intervención correctiva sobre las causas de la amenaza.</w:t>
            </w:r>
          </w:p>
          <w:p w14:paraId="00000264" w14:textId="77777777" w:rsidR="00A343ED" w:rsidRDefault="00A343ED">
            <w:pPr>
              <w:spacing w:after="120"/>
            </w:pPr>
          </w:p>
        </w:tc>
      </w:tr>
      <w:tr w:rsidR="00A343ED" w14:paraId="72BC2DF6" w14:textId="77777777">
        <w:tc>
          <w:tcPr>
            <w:tcW w:w="1701" w:type="dxa"/>
            <w:shd w:val="clear" w:color="auto" w:fill="auto"/>
            <w:tcMar>
              <w:top w:w="100" w:type="dxa"/>
              <w:left w:w="100" w:type="dxa"/>
              <w:bottom w:w="100" w:type="dxa"/>
              <w:right w:w="100" w:type="dxa"/>
            </w:tcMar>
          </w:tcPr>
          <w:p w14:paraId="00000265" w14:textId="77777777" w:rsidR="00A343ED" w:rsidRDefault="00000000">
            <w:pPr>
              <w:widowControl w:val="0"/>
              <w:jc w:val="both"/>
            </w:pPr>
            <w:r>
              <w:t>Escena 4.</w:t>
            </w:r>
          </w:p>
        </w:tc>
        <w:tc>
          <w:tcPr>
            <w:tcW w:w="3686" w:type="dxa"/>
            <w:shd w:val="clear" w:color="auto" w:fill="auto"/>
            <w:tcMar>
              <w:top w:w="100" w:type="dxa"/>
              <w:left w:w="100" w:type="dxa"/>
              <w:bottom w:w="100" w:type="dxa"/>
              <w:right w:w="100" w:type="dxa"/>
            </w:tcMar>
          </w:tcPr>
          <w:p w14:paraId="00000266" w14:textId="77777777" w:rsidR="00A343ED" w:rsidRDefault="00000000">
            <w:pPr>
              <w:widowControl w:val="0"/>
            </w:pPr>
            <w:r>
              <w:t>Incluir la siguiente imagen de fondo.</w:t>
            </w:r>
          </w:p>
          <w:p w14:paraId="00000267" w14:textId="77777777" w:rsidR="00A343ED" w:rsidRDefault="00000000">
            <w:pPr>
              <w:widowControl w:val="0"/>
            </w:pPr>
            <w:r>
              <w:t xml:space="preserve"> </w:t>
            </w:r>
            <w:sdt>
              <w:sdtPr>
                <w:tag w:val="goog_rdk_53"/>
                <w:id w:val="-832985653"/>
              </w:sdtPr>
              <w:sdtContent>
                <w:commentRangeStart w:id="64"/>
              </w:sdtContent>
            </w:sdt>
            <w:r>
              <w:rPr>
                <w:noProof/>
              </w:rPr>
              <w:lastRenderedPageBreak/>
              <w:drawing>
                <wp:inline distT="0" distB="0" distL="0" distR="0" wp14:anchorId="5A541759" wp14:editId="67109D27">
                  <wp:extent cx="2213610" cy="1550670"/>
                  <wp:effectExtent l="0" t="0" r="0" b="0"/>
                  <wp:docPr id="208"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64"/>
            <w:r>
              <w:commentReference w:id="64"/>
            </w:r>
          </w:p>
          <w:p w14:paraId="00000268" w14:textId="77777777" w:rsidR="00A343ED" w:rsidRDefault="00000000">
            <w:pPr>
              <w:widowControl w:val="0"/>
            </w:pPr>
            <w:r>
              <w:t>Imagen: 222322_i40.</w:t>
            </w:r>
          </w:p>
          <w:p w14:paraId="00000269" w14:textId="77777777" w:rsidR="00A343ED" w:rsidRDefault="00A343ED">
            <w:pPr>
              <w:widowControl w:val="0"/>
            </w:pPr>
          </w:p>
          <w:p w14:paraId="0000026A" w14:textId="77777777" w:rsidR="00A343ED" w:rsidRDefault="00000000">
            <w:pPr>
              <w:widowControl w:val="0"/>
              <w:jc w:val="both"/>
            </w:pPr>
            <w:r>
              <w:t>Que vayan teniendo movimiento los personajes y la persona que está a la derecha, va narrando el texto citado.</w:t>
            </w:r>
          </w:p>
          <w:p w14:paraId="0000026B" w14:textId="77777777" w:rsidR="00A343ED" w:rsidRDefault="00A343ED">
            <w:pPr>
              <w:widowControl w:val="0"/>
              <w:jc w:val="both"/>
            </w:pPr>
          </w:p>
          <w:p w14:paraId="0000026C" w14:textId="77777777" w:rsidR="00A343ED" w:rsidRDefault="00000000">
            <w:pPr>
              <w:widowControl w:val="0"/>
              <w:jc w:val="both"/>
            </w:pPr>
            <w:r>
              <w:t>Además, se puede incluir un tablero en el que vayan saliendo los textos señalados en la última columna, así como la siguiente imagen.</w:t>
            </w:r>
          </w:p>
          <w:p w14:paraId="0000026D" w14:textId="77777777" w:rsidR="00A343ED" w:rsidRDefault="00000000">
            <w:pPr>
              <w:widowControl w:val="0"/>
            </w:pPr>
            <w:sdt>
              <w:sdtPr>
                <w:tag w:val="goog_rdk_54"/>
                <w:id w:val="297274221"/>
              </w:sdtPr>
              <w:sdtContent>
                <w:commentRangeStart w:id="65"/>
              </w:sdtContent>
            </w:sdt>
            <w:r>
              <w:rPr>
                <w:noProof/>
              </w:rPr>
              <w:drawing>
                <wp:inline distT="0" distB="0" distL="0" distR="0" wp14:anchorId="0369C99F" wp14:editId="0C68942F">
                  <wp:extent cx="2213610" cy="2213610"/>
                  <wp:effectExtent l="0" t="0" r="0" b="0"/>
                  <wp:docPr id="209" name="image31.jpg" descr="woman with megaphone sound"/>
                  <wp:cNvGraphicFramePr/>
                  <a:graphic xmlns:a="http://schemas.openxmlformats.org/drawingml/2006/main">
                    <a:graphicData uri="http://schemas.openxmlformats.org/drawingml/2006/picture">
                      <pic:pic xmlns:pic="http://schemas.openxmlformats.org/drawingml/2006/picture">
                        <pic:nvPicPr>
                          <pic:cNvPr id="0" name="image31.jpg" descr="woman with megaphone sound"/>
                          <pic:cNvPicPr preferRelativeResize="0"/>
                        </pic:nvPicPr>
                        <pic:blipFill>
                          <a:blip r:embed="rId54"/>
                          <a:srcRect/>
                          <a:stretch>
                            <a:fillRect/>
                          </a:stretch>
                        </pic:blipFill>
                        <pic:spPr>
                          <a:xfrm>
                            <a:off x="0" y="0"/>
                            <a:ext cx="2213610" cy="2213610"/>
                          </a:xfrm>
                          <a:prstGeom prst="rect">
                            <a:avLst/>
                          </a:prstGeom>
                          <a:ln/>
                        </pic:spPr>
                      </pic:pic>
                    </a:graphicData>
                  </a:graphic>
                </wp:inline>
              </w:drawing>
            </w:r>
            <w:commentRangeEnd w:id="65"/>
            <w:r>
              <w:commentReference w:id="65"/>
            </w:r>
          </w:p>
          <w:p w14:paraId="0000026E" w14:textId="77777777" w:rsidR="00A343ED" w:rsidRDefault="00000000">
            <w:pPr>
              <w:widowControl w:val="0"/>
            </w:pPr>
            <w:r>
              <w:t>Imagen: 222322_i42.</w:t>
            </w:r>
          </w:p>
        </w:tc>
        <w:tc>
          <w:tcPr>
            <w:tcW w:w="1134" w:type="dxa"/>
            <w:shd w:val="clear" w:color="auto" w:fill="auto"/>
            <w:tcMar>
              <w:top w:w="100" w:type="dxa"/>
              <w:left w:w="100" w:type="dxa"/>
              <w:bottom w:w="100" w:type="dxa"/>
              <w:right w:w="100" w:type="dxa"/>
            </w:tcMar>
          </w:tcPr>
          <w:p w14:paraId="0000026F" w14:textId="77777777" w:rsidR="00A343ED" w:rsidRDefault="00000000">
            <w:pPr>
              <w:widowControl w:val="0"/>
            </w:pPr>
            <w:r>
              <w:lastRenderedPageBreak/>
              <w:t>NA</w:t>
            </w:r>
          </w:p>
          <w:p w14:paraId="00000270" w14:textId="77777777" w:rsidR="00A343ED" w:rsidRDefault="00A343ED">
            <w:pPr>
              <w:widowControl w:val="0"/>
            </w:pPr>
          </w:p>
          <w:p w14:paraId="00000271" w14:textId="77777777" w:rsidR="00A343ED" w:rsidRDefault="00A343ED">
            <w:pPr>
              <w:widowControl w:val="0"/>
            </w:pPr>
          </w:p>
          <w:p w14:paraId="00000272" w14:textId="77777777" w:rsidR="00A343ED" w:rsidRDefault="00A343ED">
            <w:pPr>
              <w:widowControl w:val="0"/>
            </w:pPr>
          </w:p>
          <w:p w14:paraId="00000273"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74" w14:textId="77777777" w:rsidR="00A343ED" w:rsidRDefault="00000000">
            <w:pPr>
              <w:jc w:val="both"/>
            </w:pPr>
            <w:r>
              <w:lastRenderedPageBreak/>
              <w:t xml:space="preserve">Ejemplos de intervención correctiva sobre las causas de la vulnerabilidad: </w:t>
            </w:r>
          </w:p>
          <w:p w14:paraId="00000275" w14:textId="77777777" w:rsidR="00A343ED" w:rsidRDefault="00000000">
            <w:pPr>
              <w:numPr>
                <w:ilvl w:val="0"/>
                <w:numId w:val="2"/>
              </w:numPr>
              <w:spacing w:line="215" w:lineRule="auto"/>
              <w:jc w:val="both"/>
            </w:pPr>
            <w:r>
              <w:t>Divulgar las condiciones de riesgo.</w:t>
            </w:r>
          </w:p>
          <w:p w14:paraId="00000276" w14:textId="77777777" w:rsidR="00A343ED" w:rsidRDefault="00000000">
            <w:pPr>
              <w:numPr>
                <w:ilvl w:val="0"/>
                <w:numId w:val="2"/>
              </w:numPr>
              <w:spacing w:line="215" w:lineRule="auto"/>
              <w:jc w:val="both"/>
            </w:pPr>
            <w:r>
              <w:t>Recuperar las rondas de los ríos y quebradas.</w:t>
            </w:r>
          </w:p>
          <w:p w14:paraId="00000277" w14:textId="77777777" w:rsidR="00A343ED" w:rsidRDefault="00000000">
            <w:pPr>
              <w:numPr>
                <w:ilvl w:val="0"/>
                <w:numId w:val="2"/>
              </w:numPr>
              <w:spacing w:line="215" w:lineRule="auto"/>
              <w:jc w:val="both"/>
            </w:pPr>
            <w:r>
              <w:lastRenderedPageBreak/>
              <w:t>Organizar comités de ayuda.</w:t>
            </w:r>
          </w:p>
          <w:p w14:paraId="00000278" w14:textId="77777777" w:rsidR="00A343ED" w:rsidRDefault="00000000">
            <w:pPr>
              <w:numPr>
                <w:ilvl w:val="0"/>
                <w:numId w:val="2"/>
              </w:numPr>
              <w:spacing w:line="215" w:lineRule="auto"/>
              <w:jc w:val="both"/>
            </w:pPr>
            <w:r>
              <w:t>Reubicar las viviendas.</w:t>
            </w:r>
          </w:p>
          <w:p w14:paraId="00000279" w14:textId="77777777" w:rsidR="00A343ED" w:rsidRDefault="00000000">
            <w:pPr>
              <w:numPr>
                <w:ilvl w:val="0"/>
                <w:numId w:val="2"/>
              </w:numPr>
              <w:spacing w:line="215" w:lineRule="auto"/>
              <w:jc w:val="both"/>
            </w:pPr>
            <w:r>
              <w:t>Hacer reforzamiento estructural de edificaciones.</w:t>
            </w:r>
          </w:p>
          <w:p w14:paraId="0000027A" w14:textId="77777777" w:rsidR="00A343ED" w:rsidRDefault="00000000">
            <w:pPr>
              <w:numPr>
                <w:ilvl w:val="0"/>
                <w:numId w:val="2"/>
              </w:numPr>
              <w:spacing w:line="215" w:lineRule="auto"/>
              <w:jc w:val="both"/>
            </w:pPr>
            <w:r>
              <w:t>Capacitar y organizar a la comunidad.</w:t>
            </w:r>
          </w:p>
          <w:p w14:paraId="0000027B" w14:textId="77777777" w:rsidR="00A343ED" w:rsidRDefault="00A343ED">
            <w:pPr>
              <w:spacing w:line="215" w:lineRule="auto"/>
              <w:jc w:val="center"/>
            </w:pPr>
          </w:p>
          <w:p w14:paraId="0000027C" w14:textId="77777777" w:rsidR="00A343ED" w:rsidRDefault="00A343ED">
            <w:pPr>
              <w:spacing w:line="215" w:lineRule="auto"/>
              <w:jc w:val="center"/>
            </w:pPr>
          </w:p>
          <w:p w14:paraId="0000027D" w14:textId="77777777" w:rsidR="00A343ED" w:rsidRDefault="00A343ED">
            <w:pPr>
              <w:spacing w:line="215" w:lineRule="auto"/>
              <w:jc w:val="center"/>
            </w:pPr>
          </w:p>
          <w:p w14:paraId="0000027E" w14:textId="77777777" w:rsidR="00A343ED" w:rsidRDefault="00A343ED">
            <w:pPr>
              <w:spacing w:line="215" w:lineRule="auto"/>
              <w:jc w:val="center"/>
            </w:pPr>
          </w:p>
          <w:p w14:paraId="0000027F" w14:textId="77777777" w:rsidR="00A343ED" w:rsidRDefault="00A343ED">
            <w:pPr>
              <w:jc w:val="both"/>
            </w:pPr>
          </w:p>
          <w:p w14:paraId="00000280" w14:textId="77777777" w:rsidR="00A343ED" w:rsidRDefault="00A343ED">
            <w:pPr>
              <w:spacing w:after="120"/>
              <w:jc w:val="both"/>
            </w:pPr>
          </w:p>
        </w:tc>
        <w:tc>
          <w:tcPr>
            <w:tcW w:w="2410" w:type="dxa"/>
            <w:shd w:val="clear" w:color="auto" w:fill="auto"/>
            <w:tcMar>
              <w:top w:w="100" w:type="dxa"/>
              <w:left w:w="100" w:type="dxa"/>
              <w:bottom w:w="100" w:type="dxa"/>
              <w:right w:w="100" w:type="dxa"/>
            </w:tcMar>
          </w:tcPr>
          <w:p w14:paraId="00000281" w14:textId="77777777" w:rsidR="00A343ED" w:rsidRDefault="00000000">
            <w:pPr>
              <w:jc w:val="both"/>
            </w:pPr>
            <w:r>
              <w:lastRenderedPageBreak/>
              <w:t>Ejemplos de intervención correctiva sobre las causas de la vulnerabilidad.</w:t>
            </w:r>
          </w:p>
          <w:p w14:paraId="00000282" w14:textId="77777777" w:rsidR="00A343ED" w:rsidRDefault="00A343ED">
            <w:pPr>
              <w:spacing w:after="120"/>
            </w:pPr>
          </w:p>
        </w:tc>
      </w:tr>
      <w:tr w:rsidR="00A343ED" w14:paraId="5D684071" w14:textId="77777777">
        <w:tc>
          <w:tcPr>
            <w:tcW w:w="1701" w:type="dxa"/>
            <w:shd w:val="clear" w:color="auto" w:fill="auto"/>
            <w:tcMar>
              <w:top w:w="100" w:type="dxa"/>
              <w:left w:w="100" w:type="dxa"/>
              <w:bottom w:w="100" w:type="dxa"/>
              <w:right w:w="100" w:type="dxa"/>
            </w:tcMar>
          </w:tcPr>
          <w:p w14:paraId="00000283" w14:textId="77777777" w:rsidR="00A343ED" w:rsidRDefault="00000000">
            <w:pPr>
              <w:widowControl w:val="0"/>
              <w:jc w:val="both"/>
            </w:pPr>
            <w:r>
              <w:lastRenderedPageBreak/>
              <w:t>Escena 5.</w:t>
            </w:r>
          </w:p>
        </w:tc>
        <w:tc>
          <w:tcPr>
            <w:tcW w:w="3686" w:type="dxa"/>
            <w:shd w:val="clear" w:color="auto" w:fill="auto"/>
            <w:tcMar>
              <w:top w:w="100" w:type="dxa"/>
              <w:left w:w="100" w:type="dxa"/>
              <w:bottom w:w="100" w:type="dxa"/>
              <w:right w:w="100" w:type="dxa"/>
            </w:tcMar>
          </w:tcPr>
          <w:p w14:paraId="00000284" w14:textId="77777777" w:rsidR="00A343ED" w:rsidRDefault="00000000">
            <w:pPr>
              <w:widowControl w:val="0"/>
            </w:pPr>
            <w:r>
              <w:t>Incluir la siguiente imagen de fondo.</w:t>
            </w:r>
          </w:p>
          <w:p w14:paraId="00000285" w14:textId="77777777" w:rsidR="00A343ED" w:rsidRDefault="00000000">
            <w:pPr>
              <w:widowControl w:val="0"/>
            </w:pPr>
            <w:r>
              <w:t xml:space="preserve"> </w:t>
            </w:r>
            <w:sdt>
              <w:sdtPr>
                <w:tag w:val="goog_rdk_55"/>
                <w:id w:val="1886906605"/>
              </w:sdtPr>
              <w:sdtContent>
                <w:commentRangeStart w:id="66"/>
              </w:sdtContent>
            </w:sdt>
            <w:r>
              <w:rPr>
                <w:noProof/>
              </w:rPr>
              <w:drawing>
                <wp:inline distT="0" distB="0" distL="0" distR="0" wp14:anchorId="23098420" wp14:editId="3F1E8A2E">
                  <wp:extent cx="2213610" cy="1550670"/>
                  <wp:effectExtent l="0" t="0" r="0" b="0"/>
                  <wp:docPr id="210"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66"/>
            <w:r>
              <w:commentReference w:id="66"/>
            </w:r>
          </w:p>
          <w:p w14:paraId="00000286" w14:textId="77777777" w:rsidR="00A343ED" w:rsidRDefault="00000000">
            <w:pPr>
              <w:widowControl w:val="0"/>
            </w:pPr>
            <w:r>
              <w:t>Imagen. 222322_i40.</w:t>
            </w:r>
          </w:p>
          <w:p w14:paraId="00000287" w14:textId="77777777" w:rsidR="00A343ED" w:rsidRDefault="00A343ED">
            <w:pPr>
              <w:widowControl w:val="0"/>
            </w:pPr>
          </w:p>
          <w:p w14:paraId="00000288" w14:textId="77777777" w:rsidR="00A343ED" w:rsidRDefault="00000000">
            <w:pPr>
              <w:widowControl w:val="0"/>
              <w:jc w:val="both"/>
            </w:pPr>
            <w:r>
              <w:t>Que vayan teniendo movimiento los personajes y la persona que está en el centro, va narrando el texto citado.</w:t>
            </w:r>
          </w:p>
          <w:p w14:paraId="00000289" w14:textId="77777777" w:rsidR="00A343ED" w:rsidRDefault="00A343ED">
            <w:pPr>
              <w:widowControl w:val="0"/>
              <w:jc w:val="both"/>
            </w:pPr>
          </w:p>
          <w:p w14:paraId="0000028A" w14:textId="77777777" w:rsidR="00A343ED" w:rsidRDefault="00000000">
            <w:pPr>
              <w:widowControl w:val="0"/>
              <w:jc w:val="both"/>
            </w:pPr>
            <w:r>
              <w:t>Además, se puede incluir un tablero en el que vayan saliendo los textos señalados en la última columna, así como la siguiente imagen.</w:t>
            </w:r>
          </w:p>
          <w:p w14:paraId="0000028B" w14:textId="77777777" w:rsidR="00A343ED" w:rsidRDefault="00000000">
            <w:pPr>
              <w:widowControl w:val="0"/>
            </w:pPr>
            <w:sdt>
              <w:sdtPr>
                <w:tag w:val="goog_rdk_56"/>
                <w:id w:val="-14541360"/>
              </w:sdtPr>
              <w:sdtContent>
                <w:commentRangeStart w:id="67"/>
              </w:sdtContent>
            </w:sdt>
            <w:r>
              <w:rPr>
                <w:noProof/>
              </w:rPr>
              <w:drawing>
                <wp:inline distT="0" distB="0" distL="0" distR="0" wp14:anchorId="11A7D64A" wp14:editId="6ED4849C">
                  <wp:extent cx="2213610" cy="1472565"/>
                  <wp:effectExtent l="0" t="0" r="0" b="0"/>
                  <wp:docPr id="211" name="image14.jpg" descr="Gente diminuta de pie cerca de gesto prohibido aislado ilustración plana."/>
                  <wp:cNvGraphicFramePr/>
                  <a:graphic xmlns:a="http://schemas.openxmlformats.org/drawingml/2006/main">
                    <a:graphicData uri="http://schemas.openxmlformats.org/drawingml/2006/picture">
                      <pic:pic xmlns:pic="http://schemas.openxmlformats.org/drawingml/2006/picture">
                        <pic:nvPicPr>
                          <pic:cNvPr id="0" name="image14.jpg" descr="Gente diminuta de pie cerca de gesto prohibido aislado ilustración plana."/>
                          <pic:cNvPicPr preferRelativeResize="0"/>
                        </pic:nvPicPr>
                        <pic:blipFill>
                          <a:blip r:embed="rId55"/>
                          <a:srcRect/>
                          <a:stretch>
                            <a:fillRect/>
                          </a:stretch>
                        </pic:blipFill>
                        <pic:spPr>
                          <a:xfrm>
                            <a:off x="0" y="0"/>
                            <a:ext cx="2213610" cy="1472565"/>
                          </a:xfrm>
                          <a:prstGeom prst="rect">
                            <a:avLst/>
                          </a:prstGeom>
                          <a:ln/>
                        </pic:spPr>
                      </pic:pic>
                    </a:graphicData>
                  </a:graphic>
                </wp:inline>
              </w:drawing>
            </w:r>
            <w:commentRangeEnd w:id="67"/>
            <w:r>
              <w:commentReference w:id="67"/>
            </w:r>
          </w:p>
          <w:p w14:paraId="0000028C" w14:textId="77777777" w:rsidR="00A343ED" w:rsidRDefault="00000000">
            <w:pPr>
              <w:widowControl w:val="0"/>
            </w:pPr>
            <w:r>
              <w:t>Imagen: 222322_i43.</w:t>
            </w:r>
          </w:p>
        </w:tc>
        <w:tc>
          <w:tcPr>
            <w:tcW w:w="1134" w:type="dxa"/>
            <w:shd w:val="clear" w:color="auto" w:fill="auto"/>
            <w:tcMar>
              <w:top w:w="100" w:type="dxa"/>
              <w:left w:w="100" w:type="dxa"/>
              <w:bottom w:w="100" w:type="dxa"/>
              <w:right w:w="100" w:type="dxa"/>
            </w:tcMar>
          </w:tcPr>
          <w:p w14:paraId="0000028D" w14:textId="77777777" w:rsidR="00A343ED" w:rsidRDefault="00000000">
            <w:pPr>
              <w:widowControl w:val="0"/>
            </w:pPr>
            <w:r>
              <w:t>NA</w:t>
            </w:r>
          </w:p>
          <w:p w14:paraId="0000028E" w14:textId="77777777" w:rsidR="00A343ED" w:rsidRDefault="00A343ED">
            <w:pPr>
              <w:widowControl w:val="0"/>
            </w:pPr>
          </w:p>
          <w:p w14:paraId="0000028F" w14:textId="77777777" w:rsidR="00A343ED" w:rsidRDefault="00A343ED">
            <w:pPr>
              <w:widowControl w:val="0"/>
            </w:pPr>
          </w:p>
          <w:p w14:paraId="00000290" w14:textId="77777777" w:rsidR="00A343ED" w:rsidRDefault="00A343ED">
            <w:pPr>
              <w:widowControl w:val="0"/>
            </w:pPr>
          </w:p>
          <w:p w14:paraId="00000291"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92" w14:textId="77777777" w:rsidR="00A343ED" w:rsidRDefault="00000000">
            <w:pPr>
              <w:jc w:val="both"/>
            </w:pPr>
            <w:r>
              <w:t xml:space="preserve">La intervención prospectiva o las acciones de prevención ocurren cuando el objetivo es garantizar el no surgimiento de nuevas situaciones de riesgo o el incremento de situaciones ya existentes, esto mediante la gestión de los riesgos presentes y que son gestionables y reducibles a través de las medidas y acciones en la planificación del territorio.  </w:t>
            </w:r>
          </w:p>
          <w:p w14:paraId="00000293" w14:textId="77777777" w:rsidR="00A343ED" w:rsidRDefault="00A343ED">
            <w:pPr>
              <w:jc w:val="both"/>
            </w:pPr>
          </w:p>
          <w:p w14:paraId="00000294" w14:textId="77777777" w:rsidR="00A343ED" w:rsidRDefault="00000000">
            <w:pPr>
              <w:jc w:val="both"/>
            </w:pPr>
            <w:r>
              <w:t>Esta intervención se realiza para evitar que se presenten amenazas, o impedir que los elementos expuestos sean vulnerables, también se lleva a cabo para que los elementos no lleguen a estar expuestos ante posibles eventos peligrosos. Mediante este tipo de intervención se busca evitar la creación de intervenciones correctivas o de mitigación en el futuro.</w:t>
            </w:r>
          </w:p>
        </w:tc>
        <w:tc>
          <w:tcPr>
            <w:tcW w:w="2410" w:type="dxa"/>
            <w:shd w:val="clear" w:color="auto" w:fill="auto"/>
            <w:tcMar>
              <w:top w:w="100" w:type="dxa"/>
              <w:left w:w="100" w:type="dxa"/>
              <w:bottom w:w="100" w:type="dxa"/>
              <w:right w:w="100" w:type="dxa"/>
            </w:tcMar>
          </w:tcPr>
          <w:p w14:paraId="00000295" w14:textId="77777777" w:rsidR="00A343ED" w:rsidRDefault="00000000">
            <w:pPr>
              <w:spacing w:after="120"/>
              <w:jc w:val="both"/>
            </w:pPr>
            <w:r>
              <w:t>La intervención prospectiva.</w:t>
            </w:r>
          </w:p>
        </w:tc>
      </w:tr>
      <w:tr w:rsidR="00A343ED" w14:paraId="43FFF07C" w14:textId="77777777">
        <w:tc>
          <w:tcPr>
            <w:tcW w:w="1701" w:type="dxa"/>
            <w:shd w:val="clear" w:color="auto" w:fill="auto"/>
            <w:tcMar>
              <w:top w:w="100" w:type="dxa"/>
              <w:left w:w="100" w:type="dxa"/>
              <w:bottom w:w="100" w:type="dxa"/>
              <w:right w:w="100" w:type="dxa"/>
            </w:tcMar>
          </w:tcPr>
          <w:p w14:paraId="00000296" w14:textId="77777777" w:rsidR="00A343ED" w:rsidRDefault="00000000">
            <w:pPr>
              <w:widowControl w:val="0"/>
              <w:jc w:val="both"/>
            </w:pPr>
            <w:r>
              <w:lastRenderedPageBreak/>
              <w:t>Escena 6.</w:t>
            </w:r>
          </w:p>
        </w:tc>
        <w:tc>
          <w:tcPr>
            <w:tcW w:w="3686" w:type="dxa"/>
            <w:shd w:val="clear" w:color="auto" w:fill="auto"/>
            <w:tcMar>
              <w:top w:w="100" w:type="dxa"/>
              <w:left w:w="100" w:type="dxa"/>
              <w:bottom w:w="100" w:type="dxa"/>
              <w:right w:w="100" w:type="dxa"/>
            </w:tcMar>
          </w:tcPr>
          <w:p w14:paraId="00000297" w14:textId="77777777" w:rsidR="00A343ED" w:rsidRDefault="00000000">
            <w:pPr>
              <w:widowControl w:val="0"/>
            </w:pPr>
            <w:r>
              <w:t>Incluir la siguiente imagen de fondo.</w:t>
            </w:r>
          </w:p>
          <w:p w14:paraId="00000298" w14:textId="77777777" w:rsidR="00A343ED" w:rsidRDefault="00000000">
            <w:pPr>
              <w:widowControl w:val="0"/>
            </w:pPr>
            <w:r>
              <w:t xml:space="preserve"> </w:t>
            </w:r>
            <w:sdt>
              <w:sdtPr>
                <w:tag w:val="goog_rdk_57"/>
                <w:id w:val="117104147"/>
              </w:sdtPr>
              <w:sdtContent>
                <w:commentRangeStart w:id="68"/>
              </w:sdtContent>
            </w:sdt>
            <w:r>
              <w:rPr>
                <w:noProof/>
              </w:rPr>
              <w:drawing>
                <wp:inline distT="0" distB="0" distL="0" distR="0" wp14:anchorId="69F0498F" wp14:editId="4242DA93">
                  <wp:extent cx="2213610" cy="1550670"/>
                  <wp:effectExtent l="0" t="0" r="0" b="0"/>
                  <wp:docPr id="203"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68"/>
            <w:r>
              <w:commentReference w:id="68"/>
            </w:r>
          </w:p>
          <w:p w14:paraId="00000299" w14:textId="77777777" w:rsidR="00A343ED" w:rsidRDefault="00000000">
            <w:pPr>
              <w:widowControl w:val="0"/>
            </w:pPr>
            <w:r>
              <w:t>Imagen: 222322_i40.</w:t>
            </w:r>
          </w:p>
          <w:p w14:paraId="0000029A" w14:textId="77777777" w:rsidR="00A343ED" w:rsidRDefault="00A343ED">
            <w:pPr>
              <w:widowControl w:val="0"/>
            </w:pPr>
          </w:p>
          <w:p w14:paraId="0000029B" w14:textId="77777777" w:rsidR="00A343ED" w:rsidRDefault="00000000">
            <w:pPr>
              <w:widowControl w:val="0"/>
              <w:jc w:val="both"/>
            </w:pPr>
            <w:r>
              <w:t>Que vayan teniendo movimiento los personajes y la persona que está a la izquierda, va narrando el texto citado.</w:t>
            </w:r>
          </w:p>
          <w:p w14:paraId="0000029C" w14:textId="77777777" w:rsidR="00A343ED" w:rsidRDefault="00A343ED">
            <w:pPr>
              <w:widowControl w:val="0"/>
              <w:jc w:val="both"/>
            </w:pPr>
          </w:p>
          <w:p w14:paraId="0000029D" w14:textId="77777777" w:rsidR="00A343ED" w:rsidRDefault="00000000">
            <w:pPr>
              <w:widowControl w:val="0"/>
              <w:jc w:val="both"/>
            </w:pPr>
            <w:r>
              <w:t>Además, se puede incluir un tablero en el que vayan saliendo los textos señalados en la última columna, así como la siguiente imagen.</w:t>
            </w:r>
          </w:p>
          <w:p w14:paraId="0000029E" w14:textId="77777777" w:rsidR="00A343ED" w:rsidRDefault="00000000">
            <w:pPr>
              <w:widowControl w:val="0"/>
            </w:pPr>
            <w:sdt>
              <w:sdtPr>
                <w:tag w:val="goog_rdk_58"/>
                <w:id w:val="1123580337"/>
              </w:sdtPr>
              <w:sdtContent>
                <w:commentRangeStart w:id="69"/>
              </w:sdtContent>
            </w:sdt>
            <w:r>
              <w:rPr>
                <w:noProof/>
              </w:rPr>
              <w:drawing>
                <wp:inline distT="0" distB="0" distL="0" distR="0" wp14:anchorId="19C81B43" wp14:editId="2CCA955C">
                  <wp:extent cx="2213610" cy="1472565"/>
                  <wp:effectExtent l="0" t="0" r="0" b="0"/>
                  <wp:docPr id="192" name="image14.jpg" descr="Gente diminuta de pie cerca de gesto prohibido aislado ilustración plana."/>
                  <wp:cNvGraphicFramePr/>
                  <a:graphic xmlns:a="http://schemas.openxmlformats.org/drawingml/2006/main">
                    <a:graphicData uri="http://schemas.openxmlformats.org/drawingml/2006/picture">
                      <pic:pic xmlns:pic="http://schemas.openxmlformats.org/drawingml/2006/picture">
                        <pic:nvPicPr>
                          <pic:cNvPr id="0" name="image14.jpg" descr="Gente diminuta de pie cerca de gesto prohibido aislado ilustración plana."/>
                          <pic:cNvPicPr preferRelativeResize="0"/>
                        </pic:nvPicPr>
                        <pic:blipFill>
                          <a:blip r:embed="rId55"/>
                          <a:srcRect/>
                          <a:stretch>
                            <a:fillRect/>
                          </a:stretch>
                        </pic:blipFill>
                        <pic:spPr>
                          <a:xfrm>
                            <a:off x="0" y="0"/>
                            <a:ext cx="2213610" cy="1472565"/>
                          </a:xfrm>
                          <a:prstGeom prst="rect">
                            <a:avLst/>
                          </a:prstGeom>
                          <a:ln/>
                        </pic:spPr>
                      </pic:pic>
                    </a:graphicData>
                  </a:graphic>
                </wp:inline>
              </w:drawing>
            </w:r>
            <w:commentRangeEnd w:id="69"/>
            <w:r>
              <w:commentReference w:id="69"/>
            </w:r>
          </w:p>
          <w:p w14:paraId="0000029F" w14:textId="77777777" w:rsidR="00A343ED" w:rsidRDefault="00000000">
            <w:pPr>
              <w:widowControl w:val="0"/>
            </w:pPr>
            <w:r>
              <w:t>Imagen: 222322_i43.</w:t>
            </w:r>
          </w:p>
        </w:tc>
        <w:tc>
          <w:tcPr>
            <w:tcW w:w="1134" w:type="dxa"/>
            <w:shd w:val="clear" w:color="auto" w:fill="auto"/>
            <w:tcMar>
              <w:top w:w="100" w:type="dxa"/>
              <w:left w:w="100" w:type="dxa"/>
              <w:bottom w:w="100" w:type="dxa"/>
              <w:right w:w="100" w:type="dxa"/>
            </w:tcMar>
          </w:tcPr>
          <w:p w14:paraId="000002A0" w14:textId="77777777" w:rsidR="00A343ED" w:rsidRDefault="00000000">
            <w:pPr>
              <w:widowControl w:val="0"/>
            </w:pPr>
            <w:r>
              <w:t>NA</w:t>
            </w:r>
          </w:p>
          <w:p w14:paraId="000002A1" w14:textId="77777777" w:rsidR="00A343ED" w:rsidRDefault="00A343ED">
            <w:pPr>
              <w:widowControl w:val="0"/>
            </w:pPr>
          </w:p>
          <w:p w14:paraId="000002A2" w14:textId="77777777" w:rsidR="00A343ED" w:rsidRDefault="00A343ED">
            <w:pPr>
              <w:widowControl w:val="0"/>
            </w:pPr>
          </w:p>
          <w:p w14:paraId="000002A3" w14:textId="77777777" w:rsidR="00A343ED" w:rsidRDefault="00A343ED">
            <w:pPr>
              <w:widowControl w:val="0"/>
            </w:pPr>
          </w:p>
          <w:p w14:paraId="000002A4"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A5" w14:textId="77777777" w:rsidR="00A343ED" w:rsidRDefault="00000000">
            <w:pPr>
              <w:jc w:val="both"/>
            </w:pPr>
            <w:r>
              <w:t xml:space="preserve">La intervención prospectiva se lleva a cabo cuando aún no existen riesgos. Los instrumentos esenciales de la </w:t>
            </w:r>
            <w:proofErr w:type="gramStart"/>
            <w:r>
              <w:t>prevención,</w:t>
            </w:r>
            <w:proofErr w:type="gramEnd"/>
            <w:r>
              <w:t xml:space="preserve"> son aquellos previstos en la planificación, la inversión pública y el ordenamiento ambiental territorial, que tienen como objetivo reglamentar el uso y la ocupación del suelo, de forma segura y sostenible</w:t>
            </w:r>
            <w:r>
              <w:rPr>
                <w:rFonts w:ascii="Arial MT" w:eastAsia="Arial MT" w:hAnsi="Arial MT" w:cs="Arial MT"/>
              </w:rPr>
              <w:t xml:space="preserve"> (Unidad nacional para la gestión del riesgo de desastres, 2013)</w:t>
            </w:r>
            <w:r>
              <w:t>.</w:t>
            </w:r>
          </w:p>
        </w:tc>
        <w:tc>
          <w:tcPr>
            <w:tcW w:w="2410" w:type="dxa"/>
            <w:shd w:val="clear" w:color="auto" w:fill="auto"/>
            <w:tcMar>
              <w:top w:w="100" w:type="dxa"/>
              <w:left w:w="100" w:type="dxa"/>
              <w:bottom w:w="100" w:type="dxa"/>
              <w:right w:w="100" w:type="dxa"/>
            </w:tcMar>
          </w:tcPr>
          <w:p w14:paraId="000002A6" w14:textId="77777777" w:rsidR="00A343ED" w:rsidRDefault="00000000">
            <w:pPr>
              <w:spacing w:after="120"/>
            </w:pPr>
            <w:r>
              <w:t>La intervención prospectiva.</w:t>
            </w:r>
          </w:p>
        </w:tc>
      </w:tr>
      <w:tr w:rsidR="00A343ED" w14:paraId="7AD40518" w14:textId="77777777">
        <w:tc>
          <w:tcPr>
            <w:tcW w:w="1701" w:type="dxa"/>
            <w:shd w:val="clear" w:color="auto" w:fill="auto"/>
            <w:tcMar>
              <w:top w:w="100" w:type="dxa"/>
              <w:left w:w="100" w:type="dxa"/>
              <w:bottom w:w="100" w:type="dxa"/>
              <w:right w:w="100" w:type="dxa"/>
            </w:tcMar>
          </w:tcPr>
          <w:p w14:paraId="000002A7" w14:textId="77777777" w:rsidR="00A343ED" w:rsidRDefault="00000000">
            <w:pPr>
              <w:widowControl w:val="0"/>
              <w:jc w:val="both"/>
            </w:pPr>
            <w:r>
              <w:lastRenderedPageBreak/>
              <w:t>Escena 7.</w:t>
            </w:r>
          </w:p>
        </w:tc>
        <w:tc>
          <w:tcPr>
            <w:tcW w:w="3686" w:type="dxa"/>
            <w:shd w:val="clear" w:color="auto" w:fill="auto"/>
            <w:tcMar>
              <w:top w:w="100" w:type="dxa"/>
              <w:left w:w="100" w:type="dxa"/>
              <w:bottom w:w="100" w:type="dxa"/>
              <w:right w:w="100" w:type="dxa"/>
            </w:tcMar>
          </w:tcPr>
          <w:p w14:paraId="000002A8" w14:textId="77777777" w:rsidR="00A343ED" w:rsidRDefault="00000000">
            <w:pPr>
              <w:widowControl w:val="0"/>
            </w:pPr>
            <w:r>
              <w:t>Incluir la siguiente imagen de fondo.</w:t>
            </w:r>
          </w:p>
          <w:p w14:paraId="000002A9" w14:textId="77777777" w:rsidR="00A343ED" w:rsidRDefault="00000000">
            <w:pPr>
              <w:widowControl w:val="0"/>
            </w:pPr>
            <w:r>
              <w:t xml:space="preserve"> </w:t>
            </w:r>
            <w:sdt>
              <w:sdtPr>
                <w:tag w:val="goog_rdk_59"/>
                <w:id w:val="-1720579250"/>
              </w:sdtPr>
              <w:sdtContent>
                <w:commentRangeStart w:id="70"/>
              </w:sdtContent>
            </w:sdt>
            <w:r>
              <w:rPr>
                <w:noProof/>
              </w:rPr>
              <w:drawing>
                <wp:inline distT="0" distB="0" distL="0" distR="0" wp14:anchorId="72D0B0DA" wp14:editId="4B1D9182">
                  <wp:extent cx="2213610" cy="1550670"/>
                  <wp:effectExtent l="0" t="0" r="0" b="0"/>
                  <wp:docPr id="193"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70"/>
            <w:r>
              <w:commentReference w:id="70"/>
            </w:r>
          </w:p>
          <w:p w14:paraId="000002AA" w14:textId="77777777" w:rsidR="00A343ED" w:rsidRDefault="00000000">
            <w:pPr>
              <w:widowControl w:val="0"/>
            </w:pPr>
            <w:r>
              <w:t>222322_i40</w:t>
            </w:r>
          </w:p>
          <w:p w14:paraId="000002AB" w14:textId="77777777" w:rsidR="00A343ED" w:rsidRDefault="00A343ED">
            <w:pPr>
              <w:widowControl w:val="0"/>
            </w:pPr>
          </w:p>
          <w:p w14:paraId="000002AC" w14:textId="77777777" w:rsidR="00A343ED" w:rsidRDefault="00000000">
            <w:pPr>
              <w:widowControl w:val="0"/>
              <w:jc w:val="both"/>
            </w:pPr>
            <w:r>
              <w:t>Que vayan teniendo movimiento los personajes y la persona que está a la derecha, va narrando el texto citado.</w:t>
            </w:r>
          </w:p>
          <w:p w14:paraId="000002AD" w14:textId="77777777" w:rsidR="00A343ED" w:rsidRDefault="00A343ED">
            <w:pPr>
              <w:widowControl w:val="0"/>
              <w:jc w:val="both"/>
            </w:pPr>
          </w:p>
          <w:p w14:paraId="000002AE" w14:textId="77777777" w:rsidR="00A343ED" w:rsidRDefault="00000000">
            <w:pPr>
              <w:widowControl w:val="0"/>
              <w:jc w:val="both"/>
            </w:pPr>
            <w:r>
              <w:t>Además, se puede incluir un tablero en el que vayan saliendo los textos señalados en la última columna, así como la siguiente imagen.</w:t>
            </w:r>
          </w:p>
          <w:p w14:paraId="000002AF" w14:textId="77777777" w:rsidR="00A343ED" w:rsidRDefault="00000000">
            <w:pPr>
              <w:widowControl w:val="0"/>
            </w:pPr>
            <w:sdt>
              <w:sdtPr>
                <w:tag w:val="goog_rdk_60"/>
                <w:id w:val="1541467950"/>
              </w:sdtPr>
              <w:sdtContent>
                <w:commentRangeStart w:id="71"/>
              </w:sdtContent>
            </w:sdt>
            <w:r>
              <w:rPr>
                <w:noProof/>
              </w:rPr>
              <w:drawing>
                <wp:inline distT="0" distB="0" distL="0" distR="0" wp14:anchorId="4863FADF" wp14:editId="3E9C2443">
                  <wp:extent cx="2213610" cy="2134235"/>
                  <wp:effectExtent l="0" t="0" r="0" b="0"/>
                  <wp:docPr id="194" name="image23.jpg" descr="Conjunto de conceptos de clase de fitogeografía estudiar la geografía botánica distribución geográfica de especies de plantas mapeo e investigación ambiental ilustración vectorial aislada"/>
                  <wp:cNvGraphicFramePr/>
                  <a:graphic xmlns:a="http://schemas.openxmlformats.org/drawingml/2006/main">
                    <a:graphicData uri="http://schemas.openxmlformats.org/drawingml/2006/picture">
                      <pic:pic xmlns:pic="http://schemas.openxmlformats.org/drawingml/2006/picture">
                        <pic:nvPicPr>
                          <pic:cNvPr id="0" name="image23.jpg" descr="Conjunto de conceptos de clase de fitogeografía estudiar la geografía botánica distribución geográfica de especies de plantas mapeo e investigación ambiental ilustración vectorial aislada"/>
                          <pic:cNvPicPr preferRelativeResize="0"/>
                        </pic:nvPicPr>
                        <pic:blipFill>
                          <a:blip r:embed="rId56"/>
                          <a:srcRect/>
                          <a:stretch>
                            <a:fillRect/>
                          </a:stretch>
                        </pic:blipFill>
                        <pic:spPr>
                          <a:xfrm>
                            <a:off x="0" y="0"/>
                            <a:ext cx="2213610" cy="2134235"/>
                          </a:xfrm>
                          <a:prstGeom prst="rect">
                            <a:avLst/>
                          </a:prstGeom>
                          <a:ln/>
                        </pic:spPr>
                      </pic:pic>
                    </a:graphicData>
                  </a:graphic>
                </wp:inline>
              </w:drawing>
            </w:r>
            <w:commentRangeEnd w:id="71"/>
            <w:r>
              <w:commentReference w:id="71"/>
            </w:r>
          </w:p>
          <w:p w14:paraId="000002B0" w14:textId="77777777" w:rsidR="00A343ED" w:rsidRDefault="00000000">
            <w:pPr>
              <w:widowControl w:val="0"/>
            </w:pPr>
            <w:r>
              <w:t>Imagen. 222322_i44.</w:t>
            </w:r>
          </w:p>
        </w:tc>
        <w:tc>
          <w:tcPr>
            <w:tcW w:w="1134" w:type="dxa"/>
            <w:shd w:val="clear" w:color="auto" w:fill="auto"/>
            <w:tcMar>
              <w:top w:w="100" w:type="dxa"/>
              <w:left w:w="100" w:type="dxa"/>
              <w:bottom w:w="100" w:type="dxa"/>
              <w:right w:w="100" w:type="dxa"/>
            </w:tcMar>
          </w:tcPr>
          <w:p w14:paraId="000002B1" w14:textId="77777777" w:rsidR="00A343ED" w:rsidRDefault="00000000">
            <w:pPr>
              <w:widowControl w:val="0"/>
            </w:pPr>
            <w:r>
              <w:lastRenderedPageBreak/>
              <w:t>NA.</w:t>
            </w:r>
          </w:p>
          <w:p w14:paraId="000002B2" w14:textId="77777777" w:rsidR="00A343ED" w:rsidRDefault="00A343ED">
            <w:pPr>
              <w:widowControl w:val="0"/>
            </w:pPr>
          </w:p>
          <w:p w14:paraId="000002B3" w14:textId="77777777" w:rsidR="00A343ED" w:rsidRDefault="00A343ED">
            <w:pPr>
              <w:widowControl w:val="0"/>
            </w:pPr>
          </w:p>
          <w:p w14:paraId="000002B4" w14:textId="77777777" w:rsidR="00A343ED" w:rsidRDefault="00A343ED">
            <w:pPr>
              <w:widowControl w:val="0"/>
            </w:pPr>
          </w:p>
          <w:p w14:paraId="000002B5"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B6" w14:textId="77777777" w:rsidR="00A343ED" w:rsidRDefault="00000000">
            <w:pPr>
              <w:jc w:val="both"/>
            </w:pPr>
            <w:r>
              <w:t>Ejemplos de intervención prospectiva sobre las causas de la amenaza:</w:t>
            </w:r>
          </w:p>
          <w:p w14:paraId="000002B7" w14:textId="77777777" w:rsidR="00A343ED" w:rsidRDefault="00000000">
            <w:pPr>
              <w:jc w:val="both"/>
            </w:pPr>
            <w:r>
              <w:t>Empleo del plan o el esquema de ordenamiento territorial para:</w:t>
            </w:r>
          </w:p>
          <w:p w14:paraId="000002B8" w14:textId="77777777" w:rsidR="00A343ED" w:rsidRDefault="00000000">
            <w:pPr>
              <w:numPr>
                <w:ilvl w:val="0"/>
                <w:numId w:val="1"/>
              </w:numPr>
              <w:jc w:val="both"/>
            </w:pPr>
            <w:r>
              <w:t xml:space="preserve">Definir las zonas de expansión urbana. </w:t>
            </w:r>
          </w:p>
          <w:p w14:paraId="000002B9" w14:textId="77777777" w:rsidR="00A343ED" w:rsidRDefault="00000000">
            <w:pPr>
              <w:numPr>
                <w:ilvl w:val="0"/>
                <w:numId w:val="1"/>
              </w:numPr>
              <w:jc w:val="both"/>
            </w:pPr>
            <w:r>
              <w:t xml:space="preserve">Definir los suelos que son de protección. </w:t>
            </w:r>
          </w:p>
          <w:p w14:paraId="000002BA" w14:textId="77777777" w:rsidR="00A343ED" w:rsidRDefault="00000000">
            <w:pPr>
              <w:numPr>
                <w:ilvl w:val="0"/>
                <w:numId w:val="1"/>
              </w:numPr>
              <w:jc w:val="both"/>
            </w:pPr>
            <w:r>
              <w:t>Reglamentar el uso de suelo en aquellas zonas que no están ocupadas.</w:t>
            </w:r>
          </w:p>
          <w:p w14:paraId="000002BB" w14:textId="77777777" w:rsidR="00A343ED" w:rsidRDefault="00000000">
            <w:pPr>
              <w:numPr>
                <w:ilvl w:val="0"/>
                <w:numId w:val="1"/>
              </w:numPr>
              <w:jc w:val="both"/>
            </w:pPr>
            <w:r>
              <w:t xml:space="preserve">Reglamentar el uso del suelo en las zonas con actividad industrial. </w:t>
            </w:r>
          </w:p>
          <w:p w14:paraId="000002BC" w14:textId="77777777" w:rsidR="00A343ED" w:rsidRDefault="00000000">
            <w:pPr>
              <w:numPr>
                <w:ilvl w:val="0"/>
                <w:numId w:val="1"/>
              </w:numPr>
              <w:jc w:val="both"/>
            </w:pPr>
            <w:r>
              <w:t>Conservar las zonas protegidas por ser zonas de amenaza.</w:t>
            </w:r>
          </w:p>
        </w:tc>
        <w:tc>
          <w:tcPr>
            <w:tcW w:w="2410" w:type="dxa"/>
            <w:shd w:val="clear" w:color="auto" w:fill="auto"/>
            <w:tcMar>
              <w:top w:w="100" w:type="dxa"/>
              <w:left w:w="100" w:type="dxa"/>
              <w:bottom w:w="100" w:type="dxa"/>
              <w:right w:w="100" w:type="dxa"/>
            </w:tcMar>
          </w:tcPr>
          <w:p w14:paraId="000002BD" w14:textId="77777777" w:rsidR="00A343ED" w:rsidRDefault="00000000">
            <w:pPr>
              <w:jc w:val="both"/>
            </w:pPr>
            <w:r>
              <w:t>Ejemplos de intervención prospectiva sobre las causas de la amenaza.</w:t>
            </w:r>
          </w:p>
        </w:tc>
      </w:tr>
      <w:tr w:rsidR="00A343ED" w14:paraId="4779C2BD" w14:textId="77777777">
        <w:tc>
          <w:tcPr>
            <w:tcW w:w="1701" w:type="dxa"/>
            <w:shd w:val="clear" w:color="auto" w:fill="auto"/>
            <w:tcMar>
              <w:top w:w="100" w:type="dxa"/>
              <w:left w:w="100" w:type="dxa"/>
              <w:bottom w:w="100" w:type="dxa"/>
              <w:right w:w="100" w:type="dxa"/>
            </w:tcMar>
          </w:tcPr>
          <w:p w14:paraId="000002BE" w14:textId="77777777" w:rsidR="00A343ED" w:rsidRDefault="00000000">
            <w:pPr>
              <w:widowControl w:val="0"/>
              <w:jc w:val="both"/>
            </w:pPr>
            <w:r>
              <w:t>Escena 8.</w:t>
            </w:r>
          </w:p>
        </w:tc>
        <w:tc>
          <w:tcPr>
            <w:tcW w:w="3686" w:type="dxa"/>
            <w:shd w:val="clear" w:color="auto" w:fill="auto"/>
            <w:tcMar>
              <w:top w:w="100" w:type="dxa"/>
              <w:left w:w="100" w:type="dxa"/>
              <w:bottom w:w="100" w:type="dxa"/>
              <w:right w:w="100" w:type="dxa"/>
            </w:tcMar>
          </w:tcPr>
          <w:p w14:paraId="000002BF" w14:textId="77777777" w:rsidR="00A343ED" w:rsidRDefault="00000000">
            <w:pPr>
              <w:widowControl w:val="0"/>
            </w:pPr>
            <w:r>
              <w:t>Incluir la siguiente imagen de fondo.</w:t>
            </w:r>
          </w:p>
          <w:p w14:paraId="000002C0" w14:textId="77777777" w:rsidR="00A343ED" w:rsidRDefault="00000000">
            <w:pPr>
              <w:widowControl w:val="0"/>
            </w:pPr>
            <w:r>
              <w:t xml:space="preserve"> </w:t>
            </w:r>
            <w:sdt>
              <w:sdtPr>
                <w:tag w:val="goog_rdk_61"/>
                <w:id w:val="1705520827"/>
              </w:sdtPr>
              <w:sdtContent>
                <w:commentRangeStart w:id="72"/>
              </w:sdtContent>
            </w:sdt>
            <w:r>
              <w:rPr>
                <w:noProof/>
              </w:rPr>
              <w:drawing>
                <wp:inline distT="0" distB="0" distL="0" distR="0" wp14:anchorId="072803B9" wp14:editId="25237A78">
                  <wp:extent cx="2213610" cy="1550670"/>
                  <wp:effectExtent l="0" t="0" r="0" b="0"/>
                  <wp:docPr id="195" name="image24.jpg" descr="Colegas en el espacio de coworking ilustración vectorial de mano plana."/>
                  <wp:cNvGraphicFramePr/>
                  <a:graphic xmlns:a="http://schemas.openxmlformats.org/drawingml/2006/main">
                    <a:graphicData uri="http://schemas.openxmlformats.org/drawingml/2006/picture">
                      <pic:pic xmlns:pic="http://schemas.openxmlformats.org/drawingml/2006/picture">
                        <pic:nvPicPr>
                          <pic:cNvPr id="0" name="image24.jpg" descr="Colegas en el espacio de coworking ilustración vectorial de mano plana."/>
                          <pic:cNvPicPr preferRelativeResize="0"/>
                        </pic:nvPicPr>
                        <pic:blipFill>
                          <a:blip r:embed="rId52"/>
                          <a:srcRect/>
                          <a:stretch>
                            <a:fillRect/>
                          </a:stretch>
                        </pic:blipFill>
                        <pic:spPr>
                          <a:xfrm>
                            <a:off x="0" y="0"/>
                            <a:ext cx="2213610" cy="1550670"/>
                          </a:xfrm>
                          <a:prstGeom prst="rect">
                            <a:avLst/>
                          </a:prstGeom>
                          <a:ln/>
                        </pic:spPr>
                      </pic:pic>
                    </a:graphicData>
                  </a:graphic>
                </wp:inline>
              </w:drawing>
            </w:r>
            <w:commentRangeEnd w:id="72"/>
            <w:r>
              <w:commentReference w:id="72"/>
            </w:r>
          </w:p>
          <w:p w14:paraId="000002C1" w14:textId="77777777" w:rsidR="00A343ED" w:rsidRDefault="00000000">
            <w:pPr>
              <w:widowControl w:val="0"/>
            </w:pPr>
            <w:r>
              <w:t>Imagen: 222322_i40.</w:t>
            </w:r>
          </w:p>
          <w:p w14:paraId="000002C2" w14:textId="77777777" w:rsidR="00A343ED" w:rsidRDefault="00A343ED">
            <w:pPr>
              <w:widowControl w:val="0"/>
            </w:pPr>
          </w:p>
          <w:p w14:paraId="000002C3" w14:textId="77777777" w:rsidR="00A343ED" w:rsidRDefault="00000000">
            <w:pPr>
              <w:widowControl w:val="0"/>
              <w:jc w:val="both"/>
            </w:pPr>
            <w:r>
              <w:t>Que vayan teniendo movimiento los personajes y la persona que está en el centro, va narrando el texto citado.</w:t>
            </w:r>
          </w:p>
          <w:p w14:paraId="000002C4" w14:textId="77777777" w:rsidR="00A343ED" w:rsidRDefault="00A343ED">
            <w:pPr>
              <w:widowControl w:val="0"/>
              <w:jc w:val="both"/>
            </w:pPr>
          </w:p>
          <w:p w14:paraId="000002C5" w14:textId="77777777" w:rsidR="00A343ED" w:rsidRDefault="00000000">
            <w:pPr>
              <w:widowControl w:val="0"/>
              <w:jc w:val="both"/>
            </w:pPr>
            <w:r>
              <w:t xml:space="preserve">Además, se puede incluir un tablero </w:t>
            </w:r>
            <w:r>
              <w:lastRenderedPageBreak/>
              <w:t>en el que vayan saliendo los textos señalados en la última columna, así como la siguiente imagen.</w:t>
            </w:r>
          </w:p>
          <w:p w14:paraId="000002C6" w14:textId="77777777" w:rsidR="00A343ED" w:rsidRDefault="00000000">
            <w:pPr>
              <w:widowControl w:val="0"/>
            </w:pPr>
            <w:sdt>
              <w:sdtPr>
                <w:tag w:val="goog_rdk_62"/>
                <w:id w:val="465634601"/>
              </w:sdtPr>
              <w:sdtContent>
                <w:commentRangeStart w:id="73"/>
              </w:sdtContent>
            </w:sdt>
            <w:r>
              <w:rPr>
                <w:noProof/>
              </w:rPr>
              <w:drawing>
                <wp:inline distT="0" distB="0" distL="0" distR="0" wp14:anchorId="5D1E1227" wp14:editId="65AB43B9">
                  <wp:extent cx="2213610" cy="2213610"/>
                  <wp:effectExtent l="0" t="0" r="0" b="0"/>
                  <wp:docPr id="196" name="image26.jpg" descr="Portapapeles con doc oficial. gestionar dinero extra. tablero con papel. planificador de finanzas. pila de monedas amarillas, pila de dinero, fondo de bonificación. beneficios y prosperidad. ilustración de metáfora de concepto aislado de vector."/>
                  <wp:cNvGraphicFramePr/>
                  <a:graphic xmlns:a="http://schemas.openxmlformats.org/drawingml/2006/main">
                    <a:graphicData uri="http://schemas.openxmlformats.org/drawingml/2006/picture">
                      <pic:pic xmlns:pic="http://schemas.openxmlformats.org/drawingml/2006/picture">
                        <pic:nvPicPr>
                          <pic:cNvPr id="0" name="image26.jpg" descr="Portapapeles con doc oficial. gestionar dinero extra. tablero con papel. planificador de finanzas. pila de monedas amarillas, pila de dinero, fondo de bonificación. beneficios y prosperidad. ilustración de metáfora de concepto aislado de vector."/>
                          <pic:cNvPicPr preferRelativeResize="0"/>
                        </pic:nvPicPr>
                        <pic:blipFill>
                          <a:blip r:embed="rId57"/>
                          <a:srcRect/>
                          <a:stretch>
                            <a:fillRect/>
                          </a:stretch>
                        </pic:blipFill>
                        <pic:spPr>
                          <a:xfrm>
                            <a:off x="0" y="0"/>
                            <a:ext cx="2213610" cy="2213610"/>
                          </a:xfrm>
                          <a:prstGeom prst="rect">
                            <a:avLst/>
                          </a:prstGeom>
                          <a:ln/>
                        </pic:spPr>
                      </pic:pic>
                    </a:graphicData>
                  </a:graphic>
                </wp:inline>
              </w:drawing>
            </w:r>
            <w:commentRangeEnd w:id="73"/>
            <w:r>
              <w:commentReference w:id="73"/>
            </w:r>
          </w:p>
          <w:p w14:paraId="000002C7" w14:textId="77777777" w:rsidR="00A343ED" w:rsidRDefault="00000000">
            <w:pPr>
              <w:widowControl w:val="0"/>
            </w:pPr>
            <w:r>
              <w:t>Imagen: 222322_i45.</w:t>
            </w:r>
          </w:p>
        </w:tc>
        <w:tc>
          <w:tcPr>
            <w:tcW w:w="1134" w:type="dxa"/>
            <w:shd w:val="clear" w:color="auto" w:fill="auto"/>
            <w:tcMar>
              <w:top w:w="100" w:type="dxa"/>
              <w:left w:w="100" w:type="dxa"/>
              <w:bottom w:w="100" w:type="dxa"/>
              <w:right w:w="100" w:type="dxa"/>
            </w:tcMar>
          </w:tcPr>
          <w:p w14:paraId="000002C8" w14:textId="77777777" w:rsidR="00A343ED" w:rsidRDefault="00000000">
            <w:pPr>
              <w:widowControl w:val="0"/>
            </w:pPr>
            <w:r>
              <w:lastRenderedPageBreak/>
              <w:t>NA</w:t>
            </w:r>
          </w:p>
          <w:p w14:paraId="000002C9" w14:textId="77777777" w:rsidR="00A343ED" w:rsidRDefault="00A343ED">
            <w:pPr>
              <w:widowControl w:val="0"/>
            </w:pPr>
          </w:p>
          <w:p w14:paraId="000002CA" w14:textId="77777777" w:rsidR="00A343ED" w:rsidRDefault="00A343ED">
            <w:pPr>
              <w:widowControl w:val="0"/>
            </w:pPr>
          </w:p>
          <w:p w14:paraId="000002CB" w14:textId="77777777" w:rsidR="00A343ED" w:rsidRDefault="00A343ED">
            <w:pPr>
              <w:widowControl w:val="0"/>
            </w:pPr>
          </w:p>
          <w:p w14:paraId="000002CC" w14:textId="77777777" w:rsidR="00A343ED" w:rsidRDefault="00A343ED">
            <w:pPr>
              <w:widowControl w:val="0"/>
            </w:pPr>
          </w:p>
        </w:tc>
        <w:tc>
          <w:tcPr>
            <w:tcW w:w="5386" w:type="dxa"/>
            <w:shd w:val="clear" w:color="auto" w:fill="auto"/>
            <w:tcMar>
              <w:top w:w="100" w:type="dxa"/>
              <w:left w:w="100" w:type="dxa"/>
              <w:bottom w:w="100" w:type="dxa"/>
              <w:right w:w="100" w:type="dxa"/>
            </w:tcMar>
          </w:tcPr>
          <w:p w14:paraId="000002CD" w14:textId="77777777" w:rsidR="00A343ED" w:rsidRDefault="00000000">
            <w:pPr>
              <w:jc w:val="both"/>
            </w:pPr>
            <w:r>
              <w:t>Ejemplos de intervención prospectiva sobre las causas de la vulnerabilidad:</w:t>
            </w:r>
          </w:p>
          <w:p w14:paraId="000002CE" w14:textId="77777777" w:rsidR="00A343ED" w:rsidRDefault="00000000">
            <w:pPr>
              <w:numPr>
                <w:ilvl w:val="0"/>
                <w:numId w:val="1"/>
              </w:numPr>
              <w:jc w:val="both"/>
            </w:pPr>
            <w:r>
              <w:t>Impulso de proyectos productivos sostenibles para comunidades marginadas</w:t>
            </w:r>
          </w:p>
          <w:p w14:paraId="000002CF" w14:textId="77777777" w:rsidR="00A343ED" w:rsidRDefault="00000000">
            <w:pPr>
              <w:numPr>
                <w:ilvl w:val="0"/>
                <w:numId w:val="1"/>
              </w:numPr>
              <w:jc w:val="both"/>
            </w:pPr>
            <w:r>
              <w:t>Dar educación de calidad y de acuerdo con las necesidades del contexto geográfico y social.</w:t>
            </w:r>
          </w:p>
          <w:p w14:paraId="000002D0" w14:textId="77777777" w:rsidR="00A343ED" w:rsidRDefault="00000000">
            <w:pPr>
              <w:numPr>
                <w:ilvl w:val="0"/>
                <w:numId w:val="1"/>
              </w:numPr>
              <w:jc w:val="both"/>
            </w:pPr>
            <w:r>
              <w:t xml:space="preserve">Divulgar las normas de construcción para evitar construcciones sin los requisitos exigidos. </w:t>
            </w:r>
          </w:p>
          <w:p w14:paraId="000002D1" w14:textId="77777777" w:rsidR="00A343ED" w:rsidRDefault="00000000">
            <w:pPr>
              <w:numPr>
                <w:ilvl w:val="0"/>
                <w:numId w:val="1"/>
              </w:numPr>
              <w:jc w:val="both"/>
            </w:pPr>
            <w:r>
              <w:t>Brindar asistencia técnica en construcción de viviendas de acuerdo con las condiciones del territorio.</w:t>
            </w:r>
          </w:p>
          <w:p w14:paraId="000002D2" w14:textId="77777777" w:rsidR="00A343ED" w:rsidRDefault="00000000">
            <w:pPr>
              <w:numPr>
                <w:ilvl w:val="0"/>
                <w:numId w:val="1"/>
              </w:numPr>
              <w:jc w:val="both"/>
            </w:pPr>
            <w:r>
              <w:t>Implementar prácticas agrícolas que eviten la erosión.</w:t>
            </w:r>
          </w:p>
          <w:p w14:paraId="000002D3" w14:textId="77777777" w:rsidR="00A343ED" w:rsidRDefault="00000000">
            <w:pPr>
              <w:numPr>
                <w:ilvl w:val="0"/>
                <w:numId w:val="1"/>
              </w:numPr>
              <w:jc w:val="both"/>
            </w:pPr>
            <w:r>
              <w:t xml:space="preserve">Elaborar presupuestos participativos. </w:t>
            </w:r>
          </w:p>
          <w:p w14:paraId="000002D4" w14:textId="77777777" w:rsidR="00A343ED" w:rsidRDefault="00000000">
            <w:pPr>
              <w:numPr>
                <w:ilvl w:val="0"/>
                <w:numId w:val="1"/>
              </w:numPr>
              <w:jc w:val="both"/>
            </w:pPr>
            <w:r>
              <w:t>Ofrecer educación ambiental.</w:t>
            </w:r>
          </w:p>
        </w:tc>
        <w:tc>
          <w:tcPr>
            <w:tcW w:w="2410" w:type="dxa"/>
            <w:shd w:val="clear" w:color="auto" w:fill="auto"/>
            <w:tcMar>
              <w:top w:w="100" w:type="dxa"/>
              <w:left w:w="100" w:type="dxa"/>
              <w:bottom w:w="100" w:type="dxa"/>
              <w:right w:w="100" w:type="dxa"/>
            </w:tcMar>
          </w:tcPr>
          <w:p w14:paraId="000002D5" w14:textId="77777777" w:rsidR="00A343ED" w:rsidRDefault="00000000">
            <w:pPr>
              <w:jc w:val="both"/>
            </w:pPr>
            <w:r>
              <w:t>Ejemplos de intervención prospectiva sobre las causas de la vulnerabilidad.</w:t>
            </w:r>
          </w:p>
        </w:tc>
      </w:tr>
      <w:tr w:rsidR="00A343ED" w14:paraId="253099B0" w14:textId="77777777">
        <w:trPr>
          <w:trHeight w:val="420"/>
        </w:trPr>
        <w:tc>
          <w:tcPr>
            <w:tcW w:w="1701" w:type="dxa"/>
            <w:shd w:val="clear" w:color="auto" w:fill="auto"/>
            <w:tcMar>
              <w:top w:w="100" w:type="dxa"/>
              <w:left w:w="100" w:type="dxa"/>
              <w:bottom w:w="100" w:type="dxa"/>
              <w:right w:w="100" w:type="dxa"/>
            </w:tcMar>
          </w:tcPr>
          <w:p w14:paraId="000002D6" w14:textId="77777777" w:rsidR="00A343ED" w:rsidRDefault="00000000">
            <w:pPr>
              <w:widowControl w:val="0"/>
              <w:jc w:val="both"/>
            </w:pPr>
            <w:r>
              <w:t>Nombre del archivo.</w:t>
            </w:r>
          </w:p>
        </w:tc>
        <w:tc>
          <w:tcPr>
            <w:tcW w:w="12616" w:type="dxa"/>
            <w:gridSpan w:val="4"/>
            <w:shd w:val="clear" w:color="auto" w:fill="auto"/>
            <w:tcMar>
              <w:top w:w="100" w:type="dxa"/>
              <w:left w:w="100" w:type="dxa"/>
              <w:bottom w:w="100" w:type="dxa"/>
              <w:right w:w="100" w:type="dxa"/>
            </w:tcMar>
          </w:tcPr>
          <w:p w14:paraId="000002D7" w14:textId="77777777" w:rsidR="00A343ED" w:rsidRDefault="00000000">
            <w:pPr>
              <w:widowControl w:val="0"/>
              <w:rPr>
                <w:b/>
              </w:rPr>
            </w:pPr>
            <w:r>
              <w:t>222322_v2.</w:t>
            </w:r>
          </w:p>
        </w:tc>
      </w:tr>
    </w:tbl>
    <w:p w14:paraId="000002DB" w14:textId="77777777" w:rsidR="00A343ED" w:rsidRDefault="00A343ED">
      <w:pPr>
        <w:rPr>
          <w:i/>
        </w:rPr>
      </w:pPr>
    </w:p>
    <w:p w14:paraId="000002DC" w14:textId="77777777" w:rsidR="00A343ED" w:rsidRDefault="00A343ED">
      <w:pPr>
        <w:rPr>
          <w:i/>
        </w:rPr>
      </w:pPr>
    </w:p>
    <w:p w14:paraId="000002DD" w14:textId="77777777" w:rsidR="00A343ED" w:rsidRDefault="00A343ED">
      <w:pPr>
        <w:spacing w:line="240" w:lineRule="auto"/>
        <w:ind w:left="360" w:right="816"/>
        <w:jc w:val="both"/>
      </w:pPr>
    </w:p>
    <w:tbl>
      <w:tblPr>
        <w:tblStyle w:val="affff1"/>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5484C449" w14:textId="77777777">
        <w:trPr>
          <w:trHeight w:val="444"/>
        </w:trPr>
        <w:tc>
          <w:tcPr>
            <w:tcW w:w="14317" w:type="dxa"/>
            <w:shd w:val="clear" w:color="auto" w:fill="D9D9D9"/>
          </w:tcPr>
          <w:p w14:paraId="000002DE"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545D6881" w14:textId="77777777">
        <w:tc>
          <w:tcPr>
            <w:tcW w:w="14317" w:type="dxa"/>
          </w:tcPr>
          <w:p w14:paraId="000002DF" w14:textId="77777777" w:rsidR="00A343ED" w:rsidRDefault="00000000">
            <w:pPr>
              <w:ind w:right="34"/>
              <w:jc w:val="both"/>
              <w:rPr>
                <w:highlight w:val="white"/>
              </w:rPr>
            </w:pPr>
            <w:r>
              <w:rPr>
                <w:highlight w:val="white"/>
              </w:rPr>
              <w:t xml:space="preserve">El propósito de la protección financiera es aumentar el nivel de resiliencia de las comunidades y sus territorios a través de procesos de planificación del desarrollo sostenible, es decir, diseñar y mantener instrumentos financieros para subsanar cualquier pérdida o daño (humano o material) y lograr una recuperación, total o parcial del territorio </w:t>
            </w:r>
            <w:r>
              <w:rPr>
                <w:rFonts w:ascii="Arial MT" w:eastAsia="Arial MT" w:hAnsi="Arial MT" w:cs="Arial MT"/>
                <w:highlight w:val="white"/>
              </w:rPr>
              <w:t>(Unidad nacional para la gestión del riesgo de desastres, 2013).</w:t>
            </w:r>
          </w:p>
          <w:p w14:paraId="000002E0" w14:textId="77777777" w:rsidR="00A343ED" w:rsidRDefault="00000000">
            <w:pPr>
              <w:ind w:right="34"/>
              <w:jc w:val="center"/>
            </w:pPr>
            <w:sdt>
              <w:sdtPr>
                <w:tag w:val="goog_rdk_63"/>
                <w:id w:val="148255605"/>
              </w:sdtPr>
              <w:sdtContent>
                <w:commentRangeStart w:id="74"/>
              </w:sdtContent>
            </w:sdt>
            <w:r>
              <w:rPr>
                <w:noProof/>
              </w:rPr>
              <w:drawing>
                <wp:inline distT="0" distB="0" distL="0" distR="0" wp14:anchorId="7651FD13" wp14:editId="4266BF2F">
                  <wp:extent cx="5961380" cy="3966210"/>
                  <wp:effectExtent l="0" t="0" r="0" b="0"/>
                  <wp:docPr id="197" name="image17.jpg" descr="Emprendedor trabajando con facturas"/>
                  <wp:cNvGraphicFramePr/>
                  <a:graphic xmlns:a="http://schemas.openxmlformats.org/drawingml/2006/main">
                    <a:graphicData uri="http://schemas.openxmlformats.org/drawingml/2006/picture">
                      <pic:pic xmlns:pic="http://schemas.openxmlformats.org/drawingml/2006/picture">
                        <pic:nvPicPr>
                          <pic:cNvPr id="0" name="image17.jpg" descr="Emprendedor trabajando con facturas"/>
                          <pic:cNvPicPr preferRelativeResize="0"/>
                        </pic:nvPicPr>
                        <pic:blipFill>
                          <a:blip r:embed="rId58"/>
                          <a:srcRect/>
                          <a:stretch>
                            <a:fillRect/>
                          </a:stretch>
                        </pic:blipFill>
                        <pic:spPr>
                          <a:xfrm>
                            <a:off x="0" y="0"/>
                            <a:ext cx="5961380" cy="3966210"/>
                          </a:xfrm>
                          <a:prstGeom prst="rect">
                            <a:avLst/>
                          </a:prstGeom>
                          <a:ln/>
                        </pic:spPr>
                      </pic:pic>
                    </a:graphicData>
                  </a:graphic>
                </wp:inline>
              </w:drawing>
            </w:r>
            <w:commentRangeEnd w:id="74"/>
            <w:r>
              <w:commentReference w:id="74"/>
            </w:r>
          </w:p>
          <w:p w14:paraId="000002E1" w14:textId="77777777" w:rsidR="00A343ED" w:rsidRDefault="00000000">
            <w:pPr>
              <w:widowControl w:val="0"/>
            </w:pPr>
            <w:r>
              <w:t>Imagen:</w:t>
            </w:r>
            <w:r>
              <w:rPr>
                <w:b/>
              </w:rPr>
              <w:t xml:space="preserve"> </w:t>
            </w:r>
            <w:r>
              <w:t>222322_i46.</w:t>
            </w:r>
          </w:p>
        </w:tc>
      </w:tr>
    </w:tbl>
    <w:p w14:paraId="000002E2" w14:textId="77777777" w:rsidR="00A343ED" w:rsidRDefault="00A343ED">
      <w:pPr>
        <w:rPr>
          <w:i/>
        </w:rPr>
      </w:pPr>
    </w:p>
    <w:p w14:paraId="000002E3" w14:textId="77777777" w:rsidR="00A343ED" w:rsidRDefault="00A343ED"/>
    <w:tbl>
      <w:tblPr>
        <w:tblStyle w:val="affff2"/>
        <w:tblW w:w="14316"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5084"/>
        <w:gridCol w:w="6398"/>
      </w:tblGrid>
      <w:tr w:rsidR="00A343ED" w14:paraId="1E7EF056" w14:textId="77777777">
        <w:trPr>
          <w:trHeight w:val="580"/>
        </w:trPr>
        <w:tc>
          <w:tcPr>
            <w:tcW w:w="2834" w:type="dxa"/>
            <w:shd w:val="clear" w:color="auto" w:fill="D9D9D9"/>
            <w:tcMar>
              <w:top w:w="100" w:type="dxa"/>
              <w:left w:w="100" w:type="dxa"/>
              <w:bottom w:w="100" w:type="dxa"/>
              <w:right w:w="100" w:type="dxa"/>
            </w:tcMar>
          </w:tcPr>
          <w:p w14:paraId="000002E4" w14:textId="77777777" w:rsidR="00A343ED" w:rsidRDefault="00000000">
            <w:pPr>
              <w:widowControl w:val="0"/>
              <w:jc w:val="both"/>
            </w:pPr>
            <w:r>
              <w:t>Tipo de recurso.</w:t>
            </w:r>
          </w:p>
        </w:tc>
        <w:tc>
          <w:tcPr>
            <w:tcW w:w="11482" w:type="dxa"/>
            <w:gridSpan w:val="2"/>
            <w:shd w:val="clear" w:color="auto" w:fill="D9D9D9"/>
            <w:tcMar>
              <w:top w:w="100" w:type="dxa"/>
              <w:left w:w="100" w:type="dxa"/>
              <w:bottom w:w="100" w:type="dxa"/>
              <w:right w:w="100" w:type="dxa"/>
            </w:tcMar>
          </w:tcPr>
          <w:p w14:paraId="000002E5"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Carrusel de tarjetas.</w:t>
            </w:r>
          </w:p>
        </w:tc>
      </w:tr>
      <w:tr w:rsidR="00A343ED" w14:paraId="06D6D40F" w14:textId="77777777">
        <w:trPr>
          <w:trHeight w:val="420"/>
        </w:trPr>
        <w:tc>
          <w:tcPr>
            <w:tcW w:w="2834" w:type="dxa"/>
            <w:shd w:val="clear" w:color="auto" w:fill="auto"/>
            <w:tcMar>
              <w:top w:w="100" w:type="dxa"/>
              <w:left w:w="100" w:type="dxa"/>
              <w:bottom w:w="100" w:type="dxa"/>
              <w:right w:w="100" w:type="dxa"/>
            </w:tcMar>
          </w:tcPr>
          <w:p w14:paraId="000002E7" w14:textId="77777777" w:rsidR="00A343ED" w:rsidRDefault="00000000">
            <w:pPr>
              <w:widowControl w:val="0"/>
            </w:pPr>
            <w:r>
              <w:t>Introducción.</w:t>
            </w:r>
          </w:p>
        </w:tc>
        <w:tc>
          <w:tcPr>
            <w:tcW w:w="11482" w:type="dxa"/>
            <w:gridSpan w:val="2"/>
            <w:shd w:val="clear" w:color="auto" w:fill="auto"/>
            <w:tcMar>
              <w:top w:w="100" w:type="dxa"/>
              <w:left w:w="100" w:type="dxa"/>
              <w:bottom w:w="100" w:type="dxa"/>
              <w:right w:w="100" w:type="dxa"/>
            </w:tcMar>
          </w:tcPr>
          <w:p w14:paraId="000002E8" w14:textId="77777777" w:rsidR="00A343ED" w:rsidRDefault="00000000">
            <w:pPr>
              <w:jc w:val="both"/>
              <w:rPr>
                <w:highlight w:val="white"/>
              </w:rPr>
            </w:pPr>
            <w:r>
              <w:rPr>
                <w:highlight w:val="white"/>
              </w:rPr>
              <w:t xml:space="preserve">Ante la incidencia de un evento peligroso, la finalidad de la protección </w:t>
            </w:r>
            <w:proofErr w:type="gramStart"/>
            <w:r>
              <w:rPr>
                <w:highlight w:val="white"/>
              </w:rPr>
              <w:t>financiera,</w:t>
            </w:r>
            <w:proofErr w:type="gramEnd"/>
            <w:r>
              <w:rPr>
                <w:highlight w:val="white"/>
              </w:rPr>
              <w:t xml:space="preserve"> es destinar los recursos necesarios, en el momento oportuno, para quien lo requiera, es decir, mediante un enfoque prospectivo planificar y calcular los </w:t>
            </w:r>
            <w:r>
              <w:rPr>
                <w:highlight w:val="white"/>
              </w:rPr>
              <w:lastRenderedPageBreak/>
              <w:t xml:space="preserve">costos generados por la posible materialización de un evento peligroso. Así mismo, fortalecer económicamente la capacidad de respuesta. </w:t>
            </w:r>
          </w:p>
        </w:tc>
      </w:tr>
      <w:tr w:rsidR="00A343ED" w14:paraId="32F45384" w14:textId="77777777">
        <w:trPr>
          <w:trHeight w:val="420"/>
        </w:trPr>
        <w:tc>
          <w:tcPr>
            <w:tcW w:w="14316" w:type="dxa"/>
            <w:gridSpan w:val="3"/>
            <w:shd w:val="clear" w:color="auto" w:fill="auto"/>
            <w:tcMar>
              <w:top w:w="100" w:type="dxa"/>
              <w:left w:w="100" w:type="dxa"/>
              <w:bottom w:w="100" w:type="dxa"/>
              <w:right w:w="100" w:type="dxa"/>
            </w:tcMar>
          </w:tcPr>
          <w:p w14:paraId="000002EA" w14:textId="77777777" w:rsidR="00A343ED" w:rsidRDefault="00000000">
            <w:pPr>
              <w:jc w:val="both"/>
            </w:pPr>
            <w:r>
              <w:lastRenderedPageBreak/>
              <w:t xml:space="preserve">Ejemplos de protección financiera: </w:t>
            </w:r>
          </w:p>
          <w:p w14:paraId="000002EB" w14:textId="77777777" w:rsidR="00A343ED" w:rsidRDefault="00000000">
            <w:pPr>
              <w:jc w:val="both"/>
            </w:pPr>
            <w:r>
              <w:rPr>
                <w:noProof/>
              </w:rPr>
              <w:drawing>
                <wp:anchor distT="0" distB="0" distL="114300" distR="114300" simplePos="0" relativeHeight="251680768" behindDoc="0" locked="0" layoutInCell="1" hidden="0" allowOverlap="1" wp14:anchorId="7AC13C85" wp14:editId="623BC156">
                  <wp:simplePos x="0" y="0"/>
                  <wp:positionH relativeFrom="column">
                    <wp:posOffset>2187954</wp:posOffset>
                  </wp:positionH>
                  <wp:positionV relativeFrom="paragraph">
                    <wp:posOffset>151822</wp:posOffset>
                  </wp:positionV>
                  <wp:extent cx="741218" cy="741218"/>
                  <wp:effectExtent l="0" t="0" r="0" b="0"/>
                  <wp:wrapNone/>
                  <wp:docPr id="181" name="image10.png" descr="Un dibujo animad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Un dibujo animado con letras&#10;&#10;Descripción generada automáticamente con confianza media"/>
                          <pic:cNvPicPr preferRelativeResize="0"/>
                        </pic:nvPicPr>
                        <pic:blipFill>
                          <a:blip r:embed="rId59"/>
                          <a:srcRect/>
                          <a:stretch>
                            <a:fillRect/>
                          </a:stretch>
                        </pic:blipFill>
                        <pic:spPr>
                          <a:xfrm>
                            <a:off x="0" y="0"/>
                            <a:ext cx="741218" cy="741218"/>
                          </a:xfrm>
                          <a:prstGeom prst="rect">
                            <a:avLst/>
                          </a:prstGeom>
                          <a:ln/>
                        </pic:spPr>
                      </pic:pic>
                    </a:graphicData>
                  </a:graphic>
                </wp:anchor>
              </w:drawing>
            </w:r>
          </w:p>
          <w:p w14:paraId="000002EC" w14:textId="77777777" w:rsidR="00A343ED" w:rsidRDefault="00000000">
            <w:pPr>
              <w:jc w:val="both"/>
            </w:pPr>
            <w:sdt>
              <w:sdtPr>
                <w:tag w:val="goog_rdk_64"/>
                <w:id w:val="-182215981"/>
              </w:sdtPr>
              <w:sdtContent/>
            </w:sdt>
            <w:r>
              <w:rPr>
                <w:noProof/>
              </w:rPr>
              <mc:AlternateContent>
                <mc:Choice Requires="wpg">
                  <w:drawing>
                    <wp:inline distT="0" distB="0" distL="0" distR="0" wp14:anchorId="2974E65F" wp14:editId="04B69418">
                      <wp:extent cx="4310743" cy="3610099"/>
                      <wp:effectExtent l="0" t="0" r="0" b="0"/>
                      <wp:docPr id="165" name="Grupo 165"/>
                      <wp:cNvGraphicFramePr/>
                      <a:graphic xmlns:a="http://schemas.openxmlformats.org/drawingml/2006/main">
                        <a:graphicData uri="http://schemas.microsoft.com/office/word/2010/wordprocessingGroup">
                          <wpg:wgp>
                            <wpg:cNvGrpSpPr/>
                            <wpg:grpSpPr>
                              <a:xfrm>
                                <a:off x="0" y="0"/>
                                <a:ext cx="4310743" cy="3610099"/>
                                <a:chOff x="3190625" y="1964975"/>
                                <a:chExt cx="4310750" cy="3630050"/>
                              </a:xfrm>
                            </wpg:grpSpPr>
                            <wpg:grpSp>
                              <wpg:cNvPr id="23" name="Grupo 23"/>
                              <wpg:cNvGrpSpPr/>
                              <wpg:grpSpPr>
                                <a:xfrm>
                                  <a:off x="3190629" y="1974951"/>
                                  <a:ext cx="4310743" cy="3610099"/>
                                  <a:chOff x="3190629" y="1974951"/>
                                  <a:chExt cx="4310743" cy="3610099"/>
                                </a:xfrm>
                              </wpg:grpSpPr>
                              <wps:wsp>
                                <wps:cNvPr id="24" name="Rectángulo 24"/>
                                <wps:cNvSpPr/>
                                <wps:spPr>
                                  <a:xfrm>
                                    <a:off x="3190629" y="1974951"/>
                                    <a:ext cx="4310725" cy="3610075"/>
                                  </a:xfrm>
                                  <a:prstGeom prst="rect">
                                    <a:avLst/>
                                  </a:prstGeom>
                                  <a:noFill/>
                                  <a:ln>
                                    <a:noFill/>
                                  </a:ln>
                                </wps:spPr>
                                <wps:txbx>
                                  <w:txbxContent>
                                    <w:p w14:paraId="7A91FCBB"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25" name="Grupo 25"/>
                                <wpg:cNvGrpSpPr/>
                                <wpg:grpSpPr>
                                  <a:xfrm>
                                    <a:off x="3190629" y="1974951"/>
                                    <a:ext cx="4310743" cy="3610099"/>
                                    <a:chOff x="3190629" y="1974951"/>
                                    <a:chExt cx="4310743" cy="3610099"/>
                                  </a:xfrm>
                                </wpg:grpSpPr>
                                <wps:wsp>
                                  <wps:cNvPr id="26" name="Rectángulo 26"/>
                                  <wps:cNvSpPr/>
                                  <wps:spPr>
                                    <a:xfrm>
                                      <a:off x="3190629" y="1974951"/>
                                      <a:ext cx="4310725" cy="3610075"/>
                                    </a:xfrm>
                                    <a:prstGeom prst="rect">
                                      <a:avLst/>
                                    </a:prstGeom>
                                    <a:noFill/>
                                    <a:ln>
                                      <a:noFill/>
                                    </a:ln>
                                  </wps:spPr>
                                  <wps:txbx>
                                    <w:txbxContent>
                                      <w:p w14:paraId="105D6937"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27" name="Grupo 27"/>
                                  <wpg:cNvGrpSpPr/>
                                  <wpg:grpSpPr>
                                    <a:xfrm>
                                      <a:off x="3190629" y="1974951"/>
                                      <a:ext cx="4310743" cy="3610099"/>
                                      <a:chOff x="3190629" y="1974951"/>
                                      <a:chExt cx="4310743" cy="3610099"/>
                                    </a:xfrm>
                                  </wpg:grpSpPr>
                                  <wps:wsp>
                                    <wps:cNvPr id="28" name="Rectángulo 28"/>
                                    <wps:cNvSpPr/>
                                    <wps:spPr>
                                      <a:xfrm>
                                        <a:off x="3190629" y="1974951"/>
                                        <a:ext cx="4310725" cy="3610075"/>
                                      </a:xfrm>
                                      <a:prstGeom prst="rect">
                                        <a:avLst/>
                                      </a:prstGeom>
                                      <a:noFill/>
                                      <a:ln>
                                        <a:noFill/>
                                      </a:ln>
                                    </wps:spPr>
                                    <wps:txbx>
                                      <w:txbxContent>
                                        <w:p w14:paraId="2AA0D344"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3190629" y="1974951"/>
                                        <a:ext cx="4310743" cy="3610099"/>
                                        <a:chOff x="0" y="0"/>
                                        <a:chExt cx="6040575" cy="5126175"/>
                                      </a:xfrm>
                                    </wpg:grpSpPr>
                                    <wps:wsp>
                                      <wps:cNvPr id="30" name="Rectángulo 30"/>
                                      <wps:cNvSpPr/>
                                      <wps:spPr>
                                        <a:xfrm>
                                          <a:off x="0" y="0"/>
                                          <a:ext cx="6040575" cy="5126175"/>
                                        </a:xfrm>
                                        <a:prstGeom prst="rect">
                                          <a:avLst/>
                                        </a:prstGeom>
                                        <a:noFill/>
                                        <a:ln>
                                          <a:noFill/>
                                        </a:ln>
                                      </wps:spPr>
                                      <wps:txbx>
                                        <w:txbxContent>
                                          <w:p w14:paraId="064D8EAF"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cNvPr id="31" name="Grupo 31"/>
                                      <wpg:cNvGrpSpPr/>
                                      <wpg:grpSpPr>
                                        <a:xfrm>
                                          <a:off x="0" y="0"/>
                                          <a:ext cx="6040575" cy="5126175"/>
                                          <a:chOff x="0" y="0"/>
                                          <a:chExt cx="6040575" cy="5126175"/>
                                        </a:xfrm>
                                      </wpg:grpSpPr>
                                      <wps:wsp>
                                        <wps:cNvPr id="32" name="Rectángulo 32"/>
                                        <wps:cNvSpPr/>
                                        <wps:spPr>
                                          <a:xfrm>
                                            <a:off x="0" y="0"/>
                                            <a:ext cx="6040575" cy="5126175"/>
                                          </a:xfrm>
                                          <a:prstGeom prst="rect">
                                            <a:avLst/>
                                          </a:prstGeom>
                                          <a:noFill/>
                                          <a:ln>
                                            <a:noFill/>
                                          </a:ln>
                                        </wps:spPr>
                                        <wps:txbx>
                                          <w:txbxContent>
                                            <w:p w14:paraId="639DDECE"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33" name="Rectángulo 33"/>
                                        <wps:cNvSpPr/>
                                        <wps:spPr>
                                          <a:xfrm>
                                            <a:off x="2381487" y="3892"/>
                                            <a:ext cx="2517636" cy="1138686"/>
                                          </a:xfrm>
                                          <a:prstGeom prst="rect">
                                            <a:avLst/>
                                          </a:prstGeom>
                                          <a:solidFill>
                                            <a:srgbClr val="BF504D"/>
                                          </a:solidFill>
                                          <a:ln w="25400" cap="flat" cmpd="sng">
                                            <a:solidFill>
                                              <a:schemeClr val="lt1"/>
                                            </a:solidFill>
                                            <a:prstDash val="solid"/>
                                            <a:round/>
                                            <a:headEnd type="none" w="sm" len="sm"/>
                                            <a:tailEnd type="none" w="sm" len="sm"/>
                                          </a:ln>
                                        </wps:spPr>
                                        <wps:txbx>
                                          <w:txbxContent>
                                            <w:p w14:paraId="31F1D945"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34" name="Rectángulo 34"/>
                                        <wps:cNvSpPr/>
                                        <wps:spPr>
                                          <a:xfrm>
                                            <a:off x="2381487" y="3892"/>
                                            <a:ext cx="2517636" cy="1138686"/>
                                          </a:xfrm>
                                          <a:prstGeom prst="rect">
                                            <a:avLst/>
                                          </a:prstGeom>
                                          <a:noFill/>
                                          <a:ln>
                                            <a:noFill/>
                                          </a:ln>
                                        </wps:spPr>
                                        <wps:txbx>
                                          <w:txbxContent>
                                            <w:p w14:paraId="30CB6EB8" w14:textId="77777777" w:rsidR="00A343ED" w:rsidRDefault="00A343ED">
                                              <w:pPr>
                                                <w:spacing w:line="215" w:lineRule="auto"/>
                                                <w:jc w:val="center"/>
                                                <w:textDirection w:val="btLr"/>
                                              </w:pPr>
                                            </w:p>
                                          </w:txbxContent>
                                        </wps:txbx>
                                        <wps:bodyPr spcFirstLastPara="1" wrap="square" lIns="41900" tIns="41900" rIns="41900" bIns="41900" anchor="ctr" anchorCtr="0">
                                          <a:noAutofit/>
                                        </wps:bodyPr>
                                      </wps:wsp>
                                      <wps:wsp>
                                        <wps:cNvPr id="35" name="Rectángulo 35"/>
                                        <wps:cNvSpPr/>
                                        <wps:spPr>
                                          <a:xfrm>
                                            <a:off x="1141457" y="3892"/>
                                            <a:ext cx="1127300" cy="1138686"/>
                                          </a:xfrm>
                                          <a:prstGeom prst="rect">
                                            <a:avLst/>
                                          </a:prstGeom>
                                          <a:solidFill>
                                            <a:srgbClr val="BF504D"/>
                                          </a:solidFill>
                                          <a:ln w="25400" cap="flat" cmpd="sng">
                                            <a:solidFill>
                                              <a:schemeClr val="lt1"/>
                                            </a:solidFill>
                                            <a:prstDash val="solid"/>
                                            <a:round/>
                                            <a:headEnd type="none" w="sm" len="sm"/>
                                            <a:tailEnd type="none" w="sm" len="sm"/>
                                          </a:ln>
                                        </wps:spPr>
                                        <wps:txbx>
                                          <w:txbxContent>
                                            <w:p w14:paraId="2227EFAA"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36" name="Rectángulo 36"/>
                                        <wps:cNvSpPr/>
                                        <wps:spPr>
                                          <a:xfrm>
                                            <a:off x="1141457" y="1330462"/>
                                            <a:ext cx="2517636" cy="1138686"/>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54D600E7"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37" name="Rectángulo 37"/>
                                        <wps:cNvSpPr/>
                                        <wps:spPr>
                                          <a:xfrm>
                                            <a:off x="1141457" y="1330462"/>
                                            <a:ext cx="2517636" cy="1138686"/>
                                          </a:xfrm>
                                          <a:prstGeom prst="rect">
                                            <a:avLst/>
                                          </a:prstGeom>
                                          <a:noFill/>
                                          <a:ln>
                                            <a:noFill/>
                                          </a:ln>
                                        </wps:spPr>
                                        <wps:txbx>
                                          <w:txbxContent>
                                            <w:p w14:paraId="642D35B0" w14:textId="77777777" w:rsidR="00A343ED" w:rsidRDefault="00A343ED">
                                              <w:pPr>
                                                <w:spacing w:line="215" w:lineRule="auto"/>
                                                <w:jc w:val="center"/>
                                                <w:textDirection w:val="btLr"/>
                                              </w:pPr>
                                            </w:p>
                                          </w:txbxContent>
                                        </wps:txbx>
                                        <wps:bodyPr spcFirstLastPara="1" wrap="square" lIns="41900" tIns="41900" rIns="41900" bIns="41900" anchor="ctr" anchorCtr="0">
                                          <a:noAutofit/>
                                        </wps:bodyPr>
                                      </wps:wsp>
                                      <wps:wsp>
                                        <wps:cNvPr id="38" name="Rectángulo 38"/>
                                        <wps:cNvSpPr/>
                                        <wps:spPr>
                                          <a:xfrm>
                                            <a:off x="3771824" y="1330462"/>
                                            <a:ext cx="1127300" cy="1138686"/>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1C753681"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39" name="Rectángulo 39"/>
                                        <wps:cNvSpPr/>
                                        <wps:spPr>
                                          <a:xfrm>
                                            <a:off x="2381487" y="2657032"/>
                                            <a:ext cx="2517636" cy="1138686"/>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3E1F3707"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40" name="Rectángulo 40"/>
                                        <wps:cNvSpPr/>
                                        <wps:spPr>
                                          <a:xfrm>
                                            <a:off x="2381487" y="2657032"/>
                                            <a:ext cx="2517636" cy="1138686"/>
                                          </a:xfrm>
                                          <a:prstGeom prst="rect">
                                            <a:avLst/>
                                          </a:prstGeom>
                                          <a:noFill/>
                                          <a:ln>
                                            <a:noFill/>
                                          </a:ln>
                                        </wps:spPr>
                                        <wps:txbx>
                                          <w:txbxContent>
                                            <w:p w14:paraId="2091C7E9" w14:textId="77777777" w:rsidR="00A343ED" w:rsidRDefault="00000000">
                                              <w:pPr>
                                                <w:spacing w:line="215" w:lineRule="auto"/>
                                                <w:jc w:val="center"/>
                                                <w:textDirection w:val="btLr"/>
                                              </w:pPr>
                                              <w:r>
                                                <w:rPr>
                                                  <w:color w:val="000000"/>
                                                </w:rPr>
                                                <w:t xml:space="preserve"> </w:t>
                                              </w:r>
                                            </w:p>
                                          </w:txbxContent>
                                        </wps:txbx>
                                        <wps:bodyPr spcFirstLastPara="1" wrap="square" lIns="41900" tIns="41900" rIns="41900" bIns="41900" anchor="ctr" anchorCtr="0">
                                          <a:noAutofit/>
                                        </wps:bodyPr>
                                      </wps:wsp>
                                      <wps:wsp>
                                        <wps:cNvPr id="41" name="Rectángulo 41"/>
                                        <wps:cNvSpPr/>
                                        <wps:spPr>
                                          <a:xfrm>
                                            <a:off x="1141457" y="2657032"/>
                                            <a:ext cx="1127300" cy="1138686"/>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0A283A5"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42" name="Rectángulo 42"/>
                                        <wps:cNvSpPr/>
                                        <wps:spPr>
                                          <a:xfrm>
                                            <a:off x="1141457" y="3983602"/>
                                            <a:ext cx="2517636" cy="1138686"/>
                                          </a:xfrm>
                                          <a:prstGeom prst="rect">
                                            <a:avLst/>
                                          </a:prstGeom>
                                          <a:solidFill>
                                            <a:srgbClr val="49ACC5"/>
                                          </a:solidFill>
                                          <a:ln w="25400" cap="flat" cmpd="sng">
                                            <a:solidFill>
                                              <a:schemeClr val="lt1"/>
                                            </a:solidFill>
                                            <a:prstDash val="solid"/>
                                            <a:round/>
                                            <a:headEnd type="none" w="sm" len="sm"/>
                                            <a:tailEnd type="none" w="sm" len="sm"/>
                                          </a:ln>
                                        </wps:spPr>
                                        <wps:txbx>
                                          <w:txbxContent>
                                            <w:p w14:paraId="7B0F52F4" w14:textId="77777777" w:rsidR="00A343ED" w:rsidRDefault="00A343ED">
                                              <w:pPr>
                                                <w:spacing w:line="240" w:lineRule="auto"/>
                                                <w:textDirection w:val="btLr"/>
                                              </w:pPr>
                                            </w:p>
                                          </w:txbxContent>
                                        </wps:txbx>
                                        <wps:bodyPr spcFirstLastPara="1" wrap="square" lIns="91425" tIns="91425" rIns="91425" bIns="91425" anchor="ctr" anchorCtr="0">
                                          <a:noAutofit/>
                                        </wps:bodyPr>
                                      </wps:wsp>
                                      <wps:wsp>
                                        <wps:cNvPr id="43" name="Rectángulo 43"/>
                                        <wps:cNvSpPr/>
                                        <wps:spPr>
                                          <a:xfrm>
                                            <a:off x="1141457" y="3983602"/>
                                            <a:ext cx="2517636" cy="1138686"/>
                                          </a:xfrm>
                                          <a:prstGeom prst="rect">
                                            <a:avLst/>
                                          </a:prstGeom>
                                          <a:noFill/>
                                          <a:ln>
                                            <a:noFill/>
                                          </a:ln>
                                        </wps:spPr>
                                        <wps:txbx>
                                          <w:txbxContent>
                                            <w:p w14:paraId="397936BC" w14:textId="77777777" w:rsidR="00A343ED" w:rsidRDefault="00A343ED">
                                              <w:pPr>
                                                <w:spacing w:line="215" w:lineRule="auto"/>
                                                <w:jc w:val="center"/>
                                                <w:textDirection w:val="btLr"/>
                                              </w:pPr>
                                            </w:p>
                                          </w:txbxContent>
                                        </wps:txbx>
                                        <wps:bodyPr spcFirstLastPara="1" wrap="square" lIns="41900" tIns="41900" rIns="41900" bIns="41900" anchor="ctr" anchorCtr="0">
                                          <a:noAutofit/>
                                        </wps:bodyPr>
                                      </wps:wsp>
                                      <wps:wsp>
                                        <wps:cNvPr id="44" name="Rectángulo 44"/>
                                        <wps:cNvSpPr/>
                                        <wps:spPr>
                                          <a:xfrm>
                                            <a:off x="3771824" y="3983602"/>
                                            <a:ext cx="1127300" cy="1138686"/>
                                          </a:xfrm>
                                          <a:prstGeom prst="rect">
                                            <a:avLst/>
                                          </a:prstGeom>
                                          <a:solidFill>
                                            <a:srgbClr val="49ACC5"/>
                                          </a:solidFill>
                                          <a:ln w="25400" cap="flat" cmpd="sng">
                                            <a:solidFill>
                                              <a:schemeClr val="lt1"/>
                                            </a:solidFill>
                                            <a:prstDash val="solid"/>
                                            <a:round/>
                                            <a:headEnd type="none" w="sm" len="sm"/>
                                            <a:tailEnd type="none" w="sm" len="sm"/>
                                          </a:ln>
                                        </wps:spPr>
                                        <wps:txbx>
                                          <w:txbxContent>
                                            <w:p w14:paraId="2185518E" w14:textId="77777777" w:rsidR="00A343ED" w:rsidRDefault="00A343ED">
                                              <w:pPr>
                                                <w:spacing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4310743" cy="3610099"/>
                      <wp:effectExtent b="0" l="0" r="0" t="0"/>
                      <wp:docPr id="165" name="image22.png"/>
                      <a:graphic>
                        <a:graphicData uri="http://schemas.openxmlformats.org/drawingml/2006/picture">
                          <pic:pic>
                            <pic:nvPicPr>
                              <pic:cNvPr id="0" name="image22.png"/>
                              <pic:cNvPicPr preferRelativeResize="0"/>
                            </pic:nvPicPr>
                            <pic:blipFill>
                              <a:blip r:embed="rId60"/>
                              <a:srcRect/>
                              <a:stretch>
                                <a:fillRect/>
                              </a:stretch>
                            </pic:blipFill>
                            <pic:spPr>
                              <a:xfrm>
                                <a:off x="0" y="0"/>
                                <a:ext cx="4310743" cy="3610099"/>
                              </a:xfrm>
                              <a:prstGeom prst="rect"/>
                              <a:ln/>
                            </pic:spPr>
                          </pic:pic>
                        </a:graphicData>
                      </a:graphic>
                    </wp:inline>
                  </w:drawing>
                </mc:Fallback>
              </mc:AlternateContent>
            </w:r>
            <w:r>
              <w:rPr>
                <w:noProof/>
              </w:rPr>
              <w:drawing>
                <wp:anchor distT="0" distB="0" distL="114300" distR="114300" simplePos="0" relativeHeight="251681792" behindDoc="0" locked="0" layoutInCell="1" hidden="0" allowOverlap="1" wp14:anchorId="6B5C1E6E" wp14:editId="48084744">
                  <wp:simplePos x="0" y="0"/>
                  <wp:positionH relativeFrom="column">
                    <wp:posOffset>1259205</wp:posOffset>
                  </wp:positionH>
                  <wp:positionV relativeFrom="paragraph">
                    <wp:posOffset>2872493</wp:posOffset>
                  </wp:positionV>
                  <wp:extent cx="665018" cy="665018"/>
                  <wp:effectExtent l="0" t="0" r="0" b="0"/>
                  <wp:wrapNone/>
                  <wp:docPr id="258" name="image20.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cono&#10;&#10;Descripción generada automáticamente"/>
                          <pic:cNvPicPr preferRelativeResize="0"/>
                        </pic:nvPicPr>
                        <pic:blipFill>
                          <a:blip r:embed="rId61"/>
                          <a:srcRect/>
                          <a:stretch>
                            <a:fillRect/>
                          </a:stretch>
                        </pic:blipFill>
                        <pic:spPr>
                          <a:xfrm>
                            <a:off x="0" y="0"/>
                            <a:ext cx="665018" cy="665018"/>
                          </a:xfrm>
                          <a:prstGeom prst="rect">
                            <a:avLst/>
                          </a:prstGeom>
                          <a:ln/>
                        </pic:spPr>
                      </pic:pic>
                    </a:graphicData>
                  </a:graphic>
                </wp:anchor>
              </w:drawing>
            </w:r>
            <w:r>
              <w:rPr>
                <w:noProof/>
              </w:rPr>
              <w:drawing>
                <wp:anchor distT="0" distB="0" distL="114300" distR="114300" simplePos="0" relativeHeight="251682816" behindDoc="0" locked="0" layoutInCell="1" hidden="0" allowOverlap="1" wp14:anchorId="00A2C55D" wp14:editId="7F7A2319">
                  <wp:simplePos x="0" y="0"/>
                  <wp:positionH relativeFrom="column">
                    <wp:posOffset>2415581</wp:posOffset>
                  </wp:positionH>
                  <wp:positionV relativeFrom="paragraph">
                    <wp:posOffset>1867616</wp:posOffset>
                  </wp:positionV>
                  <wp:extent cx="665018" cy="665018"/>
                  <wp:effectExtent l="0" t="0" r="0" b="0"/>
                  <wp:wrapNone/>
                  <wp:docPr id="230" name="image7.png" descr="agricultura "/>
                  <wp:cNvGraphicFramePr/>
                  <a:graphic xmlns:a="http://schemas.openxmlformats.org/drawingml/2006/main">
                    <a:graphicData uri="http://schemas.openxmlformats.org/drawingml/2006/picture">
                      <pic:pic xmlns:pic="http://schemas.openxmlformats.org/drawingml/2006/picture">
                        <pic:nvPicPr>
                          <pic:cNvPr id="0" name="image7.png" descr="agricultura "/>
                          <pic:cNvPicPr preferRelativeResize="0"/>
                        </pic:nvPicPr>
                        <pic:blipFill>
                          <a:blip r:embed="rId62"/>
                          <a:srcRect/>
                          <a:stretch>
                            <a:fillRect/>
                          </a:stretch>
                        </pic:blipFill>
                        <pic:spPr>
                          <a:xfrm>
                            <a:off x="0" y="0"/>
                            <a:ext cx="665018" cy="665018"/>
                          </a:xfrm>
                          <a:prstGeom prst="rect">
                            <a:avLst/>
                          </a:prstGeom>
                          <a:ln/>
                        </pic:spPr>
                      </pic:pic>
                    </a:graphicData>
                  </a:graphic>
                </wp:anchor>
              </w:drawing>
            </w:r>
            <w:r>
              <w:rPr>
                <w:noProof/>
              </w:rPr>
              <w:drawing>
                <wp:anchor distT="0" distB="0" distL="114300" distR="114300" simplePos="0" relativeHeight="251683840" behindDoc="0" locked="0" layoutInCell="1" hidden="0" allowOverlap="1" wp14:anchorId="0BA17DA2" wp14:editId="4D5D5F21">
                  <wp:simplePos x="0" y="0"/>
                  <wp:positionH relativeFrom="column">
                    <wp:posOffset>1260920</wp:posOffset>
                  </wp:positionH>
                  <wp:positionV relativeFrom="paragraph">
                    <wp:posOffset>1057910</wp:posOffset>
                  </wp:positionV>
                  <wp:extent cx="671946" cy="671946"/>
                  <wp:effectExtent l="0" t="0" r="0" b="0"/>
                  <wp:wrapNone/>
                  <wp:docPr id="280" name="image47.png" descr="Un dibujo de una caricatur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7.png" descr="Un dibujo de una caricatura&#10;&#10;Descripción generada automáticamente con confianza baja"/>
                          <pic:cNvPicPr preferRelativeResize="0"/>
                        </pic:nvPicPr>
                        <pic:blipFill>
                          <a:blip r:embed="rId63"/>
                          <a:srcRect/>
                          <a:stretch>
                            <a:fillRect/>
                          </a:stretch>
                        </pic:blipFill>
                        <pic:spPr>
                          <a:xfrm>
                            <a:off x="0" y="0"/>
                            <a:ext cx="671946" cy="671946"/>
                          </a:xfrm>
                          <a:prstGeom prst="rect">
                            <a:avLst/>
                          </a:prstGeom>
                          <a:ln/>
                        </pic:spPr>
                      </pic:pic>
                    </a:graphicData>
                  </a:graphic>
                </wp:anchor>
              </w:drawing>
            </w:r>
          </w:p>
          <w:p w14:paraId="000002ED" w14:textId="77777777" w:rsidR="00A343ED" w:rsidRDefault="00A343ED">
            <w:pPr>
              <w:widowControl w:val="0"/>
              <w:jc w:val="center"/>
            </w:pPr>
          </w:p>
          <w:p w14:paraId="000002EE" w14:textId="77777777" w:rsidR="00A343ED" w:rsidRDefault="00000000">
            <w:pPr>
              <w:widowControl w:val="0"/>
            </w:pPr>
            <w:r>
              <w:t>Imagen:</w:t>
            </w:r>
            <w:r>
              <w:rPr>
                <w:b/>
              </w:rPr>
              <w:t xml:space="preserve"> </w:t>
            </w:r>
            <w:r>
              <w:t>222322_i47.</w:t>
            </w:r>
          </w:p>
          <w:p w14:paraId="000002EF" w14:textId="77777777" w:rsidR="00A343ED" w:rsidRDefault="00A343ED">
            <w:pPr>
              <w:widowControl w:val="0"/>
              <w:rPr>
                <w:b/>
              </w:rPr>
            </w:pPr>
          </w:p>
        </w:tc>
      </w:tr>
      <w:tr w:rsidR="00A343ED" w14:paraId="79B6E801" w14:textId="77777777">
        <w:trPr>
          <w:trHeight w:val="420"/>
        </w:trPr>
        <w:tc>
          <w:tcPr>
            <w:tcW w:w="7918" w:type="dxa"/>
            <w:gridSpan w:val="2"/>
            <w:shd w:val="clear" w:color="auto" w:fill="auto"/>
            <w:tcMar>
              <w:top w:w="100" w:type="dxa"/>
              <w:left w:w="100" w:type="dxa"/>
              <w:bottom w:w="100" w:type="dxa"/>
              <w:right w:w="100" w:type="dxa"/>
            </w:tcMar>
          </w:tcPr>
          <w:p w14:paraId="000002F2" w14:textId="77777777" w:rsidR="00A343ED" w:rsidRDefault="00000000">
            <w:pPr>
              <w:spacing w:line="215" w:lineRule="auto"/>
            </w:pPr>
            <w:r>
              <w:t xml:space="preserve">Seguro de vida que evita dejar desamparada la familia. </w:t>
            </w:r>
          </w:p>
          <w:p w14:paraId="000002F3" w14:textId="77777777" w:rsidR="00A343ED" w:rsidRDefault="00A343ED">
            <w:pPr>
              <w:ind w:left="567" w:right="816"/>
              <w:jc w:val="both"/>
            </w:pPr>
          </w:p>
        </w:tc>
        <w:tc>
          <w:tcPr>
            <w:tcW w:w="6398" w:type="dxa"/>
            <w:shd w:val="clear" w:color="auto" w:fill="auto"/>
            <w:tcMar>
              <w:top w:w="100" w:type="dxa"/>
              <w:left w:w="100" w:type="dxa"/>
              <w:bottom w:w="100" w:type="dxa"/>
              <w:right w:w="100" w:type="dxa"/>
            </w:tcMar>
          </w:tcPr>
          <w:p w14:paraId="000002F5" w14:textId="77777777" w:rsidR="00A343ED" w:rsidRDefault="00000000">
            <w:pPr>
              <w:widowControl w:val="0"/>
              <w:rPr>
                <w:b/>
              </w:rPr>
            </w:pPr>
            <w:sdt>
              <w:sdtPr>
                <w:tag w:val="goog_rdk_65"/>
                <w:id w:val="-999803416"/>
              </w:sdtPr>
              <w:sdtContent/>
            </w:sdt>
            <w:commentRangeStart w:id="75"/>
            <w:r>
              <w:rPr>
                <w:noProof/>
              </w:rPr>
              <w:drawing>
                <wp:anchor distT="0" distB="0" distL="114300" distR="114300" simplePos="0" relativeHeight="251684864" behindDoc="0" locked="0" layoutInCell="1" hidden="0" allowOverlap="1" wp14:anchorId="1217666F" wp14:editId="26C163F4">
                  <wp:simplePos x="0" y="0"/>
                  <wp:positionH relativeFrom="column">
                    <wp:posOffset>589956</wp:posOffset>
                  </wp:positionH>
                  <wp:positionV relativeFrom="paragraph">
                    <wp:posOffset>635</wp:posOffset>
                  </wp:positionV>
                  <wp:extent cx="741218" cy="741218"/>
                  <wp:effectExtent l="0" t="0" r="0" b="0"/>
                  <wp:wrapNone/>
                  <wp:docPr id="247" name="image10.png" descr="Un dibujo animad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Un dibujo animado con letras&#10;&#10;Descripción generada automáticamente con confianza media"/>
                          <pic:cNvPicPr preferRelativeResize="0"/>
                        </pic:nvPicPr>
                        <pic:blipFill>
                          <a:blip r:embed="rId59"/>
                          <a:srcRect/>
                          <a:stretch>
                            <a:fillRect/>
                          </a:stretch>
                        </pic:blipFill>
                        <pic:spPr>
                          <a:xfrm>
                            <a:off x="0" y="0"/>
                            <a:ext cx="741218" cy="741218"/>
                          </a:xfrm>
                          <a:prstGeom prst="rect">
                            <a:avLst/>
                          </a:prstGeom>
                          <a:ln/>
                        </pic:spPr>
                      </pic:pic>
                    </a:graphicData>
                  </a:graphic>
                </wp:anchor>
              </w:drawing>
            </w:r>
            <w:commentRangeEnd w:id="75"/>
            <w:r w:rsidR="0017574D">
              <w:rPr>
                <w:rStyle w:val="Refdecomentario"/>
              </w:rPr>
              <w:commentReference w:id="75"/>
            </w:r>
          </w:p>
          <w:p w14:paraId="000002F6" w14:textId="77777777" w:rsidR="00A343ED" w:rsidRDefault="00A343ED">
            <w:pPr>
              <w:widowControl w:val="0"/>
              <w:rPr>
                <w:b/>
              </w:rPr>
            </w:pPr>
          </w:p>
          <w:p w14:paraId="000002F7" w14:textId="77777777" w:rsidR="00A343ED" w:rsidRDefault="00A343ED">
            <w:pPr>
              <w:widowControl w:val="0"/>
              <w:rPr>
                <w:b/>
              </w:rPr>
            </w:pPr>
          </w:p>
          <w:p w14:paraId="000002F8" w14:textId="77777777" w:rsidR="00A343ED" w:rsidRDefault="00A343ED">
            <w:pPr>
              <w:widowControl w:val="0"/>
              <w:rPr>
                <w:b/>
              </w:rPr>
            </w:pPr>
          </w:p>
          <w:p w14:paraId="000002F9" w14:textId="77777777" w:rsidR="00A343ED" w:rsidRDefault="00A343ED">
            <w:pPr>
              <w:widowControl w:val="0"/>
              <w:rPr>
                <w:b/>
              </w:rPr>
            </w:pPr>
          </w:p>
          <w:p w14:paraId="000002FA" w14:textId="77777777" w:rsidR="00A343ED" w:rsidRDefault="00000000">
            <w:pPr>
              <w:widowControl w:val="0"/>
            </w:pPr>
            <w:r>
              <w:t>Imagen:</w:t>
            </w:r>
            <w:r>
              <w:rPr>
                <w:b/>
              </w:rPr>
              <w:t xml:space="preserve"> </w:t>
            </w:r>
            <w:r>
              <w:t>222322_i48.</w:t>
            </w:r>
          </w:p>
        </w:tc>
      </w:tr>
      <w:tr w:rsidR="00A343ED" w14:paraId="323D7FE4" w14:textId="77777777">
        <w:trPr>
          <w:trHeight w:val="420"/>
        </w:trPr>
        <w:tc>
          <w:tcPr>
            <w:tcW w:w="7918" w:type="dxa"/>
            <w:gridSpan w:val="2"/>
            <w:shd w:val="clear" w:color="auto" w:fill="auto"/>
            <w:tcMar>
              <w:top w:w="100" w:type="dxa"/>
              <w:left w:w="100" w:type="dxa"/>
              <w:bottom w:w="100" w:type="dxa"/>
              <w:right w:w="100" w:type="dxa"/>
            </w:tcMar>
          </w:tcPr>
          <w:p w14:paraId="000002FB" w14:textId="77777777" w:rsidR="00A343ED" w:rsidRDefault="00000000">
            <w:pPr>
              <w:spacing w:line="215" w:lineRule="auto"/>
              <w:jc w:val="both"/>
            </w:pPr>
            <w:r>
              <w:lastRenderedPageBreak/>
              <w:t>Seguros todo riesgo, para evitar perder el patrimonio de toda la vida, por ejemplo, la vivienda, y poder adquirir una nueva.</w:t>
            </w:r>
          </w:p>
          <w:p w14:paraId="000002FC" w14:textId="77777777" w:rsidR="00A343ED" w:rsidRDefault="00A343ED">
            <w:pPr>
              <w:widowControl w:val="0"/>
              <w:ind w:left="567" w:right="816"/>
              <w:jc w:val="both"/>
            </w:pPr>
          </w:p>
        </w:tc>
        <w:tc>
          <w:tcPr>
            <w:tcW w:w="6398" w:type="dxa"/>
            <w:shd w:val="clear" w:color="auto" w:fill="auto"/>
            <w:tcMar>
              <w:top w:w="100" w:type="dxa"/>
              <w:left w:w="100" w:type="dxa"/>
              <w:bottom w:w="100" w:type="dxa"/>
              <w:right w:w="100" w:type="dxa"/>
            </w:tcMar>
          </w:tcPr>
          <w:p w14:paraId="000002FE" w14:textId="77777777" w:rsidR="00A343ED" w:rsidRDefault="00000000">
            <w:pPr>
              <w:widowControl w:val="0"/>
            </w:pPr>
            <w:sdt>
              <w:sdtPr>
                <w:tag w:val="goog_rdk_66"/>
                <w:id w:val="-237164950"/>
              </w:sdtPr>
              <w:sdtContent/>
            </w:sdt>
            <w:commentRangeStart w:id="76"/>
            <w:r>
              <w:rPr>
                <w:noProof/>
              </w:rPr>
              <w:drawing>
                <wp:anchor distT="0" distB="0" distL="114300" distR="114300" simplePos="0" relativeHeight="251685888" behindDoc="0" locked="0" layoutInCell="1" hidden="0" allowOverlap="1" wp14:anchorId="642440E2" wp14:editId="5DDA159C">
                  <wp:simplePos x="0" y="0"/>
                  <wp:positionH relativeFrom="column">
                    <wp:posOffset>554331</wp:posOffset>
                  </wp:positionH>
                  <wp:positionV relativeFrom="paragraph">
                    <wp:posOffset>49332</wp:posOffset>
                  </wp:positionV>
                  <wp:extent cx="671946" cy="671946"/>
                  <wp:effectExtent l="0" t="0" r="0" b="0"/>
                  <wp:wrapNone/>
                  <wp:docPr id="241" name="image47.png" descr="Un dibujo de una caricatur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7.png" descr="Un dibujo de una caricatura&#10;&#10;Descripción generada automáticamente con confianza baja"/>
                          <pic:cNvPicPr preferRelativeResize="0"/>
                        </pic:nvPicPr>
                        <pic:blipFill>
                          <a:blip r:embed="rId63"/>
                          <a:srcRect/>
                          <a:stretch>
                            <a:fillRect/>
                          </a:stretch>
                        </pic:blipFill>
                        <pic:spPr>
                          <a:xfrm>
                            <a:off x="0" y="0"/>
                            <a:ext cx="671946" cy="671946"/>
                          </a:xfrm>
                          <a:prstGeom prst="rect">
                            <a:avLst/>
                          </a:prstGeom>
                          <a:ln/>
                        </pic:spPr>
                      </pic:pic>
                    </a:graphicData>
                  </a:graphic>
                </wp:anchor>
              </w:drawing>
            </w:r>
            <w:commentRangeEnd w:id="76"/>
            <w:r w:rsidR="0017574D">
              <w:rPr>
                <w:rStyle w:val="Refdecomentario"/>
              </w:rPr>
              <w:commentReference w:id="76"/>
            </w:r>
          </w:p>
          <w:p w14:paraId="000002FF" w14:textId="77777777" w:rsidR="00A343ED" w:rsidRDefault="00A343ED">
            <w:pPr>
              <w:widowControl w:val="0"/>
            </w:pPr>
          </w:p>
          <w:p w14:paraId="00000300" w14:textId="77777777" w:rsidR="00A343ED" w:rsidRDefault="00A343ED">
            <w:pPr>
              <w:widowControl w:val="0"/>
            </w:pPr>
          </w:p>
          <w:p w14:paraId="00000301" w14:textId="77777777" w:rsidR="00A343ED" w:rsidRDefault="00A343ED">
            <w:pPr>
              <w:widowControl w:val="0"/>
            </w:pPr>
          </w:p>
          <w:p w14:paraId="00000302" w14:textId="77777777" w:rsidR="00A343ED" w:rsidRDefault="00A343ED">
            <w:pPr>
              <w:widowControl w:val="0"/>
            </w:pPr>
          </w:p>
          <w:p w14:paraId="00000303" w14:textId="77777777" w:rsidR="00A343ED" w:rsidRDefault="00000000">
            <w:pPr>
              <w:widowControl w:val="0"/>
            </w:pPr>
            <w:r>
              <w:t>Imagen: 222322_i49.</w:t>
            </w:r>
          </w:p>
        </w:tc>
      </w:tr>
      <w:tr w:rsidR="00A343ED" w14:paraId="7C601994" w14:textId="77777777">
        <w:trPr>
          <w:trHeight w:val="420"/>
        </w:trPr>
        <w:tc>
          <w:tcPr>
            <w:tcW w:w="7918" w:type="dxa"/>
            <w:gridSpan w:val="2"/>
            <w:shd w:val="clear" w:color="auto" w:fill="auto"/>
            <w:tcMar>
              <w:top w:w="100" w:type="dxa"/>
              <w:left w:w="100" w:type="dxa"/>
              <w:bottom w:w="100" w:type="dxa"/>
              <w:right w:w="100" w:type="dxa"/>
            </w:tcMar>
          </w:tcPr>
          <w:p w14:paraId="00000304" w14:textId="77777777" w:rsidR="00A343ED" w:rsidRDefault="00000000">
            <w:pPr>
              <w:widowControl w:val="0"/>
              <w:ind w:right="816"/>
              <w:jc w:val="both"/>
            </w:pPr>
            <w:r>
              <w:t>Seguro de cosechas.</w:t>
            </w:r>
          </w:p>
        </w:tc>
        <w:tc>
          <w:tcPr>
            <w:tcW w:w="6398" w:type="dxa"/>
            <w:shd w:val="clear" w:color="auto" w:fill="auto"/>
            <w:tcMar>
              <w:top w:w="100" w:type="dxa"/>
              <w:left w:w="100" w:type="dxa"/>
              <w:bottom w:w="100" w:type="dxa"/>
              <w:right w:w="100" w:type="dxa"/>
            </w:tcMar>
          </w:tcPr>
          <w:p w14:paraId="00000306" w14:textId="77777777" w:rsidR="00A343ED" w:rsidRDefault="00000000">
            <w:pPr>
              <w:widowControl w:val="0"/>
            </w:pPr>
            <w:commentRangeStart w:id="77"/>
            <w:r>
              <w:rPr>
                <w:noProof/>
              </w:rPr>
              <w:drawing>
                <wp:anchor distT="0" distB="0" distL="114300" distR="114300" simplePos="0" relativeHeight="251686912" behindDoc="0" locked="0" layoutInCell="1" hidden="0" allowOverlap="1" wp14:anchorId="127BF703" wp14:editId="38BFF2CD">
                  <wp:simplePos x="0" y="0"/>
                  <wp:positionH relativeFrom="column">
                    <wp:posOffset>554330</wp:posOffset>
                  </wp:positionH>
                  <wp:positionV relativeFrom="paragraph">
                    <wp:posOffset>38727</wp:posOffset>
                  </wp:positionV>
                  <wp:extent cx="665018" cy="665018"/>
                  <wp:effectExtent l="0" t="0" r="0" b="0"/>
                  <wp:wrapNone/>
                  <wp:docPr id="168" name="image7.png" descr="agricultura "/>
                  <wp:cNvGraphicFramePr/>
                  <a:graphic xmlns:a="http://schemas.openxmlformats.org/drawingml/2006/main">
                    <a:graphicData uri="http://schemas.openxmlformats.org/drawingml/2006/picture">
                      <pic:pic xmlns:pic="http://schemas.openxmlformats.org/drawingml/2006/picture">
                        <pic:nvPicPr>
                          <pic:cNvPr id="0" name="image7.png" descr="agricultura "/>
                          <pic:cNvPicPr preferRelativeResize="0"/>
                        </pic:nvPicPr>
                        <pic:blipFill>
                          <a:blip r:embed="rId62"/>
                          <a:srcRect/>
                          <a:stretch>
                            <a:fillRect/>
                          </a:stretch>
                        </pic:blipFill>
                        <pic:spPr>
                          <a:xfrm>
                            <a:off x="0" y="0"/>
                            <a:ext cx="665018" cy="665018"/>
                          </a:xfrm>
                          <a:prstGeom prst="rect">
                            <a:avLst/>
                          </a:prstGeom>
                          <a:ln/>
                        </pic:spPr>
                      </pic:pic>
                    </a:graphicData>
                  </a:graphic>
                </wp:anchor>
              </w:drawing>
            </w:r>
            <w:commentRangeEnd w:id="77"/>
            <w:r w:rsidR="0017574D">
              <w:rPr>
                <w:rStyle w:val="Refdecomentario"/>
              </w:rPr>
              <w:commentReference w:id="77"/>
            </w:r>
          </w:p>
          <w:p w14:paraId="00000307" w14:textId="77777777" w:rsidR="00A343ED" w:rsidRDefault="00A343ED">
            <w:pPr>
              <w:widowControl w:val="0"/>
            </w:pPr>
          </w:p>
          <w:p w14:paraId="00000308" w14:textId="77777777" w:rsidR="00A343ED" w:rsidRDefault="00A343ED">
            <w:pPr>
              <w:widowControl w:val="0"/>
            </w:pPr>
          </w:p>
          <w:p w14:paraId="00000309" w14:textId="77777777" w:rsidR="00A343ED" w:rsidRDefault="00A343ED">
            <w:pPr>
              <w:widowControl w:val="0"/>
            </w:pPr>
          </w:p>
          <w:p w14:paraId="0000030A" w14:textId="77777777" w:rsidR="00A343ED" w:rsidRDefault="00A343ED">
            <w:pPr>
              <w:widowControl w:val="0"/>
            </w:pPr>
          </w:p>
          <w:p w14:paraId="0000030B" w14:textId="77777777" w:rsidR="00A343ED" w:rsidRDefault="00000000">
            <w:pPr>
              <w:widowControl w:val="0"/>
            </w:pPr>
            <w:r>
              <w:t>Imagen: 222322_i50.</w:t>
            </w:r>
          </w:p>
        </w:tc>
      </w:tr>
      <w:tr w:rsidR="00A343ED" w14:paraId="0DC2351C" w14:textId="77777777">
        <w:trPr>
          <w:trHeight w:val="420"/>
        </w:trPr>
        <w:tc>
          <w:tcPr>
            <w:tcW w:w="7918" w:type="dxa"/>
            <w:gridSpan w:val="2"/>
            <w:shd w:val="clear" w:color="auto" w:fill="auto"/>
            <w:tcMar>
              <w:top w:w="100" w:type="dxa"/>
              <w:left w:w="100" w:type="dxa"/>
              <w:bottom w:w="100" w:type="dxa"/>
              <w:right w:w="100" w:type="dxa"/>
            </w:tcMar>
          </w:tcPr>
          <w:p w14:paraId="0000030C" w14:textId="77777777" w:rsidR="00A343ED" w:rsidRDefault="00000000">
            <w:pPr>
              <w:spacing w:line="215" w:lineRule="auto"/>
              <w:jc w:val="both"/>
            </w:pPr>
            <w:r>
              <w:t>Seguros que amparan deudas, por ejemplo, el que ampara un crédito hipotecario contra sismos. En este caso si la casa es derrumbada, el seguro cubre la deuda pendiente con el banco, aunque no repone lo necesario para adquirir otra casa</w:t>
            </w:r>
            <w:r>
              <w:rPr>
                <w:rFonts w:ascii="Calibri" w:eastAsia="Calibri" w:hAnsi="Calibri" w:cs="Calibri"/>
                <w:sz w:val="14"/>
                <w:szCs w:val="14"/>
              </w:rPr>
              <w:t xml:space="preserve">. </w:t>
            </w:r>
          </w:p>
          <w:p w14:paraId="0000030D" w14:textId="77777777" w:rsidR="00A343ED" w:rsidRDefault="00A343ED">
            <w:pPr>
              <w:widowControl w:val="0"/>
              <w:ind w:left="567" w:right="816"/>
              <w:jc w:val="both"/>
            </w:pPr>
          </w:p>
        </w:tc>
        <w:tc>
          <w:tcPr>
            <w:tcW w:w="6398" w:type="dxa"/>
            <w:shd w:val="clear" w:color="auto" w:fill="auto"/>
            <w:tcMar>
              <w:top w:w="100" w:type="dxa"/>
              <w:left w:w="100" w:type="dxa"/>
              <w:bottom w:w="100" w:type="dxa"/>
              <w:right w:w="100" w:type="dxa"/>
            </w:tcMar>
          </w:tcPr>
          <w:p w14:paraId="0000030F" w14:textId="77777777" w:rsidR="00A343ED" w:rsidRDefault="00000000">
            <w:pPr>
              <w:widowControl w:val="0"/>
              <w:rPr>
                <w:color w:val="666666"/>
              </w:rPr>
            </w:pPr>
            <w:commentRangeStart w:id="78"/>
            <w:r>
              <w:rPr>
                <w:noProof/>
              </w:rPr>
              <w:drawing>
                <wp:anchor distT="0" distB="0" distL="114300" distR="114300" simplePos="0" relativeHeight="251687936" behindDoc="0" locked="0" layoutInCell="1" hidden="0" allowOverlap="1" wp14:anchorId="36D26B9B" wp14:editId="4176D793">
                  <wp:simplePos x="0" y="0"/>
                  <wp:positionH relativeFrom="column">
                    <wp:posOffset>447452</wp:posOffset>
                  </wp:positionH>
                  <wp:positionV relativeFrom="paragraph">
                    <wp:posOffset>33836</wp:posOffset>
                  </wp:positionV>
                  <wp:extent cx="665018" cy="665018"/>
                  <wp:effectExtent l="0" t="0" r="0" b="0"/>
                  <wp:wrapNone/>
                  <wp:docPr id="175" name="image20.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cono&#10;&#10;Descripción generada automáticamente"/>
                          <pic:cNvPicPr preferRelativeResize="0"/>
                        </pic:nvPicPr>
                        <pic:blipFill>
                          <a:blip r:embed="rId61"/>
                          <a:srcRect/>
                          <a:stretch>
                            <a:fillRect/>
                          </a:stretch>
                        </pic:blipFill>
                        <pic:spPr>
                          <a:xfrm>
                            <a:off x="0" y="0"/>
                            <a:ext cx="665018" cy="665018"/>
                          </a:xfrm>
                          <a:prstGeom prst="rect">
                            <a:avLst/>
                          </a:prstGeom>
                          <a:ln/>
                        </pic:spPr>
                      </pic:pic>
                    </a:graphicData>
                  </a:graphic>
                </wp:anchor>
              </w:drawing>
            </w:r>
            <w:commentRangeEnd w:id="78"/>
            <w:r w:rsidR="0017574D">
              <w:rPr>
                <w:rStyle w:val="Refdecomentario"/>
              </w:rPr>
              <w:commentReference w:id="78"/>
            </w:r>
          </w:p>
          <w:p w14:paraId="00000310" w14:textId="77777777" w:rsidR="00A343ED" w:rsidRDefault="00A343ED">
            <w:pPr>
              <w:widowControl w:val="0"/>
              <w:rPr>
                <w:color w:val="666666"/>
              </w:rPr>
            </w:pPr>
          </w:p>
          <w:p w14:paraId="00000311" w14:textId="77777777" w:rsidR="00A343ED" w:rsidRDefault="00A343ED">
            <w:pPr>
              <w:widowControl w:val="0"/>
              <w:rPr>
                <w:color w:val="666666"/>
              </w:rPr>
            </w:pPr>
          </w:p>
          <w:p w14:paraId="00000312" w14:textId="77777777" w:rsidR="00A343ED" w:rsidRDefault="00A343ED">
            <w:pPr>
              <w:widowControl w:val="0"/>
              <w:rPr>
                <w:color w:val="666666"/>
              </w:rPr>
            </w:pPr>
          </w:p>
          <w:p w14:paraId="00000313" w14:textId="77777777" w:rsidR="00A343ED" w:rsidRDefault="00A343ED">
            <w:pPr>
              <w:widowControl w:val="0"/>
              <w:rPr>
                <w:color w:val="666666"/>
              </w:rPr>
            </w:pPr>
          </w:p>
          <w:p w14:paraId="00000314" w14:textId="77777777" w:rsidR="00A343ED" w:rsidRDefault="00000000">
            <w:pPr>
              <w:widowControl w:val="0"/>
            </w:pPr>
            <w:r>
              <w:t>Imagen: 222322_i51.</w:t>
            </w:r>
          </w:p>
        </w:tc>
      </w:tr>
    </w:tbl>
    <w:p w14:paraId="00000315" w14:textId="77777777" w:rsidR="00A343ED" w:rsidRDefault="00A343ED">
      <w:pPr>
        <w:spacing w:line="240" w:lineRule="auto"/>
        <w:jc w:val="both"/>
      </w:pPr>
    </w:p>
    <w:p w14:paraId="00000316" w14:textId="77777777" w:rsidR="00A343ED" w:rsidRDefault="00A343ED">
      <w:pPr>
        <w:spacing w:line="240" w:lineRule="auto"/>
        <w:jc w:val="both"/>
      </w:pPr>
    </w:p>
    <w:p w14:paraId="00000317" w14:textId="77777777" w:rsidR="00A343ED" w:rsidRDefault="00A343ED"/>
    <w:tbl>
      <w:tblPr>
        <w:tblStyle w:val="affff3"/>
        <w:tblW w:w="14280"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5745"/>
        <w:gridCol w:w="6435"/>
      </w:tblGrid>
      <w:tr w:rsidR="00A343ED" w14:paraId="6E7C2DD7" w14:textId="77777777">
        <w:trPr>
          <w:trHeight w:val="580"/>
        </w:trPr>
        <w:tc>
          <w:tcPr>
            <w:tcW w:w="2100" w:type="dxa"/>
            <w:shd w:val="clear" w:color="auto" w:fill="D9D9D9"/>
            <w:tcMar>
              <w:top w:w="100" w:type="dxa"/>
              <w:left w:w="100" w:type="dxa"/>
              <w:bottom w:w="100" w:type="dxa"/>
              <w:right w:w="100" w:type="dxa"/>
            </w:tcMar>
          </w:tcPr>
          <w:p w14:paraId="00000318" w14:textId="77777777" w:rsidR="00A343ED" w:rsidRDefault="00000000">
            <w:pPr>
              <w:widowControl w:val="0"/>
              <w:jc w:val="both"/>
            </w:pPr>
            <w:r>
              <w:t>Tipo de recurso.</w:t>
            </w:r>
          </w:p>
        </w:tc>
        <w:tc>
          <w:tcPr>
            <w:tcW w:w="12180" w:type="dxa"/>
            <w:gridSpan w:val="2"/>
            <w:shd w:val="clear" w:color="auto" w:fill="D9D9D9"/>
            <w:tcMar>
              <w:top w:w="100" w:type="dxa"/>
              <w:left w:w="100" w:type="dxa"/>
              <w:bottom w:w="100" w:type="dxa"/>
              <w:right w:w="100" w:type="dxa"/>
            </w:tcMar>
          </w:tcPr>
          <w:p w14:paraId="00000319" w14:textId="77777777" w:rsidR="00A343ED" w:rsidRDefault="00000000">
            <w:pPr>
              <w:keepNext/>
              <w:keepLines/>
              <w:widowControl w:val="0"/>
              <w:pBdr>
                <w:top w:val="nil"/>
                <w:left w:val="nil"/>
                <w:bottom w:val="nil"/>
                <w:right w:val="nil"/>
                <w:between w:val="nil"/>
              </w:pBdr>
              <w:spacing w:after="60"/>
              <w:jc w:val="center"/>
              <w:rPr>
                <w:color w:val="000000"/>
              </w:rPr>
            </w:pPr>
            <w:bookmarkStart w:id="79" w:name="_heading=h.lnxbz9" w:colFirst="0" w:colLast="0"/>
            <w:bookmarkEnd w:id="79"/>
            <w:r>
              <w:rPr>
                <w:i/>
                <w:color w:val="000000"/>
              </w:rPr>
              <w:t>Slider</w:t>
            </w:r>
            <w:r>
              <w:rPr>
                <w:color w:val="000000"/>
              </w:rPr>
              <w:t xml:space="preserve"> hitos/ Línea de tiempo horizontal.</w:t>
            </w:r>
          </w:p>
        </w:tc>
      </w:tr>
      <w:tr w:rsidR="00A343ED" w14:paraId="2CF77390" w14:textId="77777777">
        <w:trPr>
          <w:trHeight w:val="420"/>
        </w:trPr>
        <w:tc>
          <w:tcPr>
            <w:tcW w:w="2100" w:type="dxa"/>
            <w:shd w:val="clear" w:color="auto" w:fill="auto"/>
            <w:tcMar>
              <w:top w:w="100" w:type="dxa"/>
              <w:left w:w="100" w:type="dxa"/>
              <w:bottom w:w="100" w:type="dxa"/>
              <w:right w:w="100" w:type="dxa"/>
            </w:tcMar>
          </w:tcPr>
          <w:p w14:paraId="0000031B" w14:textId="77777777" w:rsidR="00A343ED" w:rsidRDefault="00000000">
            <w:pPr>
              <w:widowControl w:val="0"/>
              <w:jc w:val="both"/>
            </w:pPr>
            <w:r>
              <w:t>Introducción.</w:t>
            </w:r>
          </w:p>
        </w:tc>
        <w:tc>
          <w:tcPr>
            <w:tcW w:w="12180" w:type="dxa"/>
            <w:gridSpan w:val="2"/>
            <w:shd w:val="clear" w:color="auto" w:fill="auto"/>
            <w:tcMar>
              <w:top w:w="100" w:type="dxa"/>
              <w:left w:w="100" w:type="dxa"/>
              <w:bottom w:w="100" w:type="dxa"/>
              <w:right w:w="100" w:type="dxa"/>
            </w:tcMar>
          </w:tcPr>
          <w:p w14:paraId="0000031C" w14:textId="77777777" w:rsidR="00A343ED" w:rsidRDefault="00000000">
            <w:pPr>
              <w:jc w:val="both"/>
              <w:rPr>
                <w:highlight w:val="white"/>
              </w:rPr>
            </w:pPr>
            <w:r>
              <w:rPr>
                <w:highlight w:val="white"/>
              </w:rPr>
              <w:t xml:space="preserve">Las medidas de reducción del </w:t>
            </w:r>
            <w:proofErr w:type="gramStart"/>
            <w:r>
              <w:rPr>
                <w:highlight w:val="white"/>
              </w:rPr>
              <w:t>riesgo,</w:t>
            </w:r>
            <w:proofErr w:type="gramEnd"/>
            <w:r>
              <w:rPr>
                <w:highlight w:val="white"/>
              </w:rPr>
              <w:t xml:space="preserve"> cuentan con herramientas de intervención como la gestión sectorial y comunitaria, cuya finalidad es incorporar en los instrumentos de ordenamiento territorial, la seguridad sostenible de la población (Unidad nacional para la gestión del riesgo de desastres, 2022). Dentro de las líneas de acción de gestión sectorial se pueden encontrar: </w:t>
            </w:r>
          </w:p>
        </w:tc>
      </w:tr>
      <w:tr w:rsidR="00A343ED" w14:paraId="6A735C1B" w14:textId="77777777">
        <w:trPr>
          <w:trHeight w:val="420"/>
        </w:trPr>
        <w:tc>
          <w:tcPr>
            <w:tcW w:w="2100" w:type="dxa"/>
            <w:shd w:val="clear" w:color="auto" w:fill="auto"/>
            <w:tcMar>
              <w:top w:w="100" w:type="dxa"/>
              <w:left w:w="100" w:type="dxa"/>
              <w:bottom w:w="100" w:type="dxa"/>
              <w:right w:w="100" w:type="dxa"/>
            </w:tcMar>
          </w:tcPr>
          <w:p w14:paraId="0000031E" w14:textId="77777777" w:rsidR="00A343ED" w:rsidRDefault="00000000">
            <w:pPr>
              <w:jc w:val="both"/>
              <w:rPr>
                <w:color w:val="666666"/>
              </w:rPr>
            </w:pPr>
            <w:r>
              <w:lastRenderedPageBreak/>
              <w:t>Generación de insumos para promover la reducción del riesgo.</w:t>
            </w:r>
          </w:p>
        </w:tc>
        <w:tc>
          <w:tcPr>
            <w:tcW w:w="5745" w:type="dxa"/>
            <w:shd w:val="clear" w:color="auto" w:fill="auto"/>
            <w:tcMar>
              <w:top w:w="100" w:type="dxa"/>
              <w:left w:w="100" w:type="dxa"/>
              <w:bottom w:w="100" w:type="dxa"/>
              <w:right w:w="100" w:type="dxa"/>
            </w:tcMar>
          </w:tcPr>
          <w:p w14:paraId="0000031F" w14:textId="77777777" w:rsidR="00A343ED" w:rsidRDefault="00000000">
            <w:pPr>
              <w:pBdr>
                <w:top w:val="nil"/>
                <w:left w:val="nil"/>
                <w:bottom w:val="nil"/>
                <w:right w:val="nil"/>
                <w:between w:val="nil"/>
              </w:pBdr>
              <w:jc w:val="both"/>
              <w:rPr>
                <w:highlight w:val="white"/>
              </w:rPr>
            </w:pPr>
            <w:r>
              <w:rPr>
                <w:highlight w:val="white"/>
              </w:rPr>
              <w:t>Elaboración de instrumentos de planificación que permitan, a nivel nacional, regional y local, la incorporación de los procesos de gestión del riesgo, instrumentos que tienen impactos en los sectores público, privado y comunitario.</w:t>
            </w:r>
          </w:p>
          <w:p w14:paraId="00000320" w14:textId="77777777" w:rsidR="00A343ED" w:rsidRDefault="00A343ED">
            <w:pPr>
              <w:pBdr>
                <w:top w:val="nil"/>
                <w:left w:val="nil"/>
                <w:bottom w:val="nil"/>
                <w:right w:val="nil"/>
                <w:between w:val="nil"/>
              </w:pBdr>
              <w:jc w:val="both"/>
              <w:rPr>
                <w:highlight w:val="white"/>
              </w:rPr>
            </w:pPr>
          </w:p>
          <w:p w14:paraId="00000321" w14:textId="77777777" w:rsidR="00A343ED" w:rsidRDefault="00000000">
            <w:pPr>
              <w:pBdr>
                <w:top w:val="nil"/>
                <w:left w:val="nil"/>
                <w:bottom w:val="nil"/>
                <w:right w:val="nil"/>
                <w:between w:val="nil"/>
              </w:pBdr>
              <w:jc w:val="both"/>
              <w:rPr>
                <w:highlight w:val="white"/>
              </w:rPr>
            </w:pPr>
            <w:r>
              <w:rPr>
                <w:highlight w:val="white"/>
              </w:rPr>
              <w:t xml:space="preserve">Otro de los insumos fundamentales para la gestión del riesgo, es la contemplación de la inclusividad, es decir, la incorporación de la participación de los actores comunitarios en los procesos de la gestión, como reubicación y reasentamiento. </w:t>
            </w:r>
          </w:p>
          <w:p w14:paraId="00000322" w14:textId="77777777" w:rsidR="00A343ED" w:rsidRDefault="00A343ED">
            <w:pPr>
              <w:pBdr>
                <w:top w:val="nil"/>
                <w:left w:val="nil"/>
                <w:bottom w:val="nil"/>
                <w:right w:val="nil"/>
                <w:between w:val="nil"/>
              </w:pBdr>
              <w:jc w:val="both"/>
              <w:rPr>
                <w:highlight w:val="white"/>
              </w:rPr>
            </w:pPr>
          </w:p>
        </w:tc>
        <w:tc>
          <w:tcPr>
            <w:tcW w:w="6435" w:type="dxa"/>
            <w:shd w:val="clear" w:color="auto" w:fill="auto"/>
            <w:tcMar>
              <w:top w:w="100" w:type="dxa"/>
              <w:left w:w="100" w:type="dxa"/>
              <w:bottom w:w="100" w:type="dxa"/>
              <w:right w:w="100" w:type="dxa"/>
            </w:tcMar>
          </w:tcPr>
          <w:p w14:paraId="00000323" w14:textId="77777777" w:rsidR="00A343ED" w:rsidRDefault="00000000">
            <w:pPr>
              <w:widowControl w:val="0"/>
              <w:jc w:val="center"/>
              <w:rPr>
                <w:color w:val="666666"/>
              </w:rPr>
            </w:pPr>
            <w:sdt>
              <w:sdtPr>
                <w:tag w:val="goog_rdk_67"/>
                <w:id w:val="1479653506"/>
              </w:sdtPr>
              <w:sdtContent>
                <w:commentRangeStart w:id="80"/>
              </w:sdtContent>
            </w:sdt>
            <w:r>
              <w:rPr>
                <w:noProof/>
                <w:color w:val="666666"/>
              </w:rPr>
              <w:drawing>
                <wp:inline distT="114300" distB="114300" distL="114300" distR="114300" wp14:anchorId="0738FA12" wp14:editId="2FDE4BF2">
                  <wp:extent cx="2106612" cy="2106612"/>
                  <wp:effectExtent l="0" t="0" r="0" b="0"/>
                  <wp:docPr id="2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2106612" cy="2106612"/>
                          </a:xfrm>
                          <a:prstGeom prst="rect">
                            <a:avLst/>
                          </a:prstGeom>
                          <a:ln/>
                        </pic:spPr>
                      </pic:pic>
                    </a:graphicData>
                  </a:graphic>
                </wp:inline>
              </w:drawing>
            </w:r>
            <w:commentRangeEnd w:id="80"/>
            <w:r>
              <w:commentReference w:id="80"/>
            </w:r>
          </w:p>
          <w:p w14:paraId="00000324" w14:textId="77777777" w:rsidR="00A343ED" w:rsidRDefault="00A343ED">
            <w:pPr>
              <w:widowControl w:val="0"/>
            </w:pPr>
          </w:p>
          <w:p w14:paraId="00000325" w14:textId="77777777" w:rsidR="00A343ED" w:rsidRDefault="00000000">
            <w:pPr>
              <w:widowControl w:val="0"/>
            </w:pPr>
            <w:r>
              <w:t>Imagen: 222322_i52.</w:t>
            </w:r>
          </w:p>
        </w:tc>
      </w:tr>
      <w:tr w:rsidR="00A343ED" w14:paraId="7BDDCB36" w14:textId="77777777">
        <w:trPr>
          <w:trHeight w:val="420"/>
        </w:trPr>
        <w:tc>
          <w:tcPr>
            <w:tcW w:w="2100" w:type="dxa"/>
            <w:shd w:val="clear" w:color="auto" w:fill="auto"/>
            <w:tcMar>
              <w:top w:w="100" w:type="dxa"/>
              <w:left w:w="100" w:type="dxa"/>
              <w:bottom w:w="100" w:type="dxa"/>
              <w:right w:w="100" w:type="dxa"/>
            </w:tcMar>
          </w:tcPr>
          <w:p w14:paraId="00000326" w14:textId="77777777" w:rsidR="00A343ED" w:rsidRDefault="00000000">
            <w:pPr>
              <w:jc w:val="both"/>
            </w:pPr>
            <w:r>
              <w:t>Promoción de la intervención correctiva y prospectiva del riesgo a nivel nacional y territorial.</w:t>
            </w:r>
          </w:p>
        </w:tc>
        <w:tc>
          <w:tcPr>
            <w:tcW w:w="5745" w:type="dxa"/>
            <w:shd w:val="clear" w:color="auto" w:fill="auto"/>
            <w:tcMar>
              <w:top w:w="100" w:type="dxa"/>
              <w:left w:w="100" w:type="dxa"/>
              <w:bottom w:w="100" w:type="dxa"/>
              <w:right w:w="100" w:type="dxa"/>
            </w:tcMar>
          </w:tcPr>
          <w:p w14:paraId="00000327" w14:textId="77777777" w:rsidR="00A343ED" w:rsidRDefault="00000000">
            <w:pPr>
              <w:pBdr>
                <w:top w:val="nil"/>
                <w:left w:val="nil"/>
                <w:bottom w:val="nil"/>
                <w:right w:val="nil"/>
                <w:between w:val="nil"/>
              </w:pBdr>
              <w:jc w:val="both"/>
              <w:rPr>
                <w:highlight w:val="white"/>
              </w:rPr>
            </w:pPr>
            <w:r>
              <w:rPr>
                <w:highlight w:val="white"/>
              </w:rPr>
              <w:t>Espacios de creación de conocimiento a nivel nacional y regional, que tengan como objetivo promover el análisis y gestión del riesgo de desastre.</w:t>
            </w:r>
          </w:p>
        </w:tc>
        <w:tc>
          <w:tcPr>
            <w:tcW w:w="6435" w:type="dxa"/>
            <w:shd w:val="clear" w:color="auto" w:fill="auto"/>
            <w:tcMar>
              <w:top w:w="100" w:type="dxa"/>
              <w:left w:w="100" w:type="dxa"/>
              <w:bottom w:w="100" w:type="dxa"/>
              <w:right w:w="100" w:type="dxa"/>
            </w:tcMar>
          </w:tcPr>
          <w:p w14:paraId="00000328" w14:textId="77777777" w:rsidR="00A343ED" w:rsidRDefault="00000000">
            <w:pPr>
              <w:widowControl w:val="0"/>
              <w:jc w:val="center"/>
            </w:pPr>
            <w:sdt>
              <w:sdtPr>
                <w:tag w:val="goog_rdk_68"/>
                <w:id w:val="-851266701"/>
              </w:sdtPr>
              <w:sdtContent>
                <w:commentRangeStart w:id="81"/>
              </w:sdtContent>
            </w:sdt>
            <w:r>
              <w:rPr>
                <w:noProof/>
                <w:color w:val="666666"/>
              </w:rPr>
              <w:drawing>
                <wp:inline distT="114300" distB="114300" distL="114300" distR="114300" wp14:anchorId="7E1460B9" wp14:editId="6ECF82EE">
                  <wp:extent cx="2873693" cy="1911179"/>
                  <wp:effectExtent l="0" t="0" r="0" b="0"/>
                  <wp:docPr id="2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5"/>
                          <a:srcRect/>
                          <a:stretch>
                            <a:fillRect/>
                          </a:stretch>
                        </pic:blipFill>
                        <pic:spPr>
                          <a:xfrm>
                            <a:off x="0" y="0"/>
                            <a:ext cx="2873693" cy="1911179"/>
                          </a:xfrm>
                          <a:prstGeom prst="rect">
                            <a:avLst/>
                          </a:prstGeom>
                          <a:ln/>
                        </pic:spPr>
                      </pic:pic>
                    </a:graphicData>
                  </a:graphic>
                </wp:inline>
              </w:drawing>
            </w:r>
            <w:commentRangeEnd w:id="81"/>
            <w:r>
              <w:commentReference w:id="81"/>
            </w:r>
          </w:p>
          <w:p w14:paraId="00000329" w14:textId="77777777" w:rsidR="00A343ED" w:rsidRDefault="00000000">
            <w:pPr>
              <w:widowControl w:val="0"/>
            </w:pPr>
            <w:r>
              <w:t>Imagen: 222322_i53.</w:t>
            </w:r>
          </w:p>
        </w:tc>
      </w:tr>
    </w:tbl>
    <w:p w14:paraId="0000032A" w14:textId="77777777" w:rsidR="00A343ED" w:rsidRDefault="00A343ED"/>
    <w:p w14:paraId="0000032B" w14:textId="77777777" w:rsidR="00A343ED" w:rsidRDefault="00A343ED">
      <w:pPr>
        <w:rPr>
          <w:i/>
        </w:rPr>
      </w:pPr>
    </w:p>
    <w:p w14:paraId="0000032C" w14:textId="77777777" w:rsidR="00A343ED" w:rsidRDefault="00A343ED">
      <w:pPr>
        <w:rPr>
          <w:i/>
        </w:rPr>
      </w:pPr>
    </w:p>
    <w:p w14:paraId="0000032D" w14:textId="77777777" w:rsidR="00A343ED" w:rsidRDefault="00A343ED">
      <w:pPr>
        <w:rPr>
          <w:i/>
        </w:rPr>
      </w:pPr>
    </w:p>
    <w:p w14:paraId="0000032E" w14:textId="77777777" w:rsidR="00A343ED" w:rsidRDefault="00A343ED">
      <w:pPr>
        <w:rPr>
          <w:i/>
        </w:rPr>
      </w:pPr>
    </w:p>
    <w:p w14:paraId="0000032F" w14:textId="77777777" w:rsidR="00A343ED" w:rsidRDefault="00A343ED">
      <w:pPr>
        <w:rPr>
          <w:i/>
        </w:rPr>
      </w:pPr>
    </w:p>
    <w:p w14:paraId="00000330" w14:textId="77777777" w:rsidR="00A343ED" w:rsidRDefault="00000000">
      <w:pPr>
        <w:numPr>
          <w:ilvl w:val="0"/>
          <w:numId w:val="7"/>
        </w:numPr>
        <w:spacing w:line="240" w:lineRule="auto"/>
        <w:ind w:left="851" w:right="674" w:hanging="284"/>
        <w:rPr>
          <w:b/>
        </w:rPr>
      </w:pPr>
      <w:r>
        <w:rPr>
          <w:b/>
        </w:rPr>
        <w:lastRenderedPageBreak/>
        <w:t>Subsistema Nacional de Voluntarios de Primera Respuesta.</w:t>
      </w:r>
    </w:p>
    <w:p w14:paraId="00000331" w14:textId="77777777" w:rsidR="00A343ED" w:rsidRDefault="00A343ED">
      <w:pPr>
        <w:spacing w:line="240" w:lineRule="auto"/>
        <w:ind w:left="851" w:right="674"/>
        <w:rPr>
          <w:b/>
        </w:rPr>
      </w:pPr>
    </w:p>
    <w:p w14:paraId="00000332" w14:textId="77777777" w:rsidR="00A343ED" w:rsidRDefault="00A343ED">
      <w:pPr>
        <w:ind w:left="360"/>
      </w:pPr>
    </w:p>
    <w:tbl>
      <w:tblPr>
        <w:tblStyle w:val="affff4"/>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5609"/>
        <w:gridCol w:w="6298"/>
      </w:tblGrid>
      <w:tr w:rsidR="00A343ED" w14:paraId="06C9E31D" w14:textId="77777777">
        <w:trPr>
          <w:trHeight w:val="580"/>
        </w:trPr>
        <w:tc>
          <w:tcPr>
            <w:tcW w:w="2268" w:type="dxa"/>
            <w:shd w:val="clear" w:color="auto" w:fill="D9D9D9"/>
            <w:tcMar>
              <w:top w:w="100" w:type="dxa"/>
              <w:left w:w="100" w:type="dxa"/>
              <w:bottom w:w="100" w:type="dxa"/>
              <w:right w:w="100" w:type="dxa"/>
            </w:tcMar>
          </w:tcPr>
          <w:p w14:paraId="00000333"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334" w14:textId="77777777" w:rsidR="00A343ED" w:rsidRDefault="00000000">
            <w:pPr>
              <w:keepNext/>
              <w:keepLines/>
              <w:widowControl w:val="0"/>
              <w:pBdr>
                <w:top w:val="nil"/>
                <w:left w:val="nil"/>
                <w:bottom w:val="nil"/>
                <w:right w:val="nil"/>
                <w:between w:val="nil"/>
              </w:pBdr>
              <w:spacing w:after="60"/>
              <w:jc w:val="center"/>
              <w:rPr>
                <w:color w:val="000000"/>
              </w:rPr>
            </w:pPr>
            <w:r>
              <w:rPr>
                <w:i/>
                <w:color w:val="000000"/>
              </w:rPr>
              <w:t>Slider</w:t>
            </w:r>
            <w:r>
              <w:rPr>
                <w:color w:val="000000"/>
              </w:rPr>
              <w:t xml:space="preserve"> imagen.</w:t>
            </w:r>
          </w:p>
        </w:tc>
      </w:tr>
      <w:tr w:rsidR="00A343ED" w14:paraId="0A1A72D4" w14:textId="77777777">
        <w:trPr>
          <w:trHeight w:val="420"/>
        </w:trPr>
        <w:tc>
          <w:tcPr>
            <w:tcW w:w="2268" w:type="dxa"/>
            <w:shd w:val="clear" w:color="auto" w:fill="auto"/>
            <w:tcMar>
              <w:top w:w="100" w:type="dxa"/>
              <w:left w:w="100" w:type="dxa"/>
              <w:bottom w:w="100" w:type="dxa"/>
              <w:right w:w="100" w:type="dxa"/>
            </w:tcMar>
          </w:tcPr>
          <w:p w14:paraId="00000336" w14:textId="77777777" w:rsidR="00A343ED" w:rsidRDefault="00000000">
            <w:pPr>
              <w:widowControl w:val="0"/>
              <w:jc w:val="both"/>
            </w:pPr>
            <w:r>
              <w:t>Introducción.</w:t>
            </w:r>
          </w:p>
        </w:tc>
        <w:tc>
          <w:tcPr>
            <w:tcW w:w="11907" w:type="dxa"/>
            <w:gridSpan w:val="2"/>
            <w:shd w:val="clear" w:color="auto" w:fill="auto"/>
            <w:tcMar>
              <w:top w:w="100" w:type="dxa"/>
              <w:left w:w="100" w:type="dxa"/>
              <w:bottom w:w="100" w:type="dxa"/>
              <w:right w:w="100" w:type="dxa"/>
            </w:tcMar>
          </w:tcPr>
          <w:p w14:paraId="00000337" w14:textId="77777777" w:rsidR="00A343ED" w:rsidRDefault="00000000">
            <w:pPr>
              <w:widowControl w:val="0"/>
              <w:rPr>
                <w:color w:val="999999"/>
              </w:rPr>
            </w:pPr>
            <w:r>
              <w:t xml:space="preserve">Con el fin de generar procesos de prevención e intervención al riesgo de desastres, surge el Subsistema nacional de voluntarios en primera respuesta. </w:t>
            </w:r>
          </w:p>
        </w:tc>
      </w:tr>
      <w:tr w:rsidR="00A343ED" w14:paraId="1CD9C172" w14:textId="77777777">
        <w:trPr>
          <w:trHeight w:val="420"/>
        </w:trPr>
        <w:tc>
          <w:tcPr>
            <w:tcW w:w="7877" w:type="dxa"/>
            <w:gridSpan w:val="2"/>
            <w:shd w:val="clear" w:color="auto" w:fill="auto"/>
            <w:tcMar>
              <w:top w:w="100" w:type="dxa"/>
              <w:left w:w="100" w:type="dxa"/>
              <w:bottom w:w="100" w:type="dxa"/>
              <w:right w:w="100" w:type="dxa"/>
            </w:tcMar>
          </w:tcPr>
          <w:p w14:paraId="00000339" w14:textId="77777777" w:rsidR="00A343ED" w:rsidRDefault="00000000">
            <w:pPr>
              <w:tabs>
                <w:tab w:val="left" w:pos="6557"/>
              </w:tabs>
              <w:ind w:right="118"/>
              <w:jc w:val="both"/>
              <w:rPr>
                <w:highlight w:val="white"/>
              </w:rPr>
            </w:pPr>
            <w:r>
              <w:rPr>
                <w:highlight w:val="white"/>
              </w:rPr>
              <w:t xml:space="preserve">A nivel nacional, se cuenta con entidades y personas naturales que llevan a cabo medidas en primera respuesta ante la materialización de un desastre, se conoce como Subsistema nacional de voluntarios en primera respuesta. Este conjunto de voluntarios se encuentra dentro de la estructura del Sistema nacional para prevención y atención de desastres. </w:t>
            </w:r>
          </w:p>
        </w:tc>
        <w:tc>
          <w:tcPr>
            <w:tcW w:w="6298" w:type="dxa"/>
            <w:shd w:val="clear" w:color="auto" w:fill="auto"/>
            <w:tcMar>
              <w:top w:w="100" w:type="dxa"/>
              <w:left w:w="100" w:type="dxa"/>
              <w:bottom w:w="100" w:type="dxa"/>
              <w:right w:w="100" w:type="dxa"/>
            </w:tcMar>
          </w:tcPr>
          <w:p w14:paraId="0000033B" w14:textId="77777777" w:rsidR="00A343ED" w:rsidRDefault="00000000">
            <w:pPr>
              <w:widowControl w:val="0"/>
              <w:jc w:val="center"/>
            </w:pPr>
            <w:sdt>
              <w:sdtPr>
                <w:tag w:val="goog_rdk_69"/>
                <w:id w:val="1734816868"/>
              </w:sdtPr>
              <w:sdtContent>
                <w:commentRangeStart w:id="82"/>
              </w:sdtContent>
            </w:sdt>
            <w:r>
              <w:rPr>
                <w:noProof/>
              </w:rPr>
              <w:drawing>
                <wp:inline distT="0" distB="0" distL="0" distR="0" wp14:anchorId="29DEC9B1" wp14:editId="62EC4E0F">
                  <wp:extent cx="2903817" cy="1931910"/>
                  <wp:effectExtent l="0" t="0" r="0" b="0"/>
                  <wp:docPr id="233" name="image48.jpg" descr="Carácter de llama de extinción de bombero. rescatador trabajo peligroso. protección contra incendios, tecnologías de prevención de incendios, concepto de servicios de protección contra incendios."/>
                  <wp:cNvGraphicFramePr/>
                  <a:graphic xmlns:a="http://schemas.openxmlformats.org/drawingml/2006/main">
                    <a:graphicData uri="http://schemas.openxmlformats.org/drawingml/2006/picture">
                      <pic:pic xmlns:pic="http://schemas.openxmlformats.org/drawingml/2006/picture">
                        <pic:nvPicPr>
                          <pic:cNvPr id="0" name="image48.jpg" descr="Carácter de llama de extinción de bombero. rescatador trabajo peligroso. protección contra incendios, tecnologías de prevención de incendios, concepto de servicios de protección contra incendios."/>
                          <pic:cNvPicPr preferRelativeResize="0"/>
                        </pic:nvPicPr>
                        <pic:blipFill>
                          <a:blip r:embed="rId66"/>
                          <a:srcRect/>
                          <a:stretch>
                            <a:fillRect/>
                          </a:stretch>
                        </pic:blipFill>
                        <pic:spPr>
                          <a:xfrm>
                            <a:off x="0" y="0"/>
                            <a:ext cx="2903817" cy="1931910"/>
                          </a:xfrm>
                          <a:prstGeom prst="rect">
                            <a:avLst/>
                          </a:prstGeom>
                          <a:ln/>
                        </pic:spPr>
                      </pic:pic>
                    </a:graphicData>
                  </a:graphic>
                </wp:inline>
              </w:drawing>
            </w:r>
            <w:commentRangeEnd w:id="82"/>
            <w:r>
              <w:commentReference w:id="82"/>
            </w:r>
          </w:p>
          <w:p w14:paraId="0000033C" w14:textId="77777777" w:rsidR="00A343ED" w:rsidRDefault="00000000">
            <w:pPr>
              <w:widowControl w:val="0"/>
            </w:pPr>
            <w:r>
              <w:t>Imagen:</w:t>
            </w:r>
            <w:r>
              <w:rPr>
                <w:b/>
              </w:rPr>
              <w:t xml:space="preserve"> </w:t>
            </w:r>
            <w:r>
              <w:t>222322_i54.</w:t>
            </w:r>
          </w:p>
        </w:tc>
      </w:tr>
      <w:tr w:rsidR="00A343ED" w14:paraId="01EACCFC" w14:textId="77777777">
        <w:trPr>
          <w:trHeight w:val="420"/>
        </w:trPr>
        <w:tc>
          <w:tcPr>
            <w:tcW w:w="7877" w:type="dxa"/>
            <w:gridSpan w:val="2"/>
            <w:shd w:val="clear" w:color="auto" w:fill="auto"/>
            <w:tcMar>
              <w:top w:w="100" w:type="dxa"/>
              <w:left w:w="100" w:type="dxa"/>
              <w:bottom w:w="100" w:type="dxa"/>
              <w:right w:w="100" w:type="dxa"/>
            </w:tcMar>
          </w:tcPr>
          <w:p w14:paraId="0000033D" w14:textId="77777777" w:rsidR="00A343ED" w:rsidRDefault="00000000">
            <w:pPr>
              <w:tabs>
                <w:tab w:val="left" w:pos="6557"/>
              </w:tabs>
              <w:ind w:right="118"/>
              <w:jc w:val="both"/>
              <w:rPr>
                <w:highlight w:val="white"/>
              </w:rPr>
            </w:pPr>
            <w:r>
              <w:rPr>
                <w:highlight w:val="white"/>
              </w:rPr>
              <w:lastRenderedPageBreak/>
              <w:t xml:space="preserve">La creación del Subsistema nacional de voluntarios en primera </w:t>
            </w:r>
            <w:proofErr w:type="gramStart"/>
            <w:r>
              <w:rPr>
                <w:highlight w:val="white"/>
              </w:rPr>
              <w:t>respuesta,</w:t>
            </w:r>
            <w:proofErr w:type="gramEnd"/>
            <w:r>
              <w:rPr>
                <w:highlight w:val="white"/>
              </w:rPr>
              <w:t xml:space="preserve"> se creó gracias a la Ley 1505 de 2012, o mejor conocida como Ley de voluntario, la cual dentro de su cuerpo estipula cómo se debe manejar el tema nominal y estímulos a sus participantes, entre otras disposiciones en términos de voluntarios en primera respuesta (Congreso de la República, 2012).</w:t>
            </w:r>
          </w:p>
        </w:tc>
        <w:tc>
          <w:tcPr>
            <w:tcW w:w="6298" w:type="dxa"/>
            <w:shd w:val="clear" w:color="auto" w:fill="auto"/>
            <w:tcMar>
              <w:top w:w="100" w:type="dxa"/>
              <w:left w:w="100" w:type="dxa"/>
              <w:bottom w:w="100" w:type="dxa"/>
              <w:right w:w="100" w:type="dxa"/>
            </w:tcMar>
          </w:tcPr>
          <w:p w14:paraId="0000033F" w14:textId="77777777" w:rsidR="00A343ED" w:rsidRDefault="00000000">
            <w:pPr>
              <w:widowControl w:val="0"/>
              <w:jc w:val="center"/>
            </w:pPr>
            <w:sdt>
              <w:sdtPr>
                <w:tag w:val="goog_rdk_70"/>
                <w:id w:val="-776102959"/>
              </w:sdtPr>
              <w:sdtContent>
                <w:commentRangeStart w:id="83"/>
              </w:sdtContent>
            </w:sdt>
            <w:r>
              <w:rPr>
                <w:noProof/>
              </w:rPr>
              <w:drawing>
                <wp:inline distT="0" distB="0" distL="0" distR="0" wp14:anchorId="1E7B8F96" wp14:editId="054023D2">
                  <wp:extent cx="2413701" cy="2413701"/>
                  <wp:effectExtent l="0" t="0" r="0" b="0"/>
                  <wp:docPr id="234" name="image51.jpg" descr="Bomberos de diseño plano apagando un incendio ilustrado"/>
                  <wp:cNvGraphicFramePr/>
                  <a:graphic xmlns:a="http://schemas.openxmlformats.org/drawingml/2006/main">
                    <a:graphicData uri="http://schemas.openxmlformats.org/drawingml/2006/picture">
                      <pic:pic xmlns:pic="http://schemas.openxmlformats.org/drawingml/2006/picture">
                        <pic:nvPicPr>
                          <pic:cNvPr id="0" name="image51.jpg" descr="Bomberos de diseño plano apagando un incendio ilustrado"/>
                          <pic:cNvPicPr preferRelativeResize="0"/>
                        </pic:nvPicPr>
                        <pic:blipFill>
                          <a:blip r:embed="rId67"/>
                          <a:srcRect/>
                          <a:stretch>
                            <a:fillRect/>
                          </a:stretch>
                        </pic:blipFill>
                        <pic:spPr>
                          <a:xfrm>
                            <a:off x="0" y="0"/>
                            <a:ext cx="2413701" cy="2413701"/>
                          </a:xfrm>
                          <a:prstGeom prst="rect">
                            <a:avLst/>
                          </a:prstGeom>
                          <a:ln/>
                        </pic:spPr>
                      </pic:pic>
                    </a:graphicData>
                  </a:graphic>
                </wp:inline>
              </w:drawing>
            </w:r>
            <w:commentRangeEnd w:id="83"/>
            <w:r>
              <w:commentReference w:id="83"/>
            </w:r>
          </w:p>
          <w:p w14:paraId="00000340" w14:textId="77777777" w:rsidR="00A343ED" w:rsidRDefault="00000000">
            <w:pPr>
              <w:widowControl w:val="0"/>
            </w:pPr>
            <w:r>
              <w:t>Imagen:</w:t>
            </w:r>
            <w:r>
              <w:rPr>
                <w:b/>
              </w:rPr>
              <w:t xml:space="preserve"> </w:t>
            </w:r>
            <w:r>
              <w:t>222322_i55.</w:t>
            </w:r>
          </w:p>
        </w:tc>
      </w:tr>
    </w:tbl>
    <w:p w14:paraId="00000341" w14:textId="77777777" w:rsidR="00A343ED" w:rsidRDefault="00A343ED">
      <w:pPr>
        <w:spacing w:line="240" w:lineRule="auto"/>
        <w:ind w:left="567" w:right="674"/>
        <w:jc w:val="both"/>
      </w:pPr>
    </w:p>
    <w:p w14:paraId="00000342" w14:textId="77777777" w:rsidR="00A343ED" w:rsidRDefault="00A343ED">
      <w:pPr>
        <w:spacing w:line="240" w:lineRule="auto"/>
        <w:ind w:left="567" w:right="674"/>
        <w:jc w:val="both"/>
      </w:pPr>
    </w:p>
    <w:p w14:paraId="00000343" w14:textId="77777777" w:rsidR="00A343ED" w:rsidRDefault="00A343ED">
      <w:pPr>
        <w:rPr>
          <w:b/>
        </w:rPr>
      </w:pPr>
    </w:p>
    <w:tbl>
      <w:tblPr>
        <w:tblStyle w:val="affff5"/>
        <w:tblW w:w="1401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2210"/>
      </w:tblGrid>
      <w:tr w:rsidR="00A343ED" w14:paraId="27C68E74" w14:textId="77777777">
        <w:tc>
          <w:tcPr>
            <w:tcW w:w="1800" w:type="dxa"/>
            <w:shd w:val="clear" w:color="auto" w:fill="D9D9D9"/>
            <w:tcMar>
              <w:top w:w="100" w:type="dxa"/>
              <w:left w:w="100" w:type="dxa"/>
              <w:bottom w:w="100" w:type="dxa"/>
              <w:right w:w="100" w:type="dxa"/>
            </w:tcMar>
          </w:tcPr>
          <w:p w14:paraId="00000344" w14:textId="77777777" w:rsidR="00A343ED" w:rsidRDefault="00000000">
            <w:pPr>
              <w:widowControl w:val="0"/>
              <w:jc w:val="both"/>
            </w:pPr>
            <w:r>
              <w:t>Tipo de recurso.</w:t>
            </w:r>
          </w:p>
        </w:tc>
        <w:tc>
          <w:tcPr>
            <w:tcW w:w="12210" w:type="dxa"/>
            <w:shd w:val="clear" w:color="auto" w:fill="D9D9D9"/>
            <w:tcMar>
              <w:top w:w="100" w:type="dxa"/>
              <w:left w:w="100" w:type="dxa"/>
              <w:bottom w:w="100" w:type="dxa"/>
              <w:right w:w="100" w:type="dxa"/>
            </w:tcMar>
          </w:tcPr>
          <w:p w14:paraId="00000345" w14:textId="77777777" w:rsidR="00A343ED" w:rsidRDefault="00000000">
            <w:pPr>
              <w:keepNext/>
              <w:keepLines/>
              <w:widowControl w:val="0"/>
              <w:pBdr>
                <w:top w:val="nil"/>
                <w:left w:val="nil"/>
                <w:bottom w:val="nil"/>
                <w:right w:val="nil"/>
                <w:between w:val="nil"/>
              </w:pBdr>
              <w:spacing w:after="60"/>
              <w:jc w:val="center"/>
              <w:rPr>
                <w:color w:val="000000"/>
              </w:rPr>
            </w:pPr>
            <w:bookmarkStart w:id="84" w:name="_heading=h.35nkun2" w:colFirst="0" w:colLast="0"/>
            <w:bookmarkEnd w:id="84"/>
            <w:r>
              <w:rPr>
                <w:color w:val="000000"/>
              </w:rPr>
              <w:t>Rutas / Pasos. Verticales 1.</w:t>
            </w:r>
          </w:p>
        </w:tc>
      </w:tr>
      <w:tr w:rsidR="00A343ED" w14:paraId="0753C6BF" w14:textId="77777777">
        <w:tc>
          <w:tcPr>
            <w:tcW w:w="1800" w:type="dxa"/>
            <w:shd w:val="clear" w:color="auto" w:fill="auto"/>
            <w:tcMar>
              <w:top w:w="100" w:type="dxa"/>
              <w:left w:w="100" w:type="dxa"/>
              <w:bottom w:w="100" w:type="dxa"/>
              <w:right w:w="100" w:type="dxa"/>
            </w:tcMar>
          </w:tcPr>
          <w:p w14:paraId="00000346" w14:textId="77777777" w:rsidR="00A343ED" w:rsidRDefault="00000000">
            <w:pPr>
              <w:widowControl w:val="0"/>
              <w:ind w:right="-804"/>
              <w:jc w:val="both"/>
            </w:pPr>
            <w:r>
              <w:t>Introducción.</w:t>
            </w:r>
          </w:p>
        </w:tc>
        <w:tc>
          <w:tcPr>
            <w:tcW w:w="12210" w:type="dxa"/>
            <w:shd w:val="clear" w:color="auto" w:fill="auto"/>
            <w:tcMar>
              <w:top w:w="100" w:type="dxa"/>
              <w:left w:w="100" w:type="dxa"/>
              <w:bottom w:w="100" w:type="dxa"/>
              <w:right w:w="100" w:type="dxa"/>
            </w:tcMar>
          </w:tcPr>
          <w:p w14:paraId="00000347" w14:textId="77777777" w:rsidR="00A343ED" w:rsidRDefault="00000000">
            <w:pPr>
              <w:ind w:right="674"/>
              <w:jc w:val="both"/>
              <w:rPr>
                <w:color w:val="999999"/>
              </w:rPr>
            </w:pPr>
            <w:r>
              <w:t>El Subsistema nacional de voluntarios en primera respuesta está integrado por:</w:t>
            </w:r>
          </w:p>
        </w:tc>
      </w:tr>
      <w:tr w:rsidR="00A343ED" w14:paraId="2C64B698" w14:textId="77777777">
        <w:trPr>
          <w:trHeight w:val="420"/>
        </w:trPr>
        <w:tc>
          <w:tcPr>
            <w:tcW w:w="14010" w:type="dxa"/>
            <w:gridSpan w:val="2"/>
            <w:shd w:val="clear" w:color="auto" w:fill="auto"/>
            <w:tcMar>
              <w:top w:w="100" w:type="dxa"/>
              <w:left w:w="100" w:type="dxa"/>
              <w:bottom w:w="100" w:type="dxa"/>
              <w:right w:w="100" w:type="dxa"/>
            </w:tcMar>
          </w:tcPr>
          <w:p w14:paraId="00000348" w14:textId="77777777" w:rsidR="00A343ED" w:rsidRDefault="00000000">
            <w:pPr>
              <w:jc w:val="center"/>
            </w:pPr>
            <w:sdt>
              <w:sdtPr>
                <w:tag w:val="goog_rdk_71"/>
                <w:id w:val="1744363583"/>
              </w:sdtPr>
              <w:sdtContent>
                <w:commentRangeStart w:id="85"/>
              </w:sdtContent>
            </w:sdt>
            <w:r>
              <w:rPr>
                <w:noProof/>
              </w:rPr>
              <w:drawing>
                <wp:inline distT="0" distB="0" distL="0" distR="0" wp14:anchorId="08AAD6DB" wp14:editId="1D013F71">
                  <wp:extent cx="5961380" cy="2553335"/>
                  <wp:effectExtent l="0" t="0" r="0" b="0"/>
                  <wp:docPr id="235" name="image39.jpg" descr="Plantilla infográfica de línea de tiempo profesional con cuatro pasos"/>
                  <wp:cNvGraphicFramePr/>
                  <a:graphic xmlns:a="http://schemas.openxmlformats.org/drawingml/2006/main">
                    <a:graphicData uri="http://schemas.openxmlformats.org/drawingml/2006/picture">
                      <pic:pic xmlns:pic="http://schemas.openxmlformats.org/drawingml/2006/picture">
                        <pic:nvPicPr>
                          <pic:cNvPr id="0" name="image39.jpg" descr="Plantilla infográfica de línea de tiempo profesional con cuatro pasos"/>
                          <pic:cNvPicPr preferRelativeResize="0"/>
                        </pic:nvPicPr>
                        <pic:blipFill>
                          <a:blip r:embed="rId68"/>
                          <a:srcRect/>
                          <a:stretch>
                            <a:fillRect/>
                          </a:stretch>
                        </pic:blipFill>
                        <pic:spPr>
                          <a:xfrm>
                            <a:off x="0" y="0"/>
                            <a:ext cx="5961380" cy="2553335"/>
                          </a:xfrm>
                          <a:prstGeom prst="rect">
                            <a:avLst/>
                          </a:prstGeom>
                          <a:ln/>
                        </pic:spPr>
                      </pic:pic>
                    </a:graphicData>
                  </a:graphic>
                </wp:inline>
              </w:drawing>
            </w:r>
            <w:commentRangeEnd w:id="85"/>
            <w:r>
              <w:commentReference w:id="85"/>
            </w:r>
          </w:p>
          <w:p w14:paraId="00000349" w14:textId="77777777" w:rsidR="00A343ED" w:rsidRDefault="00000000">
            <w:pPr>
              <w:widowControl w:val="0"/>
            </w:pPr>
            <w:r>
              <w:t>Imagen:</w:t>
            </w:r>
            <w:r>
              <w:rPr>
                <w:b/>
              </w:rPr>
              <w:t xml:space="preserve"> </w:t>
            </w:r>
            <w:r>
              <w:t>222322_i56.</w:t>
            </w:r>
          </w:p>
          <w:p w14:paraId="0000034A" w14:textId="77777777" w:rsidR="00A343ED" w:rsidRDefault="00000000">
            <w:r>
              <w:t>Nota. Se puede dejar el mapa del fondo y en los recuadros dejar Grupo 1, Grupo 2, Grupo 3 y Grupo 4</w:t>
            </w:r>
          </w:p>
        </w:tc>
      </w:tr>
      <w:tr w:rsidR="00A343ED" w14:paraId="2EBDA090" w14:textId="77777777">
        <w:tc>
          <w:tcPr>
            <w:tcW w:w="1800" w:type="dxa"/>
            <w:shd w:val="clear" w:color="auto" w:fill="auto"/>
            <w:tcMar>
              <w:top w:w="100" w:type="dxa"/>
              <w:left w:w="100" w:type="dxa"/>
              <w:bottom w:w="100" w:type="dxa"/>
              <w:right w:w="100" w:type="dxa"/>
            </w:tcMar>
          </w:tcPr>
          <w:p w14:paraId="0000034C" w14:textId="77777777" w:rsidR="00A343ED" w:rsidRDefault="00000000">
            <w:pPr>
              <w:widowControl w:val="0"/>
              <w:jc w:val="both"/>
            </w:pPr>
            <w:r>
              <w:t>Botón 1.</w:t>
            </w:r>
          </w:p>
        </w:tc>
        <w:tc>
          <w:tcPr>
            <w:tcW w:w="12210" w:type="dxa"/>
            <w:shd w:val="clear" w:color="auto" w:fill="auto"/>
            <w:tcMar>
              <w:top w:w="100" w:type="dxa"/>
              <w:left w:w="100" w:type="dxa"/>
              <w:bottom w:w="100" w:type="dxa"/>
              <w:right w:w="100" w:type="dxa"/>
            </w:tcMar>
          </w:tcPr>
          <w:p w14:paraId="0000034D" w14:textId="77777777" w:rsidR="00A343ED" w:rsidRDefault="00000000">
            <w:pPr>
              <w:ind w:right="674"/>
              <w:jc w:val="both"/>
            </w:pPr>
            <w:r>
              <w:t>Grupo 1.</w:t>
            </w:r>
          </w:p>
          <w:p w14:paraId="0000034E" w14:textId="77777777" w:rsidR="00A343ED" w:rsidRDefault="00000000">
            <w:pPr>
              <w:ind w:right="674"/>
              <w:jc w:val="both"/>
              <w:rPr>
                <w:color w:val="999999"/>
              </w:rPr>
            </w:pPr>
            <w:r>
              <w:t>Los voluntarios acreditados y activos de la Defensa civil colombiana, regulada a partir de la Ley 1523 de 2012 y la Ley 99 de 1993.</w:t>
            </w:r>
          </w:p>
        </w:tc>
      </w:tr>
      <w:tr w:rsidR="00A343ED" w14:paraId="3BC588C2" w14:textId="77777777">
        <w:tc>
          <w:tcPr>
            <w:tcW w:w="1800" w:type="dxa"/>
            <w:shd w:val="clear" w:color="auto" w:fill="auto"/>
            <w:tcMar>
              <w:top w:w="100" w:type="dxa"/>
              <w:left w:w="100" w:type="dxa"/>
              <w:bottom w:w="100" w:type="dxa"/>
              <w:right w:w="100" w:type="dxa"/>
            </w:tcMar>
          </w:tcPr>
          <w:p w14:paraId="0000034F" w14:textId="77777777" w:rsidR="00A343ED" w:rsidRDefault="00000000">
            <w:pPr>
              <w:widowControl w:val="0"/>
              <w:jc w:val="both"/>
            </w:pPr>
            <w:r>
              <w:t xml:space="preserve"> Botón 2.</w:t>
            </w:r>
          </w:p>
        </w:tc>
        <w:tc>
          <w:tcPr>
            <w:tcW w:w="12210" w:type="dxa"/>
            <w:shd w:val="clear" w:color="auto" w:fill="auto"/>
            <w:tcMar>
              <w:top w:w="100" w:type="dxa"/>
              <w:left w:w="100" w:type="dxa"/>
              <w:bottom w:w="100" w:type="dxa"/>
              <w:right w:w="100" w:type="dxa"/>
            </w:tcMar>
          </w:tcPr>
          <w:p w14:paraId="00000350" w14:textId="77777777" w:rsidR="00A343ED" w:rsidRDefault="00000000">
            <w:pPr>
              <w:ind w:right="674"/>
              <w:jc w:val="both"/>
            </w:pPr>
            <w:r>
              <w:t>Grupo 2.</w:t>
            </w:r>
          </w:p>
          <w:p w14:paraId="00000351" w14:textId="77777777" w:rsidR="00A343ED" w:rsidRDefault="00000000">
            <w:pPr>
              <w:ind w:right="674"/>
              <w:jc w:val="both"/>
            </w:pPr>
            <w:r>
              <w:t>Los voluntarios acreditados y activos de la Cruz Roja colombiana, entidad creada por medio de la Ley 142 de 1937.</w:t>
            </w:r>
          </w:p>
          <w:p w14:paraId="00000352" w14:textId="77777777" w:rsidR="00A343ED" w:rsidRDefault="00A343ED">
            <w:pPr>
              <w:ind w:right="674"/>
              <w:jc w:val="both"/>
            </w:pPr>
          </w:p>
        </w:tc>
      </w:tr>
      <w:tr w:rsidR="00A343ED" w14:paraId="241C4927" w14:textId="77777777">
        <w:tc>
          <w:tcPr>
            <w:tcW w:w="1800" w:type="dxa"/>
            <w:shd w:val="clear" w:color="auto" w:fill="auto"/>
            <w:tcMar>
              <w:top w:w="100" w:type="dxa"/>
              <w:left w:w="100" w:type="dxa"/>
              <w:bottom w:w="100" w:type="dxa"/>
              <w:right w:w="100" w:type="dxa"/>
            </w:tcMar>
          </w:tcPr>
          <w:p w14:paraId="00000353" w14:textId="77777777" w:rsidR="00A343ED" w:rsidRDefault="00000000">
            <w:pPr>
              <w:widowControl w:val="0"/>
              <w:jc w:val="both"/>
            </w:pPr>
            <w:r>
              <w:t>Botón 3.</w:t>
            </w:r>
          </w:p>
        </w:tc>
        <w:tc>
          <w:tcPr>
            <w:tcW w:w="12210" w:type="dxa"/>
            <w:shd w:val="clear" w:color="auto" w:fill="auto"/>
            <w:tcMar>
              <w:top w:w="100" w:type="dxa"/>
              <w:left w:w="100" w:type="dxa"/>
              <w:bottom w:w="100" w:type="dxa"/>
              <w:right w:w="100" w:type="dxa"/>
            </w:tcMar>
          </w:tcPr>
          <w:p w14:paraId="00000354" w14:textId="77777777" w:rsidR="00A343ED" w:rsidRDefault="00000000">
            <w:pPr>
              <w:ind w:right="674"/>
              <w:jc w:val="both"/>
            </w:pPr>
            <w:r>
              <w:t>Grupo 3.</w:t>
            </w:r>
          </w:p>
          <w:p w14:paraId="00000355" w14:textId="77777777" w:rsidR="00A343ED" w:rsidRDefault="00000000">
            <w:pPr>
              <w:ind w:right="674"/>
              <w:jc w:val="both"/>
            </w:pPr>
            <w:r>
              <w:t>Los voluntarios acreditados y activos de los Cuerpos de bomberos, entidad reglamentada a través de la Ley 1575 de 2012.</w:t>
            </w:r>
          </w:p>
        </w:tc>
      </w:tr>
      <w:tr w:rsidR="00A343ED" w14:paraId="6C2F2C5D" w14:textId="77777777">
        <w:tc>
          <w:tcPr>
            <w:tcW w:w="1800" w:type="dxa"/>
            <w:shd w:val="clear" w:color="auto" w:fill="auto"/>
            <w:tcMar>
              <w:top w:w="100" w:type="dxa"/>
              <w:left w:w="100" w:type="dxa"/>
              <w:bottom w:w="100" w:type="dxa"/>
              <w:right w:w="100" w:type="dxa"/>
            </w:tcMar>
          </w:tcPr>
          <w:p w14:paraId="00000356" w14:textId="77777777" w:rsidR="00A343ED" w:rsidRDefault="00000000">
            <w:pPr>
              <w:widowControl w:val="0"/>
              <w:jc w:val="both"/>
            </w:pPr>
            <w:r>
              <w:t>Botón 4.</w:t>
            </w:r>
          </w:p>
        </w:tc>
        <w:tc>
          <w:tcPr>
            <w:tcW w:w="12210" w:type="dxa"/>
            <w:shd w:val="clear" w:color="auto" w:fill="auto"/>
            <w:tcMar>
              <w:top w:w="100" w:type="dxa"/>
              <w:left w:w="100" w:type="dxa"/>
              <w:bottom w:w="100" w:type="dxa"/>
              <w:right w:w="100" w:type="dxa"/>
            </w:tcMar>
          </w:tcPr>
          <w:p w14:paraId="00000357" w14:textId="77777777" w:rsidR="00A343ED" w:rsidRDefault="00000000">
            <w:pPr>
              <w:ind w:right="674"/>
              <w:jc w:val="both"/>
            </w:pPr>
            <w:r>
              <w:t>Grupo 4.</w:t>
            </w:r>
          </w:p>
          <w:p w14:paraId="00000358" w14:textId="77777777" w:rsidR="00A343ED" w:rsidRDefault="00000000">
            <w:pPr>
              <w:ind w:right="674"/>
              <w:jc w:val="both"/>
            </w:pPr>
            <w:r>
              <w:t>Otras entidades autorizadas por el Comité nacional para la prevención y atención de desastres.</w:t>
            </w:r>
          </w:p>
        </w:tc>
      </w:tr>
    </w:tbl>
    <w:p w14:paraId="00000359" w14:textId="77777777" w:rsidR="00A343ED" w:rsidRDefault="00A343ED">
      <w:pPr>
        <w:jc w:val="both"/>
      </w:pPr>
    </w:p>
    <w:p w14:paraId="0000035A" w14:textId="77777777" w:rsidR="00A343ED" w:rsidRDefault="00A343ED"/>
    <w:p w14:paraId="0000035B" w14:textId="77777777" w:rsidR="00A343ED" w:rsidRDefault="00A343ED"/>
    <w:tbl>
      <w:tblPr>
        <w:tblStyle w:val="affff6"/>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68C5EBC3" w14:textId="77777777">
        <w:trPr>
          <w:trHeight w:val="444"/>
        </w:trPr>
        <w:tc>
          <w:tcPr>
            <w:tcW w:w="14317" w:type="dxa"/>
            <w:shd w:val="clear" w:color="auto" w:fill="D9D9D9"/>
          </w:tcPr>
          <w:p w14:paraId="0000035C"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A343ED" w14:paraId="0BF27AF9" w14:textId="77777777">
        <w:tc>
          <w:tcPr>
            <w:tcW w:w="14317" w:type="dxa"/>
          </w:tcPr>
          <w:p w14:paraId="0000035D" w14:textId="77777777" w:rsidR="00A343ED" w:rsidRDefault="00000000">
            <w:pPr>
              <w:ind w:right="173"/>
              <w:jc w:val="both"/>
            </w:pPr>
            <w:r>
              <w:t>Cabe destacar, que, dentro de este marco normativo, un voluntario es considerado como una persona natural que de forma libre y sin remuneración de índole laboral, ofrece su tiempo, trabajo y talento para la construcción del bien común.</w:t>
            </w:r>
          </w:p>
        </w:tc>
      </w:tr>
    </w:tbl>
    <w:p w14:paraId="0000035E" w14:textId="77777777" w:rsidR="00A343ED" w:rsidRDefault="00A343ED">
      <w:pPr>
        <w:spacing w:line="240" w:lineRule="auto"/>
        <w:ind w:left="567" w:right="674"/>
        <w:jc w:val="both"/>
      </w:pPr>
    </w:p>
    <w:tbl>
      <w:tblPr>
        <w:tblStyle w:val="affff7"/>
        <w:tblW w:w="1419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695"/>
        <w:gridCol w:w="11475"/>
      </w:tblGrid>
      <w:tr w:rsidR="00A343ED" w14:paraId="706461D8" w14:textId="77777777">
        <w:trPr>
          <w:trHeight w:val="580"/>
        </w:trPr>
        <w:tc>
          <w:tcPr>
            <w:tcW w:w="2715" w:type="dxa"/>
            <w:gridSpan w:val="2"/>
            <w:shd w:val="clear" w:color="auto" w:fill="D9D9D9"/>
            <w:tcMar>
              <w:top w:w="100" w:type="dxa"/>
              <w:left w:w="100" w:type="dxa"/>
              <w:bottom w:w="100" w:type="dxa"/>
              <w:right w:w="100" w:type="dxa"/>
            </w:tcMar>
          </w:tcPr>
          <w:p w14:paraId="0000035F" w14:textId="77777777" w:rsidR="00A343ED" w:rsidRDefault="00A343ED">
            <w:pPr>
              <w:widowControl w:val="0"/>
              <w:jc w:val="both"/>
            </w:pPr>
          </w:p>
          <w:p w14:paraId="00000360" w14:textId="77777777" w:rsidR="00A343ED" w:rsidRDefault="00000000">
            <w:pPr>
              <w:widowControl w:val="0"/>
              <w:jc w:val="both"/>
            </w:pPr>
            <w:r>
              <w:t>Tipo de recurso.</w:t>
            </w:r>
          </w:p>
        </w:tc>
        <w:tc>
          <w:tcPr>
            <w:tcW w:w="11475" w:type="dxa"/>
            <w:shd w:val="clear" w:color="auto" w:fill="D9D9D9"/>
            <w:tcMar>
              <w:top w:w="100" w:type="dxa"/>
              <w:left w:w="100" w:type="dxa"/>
              <w:bottom w:w="100" w:type="dxa"/>
              <w:right w:w="100" w:type="dxa"/>
            </w:tcMar>
          </w:tcPr>
          <w:p w14:paraId="00000362" w14:textId="77777777" w:rsidR="00A343ED" w:rsidRDefault="00000000">
            <w:pPr>
              <w:keepNext/>
              <w:keepLines/>
              <w:widowControl w:val="0"/>
              <w:pBdr>
                <w:top w:val="nil"/>
                <w:left w:val="nil"/>
                <w:bottom w:val="nil"/>
                <w:right w:val="nil"/>
                <w:between w:val="nil"/>
              </w:pBdr>
              <w:spacing w:after="60"/>
              <w:jc w:val="center"/>
              <w:rPr>
                <w:color w:val="000000"/>
              </w:rPr>
            </w:pPr>
            <w:bookmarkStart w:id="86" w:name="_heading=h.1ksv4uv" w:colFirst="0" w:colLast="0"/>
            <w:bookmarkEnd w:id="86"/>
            <w:r>
              <w:rPr>
                <w:color w:val="000000"/>
              </w:rPr>
              <w:t xml:space="preserve">Pestañas o </w:t>
            </w:r>
            <w:proofErr w:type="spellStart"/>
            <w:r>
              <w:rPr>
                <w:i/>
                <w:color w:val="000000"/>
              </w:rPr>
              <w:t>tabs</w:t>
            </w:r>
            <w:proofErr w:type="spellEnd"/>
            <w:r>
              <w:rPr>
                <w:color w:val="000000"/>
              </w:rPr>
              <w:t xml:space="preserve"> verticales</w:t>
            </w:r>
          </w:p>
        </w:tc>
      </w:tr>
      <w:tr w:rsidR="00A343ED" w14:paraId="560A8EEF" w14:textId="77777777">
        <w:trPr>
          <w:trHeight w:val="420"/>
        </w:trPr>
        <w:tc>
          <w:tcPr>
            <w:tcW w:w="2715" w:type="dxa"/>
            <w:gridSpan w:val="2"/>
            <w:shd w:val="clear" w:color="auto" w:fill="auto"/>
            <w:tcMar>
              <w:top w:w="100" w:type="dxa"/>
              <w:left w:w="100" w:type="dxa"/>
              <w:bottom w:w="100" w:type="dxa"/>
              <w:right w:w="100" w:type="dxa"/>
            </w:tcMar>
          </w:tcPr>
          <w:p w14:paraId="00000363" w14:textId="77777777" w:rsidR="00A343ED" w:rsidRDefault="00A343ED">
            <w:pPr>
              <w:widowControl w:val="0"/>
              <w:jc w:val="both"/>
            </w:pPr>
          </w:p>
          <w:p w14:paraId="00000364" w14:textId="77777777" w:rsidR="00A343ED" w:rsidRDefault="00000000">
            <w:pPr>
              <w:widowControl w:val="0"/>
              <w:jc w:val="both"/>
            </w:pPr>
            <w:r>
              <w:t>Introducción.</w:t>
            </w:r>
          </w:p>
        </w:tc>
        <w:tc>
          <w:tcPr>
            <w:tcW w:w="11475" w:type="dxa"/>
            <w:shd w:val="clear" w:color="auto" w:fill="auto"/>
            <w:tcMar>
              <w:top w:w="100" w:type="dxa"/>
              <w:left w:w="100" w:type="dxa"/>
              <w:bottom w:w="100" w:type="dxa"/>
              <w:right w:w="100" w:type="dxa"/>
            </w:tcMar>
          </w:tcPr>
          <w:p w14:paraId="00000366" w14:textId="77777777" w:rsidR="00A343ED" w:rsidRDefault="00000000">
            <w:pPr>
              <w:ind w:right="674"/>
              <w:jc w:val="both"/>
              <w:rPr>
                <w:color w:val="999999"/>
              </w:rPr>
            </w:pPr>
            <w:r>
              <w:t>Dentro de los deberes de los integrantes del Subsistema nacional de voluntarios en primera respuesta se encuentran:</w:t>
            </w:r>
          </w:p>
        </w:tc>
      </w:tr>
      <w:tr w:rsidR="00A343ED" w14:paraId="2B9CE5AB" w14:textId="77777777">
        <w:trPr>
          <w:trHeight w:val="420"/>
        </w:trPr>
        <w:tc>
          <w:tcPr>
            <w:tcW w:w="14190" w:type="dxa"/>
            <w:gridSpan w:val="3"/>
            <w:shd w:val="clear" w:color="auto" w:fill="auto"/>
            <w:tcMar>
              <w:top w:w="100" w:type="dxa"/>
              <w:left w:w="100" w:type="dxa"/>
              <w:bottom w:w="100" w:type="dxa"/>
              <w:right w:w="100" w:type="dxa"/>
            </w:tcMar>
          </w:tcPr>
          <w:p w14:paraId="00000367" w14:textId="77777777" w:rsidR="00A343ED" w:rsidRDefault="00000000">
            <w:pPr>
              <w:jc w:val="center"/>
            </w:pPr>
            <w:sdt>
              <w:sdtPr>
                <w:tag w:val="goog_rdk_72"/>
                <w:id w:val="-600572075"/>
              </w:sdtPr>
              <w:sdtContent>
                <w:commentRangeStart w:id="87"/>
              </w:sdtContent>
            </w:sdt>
            <w:r>
              <w:rPr>
                <w:noProof/>
              </w:rPr>
              <w:drawing>
                <wp:inline distT="114300" distB="114300" distL="114300" distR="114300" wp14:anchorId="53EB8826" wp14:editId="0DD2F931">
                  <wp:extent cx="7867650" cy="2305050"/>
                  <wp:effectExtent l="0" t="0" r="0" b="0"/>
                  <wp:docPr id="2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9"/>
                          <a:srcRect/>
                          <a:stretch>
                            <a:fillRect/>
                          </a:stretch>
                        </pic:blipFill>
                        <pic:spPr>
                          <a:xfrm>
                            <a:off x="0" y="0"/>
                            <a:ext cx="7867650" cy="2305050"/>
                          </a:xfrm>
                          <a:prstGeom prst="rect">
                            <a:avLst/>
                          </a:prstGeom>
                          <a:ln/>
                        </pic:spPr>
                      </pic:pic>
                    </a:graphicData>
                  </a:graphic>
                </wp:inline>
              </w:drawing>
            </w:r>
            <w:commentRangeEnd w:id="87"/>
            <w:r>
              <w:commentReference w:id="87"/>
            </w:r>
          </w:p>
          <w:p w14:paraId="00000368" w14:textId="77777777" w:rsidR="00A343ED" w:rsidRDefault="00000000">
            <w:pPr>
              <w:widowControl w:val="0"/>
            </w:pPr>
            <w:r>
              <w:t>Imagen:</w:t>
            </w:r>
            <w:r>
              <w:rPr>
                <w:b/>
              </w:rPr>
              <w:t xml:space="preserve"> </w:t>
            </w:r>
            <w:r>
              <w:t>222322_i57.</w:t>
            </w:r>
          </w:p>
          <w:p w14:paraId="00000369" w14:textId="77777777" w:rsidR="00A343ED" w:rsidRDefault="00000000">
            <w:r>
              <w:t>Nota. Eliminar los textos y dejar solamente los números.</w:t>
            </w:r>
          </w:p>
          <w:p w14:paraId="0000036A" w14:textId="77777777" w:rsidR="00A343ED" w:rsidRDefault="00A343ED"/>
        </w:tc>
      </w:tr>
      <w:tr w:rsidR="00A343ED" w14:paraId="3D23AC62" w14:textId="77777777">
        <w:trPr>
          <w:trHeight w:val="420"/>
        </w:trPr>
        <w:tc>
          <w:tcPr>
            <w:tcW w:w="1020" w:type="dxa"/>
            <w:shd w:val="clear" w:color="auto" w:fill="auto"/>
            <w:tcMar>
              <w:top w:w="100" w:type="dxa"/>
              <w:left w:w="100" w:type="dxa"/>
              <w:bottom w:w="100" w:type="dxa"/>
              <w:right w:w="100" w:type="dxa"/>
            </w:tcMar>
          </w:tcPr>
          <w:p w14:paraId="0000036D" w14:textId="77777777" w:rsidR="00A343ED" w:rsidRDefault="00000000">
            <w:pPr>
              <w:widowControl w:val="0"/>
              <w:jc w:val="both"/>
            </w:pPr>
            <w:r>
              <w:t>1.</w:t>
            </w:r>
          </w:p>
        </w:tc>
        <w:tc>
          <w:tcPr>
            <w:tcW w:w="13170" w:type="dxa"/>
            <w:gridSpan w:val="2"/>
            <w:shd w:val="clear" w:color="auto" w:fill="auto"/>
            <w:tcMar>
              <w:top w:w="100" w:type="dxa"/>
              <w:left w:w="100" w:type="dxa"/>
              <w:bottom w:w="100" w:type="dxa"/>
              <w:right w:w="100" w:type="dxa"/>
            </w:tcMar>
          </w:tcPr>
          <w:p w14:paraId="0000036E" w14:textId="77777777" w:rsidR="00A343ED" w:rsidRDefault="00000000">
            <w:pPr>
              <w:ind w:right="38"/>
              <w:jc w:val="both"/>
            </w:pPr>
            <w:r>
              <w:t>Deber 1.</w:t>
            </w:r>
          </w:p>
          <w:p w14:paraId="0000036F" w14:textId="77777777" w:rsidR="00A343ED" w:rsidRDefault="00000000">
            <w:pPr>
              <w:ind w:right="38"/>
              <w:jc w:val="both"/>
              <w:rPr>
                <w:color w:val="999999"/>
              </w:rPr>
            </w:pPr>
            <w:r>
              <w:t>Crear o fortalecer grupos élites o de avanzada, integrados por aquellos voluntarios operativos con capacidad de intervención inmediata en una emergencia o desastre.</w:t>
            </w:r>
          </w:p>
        </w:tc>
      </w:tr>
      <w:tr w:rsidR="00A343ED" w14:paraId="1C990E96" w14:textId="77777777">
        <w:trPr>
          <w:trHeight w:val="420"/>
        </w:trPr>
        <w:tc>
          <w:tcPr>
            <w:tcW w:w="1020" w:type="dxa"/>
            <w:shd w:val="clear" w:color="auto" w:fill="auto"/>
            <w:tcMar>
              <w:top w:w="100" w:type="dxa"/>
              <w:left w:w="100" w:type="dxa"/>
              <w:bottom w:w="100" w:type="dxa"/>
              <w:right w:w="100" w:type="dxa"/>
            </w:tcMar>
          </w:tcPr>
          <w:p w14:paraId="00000371" w14:textId="77777777" w:rsidR="00A343ED" w:rsidRDefault="00000000">
            <w:pPr>
              <w:widowControl w:val="0"/>
              <w:jc w:val="both"/>
            </w:pPr>
            <w:r>
              <w:lastRenderedPageBreak/>
              <w:t>2.</w:t>
            </w:r>
          </w:p>
        </w:tc>
        <w:tc>
          <w:tcPr>
            <w:tcW w:w="13170" w:type="dxa"/>
            <w:gridSpan w:val="2"/>
            <w:shd w:val="clear" w:color="auto" w:fill="auto"/>
            <w:tcMar>
              <w:top w:w="100" w:type="dxa"/>
              <w:left w:w="100" w:type="dxa"/>
              <w:bottom w:w="100" w:type="dxa"/>
              <w:right w:w="100" w:type="dxa"/>
            </w:tcMar>
          </w:tcPr>
          <w:p w14:paraId="00000372" w14:textId="77777777" w:rsidR="00A343ED" w:rsidRDefault="00000000">
            <w:pPr>
              <w:ind w:right="38"/>
              <w:jc w:val="both"/>
            </w:pPr>
            <w:r>
              <w:t>Deber 2.</w:t>
            </w:r>
          </w:p>
          <w:p w14:paraId="00000373" w14:textId="77777777" w:rsidR="00A343ED" w:rsidRDefault="00000000">
            <w:pPr>
              <w:ind w:right="38"/>
              <w:jc w:val="both"/>
              <w:rPr>
                <w:color w:val="999999"/>
              </w:rPr>
            </w:pPr>
            <w:r>
              <w:t>El Gobierno nacional a través del sistema nacional de voluntarios (reglamentado por el Decreto 4290 de 2005) facilitará que sus integrantes tengan entrenamiento adecuado y actualizado para la prevención y atención de desastres y emergencias.</w:t>
            </w:r>
          </w:p>
        </w:tc>
      </w:tr>
      <w:tr w:rsidR="00A343ED" w14:paraId="36D141F2" w14:textId="77777777">
        <w:trPr>
          <w:trHeight w:val="420"/>
        </w:trPr>
        <w:tc>
          <w:tcPr>
            <w:tcW w:w="1020" w:type="dxa"/>
            <w:shd w:val="clear" w:color="auto" w:fill="auto"/>
            <w:tcMar>
              <w:top w:w="100" w:type="dxa"/>
              <w:left w:w="100" w:type="dxa"/>
              <w:bottom w:w="100" w:type="dxa"/>
              <w:right w:w="100" w:type="dxa"/>
            </w:tcMar>
          </w:tcPr>
          <w:p w14:paraId="00000375" w14:textId="77777777" w:rsidR="00A343ED" w:rsidRDefault="00000000">
            <w:pPr>
              <w:widowControl w:val="0"/>
              <w:jc w:val="both"/>
            </w:pPr>
            <w:r>
              <w:t>3.</w:t>
            </w:r>
          </w:p>
        </w:tc>
        <w:tc>
          <w:tcPr>
            <w:tcW w:w="13170" w:type="dxa"/>
            <w:gridSpan w:val="2"/>
            <w:shd w:val="clear" w:color="auto" w:fill="auto"/>
            <w:tcMar>
              <w:top w:w="100" w:type="dxa"/>
              <w:left w:w="100" w:type="dxa"/>
              <w:bottom w:w="100" w:type="dxa"/>
              <w:right w:w="100" w:type="dxa"/>
            </w:tcMar>
          </w:tcPr>
          <w:p w14:paraId="00000376" w14:textId="77777777" w:rsidR="00A343ED" w:rsidRDefault="00000000">
            <w:pPr>
              <w:ind w:right="38"/>
              <w:jc w:val="both"/>
            </w:pPr>
            <w:r>
              <w:t>Deber 3.</w:t>
            </w:r>
          </w:p>
          <w:p w14:paraId="00000377" w14:textId="77777777" w:rsidR="00A343ED" w:rsidRDefault="00000000">
            <w:pPr>
              <w:ind w:right="38"/>
              <w:jc w:val="both"/>
              <w:rPr>
                <w:color w:val="999999"/>
              </w:rPr>
            </w:pPr>
            <w:r>
              <w:t>Estar entrenados en primeros auxilios y primera respuesta médica.</w:t>
            </w:r>
          </w:p>
        </w:tc>
      </w:tr>
      <w:tr w:rsidR="00A343ED" w14:paraId="14DBB643" w14:textId="77777777">
        <w:trPr>
          <w:trHeight w:val="420"/>
        </w:trPr>
        <w:tc>
          <w:tcPr>
            <w:tcW w:w="1020" w:type="dxa"/>
            <w:shd w:val="clear" w:color="auto" w:fill="auto"/>
            <w:tcMar>
              <w:top w:w="100" w:type="dxa"/>
              <w:left w:w="100" w:type="dxa"/>
              <w:bottom w:w="100" w:type="dxa"/>
              <w:right w:w="100" w:type="dxa"/>
            </w:tcMar>
          </w:tcPr>
          <w:p w14:paraId="00000379" w14:textId="77777777" w:rsidR="00A343ED" w:rsidRDefault="00000000">
            <w:pPr>
              <w:widowControl w:val="0"/>
              <w:jc w:val="both"/>
            </w:pPr>
            <w:r>
              <w:t>4.</w:t>
            </w:r>
          </w:p>
        </w:tc>
        <w:tc>
          <w:tcPr>
            <w:tcW w:w="13170" w:type="dxa"/>
            <w:gridSpan w:val="2"/>
            <w:shd w:val="clear" w:color="auto" w:fill="auto"/>
            <w:tcMar>
              <w:top w:w="100" w:type="dxa"/>
              <w:left w:w="100" w:type="dxa"/>
              <w:bottom w:w="100" w:type="dxa"/>
              <w:right w:w="100" w:type="dxa"/>
            </w:tcMar>
          </w:tcPr>
          <w:p w14:paraId="0000037A" w14:textId="77777777" w:rsidR="00A343ED" w:rsidRDefault="00000000">
            <w:pPr>
              <w:ind w:right="38"/>
              <w:jc w:val="both"/>
            </w:pPr>
            <w:r>
              <w:t>Deber 4.</w:t>
            </w:r>
          </w:p>
          <w:p w14:paraId="0000037B" w14:textId="77777777" w:rsidR="00A343ED" w:rsidRDefault="00000000">
            <w:pPr>
              <w:ind w:right="38"/>
              <w:jc w:val="both"/>
              <w:rPr>
                <w:color w:val="999999"/>
              </w:rPr>
            </w:pPr>
            <w:r>
              <w:t>Contar con competencias técnicas, humanas y conceptuales que deben ser avaluadas cada 2 años.</w:t>
            </w:r>
          </w:p>
        </w:tc>
      </w:tr>
      <w:tr w:rsidR="00A343ED" w14:paraId="4BEBD78B" w14:textId="77777777">
        <w:trPr>
          <w:trHeight w:val="420"/>
        </w:trPr>
        <w:tc>
          <w:tcPr>
            <w:tcW w:w="1020" w:type="dxa"/>
            <w:shd w:val="clear" w:color="auto" w:fill="auto"/>
            <w:tcMar>
              <w:top w:w="100" w:type="dxa"/>
              <w:left w:w="100" w:type="dxa"/>
              <w:bottom w:w="100" w:type="dxa"/>
              <w:right w:w="100" w:type="dxa"/>
            </w:tcMar>
          </w:tcPr>
          <w:p w14:paraId="0000037D" w14:textId="77777777" w:rsidR="00A343ED" w:rsidRDefault="00000000">
            <w:pPr>
              <w:widowControl w:val="0"/>
              <w:jc w:val="both"/>
            </w:pPr>
            <w:r>
              <w:t>5.</w:t>
            </w:r>
          </w:p>
        </w:tc>
        <w:tc>
          <w:tcPr>
            <w:tcW w:w="13170" w:type="dxa"/>
            <w:gridSpan w:val="2"/>
            <w:shd w:val="clear" w:color="auto" w:fill="auto"/>
            <w:tcMar>
              <w:top w:w="100" w:type="dxa"/>
              <w:left w:w="100" w:type="dxa"/>
              <w:bottom w:w="100" w:type="dxa"/>
              <w:right w:w="100" w:type="dxa"/>
            </w:tcMar>
          </w:tcPr>
          <w:p w14:paraId="0000037E" w14:textId="77777777" w:rsidR="00A343ED" w:rsidRDefault="00000000">
            <w:pPr>
              <w:ind w:right="38"/>
              <w:jc w:val="both"/>
            </w:pPr>
            <w:r>
              <w:t>Deber 5.</w:t>
            </w:r>
          </w:p>
          <w:p w14:paraId="0000037F" w14:textId="77777777" w:rsidR="00A343ED" w:rsidRDefault="00000000">
            <w:pPr>
              <w:ind w:right="38"/>
              <w:jc w:val="both"/>
              <w:rPr>
                <w:color w:val="999999"/>
              </w:rPr>
            </w:pPr>
            <w:r>
              <w:t>Estar acreditados por las instituciones pertenecientes al Subsistema nacional de voluntarios en primera respuesta.</w:t>
            </w:r>
          </w:p>
        </w:tc>
      </w:tr>
      <w:tr w:rsidR="00A343ED" w14:paraId="31B8D9F8" w14:textId="77777777">
        <w:trPr>
          <w:trHeight w:val="420"/>
        </w:trPr>
        <w:tc>
          <w:tcPr>
            <w:tcW w:w="1020" w:type="dxa"/>
            <w:shd w:val="clear" w:color="auto" w:fill="auto"/>
            <w:tcMar>
              <w:top w:w="100" w:type="dxa"/>
              <w:left w:w="100" w:type="dxa"/>
              <w:bottom w:w="100" w:type="dxa"/>
              <w:right w:w="100" w:type="dxa"/>
            </w:tcMar>
          </w:tcPr>
          <w:p w14:paraId="00000381" w14:textId="77777777" w:rsidR="00A343ED" w:rsidRDefault="00000000">
            <w:pPr>
              <w:widowControl w:val="0"/>
              <w:jc w:val="both"/>
            </w:pPr>
            <w:r>
              <w:t>6.</w:t>
            </w:r>
          </w:p>
        </w:tc>
        <w:tc>
          <w:tcPr>
            <w:tcW w:w="13170" w:type="dxa"/>
            <w:gridSpan w:val="2"/>
            <w:shd w:val="clear" w:color="auto" w:fill="auto"/>
            <w:tcMar>
              <w:top w:w="100" w:type="dxa"/>
              <w:left w:w="100" w:type="dxa"/>
              <w:bottom w:w="100" w:type="dxa"/>
              <w:right w:w="100" w:type="dxa"/>
            </w:tcMar>
          </w:tcPr>
          <w:p w14:paraId="00000382" w14:textId="77777777" w:rsidR="00A343ED" w:rsidRDefault="00000000">
            <w:pPr>
              <w:ind w:right="38"/>
              <w:jc w:val="both"/>
            </w:pPr>
            <w:r>
              <w:t>Deber 6.</w:t>
            </w:r>
          </w:p>
          <w:p w14:paraId="00000383" w14:textId="77777777" w:rsidR="00A343ED" w:rsidRDefault="00000000">
            <w:pPr>
              <w:ind w:right="38"/>
              <w:jc w:val="both"/>
              <w:rPr>
                <w:color w:val="999999"/>
              </w:rPr>
            </w:pPr>
            <w:r>
              <w:t>Apoyar a cualquier integrante del Cuerpo de primera respuesta, que previamente se haya hecho presente ante cualquier emergencia, desastre y evento antrópico.</w:t>
            </w:r>
          </w:p>
        </w:tc>
      </w:tr>
      <w:tr w:rsidR="00A343ED" w14:paraId="1B8EDD35" w14:textId="77777777">
        <w:trPr>
          <w:trHeight w:val="420"/>
        </w:trPr>
        <w:tc>
          <w:tcPr>
            <w:tcW w:w="1020" w:type="dxa"/>
            <w:shd w:val="clear" w:color="auto" w:fill="auto"/>
            <w:tcMar>
              <w:top w:w="100" w:type="dxa"/>
              <w:left w:w="100" w:type="dxa"/>
              <w:bottom w:w="100" w:type="dxa"/>
              <w:right w:w="100" w:type="dxa"/>
            </w:tcMar>
          </w:tcPr>
          <w:p w14:paraId="00000385" w14:textId="77777777" w:rsidR="00A343ED" w:rsidRDefault="00000000">
            <w:pPr>
              <w:widowControl w:val="0"/>
              <w:jc w:val="both"/>
            </w:pPr>
            <w:r>
              <w:t>7.</w:t>
            </w:r>
          </w:p>
        </w:tc>
        <w:tc>
          <w:tcPr>
            <w:tcW w:w="13170" w:type="dxa"/>
            <w:gridSpan w:val="2"/>
            <w:shd w:val="clear" w:color="auto" w:fill="auto"/>
            <w:tcMar>
              <w:top w:w="100" w:type="dxa"/>
              <w:left w:w="100" w:type="dxa"/>
              <w:bottom w:w="100" w:type="dxa"/>
              <w:right w:w="100" w:type="dxa"/>
            </w:tcMar>
          </w:tcPr>
          <w:p w14:paraId="00000386" w14:textId="77777777" w:rsidR="00A343ED" w:rsidRDefault="00000000">
            <w:pPr>
              <w:ind w:right="38"/>
              <w:jc w:val="both"/>
            </w:pPr>
            <w:r>
              <w:t>Deber 7.</w:t>
            </w:r>
          </w:p>
          <w:p w14:paraId="00000387" w14:textId="77777777" w:rsidR="00A343ED" w:rsidRDefault="00000000">
            <w:pPr>
              <w:ind w:right="38"/>
              <w:jc w:val="both"/>
              <w:rPr>
                <w:color w:val="999999"/>
              </w:rPr>
            </w:pPr>
            <w:r>
              <w:t>Crear y actualizar permanentemente una base de datos única, en la cual se consoliden los datos de los voluntarios activos y acreditados.</w:t>
            </w:r>
          </w:p>
        </w:tc>
      </w:tr>
    </w:tbl>
    <w:p w14:paraId="00000389" w14:textId="77777777" w:rsidR="00A343ED" w:rsidRDefault="00A343ED"/>
    <w:p w14:paraId="0000038A" w14:textId="77777777" w:rsidR="00A343ED" w:rsidRDefault="00A343ED">
      <w:pPr>
        <w:spacing w:line="240" w:lineRule="auto"/>
        <w:ind w:left="567" w:right="674"/>
        <w:jc w:val="both"/>
      </w:pPr>
    </w:p>
    <w:p w14:paraId="0000038B" w14:textId="77777777" w:rsidR="00A343ED" w:rsidRDefault="00A343ED"/>
    <w:tbl>
      <w:tblPr>
        <w:tblStyle w:val="affff8"/>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52C8F320" w14:textId="77777777">
        <w:trPr>
          <w:trHeight w:val="444"/>
        </w:trPr>
        <w:tc>
          <w:tcPr>
            <w:tcW w:w="14317" w:type="dxa"/>
            <w:shd w:val="clear" w:color="auto" w:fill="D9D9D9"/>
          </w:tcPr>
          <w:p w14:paraId="0000038C"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0223E74C" w14:textId="77777777">
        <w:tc>
          <w:tcPr>
            <w:tcW w:w="14317" w:type="dxa"/>
          </w:tcPr>
          <w:p w14:paraId="0000038D" w14:textId="77777777" w:rsidR="00A343ED" w:rsidRDefault="00000000">
            <w:pPr>
              <w:ind w:right="173"/>
              <w:jc w:val="both"/>
            </w:pPr>
            <w:r>
              <w:t xml:space="preserve">Las organizaciones voluntarias, representan un gran aporte para la construcción de tejido social y son aquellas </w:t>
            </w:r>
            <w:proofErr w:type="spellStart"/>
            <w:r>
              <w:t>apalancadoras</w:t>
            </w:r>
            <w:proofErr w:type="spellEnd"/>
            <w:r>
              <w:t xml:space="preserve"> de recursos y esenciales para la formulación e implementación de políticas públicas, promoción de campañas de formación de índole social, cívica, humanitaria y de derechos humanos e impulsoras del cumplimiento de los Objetivos de desarrollo sostenible ODS.</w:t>
            </w:r>
          </w:p>
          <w:p w14:paraId="0000038E" w14:textId="77777777" w:rsidR="00A343ED" w:rsidRDefault="00A343ED">
            <w:pPr>
              <w:ind w:right="34"/>
              <w:jc w:val="both"/>
            </w:pPr>
          </w:p>
        </w:tc>
      </w:tr>
    </w:tbl>
    <w:p w14:paraId="0000038F" w14:textId="77777777" w:rsidR="00A343ED" w:rsidRDefault="00A343ED">
      <w:pPr>
        <w:spacing w:after="120" w:line="240" w:lineRule="auto"/>
      </w:pPr>
    </w:p>
    <w:p w14:paraId="00000390" w14:textId="77777777" w:rsidR="00A343ED" w:rsidRDefault="00A343ED">
      <w:pPr>
        <w:spacing w:after="120" w:line="240" w:lineRule="auto"/>
      </w:pPr>
    </w:p>
    <w:p w14:paraId="00000391" w14:textId="77777777" w:rsidR="00A343ED" w:rsidRDefault="00A343ED">
      <w:pPr>
        <w:spacing w:after="120" w:line="240" w:lineRule="auto"/>
      </w:pPr>
    </w:p>
    <w:p w14:paraId="00000392" w14:textId="77777777" w:rsidR="00A343ED" w:rsidRDefault="00000000">
      <w:pPr>
        <w:spacing w:after="120" w:line="240" w:lineRule="auto"/>
        <w:ind w:left="567" w:right="674"/>
        <w:rPr>
          <w:b/>
        </w:rPr>
      </w:pPr>
      <w:r>
        <w:rPr>
          <w:b/>
        </w:rPr>
        <w:lastRenderedPageBreak/>
        <w:t>3.      Respuesta comunitaria a emergencias y desastres</w:t>
      </w:r>
    </w:p>
    <w:p w14:paraId="00000393" w14:textId="77777777" w:rsidR="00A343ED" w:rsidRDefault="00A343ED"/>
    <w:tbl>
      <w:tblPr>
        <w:tblStyle w:val="affff9"/>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366D0BD4" w14:textId="77777777">
        <w:trPr>
          <w:trHeight w:val="444"/>
        </w:trPr>
        <w:tc>
          <w:tcPr>
            <w:tcW w:w="14317" w:type="dxa"/>
            <w:shd w:val="clear" w:color="auto" w:fill="D9D9D9"/>
          </w:tcPr>
          <w:p w14:paraId="00000394"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A343ED" w14:paraId="106B86DB" w14:textId="77777777">
        <w:tc>
          <w:tcPr>
            <w:tcW w:w="14317" w:type="dxa"/>
          </w:tcPr>
          <w:p w14:paraId="00000395" w14:textId="77777777" w:rsidR="00A343ED" w:rsidRDefault="00000000">
            <w:pPr>
              <w:spacing w:after="120"/>
              <w:jc w:val="both"/>
            </w:pPr>
            <w:r>
              <w:t>Las comunidades, en cualquier parte del mundo, pueden vivir en un momento en particular, alguna situación que altere la vida cotidiana debido a la materialización o probabilidad de ocurrencia de un evento adverso de índole natural o antropogénico. Sin embargo, cuando se han adelantado acciones que promueven una Gestión del riesgo integral, las comunidades y el Estado, pueden estar en condiciones adecuadas que permiten la anticipación de muchas situaciones de emergencia.</w:t>
            </w:r>
          </w:p>
        </w:tc>
      </w:tr>
    </w:tbl>
    <w:p w14:paraId="00000396" w14:textId="77777777" w:rsidR="00A343ED" w:rsidRDefault="00A343ED"/>
    <w:p w14:paraId="00000397" w14:textId="77777777" w:rsidR="00A343ED" w:rsidRDefault="00A343ED"/>
    <w:tbl>
      <w:tblPr>
        <w:tblStyle w:val="affffa"/>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8"/>
        <w:gridCol w:w="9639"/>
      </w:tblGrid>
      <w:tr w:rsidR="00A343ED" w14:paraId="08214AF1" w14:textId="77777777">
        <w:tc>
          <w:tcPr>
            <w:tcW w:w="4678" w:type="dxa"/>
            <w:shd w:val="clear" w:color="auto" w:fill="D9D9D9"/>
            <w:tcMar>
              <w:top w:w="100" w:type="dxa"/>
              <w:left w:w="100" w:type="dxa"/>
              <w:bottom w:w="100" w:type="dxa"/>
              <w:right w:w="100" w:type="dxa"/>
            </w:tcMar>
          </w:tcPr>
          <w:p w14:paraId="00000398" w14:textId="77777777" w:rsidR="00A343ED" w:rsidRDefault="00000000">
            <w:pPr>
              <w:widowControl w:val="0"/>
              <w:jc w:val="both"/>
            </w:pPr>
            <w:r>
              <w:t>Tipo de recurso.</w:t>
            </w:r>
          </w:p>
        </w:tc>
        <w:tc>
          <w:tcPr>
            <w:tcW w:w="9639" w:type="dxa"/>
            <w:shd w:val="clear" w:color="auto" w:fill="D9D9D9"/>
            <w:tcMar>
              <w:top w:w="100" w:type="dxa"/>
              <w:left w:w="100" w:type="dxa"/>
              <w:bottom w:w="100" w:type="dxa"/>
              <w:right w:w="100" w:type="dxa"/>
            </w:tcMar>
          </w:tcPr>
          <w:p w14:paraId="00000399"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Infografía estática.</w:t>
            </w:r>
          </w:p>
        </w:tc>
      </w:tr>
      <w:tr w:rsidR="00A343ED" w14:paraId="0044A8B1" w14:textId="77777777">
        <w:tc>
          <w:tcPr>
            <w:tcW w:w="4678" w:type="dxa"/>
            <w:shd w:val="clear" w:color="auto" w:fill="auto"/>
            <w:tcMar>
              <w:top w:w="100" w:type="dxa"/>
              <w:left w:w="100" w:type="dxa"/>
              <w:bottom w:w="100" w:type="dxa"/>
              <w:right w:w="100" w:type="dxa"/>
            </w:tcMar>
          </w:tcPr>
          <w:p w14:paraId="0000039A" w14:textId="77777777" w:rsidR="00A343ED" w:rsidRDefault="00000000">
            <w:pPr>
              <w:widowControl w:val="0"/>
              <w:jc w:val="both"/>
              <w:rPr>
                <w:highlight w:val="yellow"/>
              </w:rPr>
            </w:pPr>
            <w:r>
              <w:t>Texto introductorio.</w:t>
            </w:r>
          </w:p>
        </w:tc>
        <w:tc>
          <w:tcPr>
            <w:tcW w:w="9639" w:type="dxa"/>
            <w:shd w:val="clear" w:color="auto" w:fill="auto"/>
            <w:tcMar>
              <w:top w:w="100" w:type="dxa"/>
              <w:left w:w="100" w:type="dxa"/>
              <w:bottom w:w="100" w:type="dxa"/>
              <w:right w:w="100" w:type="dxa"/>
            </w:tcMar>
          </w:tcPr>
          <w:p w14:paraId="0000039B" w14:textId="77777777" w:rsidR="00A343ED" w:rsidRDefault="00000000">
            <w:pPr>
              <w:jc w:val="both"/>
            </w:pPr>
            <w:r>
              <w:t>Una emergencia requiere de la atención inmediata y la respuesta de las instituciones (nacionales, departamentales y municipales), los medios de comunicación y la comunidad en general.</w:t>
            </w:r>
          </w:p>
          <w:p w14:paraId="0000039C" w14:textId="77777777" w:rsidR="00A343ED" w:rsidRDefault="00A343ED">
            <w:pPr>
              <w:jc w:val="both"/>
            </w:pPr>
          </w:p>
        </w:tc>
      </w:tr>
      <w:tr w:rsidR="00A343ED" w14:paraId="784616A8" w14:textId="77777777">
        <w:trPr>
          <w:trHeight w:val="420"/>
        </w:trPr>
        <w:tc>
          <w:tcPr>
            <w:tcW w:w="14317" w:type="dxa"/>
            <w:gridSpan w:val="2"/>
            <w:shd w:val="clear" w:color="auto" w:fill="auto"/>
            <w:tcMar>
              <w:top w:w="100" w:type="dxa"/>
              <w:left w:w="100" w:type="dxa"/>
              <w:bottom w:w="100" w:type="dxa"/>
              <w:right w:w="100" w:type="dxa"/>
            </w:tcMar>
          </w:tcPr>
          <w:p w14:paraId="0000039D" w14:textId="77777777" w:rsidR="00A343ED" w:rsidRDefault="00000000">
            <w:pPr>
              <w:widowControl w:val="0"/>
              <w:jc w:val="both"/>
            </w:pPr>
            <w:r>
              <w:t>Imagen</w:t>
            </w:r>
          </w:p>
          <w:p w14:paraId="0000039E" w14:textId="77777777" w:rsidR="00A343ED" w:rsidRDefault="00000000">
            <w:pPr>
              <w:spacing w:after="120"/>
              <w:ind w:right="674"/>
              <w:jc w:val="both"/>
            </w:pPr>
            <w:r>
              <w:t>Situaciones de Emergencia</w:t>
            </w:r>
          </w:p>
          <w:p w14:paraId="0000039F" w14:textId="77777777" w:rsidR="00A343ED" w:rsidRDefault="00A343ED">
            <w:pPr>
              <w:shd w:val="clear" w:color="auto" w:fill="FFFFFF"/>
              <w:spacing w:after="360"/>
              <w:jc w:val="both"/>
            </w:pPr>
          </w:p>
          <w:p w14:paraId="000003A0" w14:textId="77777777" w:rsidR="00A343ED" w:rsidRDefault="00A343ED">
            <w:pPr>
              <w:jc w:val="both"/>
            </w:pPr>
          </w:p>
          <w:p w14:paraId="000003A1" w14:textId="77777777" w:rsidR="00A343ED" w:rsidRDefault="00000000">
            <w:pPr>
              <w:jc w:val="both"/>
            </w:pPr>
            <w:sdt>
              <w:sdtPr>
                <w:tag w:val="goog_rdk_73"/>
                <w:id w:val="-904982934"/>
              </w:sdtPr>
              <w:sdtContent>
                <w:commentRangeStart w:id="88"/>
              </w:sdtContent>
            </w:sdt>
            <w:r>
              <w:rPr>
                <w:noProof/>
              </w:rPr>
              <w:drawing>
                <wp:inline distT="0" distB="0" distL="0" distR="0" wp14:anchorId="71AE890A" wp14:editId="4FCC4655">
                  <wp:extent cx="3972143" cy="2747201"/>
                  <wp:effectExtent l="0" t="0" r="0" b="0"/>
                  <wp:docPr id="228" name="image4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Diagrama&#10;&#10;Descripción generada automáticamente"/>
                          <pic:cNvPicPr preferRelativeResize="0"/>
                        </pic:nvPicPr>
                        <pic:blipFill>
                          <a:blip r:embed="rId70"/>
                          <a:srcRect/>
                          <a:stretch>
                            <a:fillRect/>
                          </a:stretch>
                        </pic:blipFill>
                        <pic:spPr>
                          <a:xfrm>
                            <a:off x="0" y="0"/>
                            <a:ext cx="3972143" cy="2747201"/>
                          </a:xfrm>
                          <a:prstGeom prst="rect">
                            <a:avLst/>
                          </a:prstGeom>
                          <a:ln/>
                        </pic:spPr>
                      </pic:pic>
                    </a:graphicData>
                  </a:graphic>
                </wp:inline>
              </w:drawing>
            </w:r>
            <w:commentRangeEnd w:id="88"/>
            <w:r>
              <w:commentReference w:id="88"/>
            </w:r>
            <w:r>
              <w:t>y</w:t>
            </w:r>
          </w:p>
          <w:p w14:paraId="000003A2" w14:textId="77777777" w:rsidR="00A343ED" w:rsidRDefault="00000000">
            <w:pPr>
              <w:spacing w:after="120"/>
              <w:ind w:right="674"/>
              <w:jc w:val="both"/>
            </w:pPr>
            <w:r>
              <w:t>Imagen: 222322_i58.</w:t>
            </w:r>
          </w:p>
          <w:p w14:paraId="000003A3" w14:textId="77777777" w:rsidR="00A343ED" w:rsidRDefault="00000000">
            <w:pPr>
              <w:spacing w:after="120"/>
              <w:ind w:right="674"/>
              <w:jc w:val="both"/>
            </w:pPr>
            <w:r>
              <w:t>Fuente: (Unidad Nacional para la Gestión del Riesgo de Desastres, 2013).</w:t>
            </w:r>
          </w:p>
        </w:tc>
      </w:tr>
      <w:tr w:rsidR="00A343ED" w14:paraId="33E03068" w14:textId="77777777">
        <w:tc>
          <w:tcPr>
            <w:tcW w:w="4678" w:type="dxa"/>
            <w:shd w:val="clear" w:color="auto" w:fill="auto"/>
            <w:tcMar>
              <w:top w:w="100" w:type="dxa"/>
              <w:left w:w="100" w:type="dxa"/>
              <w:bottom w:w="100" w:type="dxa"/>
              <w:right w:w="100" w:type="dxa"/>
            </w:tcMar>
          </w:tcPr>
          <w:p w14:paraId="000003A5" w14:textId="77777777" w:rsidR="00A343ED" w:rsidRDefault="00000000">
            <w:pPr>
              <w:widowControl w:val="0"/>
              <w:jc w:val="both"/>
            </w:pPr>
            <w:r>
              <w:lastRenderedPageBreak/>
              <w:t>Código de la imagen.</w:t>
            </w:r>
          </w:p>
        </w:tc>
        <w:tc>
          <w:tcPr>
            <w:tcW w:w="9639" w:type="dxa"/>
            <w:shd w:val="clear" w:color="auto" w:fill="auto"/>
            <w:tcMar>
              <w:top w:w="100" w:type="dxa"/>
              <w:left w:w="100" w:type="dxa"/>
              <w:bottom w:w="100" w:type="dxa"/>
              <w:right w:w="100" w:type="dxa"/>
            </w:tcMar>
          </w:tcPr>
          <w:p w14:paraId="000003A6" w14:textId="77777777" w:rsidR="00A343ED" w:rsidRDefault="00000000">
            <w:pPr>
              <w:widowControl w:val="0"/>
            </w:pPr>
            <w:r>
              <w:t>222322_i58.</w:t>
            </w:r>
          </w:p>
        </w:tc>
      </w:tr>
    </w:tbl>
    <w:p w14:paraId="000003A7" w14:textId="77777777" w:rsidR="00A343ED" w:rsidRDefault="00A343ED">
      <w:pPr>
        <w:spacing w:after="120" w:line="240" w:lineRule="auto"/>
        <w:ind w:left="567" w:right="674"/>
      </w:pPr>
    </w:p>
    <w:p w14:paraId="000003A8" w14:textId="77777777" w:rsidR="00A343ED" w:rsidRDefault="00A343ED"/>
    <w:tbl>
      <w:tblPr>
        <w:tblStyle w:val="affffb"/>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7088"/>
        <w:gridCol w:w="4819"/>
      </w:tblGrid>
      <w:tr w:rsidR="00A343ED" w14:paraId="3AADC58C" w14:textId="77777777">
        <w:trPr>
          <w:trHeight w:val="580"/>
        </w:trPr>
        <w:tc>
          <w:tcPr>
            <w:tcW w:w="2268" w:type="dxa"/>
            <w:shd w:val="clear" w:color="auto" w:fill="D9D9D9"/>
            <w:tcMar>
              <w:top w:w="100" w:type="dxa"/>
              <w:left w:w="100" w:type="dxa"/>
              <w:bottom w:w="100" w:type="dxa"/>
              <w:right w:w="100" w:type="dxa"/>
            </w:tcMar>
          </w:tcPr>
          <w:p w14:paraId="000003A9"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3AA" w14:textId="77777777" w:rsidR="00A343ED" w:rsidRDefault="00000000">
            <w:pPr>
              <w:keepNext/>
              <w:keepLines/>
              <w:widowControl w:val="0"/>
              <w:pBdr>
                <w:top w:val="nil"/>
                <w:left w:val="nil"/>
                <w:bottom w:val="nil"/>
                <w:right w:val="nil"/>
                <w:between w:val="nil"/>
              </w:pBdr>
              <w:spacing w:after="60"/>
              <w:jc w:val="center"/>
              <w:rPr>
                <w:color w:val="000000"/>
              </w:rPr>
            </w:pPr>
            <w:r>
              <w:rPr>
                <w:i/>
                <w:color w:val="000000"/>
              </w:rPr>
              <w:t xml:space="preserve">Slider </w:t>
            </w:r>
            <w:r>
              <w:rPr>
                <w:color w:val="000000"/>
              </w:rPr>
              <w:t>Imagen</w:t>
            </w:r>
          </w:p>
        </w:tc>
      </w:tr>
      <w:tr w:rsidR="00A343ED" w14:paraId="37805571" w14:textId="77777777">
        <w:trPr>
          <w:trHeight w:val="420"/>
        </w:trPr>
        <w:tc>
          <w:tcPr>
            <w:tcW w:w="2268" w:type="dxa"/>
            <w:shd w:val="clear" w:color="auto" w:fill="auto"/>
            <w:tcMar>
              <w:top w:w="100" w:type="dxa"/>
              <w:left w:w="100" w:type="dxa"/>
              <w:bottom w:w="100" w:type="dxa"/>
              <w:right w:w="100" w:type="dxa"/>
            </w:tcMar>
          </w:tcPr>
          <w:p w14:paraId="000003AC" w14:textId="77777777" w:rsidR="00A343ED" w:rsidRDefault="00000000">
            <w:pPr>
              <w:widowControl w:val="0"/>
              <w:jc w:val="both"/>
            </w:pPr>
            <w:r>
              <w:t>Introducción.</w:t>
            </w:r>
          </w:p>
        </w:tc>
        <w:tc>
          <w:tcPr>
            <w:tcW w:w="11907" w:type="dxa"/>
            <w:gridSpan w:val="2"/>
            <w:shd w:val="clear" w:color="auto" w:fill="auto"/>
            <w:tcMar>
              <w:top w:w="100" w:type="dxa"/>
              <w:left w:w="100" w:type="dxa"/>
              <w:bottom w:w="100" w:type="dxa"/>
              <w:right w:w="100" w:type="dxa"/>
            </w:tcMar>
          </w:tcPr>
          <w:p w14:paraId="000003AD" w14:textId="77777777" w:rsidR="00A343ED" w:rsidRDefault="00000000">
            <w:pPr>
              <w:widowControl w:val="0"/>
              <w:rPr>
                <w:color w:val="999999"/>
              </w:rPr>
            </w:pPr>
            <w:r>
              <w:t>El desastre es la consecuencia derivada de la manifestación de uno o varios eventos naturales o antropogénicos.</w:t>
            </w:r>
          </w:p>
        </w:tc>
      </w:tr>
      <w:tr w:rsidR="00A343ED" w14:paraId="529BCBC3" w14:textId="77777777">
        <w:trPr>
          <w:trHeight w:val="420"/>
        </w:trPr>
        <w:tc>
          <w:tcPr>
            <w:tcW w:w="9356" w:type="dxa"/>
            <w:gridSpan w:val="2"/>
            <w:shd w:val="clear" w:color="auto" w:fill="auto"/>
            <w:tcMar>
              <w:top w:w="100" w:type="dxa"/>
              <w:left w:w="100" w:type="dxa"/>
              <w:bottom w:w="100" w:type="dxa"/>
              <w:right w:w="100" w:type="dxa"/>
            </w:tcMar>
          </w:tcPr>
          <w:p w14:paraId="000003AF" w14:textId="77777777" w:rsidR="00A343ED" w:rsidRDefault="00000000">
            <w:pPr>
              <w:ind w:right="33"/>
              <w:jc w:val="both"/>
            </w:pPr>
            <w:r>
              <w:lastRenderedPageBreak/>
              <w:t>Estas manifestaciones al tener contacto con alguna condición propicia de vulnerabilidad en las comunidades, los bienes e inmuebles, los medios de subsistencia, la prestación de servicios o los recursos naturales, genera daños o pérdidas de carácter material, económico, ambiental hasta de vidas humanas, produciendo alteraciones graves en las condiciones normales de funcionamiento de las comunidades y el desarrollo sostenible del territorio. Por ello, el Estado y el Sistema nacional de gestión del riesgo de desastres, ejecutan acciones de respuesta a la emergencia, rehabilitación y reconstrucción.</w:t>
            </w:r>
          </w:p>
        </w:tc>
        <w:tc>
          <w:tcPr>
            <w:tcW w:w="4819" w:type="dxa"/>
            <w:shd w:val="clear" w:color="auto" w:fill="auto"/>
            <w:tcMar>
              <w:top w:w="100" w:type="dxa"/>
              <w:left w:w="100" w:type="dxa"/>
              <w:bottom w:w="100" w:type="dxa"/>
              <w:right w:w="100" w:type="dxa"/>
            </w:tcMar>
          </w:tcPr>
          <w:p w14:paraId="000003B1" w14:textId="77777777" w:rsidR="00A343ED" w:rsidRDefault="00000000">
            <w:pPr>
              <w:widowControl w:val="0"/>
            </w:pPr>
            <w:sdt>
              <w:sdtPr>
                <w:tag w:val="goog_rdk_74"/>
                <w:id w:val="-1565248211"/>
              </w:sdtPr>
              <w:sdtContent>
                <w:commentRangeStart w:id="89"/>
              </w:sdtContent>
            </w:sdt>
            <w:r>
              <w:rPr>
                <w:noProof/>
              </w:rPr>
              <w:drawing>
                <wp:inline distT="0" distB="0" distL="0" distR="0" wp14:anchorId="6AB314E6" wp14:editId="7335BC94">
                  <wp:extent cx="2933065" cy="1951355"/>
                  <wp:effectExtent l="0" t="0" r="0" b="0"/>
                  <wp:docPr id="229" name="image37.jpg" descr="Servicio de emergencia contra incendios. bombero con carácter de manguera. prevención de incendios forestales, incendios forestales y de pastos, concepto de ingeniería de seguridad de conflagración. ilustración aislada de bluevector coral rosado"/>
                  <wp:cNvGraphicFramePr/>
                  <a:graphic xmlns:a="http://schemas.openxmlformats.org/drawingml/2006/main">
                    <a:graphicData uri="http://schemas.openxmlformats.org/drawingml/2006/picture">
                      <pic:pic xmlns:pic="http://schemas.openxmlformats.org/drawingml/2006/picture">
                        <pic:nvPicPr>
                          <pic:cNvPr id="0" name="image37.jpg" descr="Servicio de emergencia contra incendios. bombero con carácter de manguera. prevención de incendios forestales, incendios forestales y de pastos, concepto de ingeniería de seguridad de conflagración. ilustración aislada de bluevector coral rosado"/>
                          <pic:cNvPicPr preferRelativeResize="0"/>
                        </pic:nvPicPr>
                        <pic:blipFill>
                          <a:blip r:embed="rId71"/>
                          <a:srcRect/>
                          <a:stretch>
                            <a:fillRect/>
                          </a:stretch>
                        </pic:blipFill>
                        <pic:spPr>
                          <a:xfrm>
                            <a:off x="0" y="0"/>
                            <a:ext cx="2933065" cy="1951355"/>
                          </a:xfrm>
                          <a:prstGeom prst="rect">
                            <a:avLst/>
                          </a:prstGeom>
                          <a:ln/>
                        </pic:spPr>
                      </pic:pic>
                    </a:graphicData>
                  </a:graphic>
                </wp:inline>
              </w:drawing>
            </w:r>
            <w:commentRangeEnd w:id="89"/>
            <w:r>
              <w:commentReference w:id="89"/>
            </w:r>
          </w:p>
          <w:p w14:paraId="000003B2" w14:textId="77777777" w:rsidR="00A343ED" w:rsidRDefault="00000000">
            <w:pPr>
              <w:widowControl w:val="0"/>
            </w:pPr>
            <w:r>
              <w:t>Imagen: 222322_i59.</w:t>
            </w:r>
          </w:p>
        </w:tc>
      </w:tr>
      <w:tr w:rsidR="00A343ED" w14:paraId="0D15F7E0" w14:textId="77777777">
        <w:trPr>
          <w:trHeight w:val="420"/>
        </w:trPr>
        <w:tc>
          <w:tcPr>
            <w:tcW w:w="9356" w:type="dxa"/>
            <w:gridSpan w:val="2"/>
            <w:shd w:val="clear" w:color="auto" w:fill="auto"/>
            <w:tcMar>
              <w:top w:w="100" w:type="dxa"/>
              <w:left w:w="100" w:type="dxa"/>
              <w:bottom w:w="100" w:type="dxa"/>
              <w:right w:w="100" w:type="dxa"/>
            </w:tcMar>
          </w:tcPr>
          <w:p w14:paraId="000003B3" w14:textId="77777777" w:rsidR="00A343ED" w:rsidRDefault="00000000">
            <w:pPr>
              <w:ind w:right="33"/>
              <w:jc w:val="both"/>
              <w:rPr>
                <w:highlight w:val="white"/>
              </w:rPr>
            </w:pPr>
            <w:r>
              <w:rPr>
                <w:highlight w:val="white"/>
              </w:rPr>
              <w:t xml:space="preserve">Es necesario aclarar e interiorizar que las situaciones de emergencia no siempre dan como resultado la manifestación de un desastre, pero la manifestación de un desastre siempre es resultado de una situación de emergencia. </w:t>
            </w:r>
          </w:p>
        </w:tc>
        <w:tc>
          <w:tcPr>
            <w:tcW w:w="4819" w:type="dxa"/>
            <w:shd w:val="clear" w:color="auto" w:fill="auto"/>
            <w:tcMar>
              <w:top w:w="100" w:type="dxa"/>
              <w:left w:w="100" w:type="dxa"/>
              <w:bottom w:w="100" w:type="dxa"/>
              <w:right w:w="100" w:type="dxa"/>
            </w:tcMar>
          </w:tcPr>
          <w:p w14:paraId="000003B5" w14:textId="77777777" w:rsidR="00A343ED" w:rsidRDefault="00000000">
            <w:pPr>
              <w:widowControl w:val="0"/>
            </w:pPr>
            <w:sdt>
              <w:sdtPr>
                <w:tag w:val="goog_rdk_75"/>
                <w:id w:val="2076778188"/>
              </w:sdtPr>
              <w:sdtContent>
                <w:commentRangeStart w:id="90"/>
              </w:sdtContent>
            </w:sdt>
            <w:r>
              <w:rPr>
                <w:noProof/>
              </w:rPr>
              <w:drawing>
                <wp:inline distT="0" distB="0" distL="0" distR="0" wp14:anchorId="6F9071B9" wp14:editId="1367BF12">
                  <wp:extent cx="2933065" cy="1951355"/>
                  <wp:effectExtent l="0" t="0" r="0" b="0"/>
                  <wp:docPr id="21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2"/>
                          <a:srcRect/>
                          <a:stretch>
                            <a:fillRect/>
                          </a:stretch>
                        </pic:blipFill>
                        <pic:spPr>
                          <a:xfrm>
                            <a:off x="0" y="0"/>
                            <a:ext cx="2933065" cy="1951355"/>
                          </a:xfrm>
                          <a:prstGeom prst="rect">
                            <a:avLst/>
                          </a:prstGeom>
                          <a:ln/>
                        </pic:spPr>
                      </pic:pic>
                    </a:graphicData>
                  </a:graphic>
                </wp:inline>
              </w:drawing>
            </w:r>
            <w:commentRangeEnd w:id="90"/>
            <w:r>
              <w:commentReference w:id="90"/>
            </w:r>
          </w:p>
          <w:p w14:paraId="000003B6" w14:textId="77777777" w:rsidR="00A343ED" w:rsidRDefault="00000000">
            <w:pPr>
              <w:widowControl w:val="0"/>
              <w:rPr>
                <w:color w:val="666666"/>
              </w:rPr>
            </w:pPr>
            <w:r>
              <w:t>Imagen: 222322_i60.</w:t>
            </w:r>
          </w:p>
        </w:tc>
      </w:tr>
      <w:tr w:rsidR="00A343ED" w14:paraId="0202E58E" w14:textId="77777777">
        <w:trPr>
          <w:trHeight w:val="420"/>
        </w:trPr>
        <w:tc>
          <w:tcPr>
            <w:tcW w:w="9356" w:type="dxa"/>
            <w:gridSpan w:val="2"/>
            <w:shd w:val="clear" w:color="auto" w:fill="auto"/>
            <w:tcMar>
              <w:top w:w="100" w:type="dxa"/>
              <w:left w:w="100" w:type="dxa"/>
              <w:bottom w:w="100" w:type="dxa"/>
              <w:right w:w="100" w:type="dxa"/>
            </w:tcMar>
          </w:tcPr>
          <w:p w14:paraId="000003B7" w14:textId="77777777" w:rsidR="00A343ED" w:rsidRDefault="00000000">
            <w:pPr>
              <w:ind w:right="33"/>
              <w:jc w:val="both"/>
              <w:rPr>
                <w:highlight w:val="white"/>
              </w:rPr>
            </w:pPr>
            <w:r>
              <w:rPr>
                <w:highlight w:val="white"/>
              </w:rPr>
              <w:lastRenderedPageBreak/>
              <w:t>En términos de preparación para la respuesta a emergencias, se debe contar con la intervención institucional y del sector privado y comunitario. Esta preparación debe fundamentarse en el correcto entendimiento de los procesos de gestión del riesgo y la ejecución y seguimiento de los instrumentos de planificación.</w:t>
            </w:r>
          </w:p>
        </w:tc>
        <w:tc>
          <w:tcPr>
            <w:tcW w:w="4819" w:type="dxa"/>
            <w:shd w:val="clear" w:color="auto" w:fill="auto"/>
            <w:tcMar>
              <w:top w:w="100" w:type="dxa"/>
              <w:left w:w="100" w:type="dxa"/>
              <w:bottom w:w="100" w:type="dxa"/>
              <w:right w:w="100" w:type="dxa"/>
            </w:tcMar>
          </w:tcPr>
          <w:p w14:paraId="000003B9" w14:textId="77777777" w:rsidR="00A343ED" w:rsidRDefault="00000000">
            <w:pPr>
              <w:widowControl w:val="0"/>
            </w:pPr>
            <w:sdt>
              <w:sdtPr>
                <w:tag w:val="goog_rdk_76"/>
                <w:id w:val="1034238778"/>
              </w:sdtPr>
              <w:sdtContent>
                <w:commentRangeStart w:id="91"/>
              </w:sdtContent>
            </w:sdt>
            <w:r>
              <w:rPr>
                <w:noProof/>
              </w:rPr>
              <w:drawing>
                <wp:inline distT="0" distB="0" distL="0" distR="0" wp14:anchorId="0E19C892" wp14:editId="0E3030E7">
                  <wp:extent cx="2933065" cy="2436495"/>
                  <wp:effectExtent l="0" t="0" r="0" b="0"/>
                  <wp:docPr id="219" name="image44.jpg" descr="Servicio o plataforma en línea del médico análisis y diagnóstico del tratamiento de la medicina moderna de atención médica llamada de emergencia ilustración vectorial aislada"/>
                  <wp:cNvGraphicFramePr/>
                  <a:graphic xmlns:a="http://schemas.openxmlformats.org/drawingml/2006/main">
                    <a:graphicData uri="http://schemas.openxmlformats.org/drawingml/2006/picture">
                      <pic:pic xmlns:pic="http://schemas.openxmlformats.org/drawingml/2006/picture">
                        <pic:nvPicPr>
                          <pic:cNvPr id="0" name="image44.jpg" descr="Servicio o plataforma en línea del médico análisis y diagnóstico del tratamiento de la medicina moderna de atención médica llamada de emergencia ilustración vectorial aislada"/>
                          <pic:cNvPicPr preferRelativeResize="0"/>
                        </pic:nvPicPr>
                        <pic:blipFill>
                          <a:blip r:embed="rId73"/>
                          <a:srcRect/>
                          <a:stretch>
                            <a:fillRect/>
                          </a:stretch>
                        </pic:blipFill>
                        <pic:spPr>
                          <a:xfrm>
                            <a:off x="0" y="0"/>
                            <a:ext cx="2933065" cy="2436495"/>
                          </a:xfrm>
                          <a:prstGeom prst="rect">
                            <a:avLst/>
                          </a:prstGeom>
                          <a:ln/>
                        </pic:spPr>
                      </pic:pic>
                    </a:graphicData>
                  </a:graphic>
                </wp:inline>
              </w:drawing>
            </w:r>
            <w:commentRangeEnd w:id="91"/>
            <w:r>
              <w:commentReference w:id="91"/>
            </w:r>
          </w:p>
          <w:p w14:paraId="000003BA" w14:textId="77777777" w:rsidR="00A343ED" w:rsidRDefault="00000000">
            <w:pPr>
              <w:widowControl w:val="0"/>
              <w:rPr>
                <w:color w:val="666666"/>
              </w:rPr>
            </w:pPr>
            <w:r>
              <w:t>Imagen: 222322_i61.</w:t>
            </w:r>
          </w:p>
        </w:tc>
      </w:tr>
      <w:tr w:rsidR="00A343ED" w14:paraId="65619EBC" w14:textId="77777777">
        <w:trPr>
          <w:trHeight w:val="420"/>
        </w:trPr>
        <w:tc>
          <w:tcPr>
            <w:tcW w:w="9356" w:type="dxa"/>
            <w:gridSpan w:val="2"/>
            <w:shd w:val="clear" w:color="auto" w:fill="auto"/>
            <w:tcMar>
              <w:top w:w="100" w:type="dxa"/>
              <w:left w:w="100" w:type="dxa"/>
              <w:bottom w:w="100" w:type="dxa"/>
              <w:right w:w="100" w:type="dxa"/>
            </w:tcMar>
          </w:tcPr>
          <w:p w14:paraId="000003BB" w14:textId="77777777" w:rsidR="00A343ED" w:rsidRDefault="00000000">
            <w:pPr>
              <w:ind w:right="33"/>
              <w:jc w:val="both"/>
              <w:rPr>
                <w:highlight w:val="white"/>
              </w:rPr>
            </w:pPr>
            <w:r>
              <w:rPr>
                <w:highlight w:val="white"/>
              </w:rPr>
              <w:t xml:space="preserve">Estipulado en la Política nacional de gestión del riesgo de desastre – PNGRD, se encuentra que, la preparación para la respuesta a </w:t>
            </w:r>
            <w:proofErr w:type="gramStart"/>
            <w:r>
              <w:rPr>
                <w:highlight w:val="white"/>
              </w:rPr>
              <w:t>emergencias,</w:t>
            </w:r>
            <w:proofErr w:type="gramEnd"/>
            <w:r>
              <w:rPr>
                <w:highlight w:val="white"/>
              </w:rPr>
              <w:t xml:space="preserve"> debe regirse por medidas de direccionamiento, optimización y capacitación como sistemas de alerta, centro de reserva y albergues, entre otros, lo anterior con el fin de que los servicios básicos de respuesta sean de fácil de acceso. </w:t>
            </w:r>
          </w:p>
        </w:tc>
        <w:tc>
          <w:tcPr>
            <w:tcW w:w="4819" w:type="dxa"/>
            <w:shd w:val="clear" w:color="auto" w:fill="auto"/>
            <w:tcMar>
              <w:top w:w="100" w:type="dxa"/>
              <w:left w:w="100" w:type="dxa"/>
              <w:bottom w:w="100" w:type="dxa"/>
              <w:right w:w="100" w:type="dxa"/>
            </w:tcMar>
          </w:tcPr>
          <w:p w14:paraId="000003BD" w14:textId="77777777" w:rsidR="00A343ED" w:rsidRDefault="00000000">
            <w:pPr>
              <w:widowControl w:val="0"/>
            </w:pPr>
            <w:sdt>
              <w:sdtPr>
                <w:tag w:val="goog_rdk_77"/>
                <w:id w:val="-2007424379"/>
              </w:sdtPr>
              <w:sdtContent>
                <w:commentRangeStart w:id="92"/>
              </w:sdtContent>
            </w:sdt>
            <w:r>
              <w:rPr>
                <w:noProof/>
              </w:rPr>
              <w:drawing>
                <wp:inline distT="0" distB="0" distL="0" distR="0" wp14:anchorId="69D0D9AB" wp14:editId="0C3B6777">
                  <wp:extent cx="2933065" cy="1956435"/>
                  <wp:effectExtent l="0" t="0" r="0" b="0"/>
                  <wp:docPr id="220" name="image40.jpg" descr="People at the seminar, presentation, conference. Vector illustration. Business training, coaching and education concept"/>
                  <wp:cNvGraphicFramePr/>
                  <a:graphic xmlns:a="http://schemas.openxmlformats.org/drawingml/2006/main">
                    <a:graphicData uri="http://schemas.openxmlformats.org/drawingml/2006/picture">
                      <pic:pic xmlns:pic="http://schemas.openxmlformats.org/drawingml/2006/picture">
                        <pic:nvPicPr>
                          <pic:cNvPr id="0" name="image40.jpg" descr="People at the seminar, presentation, conference. Vector illustration. Business training, coaching and education concept"/>
                          <pic:cNvPicPr preferRelativeResize="0"/>
                        </pic:nvPicPr>
                        <pic:blipFill>
                          <a:blip r:embed="rId74"/>
                          <a:srcRect/>
                          <a:stretch>
                            <a:fillRect/>
                          </a:stretch>
                        </pic:blipFill>
                        <pic:spPr>
                          <a:xfrm>
                            <a:off x="0" y="0"/>
                            <a:ext cx="2933065" cy="1956435"/>
                          </a:xfrm>
                          <a:prstGeom prst="rect">
                            <a:avLst/>
                          </a:prstGeom>
                          <a:ln/>
                        </pic:spPr>
                      </pic:pic>
                    </a:graphicData>
                  </a:graphic>
                </wp:inline>
              </w:drawing>
            </w:r>
            <w:commentRangeEnd w:id="92"/>
            <w:r>
              <w:commentReference w:id="92"/>
            </w:r>
          </w:p>
          <w:p w14:paraId="000003BE" w14:textId="77777777" w:rsidR="00A343ED" w:rsidRDefault="00000000">
            <w:pPr>
              <w:widowControl w:val="0"/>
              <w:rPr>
                <w:color w:val="666666"/>
              </w:rPr>
            </w:pPr>
            <w:r>
              <w:t>Imagen: 222322_i62.</w:t>
            </w:r>
          </w:p>
        </w:tc>
      </w:tr>
      <w:tr w:rsidR="00A343ED" w14:paraId="41F205A1" w14:textId="77777777">
        <w:trPr>
          <w:trHeight w:val="420"/>
        </w:trPr>
        <w:tc>
          <w:tcPr>
            <w:tcW w:w="9356" w:type="dxa"/>
            <w:gridSpan w:val="2"/>
            <w:shd w:val="clear" w:color="auto" w:fill="auto"/>
            <w:tcMar>
              <w:top w:w="100" w:type="dxa"/>
              <w:left w:w="100" w:type="dxa"/>
              <w:bottom w:w="100" w:type="dxa"/>
              <w:right w:w="100" w:type="dxa"/>
            </w:tcMar>
          </w:tcPr>
          <w:p w14:paraId="000003BF" w14:textId="77777777" w:rsidR="00A343ED" w:rsidRDefault="00000000">
            <w:pPr>
              <w:jc w:val="both"/>
            </w:pPr>
            <w:r>
              <w:t xml:space="preserve">La preparación para la respuesta a </w:t>
            </w:r>
            <w:proofErr w:type="gramStart"/>
            <w:r>
              <w:t>emergencias,</w:t>
            </w:r>
            <w:proofErr w:type="gramEnd"/>
            <w:r>
              <w:t xml:space="preserve"> suministra a las entidades territoriales, diversos instrumentos previstos, planificados y concertados con anterioridad que permitan responder oportunamente a las emergencias que se puedan materializar.</w:t>
            </w:r>
          </w:p>
        </w:tc>
        <w:tc>
          <w:tcPr>
            <w:tcW w:w="4819" w:type="dxa"/>
            <w:shd w:val="clear" w:color="auto" w:fill="auto"/>
            <w:tcMar>
              <w:top w:w="100" w:type="dxa"/>
              <w:left w:w="100" w:type="dxa"/>
              <w:bottom w:w="100" w:type="dxa"/>
              <w:right w:w="100" w:type="dxa"/>
            </w:tcMar>
          </w:tcPr>
          <w:p w14:paraId="000003C1" w14:textId="77777777" w:rsidR="00A343ED" w:rsidRDefault="00000000">
            <w:pPr>
              <w:ind w:right="674"/>
              <w:jc w:val="both"/>
            </w:pPr>
            <w:r>
              <w:t>Preparación para la respuesta a emergencias</w:t>
            </w:r>
          </w:p>
          <w:p w14:paraId="000003C2" w14:textId="77777777" w:rsidR="00A343ED" w:rsidRDefault="00A343ED">
            <w:pPr>
              <w:jc w:val="both"/>
            </w:pPr>
          </w:p>
          <w:p w14:paraId="000003C3" w14:textId="77777777" w:rsidR="00A343ED" w:rsidRDefault="00000000">
            <w:pPr>
              <w:jc w:val="center"/>
            </w:pPr>
            <w:sdt>
              <w:sdtPr>
                <w:tag w:val="goog_rdk_78"/>
                <w:id w:val="-635028757"/>
              </w:sdtPr>
              <w:sdtContent>
                <w:commentRangeStart w:id="93"/>
              </w:sdtContent>
            </w:sdt>
            <w:r>
              <w:rPr>
                <w:noProof/>
              </w:rPr>
              <w:drawing>
                <wp:inline distT="0" distB="0" distL="0" distR="0" wp14:anchorId="5DFCFABF" wp14:editId="4D2C6C45">
                  <wp:extent cx="2924175" cy="1866900"/>
                  <wp:effectExtent l="0" t="0" r="0" b="0"/>
                  <wp:docPr id="221" name="image3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Diagrama&#10;&#10;Descripción generada automáticamente"/>
                          <pic:cNvPicPr preferRelativeResize="0"/>
                        </pic:nvPicPr>
                        <pic:blipFill>
                          <a:blip r:embed="rId75"/>
                          <a:srcRect/>
                          <a:stretch>
                            <a:fillRect/>
                          </a:stretch>
                        </pic:blipFill>
                        <pic:spPr>
                          <a:xfrm>
                            <a:off x="0" y="0"/>
                            <a:ext cx="2924175" cy="1866900"/>
                          </a:xfrm>
                          <a:prstGeom prst="rect">
                            <a:avLst/>
                          </a:prstGeom>
                          <a:ln/>
                        </pic:spPr>
                      </pic:pic>
                    </a:graphicData>
                  </a:graphic>
                </wp:inline>
              </w:drawing>
            </w:r>
            <w:commentRangeEnd w:id="93"/>
            <w:r>
              <w:commentReference w:id="93"/>
            </w:r>
          </w:p>
          <w:p w14:paraId="000003C4" w14:textId="77777777" w:rsidR="00A343ED" w:rsidRDefault="00000000">
            <w:r>
              <w:t>Imagen: 222322_i62.</w:t>
            </w:r>
          </w:p>
          <w:p w14:paraId="000003C5" w14:textId="77777777" w:rsidR="00A343ED" w:rsidRDefault="00000000">
            <w:r>
              <w:t>Fuente: Unidad nacional para la gestión del riesgo de desastres, (2018).</w:t>
            </w:r>
          </w:p>
          <w:p w14:paraId="000003C6" w14:textId="77777777" w:rsidR="00A343ED" w:rsidRDefault="00A343ED">
            <w:pPr>
              <w:widowControl w:val="0"/>
            </w:pPr>
          </w:p>
        </w:tc>
      </w:tr>
    </w:tbl>
    <w:p w14:paraId="000003C7" w14:textId="77777777" w:rsidR="00A343ED" w:rsidRDefault="00A343ED">
      <w:pPr>
        <w:spacing w:line="240" w:lineRule="auto"/>
        <w:ind w:left="567" w:right="674"/>
        <w:jc w:val="both"/>
      </w:pPr>
    </w:p>
    <w:p w14:paraId="000003C8" w14:textId="77777777" w:rsidR="00A343ED" w:rsidRDefault="00A343ED"/>
    <w:tbl>
      <w:tblPr>
        <w:tblStyle w:val="affffc"/>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7513"/>
        <w:gridCol w:w="4394"/>
      </w:tblGrid>
      <w:tr w:rsidR="00A343ED" w14:paraId="7CCECD1F" w14:textId="77777777">
        <w:trPr>
          <w:trHeight w:val="580"/>
        </w:trPr>
        <w:tc>
          <w:tcPr>
            <w:tcW w:w="2268" w:type="dxa"/>
            <w:shd w:val="clear" w:color="auto" w:fill="D9D9D9"/>
            <w:tcMar>
              <w:top w:w="100" w:type="dxa"/>
              <w:left w:w="100" w:type="dxa"/>
              <w:bottom w:w="100" w:type="dxa"/>
              <w:right w:w="100" w:type="dxa"/>
            </w:tcMar>
          </w:tcPr>
          <w:p w14:paraId="000003C9"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3CA" w14:textId="77777777" w:rsidR="00A343ED" w:rsidRDefault="00000000">
            <w:pPr>
              <w:keepNext/>
              <w:keepLines/>
              <w:widowControl w:val="0"/>
              <w:pBdr>
                <w:top w:val="nil"/>
                <w:left w:val="nil"/>
                <w:bottom w:val="nil"/>
                <w:right w:val="nil"/>
                <w:between w:val="nil"/>
              </w:pBdr>
              <w:spacing w:after="60"/>
              <w:jc w:val="center"/>
              <w:rPr>
                <w:color w:val="000000"/>
              </w:rPr>
            </w:pPr>
            <w:r>
              <w:rPr>
                <w:i/>
                <w:color w:val="000000"/>
              </w:rPr>
              <w:t>Slider</w:t>
            </w:r>
            <w:r>
              <w:rPr>
                <w:color w:val="000000"/>
              </w:rPr>
              <w:t xml:space="preserve"> imagen</w:t>
            </w:r>
          </w:p>
        </w:tc>
      </w:tr>
      <w:tr w:rsidR="00A343ED" w14:paraId="24A02416" w14:textId="77777777">
        <w:trPr>
          <w:trHeight w:val="420"/>
        </w:trPr>
        <w:tc>
          <w:tcPr>
            <w:tcW w:w="2268" w:type="dxa"/>
            <w:shd w:val="clear" w:color="auto" w:fill="auto"/>
            <w:tcMar>
              <w:top w:w="100" w:type="dxa"/>
              <w:left w:w="100" w:type="dxa"/>
              <w:bottom w:w="100" w:type="dxa"/>
              <w:right w:w="100" w:type="dxa"/>
            </w:tcMar>
          </w:tcPr>
          <w:p w14:paraId="000003CC" w14:textId="77777777" w:rsidR="00A343ED" w:rsidRDefault="00000000">
            <w:pPr>
              <w:widowControl w:val="0"/>
              <w:jc w:val="both"/>
            </w:pPr>
            <w:r>
              <w:t>Introducción.</w:t>
            </w:r>
          </w:p>
        </w:tc>
        <w:tc>
          <w:tcPr>
            <w:tcW w:w="11907" w:type="dxa"/>
            <w:gridSpan w:val="2"/>
            <w:shd w:val="clear" w:color="auto" w:fill="auto"/>
            <w:tcMar>
              <w:top w:w="100" w:type="dxa"/>
              <w:left w:w="100" w:type="dxa"/>
              <w:bottom w:w="100" w:type="dxa"/>
              <w:right w:w="100" w:type="dxa"/>
            </w:tcMar>
          </w:tcPr>
          <w:p w14:paraId="000003CD" w14:textId="77777777" w:rsidR="00A343ED" w:rsidRDefault="00000000">
            <w:pPr>
              <w:jc w:val="both"/>
              <w:rPr>
                <w:shd w:val="clear" w:color="auto" w:fill="F3F3F3"/>
              </w:rPr>
            </w:pPr>
            <w:r>
              <w:rPr>
                <w:shd w:val="clear" w:color="auto" w:fill="F3F3F3"/>
              </w:rPr>
              <w:t>El Sistema nacional de gestión del riesgo de desastres - SNGRD es la hoja de ruta para la institucionalidad, en el marco de la gestión integral del riesgo de desastres y la Estrategia para la respuesta de emergencias - ERE.</w:t>
            </w:r>
          </w:p>
        </w:tc>
      </w:tr>
      <w:tr w:rsidR="00A343ED" w14:paraId="1D66C7EF" w14:textId="77777777">
        <w:trPr>
          <w:trHeight w:val="420"/>
        </w:trPr>
        <w:tc>
          <w:tcPr>
            <w:tcW w:w="9781" w:type="dxa"/>
            <w:gridSpan w:val="2"/>
            <w:shd w:val="clear" w:color="auto" w:fill="auto"/>
            <w:tcMar>
              <w:top w:w="100" w:type="dxa"/>
              <w:left w:w="100" w:type="dxa"/>
              <w:bottom w:w="100" w:type="dxa"/>
              <w:right w:w="100" w:type="dxa"/>
            </w:tcMar>
          </w:tcPr>
          <w:p w14:paraId="000003CF" w14:textId="77777777" w:rsidR="00A343ED" w:rsidRDefault="00000000">
            <w:pPr>
              <w:jc w:val="both"/>
              <w:rPr>
                <w:highlight w:val="white"/>
              </w:rPr>
            </w:pPr>
            <w:r>
              <w:rPr>
                <w:highlight w:val="white"/>
              </w:rPr>
              <w:t>Esta estrategia compila los aspectos necesarios para ejecutar la respuesta a emergencias, y que esta ejecución sea eficaz y oportuna por parte de las entidades, ya sea de manera individual o colectiva. La ERE se fundamenta como una herramienta que tiene como fin garantizar la actuación de los entes institucionales y la destinación efectiva de los recursos. La ERE tiene como principal propósito optimizar la prestación de los servicios básicos y las funciones de soporte, en caso de un desastre o emergencia.</w:t>
            </w:r>
          </w:p>
        </w:tc>
        <w:tc>
          <w:tcPr>
            <w:tcW w:w="4394" w:type="dxa"/>
            <w:shd w:val="clear" w:color="auto" w:fill="auto"/>
            <w:tcMar>
              <w:top w:w="100" w:type="dxa"/>
              <w:left w:w="100" w:type="dxa"/>
              <w:bottom w:w="100" w:type="dxa"/>
              <w:right w:w="100" w:type="dxa"/>
            </w:tcMar>
          </w:tcPr>
          <w:p w14:paraId="000003D1" w14:textId="77777777" w:rsidR="00A343ED" w:rsidRDefault="00000000">
            <w:pPr>
              <w:widowControl w:val="0"/>
              <w:jc w:val="center"/>
            </w:pPr>
            <w:sdt>
              <w:sdtPr>
                <w:tag w:val="goog_rdk_79"/>
                <w:id w:val="1562989811"/>
              </w:sdtPr>
              <w:sdtContent>
                <w:commentRangeStart w:id="94"/>
              </w:sdtContent>
            </w:sdt>
            <w:r>
              <w:rPr>
                <w:noProof/>
              </w:rPr>
              <w:drawing>
                <wp:inline distT="0" distB="0" distL="0" distR="0" wp14:anchorId="3C4268B6" wp14:editId="5AB7D932">
                  <wp:extent cx="2379327" cy="1587352"/>
                  <wp:effectExtent l="0" t="0" r="0" b="0"/>
                  <wp:docPr id="222" name="image34.jpg" descr="Emergency medical service at work. Paramedic is pulling stretcher with senior man with serious heart attack to the ambulance car. Help on the road. Drivers assistance concept."/>
                  <wp:cNvGraphicFramePr/>
                  <a:graphic xmlns:a="http://schemas.openxmlformats.org/drawingml/2006/main">
                    <a:graphicData uri="http://schemas.openxmlformats.org/drawingml/2006/picture">
                      <pic:pic xmlns:pic="http://schemas.openxmlformats.org/drawingml/2006/picture">
                        <pic:nvPicPr>
                          <pic:cNvPr id="0" name="image34.jpg" descr="Emergency medical service at work. Paramedic is pulling stretcher with senior man with serious heart attack to the ambulance car. Help on the road. Drivers assistance concept."/>
                          <pic:cNvPicPr preferRelativeResize="0"/>
                        </pic:nvPicPr>
                        <pic:blipFill>
                          <a:blip r:embed="rId76"/>
                          <a:srcRect/>
                          <a:stretch>
                            <a:fillRect/>
                          </a:stretch>
                        </pic:blipFill>
                        <pic:spPr>
                          <a:xfrm>
                            <a:off x="0" y="0"/>
                            <a:ext cx="2379327" cy="1587352"/>
                          </a:xfrm>
                          <a:prstGeom prst="rect">
                            <a:avLst/>
                          </a:prstGeom>
                          <a:ln/>
                        </pic:spPr>
                      </pic:pic>
                    </a:graphicData>
                  </a:graphic>
                </wp:inline>
              </w:drawing>
            </w:r>
            <w:commentRangeEnd w:id="94"/>
            <w:r>
              <w:commentReference w:id="94"/>
            </w:r>
          </w:p>
          <w:p w14:paraId="000003D2" w14:textId="77777777" w:rsidR="00A343ED" w:rsidRDefault="00000000">
            <w:pPr>
              <w:widowControl w:val="0"/>
              <w:rPr>
                <w:color w:val="666666"/>
              </w:rPr>
            </w:pPr>
            <w:r>
              <w:t>Imagen: 222322_i63.</w:t>
            </w:r>
          </w:p>
        </w:tc>
      </w:tr>
      <w:tr w:rsidR="00A343ED" w14:paraId="4A2801F2" w14:textId="77777777">
        <w:trPr>
          <w:trHeight w:val="420"/>
        </w:trPr>
        <w:tc>
          <w:tcPr>
            <w:tcW w:w="9781" w:type="dxa"/>
            <w:gridSpan w:val="2"/>
            <w:shd w:val="clear" w:color="auto" w:fill="auto"/>
            <w:tcMar>
              <w:top w:w="100" w:type="dxa"/>
              <w:left w:w="100" w:type="dxa"/>
              <w:bottom w:w="100" w:type="dxa"/>
              <w:right w:w="100" w:type="dxa"/>
            </w:tcMar>
          </w:tcPr>
          <w:p w14:paraId="000003D3" w14:textId="77777777" w:rsidR="00A343ED" w:rsidRDefault="00000000">
            <w:pPr>
              <w:jc w:val="both"/>
              <w:rPr>
                <w:highlight w:val="white"/>
              </w:rPr>
            </w:pPr>
            <w:r>
              <w:rPr>
                <w:highlight w:val="white"/>
              </w:rPr>
              <w:lastRenderedPageBreak/>
              <w:t xml:space="preserve">Los servicios de </w:t>
            </w:r>
            <w:proofErr w:type="gramStart"/>
            <w:r>
              <w:rPr>
                <w:highlight w:val="white"/>
              </w:rPr>
              <w:t>respuesta,</w:t>
            </w:r>
            <w:proofErr w:type="gramEnd"/>
            <w:r>
              <w:rPr>
                <w:highlight w:val="white"/>
              </w:rPr>
              <w:t xml:space="preserve"> son todas aquellas acciones a desarrollar para garantizar la atención de los daños o pérdidas ocasionados por un evento peligroso. Ahora bien, las funciones de soporte se centran en las herramientas y actividades administrativas o logísticas para la optimización de las operaciones de respuesta a la emergencia. En ambos casos, los protocolos y procedimientos estipulan las líneas de acción, actores y roles de los integrantes del SNGRD.</w:t>
            </w:r>
          </w:p>
          <w:p w14:paraId="000003D4" w14:textId="77777777" w:rsidR="00A343ED" w:rsidRDefault="00A343ED">
            <w:pPr>
              <w:jc w:val="both"/>
              <w:rPr>
                <w:highlight w:val="white"/>
              </w:rPr>
            </w:pPr>
          </w:p>
        </w:tc>
        <w:tc>
          <w:tcPr>
            <w:tcW w:w="4394" w:type="dxa"/>
            <w:shd w:val="clear" w:color="auto" w:fill="auto"/>
            <w:tcMar>
              <w:top w:w="100" w:type="dxa"/>
              <w:left w:w="100" w:type="dxa"/>
              <w:bottom w:w="100" w:type="dxa"/>
              <w:right w:w="100" w:type="dxa"/>
            </w:tcMar>
          </w:tcPr>
          <w:p w14:paraId="000003D6" w14:textId="77777777" w:rsidR="00A343ED" w:rsidRDefault="00000000">
            <w:pPr>
              <w:widowControl w:val="0"/>
              <w:jc w:val="center"/>
            </w:pPr>
            <w:sdt>
              <w:sdtPr>
                <w:tag w:val="goog_rdk_80"/>
                <w:id w:val="371277780"/>
              </w:sdtPr>
              <w:sdtContent>
                <w:commentRangeStart w:id="95"/>
              </w:sdtContent>
            </w:sdt>
            <w:r>
              <w:rPr>
                <w:noProof/>
              </w:rPr>
              <w:drawing>
                <wp:inline distT="0" distB="0" distL="0" distR="0" wp14:anchorId="5A142D27" wp14:editId="531510C7">
                  <wp:extent cx="2417540" cy="1362677"/>
                  <wp:effectExtent l="0" t="0" r="0" b="0"/>
                  <wp:docPr id="223" name="image45.jpg" descr="Firefighters use their equipment. Clip. Rescuers use water to extinguish or check the operation of the inventory ."/>
                  <wp:cNvGraphicFramePr/>
                  <a:graphic xmlns:a="http://schemas.openxmlformats.org/drawingml/2006/main">
                    <a:graphicData uri="http://schemas.openxmlformats.org/drawingml/2006/picture">
                      <pic:pic xmlns:pic="http://schemas.openxmlformats.org/drawingml/2006/picture">
                        <pic:nvPicPr>
                          <pic:cNvPr id="0" name="image45.jpg" descr="Firefighters use their equipment. Clip. Rescuers use water to extinguish or check the operation of the inventory ."/>
                          <pic:cNvPicPr preferRelativeResize="0"/>
                        </pic:nvPicPr>
                        <pic:blipFill>
                          <a:blip r:embed="rId77"/>
                          <a:srcRect/>
                          <a:stretch>
                            <a:fillRect/>
                          </a:stretch>
                        </pic:blipFill>
                        <pic:spPr>
                          <a:xfrm>
                            <a:off x="0" y="0"/>
                            <a:ext cx="2417540" cy="1362677"/>
                          </a:xfrm>
                          <a:prstGeom prst="rect">
                            <a:avLst/>
                          </a:prstGeom>
                          <a:ln/>
                        </pic:spPr>
                      </pic:pic>
                    </a:graphicData>
                  </a:graphic>
                </wp:inline>
              </w:drawing>
            </w:r>
            <w:commentRangeEnd w:id="95"/>
            <w:r>
              <w:commentReference w:id="95"/>
            </w:r>
          </w:p>
          <w:p w14:paraId="000003D7" w14:textId="77777777" w:rsidR="00A343ED" w:rsidRDefault="00000000">
            <w:pPr>
              <w:widowControl w:val="0"/>
              <w:rPr>
                <w:color w:val="666666"/>
              </w:rPr>
            </w:pPr>
            <w:r>
              <w:t>Imagen: 222322_i64.</w:t>
            </w:r>
          </w:p>
        </w:tc>
      </w:tr>
    </w:tbl>
    <w:p w14:paraId="000003D8" w14:textId="77777777" w:rsidR="00A343ED" w:rsidRDefault="00A343ED">
      <w:pPr>
        <w:spacing w:line="240" w:lineRule="auto"/>
        <w:jc w:val="both"/>
      </w:pPr>
    </w:p>
    <w:p w14:paraId="000003D9" w14:textId="77777777" w:rsidR="00A343ED" w:rsidRDefault="00A343ED">
      <w:pPr>
        <w:ind w:firstLine="720"/>
      </w:pPr>
    </w:p>
    <w:p w14:paraId="000003DA" w14:textId="77777777" w:rsidR="00A343ED" w:rsidRDefault="00A343ED"/>
    <w:tbl>
      <w:tblPr>
        <w:tblStyle w:val="affffd"/>
        <w:tblW w:w="1417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7371"/>
        <w:gridCol w:w="4536"/>
      </w:tblGrid>
      <w:tr w:rsidR="00A343ED" w14:paraId="7BDF9008" w14:textId="77777777">
        <w:trPr>
          <w:trHeight w:val="460"/>
        </w:trPr>
        <w:tc>
          <w:tcPr>
            <w:tcW w:w="2268" w:type="dxa"/>
            <w:shd w:val="clear" w:color="auto" w:fill="D9D9D9"/>
            <w:tcMar>
              <w:top w:w="100" w:type="dxa"/>
              <w:left w:w="100" w:type="dxa"/>
              <w:bottom w:w="100" w:type="dxa"/>
              <w:right w:w="100" w:type="dxa"/>
            </w:tcMar>
          </w:tcPr>
          <w:p w14:paraId="000003DB"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3DC" w14:textId="77777777" w:rsidR="00A343ED" w:rsidRDefault="00000000">
            <w:pPr>
              <w:keepNext/>
              <w:keepLines/>
              <w:widowControl w:val="0"/>
              <w:pBdr>
                <w:top w:val="nil"/>
                <w:left w:val="nil"/>
                <w:bottom w:val="nil"/>
                <w:right w:val="nil"/>
                <w:between w:val="nil"/>
              </w:pBdr>
              <w:spacing w:after="60"/>
              <w:jc w:val="center"/>
              <w:rPr>
                <w:color w:val="000000"/>
              </w:rPr>
            </w:pPr>
            <w:r>
              <w:rPr>
                <w:color w:val="000000"/>
              </w:rPr>
              <w:t>Infografía interactiva puntos calientes.</w:t>
            </w:r>
          </w:p>
        </w:tc>
      </w:tr>
      <w:tr w:rsidR="00A343ED" w14:paraId="4AA5820F" w14:textId="77777777">
        <w:trPr>
          <w:trHeight w:val="420"/>
        </w:trPr>
        <w:tc>
          <w:tcPr>
            <w:tcW w:w="2268" w:type="dxa"/>
            <w:shd w:val="clear" w:color="auto" w:fill="auto"/>
            <w:tcMar>
              <w:top w:w="100" w:type="dxa"/>
              <w:left w:w="100" w:type="dxa"/>
              <w:bottom w:w="100" w:type="dxa"/>
              <w:right w:w="100" w:type="dxa"/>
            </w:tcMar>
          </w:tcPr>
          <w:p w14:paraId="000003DE" w14:textId="77777777" w:rsidR="00A343ED" w:rsidRDefault="00000000">
            <w:pPr>
              <w:widowControl w:val="0"/>
              <w:jc w:val="both"/>
            </w:pPr>
            <w:r>
              <w:t>Texto introductorio.</w:t>
            </w:r>
          </w:p>
        </w:tc>
        <w:tc>
          <w:tcPr>
            <w:tcW w:w="11907" w:type="dxa"/>
            <w:gridSpan w:val="2"/>
            <w:shd w:val="clear" w:color="auto" w:fill="auto"/>
            <w:tcMar>
              <w:top w:w="100" w:type="dxa"/>
              <w:left w:w="100" w:type="dxa"/>
              <w:bottom w:w="100" w:type="dxa"/>
              <w:right w:w="100" w:type="dxa"/>
            </w:tcMar>
          </w:tcPr>
          <w:p w14:paraId="000003DF" w14:textId="77777777" w:rsidR="00A343ED" w:rsidRDefault="00000000">
            <w:pPr>
              <w:jc w:val="both"/>
            </w:pPr>
            <w:r>
              <w:t>En la gestión del riesgo, un pilar fundamental para el desarrollo territorial es su articulación efectiva a través de los diferentes instrumentos definidos para la planificación (imagen 65). De esta manera, para los diferentes niveles de gobierno, la ERE, junto con el plan de gestión del riesgo de desastres, deberá estar articulada con los planes de desarrollo y de ordenamiento territorial. Así mismo, los planes de emergencia de los diferentes sectores, entidades y comunidades se constituyen también como insumos importantes para la formulación y actualización periódica de la ERE.</w:t>
            </w:r>
          </w:p>
        </w:tc>
      </w:tr>
      <w:tr w:rsidR="00A343ED" w14:paraId="613525AB" w14:textId="77777777">
        <w:trPr>
          <w:trHeight w:val="420"/>
        </w:trPr>
        <w:tc>
          <w:tcPr>
            <w:tcW w:w="14175" w:type="dxa"/>
            <w:gridSpan w:val="3"/>
            <w:shd w:val="clear" w:color="auto" w:fill="auto"/>
            <w:tcMar>
              <w:top w:w="100" w:type="dxa"/>
              <w:left w:w="100" w:type="dxa"/>
              <w:bottom w:w="100" w:type="dxa"/>
              <w:right w:w="100" w:type="dxa"/>
            </w:tcMar>
          </w:tcPr>
          <w:p w14:paraId="000003E1" w14:textId="77777777" w:rsidR="00A343ED" w:rsidRDefault="00A343ED">
            <w:pPr>
              <w:jc w:val="both"/>
            </w:pPr>
          </w:p>
          <w:p w14:paraId="000003E2" w14:textId="77777777" w:rsidR="00A343ED" w:rsidRDefault="00000000">
            <w:pPr>
              <w:jc w:val="center"/>
            </w:pPr>
            <w:sdt>
              <w:sdtPr>
                <w:tag w:val="goog_rdk_81"/>
                <w:id w:val="-1795755199"/>
              </w:sdtPr>
              <w:sdtContent>
                <w:commentRangeStart w:id="96"/>
              </w:sdtContent>
            </w:sdt>
            <w:r>
              <w:rPr>
                <w:noProof/>
              </w:rPr>
              <w:drawing>
                <wp:inline distT="0" distB="0" distL="0" distR="0" wp14:anchorId="6A317370" wp14:editId="06268507">
                  <wp:extent cx="4905991" cy="2596585"/>
                  <wp:effectExtent l="0" t="0" r="0" b="0"/>
                  <wp:docPr id="224" name="image46.png"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Imagen que contiene Gráfico&#10;&#10;Descripción generada automáticamente"/>
                          <pic:cNvPicPr preferRelativeResize="0"/>
                        </pic:nvPicPr>
                        <pic:blipFill>
                          <a:blip r:embed="rId78"/>
                          <a:srcRect t="3305"/>
                          <a:stretch>
                            <a:fillRect/>
                          </a:stretch>
                        </pic:blipFill>
                        <pic:spPr>
                          <a:xfrm>
                            <a:off x="0" y="0"/>
                            <a:ext cx="4905991" cy="2596585"/>
                          </a:xfrm>
                          <a:prstGeom prst="rect">
                            <a:avLst/>
                          </a:prstGeom>
                          <a:ln/>
                        </pic:spPr>
                      </pic:pic>
                    </a:graphicData>
                  </a:graphic>
                </wp:inline>
              </w:drawing>
            </w:r>
            <w:commentRangeEnd w:id="96"/>
            <w:r w:rsidR="007E6E20">
              <w:rPr>
                <w:rStyle w:val="Refdecomentario"/>
              </w:rPr>
              <w:commentReference w:id="96"/>
            </w:r>
          </w:p>
          <w:p w14:paraId="000003E3" w14:textId="77777777" w:rsidR="00A343ED" w:rsidRDefault="00000000">
            <w:pPr>
              <w:jc w:val="both"/>
            </w:pPr>
            <w:r>
              <w:t>Las ERE y otros instrumentos de planificación.</w:t>
            </w:r>
          </w:p>
          <w:p w14:paraId="000003E4" w14:textId="77777777" w:rsidR="00A343ED" w:rsidRDefault="00000000">
            <w:r>
              <w:t>Imagen: 222322_i65.</w:t>
            </w:r>
          </w:p>
          <w:p w14:paraId="000003E5" w14:textId="77777777" w:rsidR="00A343ED" w:rsidRDefault="00000000">
            <w:r>
              <w:t>Fuente: (Unidad nacional para la gestión del riesgo de desastres, 2018).</w:t>
            </w:r>
          </w:p>
          <w:p w14:paraId="000003E6" w14:textId="77777777" w:rsidR="00A343ED" w:rsidRDefault="00000000">
            <w:r>
              <w:t>Nota. No incluir los textos de la parte inferior izquierda.</w:t>
            </w:r>
          </w:p>
        </w:tc>
      </w:tr>
      <w:tr w:rsidR="00A343ED" w14:paraId="4EF2F47A" w14:textId="77777777">
        <w:trPr>
          <w:trHeight w:val="420"/>
        </w:trPr>
        <w:tc>
          <w:tcPr>
            <w:tcW w:w="2268" w:type="dxa"/>
            <w:shd w:val="clear" w:color="auto" w:fill="auto"/>
            <w:tcMar>
              <w:top w:w="100" w:type="dxa"/>
              <w:left w:w="100" w:type="dxa"/>
              <w:bottom w:w="100" w:type="dxa"/>
              <w:right w:w="100" w:type="dxa"/>
            </w:tcMar>
          </w:tcPr>
          <w:p w14:paraId="000003E9" w14:textId="77777777" w:rsidR="00A343ED" w:rsidRDefault="00000000">
            <w:pPr>
              <w:widowControl w:val="0"/>
              <w:jc w:val="both"/>
            </w:pPr>
            <w:r>
              <w:lastRenderedPageBreak/>
              <w:t>Código de la imagen.</w:t>
            </w:r>
          </w:p>
        </w:tc>
        <w:tc>
          <w:tcPr>
            <w:tcW w:w="11907" w:type="dxa"/>
            <w:gridSpan w:val="2"/>
            <w:shd w:val="clear" w:color="auto" w:fill="auto"/>
            <w:tcMar>
              <w:top w:w="100" w:type="dxa"/>
              <w:left w:w="100" w:type="dxa"/>
              <w:bottom w:w="100" w:type="dxa"/>
              <w:right w:w="100" w:type="dxa"/>
            </w:tcMar>
          </w:tcPr>
          <w:p w14:paraId="000003EA" w14:textId="77777777" w:rsidR="00A343ED" w:rsidRDefault="00000000">
            <w:pPr>
              <w:widowControl w:val="0"/>
            </w:pPr>
            <w:r>
              <w:t>222322_i65</w:t>
            </w:r>
          </w:p>
        </w:tc>
      </w:tr>
      <w:tr w:rsidR="00A343ED" w14:paraId="5999C09D" w14:textId="77777777">
        <w:tc>
          <w:tcPr>
            <w:tcW w:w="2268" w:type="dxa"/>
            <w:shd w:val="clear" w:color="auto" w:fill="auto"/>
            <w:tcMar>
              <w:top w:w="100" w:type="dxa"/>
              <w:left w:w="100" w:type="dxa"/>
              <w:bottom w:w="100" w:type="dxa"/>
              <w:right w:w="100" w:type="dxa"/>
            </w:tcMar>
          </w:tcPr>
          <w:p w14:paraId="000003EC" w14:textId="77777777" w:rsidR="00A343ED" w:rsidRDefault="00000000">
            <w:pPr>
              <w:widowControl w:val="0"/>
              <w:jc w:val="both"/>
            </w:pPr>
            <w:r>
              <w:t>Punto caliente 1.</w:t>
            </w:r>
          </w:p>
        </w:tc>
        <w:tc>
          <w:tcPr>
            <w:tcW w:w="7371" w:type="dxa"/>
            <w:shd w:val="clear" w:color="auto" w:fill="auto"/>
            <w:tcMar>
              <w:top w:w="100" w:type="dxa"/>
              <w:left w:w="100" w:type="dxa"/>
              <w:bottom w:w="100" w:type="dxa"/>
              <w:right w:w="100" w:type="dxa"/>
            </w:tcMar>
          </w:tcPr>
          <w:p w14:paraId="000003ED" w14:textId="77777777" w:rsidR="00A343ED" w:rsidRDefault="00000000">
            <w:pPr>
              <w:widowControl w:val="0"/>
            </w:pPr>
            <w:r>
              <w:t>Plan de Desarrollo.</w:t>
            </w:r>
          </w:p>
        </w:tc>
        <w:tc>
          <w:tcPr>
            <w:tcW w:w="4536" w:type="dxa"/>
            <w:shd w:val="clear" w:color="auto" w:fill="auto"/>
            <w:tcMar>
              <w:top w:w="100" w:type="dxa"/>
              <w:left w:w="100" w:type="dxa"/>
              <w:bottom w:w="100" w:type="dxa"/>
              <w:right w:w="100" w:type="dxa"/>
            </w:tcMar>
          </w:tcPr>
          <w:p w14:paraId="000003EE" w14:textId="77777777" w:rsidR="00A343ED" w:rsidRDefault="00000000">
            <w:pPr>
              <w:widowControl w:val="0"/>
              <w:rPr>
                <w:color w:val="666666"/>
              </w:rPr>
            </w:pPr>
            <w:r>
              <w:t>Al hacer clic en la sigla “PD”.</w:t>
            </w:r>
          </w:p>
        </w:tc>
      </w:tr>
      <w:tr w:rsidR="00A343ED" w14:paraId="7A7F2E22" w14:textId="77777777">
        <w:tc>
          <w:tcPr>
            <w:tcW w:w="2268" w:type="dxa"/>
            <w:shd w:val="clear" w:color="auto" w:fill="auto"/>
            <w:tcMar>
              <w:top w:w="100" w:type="dxa"/>
              <w:left w:w="100" w:type="dxa"/>
              <w:bottom w:w="100" w:type="dxa"/>
              <w:right w:w="100" w:type="dxa"/>
            </w:tcMar>
          </w:tcPr>
          <w:p w14:paraId="000003EF" w14:textId="77777777" w:rsidR="00A343ED" w:rsidRDefault="00000000">
            <w:pPr>
              <w:widowControl w:val="0"/>
              <w:jc w:val="both"/>
            </w:pPr>
            <w:r>
              <w:t>Punto caliente 2.</w:t>
            </w:r>
          </w:p>
        </w:tc>
        <w:tc>
          <w:tcPr>
            <w:tcW w:w="7371" w:type="dxa"/>
            <w:shd w:val="clear" w:color="auto" w:fill="auto"/>
            <w:tcMar>
              <w:top w:w="100" w:type="dxa"/>
              <w:left w:w="100" w:type="dxa"/>
              <w:bottom w:w="100" w:type="dxa"/>
              <w:right w:w="100" w:type="dxa"/>
            </w:tcMar>
          </w:tcPr>
          <w:p w14:paraId="000003F0" w14:textId="77777777" w:rsidR="00A343ED" w:rsidRDefault="00000000">
            <w:pPr>
              <w:widowControl w:val="0"/>
            </w:pPr>
            <w:r>
              <w:t>Plan de ordenamiento territorial.</w:t>
            </w:r>
          </w:p>
        </w:tc>
        <w:tc>
          <w:tcPr>
            <w:tcW w:w="4536" w:type="dxa"/>
            <w:shd w:val="clear" w:color="auto" w:fill="auto"/>
            <w:tcMar>
              <w:top w:w="100" w:type="dxa"/>
              <w:left w:w="100" w:type="dxa"/>
              <w:bottom w:w="100" w:type="dxa"/>
              <w:right w:w="100" w:type="dxa"/>
            </w:tcMar>
          </w:tcPr>
          <w:p w14:paraId="000003F1" w14:textId="77777777" w:rsidR="00A343ED" w:rsidRDefault="00000000">
            <w:pPr>
              <w:widowControl w:val="0"/>
              <w:rPr>
                <w:color w:val="666666"/>
              </w:rPr>
            </w:pPr>
            <w:r>
              <w:t>Al hacer clic en la sigla “POT”.</w:t>
            </w:r>
          </w:p>
        </w:tc>
      </w:tr>
      <w:tr w:rsidR="00A343ED" w14:paraId="7C19CC27" w14:textId="77777777">
        <w:tc>
          <w:tcPr>
            <w:tcW w:w="2268" w:type="dxa"/>
            <w:shd w:val="clear" w:color="auto" w:fill="auto"/>
            <w:tcMar>
              <w:top w:w="100" w:type="dxa"/>
              <w:left w:w="100" w:type="dxa"/>
              <w:bottom w:w="100" w:type="dxa"/>
              <w:right w:w="100" w:type="dxa"/>
            </w:tcMar>
          </w:tcPr>
          <w:p w14:paraId="000003F2" w14:textId="77777777" w:rsidR="00A343ED" w:rsidRDefault="00000000">
            <w:pPr>
              <w:widowControl w:val="0"/>
              <w:jc w:val="both"/>
            </w:pPr>
            <w:r>
              <w:t>Punto caliente 3.</w:t>
            </w:r>
          </w:p>
        </w:tc>
        <w:tc>
          <w:tcPr>
            <w:tcW w:w="7371" w:type="dxa"/>
            <w:shd w:val="clear" w:color="auto" w:fill="auto"/>
            <w:tcMar>
              <w:top w:w="100" w:type="dxa"/>
              <w:left w:w="100" w:type="dxa"/>
              <w:bottom w:w="100" w:type="dxa"/>
              <w:right w:w="100" w:type="dxa"/>
            </w:tcMar>
          </w:tcPr>
          <w:p w14:paraId="000003F3" w14:textId="77777777" w:rsidR="00A343ED" w:rsidRDefault="00000000">
            <w:pPr>
              <w:widowControl w:val="0"/>
            </w:pPr>
            <w:r>
              <w:t>Plan de gestión de riesgo de desastres.</w:t>
            </w:r>
          </w:p>
        </w:tc>
        <w:tc>
          <w:tcPr>
            <w:tcW w:w="4536" w:type="dxa"/>
            <w:shd w:val="clear" w:color="auto" w:fill="auto"/>
            <w:tcMar>
              <w:top w:w="100" w:type="dxa"/>
              <w:left w:w="100" w:type="dxa"/>
              <w:bottom w:w="100" w:type="dxa"/>
              <w:right w:w="100" w:type="dxa"/>
            </w:tcMar>
          </w:tcPr>
          <w:p w14:paraId="000003F4" w14:textId="77777777" w:rsidR="00A343ED" w:rsidRDefault="00000000">
            <w:pPr>
              <w:widowControl w:val="0"/>
              <w:rPr>
                <w:color w:val="666666"/>
              </w:rPr>
            </w:pPr>
            <w:r>
              <w:t>Al hacer clic en la sigla “PGRD”.</w:t>
            </w:r>
          </w:p>
        </w:tc>
      </w:tr>
      <w:tr w:rsidR="00A343ED" w14:paraId="04B9F37A" w14:textId="77777777">
        <w:tc>
          <w:tcPr>
            <w:tcW w:w="2268" w:type="dxa"/>
            <w:shd w:val="clear" w:color="auto" w:fill="auto"/>
            <w:tcMar>
              <w:top w:w="100" w:type="dxa"/>
              <w:left w:w="100" w:type="dxa"/>
              <w:bottom w:w="100" w:type="dxa"/>
              <w:right w:w="100" w:type="dxa"/>
            </w:tcMar>
          </w:tcPr>
          <w:p w14:paraId="000003F5" w14:textId="77777777" w:rsidR="00A343ED" w:rsidRDefault="00000000">
            <w:pPr>
              <w:widowControl w:val="0"/>
              <w:jc w:val="both"/>
            </w:pPr>
            <w:r>
              <w:t>Punto caliente 4.</w:t>
            </w:r>
          </w:p>
        </w:tc>
        <w:tc>
          <w:tcPr>
            <w:tcW w:w="7371" w:type="dxa"/>
            <w:shd w:val="clear" w:color="auto" w:fill="auto"/>
            <w:tcMar>
              <w:top w:w="100" w:type="dxa"/>
              <w:left w:w="100" w:type="dxa"/>
              <w:bottom w:w="100" w:type="dxa"/>
              <w:right w:w="100" w:type="dxa"/>
            </w:tcMar>
          </w:tcPr>
          <w:p w14:paraId="000003F6" w14:textId="77777777" w:rsidR="00A343ED" w:rsidRDefault="00000000">
            <w:pPr>
              <w:widowControl w:val="0"/>
            </w:pPr>
            <w:r>
              <w:t>Estrategia para la respuesta a emergencias.</w:t>
            </w:r>
          </w:p>
        </w:tc>
        <w:tc>
          <w:tcPr>
            <w:tcW w:w="4536" w:type="dxa"/>
            <w:shd w:val="clear" w:color="auto" w:fill="auto"/>
            <w:tcMar>
              <w:top w:w="100" w:type="dxa"/>
              <w:left w:w="100" w:type="dxa"/>
              <w:bottom w:w="100" w:type="dxa"/>
              <w:right w:w="100" w:type="dxa"/>
            </w:tcMar>
          </w:tcPr>
          <w:p w14:paraId="000003F7" w14:textId="77777777" w:rsidR="00A343ED" w:rsidRDefault="00000000">
            <w:pPr>
              <w:widowControl w:val="0"/>
              <w:rPr>
                <w:color w:val="666666"/>
              </w:rPr>
            </w:pPr>
            <w:r>
              <w:t>Al hacer clic en la sigla “ERE”.</w:t>
            </w:r>
          </w:p>
        </w:tc>
      </w:tr>
      <w:tr w:rsidR="00A343ED" w14:paraId="6CBE33CF" w14:textId="77777777">
        <w:tc>
          <w:tcPr>
            <w:tcW w:w="2268" w:type="dxa"/>
            <w:shd w:val="clear" w:color="auto" w:fill="auto"/>
            <w:tcMar>
              <w:top w:w="100" w:type="dxa"/>
              <w:left w:w="100" w:type="dxa"/>
              <w:bottom w:w="100" w:type="dxa"/>
              <w:right w:w="100" w:type="dxa"/>
            </w:tcMar>
          </w:tcPr>
          <w:p w14:paraId="000003F8" w14:textId="77777777" w:rsidR="00A343ED" w:rsidRDefault="00000000">
            <w:pPr>
              <w:widowControl w:val="0"/>
              <w:jc w:val="both"/>
            </w:pPr>
            <w:r>
              <w:t>Punto caliente 5.</w:t>
            </w:r>
          </w:p>
        </w:tc>
        <w:tc>
          <w:tcPr>
            <w:tcW w:w="7371" w:type="dxa"/>
            <w:shd w:val="clear" w:color="auto" w:fill="auto"/>
            <w:tcMar>
              <w:top w:w="100" w:type="dxa"/>
              <w:left w:w="100" w:type="dxa"/>
              <w:bottom w:w="100" w:type="dxa"/>
              <w:right w:w="100" w:type="dxa"/>
            </w:tcMar>
          </w:tcPr>
          <w:p w14:paraId="000003F9" w14:textId="77777777" w:rsidR="00A343ED" w:rsidRDefault="00000000">
            <w:pPr>
              <w:widowControl w:val="0"/>
            </w:pPr>
            <w:r>
              <w:t>Planes sectoriales de emergencia.</w:t>
            </w:r>
          </w:p>
        </w:tc>
        <w:tc>
          <w:tcPr>
            <w:tcW w:w="4536" w:type="dxa"/>
            <w:shd w:val="clear" w:color="auto" w:fill="auto"/>
            <w:tcMar>
              <w:top w:w="100" w:type="dxa"/>
              <w:left w:w="100" w:type="dxa"/>
              <w:bottom w:w="100" w:type="dxa"/>
              <w:right w:w="100" w:type="dxa"/>
            </w:tcMar>
          </w:tcPr>
          <w:p w14:paraId="000003FA" w14:textId="77777777" w:rsidR="00A343ED" w:rsidRDefault="00000000">
            <w:pPr>
              <w:widowControl w:val="0"/>
            </w:pPr>
            <w:r>
              <w:t>Al hacer clic en la sigla “</w:t>
            </w:r>
            <w:proofErr w:type="spellStart"/>
            <w:r>
              <w:t>Ps</w:t>
            </w:r>
            <w:proofErr w:type="spellEnd"/>
            <w:r>
              <w:t>”.</w:t>
            </w:r>
          </w:p>
        </w:tc>
      </w:tr>
      <w:tr w:rsidR="00A343ED" w14:paraId="57D677A5" w14:textId="77777777">
        <w:tc>
          <w:tcPr>
            <w:tcW w:w="2268" w:type="dxa"/>
            <w:shd w:val="clear" w:color="auto" w:fill="auto"/>
            <w:tcMar>
              <w:top w:w="100" w:type="dxa"/>
              <w:left w:w="100" w:type="dxa"/>
              <w:bottom w:w="100" w:type="dxa"/>
              <w:right w:w="100" w:type="dxa"/>
            </w:tcMar>
          </w:tcPr>
          <w:p w14:paraId="000003FB" w14:textId="77777777" w:rsidR="00A343ED" w:rsidRDefault="00000000">
            <w:pPr>
              <w:widowControl w:val="0"/>
              <w:jc w:val="both"/>
            </w:pPr>
            <w:r>
              <w:t>Punto caliente 6.</w:t>
            </w:r>
          </w:p>
        </w:tc>
        <w:tc>
          <w:tcPr>
            <w:tcW w:w="7371" w:type="dxa"/>
            <w:shd w:val="clear" w:color="auto" w:fill="auto"/>
            <w:tcMar>
              <w:top w:w="100" w:type="dxa"/>
              <w:left w:w="100" w:type="dxa"/>
              <w:bottom w:w="100" w:type="dxa"/>
              <w:right w:w="100" w:type="dxa"/>
            </w:tcMar>
          </w:tcPr>
          <w:p w14:paraId="000003FC" w14:textId="77777777" w:rsidR="00A343ED" w:rsidRDefault="00000000">
            <w:pPr>
              <w:widowControl w:val="0"/>
            </w:pPr>
            <w:r>
              <w:t>Planes institucionales de emergencias.</w:t>
            </w:r>
          </w:p>
        </w:tc>
        <w:tc>
          <w:tcPr>
            <w:tcW w:w="4536" w:type="dxa"/>
            <w:shd w:val="clear" w:color="auto" w:fill="auto"/>
            <w:tcMar>
              <w:top w:w="100" w:type="dxa"/>
              <w:left w:w="100" w:type="dxa"/>
              <w:bottom w:w="100" w:type="dxa"/>
              <w:right w:w="100" w:type="dxa"/>
            </w:tcMar>
          </w:tcPr>
          <w:p w14:paraId="000003FD" w14:textId="77777777" w:rsidR="00A343ED" w:rsidRDefault="00000000">
            <w:pPr>
              <w:widowControl w:val="0"/>
            </w:pPr>
            <w:r>
              <w:t>Al hacer clic en la sigla “Pi”.</w:t>
            </w:r>
          </w:p>
        </w:tc>
      </w:tr>
      <w:tr w:rsidR="00A343ED" w14:paraId="59B8E110" w14:textId="77777777">
        <w:tc>
          <w:tcPr>
            <w:tcW w:w="2268" w:type="dxa"/>
            <w:shd w:val="clear" w:color="auto" w:fill="auto"/>
            <w:tcMar>
              <w:top w:w="100" w:type="dxa"/>
              <w:left w:w="100" w:type="dxa"/>
              <w:bottom w:w="100" w:type="dxa"/>
              <w:right w:w="100" w:type="dxa"/>
            </w:tcMar>
          </w:tcPr>
          <w:p w14:paraId="000003FE" w14:textId="77777777" w:rsidR="00A343ED" w:rsidRDefault="00000000">
            <w:pPr>
              <w:widowControl w:val="0"/>
              <w:jc w:val="both"/>
            </w:pPr>
            <w:r>
              <w:t>Punto caliente 7.</w:t>
            </w:r>
          </w:p>
        </w:tc>
        <w:tc>
          <w:tcPr>
            <w:tcW w:w="7371" w:type="dxa"/>
            <w:shd w:val="clear" w:color="auto" w:fill="auto"/>
            <w:tcMar>
              <w:top w:w="100" w:type="dxa"/>
              <w:left w:w="100" w:type="dxa"/>
              <w:bottom w:w="100" w:type="dxa"/>
              <w:right w:w="100" w:type="dxa"/>
            </w:tcMar>
          </w:tcPr>
          <w:p w14:paraId="000003FF" w14:textId="77777777" w:rsidR="00A343ED" w:rsidRDefault="00000000">
            <w:pPr>
              <w:widowControl w:val="0"/>
            </w:pPr>
            <w:r>
              <w:t>Planes comunitarios de emergencia.</w:t>
            </w:r>
          </w:p>
        </w:tc>
        <w:tc>
          <w:tcPr>
            <w:tcW w:w="4536" w:type="dxa"/>
            <w:shd w:val="clear" w:color="auto" w:fill="auto"/>
            <w:tcMar>
              <w:top w:w="100" w:type="dxa"/>
              <w:left w:w="100" w:type="dxa"/>
              <w:bottom w:w="100" w:type="dxa"/>
              <w:right w:w="100" w:type="dxa"/>
            </w:tcMar>
          </w:tcPr>
          <w:p w14:paraId="00000400" w14:textId="77777777" w:rsidR="00A343ED" w:rsidRDefault="00000000">
            <w:pPr>
              <w:widowControl w:val="0"/>
            </w:pPr>
            <w:r>
              <w:t>Al hacer clic en la sigla “Pc”.</w:t>
            </w:r>
          </w:p>
        </w:tc>
      </w:tr>
    </w:tbl>
    <w:p w14:paraId="00000401" w14:textId="77777777" w:rsidR="00A343ED" w:rsidRDefault="00A343ED">
      <w:pPr>
        <w:spacing w:line="240" w:lineRule="auto"/>
        <w:jc w:val="both"/>
      </w:pPr>
    </w:p>
    <w:p w14:paraId="00000402" w14:textId="77777777" w:rsidR="00A343ED" w:rsidRDefault="00A343ED">
      <w:bookmarkStart w:id="97" w:name="_heading=h.44sinio" w:colFirst="0" w:colLast="0"/>
      <w:bookmarkEnd w:id="97"/>
    </w:p>
    <w:tbl>
      <w:tblPr>
        <w:tblStyle w:val="affffe"/>
        <w:tblW w:w="14205" w:type="dxa"/>
        <w:tblInd w:w="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4050"/>
        <w:gridCol w:w="6285"/>
      </w:tblGrid>
      <w:tr w:rsidR="00A343ED" w14:paraId="249F00C6" w14:textId="77777777">
        <w:trPr>
          <w:trHeight w:val="580"/>
        </w:trPr>
        <w:tc>
          <w:tcPr>
            <w:tcW w:w="3870" w:type="dxa"/>
            <w:shd w:val="clear" w:color="auto" w:fill="D9D9D9"/>
            <w:tcMar>
              <w:top w:w="100" w:type="dxa"/>
              <w:left w:w="100" w:type="dxa"/>
              <w:bottom w:w="100" w:type="dxa"/>
              <w:right w:w="100" w:type="dxa"/>
            </w:tcMar>
          </w:tcPr>
          <w:p w14:paraId="00000403" w14:textId="77777777" w:rsidR="00A343ED" w:rsidRDefault="00000000">
            <w:pPr>
              <w:widowControl w:val="0"/>
              <w:jc w:val="both"/>
            </w:pPr>
            <w:r>
              <w:t>Tipo de recurso.</w:t>
            </w:r>
          </w:p>
        </w:tc>
        <w:tc>
          <w:tcPr>
            <w:tcW w:w="10335" w:type="dxa"/>
            <w:gridSpan w:val="2"/>
            <w:shd w:val="clear" w:color="auto" w:fill="D9D9D9"/>
            <w:tcMar>
              <w:top w:w="100" w:type="dxa"/>
              <w:left w:w="100" w:type="dxa"/>
              <w:bottom w:w="100" w:type="dxa"/>
              <w:right w:w="100" w:type="dxa"/>
            </w:tcMar>
          </w:tcPr>
          <w:p w14:paraId="00000404" w14:textId="77777777" w:rsidR="00A343ED" w:rsidRDefault="00000000">
            <w:pPr>
              <w:keepNext/>
              <w:keepLines/>
              <w:widowControl w:val="0"/>
              <w:pBdr>
                <w:top w:val="nil"/>
                <w:left w:val="nil"/>
                <w:bottom w:val="nil"/>
                <w:right w:val="nil"/>
                <w:between w:val="nil"/>
              </w:pBdr>
              <w:spacing w:after="60"/>
              <w:jc w:val="center"/>
              <w:rPr>
                <w:color w:val="000000"/>
              </w:rPr>
            </w:pPr>
            <w:bookmarkStart w:id="98" w:name="_heading=h.2jxsxqh" w:colFirst="0" w:colLast="0"/>
            <w:bookmarkEnd w:id="98"/>
            <w:r>
              <w:rPr>
                <w:color w:val="000000"/>
              </w:rPr>
              <w:t>Carrusel de tarjetas.</w:t>
            </w:r>
          </w:p>
        </w:tc>
      </w:tr>
      <w:tr w:rsidR="00A343ED" w14:paraId="02ED7D3B" w14:textId="77777777">
        <w:trPr>
          <w:trHeight w:val="420"/>
        </w:trPr>
        <w:tc>
          <w:tcPr>
            <w:tcW w:w="3870" w:type="dxa"/>
            <w:shd w:val="clear" w:color="auto" w:fill="auto"/>
            <w:tcMar>
              <w:top w:w="100" w:type="dxa"/>
              <w:left w:w="100" w:type="dxa"/>
              <w:bottom w:w="100" w:type="dxa"/>
              <w:right w:w="100" w:type="dxa"/>
            </w:tcMar>
          </w:tcPr>
          <w:p w14:paraId="00000406" w14:textId="77777777" w:rsidR="00A343ED" w:rsidRDefault="00000000">
            <w:pPr>
              <w:widowControl w:val="0"/>
              <w:jc w:val="both"/>
            </w:pPr>
            <w:r>
              <w:t>Introducción.</w:t>
            </w:r>
          </w:p>
        </w:tc>
        <w:tc>
          <w:tcPr>
            <w:tcW w:w="10335" w:type="dxa"/>
            <w:gridSpan w:val="2"/>
            <w:shd w:val="clear" w:color="auto" w:fill="auto"/>
            <w:tcMar>
              <w:top w:w="100" w:type="dxa"/>
              <w:left w:w="100" w:type="dxa"/>
              <w:bottom w:w="100" w:type="dxa"/>
              <w:right w:w="100" w:type="dxa"/>
            </w:tcMar>
          </w:tcPr>
          <w:p w14:paraId="00000407" w14:textId="77777777" w:rsidR="00A343ED" w:rsidRDefault="00000000">
            <w:pPr>
              <w:jc w:val="both"/>
            </w:pPr>
            <w:r>
              <w:t>Las autoridades departamentales, distritales y municipales son las responsables de formular y concertar con sus respectivos consejos de gestión del riesgo la ERE de su respectiva jurisdicción en armonía con la estrategia de respuesta nacional. Dentro de los servicios de respuesta se encuentra.</w:t>
            </w:r>
          </w:p>
          <w:p w14:paraId="00000408" w14:textId="77777777" w:rsidR="00A343ED" w:rsidRDefault="00000000">
            <w:pPr>
              <w:jc w:val="both"/>
            </w:pPr>
            <w:r>
              <w:t>Fuente: (Unidad Nacional para la Gestión del Riesgo de Desastres, 2018).</w:t>
            </w:r>
          </w:p>
          <w:p w14:paraId="00000409" w14:textId="77777777" w:rsidR="00A343ED" w:rsidRDefault="00A343ED">
            <w:pPr>
              <w:jc w:val="both"/>
            </w:pPr>
          </w:p>
        </w:tc>
      </w:tr>
      <w:tr w:rsidR="00A343ED" w14:paraId="380357C3" w14:textId="77777777">
        <w:trPr>
          <w:trHeight w:val="420"/>
        </w:trPr>
        <w:tc>
          <w:tcPr>
            <w:tcW w:w="14205" w:type="dxa"/>
            <w:gridSpan w:val="3"/>
            <w:shd w:val="clear" w:color="auto" w:fill="auto"/>
            <w:tcMar>
              <w:top w:w="100" w:type="dxa"/>
              <w:left w:w="100" w:type="dxa"/>
              <w:bottom w:w="100" w:type="dxa"/>
              <w:right w:w="100" w:type="dxa"/>
            </w:tcMar>
          </w:tcPr>
          <w:p w14:paraId="0000040B" w14:textId="77777777" w:rsidR="00A343ED" w:rsidRDefault="00A343ED">
            <w:pPr>
              <w:jc w:val="both"/>
              <w:rPr>
                <w:color w:val="999999"/>
              </w:rPr>
            </w:pPr>
          </w:p>
          <w:p w14:paraId="0000040C" w14:textId="77777777" w:rsidR="00A343ED" w:rsidRDefault="00A343ED">
            <w:pPr>
              <w:widowControl w:val="0"/>
              <w:jc w:val="both"/>
              <w:rPr>
                <w:color w:val="999999"/>
              </w:rPr>
            </w:pPr>
          </w:p>
          <w:p w14:paraId="0000040D" w14:textId="77777777" w:rsidR="00A343ED" w:rsidRDefault="00000000">
            <w:pPr>
              <w:widowControl w:val="0"/>
              <w:jc w:val="both"/>
              <w:rPr>
                <w:color w:val="999999"/>
              </w:rPr>
            </w:pPr>
            <w:sdt>
              <w:sdtPr>
                <w:tag w:val="goog_rdk_82"/>
                <w:id w:val="-674032791"/>
              </w:sdtPr>
              <w:sdtContent/>
            </w:sdt>
            <w:r>
              <w:t>Imagen: 222322_i66</w:t>
            </w:r>
          </w:p>
        </w:tc>
      </w:tr>
      <w:tr w:rsidR="00A343ED" w14:paraId="0410C464" w14:textId="77777777">
        <w:trPr>
          <w:trHeight w:val="420"/>
        </w:trPr>
        <w:tc>
          <w:tcPr>
            <w:tcW w:w="7920" w:type="dxa"/>
            <w:gridSpan w:val="2"/>
            <w:shd w:val="clear" w:color="auto" w:fill="auto"/>
            <w:tcMar>
              <w:top w:w="100" w:type="dxa"/>
              <w:left w:w="100" w:type="dxa"/>
              <w:bottom w:w="100" w:type="dxa"/>
              <w:right w:w="100" w:type="dxa"/>
            </w:tcMar>
          </w:tcPr>
          <w:p w14:paraId="00000410" w14:textId="77777777" w:rsidR="00A343ED" w:rsidRDefault="00000000">
            <w:pPr>
              <w:jc w:val="both"/>
            </w:pPr>
            <w:r>
              <w:t>Accesibilidad y transporte.</w:t>
            </w:r>
          </w:p>
        </w:tc>
        <w:tc>
          <w:tcPr>
            <w:tcW w:w="6285" w:type="dxa"/>
            <w:shd w:val="clear" w:color="auto" w:fill="auto"/>
            <w:tcMar>
              <w:top w:w="100" w:type="dxa"/>
              <w:left w:w="100" w:type="dxa"/>
              <w:bottom w:w="100" w:type="dxa"/>
              <w:right w:w="100" w:type="dxa"/>
            </w:tcMar>
          </w:tcPr>
          <w:p w14:paraId="00000412" w14:textId="77777777" w:rsidR="00A343ED" w:rsidRDefault="00000000">
            <w:pPr>
              <w:widowControl w:val="0"/>
            </w:pPr>
            <w:sdt>
              <w:sdtPr>
                <w:tag w:val="goog_rdk_83"/>
                <w:id w:val="-426498903"/>
              </w:sdtPr>
              <w:sdtContent/>
            </w:sdt>
            <w:commentRangeStart w:id="99"/>
            <w:r>
              <w:rPr>
                <w:noProof/>
                <w:color w:val="999999"/>
              </w:rPr>
              <w:drawing>
                <wp:inline distT="114300" distB="114300" distL="114300" distR="114300" wp14:anchorId="0ECA2241" wp14:editId="7B90E0BD">
                  <wp:extent cx="968692" cy="679784"/>
                  <wp:effectExtent l="0" t="0" r="0" b="0"/>
                  <wp:docPr id="2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r="85142"/>
                          <a:stretch>
                            <a:fillRect/>
                          </a:stretch>
                        </pic:blipFill>
                        <pic:spPr>
                          <a:xfrm>
                            <a:off x="0" y="0"/>
                            <a:ext cx="968692" cy="679784"/>
                          </a:xfrm>
                          <a:prstGeom prst="rect">
                            <a:avLst/>
                          </a:prstGeom>
                          <a:ln/>
                        </pic:spPr>
                      </pic:pic>
                    </a:graphicData>
                  </a:graphic>
                </wp:inline>
              </w:drawing>
            </w:r>
            <w:commentRangeEnd w:id="99"/>
            <w:r w:rsidR="007E6E20">
              <w:rPr>
                <w:rStyle w:val="Refdecomentario"/>
              </w:rPr>
              <w:commentReference w:id="99"/>
            </w:r>
          </w:p>
          <w:p w14:paraId="00000413" w14:textId="77777777" w:rsidR="00A343ED" w:rsidRDefault="00000000">
            <w:pPr>
              <w:widowControl w:val="0"/>
            </w:pPr>
            <w:r>
              <w:t>Imagen: 222322_i67.</w:t>
            </w:r>
          </w:p>
        </w:tc>
      </w:tr>
      <w:tr w:rsidR="00A343ED" w14:paraId="3507D0CD" w14:textId="77777777">
        <w:trPr>
          <w:trHeight w:val="420"/>
        </w:trPr>
        <w:tc>
          <w:tcPr>
            <w:tcW w:w="7920" w:type="dxa"/>
            <w:gridSpan w:val="2"/>
            <w:shd w:val="clear" w:color="auto" w:fill="auto"/>
            <w:tcMar>
              <w:top w:w="100" w:type="dxa"/>
              <w:left w:w="100" w:type="dxa"/>
              <w:bottom w:w="100" w:type="dxa"/>
              <w:right w:w="100" w:type="dxa"/>
            </w:tcMar>
          </w:tcPr>
          <w:p w14:paraId="00000414" w14:textId="77777777" w:rsidR="00A343ED" w:rsidRDefault="00000000">
            <w:pPr>
              <w:jc w:val="both"/>
            </w:pPr>
            <w:r>
              <w:t>Salud.</w:t>
            </w:r>
          </w:p>
        </w:tc>
        <w:tc>
          <w:tcPr>
            <w:tcW w:w="6285" w:type="dxa"/>
            <w:shd w:val="clear" w:color="auto" w:fill="auto"/>
            <w:tcMar>
              <w:top w:w="100" w:type="dxa"/>
              <w:left w:w="100" w:type="dxa"/>
              <w:bottom w:w="100" w:type="dxa"/>
              <w:right w:w="100" w:type="dxa"/>
            </w:tcMar>
          </w:tcPr>
          <w:p w14:paraId="00000416" w14:textId="77777777" w:rsidR="00A343ED" w:rsidRDefault="00000000">
            <w:pPr>
              <w:widowControl w:val="0"/>
            </w:pPr>
            <w:sdt>
              <w:sdtPr>
                <w:tag w:val="goog_rdk_84"/>
                <w:id w:val="613791504"/>
              </w:sdtPr>
              <w:sdtContent/>
            </w:sdt>
            <w:commentRangeStart w:id="100"/>
            <w:r>
              <w:rPr>
                <w:noProof/>
                <w:color w:val="999999"/>
              </w:rPr>
              <w:drawing>
                <wp:inline distT="114300" distB="114300" distL="114300" distR="114300" wp14:anchorId="000ABDA8" wp14:editId="371A8769">
                  <wp:extent cx="1016317" cy="767032"/>
                  <wp:effectExtent l="0" t="0" r="0" b="0"/>
                  <wp:docPr id="2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14334" r="71804"/>
                          <a:stretch>
                            <a:fillRect/>
                          </a:stretch>
                        </pic:blipFill>
                        <pic:spPr>
                          <a:xfrm>
                            <a:off x="0" y="0"/>
                            <a:ext cx="1016317" cy="767032"/>
                          </a:xfrm>
                          <a:prstGeom prst="rect">
                            <a:avLst/>
                          </a:prstGeom>
                          <a:ln/>
                        </pic:spPr>
                      </pic:pic>
                    </a:graphicData>
                  </a:graphic>
                </wp:inline>
              </w:drawing>
            </w:r>
            <w:commentRangeEnd w:id="100"/>
            <w:r w:rsidR="007E6E20">
              <w:rPr>
                <w:rStyle w:val="Refdecomentario"/>
              </w:rPr>
              <w:commentReference w:id="100"/>
            </w:r>
          </w:p>
          <w:p w14:paraId="00000417" w14:textId="77777777" w:rsidR="00A343ED" w:rsidRDefault="00000000">
            <w:pPr>
              <w:widowControl w:val="0"/>
            </w:pPr>
            <w:r>
              <w:t>Imagen: 222322_i68.</w:t>
            </w:r>
          </w:p>
        </w:tc>
      </w:tr>
      <w:tr w:rsidR="00A343ED" w14:paraId="178AC6B0" w14:textId="77777777">
        <w:trPr>
          <w:trHeight w:val="420"/>
        </w:trPr>
        <w:tc>
          <w:tcPr>
            <w:tcW w:w="7920" w:type="dxa"/>
            <w:gridSpan w:val="2"/>
            <w:shd w:val="clear" w:color="auto" w:fill="auto"/>
            <w:tcMar>
              <w:top w:w="100" w:type="dxa"/>
              <w:left w:w="100" w:type="dxa"/>
              <w:bottom w:w="100" w:type="dxa"/>
              <w:right w:w="100" w:type="dxa"/>
            </w:tcMar>
          </w:tcPr>
          <w:p w14:paraId="00000418" w14:textId="77777777" w:rsidR="00A343ED" w:rsidRDefault="00000000">
            <w:pPr>
              <w:jc w:val="both"/>
            </w:pPr>
            <w:r>
              <w:t>Búsqueda y rescate.</w:t>
            </w:r>
          </w:p>
        </w:tc>
        <w:tc>
          <w:tcPr>
            <w:tcW w:w="6285" w:type="dxa"/>
            <w:shd w:val="clear" w:color="auto" w:fill="auto"/>
            <w:tcMar>
              <w:top w:w="100" w:type="dxa"/>
              <w:left w:w="100" w:type="dxa"/>
              <w:bottom w:w="100" w:type="dxa"/>
              <w:right w:w="100" w:type="dxa"/>
            </w:tcMar>
          </w:tcPr>
          <w:p w14:paraId="0000041A" w14:textId="77777777" w:rsidR="00A343ED" w:rsidRDefault="00000000">
            <w:pPr>
              <w:widowControl w:val="0"/>
            </w:pPr>
            <w:sdt>
              <w:sdtPr>
                <w:tag w:val="goog_rdk_85"/>
                <w:id w:val="264506226"/>
              </w:sdtPr>
              <w:sdtContent/>
            </w:sdt>
            <w:commentRangeStart w:id="101"/>
            <w:r>
              <w:rPr>
                <w:noProof/>
                <w:color w:val="999999"/>
              </w:rPr>
              <w:drawing>
                <wp:inline distT="114300" distB="114300" distL="114300" distR="114300" wp14:anchorId="0FC99586" wp14:editId="4379F6A5">
                  <wp:extent cx="1008518" cy="683741"/>
                  <wp:effectExtent l="0" t="0" r="0" b="0"/>
                  <wp:docPr id="2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27844" r="56790"/>
                          <a:stretch>
                            <a:fillRect/>
                          </a:stretch>
                        </pic:blipFill>
                        <pic:spPr>
                          <a:xfrm>
                            <a:off x="0" y="0"/>
                            <a:ext cx="1008518" cy="683741"/>
                          </a:xfrm>
                          <a:prstGeom prst="rect">
                            <a:avLst/>
                          </a:prstGeom>
                          <a:ln/>
                        </pic:spPr>
                      </pic:pic>
                    </a:graphicData>
                  </a:graphic>
                </wp:inline>
              </w:drawing>
            </w:r>
            <w:commentRangeEnd w:id="101"/>
            <w:r w:rsidR="007E6E20">
              <w:rPr>
                <w:rStyle w:val="Refdecomentario"/>
              </w:rPr>
              <w:commentReference w:id="101"/>
            </w:r>
          </w:p>
          <w:p w14:paraId="0000041B" w14:textId="77777777" w:rsidR="00A343ED" w:rsidRDefault="00000000">
            <w:pPr>
              <w:widowControl w:val="0"/>
            </w:pPr>
            <w:r>
              <w:t>Imagen: 222322_i69.</w:t>
            </w:r>
          </w:p>
        </w:tc>
      </w:tr>
      <w:tr w:rsidR="00A343ED" w14:paraId="029AE080" w14:textId="77777777">
        <w:trPr>
          <w:trHeight w:val="420"/>
        </w:trPr>
        <w:tc>
          <w:tcPr>
            <w:tcW w:w="7920" w:type="dxa"/>
            <w:gridSpan w:val="2"/>
            <w:shd w:val="clear" w:color="auto" w:fill="auto"/>
            <w:tcMar>
              <w:top w:w="100" w:type="dxa"/>
              <w:left w:w="100" w:type="dxa"/>
              <w:bottom w:w="100" w:type="dxa"/>
              <w:right w:w="100" w:type="dxa"/>
            </w:tcMar>
          </w:tcPr>
          <w:p w14:paraId="0000041C" w14:textId="77777777" w:rsidR="00A343ED" w:rsidRDefault="00000000">
            <w:pPr>
              <w:jc w:val="both"/>
            </w:pPr>
            <w:r>
              <w:lastRenderedPageBreak/>
              <w:t>Extinción de incendios.</w:t>
            </w:r>
          </w:p>
        </w:tc>
        <w:tc>
          <w:tcPr>
            <w:tcW w:w="6285" w:type="dxa"/>
            <w:shd w:val="clear" w:color="auto" w:fill="auto"/>
            <w:tcMar>
              <w:top w:w="100" w:type="dxa"/>
              <w:left w:w="100" w:type="dxa"/>
              <w:bottom w:w="100" w:type="dxa"/>
              <w:right w:w="100" w:type="dxa"/>
            </w:tcMar>
          </w:tcPr>
          <w:p w14:paraId="0000041E" w14:textId="77777777" w:rsidR="00A343ED" w:rsidRDefault="00000000">
            <w:pPr>
              <w:widowControl w:val="0"/>
              <w:jc w:val="both"/>
            </w:pPr>
            <w:sdt>
              <w:sdtPr>
                <w:tag w:val="goog_rdk_86"/>
                <w:id w:val="-2081825663"/>
              </w:sdtPr>
              <w:sdtContent/>
            </w:sdt>
            <w:commentRangeStart w:id="102"/>
            <w:r>
              <w:rPr>
                <w:noProof/>
                <w:color w:val="999999"/>
              </w:rPr>
              <w:drawing>
                <wp:inline distT="114300" distB="114300" distL="114300" distR="114300" wp14:anchorId="38F7DDED" wp14:editId="1809999A">
                  <wp:extent cx="1012453" cy="710493"/>
                  <wp:effectExtent l="0" t="0" r="0" b="0"/>
                  <wp:docPr id="2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42389" r="42718"/>
                          <a:stretch>
                            <a:fillRect/>
                          </a:stretch>
                        </pic:blipFill>
                        <pic:spPr>
                          <a:xfrm>
                            <a:off x="0" y="0"/>
                            <a:ext cx="1012453" cy="710493"/>
                          </a:xfrm>
                          <a:prstGeom prst="rect">
                            <a:avLst/>
                          </a:prstGeom>
                          <a:ln/>
                        </pic:spPr>
                      </pic:pic>
                    </a:graphicData>
                  </a:graphic>
                </wp:inline>
              </w:drawing>
            </w:r>
            <w:commentRangeEnd w:id="102"/>
            <w:r w:rsidR="007E6E20">
              <w:rPr>
                <w:rStyle w:val="Refdecomentario"/>
              </w:rPr>
              <w:commentReference w:id="102"/>
            </w:r>
          </w:p>
          <w:p w14:paraId="0000041F" w14:textId="77777777" w:rsidR="00A343ED" w:rsidRDefault="00000000">
            <w:pPr>
              <w:widowControl w:val="0"/>
              <w:jc w:val="both"/>
            </w:pPr>
            <w:r>
              <w:t>Imagen: 222322_i69.</w:t>
            </w:r>
          </w:p>
        </w:tc>
      </w:tr>
      <w:tr w:rsidR="00A343ED" w14:paraId="340929B7" w14:textId="77777777">
        <w:trPr>
          <w:trHeight w:val="420"/>
        </w:trPr>
        <w:tc>
          <w:tcPr>
            <w:tcW w:w="7920" w:type="dxa"/>
            <w:gridSpan w:val="2"/>
            <w:shd w:val="clear" w:color="auto" w:fill="auto"/>
            <w:tcMar>
              <w:top w:w="100" w:type="dxa"/>
              <w:left w:w="100" w:type="dxa"/>
              <w:bottom w:w="100" w:type="dxa"/>
              <w:right w:w="100" w:type="dxa"/>
            </w:tcMar>
          </w:tcPr>
          <w:p w14:paraId="00000420" w14:textId="77777777" w:rsidR="00A343ED" w:rsidRDefault="00000000">
            <w:pPr>
              <w:jc w:val="both"/>
            </w:pPr>
            <w:r>
              <w:t>Manejo de materiales peligrosos.</w:t>
            </w:r>
          </w:p>
        </w:tc>
        <w:tc>
          <w:tcPr>
            <w:tcW w:w="6285" w:type="dxa"/>
            <w:shd w:val="clear" w:color="auto" w:fill="auto"/>
            <w:tcMar>
              <w:top w:w="100" w:type="dxa"/>
              <w:left w:w="100" w:type="dxa"/>
              <w:bottom w:w="100" w:type="dxa"/>
              <w:right w:w="100" w:type="dxa"/>
            </w:tcMar>
          </w:tcPr>
          <w:p w14:paraId="00000422" w14:textId="77777777" w:rsidR="00A343ED" w:rsidRDefault="00000000">
            <w:pPr>
              <w:widowControl w:val="0"/>
              <w:jc w:val="both"/>
            </w:pPr>
            <w:sdt>
              <w:sdtPr>
                <w:tag w:val="goog_rdk_87"/>
                <w:id w:val="356935981"/>
              </w:sdtPr>
              <w:sdtContent/>
            </w:sdt>
            <w:commentRangeStart w:id="103"/>
            <w:r>
              <w:rPr>
                <w:noProof/>
                <w:color w:val="999999"/>
              </w:rPr>
              <w:drawing>
                <wp:inline distT="114300" distB="114300" distL="114300" distR="114300" wp14:anchorId="43566DE1" wp14:editId="65C22EC5">
                  <wp:extent cx="1050574" cy="737245"/>
                  <wp:effectExtent l="0" t="0" r="0" b="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56675" r="28484"/>
                          <a:stretch>
                            <a:fillRect/>
                          </a:stretch>
                        </pic:blipFill>
                        <pic:spPr>
                          <a:xfrm>
                            <a:off x="0" y="0"/>
                            <a:ext cx="1050574" cy="737245"/>
                          </a:xfrm>
                          <a:prstGeom prst="rect">
                            <a:avLst/>
                          </a:prstGeom>
                          <a:ln/>
                        </pic:spPr>
                      </pic:pic>
                    </a:graphicData>
                  </a:graphic>
                </wp:inline>
              </w:drawing>
            </w:r>
            <w:commentRangeEnd w:id="103"/>
            <w:r w:rsidR="007E6E20">
              <w:rPr>
                <w:rStyle w:val="Refdecomentario"/>
              </w:rPr>
              <w:commentReference w:id="103"/>
            </w:r>
          </w:p>
          <w:p w14:paraId="00000423" w14:textId="77777777" w:rsidR="00A343ED" w:rsidRDefault="00000000">
            <w:pPr>
              <w:widowControl w:val="0"/>
              <w:jc w:val="both"/>
            </w:pPr>
            <w:r>
              <w:t>Imagen: 222322_i70.</w:t>
            </w:r>
          </w:p>
        </w:tc>
      </w:tr>
      <w:tr w:rsidR="00A343ED" w14:paraId="0BD0FA05" w14:textId="77777777">
        <w:trPr>
          <w:trHeight w:val="420"/>
        </w:trPr>
        <w:tc>
          <w:tcPr>
            <w:tcW w:w="7920" w:type="dxa"/>
            <w:gridSpan w:val="2"/>
            <w:shd w:val="clear" w:color="auto" w:fill="auto"/>
            <w:tcMar>
              <w:top w:w="100" w:type="dxa"/>
              <w:left w:w="100" w:type="dxa"/>
              <w:bottom w:w="100" w:type="dxa"/>
              <w:right w:w="100" w:type="dxa"/>
            </w:tcMar>
          </w:tcPr>
          <w:p w14:paraId="00000424" w14:textId="77777777" w:rsidR="00A343ED" w:rsidRDefault="00000000">
            <w:pPr>
              <w:jc w:val="both"/>
            </w:pPr>
            <w:r>
              <w:t>Agua potable.</w:t>
            </w:r>
          </w:p>
        </w:tc>
        <w:tc>
          <w:tcPr>
            <w:tcW w:w="6285" w:type="dxa"/>
            <w:shd w:val="clear" w:color="auto" w:fill="auto"/>
            <w:tcMar>
              <w:top w:w="100" w:type="dxa"/>
              <w:left w:w="100" w:type="dxa"/>
              <w:bottom w:w="100" w:type="dxa"/>
              <w:right w:w="100" w:type="dxa"/>
            </w:tcMar>
          </w:tcPr>
          <w:p w14:paraId="00000426" w14:textId="77777777" w:rsidR="00A343ED" w:rsidRDefault="00000000">
            <w:pPr>
              <w:widowControl w:val="0"/>
              <w:jc w:val="both"/>
            </w:pPr>
            <w:sdt>
              <w:sdtPr>
                <w:tag w:val="goog_rdk_88"/>
                <w:id w:val="-1121760082"/>
              </w:sdtPr>
              <w:sdtContent/>
            </w:sdt>
            <w:sdt>
              <w:sdtPr>
                <w:tag w:val="goog_rdk_89"/>
                <w:id w:val="-104581379"/>
              </w:sdtPr>
              <w:sdtContent/>
            </w:sdt>
            <w:commentRangeStart w:id="104"/>
            <w:r>
              <w:rPr>
                <w:noProof/>
                <w:color w:val="999999"/>
              </w:rPr>
              <w:drawing>
                <wp:inline distT="114300" distB="114300" distL="114300" distR="114300" wp14:anchorId="65893A31" wp14:editId="5C8A68F4">
                  <wp:extent cx="916305" cy="647700"/>
                  <wp:effectExtent l="0" t="0" r="0" b="0"/>
                  <wp:docPr id="2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70960" r="14317"/>
                          <a:stretch>
                            <a:fillRect/>
                          </a:stretch>
                        </pic:blipFill>
                        <pic:spPr>
                          <a:xfrm>
                            <a:off x="0" y="0"/>
                            <a:ext cx="916305" cy="647700"/>
                          </a:xfrm>
                          <a:prstGeom prst="rect">
                            <a:avLst/>
                          </a:prstGeom>
                          <a:ln/>
                        </pic:spPr>
                      </pic:pic>
                    </a:graphicData>
                  </a:graphic>
                </wp:inline>
              </w:drawing>
            </w:r>
            <w:commentRangeEnd w:id="104"/>
            <w:r w:rsidR="007E6E20">
              <w:rPr>
                <w:rStyle w:val="Refdecomentario"/>
              </w:rPr>
              <w:commentReference w:id="104"/>
            </w:r>
          </w:p>
          <w:p w14:paraId="00000427" w14:textId="77777777" w:rsidR="00A343ED" w:rsidRDefault="00000000">
            <w:pPr>
              <w:widowControl w:val="0"/>
              <w:jc w:val="both"/>
            </w:pPr>
            <w:r>
              <w:t>Imagen: 222322_i71.</w:t>
            </w:r>
          </w:p>
        </w:tc>
      </w:tr>
      <w:tr w:rsidR="00A343ED" w14:paraId="37281BAC" w14:textId="77777777">
        <w:trPr>
          <w:trHeight w:val="420"/>
        </w:trPr>
        <w:tc>
          <w:tcPr>
            <w:tcW w:w="7920" w:type="dxa"/>
            <w:gridSpan w:val="2"/>
            <w:shd w:val="clear" w:color="auto" w:fill="auto"/>
            <w:tcMar>
              <w:top w:w="100" w:type="dxa"/>
              <w:left w:w="100" w:type="dxa"/>
              <w:bottom w:w="100" w:type="dxa"/>
              <w:right w:w="100" w:type="dxa"/>
            </w:tcMar>
          </w:tcPr>
          <w:p w14:paraId="00000428" w14:textId="77777777" w:rsidR="00A343ED" w:rsidRDefault="00000000">
            <w:pPr>
              <w:jc w:val="both"/>
            </w:pPr>
            <w:r>
              <w:t>Ayuda humanitaria alimentaria y no alimentaria.</w:t>
            </w:r>
          </w:p>
        </w:tc>
        <w:tc>
          <w:tcPr>
            <w:tcW w:w="6285" w:type="dxa"/>
            <w:shd w:val="clear" w:color="auto" w:fill="auto"/>
            <w:tcMar>
              <w:top w:w="100" w:type="dxa"/>
              <w:left w:w="100" w:type="dxa"/>
              <w:bottom w:w="100" w:type="dxa"/>
              <w:right w:w="100" w:type="dxa"/>
            </w:tcMar>
          </w:tcPr>
          <w:p w14:paraId="0000042A" w14:textId="77777777" w:rsidR="00A343ED" w:rsidRDefault="00000000">
            <w:pPr>
              <w:widowControl w:val="0"/>
              <w:jc w:val="both"/>
              <w:rPr>
                <w:color w:val="999999"/>
              </w:rPr>
            </w:pPr>
            <w:sdt>
              <w:sdtPr>
                <w:tag w:val="goog_rdk_90"/>
                <w:id w:val="-702086246"/>
              </w:sdtPr>
              <w:sdtContent/>
            </w:sdt>
            <w:r>
              <w:rPr>
                <w:noProof/>
                <w:color w:val="999999"/>
              </w:rPr>
              <w:drawing>
                <wp:inline distT="114300" distB="114300" distL="114300" distR="114300" wp14:anchorId="44E93BD9" wp14:editId="42A9BA31">
                  <wp:extent cx="963356" cy="676039"/>
                  <wp:effectExtent l="0" t="0" r="0" b="0"/>
                  <wp:docPr id="2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l="85246"/>
                          <a:stretch>
                            <a:fillRect/>
                          </a:stretch>
                        </pic:blipFill>
                        <pic:spPr>
                          <a:xfrm>
                            <a:off x="0" y="0"/>
                            <a:ext cx="963356" cy="676039"/>
                          </a:xfrm>
                          <a:prstGeom prst="rect">
                            <a:avLst/>
                          </a:prstGeom>
                          <a:ln/>
                        </pic:spPr>
                      </pic:pic>
                    </a:graphicData>
                  </a:graphic>
                </wp:inline>
              </w:drawing>
            </w:r>
          </w:p>
          <w:p w14:paraId="0000042B" w14:textId="77777777" w:rsidR="00A343ED" w:rsidRDefault="00000000">
            <w:pPr>
              <w:widowControl w:val="0"/>
              <w:jc w:val="both"/>
              <w:rPr>
                <w:color w:val="666666"/>
              </w:rPr>
            </w:pPr>
            <w:r>
              <w:t>Imagen: 222322_i72.</w:t>
            </w:r>
          </w:p>
        </w:tc>
      </w:tr>
      <w:tr w:rsidR="00A343ED" w14:paraId="3C0D4AB6" w14:textId="77777777">
        <w:trPr>
          <w:trHeight w:val="420"/>
        </w:trPr>
        <w:tc>
          <w:tcPr>
            <w:tcW w:w="7920" w:type="dxa"/>
            <w:gridSpan w:val="2"/>
            <w:shd w:val="clear" w:color="auto" w:fill="auto"/>
            <w:tcMar>
              <w:top w:w="100" w:type="dxa"/>
              <w:left w:w="100" w:type="dxa"/>
              <w:bottom w:w="100" w:type="dxa"/>
              <w:right w:w="100" w:type="dxa"/>
            </w:tcMar>
          </w:tcPr>
          <w:p w14:paraId="0000042C" w14:textId="77777777" w:rsidR="00A343ED" w:rsidRDefault="00000000">
            <w:pPr>
              <w:jc w:val="both"/>
            </w:pPr>
            <w:r>
              <w:t>Alojamientos temporales.</w:t>
            </w:r>
          </w:p>
        </w:tc>
        <w:tc>
          <w:tcPr>
            <w:tcW w:w="6285" w:type="dxa"/>
            <w:shd w:val="clear" w:color="auto" w:fill="auto"/>
            <w:tcMar>
              <w:top w:w="100" w:type="dxa"/>
              <w:left w:w="100" w:type="dxa"/>
              <w:bottom w:w="100" w:type="dxa"/>
              <w:right w:w="100" w:type="dxa"/>
            </w:tcMar>
          </w:tcPr>
          <w:p w14:paraId="0000042E" w14:textId="77777777" w:rsidR="00A343ED" w:rsidRDefault="00000000">
            <w:pPr>
              <w:widowControl w:val="0"/>
              <w:jc w:val="both"/>
              <w:rPr>
                <w:color w:val="999999"/>
              </w:rPr>
            </w:pPr>
            <w:sdt>
              <w:sdtPr>
                <w:tag w:val="goog_rdk_91"/>
                <w:id w:val="829719155"/>
              </w:sdtPr>
              <w:sdtContent/>
            </w:sdt>
            <w:commentRangeStart w:id="105"/>
            <w:r>
              <w:rPr>
                <w:noProof/>
                <w:color w:val="999999"/>
              </w:rPr>
              <w:drawing>
                <wp:inline distT="114300" distB="114300" distL="114300" distR="114300" wp14:anchorId="0458B2C9" wp14:editId="59CF7959">
                  <wp:extent cx="940117" cy="638570"/>
                  <wp:effectExtent l="0" t="0" r="0" b="0"/>
                  <wp:docPr id="2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r="85922"/>
                          <a:stretch>
                            <a:fillRect/>
                          </a:stretch>
                        </pic:blipFill>
                        <pic:spPr>
                          <a:xfrm>
                            <a:off x="0" y="0"/>
                            <a:ext cx="940117" cy="638570"/>
                          </a:xfrm>
                          <a:prstGeom prst="rect">
                            <a:avLst/>
                          </a:prstGeom>
                          <a:ln/>
                        </pic:spPr>
                      </pic:pic>
                    </a:graphicData>
                  </a:graphic>
                </wp:inline>
              </w:drawing>
            </w:r>
            <w:commentRangeEnd w:id="105"/>
            <w:r w:rsidR="007E6E20">
              <w:rPr>
                <w:rStyle w:val="Refdecomentario"/>
              </w:rPr>
              <w:commentReference w:id="105"/>
            </w:r>
          </w:p>
          <w:p w14:paraId="0000042F" w14:textId="77777777" w:rsidR="00A343ED" w:rsidRDefault="00000000">
            <w:pPr>
              <w:widowControl w:val="0"/>
              <w:jc w:val="both"/>
              <w:rPr>
                <w:color w:val="666666"/>
              </w:rPr>
            </w:pPr>
            <w:r>
              <w:t>Imagen: 222322_i73.</w:t>
            </w:r>
          </w:p>
        </w:tc>
      </w:tr>
      <w:tr w:rsidR="00A343ED" w14:paraId="1FC1F571" w14:textId="77777777">
        <w:trPr>
          <w:trHeight w:val="420"/>
        </w:trPr>
        <w:tc>
          <w:tcPr>
            <w:tcW w:w="7920" w:type="dxa"/>
            <w:gridSpan w:val="2"/>
            <w:shd w:val="clear" w:color="auto" w:fill="auto"/>
            <w:tcMar>
              <w:top w:w="100" w:type="dxa"/>
              <w:left w:w="100" w:type="dxa"/>
              <w:bottom w:w="100" w:type="dxa"/>
              <w:right w:w="100" w:type="dxa"/>
            </w:tcMar>
          </w:tcPr>
          <w:p w14:paraId="00000430" w14:textId="77777777" w:rsidR="00A343ED" w:rsidRDefault="00000000">
            <w:pPr>
              <w:jc w:val="both"/>
            </w:pPr>
            <w:r>
              <w:t>Telecomunicaciones.</w:t>
            </w:r>
          </w:p>
        </w:tc>
        <w:tc>
          <w:tcPr>
            <w:tcW w:w="6285" w:type="dxa"/>
            <w:shd w:val="clear" w:color="auto" w:fill="auto"/>
            <w:tcMar>
              <w:top w:w="100" w:type="dxa"/>
              <w:left w:w="100" w:type="dxa"/>
              <w:bottom w:w="100" w:type="dxa"/>
              <w:right w:w="100" w:type="dxa"/>
            </w:tcMar>
          </w:tcPr>
          <w:p w14:paraId="00000432" w14:textId="77777777" w:rsidR="00A343ED" w:rsidRDefault="00000000">
            <w:pPr>
              <w:widowControl w:val="0"/>
              <w:jc w:val="both"/>
              <w:rPr>
                <w:color w:val="999999"/>
              </w:rPr>
            </w:pPr>
            <w:sdt>
              <w:sdtPr>
                <w:tag w:val="goog_rdk_92"/>
                <w:id w:val="-907071885"/>
              </w:sdtPr>
              <w:sdtContent/>
            </w:sdt>
            <w:commentRangeStart w:id="106"/>
            <w:r>
              <w:rPr>
                <w:noProof/>
                <w:color w:val="999999"/>
              </w:rPr>
              <w:drawing>
                <wp:inline distT="114300" distB="114300" distL="114300" distR="114300" wp14:anchorId="076F2B3E" wp14:editId="4EDAB02E">
                  <wp:extent cx="980965" cy="625788"/>
                  <wp:effectExtent l="0" t="0" r="0" b="0"/>
                  <wp:docPr id="2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13818" r="71074"/>
                          <a:stretch>
                            <a:fillRect/>
                          </a:stretch>
                        </pic:blipFill>
                        <pic:spPr>
                          <a:xfrm>
                            <a:off x="0" y="0"/>
                            <a:ext cx="980965" cy="625788"/>
                          </a:xfrm>
                          <a:prstGeom prst="rect">
                            <a:avLst/>
                          </a:prstGeom>
                          <a:ln/>
                        </pic:spPr>
                      </pic:pic>
                    </a:graphicData>
                  </a:graphic>
                </wp:inline>
              </w:drawing>
            </w:r>
            <w:commentRangeEnd w:id="106"/>
            <w:r w:rsidR="007E6E20">
              <w:rPr>
                <w:rStyle w:val="Refdecomentario"/>
              </w:rPr>
              <w:commentReference w:id="106"/>
            </w:r>
          </w:p>
          <w:p w14:paraId="00000433" w14:textId="77777777" w:rsidR="00A343ED" w:rsidRDefault="00000000">
            <w:pPr>
              <w:widowControl w:val="0"/>
              <w:jc w:val="both"/>
              <w:rPr>
                <w:color w:val="666666"/>
              </w:rPr>
            </w:pPr>
            <w:r>
              <w:lastRenderedPageBreak/>
              <w:t>Imagen: 222322_i74.</w:t>
            </w:r>
          </w:p>
        </w:tc>
      </w:tr>
      <w:tr w:rsidR="00A343ED" w14:paraId="6EF1BF06" w14:textId="77777777">
        <w:trPr>
          <w:trHeight w:val="420"/>
        </w:trPr>
        <w:tc>
          <w:tcPr>
            <w:tcW w:w="7920" w:type="dxa"/>
            <w:gridSpan w:val="2"/>
            <w:shd w:val="clear" w:color="auto" w:fill="auto"/>
            <w:tcMar>
              <w:top w:w="100" w:type="dxa"/>
              <w:left w:w="100" w:type="dxa"/>
              <w:bottom w:w="100" w:type="dxa"/>
              <w:right w:w="100" w:type="dxa"/>
            </w:tcMar>
          </w:tcPr>
          <w:p w14:paraId="00000434" w14:textId="77777777" w:rsidR="00A343ED" w:rsidRDefault="00000000">
            <w:pPr>
              <w:jc w:val="both"/>
            </w:pPr>
            <w:r>
              <w:lastRenderedPageBreak/>
              <w:t>Reencuentro familiar.</w:t>
            </w:r>
          </w:p>
        </w:tc>
        <w:tc>
          <w:tcPr>
            <w:tcW w:w="6285" w:type="dxa"/>
            <w:shd w:val="clear" w:color="auto" w:fill="auto"/>
            <w:tcMar>
              <w:top w:w="100" w:type="dxa"/>
              <w:left w:w="100" w:type="dxa"/>
              <w:bottom w:w="100" w:type="dxa"/>
              <w:right w:w="100" w:type="dxa"/>
            </w:tcMar>
          </w:tcPr>
          <w:p w14:paraId="00000436" w14:textId="77777777" w:rsidR="00A343ED" w:rsidRDefault="00000000">
            <w:pPr>
              <w:widowControl w:val="0"/>
              <w:jc w:val="both"/>
              <w:rPr>
                <w:color w:val="999999"/>
              </w:rPr>
            </w:pPr>
            <w:commentRangeStart w:id="107"/>
            <w:r>
              <w:rPr>
                <w:noProof/>
                <w:color w:val="999999"/>
              </w:rPr>
              <w:drawing>
                <wp:inline distT="114300" distB="114300" distL="114300" distR="114300" wp14:anchorId="36A5B991" wp14:editId="0ECCB5E3">
                  <wp:extent cx="966776" cy="638763"/>
                  <wp:effectExtent l="0" t="0" r="0" b="0"/>
                  <wp:docPr id="2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28363" r="57049"/>
                          <a:stretch>
                            <a:fillRect/>
                          </a:stretch>
                        </pic:blipFill>
                        <pic:spPr>
                          <a:xfrm>
                            <a:off x="0" y="0"/>
                            <a:ext cx="966776" cy="638763"/>
                          </a:xfrm>
                          <a:prstGeom prst="rect">
                            <a:avLst/>
                          </a:prstGeom>
                          <a:ln/>
                        </pic:spPr>
                      </pic:pic>
                    </a:graphicData>
                  </a:graphic>
                </wp:inline>
              </w:drawing>
            </w:r>
            <w:commentRangeEnd w:id="107"/>
            <w:r w:rsidR="007E6E20">
              <w:rPr>
                <w:rStyle w:val="Refdecomentario"/>
              </w:rPr>
              <w:commentReference w:id="107"/>
            </w:r>
          </w:p>
          <w:p w14:paraId="00000437" w14:textId="77777777" w:rsidR="00A343ED" w:rsidRDefault="00000000">
            <w:pPr>
              <w:widowControl w:val="0"/>
              <w:jc w:val="both"/>
              <w:rPr>
                <w:color w:val="666666"/>
              </w:rPr>
            </w:pPr>
            <w:r>
              <w:t>Imagen: 222322_i75.</w:t>
            </w:r>
          </w:p>
        </w:tc>
      </w:tr>
      <w:tr w:rsidR="00A343ED" w14:paraId="4B3A3440" w14:textId="77777777">
        <w:trPr>
          <w:trHeight w:val="420"/>
        </w:trPr>
        <w:tc>
          <w:tcPr>
            <w:tcW w:w="7920" w:type="dxa"/>
            <w:gridSpan w:val="2"/>
            <w:shd w:val="clear" w:color="auto" w:fill="auto"/>
            <w:tcMar>
              <w:top w:w="100" w:type="dxa"/>
              <w:left w:w="100" w:type="dxa"/>
              <w:bottom w:w="100" w:type="dxa"/>
              <w:right w:w="100" w:type="dxa"/>
            </w:tcMar>
          </w:tcPr>
          <w:p w14:paraId="00000438" w14:textId="77777777" w:rsidR="00A343ED" w:rsidRDefault="00000000">
            <w:pPr>
              <w:jc w:val="both"/>
            </w:pPr>
            <w:r>
              <w:t>Saneamiento básico.</w:t>
            </w:r>
          </w:p>
        </w:tc>
        <w:tc>
          <w:tcPr>
            <w:tcW w:w="6285" w:type="dxa"/>
            <w:shd w:val="clear" w:color="auto" w:fill="auto"/>
            <w:tcMar>
              <w:top w:w="100" w:type="dxa"/>
              <w:left w:w="100" w:type="dxa"/>
              <w:bottom w:w="100" w:type="dxa"/>
              <w:right w:w="100" w:type="dxa"/>
            </w:tcMar>
          </w:tcPr>
          <w:p w14:paraId="0000043A" w14:textId="77777777" w:rsidR="00A343ED" w:rsidRDefault="00000000">
            <w:pPr>
              <w:widowControl w:val="0"/>
              <w:jc w:val="both"/>
              <w:rPr>
                <w:color w:val="999999"/>
              </w:rPr>
            </w:pPr>
            <w:commentRangeStart w:id="108"/>
            <w:r>
              <w:rPr>
                <w:noProof/>
                <w:color w:val="999999"/>
              </w:rPr>
              <w:drawing>
                <wp:inline distT="114300" distB="114300" distL="114300" distR="114300" wp14:anchorId="5E6A8082" wp14:editId="36D0DA29">
                  <wp:extent cx="1003270" cy="618683"/>
                  <wp:effectExtent l="0" t="0" r="0" b="0"/>
                  <wp:docPr id="1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42129" r="42247"/>
                          <a:stretch>
                            <a:fillRect/>
                          </a:stretch>
                        </pic:blipFill>
                        <pic:spPr>
                          <a:xfrm>
                            <a:off x="0" y="0"/>
                            <a:ext cx="1003270" cy="618683"/>
                          </a:xfrm>
                          <a:prstGeom prst="rect">
                            <a:avLst/>
                          </a:prstGeom>
                          <a:ln/>
                        </pic:spPr>
                      </pic:pic>
                    </a:graphicData>
                  </a:graphic>
                </wp:inline>
              </w:drawing>
            </w:r>
            <w:commentRangeEnd w:id="108"/>
            <w:r w:rsidR="007E6E20">
              <w:rPr>
                <w:rStyle w:val="Refdecomentario"/>
              </w:rPr>
              <w:commentReference w:id="108"/>
            </w:r>
          </w:p>
          <w:p w14:paraId="0000043B" w14:textId="77777777" w:rsidR="00A343ED" w:rsidRDefault="00000000">
            <w:pPr>
              <w:widowControl w:val="0"/>
              <w:jc w:val="both"/>
              <w:rPr>
                <w:color w:val="666666"/>
              </w:rPr>
            </w:pPr>
            <w:r>
              <w:t>Imagen: 222322_i76.</w:t>
            </w:r>
          </w:p>
        </w:tc>
      </w:tr>
      <w:tr w:rsidR="00A343ED" w14:paraId="12F36AD2" w14:textId="77777777">
        <w:trPr>
          <w:trHeight w:val="420"/>
        </w:trPr>
        <w:tc>
          <w:tcPr>
            <w:tcW w:w="7920" w:type="dxa"/>
            <w:gridSpan w:val="2"/>
            <w:shd w:val="clear" w:color="auto" w:fill="auto"/>
            <w:tcMar>
              <w:top w:w="100" w:type="dxa"/>
              <w:left w:w="100" w:type="dxa"/>
              <w:bottom w:w="100" w:type="dxa"/>
              <w:right w:w="100" w:type="dxa"/>
            </w:tcMar>
          </w:tcPr>
          <w:p w14:paraId="0000043C" w14:textId="77777777" w:rsidR="00A343ED" w:rsidRDefault="00000000">
            <w:pPr>
              <w:jc w:val="both"/>
            </w:pPr>
            <w:r>
              <w:t>Energía y gas.</w:t>
            </w:r>
          </w:p>
        </w:tc>
        <w:tc>
          <w:tcPr>
            <w:tcW w:w="6285" w:type="dxa"/>
            <w:shd w:val="clear" w:color="auto" w:fill="auto"/>
            <w:tcMar>
              <w:top w:w="100" w:type="dxa"/>
              <w:left w:w="100" w:type="dxa"/>
              <w:bottom w:w="100" w:type="dxa"/>
              <w:right w:w="100" w:type="dxa"/>
            </w:tcMar>
          </w:tcPr>
          <w:p w14:paraId="0000043E" w14:textId="77777777" w:rsidR="00A343ED" w:rsidRDefault="00000000">
            <w:pPr>
              <w:widowControl w:val="0"/>
              <w:jc w:val="both"/>
              <w:rPr>
                <w:color w:val="999999"/>
              </w:rPr>
            </w:pPr>
            <w:commentRangeStart w:id="109"/>
            <w:r>
              <w:rPr>
                <w:noProof/>
                <w:color w:val="999999"/>
              </w:rPr>
              <w:drawing>
                <wp:inline distT="114300" distB="114300" distL="114300" distR="114300" wp14:anchorId="054E360F" wp14:editId="247C84CA">
                  <wp:extent cx="925830" cy="619125"/>
                  <wp:effectExtent l="0" t="0" r="0" b="0"/>
                  <wp:docPr id="1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56935" r="28571"/>
                          <a:stretch>
                            <a:fillRect/>
                          </a:stretch>
                        </pic:blipFill>
                        <pic:spPr>
                          <a:xfrm>
                            <a:off x="0" y="0"/>
                            <a:ext cx="925830" cy="619125"/>
                          </a:xfrm>
                          <a:prstGeom prst="rect">
                            <a:avLst/>
                          </a:prstGeom>
                          <a:ln/>
                        </pic:spPr>
                      </pic:pic>
                    </a:graphicData>
                  </a:graphic>
                </wp:inline>
              </w:drawing>
            </w:r>
            <w:commentRangeEnd w:id="109"/>
            <w:r w:rsidR="007E6E20">
              <w:rPr>
                <w:rStyle w:val="Refdecomentario"/>
              </w:rPr>
              <w:commentReference w:id="109"/>
            </w:r>
          </w:p>
          <w:p w14:paraId="0000043F" w14:textId="77777777" w:rsidR="00A343ED" w:rsidRDefault="00000000">
            <w:pPr>
              <w:widowControl w:val="0"/>
              <w:jc w:val="both"/>
              <w:rPr>
                <w:color w:val="666666"/>
              </w:rPr>
            </w:pPr>
            <w:r>
              <w:t>Imagen: 222322_i77.</w:t>
            </w:r>
          </w:p>
        </w:tc>
      </w:tr>
      <w:tr w:rsidR="00A343ED" w14:paraId="1F55BF86" w14:textId="77777777">
        <w:trPr>
          <w:trHeight w:val="420"/>
        </w:trPr>
        <w:tc>
          <w:tcPr>
            <w:tcW w:w="7920" w:type="dxa"/>
            <w:gridSpan w:val="2"/>
            <w:shd w:val="clear" w:color="auto" w:fill="auto"/>
            <w:tcMar>
              <w:top w:w="100" w:type="dxa"/>
              <w:left w:w="100" w:type="dxa"/>
              <w:bottom w:w="100" w:type="dxa"/>
              <w:right w:w="100" w:type="dxa"/>
            </w:tcMar>
          </w:tcPr>
          <w:p w14:paraId="00000440" w14:textId="77777777" w:rsidR="00A343ED" w:rsidRDefault="00000000">
            <w:pPr>
              <w:jc w:val="both"/>
            </w:pPr>
            <w:r>
              <w:t>Seguridad y convivencia.</w:t>
            </w:r>
          </w:p>
        </w:tc>
        <w:tc>
          <w:tcPr>
            <w:tcW w:w="6285" w:type="dxa"/>
            <w:shd w:val="clear" w:color="auto" w:fill="auto"/>
            <w:tcMar>
              <w:top w:w="100" w:type="dxa"/>
              <w:left w:w="100" w:type="dxa"/>
              <w:bottom w:w="100" w:type="dxa"/>
              <w:right w:w="100" w:type="dxa"/>
            </w:tcMar>
          </w:tcPr>
          <w:p w14:paraId="00000442" w14:textId="77777777" w:rsidR="00A343ED" w:rsidRDefault="00000000">
            <w:pPr>
              <w:widowControl w:val="0"/>
              <w:jc w:val="both"/>
              <w:rPr>
                <w:color w:val="999999"/>
              </w:rPr>
            </w:pPr>
            <w:commentRangeStart w:id="110"/>
            <w:r>
              <w:rPr>
                <w:noProof/>
                <w:color w:val="999999"/>
              </w:rPr>
              <w:drawing>
                <wp:inline distT="114300" distB="114300" distL="114300" distR="114300" wp14:anchorId="57FEFAB8" wp14:editId="6BE54DAB">
                  <wp:extent cx="1013651" cy="659829"/>
                  <wp:effectExtent l="0" t="0" r="0" b="0"/>
                  <wp:docPr id="1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71480" r="13688"/>
                          <a:stretch>
                            <a:fillRect/>
                          </a:stretch>
                        </pic:blipFill>
                        <pic:spPr>
                          <a:xfrm>
                            <a:off x="0" y="0"/>
                            <a:ext cx="1013651" cy="659829"/>
                          </a:xfrm>
                          <a:prstGeom prst="rect">
                            <a:avLst/>
                          </a:prstGeom>
                          <a:ln/>
                        </pic:spPr>
                      </pic:pic>
                    </a:graphicData>
                  </a:graphic>
                </wp:inline>
              </w:drawing>
            </w:r>
            <w:commentRangeEnd w:id="110"/>
            <w:r w:rsidR="007E6E20">
              <w:rPr>
                <w:rStyle w:val="Refdecomentario"/>
              </w:rPr>
              <w:commentReference w:id="110"/>
            </w:r>
          </w:p>
          <w:p w14:paraId="00000443" w14:textId="77777777" w:rsidR="00A343ED" w:rsidRDefault="00000000">
            <w:pPr>
              <w:widowControl w:val="0"/>
              <w:jc w:val="both"/>
              <w:rPr>
                <w:color w:val="666666"/>
              </w:rPr>
            </w:pPr>
            <w:r>
              <w:t>Imagen: 222322_i78.</w:t>
            </w:r>
          </w:p>
        </w:tc>
      </w:tr>
      <w:tr w:rsidR="00A343ED" w14:paraId="37A14B3A" w14:textId="77777777">
        <w:trPr>
          <w:trHeight w:val="420"/>
        </w:trPr>
        <w:tc>
          <w:tcPr>
            <w:tcW w:w="7920" w:type="dxa"/>
            <w:gridSpan w:val="2"/>
            <w:shd w:val="clear" w:color="auto" w:fill="auto"/>
            <w:tcMar>
              <w:top w:w="100" w:type="dxa"/>
              <w:left w:w="100" w:type="dxa"/>
              <w:bottom w:w="100" w:type="dxa"/>
              <w:right w:w="100" w:type="dxa"/>
            </w:tcMar>
          </w:tcPr>
          <w:p w14:paraId="00000444" w14:textId="77777777" w:rsidR="00A343ED" w:rsidRDefault="00000000">
            <w:pPr>
              <w:jc w:val="both"/>
            </w:pPr>
            <w:r>
              <w:t>Información pública.</w:t>
            </w:r>
          </w:p>
        </w:tc>
        <w:tc>
          <w:tcPr>
            <w:tcW w:w="6285" w:type="dxa"/>
            <w:shd w:val="clear" w:color="auto" w:fill="auto"/>
            <w:tcMar>
              <w:top w:w="100" w:type="dxa"/>
              <w:left w:w="100" w:type="dxa"/>
              <w:bottom w:w="100" w:type="dxa"/>
              <w:right w:w="100" w:type="dxa"/>
            </w:tcMar>
          </w:tcPr>
          <w:p w14:paraId="00000446" w14:textId="77777777" w:rsidR="00A343ED" w:rsidRDefault="00000000">
            <w:pPr>
              <w:widowControl w:val="0"/>
              <w:jc w:val="both"/>
              <w:rPr>
                <w:color w:val="999999"/>
              </w:rPr>
            </w:pPr>
            <w:commentRangeStart w:id="111"/>
            <w:r>
              <w:rPr>
                <w:noProof/>
                <w:color w:val="999999"/>
              </w:rPr>
              <w:drawing>
                <wp:inline distT="114300" distB="114300" distL="114300" distR="114300" wp14:anchorId="56E17761" wp14:editId="22ADB190">
                  <wp:extent cx="921067" cy="589897"/>
                  <wp:effectExtent l="0" t="0" r="0" b="0"/>
                  <wp:docPr id="1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0"/>
                          <a:srcRect l="84987"/>
                          <a:stretch>
                            <a:fillRect/>
                          </a:stretch>
                        </pic:blipFill>
                        <pic:spPr>
                          <a:xfrm>
                            <a:off x="0" y="0"/>
                            <a:ext cx="921067" cy="589897"/>
                          </a:xfrm>
                          <a:prstGeom prst="rect">
                            <a:avLst/>
                          </a:prstGeom>
                          <a:ln/>
                        </pic:spPr>
                      </pic:pic>
                    </a:graphicData>
                  </a:graphic>
                </wp:inline>
              </w:drawing>
            </w:r>
            <w:commentRangeEnd w:id="111"/>
            <w:r w:rsidR="007E6E20">
              <w:rPr>
                <w:rStyle w:val="Refdecomentario"/>
              </w:rPr>
              <w:commentReference w:id="111"/>
            </w:r>
          </w:p>
          <w:p w14:paraId="00000447" w14:textId="77777777" w:rsidR="00A343ED" w:rsidRDefault="00000000">
            <w:pPr>
              <w:widowControl w:val="0"/>
              <w:jc w:val="both"/>
              <w:rPr>
                <w:color w:val="666666"/>
              </w:rPr>
            </w:pPr>
            <w:r>
              <w:t>Imagen: 222322_i79.</w:t>
            </w:r>
          </w:p>
        </w:tc>
      </w:tr>
      <w:tr w:rsidR="00A343ED" w14:paraId="41CFB7DA" w14:textId="77777777">
        <w:trPr>
          <w:trHeight w:val="420"/>
        </w:trPr>
        <w:tc>
          <w:tcPr>
            <w:tcW w:w="7920" w:type="dxa"/>
            <w:gridSpan w:val="2"/>
            <w:shd w:val="clear" w:color="auto" w:fill="auto"/>
            <w:tcMar>
              <w:top w:w="100" w:type="dxa"/>
              <w:left w:w="100" w:type="dxa"/>
              <w:bottom w:w="100" w:type="dxa"/>
              <w:right w:w="100" w:type="dxa"/>
            </w:tcMar>
          </w:tcPr>
          <w:p w14:paraId="00000448" w14:textId="77777777" w:rsidR="00A343ED" w:rsidRDefault="00000000">
            <w:pPr>
              <w:jc w:val="both"/>
            </w:pPr>
            <w:r>
              <w:t>Gestión de la información.</w:t>
            </w:r>
          </w:p>
        </w:tc>
        <w:tc>
          <w:tcPr>
            <w:tcW w:w="6285" w:type="dxa"/>
            <w:shd w:val="clear" w:color="auto" w:fill="auto"/>
            <w:tcMar>
              <w:top w:w="100" w:type="dxa"/>
              <w:left w:w="100" w:type="dxa"/>
              <w:bottom w:w="100" w:type="dxa"/>
              <w:right w:w="100" w:type="dxa"/>
            </w:tcMar>
          </w:tcPr>
          <w:p w14:paraId="0000044A" w14:textId="77777777" w:rsidR="00A343ED" w:rsidRDefault="00000000">
            <w:pPr>
              <w:widowControl w:val="0"/>
              <w:jc w:val="both"/>
              <w:rPr>
                <w:color w:val="999999"/>
              </w:rPr>
            </w:pPr>
            <w:commentRangeStart w:id="112"/>
            <w:r>
              <w:rPr>
                <w:noProof/>
                <w:color w:val="999999"/>
              </w:rPr>
              <w:drawing>
                <wp:inline distT="114300" distB="114300" distL="114300" distR="114300" wp14:anchorId="7C81954F" wp14:editId="1249FA27">
                  <wp:extent cx="1000125" cy="708025"/>
                  <wp:effectExtent l="0" t="0" r="0" b="0"/>
                  <wp:docPr id="1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t="16478" r="79948"/>
                          <a:stretch>
                            <a:fillRect/>
                          </a:stretch>
                        </pic:blipFill>
                        <pic:spPr>
                          <a:xfrm>
                            <a:off x="0" y="0"/>
                            <a:ext cx="1000125" cy="708025"/>
                          </a:xfrm>
                          <a:prstGeom prst="rect">
                            <a:avLst/>
                          </a:prstGeom>
                          <a:ln/>
                        </pic:spPr>
                      </pic:pic>
                    </a:graphicData>
                  </a:graphic>
                </wp:inline>
              </w:drawing>
            </w:r>
            <w:commentRangeEnd w:id="112"/>
            <w:r w:rsidR="007E6E20">
              <w:rPr>
                <w:rStyle w:val="Refdecomentario"/>
              </w:rPr>
              <w:commentReference w:id="112"/>
            </w:r>
          </w:p>
          <w:p w14:paraId="0000044B" w14:textId="77777777" w:rsidR="00A343ED" w:rsidRDefault="00000000">
            <w:pPr>
              <w:widowControl w:val="0"/>
              <w:jc w:val="both"/>
              <w:rPr>
                <w:color w:val="666666"/>
              </w:rPr>
            </w:pPr>
            <w:r>
              <w:lastRenderedPageBreak/>
              <w:t>Imagen: 222322_i80.</w:t>
            </w:r>
          </w:p>
        </w:tc>
      </w:tr>
      <w:tr w:rsidR="00A343ED" w14:paraId="416A24FE" w14:textId="77777777">
        <w:trPr>
          <w:trHeight w:val="420"/>
        </w:trPr>
        <w:tc>
          <w:tcPr>
            <w:tcW w:w="7920" w:type="dxa"/>
            <w:gridSpan w:val="2"/>
            <w:shd w:val="clear" w:color="auto" w:fill="auto"/>
            <w:tcMar>
              <w:top w:w="100" w:type="dxa"/>
              <w:left w:w="100" w:type="dxa"/>
              <w:bottom w:w="100" w:type="dxa"/>
              <w:right w:w="100" w:type="dxa"/>
            </w:tcMar>
          </w:tcPr>
          <w:p w14:paraId="0000044C" w14:textId="77777777" w:rsidR="00A343ED" w:rsidRDefault="00000000">
            <w:pPr>
              <w:jc w:val="both"/>
            </w:pPr>
            <w:r>
              <w:lastRenderedPageBreak/>
              <w:t>Planeación.</w:t>
            </w:r>
          </w:p>
        </w:tc>
        <w:tc>
          <w:tcPr>
            <w:tcW w:w="6285" w:type="dxa"/>
            <w:shd w:val="clear" w:color="auto" w:fill="auto"/>
            <w:tcMar>
              <w:top w:w="100" w:type="dxa"/>
              <w:left w:w="100" w:type="dxa"/>
              <w:bottom w:w="100" w:type="dxa"/>
              <w:right w:w="100" w:type="dxa"/>
            </w:tcMar>
          </w:tcPr>
          <w:p w14:paraId="0000044E" w14:textId="77777777" w:rsidR="00A343ED" w:rsidRDefault="00000000">
            <w:pPr>
              <w:widowControl w:val="0"/>
              <w:jc w:val="both"/>
              <w:rPr>
                <w:color w:val="999999"/>
              </w:rPr>
            </w:pPr>
            <w:sdt>
              <w:sdtPr>
                <w:tag w:val="goog_rdk_93"/>
                <w:id w:val="-1315334352"/>
              </w:sdtPr>
              <w:sdtContent/>
            </w:sdt>
            <w:commentRangeStart w:id="113"/>
            <w:r>
              <w:rPr>
                <w:noProof/>
                <w:color w:val="999999"/>
              </w:rPr>
              <w:drawing>
                <wp:inline distT="114300" distB="114300" distL="114300" distR="114300" wp14:anchorId="3B0E66C9" wp14:editId="328A04D6">
                  <wp:extent cx="1057275" cy="755396"/>
                  <wp:effectExtent l="0" t="0" r="0" b="0"/>
                  <wp:docPr id="1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l="20051" t="16519" r="60168"/>
                          <a:stretch>
                            <a:fillRect/>
                          </a:stretch>
                        </pic:blipFill>
                        <pic:spPr>
                          <a:xfrm>
                            <a:off x="0" y="0"/>
                            <a:ext cx="1057275" cy="755396"/>
                          </a:xfrm>
                          <a:prstGeom prst="rect">
                            <a:avLst/>
                          </a:prstGeom>
                          <a:ln/>
                        </pic:spPr>
                      </pic:pic>
                    </a:graphicData>
                  </a:graphic>
                </wp:inline>
              </w:drawing>
            </w:r>
            <w:commentRangeEnd w:id="113"/>
            <w:r w:rsidR="007E6E20">
              <w:rPr>
                <w:rStyle w:val="Refdecomentario"/>
              </w:rPr>
              <w:commentReference w:id="113"/>
            </w:r>
          </w:p>
          <w:p w14:paraId="0000044F" w14:textId="77777777" w:rsidR="00A343ED" w:rsidRDefault="00000000">
            <w:pPr>
              <w:widowControl w:val="0"/>
              <w:jc w:val="both"/>
              <w:rPr>
                <w:color w:val="666666"/>
              </w:rPr>
            </w:pPr>
            <w:r>
              <w:t>Imagen: 222322_i81.</w:t>
            </w:r>
          </w:p>
        </w:tc>
      </w:tr>
      <w:tr w:rsidR="00A343ED" w14:paraId="1DA202AF" w14:textId="77777777">
        <w:trPr>
          <w:trHeight w:val="420"/>
        </w:trPr>
        <w:tc>
          <w:tcPr>
            <w:tcW w:w="7920" w:type="dxa"/>
            <w:gridSpan w:val="2"/>
            <w:shd w:val="clear" w:color="auto" w:fill="auto"/>
            <w:tcMar>
              <w:top w:w="100" w:type="dxa"/>
              <w:left w:w="100" w:type="dxa"/>
              <w:bottom w:w="100" w:type="dxa"/>
              <w:right w:w="100" w:type="dxa"/>
            </w:tcMar>
          </w:tcPr>
          <w:p w14:paraId="00000450" w14:textId="77777777" w:rsidR="00A343ED" w:rsidRDefault="00000000">
            <w:pPr>
              <w:jc w:val="both"/>
            </w:pPr>
            <w:r>
              <w:t>Logística de soporte operacional.</w:t>
            </w:r>
          </w:p>
        </w:tc>
        <w:tc>
          <w:tcPr>
            <w:tcW w:w="6285" w:type="dxa"/>
            <w:shd w:val="clear" w:color="auto" w:fill="auto"/>
            <w:tcMar>
              <w:top w:w="100" w:type="dxa"/>
              <w:left w:w="100" w:type="dxa"/>
              <w:bottom w:w="100" w:type="dxa"/>
              <w:right w:w="100" w:type="dxa"/>
            </w:tcMar>
          </w:tcPr>
          <w:p w14:paraId="00000452" w14:textId="77777777" w:rsidR="00A343ED" w:rsidRDefault="00000000">
            <w:pPr>
              <w:widowControl w:val="0"/>
              <w:jc w:val="both"/>
              <w:rPr>
                <w:color w:val="999999"/>
              </w:rPr>
            </w:pPr>
            <w:sdt>
              <w:sdtPr>
                <w:tag w:val="goog_rdk_94"/>
                <w:id w:val="1077100894"/>
              </w:sdtPr>
              <w:sdtContent/>
            </w:sdt>
            <w:commentRangeStart w:id="114"/>
            <w:r>
              <w:rPr>
                <w:noProof/>
                <w:color w:val="999999"/>
              </w:rPr>
              <w:drawing>
                <wp:inline distT="114300" distB="114300" distL="114300" distR="114300" wp14:anchorId="73E85B15" wp14:editId="33FB3090">
                  <wp:extent cx="1038225" cy="717042"/>
                  <wp:effectExtent l="0" t="0" r="0" b="0"/>
                  <wp:docPr id="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l="39012" t="13471" r="39914"/>
                          <a:stretch>
                            <a:fillRect/>
                          </a:stretch>
                        </pic:blipFill>
                        <pic:spPr>
                          <a:xfrm>
                            <a:off x="0" y="0"/>
                            <a:ext cx="1038225" cy="717042"/>
                          </a:xfrm>
                          <a:prstGeom prst="rect">
                            <a:avLst/>
                          </a:prstGeom>
                          <a:ln/>
                        </pic:spPr>
                      </pic:pic>
                    </a:graphicData>
                  </a:graphic>
                </wp:inline>
              </w:drawing>
            </w:r>
            <w:commentRangeEnd w:id="114"/>
            <w:r w:rsidR="007E6E20">
              <w:rPr>
                <w:rStyle w:val="Refdecomentario"/>
              </w:rPr>
              <w:commentReference w:id="114"/>
            </w:r>
          </w:p>
          <w:p w14:paraId="00000453" w14:textId="77777777" w:rsidR="00A343ED" w:rsidRDefault="00000000">
            <w:pPr>
              <w:widowControl w:val="0"/>
              <w:jc w:val="both"/>
              <w:rPr>
                <w:color w:val="666666"/>
              </w:rPr>
            </w:pPr>
            <w:r>
              <w:t>Imagen: 222322_i82.</w:t>
            </w:r>
          </w:p>
        </w:tc>
      </w:tr>
      <w:tr w:rsidR="00A343ED" w14:paraId="0C2DB7B5" w14:textId="77777777">
        <w:trPr>
          <w:trHeight w:val="420"/>
        </w:trPr>
        <w:tc>
          <w:tcPr>
            <w:tcW w:w="7920" w:type="dxa"/>
            <w:gridSpan w:val="2"/>
            <w:shd w:val="clear" w:color="auto" w:fill="auto"/>
            <w:tcMar>
              <w:top w:w="100" w:type="dxa"/>
              <w:left w:w="100" w:type="dxa"/>
              <w:bottom w:w="100" w:type="dxa"/>
              <w:right w:w="100" w:type="dxa"/>
            </w:tcMar>
          </w:tcPr>
          <w:p w14:paraId="00000454" w14:textId="77777777" w:rsidR="00A343ED" w:rsidRDefault="00000000">
            <w:pPr>
              <w:jc w:val="both"/>
            </w:pPr>
            <w:r>
              <w:t>Aspectos jurídicos.</w:t>
            </w:r>
          </w:p>
        </w:tc>
        <w:tc>
          <w:tcPr>
            <w:tcW w:w="6285" w:type="dxa"/>
            <w:shd w:val="clear" w:color="auto" w:fill="auto"/>
            <w:tcMar>
              <w:top w:w="100" w:type="dxa"/>
              <w:left w:w="100" w:type="dxa"/>
              <w:bottom w:w="100" w:type="dxa"/>
              <w:right w:w="100" w:type="dxa"/>
            </w:tcMar>
          </w:tcPr>
          <w:p w14:paraId="00000456" w14:textId="77777777" w:rsidR="00A343ED" w:rsidRDefault="00000000">
            <w:pPr>
              <w:widowControl w:val="0"/>
              <w:jc w:val="both"/>
              <w:rPr>
                <w:color w:val="999999"/>
              </w:rPr>
            </w:pPr>
            <w:sdt>
              <w:sdtPr>
                <w:tag w:val="goog_rdk_95"/>
                <w:id w:val="-694533352"/>
              </w:sdtPr>
              <w:sdtContent/>
            </w:sdt>
            <w:commentRangeStart w:id="115"/>
            <w:r>
              <w:rPr>
                <w:noProof/>
                <w:color w:val="999999"/>
              </w:rPr>
              <w:drawing>
                <wp:inline distT="114300" distB="114300" distL="114300" distR="114300" wp14:anchorId="4682C892" wp14:editId="22557516">
                  <wp:extent cx="1057275" cy="716787"/>
                  <wp:effectExtent l="0" t="0" r="0" b="0"/>
                  <wp:docPr id="1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l="59270" t="16385" r="19921"/>
                          <a:stretch>
                            <a:fillRect/>
                          </a:stretch>
                        </pic:blipFill>
                        <pic:spPr>
                          <a:xfrm>
                            <a:off x="0" y="0"/>
                            <a:ext cx="1057275" cy="716787"/>
                          </a:xfrm>
                          <a:prstGeom prst="rect">
                            <a:avLst/>
                          </a:prstGeom>
                          <a:ln/>
                        </pic:spPr>
                      </pic:pic>
                    </a:graphicData>
                  </a:graphic>
                </wp:inline>
              </w:drawing>
            </w:r>
            <w:commentRangeEnd w:id="115"/>
            <w:r w:rsidR="007E6E20">
              <w:rPr>
                <w:rStyle w:val="Refdecomentario"/>
              </w:rPr>
              <w:commentReference w:id="115"/>
            </w:r>
          </w:p>
          <w:p w14:paraId="00000457" w14:textId="77777777" w:rsidR="00A343ED" w:rsidRDefault="00000000">
            <w:pPr>
              <w:widowControl w:val="0"/>
              <w:jc w:val="both"/>
              <w:rPr>
                <w:color w:val="666666"/>
              </w:rPr>
            </w:pPr>
            <w:r>
              <w:t>Imagen: 222322_i83.</w:t>
            </w:r>
          </w:p>
        </w:tc>
      </w:tr>
      <w:tr w:rsidR="00A343ED" w14:paraId="12A69B88" w14:textId="77777777">
        <w:trPr>
          <w:trHeight w:val="420"/>
        </w:trPr>
        <w:tc>
          <w:tcPr>
            <w:tcW w:w="7920" w:type="dxa"/>
            <w:gridSpan w:val="2"/>
            <w:shd w:val="clear" w:color="auto" w:fill="auto"/>
            <w:tcMar>
              <w:top w:w="100" w:type="dxa"/>
              <w:left w:w="100" w:type="dxa"/>
              <w:bottom w:w="100" w:type="dxa"/>
              <w:right w:w="100" w:type="dxa"/>
            </w:tcMar>
          </w:tcPr>
          <w:p w14:paraId="00000458" w14:textId="77777777" w:rsidR="00A343ED" w:rsidRDefault="00000000">
            <w:pPr>
              <w:jc w:val="both"/>
            </w:pPr>
            <w:r>
              <w:t>Aspectos financieros.</w:t>
            </w:r>
          </w:p>
        </w:tc>
        <w:tc>
          <w:tcPr>
            <w:tcW w:w="6285" w:type="dxa"/>
            <w:shd w:val="clear" w:color="auto" w:fill="auto"/>
            <w:tcMar>
              <w:top w:w="100" w:type="dxa"/>
              <w:left w:w="100" w:type="dxa"/>
              <w:bottom w:w="100" w:type="dxa"/>
              <w:right w:w="100" w:type="dxa"/>
            </w:tcMar>
          </w:tcPr>
          <w:p w14:paraId="0000045A" w14:textId="77777777" w:rsidR="00A343ED" w:rsidRDefault="00000000">
            <w:pPr>
              <w:widowControl w:val="0"/>
              <w:jc w:val="both"/>
              <w:rPr>
                <w:color w:val="999999"/>
              </w:rPr>
            </w:pPr>
            <w:sdt>
              <w:sdtPr>
                <w:tag w:val="goog_rdk_96"/>
                <w:id w:val="-1579584952"/>
              </w:sdtPr>
              <w:sdtContent/>
            </w:sdt>
            <w:commentRangeStart w:id="116"/>
            <w:r>
              <w:rPr>
                <w:noProof/>
                <w:color w:val="999999"/>
              </w:rPr>
              <w:drawing>
                <wp:inline distT="114300" distB="114300" distL="114300" distR="114300" wp14:anchorId="4379A3FC" wp14:editId="2C94CFF7">
                  <wp:extent cx="1019175" cy="707008"/>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l="79012" t="13690"/>
                          <a:stretch>
                            <a:fillRect/>
                          </a:stretch>
                        </pic:blipFill>
                        <pic:spPr>
                          <a:xfrm>
                            <a:off x="0" y="0"/>
                            <a:ext cx="1019175" cy="707008"/>
                          </a:xfrm>
                          <a:prstGeom prst="rect">
                            <a:avLst/>
                          </a:prstGeom>
                          <a:ln/>
                        </pic:spPr>
                      </pic:pic>
                    </a:graphicData>
                  </a:graphic>
                </wp:inline>
              </w:drawing>
            </w:r>
            <w:commentRangeEnd w:id="116"/>
            <w:r w:rsidR="007E6E20">
              <w:rPr>
                <w:rStyle w:val="Refdecomentario"/>
              </w:rPr>
              <w:commentReference w:id="116"/>
            </w:r>
          </w:p>
          <w:p w14:paraId="0000045B" w14:textId="77777777" w:rsidR="00A343ED" w:rsidRDefault="00000000">
            <w:pPr>
              <w:widowControl w:val="0"/>
              <w:jc w:val="both"/>
              <w:rPr>
                <w:color w:val="666666"/>
              </w:rPr>
            </w:pPr>
            <w:r>
              <w:t>Imagen: 222322_i84.</w:t>
            </w:r>
          </w:p>
        </w:tc>
      </w:tr>
    </w:tbl>
    <w:p w14:paraId="0000045C" w14:textId="77777777" w:rsidR="00A343ED" w:rsidRDefault="00A343ED"/>
    <w:p w14:paraId="0000045D" w14:textId="77777777" w:rsidR="00A343ED" w:rsidRDefault="00A343ED">
      <w:pPr>
        <w:spacing w:line="240" w:lineRule="auto"/>
        <w:jc w:val="both"/>
      </w:pPr>
    </w:p>
    <w:p w14:paraId="0000045E" w14:textId="77777777" w:rsidR="00A343ED" w:rsidRDefault="00A343ED">
      <w:pPr>
        <w:spacing w:line="240" w:lineRule="auto"/>
        <w:jc w:val="both"/>
      </w:pPr>
    </w:p>
    <w:tbl>
      <w:tblPr>
        <w:tblStyle w:val="afffff"/>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7"/>
      </w:tblGrid>
      <w:tr w:rsidR="00A343ED" w14:paraId="1CA95B0B" w14:textId="77777777">
        <w:trPr>
          <w:trHeight w:val="444"/>
        </w:trPr>
        <w:tc>
          <w:tcPr>
            <w:tcW w:w="14317" w:type="dxa"/>
            <w:shd w:val="clear" w:color="auto" w:fill="D9D9D9"/>
          </w:tcPr>
          <w:p w14:paraId="0000045F" w14:textId="77777777" w:rsidR="00A343ED"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A343ED" w14:paraId="28167609" w14:textId="77777777">
        <w:tc>
          <w:tcPr>
            <w:tcW w:w="14317" w:type="dxa"/>
          </w:tcPr>
          <w:p w14:paraId="00000460" w14:textId="77777777" w:rsidR="00A343ED" w:rsidRDefault="00000000">
            <w:pPr>
              <w:spacing w:after="120"/>
            </w:pPr>
            <w:r>
              <w:t>La organización para la respuesta se basa en la coordinación más que en la jerarquía y se enfoca en la prestación oportuna de los Servicios de Respuesta y el desempeño efectivo de las Funciones de Soporte. Para ello define niveles de emergencia, actores e instancias de coordinación, una estructura de intervención y pautas para la articulación con los otros niveles de gobierno.</w:t>
            </w:r>
          </w:p>
        </w:tc>
      </w:tr>
    </w:tbl>
    <w:p w14:paraId="00000461" w14:textId="77777777" w:rsidR="00A343ED" w:rsidRDefault="00A343ED">
      <w:pPr>
        <w:spacing w:after="120" w:line="240" w:lineRule="auto"/>
      </w:pPr>
    </w:p>
    <w:p w14:paraId="00000462" w14:textId="77777777" w:rsidR="00A343ED" w:rsidRDefault="00A343ED">
      <w:pPr>
        <w:rPr>
          <w:b/>
        </w:rPr>
      </w:pPr>
    </w:p>
    <w:p w14:paraId="00000463" w14:textId="77777777" w:rsidR="00A343ED" w:rsidRDefault="00A343ED"/>
    <w:tbl>
      <w:tblPr>
        <w:tblStyle w:val="afffff0"/>
        <w:tblW w:w="1425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515"/>
        <w:gridCol w:w="4425"/>
      </w:tblGrid>
      <w:tr w:rsidR="00A343ED" w14:paraId="00BB043A" w14:textId="77777777">
        <w:trPr>
          <w:trHeight w:val="580"/>
        </w:trPr>
        <w:tc>
          <w:tcPr>
            <w:tcW w:w="2310" w:type="dxa"/>
            <w:shd w:val="clear" w:color="auto" w:fill="D9D9D9"/>
            <w:tcMar>
              <w:top w:w="100" w:type="dxa"/>
              <w:left w:w="100" w:type="dxa"/>
              <w:bottom w:w="100" w:type="dxa"/>
              <w:right w:w="100" w:type="dxa"/>
            </w:tcMar>
          </w:tcPr>
          <w:p w14:paraId="00000464" w14:textId="77777777" w:rsidR="00A343ED" w:rsidRDefault="00000000">
            <w:pPr>
              <w:widowControl w:val="0"/>
              <w:jc w:val="both"/>
            </w:pPr>
            <w:r>
              <w:t>Tipo de recurso.</w:t>
            </w:r>
          </w:p>
        </w:tc>
        <w:tc>
          <w:tcPr>
            <w:tcW w:w="11940" w:type="dxa"/>
            <w:gridSpan w:val="2"/>
            <w:shd w:val="clear" w:color="auto" w:fill="D9D9D9"/>
            <w:tcMar>
              <w:top w:w="100" w:type="dxa"/>
              <w:left w:w="100" w:type="dxa"/>
              <w:bottom w:w="100" w:type="dxa"/>
              <w:right w:w="100" w:type="dxa"/>
            </w:tcMar>
          </w:tcPr>
          <w:p w14:paraId="00000465" w14:textId="77777777" w:rsidR="00A343ED" w:rsidRDefault="00000000">
            <w:pPr>
              <w:keepNext/>
              <w:keepLines/>
              <w:widowControl w:val="0"/>
              <w:pBdr>
                <w:top w:val="nil"/>
                <w:left w:val="nil"/>
                <w:bottom w:val="nil"/>
                <w:right w:val="nil"/>
                <w:between w:val="nil"/>
              </w:pBdr>
              <w:spacing w:after="60"/>
              <w:jc w:val="center"/>
              <w:rPr>
                <w:color w:val="000000"/>
              </w:rPr>
            </w:pPr>
            <w:bookmarkStart w:id="117" w:name="_heading=h.z337ya" w:colFirst="0" w:colLast="0"/>
            <w:bookmarkEnd w:id="117"/>
            <w:r>
              <w:rPr>
                <w:color w:val="000000"/>
              </w:rPr>
              <w:t>Rutas /Pasos horizontal.</w:t>
            </w:r>
          </w:p>
        </w:tc>
      </w:tr>
      <w:tr w:rsidR="00A343ED" w14:paraId="219DC717" w14:textId="77777777">
        <w:trPr>
          <w:trHeight w:val="420"/>
        </w:trPr>
        <w:tc>
          <w:tcPr>
            <w:tcW w:w="2310" w:type="dxa"/>
            <w:shd w:val="clear" w:color="auto" w:fill="auto"/>
            <w:tcMar>
              <w:top w:w="100" w:type="dxa"/>
              <w:left w:w="100" w:type="dxa"/>
              <w:bottom w:w="100" w:type="dxa"/>
              <w:right w:w="100" w:type="dxa"/>
            </w:tcMar>
          </w:tcPr>
          <w:p w14:paraId="00000467" w14:textId="77777777" w:rsidR="00A343ED" w:rsidRDefault="00000000">
            <w:pPr>
              <w:widowControl w:val="0"/>
              <w:jc w:val="both"/>
            </w:pPr>
            <w:r>
              <w:t>Introducción.</w:t>
            </w:r>
          </w:p>
        </w:tc>
        <w:tc>
          <w:tcPr>
            <w:tcW w:w="11940" w:type="dxa"/>
            <w:gridSpan w:val="2"/>
            <w:shd w:val="clear" w:color="auto" w:fill="auto"/>
            <w:tcMar>
              <w:top w:w="100" w:type="dxa"/>
              <w:left w:w="100" w:type="dxa"/>
              <w:bottom w:w="100" w:type="dxa"/>
              <w:right w:w="100" w:type="dxa"/>
            </w:tcMar>
          </w:tcPr>
          <w:p w14:paraId="00000468" w14:textId="77777777" w:rsidR="00A343ED" w:rsidRDefault="00000000">
            <w:pPr>
              <w:spacing w:after="120"/>
            </w:pPr>
            <w:r>
              <w:t>Para la formulación de la ERE es importante llevar a cabo las siguientes actividades:</w:t>
            </w:r>
          </w:p>
          <w:p w14:paraId="00000469" w14:textId="77777777" w:rsidR="00A343ED" w:rsidRDefault="00000000">
            <w:pPr>
              <w:spacing w:after="120"/>
            </w:pPr>
            <w:r>
              <w:t>Fuente: (Unidad nacional para la gestión del riesgo de desastres, 2018).</w:t>
            </w:r>
          </w:p>
        </w:tc>
      </w:tr>
      <w:tr w:rsidR="00A343ED" w14:paraId="18727444" w14:textId="77777777">
        <w:trPr>
          <w:trHeight w:val="420"/>
        </w:trPr>
        <w:tc>
          <w:tcPr>
            <w:tcW w:w="2310" w:type="dxa"/>
            <w:shd w:val="clear" w:color="auto" w:fill="auto"/>
            <w:tcMar>
              <w:top w:w="100" w:type="dxa"/>
              <w:left w:w="100" w:type="dxa"/>
              <w:bottom w:w="100" w:type="dxa"/>
              <w:right w:w="100" w:type="dxa"/>
            </w:tcMar>
          </w:tcPr>
          <w:p w14:paraId="0000046B" w14:textId="77777777" w:rsidR="00A343ED" w:rsidRDefault="00000000">
            <w:pPr>
              <w:widowControl w:val="0"/>
              <w:jc w:val="both"/>
            </w:pPr>
            <w:r>
              <w:t>Paso 1.</w:t>
            </w:r>
          </w:p>
        </w:tc>
        <w:tc>
          <w:tcPr>
            <w:tcW w:w="7515" w:type="dxa"/>
            <w:shd w:val="clear" w:color="auto" w:fill="auto"/>
            <w:tcMar>
              <w:top w:w="100" w:type="dxa"/>
              <w:left w:w="100" w:type="dxa"/>
              <w:bottom w:w="100" w:type="dxa"/>
              <w:right w:w="100" w:type="dxa"/>
            </w:tcMar>
          </w:tcPr>
          <w:p w14:paraId="0000046C" w14:textId="77777777" w:rsidR="00A343ED" w:rsidRDefault="00000000">
            <w:pPr>
              <w:widowControl w:val="0"/>
              <w:jc w:val="both"/>
            </w:pPr>
            <w:r>
              <w:t>Primera actividad.</w:t>
            </w:r>
          </w:p>
          <w:p w14:paraId="0000046D" w14:textId="77777777" w:rsidR="00A343ED" w:rsidRDefault="00000000">
            <w:pPr>
              <w:widowControl w:val="0"/>
              <w:jc w:val="both"/>
              <w:rPr>
                <w:color w:val="999999"/>
              </w:rPr>
            </w:pPr>
            <w:r>
              <w:t>Tener conformado y activo el Consejo de gestión del riesgo de desastres constituido por resolución o decreto.</w:t>
            </w:r>
          </w:p>
        </w:tc>
        <w:tc>
          <w:tcPr>
            <w:tcW w:w="4425" w:type="dxa"/>
            <w:shd w:val="clear" w:color="auto" w:fill="auto"/>
            <w:tcMar>
              <w:top w:w="100" w:type="dxa"/>
              <w:left w:w="100" w:type="dxa"/>
              <w:bottom w:w="100" w:type="dxa"/>
              <w:right w:w="100" w:type="dxa"/>
            </w:tcMar>
          </w:tcPr>
          <w:p w14:paraId="0000046E" w14:textId="77777777" w:rsidR="00A343ED" w:rsidRDefault="00000000">
            <w:pPr>
              <w:widowControl w:val="0"/>
              <w:jc w:val="both"/>
            </w:pPr>
            <w:sdt>
              <w:sdtPr>
                <w:tag w:val="goog_rdk_97"/>
                <w:id w:val="2044093440"/>
              </w:sdtPr>
              <w:sdtContent>
                <w:commentRangeStart w:id="118"/>
              </w:sdtContent>
            </w:sdt>
            <w:sdt>
              <w:sdtPr>
                <w:tag w:val="goog_rdk_98"/>
                <w:id w:val="-1204861622"/>
              </w:sdtPr>
              <w:sdtContent>
                <w:commentRangeStart w:id="119"/>
              </w:sdtContent>
            </w:sdt>
            <w:r>
              <w:rPr>
                <w:noProof/>
                <w:color w:val="666666"/>
              </w:rPr>
              <w:drawing>
                <wp:inline distT="114300" distB="114300" distL="114300" distR="114300" wp14:anchorId="63FB1344" wp14:editId="321EFE0E">
                  <wp:extent cx="2676525" cy="1879600"/>
                  <wp:effectExtent l="0" t="0" r="0" b="0"/>
                  <wp:docPr id="1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srcRect/>
                          <a:stretch>
                            <a:fillRect/>
                          </a:stretch>
                        </pic:blipFill>
                        <pic:spPr>
                          <a:xfrm>
                            <a:off x="0" y="0"/>
                            <a:ext cx="2676525" cy="1879600"/>
                          </a:xfrm>
                          <a:prstGeom prst="rect">
                            <a:avLst/>
                          </a:prstGeom>
                          <a:ln/>
                        </pic:spPr>
                      </pic:pic>
                    </a:graphicData>
                  </a:graphic>
                </wp:inline>
              </w:drawing>
            </w:r>
            <w:commentRangeEnd w:id="118"/>
            <w:r>
              <w:commentReference w:id="118"/>
            </w:r>
            <w:commentRangeEnd w:id="119"/>
            <w:r>
              <w:commentReference w:id="119"/>
            </w:r>
          </w:p>
          <w:p w14:paraId="0000046F" w14:textId="77777777" w:rsidR="00A343ED" w:rsidRDefault="00000000">
            <w:pPr>
              <w:widowControl w:val="0"/>
              <w:jc w:val="both"/>
            </w:pPr>
            <w:r>
              <w:t>Imagen:</w:t>
            </w:r>
            <w:r>
              <w:rPr>
                <w:b/>
              </w:rPr>
              <w:t xml:space="preserve"> </w:t>
            </w:r>
            <w:r>
              <w:t>222322_i40.</w:t>
            </w:r>
          </w:p>
        </w:tc>
      </w:tr>
      <w:tr w:rsidR="00A343ED" w14:paraId="5A98E359" w14:textId="77777777">
        <w:trPr>
          <w:trHeight w:val="420"/>
        </w:trPr>
        <w:tc>
          <w:tcPr>
            <w:tcW w:w="2310" w:type="dxa"/>
            <w:shd w:val="clear" w:color="auto" w:fill="auto"/>
            <w:tcMar>
              <w:top w:w="100" w:type="dxa"/>
              <w:left w:w="100" w:type="dxa"/>
              <w:bottom w:w="100" w:type="dxa"/>
              <w:right w:w="100" w:type="dxa"/>
            </w:tcMar>
          </w:tcPr>
          <w:p w14:paraId="00000470" w14:textId="77777777" w:rsidR="00A343ED" w:rsidRDefault="00000000">
            <w:pPr>
              <w:widowControl w:val="0"/>
              <w:jc w:val="both"/>
            </w:pPr>
            <w:r>
              <w:lastRenderedPageBreak/>
              <w:t>Paso 2.</w:t>
            </w:r>
          </w:p>
        </w:tc>
        <w:tc>
          <w:tcPr>
            <w:tcW w:w="7515" w:type="dxa"/>
            <w:shd w:val="clear" w:color="auto" w:fill="auto"/>
            <w:tcMar>
              <w:top w:w="100" w:type="dxa"/>
              <w:left w:w="100" w:type="dxa"/>
              <w:bottom w:w="100" w:type="dxa"/>
              <w:right w:w="100" w:type="dxa"/>
            </w:tcMar>
          </w:tcPr>
          <w:p w14:paraId="00000471" w14:textId="77777777" w:rsidR="00A343ED" w:rsidRDefault="00000000">
            <w:pPr>
              <w:widowControl w:val="0"/>
              <w:jc w:val="both"/>
            </w:pPr>
            <w:r>
              <w:t>Segunda actividad.</w:t>
            </w:r>
          </w:p>
          <w:p w14:paraId="00000472" w14:textId="77777777" w:rsidR="00A343ED" w:rsidRDefault="00000000">
            <w:pPr>
              <w:widowControl w:val="0"/>
              <w:jc w:val="both"/>
            </w:pPr>
            <w:r>
              <w:t>Contar con un coordinador, dependencia o entidad coordinadora de gestión del riesgo de desastres en la unidad territorial.</w:t>
            </w:r>
          </w:p>
          <w:p w14:paraId="00000473" w14:textId="77777777" w:rsidR="00A343ED" w:rsidRDefault="00A343ED">
            <w:pPr>
              <w:widowControl w:val="0"/>
              <w:jc w:val="both"/>
              <w:rPr>
                <w:color w:val="999999"/>
              </w:rPr>
            </w:pPr>
          </w:p>
        </w:tc>
        <w:tc>
          <w:tcPr>
            <w:tcW w:w="4425" w:type="dxa"/>
            <w:shd w:val="clear" w:color="auto" w:fill="auto"/>
            <w:tcMar>
              <w:top w:w="100" w:type="dxa"/>
              <w:left w:w="100" w:type="dxa"/>
              <w:bottom w:w="100" w:type="dxa"/>
              <w:right w:w="100" w:type="dxa"/>
            </w:tcMar>
          </w:tcPr>
          <w:p w14:paraId="00000474" w14:textId="77777777" w:rsidR="00A343ED" w:rsidRDefault="00000000">
            <w:pPr>
              <w:widowControl w:val="0"/>
              <w:jc w:val="both"/>
            </w:pPr>
            <w:sdt>
              <w:sdtPr>
                <w:tag w:val="goog_rdk_99"/>
                <w:id w:val="-205182407"/>
              </w:sdtPr>
              <w:sdtContent>
                <w:commentRangeStart w:id="120"/>
              </w:sdtContent>
            </w:sdt>
            <w:sdt>
              <w:sdtPr>
                <w:tag w:val="goog_rdk_100"/>
                <w:id w:val="561912477"/>
              </w:sdtPr>
              <w:sdtContent>
                <w:commentRangeStart w:id="121"/>
              </w:sdtContent>
            </w:sdt>
            <w:r>
              <w:rPr>
                <w:noProof/>
                <w:color w:val="666666"/>
              </w:rPr>
              <w:drawing>
                <wp:inline distT="114300" distB="114300" distL="114300" distR="114300" wp14:anchorId="6A053D91" wp14:editId="6617E5C0">
                  <wp:extent cx="2676525" cy="2768600"/>
                  <wp:effectExtent l="0" t="0" r="0" b="0"/>
                  <wp:docPr id="2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3"/>
                          <a:srcRect/>
                          <a:stretch>
                            <a:fillRect/>
                          </a:stretch>
                        </pic:blipFill>
                        <pic:spPr>
                          <a:xfrm>
                            <a:off x="0" y="0"/>
                            <a:ext cx="2676525" cy="2768600"/>
                          </a:xfrm>
                          <a:prstGeom prst="rect">
                            <a:avLst/>
                          </a:prstGeom>
                          <a:ln/>
                        </pic:spPr>
                      </pic:pic>
                    </a:graphicData>
                  </a:graphic>
                </wp:inline>
              </w:drawing>
            </w:r>
            <w:commentRangeEnd w:id="120"/>
            <w:r>
              <w:commentReference w:id="120"/>
            </w:r>
            <w:commentRangeEnd w:id="121"/>
            <w:r>
              <w:commentReference w:id="121"/>
            </w:r>
          </w:p>
          <w:p w14:paraId="00000475" w14:textId="77777777" w:rsidR="00A343ED" w:rsidRDefault="00000000">
            <w:pPr>
              <w:widowControl w:val="0"/>
              <w:jc w:val="both"/>
            </w:pPr>
            <w:r>
              <w:rPr>
                <w:b/>
              </w:rPr>
              <w:t xml:space="preserve">Imagen: </w:t>
            </w:r>
            <w:r>
              <w:t>222322_i85.</w:t>
            </w:r>
          </w:p>
        </w:tc>
      </w:tr>
      <w:tr w:rsidR="00A343ED" w14:paraId="0E83DAE8" w14:textId="77777777">
        <w:trPr>
          <w:trHeight w:val="420"/>
        </w:trPr>
        <w:tc>
          <w:tcPr>
            <w:tcW w:w="2310" w:type="dxa"/>
            <w:shd w:val="clear" w:color="auto" w:fill="auto"/>
            <w:tcMar>
              <w:top w:w="100" w:type="dxa"/>
              <w:left w:w="100" w:type="dxa"/>
              <w:bottom w:w="100" w:type="dxa"/>
              <w:right w:w="100" w:type="dxa"/>
            </w:tcMar>
          </w:tcPr>
          <w:p w14:paraId="00000476" w14:textId="77777777" w:rsidR="00A343ED" w:rsidRDefault="00000000">
            <w:pPr>
              <w:widowControl w:val="0"/>
              <w:jc w:val="both"/>
            </w:pPr>
            <w:r>
              <w:t>Paso 3.</w:t>
            </w:r>
          </w:p>
        </w:tc>
        <w:tc>
          <w:tcPr>
            <w:tcW w:w="7515" w:type="dxa"/>
            <w:shd w:val="clear" w:color="auto" w:fill="auto"/>
            <w:tcMar>
              <w:top w:w="100" w:type="dxa"/>
              <w:left w:w="100" w:type="dxa"/>
              <w:bottom w:w="100" w:type="dxa"/>
              <w:right w:w="100" w:type="dxa"/>
            </w:tcMar>
          </w:tcPr>
          <w:p w14:paraId="00000477" w14:textId="77777777" w:rsidR="00A343ED" w:rsidRDefault="00000000">
            <w:pPr>
              <w:widowControl w:val="0"/>
              <w:jc w:val="both"/>
            </w:pPr>
            <w:r>
              <w:t>Tercera actividad.</w:t>
            </w:r>
          </w:p>
          <w:p w14:paraId="00000478" w14:textId="77777777" w:rsidR="00A343ED" w:rsidRDefault="00000000">
            <w:pPr>
              <w:widowControl w:val="0"/>
              <w:jc w:val="both"/>
              <w:rPr>
                <w:color w:val="999999"/>
              </w:rPr>
            </w:pPr>
            <w:r>
              <w:t>Tener el plan de gestión del riesgo de desastres formulado y adoptado por decreto.</w:t>
            </w:r>
          </w:p>
        </w:tc>
        <w:tc>
          <w:tcPr>
            <w:tcW w:w="4425" w:type="dxa"/>
            <w:shd w:val="clear" w:color="auto" w:fill="auto"/>
            <w:tcMar>
              <w:top w:w="100" w:type="dxa"/>
              <w:left w:w="100" w:type="dxa"/>
              <w:bottom w:w="100" w:type="dxa"/>
              <w:right w:w="100" w:type="dxa"/>
            </w:tcMar>
          </w:tcPr>
          <w:p w14:paraId="00000479" w14:textId="77777777" w:rsidR="00A343ED" w:rsidRDefault="00000000">
            <w:pPr>
              <w:widowControl w:val="0"/>
              <w:jc w:val="both"/>
            </w:pPr>
            <w:sdt>
              <w:sdtPr>
                <w:tag w:val="goog_rdk_101"/>
                <w:id w:val="1823239630"/>
              </w:sdtPr>
              <w:sdtContent>
                <w:commentRangeStart w:id="122"/>
              </w:sdtContent>
            </w:sdt>
            <w:sdt>
              <w:sdtPr>
                <w:tag w:val="goog_rdk_102"/>
                <w:id w:val="-558860200"/>
              </w:sdtPr>
              <w:sdtContent>
                <w:commentRangeStart w:id="123"/>
              </w:sdtContent>
            </w:sdt>
            <w:r>
              <w:rPr>
                <w:noProof/>
                <w:color w:val="666666"/>
              </w:rPr>
              <w:drawing>
                <wp:inline distT="114300" distB="114300" distL="114300" distR="114300" wp14:anchorId="3DD5DD2D" wp14:editId="5092ECCD">
                  <wp:extent cx="2676525" cy="1879600"/>
                  <wp:effectExtent l="0" t="0" r="0" b="0"/>
                  <wp:docPr id="24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4"/>
                          <a:srcRect/>
                          <a:stretch>
                            <a:fillRect/>
                          </a:stretch>
                        </pic:blipFill>
                        <pic:spPr>
                          <a:xfrm>
                            <a:off x="0" y="0"/>
                            <a:ext cx="2676525" cy="1879600"/>
                          </a:xfrm>
                          <a:prstGeom prst="rect">
                            <a:avLst/>
                          </a:prstGeom>
                          <a:ln/>
                        </pic:spPr>
                      </pic:pic>
                    </a:graphicData>
                  </a:graphic>
                </wp:inline>
              </w:drawing>
            </w:r>
            <w:commentRangeEnd w:id="122"/>
            <w:r>
              <w:commentReference w:id="122"/>
            </w:r>
            <w:commentRangeEnd w:id="123"/>
            <w:r>
              <w:commentReference w:id="123"/>
            </w:r>
          </w:p>
          <w:p w14:paraId="0000047A" w14:textId="77777777" w:rsidR="00A343ED" w:rsidRDefault="00000000">
            <w:pPr>
              <w:widowControl w:val="0"/>
              <w:jc w:val="both"/>
            </w:pPr>
            <w:r>
              <w:t>Imagen: 222322_i86.</w:t>
            </w:r>
          </w:p>
        </w:tc>
      </w:tr>
      <w:tr w:rsidR="00A343ED" w14:paraId="6991297A" w14:textId="77777777">
        <w:trPr>
          <w:trHeight w:val="420"/>
        </w:trPr>
        <w:tc>
          <w:tcPr>
            <w:tcW w:w="2310" w:type="dxa"/>
            <w:shd w:val="clear" w:color="auto" w:fill="auto"/>
            <w:tcMar>
              <w:top w:w="100" w:type="dxa"/>
              <w:left w:w="100" w:type="dxa"/>
              <w:bottom w:w="100" w:type="dxa"/>
              <w:right w:w="100" w:type="dxa"/>
            </w:tcMar>
          </w:tcPr>
          <w:p w14:paraId="0000047B" w14:textId="77777777" w:rsidR="00A343ED" w:rsidRDefault="00000000">
            <w:pPr>
              <w:widowControl w:val="0"/>
              <w:jc w:val="both"/>
            </w:pPr>
            <w:r>
              <w:lastRenderedPageBreak/>
              <w:t>Paso 4.</w:t>
            </w:r>
          </w:p>
        </w:tc>
        <w:tc>
          <w:tcPr>
            <w:tcW w:w="7515" w:type="dxa"/>
            <w:shd w:val="clear" w:color="auto" w:fill="auto"/>
            <w:tcMar>
              <w:top w:w="100" w:type="dxa"/>
              <w:left w:w="100" w:type="dxa"/>
              <w:bottom w:w="100" w:type="dxa"/>
              <w:right w:w="100" w:type="dxa"/>
            </w:tcMar>
          </w:tcPr>
          <w:p w14:paraId="0000047C" w14:textId="77777777" w:rsidR="00A343ED" w:rsidRDefault="00000000">
            <w:pPr>
              <w:widowControl w:val="0"/>
              <w:jc w:val="both"/>
            </w:pPr>
            <w:r>
              <w:t>Cuarta actividad.</w:t>
            </w:r>
          </w:p>
          <w:p w14:paraId="0000047D" w14:textId="77777777" w:rsidR="00A343ED" w:rsidRDefault="00000000">
            <w:pPr>
              <w:widowControl w:val="0"/>
              <w:jc w:val="both"/>
            </w:pPr>
            <w:r>
              <w:t>Tener un Sistema de Información creado.</w:t>
            </w:r>
          </w:p>
          <w:p w14:paraId="0000047E" w14:textId="77777777" w:rsidR="00A343ED" w:rsidRDefault="00A343ED">
            <w:pPr>
              <w:widowControl w:val="0"/>
              <w:jc w:val="both"/>
              <w:rPr>
                <w:color w:val="999999"/>
              </w:rPr>
            </w:pPr>
          </w:p>
        </w:tc>
        <w:tc>
          <w:tcPr>
            <w:tcW w:w="4425" w:type="dxa"/>
            <w:shd w:val="clear" w:color="auto" w:fill="auto"/>
            <w:tcMar>
              <w:top w:w="100" w:type="dxa"/>
              <w:left w:w="100" w:type="dxa"/>
              <w:bottom w:w="100" w:type="dxa"/>
              <w:right w:w="100" w:type="dxa"/>
            </w:tcMar>
          </w:tcPr>
          <w:p w14:paraId="0000047F" w14:textId="77777777" w:rsidR="00A343ED" w:rsidRDefault="00000000">
            <w:pPr>
              <w:widowControl w:val="0"/>
              <w:jc w:val="both"/>
            </w:pPr>
            <w:sdt>
              <w:sdtPr>
                <w:tag w:val="goog_rdk_103"/>
                <w:id w:val="-421341720"/>
              </w:sdtPr>
              <w:sdtContent>
                <w:commentRangeStart w:id="124"/>
              </w:sdtContent>
            </w:sdt>
            <w:sdt>
              <w:sdtPr>
                <w:tag w:val="goog_rdk_104"/>
                <w:id w:val="-1935359510"/>
              </w:sdtPr>
              <w:sdtContent>
                <w:commentRangeStart w:id="125"/>
              </w:sdtContent>
            </w:sdt>
            <w:r>
              <w:rPr>
                <w:noProof/>
                <w:color w:val="666666"/>
              </w:rPr>
              <w:drawing>
                <wp:inline distT="114300" distB="114300" distL="114300" distR="114300" wp14:anchorId="2F934C11" wp14:editId="40D9E89D">
                  <wp:extent cx="2676525" cy="1993900"/>
                  <wp:effectExtent l="0" t="0" r="0" b="0"/>
                  <wp:docPr id="2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5"/>
                          <a:srcRect/>
                          <a:stretch>
                            <a:fillRect/>
                          </a:stretch>
                        </pic:blipFill>
                        <pic:spPr>
                          <a:xfrm>
                            <a:off x="0" y="0"/>
                            <a:ext cx="2676525" cy="1993900"/>
                          </a:xfrm>
                          <a:prstGeom prst="rect">
                            <a:avLst/>
                          </a:prstGeom>
                          <a:ln/>
                        </pic:spPr>
                      </pic:pic>
                    </a:graphicData>
                  </a:graphic>
                </wp:inline>
              </w:drawing>
            </w:r>
            <w:commentRangeEnd w:id="124"/>
            <w:r>
              <w:commentReference w:id="124"/>
            </w:r>
            <w:commentRangeEnd w:id="125"/>
            <w:r>
              <w:commentReference w:id="125"/>
            </w:r>
          </w:p>
          <w:p w14:paraId="00000480" w14:textId="77777777" w:rsidR="00A343ED" w:rsidRDefault="00000000">
            <w:pPr>
              <w:widowControl w:val="0"/>
              <w:jc w:val="both"/>
            </w:pPr>
            <w:r>
              <w:t>Imagen: 222322_i87</w:t>
            </w:r>
          </w:p>
        </w:tc>
      </w:tr>
    </w:tbl>
    <w:p w14:paraId="00000481" w14:textId="77777777" w:rsidR="00A343ED" w:rsidRDefault="00A343ED"/>
    <w:p w14:paraId="00000482" w14:textId="77777777" w:rsidR="00A343ED" w:rsidRDefault="00A343ED">
      <w:pPr>
        <w:spacing w:line="240" w:lineRule="auto"/>
        <w:jc w:val="both"/>
      </w:pPr>
    </w:p>
    <w:p w14:paraId="00000483" w14:textId="77777777" w:rsidR="00A343ED" w:rsidRDefault="00A343ED"/>
    <w:tbl>
      <w:tblPr>
        <w:tblStyle w:val="afffff1"/>
        <w:tblW w:w="1419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305"/>
        <w:gridCol w:w="11910"/>
      </w:tblGrid>
      <w:tr w:rsidR="00A343ED" w14:paraId="00F110C1" w14:textId="77777777">
        <w:trPr>
          <w:trHeight w:val="580"/>
        </w:trPr>
        <w:tc>
          <w:tcPr>
            <w:tcW w:w="2280" w:type="dxa"/>
            <w:gridSpan w:val="2"/>
            <w:shd w:val="clear" w:color="auto" w:fill="D9D9D9"/>
            <w:tcMar>
              <w:top w:w="100" w:type="dxa"/>
              <w:left w:w="100" w:type="dxa"/>
              <w:bottom w:w="100" w:type="dxa"/>
              <w:right w:w="100" w:type="dxa"/>
            </w:tcMar>
          </w:tcPr>
          <w:p w14:paraId="00000484" w14:textId="77777777" w:rsidR="00A343ED" w:rsidRDefault="00A343ED">
            <w:pPr>
              <w:widowControl w:val="0"/>
              <w:jc w:val="both"/>
            </w:pPr>
          </w:p>
          <w:p w14:paraId="00000485" w14:textId="77777777" w:rsidR="00A343ED" w:rsidRDefault="00000000">
            <w:pPr>
              <w:widowControl w:val="0"/>
              <w:jc w:val="both"/>
            </w:pPr>
            <w:r>
              <w:t>Tipo de recurso.</w:t>
            </w:r>
          </w:p>
        </w:tc>
        <w:tc>
          <w:tcPr>
            <w:tcW w:w="11910" w:type="dxa"/>
            <w:shd w:val="clear" w:color="auto" w:fill="D9D9D9"/>
            <w:tcMar>
              <w:top w:w="100" w:type="dxa"/>
              <w:left w:w="100" w:type="dxa"/>
              <w:bottom w:w="100" w:type="dxa"/>
              <w:right w:w="100" w:type="dxa"/>
            </w:tcMar>
          </w:tcPr>
          <w:p w14:paraId="00000487" w14:textId="77777777" w:rsidR="00A343ED" w:rsidRDefault="00000000">
            <w:pPr>
              <w:keepNext/>
              <w:keepLines/>
              <w:widowControl w:val="0"/>
              <w:pBdr>
                <w:top w:val="nil"/>
                <w:left w:val="nil"/>
                <w:bottom w:val="nil"/>
                <w:right w:val="nil"/>
                <w:between w:val="nil"/>
              </w:pBdr>
              <w:spacing w:after="60"/>
              <w:jc w:val="center"/>
              <w:rPr>
                <w:color w:val="000000"/>
              </w:rPr>
            </w:pPr>
            <w:bookmarkStart w:id="126" w:name="_heading=h.3j2qqm3" w:colFirst="0" w:colLast="0"/>
            <w:bookmarkEnd w:id="126"/>
            <w:r>
              <w:rPr>
                <w:color w:val="000000"/>
              </w:rPr>
              <w:t>Pestañas o</w:t>
            </w:r>
            <w:r>
              <w:rPr>
                <w:i/>
                <w:color w:val="000000"/>
              </w:rPr>
              <w:t xml:space="preserve"> </w:t>
            </w:r>
            <w:proofErr w:type="spellStart"/>
            <w:r>
              <w:rPr>
                <w:i/>
                <w:color w:val="000000"/>
              </w:rPr>
              <w:t>tabs</w:t>
            </w:r>
            <w:proofErr w:type="spellEnd"/>
            <w:r>
              <w:rPr>
                <w:color w:val="000000"/>
              </w:rPr>
              <w:t xml:space="preserve"> verticales.</w:t>
            </w:r>
          </w:p>
        </w:tc>
      </w:tr>
      <w:tr w:rsidR="00A343ED" w14:paraId="3B1C7103" w14:textId="77777777">
        <w:trPr>
          <w:trHeight w:val="420"/>
        </w:trPr>
        <w:tc>
          <w:tcPr>
            <w:tcW w:w="2280" w:type="dxa"/>
            <w:gridSpan w:val="2"/>
            <w:shd w:val="clear" w:color="auto" w:fill="auto"/>
            <w:tcMar>
              <w:top w:w="100" w:type="dxa"/>
              <w:left w:w="100" w:type="dxa"/>
              <w:bottom w:w="100" w:type="dxa"/>
              <w:right w:w="100" w:type="dxa"/>
            </w:tcMar>
          </w:tcPr>
          <w:p w14:paraId="00000488" w14:textId="77777777" w:rsidR="00A343ED" w:rsidRDefault="00A343ED">
            <w:pPr>
              <w:widowControl w:val="0"/>
              <w:jc w:val="both"/>
            </w:pPr>
          </w:p>
          <w:p w14:paraId="00000489" w14:textId="77777777" w:rsidR="00A343ED" w:rsidRDefault="00000000">
            <w:pPr>
              <w:widowControl w:val="0"/>
              <w:jc w:val="both"/>
            </w:pPr>
            <w:r>
              <w:t>Introducción.</w:t>
            </w:r>
          </w:p>
        </w:tc>
        <w:tc>
          <w:tcPr>
            <w:tcW w:w="11910" w:type="dxa"/>
            <w:shd w:val="clear" w:color="auto" w:fill="auto"/>
            <w:tcMar>
              <w:top w:w="100" w:type="dxa"/>
              <w:left w:w="100" w:type="dxa"/>
              <w:bottom w:w="100" w:type="dxa"/>
              <w:right w:w="100" w:type="dxa"/>
            </w:tcMar>
          </w:tcPr>
          <w:p w14:paraId="0000048B" w14:textId="77777777" w:rsidR="00A343ED" w:rsidRDefault="00000000">
            <w:pPr>
              <w:spacing w:after="120"/>
              <w:jc w:val="both"/>
              <w:rPr>
                <w:color w:val="999999"/>
              </w:rPr>
            </w:pPr>
            <w:r>
              <w:t>Luego de desarrolladas estas actividades, se deben seguir los siguientes 10 pasos para la formulación y diseño de la ERE:</w:t>
            </w:r>
          </w:p>
        </w:tc>
      </w:tr>
      <w:tr w:rsidR="00A343ED" w14:paraId="4EEF3851" w14:textId="77777777">
        <w:trPr>
          <w:trHeight w:val="420"/>
        </w:trPr>
        <w:tc>
          <w:tcPr>
            <w:tcW w:w="14190" w:type="dxa"/>
            <w:gridSpan w:val="3"/>
            <w:shd w:val="clear" w:color="auto" w:fill="auto"/>
            <w:tcMar>
              <w:top w:w="100" w:type="dxa"/>
              <w:left w:w="100" w:type="dxa"/>
              <w:bottom w:w="100" w:type="dxa"/>
              <w:right w:w="100" w:type="dxa"/>
            </w:tcMar>
          </w:tcPr>
          <w:p w14:paraId="0000048C" w14:textId="77777777" w:rsidR="00A343ED" w:rsidRDefault="00000000">
            <w:pPr>
              <w:widowControl w:val="0"/>
              <w:jc w:val="center"/>
              <w:rPr>
                <w:color w:val="999999"/>
              </w:rPr>
            </w:pPr>
            <w:sdt>
              <w:sdtPr>
                <w:tag w:val="goog_rdk_105"/>
                <w:id w:val="-1706016038"/>
              </w:sdtPr>
              <w:sdtContent>
                <w:commentRangeStart w:id="127"/>
              </w:sdtContent>
            </w:sdt>
            <w:sdt>
              <w:sdtPr>
                <w:tag w:val="goog_rdk_106"/>
                <w:id w:val="92290988"/>
              </w:sdtPr>
              <w:sdtContent>
                <w:commentRangeStart w:id="128"/>
              </w:sdtContent>
            </w:sdt>
            <w:r>
              <w:rPr>
                <w:noProof/>
                <w:color w:val="999999"/>
              </w:rPr>
              <w:drawing>
                <wp:inline distT="114300" distB="114300" distL="114300" distR="114300" wp14:anchorId="02BDB0F8" wp14:editId="423ADD14">
                  <wp:extent cx="3393665" cy="3506787"/>
                  <wp:effectExtent l="0" t="0" r="0" b="0"/>
                  <wp:docPr id="25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6"/>
                          <a:srcRect/>
                          <a:stretch>
                            <a:fillRect/>
                          </a:stretch>
                        </pic:blipFill>
                        <pic:spPr>
                          <a:xfrm>
                            <a:off x="0" y="0"/>
                            <a:ext cx="3393665" cy="3506787"/>
                          </a:xfrm>
                          <a:prstGeom prst="rect">
                            <a:avLst/>
                          </a:prstGeom>
                          <a:ln/>
                        </pic:spPr>
                      </pic:pic>
                    </a:graphicData>
                  </a:graphic>
                </wp:inline>
              </w:drawing>
            </w:r>
            <w:commentRangeEnd w:id="127"/>
            <w:r>
              <w:commentReference w:id="127"/>
            </w:r>
            <w:commentRangeEnd w:id="128"/>
            <w:r>
              <w:commentReference w:id="128"/>
            </w:r>
          </w:p>
          <w:p w14:paraId="0000048D" w14:textId="77777777" w:rsidR="00A343ED" w:rsidRDefault="00A343ED">
            <w:pPr>
              <w:widowControl w:val="0"/>
              <w:jc w:val="center"/>
            </w:pPr>
          </w:p>
          <w:p w14:paraId="0000048E" w14:textId="77777777" w:rsidR="00A343ED" w:rsidRDefault="00000000">
            <w:pPr>
              <w:widowControl w:val="0"/>
              <w:jc w:val="both"/>
              <w:rPr>
                <w:b/>
              </w:rPr>
            </w:pPr>
            <w:r>
              <w:t>Imagen:</w:t>
            </w:r>
            <w:r>
              <w:rPr>
                <w:b/>
              </w:rPr>
              <w:t xml:space="preserve"> </w:t>
            </w:r>
            <w:r>
              <w:t>222322_i88.</w:t>
            </w:r>
          </w:p>
        </w:tc>
      </w:tr>
      <w:tr w:rsidR="00A343ED" w14:paraId="4A50483A" w14:textId="77777777">
        <w:trPr>
          <w:trHeight w:val="420"/>
        </w:trPr>
        <w:tc>
          <w:tcPr>
            <w:tcW w:w="975" w:type="dxa"/>
            <w:shd w:val="clear" w:color="auto" w:fill="auto"/>
            <w:tcMar>
              <w:top w:w="100" w:type="dxa"/>
              <w:left w:w="100" w:type="dxa"/>
              <w:bottom w:w="100" w:type="dxa"/>
              <w:right w:w="100" w:type="dxa"/>
            </w:tcMar>
          </w:tcPr>
          <w:p w14:paraId="00000491" w14:textId="77777777" w:rsidR="00A343ED" w:rsidRDefault="00000000">
            <w:pPr>
              <w:widowControl w:val="0"/>
              <w:jc w:val="both"/>
            </w:pPr>
            <w:r>
              <w:t>1.</w:t>
            </w:r>
          </w:p>
        </w:tc>
        <w:tc>
          <w:tcPr>
            <w:tcW w:w="13215" w:type="dxa"/>
            <w:gridSpan w:val="2"/>
            <w:shd w:val="clear" w:color="auto" w:fill="auto"/>
            <w:tcMar>
              <w:top w:w="100" w:type="dxa"/>
              <w:left w:w="100" w:type="dxa"/>
              <w:bottom w:w="100" w:type="dxa"/>
              <w:right w:w="100" w:type="dxa"/>
            </w:tcMar>
          </w:tcPr>
          <w:p w14:paraId="00000492" w14:textId="77777777" w:rsidR="00A343ED" w:rsidRDefault="00000000">
            <w:pPr>
              <w:pBdr>
                <w:top w:val="nil"/>
                <w:left w:val="nil"/>
                <w:bottom w:val="nil"/>
                <w:right w:val="nil"/>
                <w:between w:val="nil"/>
              </w:pBdr>
              <w:spacing w:after="120"/>
              <w:jc w:val="both"/>
            </w:pPr>
            <w:r>
              <w:t>Definir metodología y estructura para la elaboración de la ERE.</w:t>
            </w:r>
          </w:p>
        </w:tc>
      </w:tr>
      <w:tr w:rsidR="00A343ED" w14:paraId="04EFB9E2" w14:textId="77777777">
        <w:trPr>
          <w:trHeight w:val="420"/>
        </w:trPr>
        <w:tc>
          <w:tcPr>
            <w:tcW w:w="975" w:type="dxa"/>
            <w:shd w:val="clear" w:color="auto" w:fill="auto"/>
            <w:tcMar>
              <w:top w:w="100" w:type="dxa"/>
              <w:left w:w="100" w:type="dxa"/>
              <w:bottom w:w="100" w:type="dxa"/>
              <w:right w:w="100" w:type="dxa"/>
            </w:tcMar>
          </w:tcPr>
          <w:p w14:paraId="00000494" w14:textId="77777777" w:rsidR="00A343ED" w:rsidRDefault="00000000">
            <w:pPr>
              <w:widowControl w:val="0"/>
              <w:jc w:val="both"/>
            </w:pPr>
            <w:r>
              <w:t>2.</w:t>
            </w:r>
          </w:p>
        </w:tc>
        <w:tc>
          <w:tcPr>
            <w:tcW w:w="13215" w:type="dxa"/>
            <w:gridSpan w:val="2"/>
            <w:shd w:val="clear" w:color="auto" w:fill="auto"/>
            <w:tcMar>
              <w:top w:w="100" w:type="dxa"/>
              <w:left w:w="100" w:type="dxa"/>
              <w:bottom w:w="100" w:type="dxa"/>
              <w:right w:w="100" w:type="dxa"/>
            </w:tcMar>
          </w:tcPr>
          <w:p w14:paraId="00000495" w14:textId="77777777" w:rsidR="00A343ED" w:rsidRDefault="00000000">
            <w:pPr>
              <w:pBdr>
                <w:top w:val="nil"/>
                <w:left w:val="nil"/>
                <w:bottom w:val="nil"/>
                <w:right w:val="nil"/>
                <w:between w:val="nil"/>
              </w:pBdr>
              <w:spacing w:after="120"/>
              <w:jc w:val="both"/>
            </w:pPr>
            <w:r>
              <w:t>Plantear objetivos de la ERE.</w:t>
            </w:r>
          </w:p>
        </w:tc>
      </w:tr>
      <w:tr w:rsidR="00A343ED" w14:paraId="7BBABA49" w14:textId="77777777">
        <w:trPr>
          <w:trHeight w:val="420"/>
        </w:trPr>
        <w:tc>
          <w:tcPr>
            <w:tcW w:w="975" w:type="dxa"/>
            <w:shd w:val="clear" w:color="auto" w:fill="auto"/>
            <w:tcMar>
              <w:top w:w="100" w:type="dxa"/>
              <w:left w:w="100" w:type="dxa"/>
              <w:bottom w:w="100" w:type="dxa"/>
              <w:right w:w="100" w:type="dxa"/>
            </w:tcMar>
          </w:tcPr>
          <w:p w14:paraId="00000497" w14:textId="77777777" w:rsidR="00A343ED" w:rsidRDefault="00000000">
            <w:pPr>
              <w:widowControl w:val="0"/>
              <w:jc w:val="both"/>
            </w:pPr>
            <w:r>
              <w:t>3.</w:t>
            </w:r>
          </w:p>
        </w:tc>
        <w:tc>
          <w:tcPr>
            <w:tcW w:w="13215" w:type="dxa"/>
            <w:gridSpan w:val="2"/>
            <w:shd w:val="clear" w:color="auto" w:fill="auto"/>
            <w:tcMar>
              <w:top w:w="100" w:type="dxa"/>
              <w:left w:w="100" w:type="dxa"/>
              <w:bottom w:w="100" w:type="dxa"/>
              <w:right w:w="100" w:type="dxa"/>
            </w:tcMar>
          </w:tcPr>
          <w:p w14:paraId="00000498" w14:textId="77777777" w:rsidR="00A343ED" w:rsidRDefault="00000000">
            <w:pPr>
              <w:pBdr>
                <w:top w:val="nil"/>
                <w:left w:val="nil"/>
                <w:bottom w:val="nil"/>
                <w:right w:val="nil"/>
                <w:between w:val="nil"/>
              </w:pBdr>
              <w:spacing w:after="120"/>
              <w:jc w:val="both"/>
            </w:pPr>
            <w:r>
              <w:t>Describir la realidad del territorio.</w:t>
            </w:r>
          </w:p>
        </w:tc>
      </w:tr>
      <w:tr w:rsidR="00A343ED" w14:paraId="458982A6" w14:textId="77777777">
        <w:trPr>
          <w:trHeight w:val="420"/>
        </w:trPr>
        <w:tc>
          <w:tcPr>
            <w:tcW w:w="975" w:type="dxa"/>
            <w:shd w:val="clear" w:color="auto" w:fill="auto"/>
            <w:tcMar>
              <w:top w:w="100" w:type="dxa"/>
              <w:left w:w="100" w:type="dxa"/>
              <w:bottom w:w="100" w:type="dxa"/>
              <w:right w:w="100" w:type="dxa"/>
            </w:tcMar>
          </w:tcPr>
          <w:p w14:paraId="0000049A" w14:textId="77777777" w:rsidR="00A343ED" w:rsidRDefault="00000000">
            <w:pPr>
              <w:widowControl w:val="0"/>
              <w:jc w:val="both"/>
            </w:pPr>
            <w:r>
              <w:t>4.</w:t>
            </w:r>
          </w:p>
        </w:tc>
        <w:tc>
          <w:tcPr>
            <w:tcW w:w="13215" w:type="dxa"/>
            <w:gridSpan w:val="2"/>
            <w:shd w:val="clear" w:color="auto" w:fill="auto"/>
            <w:tcMar>
              <w:top w:w="100" w:type="dxa"/>
              <w:left w:w="100" w:type="dxa"/>
              <w:bottom w:w="100" w:type="dxa"/>
              <w:right w:w="100" w:type="dxa"/>
            </w:tcMar>
          </w:tcPr>
          <w:p w14:paraId="0000049B" w14:textId="77777777" w:rsidR="00A343ED" w:rsidRDefault="00000000">
            <w:pPr>
              <w:pBdr>
                <w:top w:val="nil"/>
                <w:left w:val="nil"/>
                <w:bottom w:val="nil"/>
                <w:right w:val="nil"/>
                <w:between w:val="nil"/>
              </w:pBdr>
              <w:spacing w:after="120"/>
              <w:jc w:val="both"/>
            </w:pPr>
            <w:r>
              <w:t>Determinar los niveles de emergencia.</w:t>
            </w:r>
          </w:p>
        </w:tc>
      </w:tr>
      <w:tr w:rsidR="00A343ED" w14:paraId="4765E528" w14:textId="77777777">
        <w:trPr>
          <w:trHeight w:val="420"/>
        </w:trPr>
        <w:tc>
          <w:tcPr>
            <w:tcW w:w="975" w:type="dxa"/>
            <w:shd w:val="clear" w:color="auto" w:fill="auto"/>
            <w:tcMar>
              <w:top w:w="100" w:type="dxa"/>
              <w:left w:w="100" w:type="dxa"/>
              <w:bottom w:w="100" w:type="dxa"/>
              <w:right w:w="100" w:type="dxa"/>
            </w:tcMar>
          </w:tcPr>
          <w:p w14:paraId="0000049D" w14:textId="77777777" w:rsidR="00A343ED" w:rsidRDefault="00000000">
            <w:pPr>
              <w:widowControl w:val="0"/>
              <w:jc w:val="both"/>
            </w:pPr>
            <w:r>
              <w:lastRenderedPageBreak/>
              <w:t>5.</w:t>
            </w:r>
          </w:p>
        </w:tc>
        <w:tc>
          <w:tcPr>
            <w:tcW w:w="13215" w:type="dxa"/>
            <w:gridSpan w:val="2"/>
            <w:shd w:val="clear" w:color="auto" w:fill="auto"/>
            <w:tcMar>
              <w:top w:w="100" w:type="dxa"/>
              <w:left w:w="100" w:type="dxa"/>
              <w:bottom w:w="100" w:type="dxa"/>
              <w:right w:w="100" w:type="dxa"/>
            </w:tcMar>
          </w:tcPr>
          <w:p w14:paraId="0000049E" w14:textId="77777777" w:rsidR="00A343ED" w:rsidRDefault="00000000">
            <w:pPr>
              <w:pBdr>
                <w:top w:val="nil"/>
                <w:left w:val="nil"/>
                <w:bottom w:val="nil"/>
                <w:right w:val="nil"/>
                <w:between w:val="nil"/>
              </w:pBdr>
              <w:spacing w:after="120"/>
              <w:jc w:val="both"/>
            </w:pPr>
            <w:r>
              <w:t>Identificar los actores para la respuesta.</w:t>
            </w:r>
          </w:p>
        </w:tc>
      </w:tr>
      <w:tr w:rsidR="00A343ED" w14:paraId="2B151AFB" w14:textId="77777777">
        <w:trPr>
          <w:trHeight w:val="420"/>
        </w:trPr>
        <w:tc>
          <w:tcPr>
            <w:tcW w:w="975" w:type="dxa"/>
            <w:shd w:val="clear" w:color="auto" w:fill="auto"/>
            <w:tcMar>
              <w:top w:w="100" w:type="dxa"/>
              <w:left w:w="100" w:type="dxa"/>
              <w:bottom w:w="100" w:type="dxa"/>
              <w:right w:w="100" w:type="dxa"/>
            </w:tcMar>
          </w:tcPr>
          <w:p w14:paraId="000004A0" w14:textId="77777777" w:rsidR="00A343ED" w:rsidRDefault="00000000">
            <w:pPr>
              <w:widowControl w:val="0"/>
              <w:jc w:val="both"/>
            </w:pPr>
            <w:r>
              <w:t>6.</w:t>
            </w:r>
          </w:p>
        </w:tc>
        <w:tc>
          <w:tcPr>
            <w:tcW w:w="13215" w:type="dxa"/>
            <w:gridSpan w:val="2"/>
            <w:shd w:val="clear" w:color="auto" w:fill="auto"/>
            <w:tcMar>
              <w:top w:w="100" w:type="dxa"/>
              <w:left w:w="100" w:type="dxa"/>
              <w:bottom w:w="100" w:type="dxa"/>
              <w:right w:w="100" w:type="dxa"/>
            </w:tcMar>
          </w:tcPr>
          <w:p w14:paraId="000004A1" w14:textId="77777777" w:rsidR="00A343ED" w:rsidRDefault="00000000">
            <w:pPr>
              <w:pBdr>
                <w:top w:val="nil"/>
                <w:left w:val="nil"/>
                <w:bottom w:val="nil"/>
                <w:right w:val="nil"/>
                <w:between w:val="nil"/>
              </w:pBdr>
              <w:spacing w:after="120"/>
              <w:jc w:val="both"/>
            </w:pPr>
            <w:r>
              <w:t>Definir organigrama funcional y estructura de intervención.</w:t>
            </w:r>
          </w:p>
        </w:tc>
      </w:tr>
      <w:tr w:rsidR="00A343ED" w14:paraId="63B8D4CA" w14:textId="77777777">
        <w:trPr>
          <w:trHeight w:val="420"/>
        </w:trPr>
        <w:tc>
          <w:tcPr>
            <w:tcW w:w="975" w:type="dxa"/>
            <w:shd w:val="clear" w:color="auto" w:fill="auto"/>
            <w:tcMar>
              <w:top w:w="100" w:type="dxa"/>
              <w:left w:w="100" w:type="dxa"/>
              <w:bottom w:w="100" w:type="dxa"/>
              <w:right w:w="100" w:type="dxa"/>
            </w:tcMar>
          </w:tcPr>
          <w:p w14:paraId="000004A3" w14:textId="77777777" w:rsidR="00A343ED" w:rsidRDefault="00000000">
            <w:pPr>
              <w:widowControl w:val="0"/>
              <w:jc w:val="both"/>
            </w:pPr>
            <w:r>
              <w:t>7.</w:t>
            </w:r>
          </w:p>
        </w:tc>
        <w:tc>
          <w:tcPr>
            <w:tcW w:w="13215" w:type="dxa"/>
            <w:gridSpan w:val="2"/>
            <w:shd w:val="clear" w:color="auto" w:fill="auto"/>
            <w:tcMar>
              <w:top w:w="100" w:type="dxa"/>
              <w:left w:w="100" w:type="dxa"/>
              <w:bottom w:w="100" w:type="dxa"/>
              <w:right w:w="100" w:type="dxa"/>
            </w:tcMar>
          </w:tcPr>
          <w:p w14:paraId="000004A4" w14:textId="77777777" w:rsidR="00A343ED" w:rsidRDefault="00000000">
            <w:pPr>
              <w:pBdr>
                <w:top w:val="nil"/>
                <w:left w:val="nil"/>
                <w:bottom w:val="nil"/>
                <w:right w:val="nil"/>
                <w:between w:val="nil"/>
              </w:pBdr>
              <w:spacing w:after="120"/>
              <w:jc w:val="both"/>
            </w:pPr>
            <w:r>
              <w:t>Elaborar protocolos específicos por evento.</w:t>
            </w:r>
          </w:p>
        </w:tc>
      </w:tr>
      <w:tr w:rsidR="00A343ED" w14:paraId="44C83FC5" w14:textId="77777777">
        <w:trPr>
          <w:trHeight w:val="420"/>
        </w:trPr>
        <w:tc>
          <w:tcPr>
            <w:tcW w:w="975" w:type="dxa"/>
            <w:shd w:val="clear" w:color="auto" w:fill="auto"/>
            <w:tcMar>
              <w:top w:w="100" w:type="dxa"/>
              <w:left w:w="100" w:type="dxa"/>
              <w:bottom w:w="100" w:type="dxa"/>
              <w:right w:w="100" w:type="dxa"/>
            </w:tcMar>
          </w:tcPr>
          <w:p w14:paraId="000004A6" w14:textId="77777777" w:rsidR="00A343ED" w:rsidRDefault="00000000">
            <w:pPr>
              <w:widowControl w:val="0"/>
              <w:jc w:val="both"/>
            </w:pPr>
            <w:r>
              <w:t>8.</w:t>
            </w:r>
          </w:p>
        </w:tc>
        <w:tc>
          <w:tcPr>
            <w:tcW w:w="13215" w:type="dxa"/>
            <w:gridSpan w:val="2"/>
            <w:shd w:val="clear" w:color="auto" w:fill="auto"/>
            <w:tcMar>
              <w:top w:w="100" w:type="dxa"/>
              <w:left w:w="100" w:type="dxa"/>
              <w:bottom w:w="100" w:type="dxa"/>
              <w:right w:w="100" w:type="dxa"/>
            </w:tcMar>
          </w:tcPr>
          <w:p w14:paraId="000004A7" w14:textId="77777777" w:rsidR="00A343ED" w:rsidRDefault="00000000">
            <w:pPr>
              <w:pBdr>
                <w:top w:val="nil"/>
                <w:left w:val="nil"/>
                <w:bottom w:val="nil"/>
                <w:right w:val="nil"/>
                <w:between w:val="nil"/>
              </w:pBdr>
              <w:spacing w:after="120"/>
              <w:jc w:val="both"/>
            </w:pPr>
            <w:r>
              <w:t>Elaborar protocolos de servicios de respuesta y funciones de soporte.</w:t>
            </w:r>
          </w:p>
        </w:tc>
      </w:tr>
      <w:tr w:rsidR="00A343ED" w14:paraId="5143421B" w14:textId="77777777">
        <w:trPr>
          <w:trHeight w:val="420"/>
        </w:trPr>
        <w:tc>
          <w:tcPr>
            <w:tcW w:w="975" w:type="dxa"/>
            <w:shd w:val="clear" w:color="auto" w:fill="auto"/>
            <w:tcMar>
              <w:top w:w="100" w:type="dxa"/>
              <w:left w:w="100" w:type="dxa"/>
              <w:bottom w:w="100" w:type="dxa"/>
              <w:right w:w="100" w:type="dxa"/>
            </w:tcMar>
          </w:tcPr>
          <w:p w14:paraId="000004A9" w14:textId="77777777" w:rsidR="00A343ED" w:rsidRDefault="00000000">
            <w:pPr>
              <w:widowControl w:val="0"/>
              <w:jc w:val="both"/>
            </w:pPr>
            <w:r>
              <w:t>9.</w:t>
            </w:r>
          </w:p>
        </w:tc>
        <w:tc>
          <w:tcPr>
            <w:tcW w:w="13215" w:type="dxa"/>
            <w:gridSpan w:val="2"/>
            <w:shd w:val="clear" w:color="auto" w:fill="auto"/>
            <w:tcMar>
              <w:top w:w="100" w:type="dxa"/>
              <w:left w:w="100" w:type="dxa"/>
              <w:bottom w:w="100" w:type="dxa"/>
              <w:right w:w="100" w:type="dxa"/>
            </w:tcMar>
          </w:tcPr>
          <w:p w14:paraId="000004AA" w14:textId="77777777" w:rsidR="00A343ED" w:rsidRDefault="00000000">
            <w:pPr>
              <w:pBdr>
                <w:top w:val="nil"/>
                <w:left w:val="nil"/>
                <w:bottom w:val="nil"/>
                <w:right w:val="nil"/>
                <w:between w:val="nil"/>
              </w:pBdr>
              <w:spacing w:after="120"/>
              <w:jc w:val="both"/>
            </w:pPr>
            <w:r>
              <w:t>Definir e incluir procedimientos complementarios de la ERE.</w:t>
            </w:r>
          </w:p>
        </w:tc>
      </w:tr>
      <w:tr w:rsidR="00A343ED" w14:paraId="1C4BE1F9" w14:textId="77777777">
        <w:trPr>
          <w:trHeight w:val="420"/>
        </w:trPr>
        <w:tc>
          <w:tcPr>
            <w:tcW w:w="975" w:type="dxa"/>
            <w:shd w:val="clear" w:color="auto" w:fill="auto"/>
            <w:tcMar>
              <w:top w:w="100" w:type="dxa"/>
              <w:left w:w="100" w:type="dxa"/>
              <w:bottom w:w="100" w:type="dxa"/>
              <w:right w:w="100" w:type="dxa"/>
            </w:tcMar>
          </w:tcPr>
          <w:p w14:paraId="000004AC" w14:textId="77777777" w:rsidR="00A343ED" w:rsidRDefault="00000000">
            <w:pPr>
              <w:widowControl w:val="0"/>
              <w:jc w:val="both"/>
            </w:pPr>
            <w:r>
              <w:t>10.</w:t>
            </w:r>
          </w:p>
        </w:tc>
        <w:tc>
          <w:tcPr>
            <w:tcW w:w="13215" w:type="dxa"/>
            <w:gridSpan w:val="2"/>
            <w:shd w:val="clear" w:color="auto" w:fill="auto"/>
            <w:tcMar>
              <w:top w:w="100" w:type="dxa"/>
              <w:left w:w="100" w:type="dxa"/>
              <w:bottom w:w="100" w:type="dxa"/>
              <w:right w:w="100" w:type="dxa"/>
            </w:tcMar>
          </w:tcPr>
          <w:p w14:paraId="000004AD" w14:textId="77777777" w:rsidR="00A343ED" w:rsidRDefault="00000000">
            <w:pPr>
              <w:pBdr>
                <w:top w:val="nil"/>
                <w:left w:val="nil"/>
                <w:bottom w:val="nil"/>
                <w:right w:val="nil"/>
                <w:between w:val="nil"/>
              </w:pBdr>
              <w:spacing w:after="120"/>
              <w:jc w:val="both"/>
            </w:pPr>
            <w:r>
              <w:t>Implante la ERE.</w:t>
            </w:r>
          </w:p>
        </w:tc>
      </w:tr>
    </w:tbl>
    <w:p w14:paraId="000004AF" w14:textId="77777777" w:rsidR="00A343ED" w:rsidRDefault="00A343ED"/>
    <w:p w14:paraId="000004B0" w14:textId="77777777" w:rsidR="00A343ED" w:rsidRDefault="00A343ED">
      <w:pPr>
        <w:shd w:val="clear" w:color="auto" w:fill="FFFFFF"/>
        <w:spacing w:after="120" w:line="288" w:lineRule="auto"/>
        <w:ind w:left="567"/>
        <w:rPr>
          <w:b/>
        </w:rPr>
      </w:pPr>
    </w:p>
    <w:p w14:paraId="000004B1" w14:textId="77777777" w:rsidR="00A343ED" w:rsidRDefault="00000000">
      <w:pPr>
        <w:shd w:val="clear" w:color="auto" w:fill="FFFFFF"/>
        <w:spacing w:after="120" w:line="288" w:lineRule="auto"/>
        <w:ind w:left="567"/>
        <w:rPr>
          <w:b/>
        </w:rPr>
      </w:pPr>
      <w:r>
        <w:rPr>
          <w:b/>
        </w:rPr>
        <w:t>Síntesis</w:t>
      </w:r>
    </w:p>
    <w:tbl>
      <w:tblPr>
        <w:tblStyle w:val="afffff2"/>
        <w:tblW w:w="1431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11907"/>
      </w:tblGrid>
      <w:tr w:rsidR="00A343ED" w14:paraId="2628D0F8" w14:textId="77777777">
        <w:tc>
          <w:tcPr>
            <w:tcW w:w="2410" w:type="dxa"/>
            <w:shd w:val="clear" w:color="auto" w:fill="D9D9D9"/>
          </w:tcPr>
          <w:p w14:paraId="000004B2" w14:textId="77777777" w:rsidR="00A343ED" w:rsidRDefault="00000000">
            <w:pPr>
              <w:jc w:val="center"/>
              <w:rPr>
                <w:b/>
              </w:rPr>
            </w:pPr>
            <w:r>
              <w:rPr>
                <w:b/>
              </w:rPr>
              <w:t>Tipo de recurso</w:t>
            </w:r>
          </w:p>
        </w:tc>
        <w:tc>
          <w:tcPr>
            <w:tcW w:w="11907" w:type="dxa"/>
            <w:shd w:val="clear" w:color="auto" w:fill="D9D9D9"/>
          </w:tcPr>
          <w:p w14:paraId="000004B3" w14:textId="77777777" w:rsidR="00A343ED" w:rsidRDefault="00000000">
            <w:pPr>
              <w:jc w:val="center"/>
            </w:pPr>
            <w:r>
              <w:t>Síntesis</w:t>
            </w:r>
          </w:p>
        </w:tc>
      </w:tr>
      <w:tr w:rsidR="00A343ED" w14:paraId="06E586D3" w14:textId="77777777">
        <w:tc>
          <w:tcPr>
            <w:tcW w:w="14317" w:type="dxa"/>
            <w:gridSpan w:val="2"/>
          </w:tcPr>
          <w:p w14:paraId="000004B4" w14:textId="77777777" w:rsidR="00A343ED" w:rsidRDefault="00A343ED"/>
          <w:p w14:paraId="000004B5" w14:textId="77777777" w:rsidR="00A343ED" w:rsidRDefault="00000000">
            <w:r>
              <w:t>Gestión comunitaria del riesgo de desastres.</w:t>
            </w:r>
          </w:p>
          <w:p w14:paraId="000004B6" w14:textId="77777777" w:rsidR="00A343ED" w:rsidRDefault="00000000">
            <w:r>
              <w:br/>
              <w:t>Síntesis: riesgo de desastres.</w:t>
            </w:r>
          </w:p>
          <w:p w14:paraId="000004B7" w14:textId="77777777" w:rsidR="00A343ED" w:rsidRDefault="00A343ED"/>
        </w:tc>
      </w:tr>
      <w:tr w:rsidR="00A343ED" w14:paraId="2E720021" w14:textId="77777777">
        <w:tc>
          <w:tcPr>
            <w:tcW w:w="2410" w:type="dxa"/>
            <w:shd w:val="clear" w:color="auto" w:fill="D9D9D9"/>
          </w:tcPr>
          <w:p w14:paraId="000004B9" w14:textId="77777777" w:rsidR="00A343ED" w:rsidRDefault="00000000">
            <w:r>
              <w:t>Introducción.</w:t>
            </w:r>
          </w:p>
          <w:p w14:paraId="000004BA" w14:textId="77777777" w:rsidR="00A343ED" w:rsidRDefault="00A343ED">
            <w:pPr>
              <w:rPr>
                <w:color w:val="BFBFBF"/>
              </w:rPr>
            </w:pPr>
          </w:p>
        </w:tc>
        <w:tc>
          <w:tcPr>
            <w:tcW w:w="11907" w:type="dxa"/>
          </w:tcPr>
          <w:p w14:paraId="000004BB" w14:textId="77777777" w:rsidR="00A343ED" w:rsidRDefault="00000000">
            <w:pPr>
              <w:spacing w:after="120"/>
            </w:pPr>
            <w:r>
              <w:t>El siguiente esquema, ilustra algunos de los aspectos centrales desarrollados en el componente formativo “Riesgos de desastres”.</w:t>
            </w:r>
          </w:p>
        </w:tc>
      </w:tr>
      <w:tr w:rsidR="00A343ED" w14:paraId="1613B0A4" w14:textId="77777777">
        <w:tc>
          <w:tcPr>
            <w:tcW w:w="14317" w:type="dxa"/>
            <w:gridSpan w:val="2"/>
          </w:tcPr>
          <w:p w14:paraId="000004BC" w14:textId="77777777" w:rsidR="00A343ED" w:rsidRDefault="00000000">
            <w:pPr>
              <w:spacing w:after="120"/>
              <w:ind w:left="178"/>
            </w:pPr>
            <w:sdt>
              <w:sdtPr>
                <w:tag w:val="goog_rdk_107"/>
                <w:id w:val="-856266213"/>
              </w:sdtPr>
              <w:sdtContent>
                <w:commentRangeStart w:id="129"/>
              </w:sdtContent>
            </w:sdt>
            <w:r>
              <w:rPr>
                <w:b/>
                <w:noProof/>
              </w:rPr>
              <w:drawing>
                <wp:inline distT="114300" distB="114300" distL="114300" distR="114300" wp14:anchorId="674030F1" wp14:editId="24A274E1">
                  <wp:extent cx="8623000" cy="4360581"/>
                  <wp:effectExtent l="0" t="0" r="0" b="0"/>
                  <wp:docPr id="2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7"/>
                          <a:srcRect/>
                          <a:stretch>
                            <a:fillRect/>
                          </a:stretch>
                        </pic:blipFill>
                        <pic:spPr>
                          <a:xfrm>
                            <a:off x="0" y="0"/>
                            <a:ext cx="8623000" cy="4360581"/>
                          </a:xfrm>
                          <a:prstGeom prst="rect">
                            <a:avLst/>
                          </a:prstGeom>
                          <a:ln/>
                        </pic:spPr>
                      </pic:pic>
                    </a:graphicData>
                  </a:graphic>
                </wp:inline>
              </w:drawing>
            </w:r>
            <w:commentRangeEnd w:id="129"/>
            <w:r>
              <w:commentReference w:id="129"/>
            </w:r>
          </w:p>
          <w:p w14:paraId="000004BD" w14:textId="77777777" w:rsidR="00A343ED" w:rsidRDefault="00000000">
            <w:pPr>
              <w:spacing w:after="120"/>
              <w:ind w:left="178"/>
            </w:pPr>
            <w:r>
              <w:t>Imagen: 222322_i89.</w:t>
            </w:r>
          </w:p>
        </w:tc>
      </w:tr>
    </w:tbl>
    <w:p w14:paraId="000004BF" w14:textId="77777777" w:rsidR="00A343ED" w:rsidRDefault="00000000">
      <w:pPr>
        <w:spacing w:after="120" w:line="240" w:lineRule="auto"/>
        <w:rPr>
          <w:b/>
        </w:rPr>
      </w:pPr>
      <w:r>
        <w:rPr>
          <w:b/>
        </w:rPr>
        <w:t xml:space="preserve">        </w:t>
      </w:r>
    </w:p>
    <w:p w14:paraId="000004C0" w14:textId="77777777" w:rsidR="00A343ED" w:rsidRDefault="00A343ED">
      <w:pPr>
        <w:spacing w:line="240" w:lineRule="auto"/>
        <w:jc w:val="both"/>
      </w:pPr>
    </w:p>
    <w:tbl>
      <w:tblPr>
        <w:tblStyle w:val="afffff3"/>
        <w:tblW w:w="14340" w:type="dxa"/>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40"/>
      </w:tblGrid>
      <w:tr w:rsidR="00A343ED" w14:paraId="0C6C4FA2" w14:textId="77777777">
        <w:trPr>
          <w:trHeight w:val="444"/>
        </w:trPr>
        <w:tc>
          <w:tcPr>
            <w:tcW w:w="14340" w:type="dxa"/>
            <w:shd w:val="clear" w:color="auto" w:fill="D9D9D9"/>
          </w:tcPr>
          <w:p w14:paraId="000004C1" w14:textId="77777777" w:rsidR="00A343ED" w:rsidRDefault="00000000">
            <w:pPr>
              <w:keepNext/>
              <w:keepLines/>
              <w:pBdr>
                <w:top w:val="nil"/>
                <w:left w:val="nil"/>
                <w:bottom w:val="nil"/>
                <w:right w:val="nil"/>
                <w:between w:val="nil"/>
              </w:pBdr>
              <w:spacing w:line="276" w:lineRule="auto"/>
              <w:jc w:val="center"/>
              <w:rPr>
                <w:color w:val="000000"/>
              </w:rPr>
            </w:pPr>
            <w:bookmarkStart w:id="130" w:name="_heading=h.1y810tw" w:colFirst="0" w:colLast="0"/>
            <w:bookmarkEnd w:id="130"/>
            <w:r>
              <w:rPr>
                <w:color w:val="000000"/>
              </w:rPr>
              <w:lastRenderedPageBreak/>
              <w:t>Cuadro de texto.</w:t>
            </w:r>
          </w:p>
        </w:tc>
      </w:tr>
      <w:tr w:rsidR="00A343ED" w14:paraId="3237BB57" w14:textId="77777777">
        <w:tc>
          <w:tcPr>
            <w:tcW w:w="14340" w:type="dxa"/>
          </w:tcPr>
          <w:p w14:paraId="000004C2" w14:textId="77777777" w:rsidR="00A343ED" w:rsidRDefault="00000000">
            <w:pPr>
              <w:jc w:val="both"/>
              <w:rPr>
                <w:highlight w:val="white"/>
              </w:rPr>
            </w:pPr>
            <w:r>
              <w:rPr>
                <w:highlight w:val="white"/>
              </w:rPr>
              <w:t xml:space="preserve">Aquí finaliza el desarrollo temático del componente formativo Riesgo de desastres, </w:t>
            </w:r>
            <w:r>
              <w:t xml:space="preserve">concepto es descrito como la probabilidad que una comunidad, bien inmueble o una unidad productiva, sufra daño o se produzcan pérdidas, debido a las amenazas originadas por fenómenos naturales, o antropogénicos, en un instante o lugar determinado. </w:t>
            </w:r>
            <w:r>
              <w:rPr>
                <w:highlight w:val="white"/>
              </w:rPr>
              <w:t xml:space="preserve"> Recuerde explorar los demás recursos que se encuentran disponibles en este, para ello diríjase al menú principal en el cual encontrará la síntesis, una actividad didáctica, material complementario, entre otros. </w:t>
            </w:r>
          </w:p>
        </w:tc>
      </w:tr>
    </w:tbl>
    <w:p w14:paraId="000004C3" w14:textId="77777777" w:rsidR="00A343ED" w:rsidRDefault="00A343ED">
      <w:pPr>
        <w:spacing w:line="240" w:lineRule="auto"/>
        <w:jc w:val="both"/>
        <w:rPr>
          <w:b/>
        </w:rPr>
      </w:pPr>
    </w:p>
    <w:p w14:paraId="000004C4" w14:textId="77777777" w:rsidR="00A343ED" w:rsidRDefault="00A343ED">
      <w:pPr>
        <w:spacing w:after="120" w:line="240" w:lineRule="auto"/>
        <w:rPr>
          <w:b/>
        </w:rPr>
      </w:pPr>
    </w:p>
    <w:p w14:paraId="000004C5" w14:textId="77777777" w:rsidR="00A343ED" w:rsidRDefault="00000000">
      <w:pPr>
        <w:spacing w:after="120" w:line="240" w:lineRule="auto"/>
        <w:rPr>
          <w:b/>
        </w:rPr>
      </w:pPr>
      <w:r>
        <w:rPr>
          <w:b/>
        </w:rPr>
        <w:t xml:space="preserve">         ACTIVIDAD INTERACTIVA</w:t>
      </w:r>
    </w:p>
    <w:p w14:paraId="000004C6" w14:textId="77777777" w:rsidR="00A343ED" w:rsidRDefault="00A343ED"/>
    <w:tbl>
      <w:tblPr>
        <w:tblStyle w:val="afffff4"/>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5490"/>
        <w:gridCol w:w="6417"/>
      </w:tblGrid>
      <w:tr w:rsidR="00A343ED" w14:paraId="1F1AC902" w14:textId="77777777">
        <w:trPr>
          <w:trHeight w:val="460"/>
        </w:trPr>
        <w:tc>
          <w:tcPr>
            <w:tcW w:w="2410" w:type="dxa"/>
            <w:shd w:val="clear" w:color="auto" w:fill="D9D9D9"/>
            <w:tcMar>
              <w:top w:w="100" w:type="dxa"/>
              <w:left w:w="100" w:type="dxa"/>
              <w:bottom w:w="100" w:type="dxa"/>
              <w:right w:w="100" w:type="dxa"/>
            </w:tcMar>
          </w:tcPr>
          <w:p w14:paraId="000004C7" w14:textId="77777777" w:rsidR="00A343ED" w:rsidRDefault="00000000">
            <w:pPr>
              <w:widowControl w:val="0"/>
              <w:jc w:val="both"/>
            </w:pPr>
            <w:r>
              <w:t>Tipo de recurso.</w:t>
            </w:r>
          </w:p>
        </w:tc>
        <w:tc>
          <w:tcPr>
            <w:tcW w:w="11907" w:type="dxa"/>
            <w:gridSpan w:val="2"/>
            <w:shd w:val="clear" w:color="auto" w:fill="D9D9D9"/>
            <w:tcMar>
              <w:top w:w="100" w:type="dxa"/>
              <w:left w:w="100" w:type="dxa"/>
              <w:bottom w:w="100" w:type="dxa"/>
              <w:right w:w="100" w:type="dxa"/>
            </w:tcMar>
          </w:tcPr>
          <w:p w14:paraId="000004C8" w14:textId="77777777" w:rsidR="00A343ED" w:rsidRDefault="00000000">
            <w:pPr>
              <w:keepNext/>
              <w:keepLines/>
              <w:widowControl w:val="0"/>
              <w:pBdr>
                <w:top w:val="nil"/>
                <w:left w:val="nil"/>
                <w:bottom w:val="nil"/>
                <w:right w:val="nil"/>
                <w:between w:val="nil"/>
              </w:pBdr>
              <w:spacing w:after="60" w:line="276" w:lineRule="auto"/>
              <w:jc w:val="center"/>
              <w:rPr>
                <w:color w:val="000000"/>
              </w:rPr>
            </w:pPr>
            <w:bookmarkStart w:id="131" w:name="_heading=h.4i7ojhp" w:colFirst="0" w:colLast="0"/>
            <w:bookmarkEnd w:id="131"/>
            <w:r>
              <w:rPr>
                <w:color w:val="000000"/>
              </w:rPr>
              <w:t>Actividad didáctica. Verdadero y falso.</w:t>
            </w:r>
          </w:p>
        </w:tc>
      </w:tr>
      <w:tr w:rsidR="00A343ED" w14:paraId="43FBFB46" w14:textId="77777777">
        <w:trPr>
          <w:trHeight w:val="420"/>
        </w:trPr>
        <w:tc>
          <w:tcPr>
            <w:tcW w:w="7900" w:type="dxa"/>
            <w:gridSpan w:val="2"/>
            <w:shd w:val="clear" w:color="auto" w:fill="auto"/>
            <w:tcMar>
              <w:top w:w="100" w:type="dxa"/>
              <w:left w:w="100" w:type="dxa"/>
              <w:bottom w:w="100" w:type="dxa"/>
              <w:right w:w="100" w:type="dxa"/>
            </w:tcMar>
          </w:tcPr>
          <w:p w14:paraId="000004CA" w14:textId="77777777" w:rsidR="00A343ED" w:rsidRDefault="00A343ED">
            <w:pPr>
              <w:widowControl w:val="0"/>
              <w:rPr>
                <w:b/>
              </w:rPr>
            </w:pPr>
          </w:p>
          <w:p w14:paraId="000004CB" w14:textId="77777777" w:rsidR="00A343ED" w:rsidRDefault="00000000">
            <w:pPr>
              <w:jc w:val="both"/>
              <w:rPr>
                <w:color w:val="999999"/>
              </w:rPr>
            </w:pPr>
            <w:r>
              <w:rPr>
                <w:highlight w:val="white"/>
              </w:rPr>
              <w:t>Apreciado aprendiz, a continuación, encontrará una serie de preguntas que deberá resolver, con el objetivo de evaluar la aprehensión de los conocimientos expuestos en este componente formativo.</w:t>
            </w:r>
          </w:p>
        </w:tc>
        <w:tc>
          <w:tcPr>
            <w:tcW w:w="6417" w:type="dxa"/>
            <w:shd w:val="clear" w:color="auto" w:fill="auto"/>
            <w:tcMar>
              <w:top w:w="100" w:type="dxa"/>
              <w:left w:w="100" w:type="dxa"/>
              <w:bottom w:w="100" w:type="dxa"/>
              <w:right w:w="100" w:type="dxa"/>
            </w:tcMar>
          </w:tcPr>
          <w:p w14:paraId="000004CD" w14:textId="77777777" w:rsidR="00A343ED" w:rsidRDefault="00000000">
            <w:pPr>
              <w:widowControl w:val="0"/>
              <w:rPr>
                <w:color w:val="999999"/>
              </w:rPr>
            </w:pPr>
            <w:sdt>
              <w:sdtPr>
                <w:tag w:val="goog_rdk_108"/>
                <w:id w:val="-1019540657"/>
              </w:sdtPr>
              <w:sdtContent>
                <w:commentRangeStart w:id="132"/>
              </w:sdtContent>
            </w:sdt>
            <w:r>
              <w:rPr>
                <w:noProof/>
                <w:color w:val="999999"/>
              </w:rPr>
              <w:drawing>
                <wp:inline distT="114300" distB="114300" distL="114300" distR="114300" wp14:anchorId="076AA1BA" wp14:editId="20CB02B6">
                  <wp:extent cx="1820227" cy="1820227"/>
                  <wp:effectExtent l="0" t="0" r="0" b="0"/>
                  <wp:docPr id="24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8"/>
                          <a:srcRect/>
                          <a:stretch>
                            <a:fillRect/>
                          </a:stretch>
                        </pic:blipFill>
                        <pic:spPr>
                          <a:xfrm>
                            <a:off x="0" y="0"/>
                            <a:ext cx="1820227" cy="1820227"/>
                          </a:xfrm>
                          <a:prstGeom prst="rect">
                            <a:avLst/>
                          </a:prstGeom>
                          <a:ln/>
                        </pic:spPr>
                      </pic:pic>
                    </a:graphicData>
                  </a:graphic>
                </wp:inline>
              </w:drawing>
            </w:r>
            <w:commentRangeEnd w:id="132"/>
            <w:r>
              <w:commentReference w:id="132"/>
            </w:r>
          </w:p>
          <w:p w14:paraId="000004CE" w14:textId="77777777" w:rsidR="00A343ED" w:rsidRDefault="00A343ED">
            <w:pPr>
              <w:widowControl w:val="0"/>
              <w:rPr>
                <w:color w:val="999999"/>
              </w:rPr>
            </w:pPr>
          </w:p>
          <w:p w14:paraId="000004CF" w14:textId="77777777" w:rsidR="00A343ED" w:rsidRDefault="00000000">
            <w:pPr>
              <w:widowControl w:val="0"/>
            </w:pPr>
            <w:r>
              <w:t>Imagen: 222322_i90.</w:t>
            </w:r>
          </w:p>
        </w:tc>
      </w:tr>
      <w:tr w:rsidR="00A343ED" w14:paraId="19623399" w14:textId="77777777">
        <w:trPr>
          <w:trHeight w:val="420"/>
        </w:trPr>
        <w:tc>
          <w:tcPr>
            <w:tcW w:w="7900" w:type="dxa"/>
            <w:gridSpan w:val="2"/>
            <w:shd w:val="clear" w:color="auto" w:fill="auto"/>
            <w:tcMar>
              <w:top w:w="100" w:type="dxa"/>
              <w:left w:w="100" w:type="dxa"/>
              <w:bottom w:w="100" w:type="dxa"/>
              <w:right w:w="100" w:type="dxa"/>
            </w:tcMar>
          </w:tcPr>
          <w:p w14:paraId="000004D0" w14:textId="77777777" w:rsidR="00A343ED" w:rsidRDefault="00000000">
            <w:pPr>
              <w:numPr>
                <w:ilvl w:val="0"/>
                <w:numId w:val="6"/>
              </w:numPr>
              <w:spacing w:after="120"/>
              <w:ind w:left="36" w:firstLine="0"/>
              <w:jc w:val="both"/>
            </w:pPr>
            <w:r>
              <w:rPr>
                <w:color w:val="202124"/>
              </w:rPr>
              <w:lastRenderedPageBreak/>
              <w:t>El proceso de reducción del riesgo está compuesto por las acciones correctivas, las acciones de prevención o intervención prospectiva, la protección financiera y la gestión sectorial y comunitaria.</w:t>
            </w:r>
          </w:p>
        </w:tc>
        <w:tc>
          <w:tcPr>
            <w:tcW w:w="6417" w:type="dxa"/>
            <w:shd w:val="clear" w:color="auto" w:fill="auto"/>
            <w:tcMar>
              <w:top w:w="100" w:type="dxa"/>
              <w:left w:w="100" w:type="dxa"/>
              <w:bottom w:w="100" w:type="dxa"/>
              <w:right w:w="100" w:type="dxa"/>
            </w:tcMar>
          </w:tcPr>
          <w:p w14:paraId="000004D2" w14:textId="77777777" w:rsidR="00A343ED" w:rsidRDefault="00000000">
            <w:pPr>
              <w:widowControl w:val="0"/>
              <w:rPr>
                <w:color w:val="999999"/>
              </w:rPr>
            </w:pPr>
            <w:sdt>
              <w:sdtPr>
                <w:tag w:val="goog_rdk_109"/>
                <w:id w:val="1774596835"/>
              </w:sdtPr>
              <w:sdtContent>
                <w:commentRangeStart w:id="133"/>
              </w:sdtContent>
            </w:sdt>
            <w:r>
              <w:rPr>
                <w:noProof/>
                <w:color w:val="999999"/>
              </w:rPr>
              <w:drawing>
                <wp:inline distT="114300" distB="114300" distL="114300" distR="114300" wp14:anchorId="2733C50E" wp14:editId="081B61C3">
                  <wp:extent cx="1219200" cy="1219200"/>
                  <wp:effectExtent l="0" t="0" r="0" b="0"/>
                  <wp:docPr id="240" name="image56.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png" descr="Icono&#10;&#10;Descripción generada automáticamente"/>
                          <pic:cNvPicPr preferRelativeResize="0"/>
                        </pic:nvPicPr>
                        <pic:blipFill>
                          <a:blip r:embed="rId89"/>
                          <a:srcRect/>
                          <a:stretch>
                            <a:fillRect/>
                          </a:stretch>
                        </pic:blipFill>
                        <pic:spPr>
                          <a:xfrm>
                            <a:off x="0" y="0"/>
                            <a:ext cx="1219200" cy="1219200"/>
                          </a:xfrm>
                          <a:prstGeom prst="rect">
                            <a:avLst/>
                          </a:prstGeom>
                          <a:ln/>
                        </pic:spPr>
                      </pic:pic>
                    </a:graphicData>
                  </a:graphic>
                </wp:inline>
              </w:drawing>
            </w:r>
            <w:commentRangeEnd w:id="133"/>
            <w:r>
              <w:commentReference w:id="133"/>
            </w:r>
          </w:p>
          <w:p w14:paraId="000004D3" w14:textId="77777777" w:rsidR="00A343ED" w:rsidRDefault="00A343ED">
            <w:pPr>
              <w:widowControl w:val="0"/>
              <w:rPr>
                <w:color w:val="999999"/>
              </w:rPr>
            </w:pPr>
          </w:p>
          <w:p w14:paraId="000004D4" w14:textId="77777777" w:rsidR="00A343ED" w:rsidRDefault="00000000">
            <w:pPr>
              <w:widowControl w:val="0"/>
            </w:pPr>
            <w:r>
              <w:t>Imagen: 222322_i91.</w:t>
            </w:r>
          </w:p>
        </w:tc>
      </w:tr>
      <w:tr w:rsidR="00A343ED" w14:paraId="67622270" w14:textId="77777777">
        <w:trPr>
          <w:trHeight w:val="420"/>
        </w:trPr>
        <w:tc>
          <w:tcPr>
            <w:tcW w:w="7900" w:type="dxa"/>
            <w:gridSpan w:val="2"/>
            <w:shd w:val="clear" w:color="auto" w:fill="auto"/>
            <w:tcMar>
              <w:top w:w="100" w:type="dxa"/>
              <w:left w:w="100" w:type="dxa"/>
              <w:bottom w:w="100" w:type="dxa"/>
              <w:right w:w="100" w:type="dxa"/>
            </w:tcMar>
          </w:tcPr>
          <w:p w14:paraId="000004D5" w14:textId="77777777" w:rsidR="00A343ED" w:rsidRDefault="00000000">
            <w:pPr>
              <w:widowControl w:val="0"/>
              <w:jc w:val="both"/>
            </w:pPr>
            <w:r>
              <w:t>Verdadero (correcto).</w:t>
            </w:r>
          </w:p>
        </w:tc>
        <w:tc>
          <w:tcPr>
            <w:tcW w:w="6417" w:type="dxa"/>
            <w:shd w:val="clear" w:color="auto" w:fill="auto"/>
            <w:tcMar>
              <w:top w:w="100" w:type="dxa"/>
              <w:left w:w="100" w:type="dxa"/>
              <w:bottom w:w="100" w:type="dxa"/>
              <w:right w:w="100" w:type="dxa"/>
            </w:tcMar>
          </w:tcPr>
          <w:p w14:paraId="000004D7" w14:textId="77777777" w:rsidR="00A343ED" w:rsidRDefault="00000000">
            <w:pPr>
              <w:widowControl w:val="0"/>
              <w:jc w:val="both"/>
            </w:pPr>
            <w:r>
              <w:t>Falso.</w:t>
            </w:r>
          </w:p>
        </w:tc>
      </w:tr>
      <w:tr w:rsidR="00A343ED" w14:paraId="05D5F346" w14:textId="77777777">
        <w:trPr>
          <w:trHeight w:val="420"/>
        </w:trPr>
        <w:tc>
          <w:tcPr>
            <w:tcW w:w="7900" w:type="dxa"/>
            <w:gridSpan w:val="2"/>
            <w:shd w:val="clear" w:color="auto" w:fill="auto"/>
            <w:tcMar>
              <w:top w:w="100" w:type="dxa"/>
              <w:left w:w="100" w:type="dxa"/>
              <w:bottom w:w="100" w:type="dxa"/>
              <w:right w:w="100" w:type="dxa"/>
            </w:tcMar>
          </w:tcPr>
          <w:p w14:paraId="000004D8" w14:textId="77777777" w:rsidR="00A343ED" w:rsidRDefault="00000000">
            <w:pPr>
              <w:spacing w:after="120"/>
              <w:jc w:val="both"/>
            </w:pPr>
            <w:r>
              <w:t xml:space="preserve">2. </w:t>
            </w:r>
            <w:r>
              <w:rPr>
                <w:color w:val="202124"/>
              </w:rPr>
              <w:t xml:space="preserve">Las acciones correctivas, se realizan sobre la amenaza, en lo posible, y sobre la vulnerabilidad de los elementos expuestos. </w:t>
            </w:r>
          </w:p>
          <w:p w14:paraId="000004D9" w14:textId="77777777" w:rsidR="00A343ED" w:rsidRDefault="00A343ED">
            <w:pPr>
              <w:spacing w:after="120"/>
              <w:jc w:val="both"/>
              <w:rPr>
                <w:color w:val="999999"/>
              </w:rPr>
            </w:pPr>
          </w:p>
        </w:tc>
        <w:tc>
          <w:tcPr>
            <w:tcW w:w="6417" w:type="dxa"/>
            <w:shd w:val="clear" w:color="auto" w:fill="auto"/>
            <w:tcMar>
              <w:top w:w="100" w:type="dxa"/>
              <w:left w:w="100" w:type="dxa"/>
              <w:bottom w:w="100" w:type="dxa"/>
              <w:right w:w="100" w:type="dxa"/>
            </w:tcMar>
          </w:tcPr>
          <w:p w14:paraId="000004DB" w14:textId="77777777" w:rsidR="00A343ED" w:rsidRDefault="00000000">
            <w:pPr>
              <w:widowControl w:val="0"/>
              <w:jc w:val="both"/>
              <w:rPr>
                <w:color w:val="999999"/>
              </w:rPr>
            </w:pPr>
            <w:sdt>
              <w:sdtPr>
                <w:tag w:val="goog_rdk_110"/>
                <w:id w:val="1973400081"/>
              </w:sdtPr>
              <w:sdtContent>
                <w:commentRangeStart w:id="134"/>
              </w:sdtContent>
            </w:sdt>
            <w:r>
              <w:rPr>
                <w:noProof/>
                <w:color w:val="999999"/>
              </w:rPr>
              <w:drawing>
                <wp:inline distT="114300" distB="114300" distL="114300" distR="114300" wp14:anchorId="1D8227BF" wp14:editId="253B7CD1">
                  <wp:extent cx="1219200" cy="1219200"/>
                  <wp:effectExtent l="0" t="0" r="0" b="0"/>
                  <wp:docPr id="244" name="image5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3.png" descr="Icono&#10;&#10;Descripción generada automáticamente"/>
                          <pic:cNvPicPr preferRelativeResize="0"/>
                        </pic:nvPicPr>
                        <pic:blipFill>
                          <a:blip r:embed="rId90"/>
                          <a:srcRect/>
                          <a:stretch>
                            <a:fillRect/>
                          </a:stretch>
                        </pic:blipFill>
                        <pic:spPr>
                          <a:xfrm>
                            <a:off x="0" y="0"/>
                            <a:ext cx="1219200" cy="1219200"/>
                          </a:xfrm>
                          <a:prstGeom prst="rect">
                            <a:avLst/>
                          </a:prstGeom>
                          <a:ln/>
                        </pic:spPr>
                      </pic:pic>
                    </a:graphicData>
                  </a:graphic>
                </wp:inline>
              </w:drawing>
            </w:r>
            <w:commentRangeEnd w:id="134"/>
            <w:r>
              <w:commentReference w:id="134"/>
            </w:r>
          </w:p>
          <w:p w14:paraId="000004DC" w14:textId="77777777" w:rsidR="00A343ED" w:rsidRDefault="00A343ED">
            <w:pPr>
              <w:widowControl w:val="0"/>
              <w:jc w:val="both"/>
              <w:rPr>
                <w:color w:val="999999"/>
              </w:rPr>
            </w:pPr>
          </w:p>
          <w:p w14:paraId="000004DD" w14:textId="77777777" w:rsidR="00A343ED" w:rsidRDefault="00000000">
            <w:pPr>
              <w:widowControl w:val="0"/>
              <w:jc w:val="both"/>
            </w:pPr>
            <w:r>
              <w:t>Imagen: 222322_i92.</w:t>
            </w:r>
          </w:p>
        </w:tc>
      </w:tr>
      <w:tr w:rsidR="00A343ED" w14:paraId="7BE274E8" w14:textId="77777777">
        <w:trPr>
          <w:trHeight w:val="420"/>
        </w:trPr>
        <w:tc>
          <w:tcPr>
            <w:tcW w:w="7900" w:type="dxa"/>
            <w:gridSpan w:val="2"/>
            <w:shd w:val="clear" w:color="auto" w:fill="auto"/>
            <w:tcMar>
              <w:top w:w="100" w:type="dxa"/>
              <w:left w:w="100" w:type="dxa"/>
              <w:bottom w:w="100" w:type="dxa"/>
              <w:right w:w="100" w:type="dxa"/>
            </w:tcMar>
          </w:tcPr>
          <w:p w14:paraId="000004DE" w14:textId="77777777" w:rsidR="00A343ED" w:rsidRDefault="00000000">
            <w:pPr>
              <w:widowControl w:val="0"/>
              <w:jc w:val="both"/>
            </w:pPr>
            <w:r>
              <w:t>Verdadero (correcto).</w:t>
            </w:r>
          </w:p>
        </w:tc>
        <w:tc>
          <w:tcPr>
            <w:tcW w:w="6417" w:type="dxa"/>
            <w:shd w:val="clear" w:color="auto" w:fill="auto"/>
            <w:tcMar>
              <w:top w:w="100" w:type="dxa"/>
              <w:left w:w="100" w:type="dxa"/>
              <w:bottom w:w="100" w:type="dxa"/>
              <w:right w:w="100" w:type="dxa"/>
            </w:tcMar>
          </w:tcPr>
          <w:p w14:paraId="000004E0" w14:textId="77777777" w:rsidR="00A343ED" w:rsidRDefault="00000000">
            <w:pPr>
              <w:widowControl w:val="0"/>
              <w:jc w:val="both"/>
            </w:pPr>
            <w:r>
              <w:t>Falso.</w:t>
            </w:r>
          </w:p>
        </w:tc>
      </w:tr>
      <w:tr w:rsidR="00A343ED" w14:paraId="66E1B820" w14:textId="77777777">
        <w:trPr>
          <w:trHeight w:val="420"/>
        </w:trPr>
        <w:tc>
          <w:tcPr>
            <w:tcW w:w="7900" w:type="dxa"/>
            <w:gridSpan w:val="2"/>
            <w:shd w:val="clear" w:color="auto" w:fill="auto"/>
            <w:tcMar>
              <w:top w:w="100" w:type="dxa"/>
              <w:left w:w="100" w:type="dxa"/>
              <w:bottom w:w="100" w:type="dxa"/>
              <w:right w:w="100" w:type="dxa"/>
            </w:tcMar>
          </w:tcPr>
          <w:p w14:paraId="000004E1" w14:textId="77777777" w:rsidR="00A343ED" w:rsidRDefault="00000000">
            <w:pPr>
              <w:spacing w:after="120"/>
              <w:jc w:val="both"/>
            </w:pPr>
            <w:r>
              <w:t xml:space="preserve">3. </w:t>
            </w:r>
            <w:r>
              <w:rPr>
                <w:color w:val="202124"/>
              </w:rPr>
              <w:t>El objetivo de la intervención prospectiva, es garantizar el surgimiento de nuevas situaciones de riesgo o el incremento de situaciones de riesgo ya existentes.</w:t>
            </w:r>
          </w:p>
          <w:p w14:paraId="000004E2" w14:textId="77777777" w:rsidR="00A343ED" w:rsidRDefault="00A343ED">
            <w:pPr>
              <w:spacing w:after="120"/>
              <w:jc w:val="both"/>
            </w:pPr>
          </w:p>
          <w:p w14:paraId="000004E3" w14:textId="77777777" w:rsidR="00A343ED" w:rsidRDefault="00A343ED">
            <w:pPr>
              <w:spacing w:after="120"/>
              <w:jc w:val="both"/>
              <w:rPr>
                <w:color w:val="999999"/>
              </w:rPr>
            </w:pPr>
          </w:p>
        </w:tc>
        <w:tc>
          <w:tcPr>
            <w:tcW w:w="6417" w:type="dxa"/>
            <w:shd w:val="clear" w:color="auto" w:fill="auto"/>
            <w:tcMar>
              <w:top w:w="100" w:type="dxa"/>
              <w:left w:w="100" w:type="dxa"/>
              <w:bottom w:w="100" w:type="dxa"/>
              <w:right w:w="100" w:type="dxa"/>
            </w:tcMar>
          </w:tcPr>
          <w:p w14:paraId="000004E5" w14:textId="77777777" w:rsidR="00A343ED" w:rsidRDefault="00000000">
            <w:pPr>
              <w:widowControl w:val="0"/>
              <w:jc w:val="both"/>
              <w:rPr>
                <w:color w:val="999999"/>
              </w:rPr>
            </w:pPr>
            <w:sdt>
              <w:sdtPr>
                <w:tag w:val="goog_rdk_111"/>
                <w:id w:val="1935089796"/>
              </w:sdtPr>
              <w:sdtContent>
                <w:commentRangeStart w:id="135"/>
              </w:sdtContent>
            </w:sdt>
            <w:r>
              <w:rPr>
                <w:noProof/>
                <w:color w:val="999999"/>
              </w:rPr>
              <w:drawing>
                <wp:inline distT="114300" distB="114300" distL="114300" distR="114300" wp14:anchorId="76301AC4" wp14:editId="2E7FBDED">
                  <wp:extent cx="1219200" cy="1219200"/>
                  <wp:effectExtent l="0" t="0" r="0" b="0"/>
                  <wp:docPr id="243" name="image52.png"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png" descr="Logotipo, Icono&#10;&#10;Descripción generada automáticamente"/>
                          <pic:cNvPicPr preferRelativeResize="0"/>
                        </pic:nvPicPr>
                        <pic:blipFill>
                          <a:blip r:embed="rId91"/>
                          <a:srcRect/>
                          <a:stretch>
                            <a:fillRect/>
                          </a:stretch>
                        </pic:blipFill>
                        <pic:spPr>
                          <a:xfrm>
                            <a:off x="0" y="0"/>
                            <a:ext cx="1219200" cy="1219200"/>
                          </a:xfrm>
                          <a:prstGeom prst="rect">
                            <a:avLst/>
                          </a:prstGeom>
                          <a:ln/>
                        </pic:spPr>
                      </pic:pic>
                    </a:graphicData>
                  </a:graphic>
                </wp:inline>
              </w:drawing>
            </w:r>
            <w:commentRangeEnd w:id="135"/>
            <w:r>
              <w:commentReference w:id="135"/>
            </w:r>
          </w:p>
          <w:p w14:paraId="000004E6" w14:textId="77777777" w:rsidR="00A343ED" w:rsidRDefault="00A343ED">
            <w:pPr>
              <w:widowControl w:val="0"/>
              <w:jc w:val="both"/>
              <w:rPr>
                <w:color w:val="999999"/>
              </w:rPr>
            </w:pPr>
          </w:p>
          <w:p w14:paraId="000004E7" w14:textId="77777777" w:rsidR="00A343ED" w:rsidRDefault="00000000">
            <w:pPr>
              <w:widowControl w:val="0"/>
              <w:jc w:val="both"/>
            </w:pPr>
            <w:r>
              <w:lastRenderedPageBreak/>
              <w:t>Imagen: 222322_i93.</w:t>
            </w:r>
          </w:p>
        </w:tc>
      </w:tr>
      <w:tr w:rsidR="00A343ED" w14:paraId="7C6182EE" w14:textId="77777777">
        <w:trPr>
          <w:trHeight w:val="420"/>
        </w:trPr>
        <w:tc>
          <w:tcPr>
            <w:tcW w:w="7900" w:type="dxa"/>
            <w:gridSpan w:val="2"/>
            <w:shd w:val="clear" w:color="auto" w:fill="auto"/>
            <w:tcMar>
              <w:top w:w="100" w:type="dxa"/>
              <w:left w:w="100" w:type="dxa"/>
              <w:bottom w:w="100" w:type="dxa"/>
              <w:right w:w="100" w:type="dxa"/>
            </w:tcMar>
          </w:tcPr>
          <w:p w14:paraId="000004E8" w14:textId="77777777" w:rsidR="00A343ED" w:rsidRDefault="00000000">
            <w:pPr>
              <w:widowControl w:val="0"/>
              <w:jc w:val="both"/>
            </w:pPr>
            <w:r>
              <w:lastRenderedPageBreak/>
              <w:t xml:space="preserve">Verdadero. </w:t>
            </w:r>
          </w:p>
        </w:tc>
        <w:tc>
          <w:tcPr>
            <w:tcW w:w="6417" w:type="dxa"/>
            <w:shd w:val="clear" w:color="auto" w:fill="auto"/>
            <w:tcMar>
              <w:top w:w="100" w:type="dxa"/>
              <w:left w:w="100" w:type="dxa"/>
              <w:bottom w:w="100" w:type="dxa"/>
              <w:right w:w="100" w:type="dxa"/>
            </w:tcMar>
          </w:tcPr>
          <w:p w14:paraId="000004EA" w14:textId="77777777" w:rsidR="00A343ED" w:rsidRDefault="00000000">
            <w:pPr>
              <w:widowControl w:val="0"/>
              <w:jc w:val="both"/>
            </w:pPr>
            <w:r>
              <w:t>Falso (correcto).</w:t>
            </w:r>
          </w:p>
        </w:tc>
      </w:tr>
      <w:tr w:rsidR="00A343ED" w14:paraId="49EA71AD" w14:textId="77777777">
        <w:trPr>
          <w:trHeight w:val="420"/>
        </w:trPr>
        <w:tc>
          <w:tcPr>
            <w:tcW w:w="7900" w:type="dxa"/>
            <w:gridSpan w:val="2"/>
            <w:shd w:val="clear" w:color="auto" w:fill="auto"/>
            <w:tcMar>
              <w:top w:w="100" w:type="dxa"/>
              <w:left w:w="100" w:type="dxa"/>
              <w:bottom w:w="100" w:type="dxa"/>
              <w:right w:w="100" w:type="dxa"/>
            </w:tcMar>
          </w:tcPr>
          <w:p w14:paraId="000004EB" w14:textId="77777777" w:rsidR="00A343ED" w:rsidRDefault="00000000">
            <w:pPr>
              <w:spacing w:after="120"/>
              <w:jc w:val="both"/>
            </w:pPr>
            <w:r>
              <w:t xml:space="preserve">4. </w:t>
            </w:r>
            <w:r>
              <w:rPr>
                <w:color w:val="202124"/>
              </w:rPr>
              <w:t>La protección financiera, busca disminuir el nivel de resiliencia mediante el desarrollo sostenible y tiene en cuenta mecanismos financieros, que permiten aumentar la vulnerabilidad fiscal del territorio.</w:t>
            </w:r>
          </w:p>
          <w:p w14:paraId="000004EC" w14:textId="77777777" w:rsidR="00A343ED" w:rsidRDefault="00A343ED">
            <w:pPr>
              <w:spacing w:after="120"/>
              <w:jc w:val="both"/>
            </w:pPr>
          </w:p>
          <w:p w14:paraId="000004ED" w14:textId="77777777" w:rsidR="00A343ED" w:rsidRDefault="00A343ED">
            <w:pPr>
              <w:spacing w:after="120"/>
              <w:jc w:val="both"/>
              <w:rPr>
                <w:color w:val="999999"/>
              </w:rPr>
            </w:pPr>
          </w:p>
        </w:tc>
        <w:tc>
          <w:tcPr>
            <w:tcW w:w="6417" w:type="dxa"/>
            <w:shd w:val="clear" w:color="auto" w:fill="auto"/>
            <w:tcMar>
              <w:top w:w="100" w:type="dxa"/>
              <w:left w:w="100" w:type="dxa"/>
              <w:bottom w:w="100" w:type="dxa"/>
              <w:right w:w="100" w:type="dxa"/>
            </w:tcMar>
          </w:tcPr>
          <w:p w14:paraId="000004EF" w14:textId="77777777" w:rsidR="00A343ED" w:rsidRDefault="00000000">
            <w:pPr>
              <w:widowControl w:val="0"/>
              <w:jc w:val="both"/>
              <w:rPr>
                <w:color w:val="999999"/>
              </w:rPr>
            </w:pPr>
            <w:sdt>
              <w:sdtPr>
                <w:tag w:val="goog_rdk_112"/>
                <w:id w:val="-2016300613"/>
              </w:sdtPr>
              <w:sdtContent>
                <w:commentRangeStart w:id="136"/>
              </w:sdtContent>
            </w:sdt>
            <w:r>
              <w:rPr>
                <w:noProof/>
                <w:color w:val="999999"/>
              </w:rPr>
              <w:drawing>
                <wp:inline distT="114300" distB="114300" distL="114300" distR="114300" wp14:anchorId="75A5F626" wp14:editId="7AE113D3">
                  <wp:extent cx="1219200" cy="1219200"/>
                  <wp:effectExtent l="0" t="0" r="0" b="0"/>
                  <wp:docPr id="23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2"/>
                          <a:srcRect/>
                          <a:stretch>
                            <a:fillRect/>
                          </a:stretch>
                        </pic:blipFill>
                        <pic:spPr>
                          <a:xfrm>
                            <a:off x="0" y="0"/>
                            <a:ext cx="1219200" cy="1219200"/>
                          </a:xfrm>
                          <a:prstGeom prst="rect">
                            <a:avLst/>
                          </a:prstGeom>
                          <a:ln/>
                        </pic:spPr>
                      </pic:pic>
                    </a:graphicData>
                  </a:graphic>
                </wp:inline>
              </w:drawing>
            </w:r>
            <w:commentRangeEnd w:id="136"/>
            <w:r>
              <w:commentReference w:id="136"/>
            </w:r>
          </w:p>
          <w:p w14:paraId="000004F0" w14:textId="77777777" w:rsidR="00A343ED" w:rsidRDefault="00A343ED">
            <w:pPr>
              <w:widowControl w:val="0"/>
              <w:jc w:val="both"/>
              <w:rPr>
                <w:color w:val="999999"/>
              </w:rPr>
            </w:pPr>
          </w:p>
          <w:p w14:paraId="000004F1" w14:textId="77777777" w:rsidR="00A343ED" w:rsidRDefault="00000000">
            <w:pPr>
              <w:widowControl w:val="0"/>
              <w:jc w:val="both"/>
            </w:pPr>
            <w:r>
              <w:t>Imagen: 222322_i94.</w:t>
            </w:r>
          </w:p>
          <w:p w14:paraId="000004F2" w14:textId="77777777" w:rsidR="00A343ED" w:rsidRDefault="00A343ED">
            <w:pPr>
              <w:widowControl w:val="0"/>
              <w:jc w:val="both"/>
            </w:pPr>
          </w:p>
        </w:tc>
      </w:tr>
      <w:tr w:rsidR="00A343ED" w14:paraId="4217E48C" w14:textId="77777777">
        <w:trPr>
          <w:trHeight w:val="420"/>
        </w:trPr>
        <w:tc>
          <w:tcPr>
            <w:tcW w:w="7900" w:type="dxa"/>
            <w:gridSpan w:val="2"/>
            <w:shd w:val="clear" w:color="auto" w:fill="auto"/>
            <w:tcMar>
              <w:top w:w="100" w:type="dxa"/>
              <w:left w:w="100" w:type="dxa"/>
              <w:bottom w:w="100" w:type="dxa"/>
              <w:right w:w="100" w:type="dxa"/>
            </w:tcMar>
          </w:tcPr>
          <w:p w14:paraId="000004F3" w14:textId="77777777" w:rsidR="00A343ED" w:rsidRDefault="00000000">
            <w:pPr>
              <w:widowControl w:val="0"/>
              <w:jc w:val="both"/>
            </w:pPr>
            <w:r>
              <w:t>Verdadero.</w:t>
            </w:r>
          </w:p>
        </w:tc>
        <w:tc>
          <w:tcPr>
            <w:tcW w:w="6417" w:type="dxa"/>
            <w:shd w:val="clear" w:color="auto" w:fill="auto"/>
            <w:tcMar>
              <w:top w:w="100" w:type="dxa"/>
              <w:left w:w="100" w:type="dxa"/>
              <w:bottom w:w="100" w:type="dxa"/>
              <w:right w:w="100" w:type="dxa"/>
            </w:tcMar>
          </w:tcPr>
          <w:p w14:paraId="000004F5" w14:textId="77777777" w:rsidR="00A343ED" w:rsidRDefault="00000000">
            <w:pPr>
              <w:widowControl w:val="0"/>
              <w:jc w:val="both"/>
            </w:pPr>
            <w:r>
              <w:t>Falso (correcto).</w:t>
            </w:r>
          </w:p>
        </w:tc>
      </w:tr>
      <w:tr w:rsidR="00A343ED" w14:paraId="4D513B69" w14:textId="77777777">
        <w:trPr>
          <w:trHeight w:val="420"/>
        </w:trPr>
        <w:tc>
          <w:tcPr>
            <w:tcW w:w="7900" w:type="dxa"/>
            <w:gridSpan w:val="2"/>
            <w:shd w:val="clear" w:color="auto" w:fill="auto"/>
            <w:tcMar>
              <w:top w:w="100" w:type="dxa"/>
              <w:left w:w="100" w:type="dxa"/>
              <w:bottom w:w="100" w:type="dxa"/>
              <w:right w:w="100" w:type="dxa"/>
            </w:tcMar>
          </w:tcPr>
          <w:p w14:paraId="000004F6" w14:textId="77777777" w:rsidR="00A343ED" w:rsidRDefault="00000000">
            <w:pPr>
              <w:spacing w:after="120"/>
              <w:jc w:val="both"/>
            </w:pPr>
            <w:r>
              <w:t xml:space="preserve">5. </w:t>
            </w:r>
            <w:r>
              <w:rPr>
                <w:color w:val="202124"/>
              </w:rPr>
              <w:t>La gestión sectorial y comunitaria, promueve el desarrollo de políticas de regulación técnica en los ámbitos público, privado y comunitario.</w:t>
            </w:r>
          </w:p>
        </w:tc>
        <w:tc>
          <w:tcPr>
            <w:tcW w:w="6417" w:type="dxa"/>
            <w:shd w:val="clear" w:color="auto" w:fill="auto"/>
            <w:tcMar>
              <w:top w:w="100" w:type="dxa"/>
              <w:left w:w="100" w:type="dxa"/>
              <w:bottom w:w="100" w:type="dxa"/>
              <w:right w:w="100" w:type="dxa"/>
            </w:tcMar>
          </w:tcPr>
          <w:p w14:paraId="000004F8" w14:textId="77777777" w:rsidR="00A343ED" w:rsidRDefault="00000000">
            <w:pPr>
              <w:widowControl w:val="0"/>
              <w:jc w:val="both"/>
              <w:rPr>
                <w:color w:val="999999"/>
              </w:rPr>
            </w:pPr>
            <w:sdt>
              <w:sdtPr>
                <w:tag w:val="goog_rdk_113"/>
                <w:id w:val="1397636107"/>
              </w:sdtPr>
              <w:sdtContent>
                <w:commentRangeStart w:id="137"/>
              </w:sdtContent>
            </w:sdt>
            <w:r>
              <w:rPr>
                <w:noProof/>
                <w:color w:val="999999"/>
              </w:rPr>
              <w:drawing>
                <wp:inline distT="114300" distB="114300" distL="114300" distR="114300" wp14:anchorId="27C287F4" wp14:editId="6CE670AF">
                  <wp:extent cx="1219200" cy="1219200"/>
                  <wp:effectExtent l="0" t="0" r="0" b="0"/>
                  <wp:docPr id="283" name="image75.png"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5.png" descr="Logotipo, Icono&#10;&#10;Descripción generada automáticamente"/>
                          <pic:cNvPicPr preferRelativeResize="0"/>
                        </pic:nvPicPr>
                        <pic:blipFill>
                          <a:blip r:embed="rId93"/>
                          <a:srcRect/>
                          <a:stretch>
                            <a:fillRect/>
                          </a:stretch>
                        </pic:blipFill>
                        <pic:spPr>
                          <a:xfrm>
                            <a:off x="0" y="0"/>
                            <a:ext cx="1219200" cy="1219200"/>
                          </a:xfrm>
                          <a:prstGeom prst="rect">
                            <a:avLst/>
                          </a:prstGeom>
                          <a:ln/>
                        </pic:spPr>
                      </pic:pic>
                    </a:graphicData>
                  </a:graphic>
                </wp:inline>
              </w:drawing>
            </w:r>
            <w:commentRangeEnd w:id="137"/>
            <w:r>
              <w:commentReference w:id="137"/>
            </w:r>
          </w:p>
          <w:p w14:paraId="000004F9" w14:textId="77777777" w:rsidR="00A343ED" w:rsidRDefault="00A343ED">
            <w:pPr>
              <w:widowControl w:val="0"/>
              <w:jc w:val="both"/>
              <w:rPr>
                <w:color w:val="999999"/>
              </w:rPr>
            </w:pPr>
          </w:p>
          <w:p w14:paraId="000004FA" w14:textId="77777777" w:rsidR="00A343ED" w:rsidRDefault="00000000">
            <w:pPr>
              <w:widowControl w:val="0"/>
              <w:jc w:val="both"/>
            </w:pPr>
            <w:r>
              <w:t>Imagen: 222322_i95</w:t>
            </w:r>
          </w:p>
          <w:p w14:paraId="000004FB" w14:textId="77777777" w:rsidR="00A343ED" w:rsidRDefault="00A343ED">
            <w:pPr>
              <w:widowControl w:val="0"/>
              <w:jc w:val="both"/>
            </w:pPr>
          </w:p>
        </w:tc>
      </w:tr>
      <w:tr w:rsidR="00A343ED" w14:paraId="4060FCE4" w14:textId="77777777">
        <w:trPr>
          <w:trHeight w:val="420"/>
        </w:trPr>
        <w:tc>
          <w:tcPr>
            <w:tcW w:w="7900" w:type="dxa"/>
            <w:gridSpan w:val="2"/>
            <w:shd w:val="clear" w:color="auto" w:fill="auto"/>
            <w:tcMar>
              <w:top w:w="100" w:type="dxa"/>
              <w:left w:w="100" w:type="dxa"/>
              <w:bottom w:w="100" w:type="dxa"/>
              <w:right w:w="100" w:type="dxa"/>
            </w:tcMar>
          </w:tcPr>
          <w:p w14:paraId="000004FC" w14:textId="77777777" w:rsidR="00A343ED" w:rsidRDefault="00000000">
            <w:pPr>
              <w:widowControl w:val="0"/>
              <w:jc w:val="both"/>
            </w:pPr>
            <w:r>
              <w:t>Verdadero (correcto).</w:t>
            </w:r>
          </w:p>
        </w:tc>
        <w:tc>
          <w:tcPr>
            <w:tcW w:w="6417" w:type="dxa"/>
            <w:shd w:val="clear" w:color="auto" w:fill="auto"/>
            <w:tcMar>
              <w:top w:w="100" w:type="dxa"/>
              <w:left w:w="100" w:type="dxa"/>
              <w:bottom w:w="100" w:type="dxa"/>
              <w:right w:w="100" w:type="dxa"/>
            </w:tcMar>
          </w:tcPr>
          <w:p w14:paraId="000004FE" w14:textId="77777777" w:rsidR="00A343ED" w:rsidRDefault="00000000">
            <w:pPr>
              <w:widowControl w:val="0"/>
              <w:jc w:val="both"/>
            </w:pPr>
            <w:r>
              <w:t>Falso.</w:t>
            </w:r>
          </w:p>
        </w:tc>
      </w:tr>
    </w:tbl>
    <w:p w14:paraId="000004FF" w14:textId="77777777" w:rsidR="00A343ED" w:rsidRDefault="00A343ED"/>
    <w:p w14:paraId="00000500" w14:textId="77777777" w:rsidR="00A343ED" w:rsidRDefault="00000000">
      <w:pPr>
        <w:shd w:val="clear" w:color="auto" w:fill="FFFFFF"/>
        <w:spacing w:after="120" w:line="288" w:lineRule="auto"/>
        <w:ind w:left="567"/>
        <w:rPr>
          <w:color w:val="FF0000"/>
        </w:rPr>
      </w:pPr>
      <w:r>
        <w:t>Retroalimentación de la actividad interactiva.</w:t>
      </w:r>
    </w:p>
    <w:tbl>
      <w:tblPr>
        <w:tblStyle w:val="afffff5"/>
        <w:tblW w:w="14316"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92"/>
        <w:gridCol w:w="7024"/>
      </w:tblGrid>
      <w:tr w:rsidR="00A343ED" w14:paraId="63D2972F" w14:textId="77777777">
        <w:trPr>
          <w:trHeight w:val="420"/>
        </w:trPr>
        <w:tc>
          <w:tcPr>
            <w:tcW w:w="14316" w:type="dxa"/>
            <w:gridSpan w:val="2"/>
            <w:shd w:val="clear" w:color="auto" w:fill="auto"/>
            <w:tcMar>
              <w:top w:w="100" w:type="dxa"/>
              <w:left w:w="100" w:type="dxa"/>
              <w:bottom w:w="100" w:type="dxa"/>
              <w:right w:w="100" w:type="dxa"/>
            </w:tcMar>
          </w:tcPr>
          <w:p w14:paraId="00000501" w14:textId="77777777" w:rsidR="00A343ED" w:rsidRDefault="00000000">
            <w:pPr>
              <w:numPr>
                <w:ilvl w:val="0"/>
                <w:numId w:val="4"/>
              </w:numPr>
              <w:spacing w:after="120"/>
              <w:jc w:val="both"/>
              <w:rPr>
                <w:color w:val="202124"/>
              </w:rPr>
            </w:pPr>
            <w:r>
              <w:rPr>
                <w:color w:val="202124"/>
              </w:rPr>
              <w:lastRenderedPageBreak/>
              <w:t>El proceso de reducción del riesgo está compuesto por las acciones correctivas, las acciones de prevención o intervención prospectiva, la protección financiera y la gestión sectorial y comunitaria.</w:t>
            </w:r>
          </w:p>
        </w:tc>
      </w:tr>
      <w:tr w:rsidR="00A343ED" w14:paraId="20FED68B" w14:textId="77777777">
        <w:tc>
          <w:tcPr>
            <w:tcW w:w="7292" w:type="dxa"/>
            <w:shd w:val="clear" w:color="auto" w:fill="auto"/>
            <w:tcMar>
              <w:top w:w="100" w:type="dxa"/>
              <w:left w:w="100" w:type="dxa"/>
              <w:bottom w:w="100" w:type="dxa"/>
              <w:right w:w="100" w:type="dxa"/>
            </w:tcMar>
          </w:tcPr>
          <w:p w14:paraId="00000503" w14:textId="77777777" w:rsidR="00A343ED" w:rsidRDefault="00000000">
            <w:pPr>
              <w:widowControl w:val="0"/>
              <w:jc w:val="both"/>
              <w:rPr>
                <w:color w:val="202124"/>
              </w:rPr>
            </w:pPr>
            <w:r>
              <w:rPr>
                <w:color w:val="202124"/>
              </w:rPr>
              <w:t>Verdadero (correcto).</w:t>
            </w:r>
          </w:p>
        </w:tc>
        <w:tc>
          <w:tcPr>
            <w:tcW w:w="7024" w:type="dxa"/>
            <w:shd w:val="clear" w:color="auto" w:fill="auto"/>
            <w:tcMar>
              <w:top w:w="100" w:type="dxa"/>
              <w:left w:w="100" w:type="dxa"/>
              <w:bottom w:w="100" w:type="dxa"/>
              <w:right w:w="100" w:type="dxa"/>
            </w:tcMar>
          </w:tcPr>
          <w:p w14:paraId="00000504" w14:textId="77777777" w:rsidR="00A343ED" w:rsidRDefault="00000000">
            <w:pPr>
              <w:widowControl w:val="0"/>
              <w:jc w:val="both"/>
              <w:rPr>
                <w:color w:val="202124"/>
              </w:rPr>
            </w:pPr>
            <w:r>
              <w:rPr>
                <w:color w:val="202124"/>
              </w:rPr>
              <w:t>Falso.</w:t>
            </w:r>
          </w:p>
          <w:p w14:paraId="00000505" w14:textId="77777777" w:rsidR="00A343ED" w:rsidRDefault="00000000">
            <w:pPr>
              <w:widowControl w:val="0"/>
              <w:jc w:val="both"/>
              <w:rPr>
                <w:color w:val="202124"/>
              </w:rPr>
            </w:pPr>
            <w:r>
              <w:rPr>
                <w:color w:val="202124"/>
              </w:rPr>
              <w:t xml:space="preserve">(Incorrecto: las acciones correctivas, la intervención prospectiva, la protección financiera, la gestión sectorial y </w:t>
            </w:r>
            <w:proofErr w:type="gramStart"/>
            <w:r>
              <w:rPr>
                <w:color w:val="202124"/>
              </w:rPr>
              <w:t>comunitaria,</w:t>
            </w:r>
            <w:proofErr w:type="gramEnd"/>
            <w:r>
              <w:rPr>
                <w:color w:val="202124"/>
              </w:rPr>
              <w:t xml:space="preserve"> hacen parte del proceso de gestión denominado reducción del riesgo).</w:t>
            </w:r>
          </w:p>
        </w:tc>
      </w:tr>
      <w:tr w:rsidR="00A343ED" w14:paraId="6B795E9F" w14:textId="77777777">
        <w:trPr>
          <w:trHeight w:val="420"/>
        </w:trPr>
        <w:tc>
          <w:tcPr>
            <w:tcW w:w="14316" w:type="dxa"/>
            <w:gridSpan w:val="2"/>
            <w:shd w:val="clear" w:color="auto" w:fill="auto"/>
            <w:tcMar>
              <w:top w:w="100" w:type="dxa"/>
              <w:left w:w="100" w:type="dxa"/>
              <w:bottom w:w="100" w:type="dxa"/>
              <w:right w:w="100" w:type="dxa"/>
            </w:tcMar>
          </w:tcPr>
          <w:p w14:paraId="00000506" w14:textId="77777777" w:rsidR="00A343ED" w:rsidRDefault="00000000">
            <w:pPr>
              <w:widowControl w:val="0"/>
              <w:numPr>
                <w:ilvl w:val="0"/>
                <w:numId w:val="4"/>
              </w:numPr>
              <w:jc w:val="both"/>
              <w:rPr>
                <w:color w:val="202124"/>
              </w:rPr>
            </w:pPr>
            <w:r>
              <w:rPr>
                <w:color w:val="202124"/>
              </w:rPr>
              <w:t xml:space="preserve">Las acciones correctivas se realizan sobre la amenaza, en lo posible, y sobre la vulnerabilidad de los elementos expuestos. </w:t>
            </w:r>
          </w:p>
        </w:tc>
      </w:tr>
      <w:tr w:rsidR="00A343ED" w14:paraId="2A2FE895" w14:textId="77777777">
        <w:tc>
          <w:tcPr>
            <w:tcW w:w="7292" w:type="dxa"/>
            <w:shd w:val="clear" w:color="auto" w:fill="auto"/>
            <w:tcMar>
              <w:top w:w="100" w:type="dxa"/>
              <w:left w:w="100" w:type="dxa"/>
              <w:bottom w:w="100" w:type="dxa"/>
              <w:right w:w="100" w:type="dxa"/>
            </w:tcMar>
          </w:tcPr>
          <w:p w14:paraId="00000508" w14:textId="77777777" w:rsidR="00A343ED" w:rsidRDefault="00000000">
            <w:pPr>
              <w:widowControl w:val="0"/>
              <w:jc w:val="both"/>
              <w:rPr>
                <w:color w:val="202124"/>
              </w:rPr>
            </w:pPr>
            <w:r>
              <w:rPr>
                <w:color w:val="202124"/>
              </w:rPr>
              <w:t>Verdadero (correcto).</w:t>
            </w:r>
          </w:p>
        </w:tc>
        <w:tc>
          <w:tcPr>
            <w:tcW w:w="7024" w:type="dxa"/>
            <w:shd w:val="clear" w:color="auto" w:fill="auto"/>
            <w:tcMar>
              <w:top w:w="100" w:type="dxa"/>
              <w:left w:w="100" w:type="dxa"/>
              <w:bottom w:w="100" w:type="dxa"/>
              <w:right w:w="100" w:type="dxa"/>
            </w:tcMar>
          </w:tcPr>
          <w:p w14:paraId="00000509" w14:textId="77777777" w:rsidR="00A343ED" w:rsidRDefault="00000000">
            <w:pPr>
              <w:widowControl w:val="0"/>
              <w:jc w:val="both"/>
              <w:rPr>
                <w:color w:val="202124"/>
              </w:rPr>
            </w:pPr>
            <w:r>
              <w:rPr>
                <w:color w:val="202124"/>
              </w:rPr>
              <w:t>Falso.</w:t>
            </w:r>
          </w:p>
          <w:p w14:paraId="0000050A" w14:textId="77777777" w:rsidR="00A343ED" w:rsidRDefault="00000000">
            <w:pPr>
              <w:widowControl w:val="0"/>
              <w:jc w:val="both"/>
              <w:rPr>
                <w:color w:val="202124"/>
              </w:rPr>
            </w:pPr>
            <w:r>
              <w:rPr>
                <w:color w:val="202124"/>
              </w:rPr>
              <w:t>(Incorrecto: la intervención o acción correctiva hace referencia a la implementación de acciones de mitigación sobre la amenaza, en lo posible, y sobre la vulnerabilidad de los elementos expuestos).</w:t>
            </w:r>
          </w:p>
        </w:tc>
      </w:tr>
      <w:tr w:rsidR="00A343ED" w14:paraId="0AFA687C" w14:textId="77777777">
        <w:trPr>
          <w:trHeight w:val="420"/>
        </w:trPr>
        <w:tc>
          <w:tcPr>
            <w:tcW w:w="14316" w:type="dxa"/>
            <w:gridSpan w:val="2"/>
            <w:shd w:val="clear" w:color="auto" w:fill="auto"/>
            <w:tcMar>
              <w:top w:w="100" w:type="dxa"/>
              <w:left w:w="100" w:type="dxa"/>
              <w:bottom w:w="100" w:type="dxa"/>
              <w:right w:w="100" w:type="dxa"/>
            </w:tcMar>
          </w:tcPr>
          <w:p w14:paraId="0000050B" w14:textId="77777777" w:rsidR="00A343ED" w:rsidRDefault="00000000">
            <w:pPr>
              <w:widowControl w:val="0"/>
              <w:numPr>
                <w:ilvl w:val="0"/>
                <w:numId w:val="4"/>
              </w:numPr>
              <w:jc w:val="both"/>
              <w:rPr>
                <w:color w:val="202124"/>
              </w:rPr>
            </w:pPr>
            <w:r>
              <w:rPr>
                <w:color w:val="202124"/>
              </w:rPr>
              <w:t xml:space="preserve">El objetivo de la intervención </w:t>
            </w:r>
            <w:proofErr w:type="gramStart"/>
            <w:r>
              <w:rPr>
                <w:color w:val="202124"/>
              </w:rPr>
              <w:t>prospectiva,</w:t>
            </w:r>
            <w:proofErr w:type="gramEnd"/>
            <w:r>
              <w:rPr>
                <w:color w:val="202124"/>
              </w:rPr>
              <w:t xml:space="preserve"> es garantizar el surgimiento de nuevas situaciones de riesgo o el incremento de situaciones de riesgo ya existentes.</w:t>
            </w:r>
          </w:p>
        </w:tc>
      </w:tr>
      <w:tr w:rsidR="00A343ED" w14:paraId="4387140B" w14:textId="77777777">
        <w:tc>
          <w:tcPr>
            <w:tcW w:w="7292" w:type="dxa"/>
            <w:shd w:val="clear" w:color="auto" w:fill="auto"/>
            <w:tcMar>
              <w:top w:w="100" w:type="dxa"/>
              <w:left w:w="100" w:type="dxa"/>
              <w:bottom w:w="100" w:type="dxa"/>
              <w:right w:w="100" w:type="dxa"/>
            </w:tcMar>
          </w:tcPr>
          <w:p w14:paraId="0000050D" w14:textId="77777777" w:rsidR="00A343ED" w:rsidRDefault="00000000">
            <w:pPr>
              <w:widowControl w:val="0"/>
              <w:jc w:val="both"/>
              <w:rPr>
                <w:color w:val="202124"/>
              </w:rPr>
            </w:pPr>
            <w:r>
              <w:rPr>
                <w:color w:val="202124"/>
              </w:rPr>
              <w:t>Verdadero.</w:t>
            </w:r>
          </w:p>
          <w:p w14:paraId="0000050E" w14:textId="77777777" w:rsidR="00A343ED" w:rsidRDefault="00000000">
            <w:pPr>
              <w:widowControl w:val="0"/>
              <w:jc w:val="both"/>
              <w:rPr>
                <w:color w:val="202124"/>
              </w:rPr>
            </w:pPr>
            <w:r>
              <w:rPr>
                <w:color w:val="202124"/>
              </w:rPr>
              <w:t xml:space="preserve">(Incorrecto: la intervención prospectiva o las acciones de prevención tienen como objetivo garantizar el no surgimiento de nuevas situaciones de riesgo o el incremento de situaciones ya existentes, esto mediante la gestión y reducción de los presentes). </w:t>
            </w:r>
          </w:p>
        </w:tc>
        <w:tc>
          <w:tcPr>
            <w:tcW w:w="7024" w:type="dxa"/>
            <w:shd w:val="clear" w:color="auto" w:fill="auto"/>
            <w:tcMar>
              <w:top w:w="100" w:type="dxa"/>
              <w:left w:w="100" w:type="dxa"/>
              <w:bottom w:w="100" w:type="dxa"/>
              <w:right w:w="100" w:type="dxa"/>
            </w:tcMar>
          </w:tcPr>
          <w:p w14:paraId="0000050F" w14:textId="77777777" w:rsidR="00A343ED" w:rsidRDefault="00000000">
            <w:pPr>
              <w:widowControl w:val="0"/>
              <w:jc w:val="both"/>
              <w:rPr>
                <w:color w:val="202124"/>
              </w:rPr>
            </w:pPr>
            <w:r>
              <w:rPr>
                <w:color w:val="202124"/>
              </w:rPr>
              <w:t>Falso (correcto).</w:t>
            </w:r>
          </w:p>
        </w:tc>
      </w:tr>
      <w:tr w:rsidR="00A343ED" w14:paraId="3018D046" w14:textId="77777777">
        <w:trPr>
          <w:trHeight w:val="420"/>
        </w:trPr>
        <w:tc>
          <w:tcPr>
            <w:tcW w:w="14316" w:type="dxa"/>
            <w:gridSpan w:val="2"/>
            <w:shd w:val="clear" w:color="auto" w:fill="auto"/>
            <w:tcMar>
              <w:top w:w="100" w:type="dxa"/>
              <w:left w:w="100" w:type="dxa"/>
              <w:bottom w:w="100" w:type="dxa"/>
              <w:right w:w="100" w:type="dxa"/>
            </w:tcMar>
          </w:tcPr>
          <w:p w14:paraId="00000510" w14:textId="77777777" w:rsidR="00A343ED" w:rsidRDefault="00000000">
            <w:pPr>
              <w:widowControl w:val="0"/>
              <w:numPr>
                <w:ilvl w:val="0"/>
                <w:numId w:val="4"/>
              </w:numPr>
              <w:jc w:val="both"/>
              <w:rPr>
                <w:color w:val="202124"/>
              </w:rPr>
            </w:pPr>
            <w:r>
              <w:rPr>
                <w:color w:val="202124"/>
              </w:rPr>
              <w:t xml:space="preserve">La protección financiera busca disminuir el nivel de resiliencia mediante el desarrollo sostenible y tiene en cuenta mecanismos financieros que permiten aumentar la vulnerabilidad fiscal del territorio. </w:t>
            </w:r>
          </w:p>
        </w:tc>
      </w:tr>
      <w:tr w:rsidR="00A343ED" w14:paraId="42FAE4F2" w14:textId="77777777">
        <w:tc>
          <w:tcPr>
            <w:tcW w:w="7292" w:type="dxa"/>
            <w:shd w:val="clear" w:color="auto" w:fill="auto"/>
            <w:tcMar>
              <w:top w:w="100" w:type="dxa"/>
              <w:left w:w="100" w:type="dxa"/>
              <w:bottom w:w="100" w:type="dxa"/>
              <w:right w:w="100" w:type="dxa"/>
            </w:tcMar>
          </w:tcPr>
          <w:p w14:paraId="00000512" w14:textId="77777777" w:rsidR="00A343ED" w:rsidRDefault="00000000">
            <w:pPr>
              <w:widowControl w:val="0"/>
              <w:jc w:val="both"/>
              <w:rPr>
                <w:color w:val="202124"/>
              </w:rPr>
            </w:pPr>
            <w:r>
              <w:rPr>
                <w:color w:val="202124"/>
              </w:rPr>
              <w:t>Verdadero.</w:t>
            </w:r>
          </w:p>
          <w:p w14:paraId="00000513" w14:textId="77777777" w:rsidR="00A343ED" w:rsidRDefault="00000000">
            <w:pPr>
              <w:widowControl w:val="0"/>
              <w:jc w:val="both"/>
              <w:rPr>
                <w:color w:val="202124"/>
              </w:rPr>
            </w:pPr>
            <w:r>
              <w:rPr>
                <w:color w:val="202124"/>
              </w:rPr>
              <w:t>(Incorrecto: la protección financiera busca aumentar el nivel de resiliencia mediante un desarrollo sostenible, que tenga en cuenta herramientas que permitan reducir la vulnerabilidad fiscal).</w:t>
            </w:r>
          </w:p>
        </w:tc>
        <w:tc>
          <w:tcPr>
            <w:tcW w:w="7024" w:type="dxa"/>
            <w:shd w:val="clear" w:color="auto" w:fill="auto"/>
            <w:tcMar>
              <w:top w:w="100" w:type="dxa"/>
              <w:left w:w="100" w:type="dxa"/>
              <w:bottom w:w="100" w:type="dxa"/>
              <w:right w:w="100" w:type="dxa"/>
            </w:tcMar>
          </w:tcPr>
          <w:p w14:paraId="00000514" w14:textId="77777777" w:rsidR="00A343ED" w:rsidRDefault="00000000">
            <w:pPr>
              <w:widowControl w:val="0"/>
              <w:jc w:val="both"/>
              <w:rPr>
                <w:color w:val="202124"/>
              </w:rPr>
            </w:pPr>
            <w:r>
              <w:rPr>
                <w:color w:val="202124"/>
              </w:rPr>
              <w:t>Falso (correcto).</w:t>
            </w:r>
          </w:p>
        </w:tc>
      </w:tr>
      <w:tr w:rsidR="00A343ED" w14:paraId="2E2DF7C0" w14:textId="77777777">
        <w:trPr>
          <w:trHeight w:val="420"/>
        </w:trPr>
        <w:tc>
          <w:tcPr>
            <w:tcW w:w="14316" w:type="dxa"/>
            <w:gridSpan w:val="2"/>
            <w:shd w:val="clear" w:color="auto" w:fill="auto"/>
            <w:tcMar>
              <w:top w:w="100" w:type="dxa"/>
              <w:left w:w="100" w:type="dxa"/>
              <w:bottom w:w="100" w:type="dxa"/>
              <w:right w:w="100" w:type="dxa"/>
            </w:tcMar>
          </w:tcPr>
          <w:p w14:paraId="00000515" w14:textId="77777777" w:rsidR="00A343ED" w:rsidRDefault="00000000">
            <w:pPr>
              <w:widowControl w:val="0"/>
              <w:numPr>
                <w:ilvl w:val="0"/>
                <w:numId w:val="4"/>
              </w:numPr>
              <w:jc w:val="both"/>
              <w:rPr>
                <w:color w:val="202124"/>
              </w:rPr>
            </w:pPr>
            <w:r>
              <w:rPr>
                <w:color w:val="202124"/>
              </w:rPr>
              <w:t>La gestión sectorial y comunitaria promueve el desarrollo de políticas de regulación técnica en los ámbitos público, privado y comunitario.</w:t>
            </w:r>
          </w:p>
        </w:tc>
      </w:tr>
      <w:tr w:rsidR="00A343ED" w14:paraId="34864071" w14:textId="77777777">
        <w:tc>
          <w:tcPr>
            <w:tcW w:w="7292" w:type="dxa"/>
            <w:shd w:val="clear" w:color="auto" w:fill="auto"/>
            <w:tcMar>
              <w:top w:w="100" w:type="dxa"/>
              <w:left w:w="100" w:type="dxa"/>
              <w:bottom w:w="100" w:type="dxa"/>
              <w:right w:w="100" w:type="dxa"/>
            </w:tcMar>
          </w:tcPr>
          <w:p w14:paraId="00000517" w14:textId="77777777" w:rsidR="00A343ED" w:rsidRDefault="00000000">
            <w:pPr>
              <w:widowControl w:val="0"/>
              <w:jc w:val="both"/>
              <w:rPr>
                <w:color w:val="202124"/>
              </w:rPr>
            </w:pPr>
            <w:r>
              <w:rPr>
                <w:color w:val="202124"/>
              </w:rPr>
              <w:t>Verdadero (correcto).</w:t>
            </w:r>
          </w:p>
        </w:tc>
        <w:tc>
          <w:tcPr>
            <w:tcW w:w="7024" w:type="dxa"/>
            <w:shd w:val="clear" w:color="auto" w:fill="auto"/>
            <w:tcMar>
              <w:top w:w="100" w:type="dxa"/>
              <w:left w:w="100" w:type="dxa"/>
              <w:bottom w:w="100" w:type="dxa"/>
              <w:right w:w="100" w:type="dxa"/>
            </w:tcMar>
          </w:tcPr>
          <w:p w14:paraId="00000518" w14:textId="77777777" w:rsidR="00A343ED" w:rsidRDefault="00000000">
            <w:pPr>
              <w:widowControl w:val="0"/>
              <w:jc w:val="both"/>
              <w:rPr>
                <w:color w:val="202124"/>
              </w:rPr>
            </w:pPr>
            <w:r>
              <w:rPr>
                <w:color w:val="202124"/>
              </w:rPr>
              <w:t>Falso.</w:t>
            </w:r>
          </w:p>
          <w:p w14:paraId="00000519" w14:textId="77777777" w:rsidR="00A343ED" w:rsidRDefault="00000000">
            <w:pPr>
              <w:widowControl w:val="0"/>
              <w:jc w:val="both"/>
              <w:rPr>
                <w:color w:val="202124"/>
              </w:rPr>
            </w:pPr>
            <w:r>
              <w:rPr>
                <w:color w:val="202124"/>
              </w:rPr>
              <w:lastRenderedPageBreak/>
              <w:t>(Incorrecto: la gestión sectorial y comunitaria es una acción de intervención, que tiene el objetivo de promover la incorporación de medidas de reducción del riesgo, el uso de lineamientos y estándares y el desarrollo de políticas de regulación técnica en los ámbitos público, privado y comunitario).</w:t>
            </w:r>
          </w:p>
        </w:tc>
      </w:tr>
    </w:tbl>
    <w:p w14:paraId="0000051A" w14:textId="77777777" w:rsidR="00A343ED" w:rsidRDefault="00A343ED">
      <w:pPr>
        <w:spacing w:after="120" w:line="240" w:lineRule="auto"/>
        <w:rPr>
          <w:b/>
        </w:rPr>
      </w:pPr>
    </w:p>
    <w:p w14:paraId="0000051B" w14:textId="77777777" w:rsidR="00A343ED" w:rsidRDefault="00000000">
      <w:pPr>
        <w:spacing w:after="120" w:line="240" w:lineRule="auto"/>
        <w:rPr>
          <w:b/>
        </w:rPr>
      </w:pPr>
      <w:r>
        <w:rPr>
          <w:b/>
        </w:rPr>
        <w:t xml:space="preserve">         Material complementario</w:t>
      </w:r>
    </w:p>
    <w:tbl>
      <w:tblPr>
        <w:tblStyle w:val="afffff6"/>
        <w:tblW w:w="14316"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237"/>
        <w:gridCol w:w="1648"/>
        <w:gridCol w:w="4164"/>
      </w:tblGrid>
      <w:tr w:rsidR="00A343ED" w14:paraId="1D62F1AA" w14:textId="77777777">
        <w:trPr>
          <w:trHeight w:val="580"/>
        </w:trPr>
        <w:tc>
          <w:tcPr>
            <w:tcW w:w="2267" w:type="dxa"/>
            <w:shd w:val="clear" w:color="auto" w:fill="D9D9D9"/>
            <w:tcMar>
              <w:top w:w="100" w:type="dxa"/>
              <w:left w:w="100" w:type="dxa"/>
              <w:bottom w:w="100" w:type="dxa"/>
              <w:right w:w="100" w:type="dxa"/>
            </w:tcMar>
          </w:tcPr>
          <w:p w14:paraId="0000051C" w14:textId="77777777" w:rsidR="00A343ED" w:rsidRDefault="00000000">
            <w:pPr>
              <w:widowControl w:val="0"/>
              <w:spacing w:after="120"/>
              <w:jc w:val="both"/>
            </w:pPr>
            <w:r>
              <w:t>Tipo de recurso.</w:t>
            </w:r>
          </w:p>
        </w:tc>
        <w:tc>
          <w:tcPr>
            <w:tcW w:w="12049" w:type="dxa"/>
            <w:gridSpan w:val="3"/>
            <w:shd w:val="clear" w:color="auto" w:fill="D9D9D9"/>
            <w:tcMar>
              <w:top w:w="100" w:type="dxa"/>
              <w:left w:w="100" w:type="dxa"/>
              <w:bottom w:w="100" w:type="dxa"/>
              <w:right w:w="100" w:type="dxa"/>
            </w:tcMar>
          </w:tcPr>
          <w:p w14:paraId="0000051D" w14:textId="77777777" w:rsidR="00A343ED" w:rsidRDefault="00000000">
            <w:pPr>
              <w:keepNext/>
              <w:keepLines/>
              <w:widowControl w:val="0"/>
              <w:pBdr>
                <w:top w:val="nil"/>
                <w:left w:val="nil"/>
                <w:bottom w:val="nil"/>
                <w:right w:val="nil"/>
                <w:between w:val="nil"/>
              </w:pBdr>
              <w:spacing w:after="120"/>
              <w:jc w:val="center"/>
              <w:rPr>
                <w:color w:val="000000"/>
              </w:rPr>
            </w:pPr>
            <w:bookmarkStart w:id="138" w:name="_heading=h.2xcytpi" w:colFirst="0" w:colLast="0"/>
            <w:bookmarkEnd w:id="138"/>
            <w:r>
              <w:rPr>
                <w:color w:val="000000"/>
              </w:rPr>
              <w:t>Material complementario.</w:t>
            </w:r>
          </w:p>
        </w:tc>
      </w:tr>
      <w:tr w:rsidR="00A343ED" w14:paraId="77DDCC97" w14:textId="77777777">
        <w:tc>
          <w:tcPr>
            <w:tcW w:w="2267" w:type="dxa"/>
            <w:shd w:val="clear" w:color="auto" w:fill="auto"/>
            <w:tcMar>
              <w:top w:w="100" w:type="dxa"/>
              <w:left w:w="100" w:type="dxa"/>
              <w:bottom w:w="100" w:type="dxa"/>
              <w:right w:w="100" w:type="dxa"/>
            </w:tcMar>
          </w:tcPr>
          <w:p w14:paraId="00000520" w14:textId="77777777" w:rsidR="00A343ED" w:rsidRDefault="00000000">
            <w:pPr>
              <w:widowControl w:val="0"/>
              <w:spacing w:after="120"/>
              <w:jc w:val="center"/>
            </w:pPr>
            <w:r>
              <w:t>Tema.</w:t>
            </w:r>
          </w:p>
        </w:tc>
        <w:tc>
          <w:tcPr>
            <w:tcW w:w="6237" w:type="dxa"/>
            <w:shd w:val="clear" w:color="auto" w:fill="auto"/>
            <w:tcMar>
              <w:top w:w="100" w:type="dxa"/>
              <w:left w:w="100" w:type="dxa"/>
              <w:bottom w:w="100" w:type="dxa"/>
              <w:right w:w="100" w:type="dxa"/>
            </w:tcMar>
          </w:tcPr>
          <w:p w14:paraId="00000521" w14:textId="77777777" w:rsidR="00A343ED" w:rsidRDefault="00000000">
            <w:pPr>
              <w:widowControl w:val="0"/>
              <w:spacing w:after="120"/>
              <w:jc w:val="center"/>
            </w:pPr>
            <w:r>
              <w:t>Referencia APA del material.</w:t>
            </w:r>
          </w:p>
        </w:tc>
        <w:tc>
          <w:tcPr>
            <w:tcW w:w="1648" w:type="dxa"/>
            <w:shd w:val="clear" w:color="auto" w:fill="auto"/>
            <w:tcMar>
              <w:top w:w="100" w:type="dxa"/>
              <w:left w:w="100" w:type="dxa"/>
              <w:bottom w:w="100" w:type="dxa"/>
              <w:right w:w="100" w:type="dxa"/>
            </w:tcMar>
          </w:tcPr>
          <w:p w14:paraId="00000522" w14:textId="77777777" w:rsidR="00A343ED" w:rsidRDefault="00000000">
            <w:pPr>
              <w:widowControl w:val="0"/>
              <w:spacing w:after="120"/>
              <w:jc w:val="center"/>
            </w:pPr>
            <w:r>
              <w:t>Tipo.</w:t>
            </w:r>
          </w:p>
        </w:tc>
        <w:tc>
          <w:tcPr>
            <w:tcW w:w="4164" w:type="dxa"/>
            <w:shd w:val="clear" w:color="auto" w:fill="auto"/>
            <w:tcMar>
              <w:top w:w="100" w:type="dxa"/>
              <w:left w:w="100" w:type="dxa"/>
              <w:bottom w:w="100" w:type="dxa"/>
              <w:right w:w="100" w:type="dxa"/>
            </w:tcMar>
          </w:tcPr>
          <w:p w14:paraId="00000523" w14:textId="77777777" w:rsidR="00A343ED" w:rsidRDefault="00000000">
            <w:pPr>
              <w:widowControl w:val="0"/>
              <w:spacing w:after="120"/>
              <w:jc w:val="center"/>
            </w:pPr>
            <w:r>
              <w:t>Enlace.</w:t>
            </w:r>
          </w:p>
        </w:tc>
      </w:tr>
      <w:tr w:rsidR="00A343ED" w14:paraId="12FEA1C9" w14:textId="77777777">
        <w:trPr>
          <w:trHeight w:val="1508"/>
        </w:trPr>
        <w:tc>
          <w:tcPr>
            <w:tcW w:w="2267" w:type="dxa"/>
            <w:shd w:val="clear" w:color="auto" w:fill="auto"/>
            <w:tcMar>
              <w:top w:w="100" w:type="dxa"/>
              <w:left w:w="100" w:type="dxa"/>
              <w:bottom w:w="100" w:type="dxa"/>
              <w:right w:w="100" w:type="dxa"/>
            </w:tcMar>
          </w:tcPr>
          <w:p w14:paraId="00000524" w14:textId="77777777" w:rsidR="00A343ED" w:rsidRDefault="00000000">
            <w:pPr>
              <w:spacing w:after="120"/>
              <w:jc w:val="both"/>
              <w:rPr>
                <w:color w:val="B7B7B7"/>
              </w:rPr>
            </w:pPr>
            <w:r>
              <w:t>Riesgo de desastres.</w:t>
            </w:r>
          </w:p>
        </w:tc>
        <w:tc>
          <w:tcPr>
            <w:tcW w:w="6237" w:type="dxa"/>
            <w:shd w:val="clear" w:color="auto" w:fill="auto"/>
            <w:tcMar>
              <w:top w:w="100" w:type="dxa"/>
              <w:left w:w="100" w:type="dxa"/>
              <w:bottom w:w="100" w:type="dxa"/>
              <w:right w:w="100" w:type="dxa"/>
            </w:tcMar>
          </w:tcPr>
          <w:p w14:paraId="00000525" w14:textId="77777777" w:rsidR="00A343ED" w:rsidRDefault="00000000">
            <w:pPr>
              <w:jc w:val="both"/>
            </w:pPr>
            <w:r>
              <w:t xml:space="preserve">Unidad nacional para la gestión del riesgo de desastres. (11 de julio de 2019). Marco Estratégico para la Gestión del Riesgo de Desastres [Archivo de video]. YouTube. Recuperado el 25 de agosto de 2022, de </w:t>
            </w:r>
            <w:hyperlink r:id="rId94">
              <w:r>
                <w:rPr>
                  <w:color w:val="0000FF"/>
                  <w:u w:val="single"/>
                </w:rPr>
                <w:t>https://www.youtube.com/watch?v=Aaifxx8uGac&amp;ab_channel=UNGRDGesti%C3%B3ndelRiesgodeDesastres</w:t>
              </w:r>
            </w:hyperlink>
          </w:p>
        </w:tc>
        <w:tc>
          <w:tcPr>
            <w:tcW w:w="1648" w:type="dxa"/>
            <w:shd w:val="clear" w:color="auto" w:fill="auto"/>
            <w:tcMar>
              <w:top w:w="100" w:type="dxa"/>
              <w:left w:w="100" w:type="dxa"/>
              <w:bottom w:w="100" w:type="dxa"/>
              <w:right w:w="100" w:type="dxa"/>
            </w:tcMar>
          </w:tcPr>
          <w:p w14:paraId="00000526" w14:textId="77777777" w:rsidR="00A343ED" w:rsidRDefault="00000000">
            <w:pPr>
              <w:widowControl w:val="0"/>
              <w:spacing w:after="120"/>
              <w:jc w:val="both"/>
              <w:rPr>
                <w:color w:val="B7B7B7"/>
              </w:rPr>
            </w:pPr>
            <w:r>
              <w:t>Video</w:t>
            </w:r>
          </w:p>
        </w:tc>
        <w:tc>
          <w:tcPr>
            <w:tcW w:w="4164" w:type="dxa"/>
            <w:shd w:val="clear" w:color="auto" w:fill="auto"/>
            <w:tcMar>
              <w:top w:w="100" w:type="dxa"/>
              <w:left w:w="100" w:type="dxa"/>
              <w:bottom w:w="100" w:type="dxa"/>
              <w:right w:w="100" w:type="dxa"/>
            </w:tcMar>
          </w:tcPr>
          <w:p w14:paraId="00000527" w14:textId="77777777" w:rsidR="00A343ED" w:rsidRDefault="00000000">
            <w:pPr>
              <w:widowControl w:val="0"/>
              <w:spacing w:after="120"/>
              <w:jc w:val="both"/>
            </w:pPr>
            <w:hyperlink r:id="rId95">
              <w:r>
                <w:rPr>
                  <w:color w:val="0000FF"/>
                  <w:u w:val="single"/>
                </w:rPr>
                <w:t>https://www.youtube.com/watch?v=Aaifxx8uGac&amp;ab_channel=UNGRDGesti%C3%B3ndelRiesgodeDesastres</w:t>
              </w:r>
            </w:hyperlink>
          </w:p>
        </w:tc>
      </w:tr>
      <w:tr w:rsidR="00A343ED" w14:paraId="4D916945" w14:textId="77777777">
        <w:tc>
          <w:tcPr>
            <w:tcW w:w="2267" w:type="dxa"/>
            <w:shd w:val="clear" w:color="auto" w:fill="auto"/>
            <w:tcMar>
              <w:top w:w="100" w:type="dxa"/>
              <w:left w:w="100" w:type="dxa"/>
              <w:bottom w:w="100" w:type="dxa"/>
              <w:right w:w="100" w:type="dxa"/>
            </w:tcMar>
          </w:tcPr>
          <w:p w14:paraId="00000528" w14:textId="77777777" w:rsidR="00A343ED" w:rsidRDefault="00000000">
            <w:pPr>
              <w:spacing w:after="120"/>
              <w:jc w:val="both"/>
              <w:rPr>
                <w:color w:val="B7B7B7"/>
              </w:rPr>
            </w:pPr>
            <w:r>
              <w:t>Métodos de control.</w:t>
            </w:r>
          </w:p>
        </w:tc>
        <w:tc>
          <w:tcPr>
            <w:tcW w:w="6237" w:type="dxa"/>
            <w:shd w:val="clear" w:color="auto" w:fill="auto"/>
            <w:tcMar>
              <w:top w:w="100" w:type="dxa"/>
              <w:left w:w="100" w:type="dxa"/>
              <w:bottom w:w="100" w:type="dxa"/>
              <w:right w:w="100" w:type="dxa"/>
            </w:tcMar>
          </w:tcPr>
          <w:p w14:paraId="00000529" w14:textId="77777777" w:rsidR="00A343ED" w:rsidRDefault="00000000">
            <w:pPr>
              <w:jc w:val="both"/>
              <w:rPr>
                <w:color w:val="B7B7B7"/>
              </w:rPr>
            </w:pPr>
            <w:r>
              <w:t xml:space="preserve">Unidad Nacional para la Gestión del Riesgo de Desastres. (2016). Articulación de instrumentos de planificación para la gestión del riesgo de desastres. Bogotá D. C, Colombia. Recuperado el 25 de agosto de 2022, de </w:t>
            </w:r>
            <w:hyperlink r:id="rId96">
              <w:r>
                <w:rPr>
                  <w:color w:val="0000FF"/>
                  <w:u w:val="single"/>
                </w:rPr>
                <w:t>https://repositorio.gestiondelriesgo.gov.co/bitstream/handle/20.500.11762/20713/Articulacio%cc%81n_Instrumentos_Planificacio%cc%81n2018.pdf?sequence=14&amp;isAllowed=y</w:t>
              </w:r>
            </w:hyperlink>
          </w:p>
        </w:tc>
        <w:tc>
          <w:tcPr>
            <w:tcW w:w="1648" w:type="dxa"/>
            <w:shd w:val="clear" w:color="auto" w:fill="auto"/>
            <w:tcMar>
              <w:top w:w="100" w:type="dxa"/>
              <w:left w:w="100" w:type="dxa"/>
              <w:bottom w:w="100" w:type="dxa"/>
              <w:right w:w="100" w:type="dxa"/>
            </w:tcMar>
          </w:tcPr>
          <w:p w14:paraId="0000052A" w14:textId="77777777" w:rsidR="00A343ED" w:rsidRDefault="00000000">
            <w:pPr>
              <w:widowControl w:val="0"/>
              <w:spacing w:after="120"/>
              <w:jc w:val="both"/>
              <w:rPr>
                <w:color w:val="B7B7B7"/>
              </w:rPr>
            </w:pPr>
            <w:r>
              <w:t>Documento</w:t>
            </w:r>
          </w:p>
        </w:tc>
        <w:tc>
          <w:tcPr>
            <w:tcW w:w="4164" w:type="dxa"/>
            <w:shd w:val="clear" w:color="auto" w:fill="auto"/>
            <w:tcMar>
              <w:top w:w="100" w:type="dxa"/>
              <w:left w:w="100" w:type="dxa"/>
              <w:bottom w:w="100" w:type="dxa"/>
              <w:right w:w="100" w:type="dxa"/>
            </w:tcMar>
          </w:tcPr>
          <w:p w14:paraId="0000052B" w14:textId="77777777" w:rsidR="00A343ED" w:rsidRDefault="00000000">
            <w:pPr>
              <w:widowControl w:val="0"/>
              <w:spacing w:after="120"/>
              <w:jc w:val="both"/>
              <w:rPr>
                <w:color w:val="B7B7B7"/>
              </w:rPr>
            </w:pPr>
            <w:hyperlink r:id="rId97">
              <w:r>
                <w:rPr>
                  <w:color w:val="0000FF"/>
                  <w:u w:val="single"/>
                </w:rPr>
                <w:t>https://repositorio.gestiondelriesgo.gov.co/bitstream/handle/20.500.11762/20713/Articulacio%cc%81n_Instrumentos_Planificacio%cc%81n2018.pdf?sequence=14&amp;isAllowed=y</w:t>
              </w:r>
            </w:hyperlink>
          </w:p>
          <w:p w14:paraId="0000052C" w14:textId="77777777" w:rsidR="00A343ED" w:rsidRDefault="00A343ED">
            <w:pPr>
              <w:widowControl w:val="0"/>
              <w:spacing w:after="120"/>
              <w:jc w:val="both"/>
              <w:rPr>
                <w:color w:val="B7B7B7"/>
              </w:rPr>
            </w:pPr>
          </w:p>
        </w:tc>
      </w:tr>
      <w:tr w:rsidR="00A343ED" w14:paraId="5E806052" w14:textId="77777777">
        <w:tc>
          <w:tcPr>
            <w:tcW w:w="2267" w:type="dxa"/>
            <w:shd w:val="clear" w:color="auto" w:fill="auto"/>
            <w:tcMar>
              <w:top w:w="100" w:type="dxa"/>
              <w:left w:w="100" w:type="dxa"/>
              <w:bottom w:w="100" w:type="dxa"/>
              <w:right w:w="100" w:type="dxa"/>
            </w:tcMar>
          </w:tcPr>
          <w:p w14:paraId="0000052D" w14:textId="77777777" w:rsidR="00A343ED" w:rsidRDefault="00000000">
            <w:pPr>
              <w:spacing w:after="120"/>
              <w:jc w:val="both"/>
              <w:rPr>
                <w:color w:val="B7B7B7"/>
              </w:rPr>
            </w:pPr>
            <w:r>
              <w:t>Subsistema nacional de voluntarios de primera respuesta.</w:t>
            </w:r>
          </w:p>
        </w:tc>
        <w:tc>
          <w:tcPr>
            <w:tcW w:w="6237" w:type="dxa"/>
            <w:shd w:val="clear" w:color="auto" w:fill="auto"/>
            <w:tcMar>
              <w:top w:w="100" w:type="dxa"/>
              <w:left w:w="100" w:type="dxa"/>
              <w:bottom w:w="100" w:type="dxa"/>
              <w:right w:w="100" w:type="dxa"/>
            </w:tcMar>
          </w:tcPr>
          <w:p w14:paraId="0000052E" w14:textId="77777777" w:rsidR="00A343ED" w:rsidRDefault="00000000">
            <w:pPr>
              <w:jc w:val="both"/>
              <w:rPr>
                <w:color w:val="B7B7B7"/>
              </w:rPr>
            </w:pPr>
            <w:r>
              <w:t xml:space="preserve">Ministerio del Interior. (2012). Ley de Voluntariado. Recuperado el 25 de agosto de 2022, de </w:t>
            </w:r>
            <w:hyperlink r:id="rId98">
              <w:r>
                <w:rPr>
                  <w:color w:val="0000FF"/>
                  <w:u w:val="single"/>
                </w:rPr>
                <w:t>https://www.cruzrojacolombiana.org/wp-content/uploads/2019/09/Ley-1505-de-2012.pdf</w:t>
              </w:r>
            </w:hyperlink>
          </w:p>
        </w:tc>
        <w:tc>
          <w:tcPr>
            <w:tcW w:w="1648" w:type="dxa"/>
            <w:shd w:val="clear" w:color="auto" w:fill="auto"/>
            <w:tcMar>
              <w:top w:w="100" w:type="dxa"/>
              <w:left w:w="100" w:type="dxa"/>
              <w:bottom w:w="100" w:type="dxa"/>
              <w:right w:w="100" w:type="dxa"/>
            </w:tcMar>
          </w:tcPr>
          <w:p w14:paraId="0000052F" w14:textId="77777777" w:rsidR="00A343ED" w:rsidRDefault="00000000">
            <w:pPr>
              <w:widowControl w:val="0"/>
              <w:spacing w:after="120"/>
              <w:jc w:val="both"/>
              <w:rPr>
                <w:color w:val="B7B7B7"/>
              </w:rPr>
            </w:pPr>
            <w:r>
              <w:t>Documento</w:t>
            </w:r>
          </w:p>
        </w:tc>
        <w:tc>
          <w:tcPr>
            <w:tcW w:w="4164" w:type="dxa"/>
            <w:shd w:val="clear" w:color="auto" w:fill="auto"/>
            <w:tcMar>
              <w:top w:w="100" w:type="dxa"/>
              <w:left w:w="100" w:type="dxa"/>
              <w:bottom w:w="100" w:type="dxa"/>
              <w:right w:w="100" w:type="dxa"/>
            </w:tcMar>
          </w:tcPr>
          <w:p w14:paraId="00000530" w14:textId="77777777" w:rsidR="00A343ED" w:rsidRDefault="00000000">
            <w:pPr>
              <w:widowControl w:val="0"/>
              <w:spacing w:after="120"/>
              <w:jc w:val="both"/>
              <w:rPr>
                <w:color w:val="B7B7B7"/>
              </w:rPr>
            </w:pPr>
            <w:hyperlink r:id="rId99">
              <w:r>
                <w:rPr>
                  <w:color w:val="0000FF"/>
                  <w:u w:val="single"/>
                </w:rPr>
                <w:t>https://www.cruzrojacolombiana.org/wp-content/uploads/2019/09/Ley-1505-de-2012.pdf</w:t>
              </w:r>
            </w:hyperlink>
          </w:p>
        </w:tc>
      </w:tr>
      <w:tr w:rsidR="00A343ED" w14:paraId="7DFC04F9" w14:textId="77777777">
        <w:tc>
          <w:tcPr>
            <w:tcW w:w="2267" w:type="dxa"/>
            <w:shd w:val="clear" w:color="auto" w:fill="auto"/>
            <w:tcMar>
              <w:top w:w="100" w:type="dxa"/>
              <w:left w:w="100" w:type="dxa"/>
              <w:bottom w:w="100" w:type="dxa"/>
              <w:right w:w="100" w:type="dxa"/>
            </w:tcMar>
          </w:tcPr>
          <w:p w14:paraId="00000531" w14:textId="77777777" w:rsidR="00A343ED" w:rsidRDefault="00000000">
            <w:pPr>
              <w:spacing w:after="120"/>
              <w:jc w:val="both"/>
              <w:rPr>
                <w:color w:val="B7B7B7"/>
              </w:rPr>
            </w:pPr>
            <w:r>
              <w:lastRenderedPageBreak/>
              <w:t>Subsistema nacional de voluntarios de primera respuesta.</w:t>
            </w:r>
          </w:p>
        </w:tc>
        <w:tc>
          <w:tcPr>
            <w:tcW w:w="6237" w:type="dxa"/>
            <w:shd w:val="clear" w:color="auto" w:fill="auto"/>
            <w:tcMar>
              <w:top w:w="100" w:type="dxa"/>
              <w:left w:w="100" w:type="dxa"/>
              <w:bottom w:w="100" w:type="dxa"/>
              <w:right w:w="100" w:type="dxa"/>
            </w:tcMar>
          </w:tcPr>
          <w:p w14:paraId="00000532" w14:textId="77777777" w:rsidR="00A343ED" w:rsidRDefault="00000000">
            <w:pPr>
              <w:jc w:val="both"/>
            </w:pPr>
            <w:r>
              <w:t xml:space="preserve">Dirección Nacional de Bomberos de Colombia. (2022). Normograma Dirección nacional de bomberos de Colombia. Recuperado el 25 de agosto de 2022, de: </w:t>
            </w:r>
            <w:hyperlink r:id="rId100" w:anchor=":~:text=SUBSISTEMA%20NACIONAL%20DE%20VOLUNTARIOS%20EN%20PRIMERA%20RESPUESTA.,desastres%2C%20emergencias%20y%20eventos%20antr%C3%B3picos">
              <w:r>
                <w:rPr>
                  <w:color w:val="0000FF"/>
                  <w:u w:val="single"/>
                </w:rPr>
                <w:t>http://www.secretariasenado.gov.co/senado/basedoc/ley_1505_2012.html#:~:text=SUBSISTEMA%20NACIONAL%20DE%</w:t>
              </w:r>
            </w:hyperlink>
            <w:hyperlink r:id="rId101" w:anchor=":~:text=SUBSISTEMA%20NACIONAL%20DE%20VOLUNTARIOS%20EN%20PRIMERA%20RESPUESTA.,desastres%2C%20emergencias%20y%20eventos%20antr%C3%B3picos">
              <w:r>
                <w:rPr>
                  <w:color w:val="0000FF"/>
                  <w:u w:val="single"/>
                </w:rPr>
                <w:t>20VOLUNTARIOS</w:t>
              </w:r>
            </w:hyperlink>
            <w:hyperlink r:id="rId102" w:anchor=":~:text=SUBSISTEMA%20NACIONAL%20DE%20VOLUNTARIOS%20EN%20PRIMERA%20RESPUESTA.,desastres%2C%20emergencias%20y%20eventos%20antr%C3%B3picos">
              <w:r>
                <w:rPr>
                  <w:color w:val="0000FF"/>
                  <w:u w:val="single"/>
                </w:rPr>
                <w:t>%20EN%</w:t>
              </w:r>
            </w:hyperlink>
            <w:hyperlink r:id="rId103" w:anchor=":~:text=SUBSISTEMA%20NACIONAL%20DE%20VOLUNTARIOS%20EN%20PRIMERA%20RESPUESTA.,desastres%2C%20emergencias%20y%20eventos%20antr%C3%B3picos">
              <w:r>
                <w:rPr>
                  <w:color w:val="0000FF"/>
                  <w:u w:val="single"/>
                </w:rPr>
                <w:t>20PRIMERA</w:t>
              </w:r>
            </w:hyperlink>
            <w:hyperlink r:id="rId104" w:anchor=":~:text=SUBSISTEMA%20NACIONAL%20DE%20VOLUNTARIOS%20EN%20PRIMERA%20RESPUESTA.,desastres%2C%20emergencias%20y%20eventos%20antr%C3%B3picos">
              <w:r>
                <w:rPr>
                  <w:color w:val="0000FF"/>
                  <w:u w:val="single"/>
                </w:rPr>
                <w:t>%</w:t>
              </w:r>
            </w:hyperlink>
            <w:hyperlink r:id="rId105" w:anchor=":~:text=SUBSISTEMA%20NACIONAL%20DE%20VOLUNTARIOS%20EN%20PRIMERA%20RESPUESTA.,desastres%2C%20emergencias%20y%20eventos%20antr%C3%B3picos">
              <w:r>
                <w:rPr>
                  <w:color w:val="0000FF"/>
                  <w:u w:val="single"/>
                </w:rPr>
                <w:t>20RESPUESTA.</w:t>
              </w:r>
            </w:hyperlink>
            <w:hyperlink r:id="rId106" w:anchor=":~:text=SUBSISTEMA%20NACIONAL%20DE%20VOLUNTARIOS%20EN%20PRIMERA%20RESPUESTA.,desastres%2C%20emergencias%20y%20eventos%20antr%C3%B3picos">
              <w:r>
                <w:rPr>
                  <w:color w:val="0000FF"/>
                  <w:u w:val="single"/>
                </w:rPr>
                <w:t>,desastres%2C%20emergencias%20y%</w:t>
              </w:r>
            </w:hyperlink>
            <w:hyperlink r:id="rId107" w:anchor=":~:text=SUBSISTEMA%20NACIONAL%20DE%20VOLUNTARIOS%20EN%20PRIMERA%20RESPUESTA.,desastres%2C%20emergencias%20y%20eventos%20antr%C3%B3picos">
              <w:r>
                <w:rPr>
                  <w:color w:val="0000FF"/>
                  <w:u w:val="single"/>
                </w:rPr>
                <w:t>20eventos</w:t>
              </w:r>
            </w:hyperlink>
            <w:hyperlink r:id="rId108" w:anchor=":~:text=SUBSISTEMA%20NACIONAL%20DE%20VOLUNTARIOS%20EN%20PRIMERA%20RESPUESTA.,desastres%2C%20emergencias%20y%20eventos%20antr%C3%B3picos">
              <w:r>
                <w:rPr>
                  <w:color w:val="0000FF"/>
                  <w:u w:val="single"/>
                </w:rPr>
                <w:t>%</w:t>
              </w:r>
            </w:hyperlink>
            <w:hyperlink r:id="rId109" w:anchor=":~:text=SUBSISTEMA%20NACIONAL%20DE%20VOLUNTARIOS%20EN%20PRIMERA%20RESPUESTA.,desastres%2C%20emergencias%20y%20eventos%20antr%C3%B3picos">
              <w:r>
                <w:rPr>
                  <w:color w:val="0000FF"/>
                  <w:u w:val="single"/>
                </w:rPr>
                <w:t>20antr</w:t>
              </w:r>
            </w:hyperlink>
            <w:hyperlink r:id="rId110" w:anchor=":~:text=SUBSISTEMA%20NACIONAL%20DE%20VOLUNTARIOS%20EN%20PRIMERA%20RESPUESTA.,desastres%2C%20emergencias%20y%20eventos%20antr%C3%B3picos">
              <w:r>
                <w:rPr>
                  <w:color w:val="0000FF"/>
                  <w:u w:val="single"/>
                </w:rPr>
                <w:t>%C3%</w:t>
              </w:r>
            </w:hyperlink>
            <w:hyperlink r:id="rId111" w:anchor=":~:text=SUBSISTEMA%20NACIONAL%20DE%20VOLUNTARIOS%20EN%20PRIMERA%20RESPUESTA.,desastres%2C%20emergencias%20y%20eventos%20antr%C3%B3picos">
              <w:r>
                <w:rPr>
                  <w:color w:val="0000FF"/>
                  <w:u w:val="single"/>
                </w:rPr>
                <w:t>B3picos</w:t>
              </w:r>
            </w:hyperlink>
            <w:r>
              <w:t>.</w:t>
            </w:r>
          </w:p>
          <w:p w14:paraId="00000533" w14:textId="77777777" w:rsidR="00A343ED" w:rsidRDefault="00A343ED">
            <w:pPr>
              <w:jc w:val="both"/>
              <w:rPr>
                <w:color w:val="B7B7B7"/>
              </w:rPr>
            </w:pPr>
          </w:p>
        </w:tc>
        <w:tc>
          <w:tcPr>
            <w:tcW w:w="1648" w:type="dxa"/>
            <w:shd w:val="clear" w:color="auto" w:fill="auto"/>
            <w:tcMar>
              <w:top w:w="100" w:type="dxa"/>
              <w:left w:w="100" w:type="dxa"/>
              <w:bottom w:w="100" w:type="dxa"/>
              <w:right w:w="100" w:type="dxa"/>
            </w:tcMar>
          </w:tcPr>
          <w:p w14:paraId="00000534" w14:textId="77777777" w:rsidR="00A343ED" w:rsidRDefault="00000000">
            <w:pPr>
              <w:widowControl w:val="0"/>
              <w:spacing w:after="120"/>
              <w:jc w:val="both"/>
            </w:pPr>
            <w:r>
              <w:t>Documento</w:t>
            </w:r>
          </w:p>
        </w:tc>
        <w:tc>
          <w:tcPr>
            <w:tcW w:w="4164" w:type="dxa"/>
            <w:shd w:val="clear" w:color="auto" w:fill="auto"/>
            <w:tcMar>
              <w:top w:w="100" w:type="dxa"/>
              <w:left w:w="100" w:type="dxa"/>
              <w:bottom w:w="100" w:type="dxa"/>
              <w:right w:w="100" w:type="dxa"/>
            </w:tcMar>
          </w:tcPr>
          <w:p w14:paraId="00000535" w14:textId="77777777" w:rsidR="00A343ED" w:rsidRDefault="00000000">
            <w:pPr>
              <w:widowControl w:val="0"/>
              <w:spacing w:after="120"/>
              <w:jc w:val="both"/>
            </w:pPr>
            <w:hyperlink r:id="rId112" w:anchor=":~:text=SUBSISTEMA%20NACIONAL%20DE%20VOLUNTARIOS%20EN%20PRIMERA%20RESPUESTA.,desastres%2C%20emergencias%20y%20eventos%20antr%C3%B3picos">
              <w:r>
                <w:rPr>
                  <w:color w:val="0000FF"/>
                  <w:u w:val="single"/>
                </w:rPr>
                <w:t>http://www.secretariasenado.gov.co/senado/basedoc/ley_1505_2012.html#:~:text=SUBSISTEMA%20NACIONAL%20DE%</w:t>
              </w:r>
            </w:hyperlink>
            <w:hyperlink r:id="rId113" w:anchor=":~:text=SUBSISTEMA%20NACIONAL%20DE%20VOLUNTARIOS%20EN%20PRIMERA%20RESPUESTA.,desastres%2C%20emergencias%20y%20eventos%20antr%C3%B3picos">
              <w:r>
                <w:rPr>
                  <w:color w:val="0000FF"/>
                  <w:u w:val="single"/>
                </w:rPr>
                <w:t>20VOLUNTARIOS</w:t>
              </w:r>
            </w:hyperlink>
            <w:hyperlink r:id="rId114" w:anchor=":~:text=SUBSISTEMA%20NACIONAL%20DE%20VOLUNTARIOS%20EN%20PRIMERA%20RESPUESTA.,desastres%2C%20emergencias%20y%20eventos%20antr%C3%B3picos">
              <w:r>
                <w:rPr>
                  <w:color w:val="0000FF"/>
                  <w:u w:val="single"/>
                </w:rPr>
                <w:t>%20EN%</w:t>
              </w:r>
            </w:hyperlink>
            <w:hyperlink r:id="rId115" w:anchor=":~:text=SUBSISTEMA%20NACIONAL%20DE%20VOLUNTARIOS%20EN%20PRIMERA%20RESPUESTA.,desastres%2C%20emergencias%20y%20eventos%20antr%C3%B3picos">
              <w:r>
                <w:rPr>
                  <w:color w:val="0000FF"/>
                  <w:u w:val="single"/>
                </w:rPr>
                <w:t>20PRIMERA</w:t>
              </w:r>
            </w:hyperlink>
            <w:hyperlink r:id="rId116" w:anchor=":~:text=SUBSISTEMA%20NACIONAL%20DE%20VOLUNTARIOS%20EN%20PRIMERA%20RESPUESTA.,desastres%2C%20emergencias%20y%20eventos%20antr%C3%B3picos">
              <w:r>
                <w:rPr>
                  <w:color w:val="0000FF"/>
                  <w:u w:val="single"/>
                </w:rPr>
                <w:t>%</w:t>
              </w:r>
            </w:hyperlink>
            <w:hyperlink r:id="rId117" w:anchor=":~:text=SUBSISTEMA%20NACIONAL%20DE%20VOLUNTARIOS%20EN%20PRIMERA%20RESPUESTA.,desastres%2C%20emergencias%20y%20eventos%20antr%C3%B3picos">
              <w:r>
                <w:rPr>
                  <w:color w:val="0000FF"/>
                  <w:u w:val="single"/>
                </w:rPr>
                <w:t>20RESPUESTA.</w:t>
              </w:r>
            </w:hyperlink>
            <w:hyperlink r:id="rId118" w:anchor=":~:text=SUBSISTEMA%20NACIONAL%20DE%20VOLUNTARIOS%20EN%20PRIMERA%20RESPUESTA.,desastres%2C%20emergencias%20y%20eventos%20antr%C3%B3picos">
              <w:r>
                <w:rPr>
                  <w:color w:val="0000FF"/>
                  <w:u w:val="single"/>
                </w:rPr>
                <w:t>,desastres%2C%20emergencias%20y%</w:t>
              </w:r>
            </w:hyperlink>
            <w:hyperlink r:id="rId119" w:anchor=":~:text=SUBSISTEMA%20NACIONAL%20DE%20VOLUNTARIOS%20EN%20PRIMERA%20RESPUESTA.,desastres%2C%20emergencias%20y%20eventos%20antr%C3%B3picos">
              <w:r>
                <w:rPr>
                  <w:color w:val="0000FF"/>
                  <w:u w:val="single"/>
                </w:rPr>
                <w:t>20eventos</w:t>
              </w:r>
            </w:hyperlink>
            <w:hyperlink r:id="rId120" w:anchor=":~:text=SUBSISTEMA%20NACIONAL%20DE%20VOLUNTARIOS%20EN%20PRIMERA%20RESPUESTA.,desastres%2C%20emergencias%20y%20eventos%20antr%C3%B3picos">
              <w:r>
                <w:rPr>
                  <w:color w:val="0000FF"/>
                  <w:u w:val="single"/>
                </w:rPr>
                <w:t>%</w:t>
              </w:r>
            </w:hyperlink>
            <w:hyperlink r:id="rId121" w:anchor=":~:text=SUBSISTEMA%20NACIONAL%20DE%20VOLUNTARIOS%20EN%20PRIMERA%20RESPUESTA.,desastres%2C%20emergencias%20y%20eventos%20antr%C3%B3picos">
              <w:r>
                <w:rPr>
                  <w:color w:val="0000FF"/>
                  <w:u w:val="single"/>
                </w:rPr>
                <w:t>20antr</w:t>
              </w:r>
            </w:hyperlink>
            <w:hyperlink r:id="rId122" w:anchor=":~:text=SUBSISTEMA%20NACIONAL%20DE%20VOLUNTARIOS%20EN%20PRIMERA%20RESPUESTA.,desastres%2C%20emergencias%20y%20eventos%20antr%C3%B3picos">
              <w:r>
                <w:rPr>
                  <w:color w:val="0000FF"/>
                  <w:u w:val="single"/>
                </w:rPr>
                <w:t>%C3%</w:t>
              </w:r>
            </w:hyperlink>
            <w:hyperlink r:id="rId123" w:anchor=":~:text=SUBSISTEMA%20NACIONAL%20DE%20VOLUNTARIOS%20EN%20PRIMERA%20RESPUESTA.,desastres%2C%20emergencias%20y%20eventos%20antr%C3%B3picos">
              <w:r>
                <w:rPr>
                  <w:color w:val="0000FF"/>
                  <w:u w:val="single"/>
                </w:rPr>
                <w:t>B3picos</w:t>
              </w:r>
            </w:hyperlink>
            <w:r>
              <w:t>.</w:t>
            </w:r>
          </w:p>
          <w:p w14:paraId="00000536" w14:textId="77777777" w:rsidR="00A343ED" w:rsidRDefault="00A343ED">
            <w:pPr>
              <w:widowControl w:val="0"/>
              <w:spacing w:after="120"/>
              <w:jc w:val="both"/>
            </w:pPr>
          </w:p>
        </w:tc>
      </w:tr>
      <w:tr w:rsidR="00A343ED" w14:paraId="4857C6D5" w14:textId="77777777">
        <w:tc>
          <w:tcPr>
            <w:tcW w:w="2267" w:type="dxa"/>
            <w:shd w:val="clear" w:color="auto" w:fill="auto"/>
            <w:tcMar>
              <w:top w:w="100" w:type="dxa"/>
              <w:left w:w="100" w:type="dxa"/>
              <w:bottom w:w="100" w:type="dxa"/>
              <w:right w:w="100" w:type="dxa"/>
            </w:tcMar>
          </w:tcPr>
          <w:p w14:paraId="00000537" w14:textId="77777777" w:rsidR="00A343ED" w:rsidRDefault="00000000">
            <w:pPr>
              <w:spacing w:after="120"/>
              <w:jc w:val="both"/>
            </w:pPr>
            <w:r>
              <w:t>Subsistema nacional de voluntarios de primera respuesta</w:t>
            </w:r>
          </w:p>
        </w:tc>
        <w:tc>
          <w:tcPr>
            <w:tcW w:w="6237" w:type="dxa"/>
            <w:shd w:val="clear" w:color="auto" w:fill="auto"/>
            <w:tcMar>
              <w:top w:w="100" w:type="dxa"/>
              <w:left w:w="100" w:type="dxa"/>
              <w:bottom w:w="100" w:type="dxa"/>
              <w:right w:w="100" w:type="dxa"/>
            </w:tcMar>
          </w:tcPr>
          <w:p w14:paraId="00000538" w14:textId="77777777" w:rsidR="00A343ED" w:rsidRDefault="00000000">
            <w:pPr>
              <w:jc w:val="both"/>
            </w:pPr>
            <w:r>
              <w:t xml:space="preserve">Cruz Roja Colombiana. (2019). Página web institucional. Políticas y normatividad institucional. Recuperado el 25 de agosto de 2022, de </w:t>
            </w:r>
            <w:hyperlink r:id="rId124">
              <w:r>
                <w:rPr>
                  <w:color w:val="0000FF"/>
                  <w:u w:val="single"/>
                </w:rPr>
                <w:t>https://www.cruzrojacolombiana.org/politicas-y-normatividad-institucional/</w:t>
              </w:r>
            </w:hyperlink>
          </w:p>
        </w:tc>
        <w:tc>
          <w:tcPr>
            <w:tcW w:w="1648" w:type="dxa"/>
            <w:shd w:val="clear" w:color="auto" w:fill="auto"/>
            <w:tcMar>
              <w:top w:w="100" w:type="dxa"/>
              <w:left w:w="100" w:type="dxa"/>
              <w:bottom w:w="100" w:type="dxa"/>
              <w:right w:w="100" w:type="dxa"/>
            </w:tcMar>
          </w:tcPr>
          <w:p w14:paraId="00000539" w14:textId="77777777" w:rsidR="00A343ED" w:rsidRDefault="00000000">
            <w:pPr>
              <w:widowControl w:val="0"/>
              <w:spacing w:after="120"/>
              <w:jc w:val="both"/>
            </w:pPr>
            <w:r>
              <w:t>Página Web</w:t>
            </w:r>
          </w:p>
        </w:tc>
        <w:tc>
          <w:tcPr>
            <w:tcW w:w="4164" w:type="dxa"/>
            <w:shd w:val="clear" w:color="auto" w:fill="auto"/>
            <w:tcMar>
              <w:top w:w="100" w:type="dxa"/>
              <w:left w:w="100" w:type="dxa"/>
              <w:bottom w:w="100" w:type="dxa"/>
              <w:right w:w="100" w:type="dxa"/>
            </w:tcMar>
          </w:tcPr>
          <w:p w14:paraId="0000053A" w14:textId="77777777" w:rsidR="00A343ED" w:rsidRDefault="00000000">
            <w:pPr>
              <w:shd w:val="clear" w:color="auto" w:fill="FFFFFF"/>
              <w:spacing w:after="360"/>
              <w:jc w:val="both"/>
            </w:pPr>
            <w:hyperlink r:id="rId125">
              <w:r>
                <w:rPr>
                  <w:color w:val="0000FF"/>
                  <w:u w:val="single"/>
                </w:rPr>
                <w:t>https://www.cruzrojacolombiana.org/politicas-y-normatividad-institucional/</w:t>
              </w:r>
            </w:hyperlink>
          </w:p>
        </w:tc>
      </w:tr>
      <w:tr w:rsidR="00A343ED" w14:paraId="6A73B550" w14:textId="77777777">
        <w:tc>
          <w:tcPr>
            <w:tcW w:w="2267" w:type="dxa"/>
            <w:shd w:val="clear" w:color="auto" w:fill="auto"/>
            <w:tcMar>
              <w:top w:w="100" w:type="dxa"/>
              <w:left w:w="100" w:type="dxa"/>
              <w:bottom w:w="100" w:type="dxa"/>
              <w:right w:w="100" w:type="dxa"/>
            </w:tcMar>
          </w:tcPr>
          <w:p w14:paraId="0000053B" w14:textId="77777777" w:rsidR="00A343ED" w:rsidRDefault="00000000">
            <w:pPr>
              <w:spacing w:after="120"/>
              <w:jc w:val="both"/>
            </w:pPr>
            <w:r>
              <w:t>Subsistema nacional de voluntarios de primera respuesta</w:t>
            </w:r>
          </w:p>
        </w:tc>
        <w:tc>
          <w:tcPr>
            <w:tcW w:w="6237" w:type="dxa"/>
            <w:shd w:val="clear" w:color="auto" w:fill="auto"/>
            <w:tcMar>
              <w:top w:w="100" w:type="dxa"/>
              <w:left w:w="100" w:type="dxa"/>
              <w:bottom w:w="100" w:type="dxa"/>
              <w:right w:w="100" w:type="dxa"/>
            </w:tcMar>
          </w:tcPr>
          <w:p w14:paraId="0000053C" w14:textId="77777777" w:rsidR="00A343ED" w:rsidRDefault="00000000">
            <w:pPr>
              <w:jc w:val="both"/>
            </w:pPr>
            <w:r>
              <w:t xml:space="preserve">Ministerio de Defensa Nacional. (2022). Página web institucional. Normativa. Recuperado el 25 de agosto de 2022, de </w:t>
            </w:r>
            <w:hyperlink r:id="rId126">
              <w:r>
                <w:rPr>
                  <w:color w:val="0000FF"/>
                  <w:u w:val="single"/>
                </w:rPr>
                <w:t>https://www.defensacivil.gov.co/transparencia-acceso-informacion-publica/2-normativa</w:t>
              </w:r>
            </w:hyperlink>
          </w:p>
        </w:tc>
        <w:tc>
          <w:tcPr>
            <w:tcW w:w="1648" w:type="dxa"/>
            <w:shd w:val="clear" w:color="auto" w:fill="auto"/>
            <w:tcMar>
              <w:top w:w="100" w:type="dxa"/>
              <w:left w:w="100" w:type="dxa"/>
              <w:bottom w:w="100" w:type="dxa"/>
              <w:right w:w="100" w:type="dxa"/>
            </w:tcMar>
          </w:tcPr>
          <w:p w14:paraId="0000053D" w14:textId="77777777" w:rsidR="00A343ED" w:rsidRDefault="00000000">
            <w:pPr>
              <w:widowControl w:val="0"/>
              <w:spacing w:after="120"/>
              <w:jc w:val="both"/>
            </w:pPr>
            <w:r>
              <w:t>Página Web</w:t>
            </w:r>
          </w:p>
        </w:tc>
        <w:tc>
          <w:tcPr>
            <w:tcW w:w="4164" w:type="dxa"/>
            <w:shd w:val="clear" w:color="auto" w:fill="auto"/>
            <w:tcMar>
              <w:top w:w="100" w:type="dxa"/>
              <w:left w:w="100" w:type="dxa"/>
              <w:bottom w:w="100" w:type="dxa"/>
              <w:right w:w="100" w:type="dxa"/>
            </w:tcMar>
          </w:tcPr>
          <w:p w14:paraId="0000053E" w14:textId="77777777" w:rsidR="00A343ED" w:rsidRDefault="00000000">
            <w:pPr>
              <w:shd w:val="clear" w:color="auto" w:fill="FFFFFF"/>
              <w:spacing w:after="360"/>
              <w:jc w:val="both"/>
            </w:pPr>
            <w:hyperlink r:id="rId127">
              <w:r>
                <w:rPr>
                  <w:color w:val="0000FF"/>
                  <w:u w:val="single"/>
                </w:rPr>
                <w:t>https://www.defensacivil.gov.co/transparencia-acceso-informacion-publica/2-normativa</w:t>
              </w:r>
            </w:hyperlink>
          </w:p>
        </w:tc>
      </w:tr>
      <w:tr w:rsidR="00A343ED" w14:paraId="73FFB964" w14:textId="77777777">
        <w:tc>
          <w:tcPr>
            <w:tcW w:w="2267" w:type="dxa"/>
            <w:shd w:val="clear" w:color="auto" w:fill="auto"/>
            <w:tcMar>
              <w:top w:w="100" w:type="dxa"/>
              <w:left w:w="100" w:type="dxa"/>
              <w:bottom w:w="100" w:type="dxa"/>
              <w:right w:w="100" w:type="dxa"/>
            </w:tcMar>
          </w:tcPr>
          <w:p w14:paraId="0000053F" w14:textId="77777777" w:rsidR="00A343ED" w:rsidRDefault="00000000">
            <w:pPr>
              <w:spacing w:after="120"/>
              <w:jc w:val="both"/>
            </w:pPr>
            <w:r>
              <w:t>Respuesta comunitaria a emergencias y desastres</w:t>
            </w:r>
          </w:p>
          <w:p w14:paraId="00000540" w14:textId="77777777" w:rsidR="00A343ED" w:rsidRDefault="00A343ED">
            <w:pPr>
              <w:shd w:val="clear" w:color="auto" w:fill="FFFFFF"/>
              <w:spacing w:after="360"/>
              <w:jc w:val="both"/>
            </w:pPr>
          </w:p>
        </w:tc>
        <w:tc>
          <w:tcPr>
            <w:tcW w:w="6237" w:type="dxa"/>
            <w:shd w:val="clear" w:color="auto" w:fill="auto"/>
            <w:tcMar>
              <w:top w:w="100" w:type="dxa"/>
              <w:left w:w="100" w:type="dxa"/>
              <w:bottom w:w="100" w:type="dxa"/>
              <w:right w:w="100" w:type="dxa"/>
            </w:tcMar>
          </w:tcPr>
          <w:p w14:paraId="00000541" w14:textId="77777777" w:rsidR="00A343ED" w:rsidRDefault="00000000">
            <w:pPr>
              <w:jc w:val="both"/>
            </w:pPr>
            <w:r>
              <w:t xml:space="preserve">Unidad Nacional para la Gestión del Riesgo de Desastres. (2018). Guía Metodológica Estrategias Territoriales para la Respuesta a Emergencias. Bogotá, Colombia. Recuperado el 25 de agosto de 2022, de </w:t>
            </w:r>
            <w:hyperlink r:id="rId128" w:anchor=":~:text=1523%20de%202012).-,%C2%BFQu%C3%A9%20es%20la%20Estrategia%20para%20la%20Respuesta%20a%20Emergencias%20%2D%20ERE,y%20aten%2D%20ci%C3%B3n%20de%20emergencias">
              <w:r>
                <w:rPr>
                  <w:color w:val="0000FF"/>
                  <w:u w:val="single"/>
                </w:rPr>
                <w:t>https://repositorio.gestiondelriesgo.gov.co/bitstream/handle/20.500.11762/27698/guia%20EMRE.pdf?sequence=6&amp;isAllowed=y#:~:text=1523%20de%202012).-,%C2%BFQu%C3%A9%20es%20la%20Estrategia%20para%20la%20Respuesta%20a%20Emergencias%20%2D%20ERE,y%20aten%2D%20ci%C3%B3n%20de%20emergencias</w:t>
              </w:r>
            </w:hyperlink>
            <w:r>
              <w:t>.</w:t>
            </w:r>
          </w:p>
        </w:tc>
        <w:tc>
          <w:tcPr>
            <w:tcW w:w="1648" w:type="dxa"/>
            <w:shd w:val="clear" w:color="auto" w:fill="auto"/>
            <w:tcMar>
              <w:top w:w="100" w:type="dxa"/>
              <w:left w:w="100" w:type="dxa"/>
              <w:bottom w:w="100" w:type="dxa"/>
              <w:right w:w="100" w:type="dxa"/>
            </w:tcMar>
          </w:tcPr>
          <w:p w14:paraId="00000542" w14:textId="77777777" w:rsidR="00A343ED" w:rsidRDefault="00000000">
            <w:pPr>
              <w:widowControl w:val="0"/>
              <w:spacing w:after="120"/>
              <w:jc w:val="both"/>
            </w:pPr>
            <w:r>
              <w:t>Documento</w:t>
            </w:r>
          </w:p>
        </w:tc>
        <w:tc>
          <w:tcPr>
            <w:tcW w:w="4164" w:type="dxa"/>
            <w:shd w:val="clear" w:color="auto" w:fill="auto"/>
            <w:tcMar>
              <w:top w:w="100" w:type="dxa"/>
              <w:left w:w="100" w:type="dxa"/>
              <w:bottom w:w="100" w:type="dxa"/>
              <w:right w:w="100" w:type="dxa"/>
            </w:tcMar>
          </w:tcPr>
          <w:p w14:paraId="00000543" w14:textId="77777777" w:rsidR="00A343ED" w:rsidRDefault="00000000">
            <w:pPr>
              <w:shd w:val="clear" w:color="auto" w:fill="FFFFFF"/>
              <w:spacing w:after="360"/>
              <w:jc w:val="both"/>
            </w:pPr>
            <w:hyperlink r:id="rId129" w:anchor=":~:text=1523%20de%202012).-,%C2%BFQu%C3%A9%20es%20la%20Estrategia%20para%20la%20Respuesta%20a%20Emergencias%20%2D%20ERE,y%20aten%2D%20ci%C3%B3n%20de%20emergencias">
              <w:r>
                <w:rPr>
                  <w:color w:val="0000FF"/>
                  <w:u w:val="single"/>
                </w:rPr>
                <w:t>https://repositorio.gestiondelriesgo.gov.co/bitstream/handle/20.500.11762/27698/guia%20EMRE.pdf?sequence=6&amp;isAllowed=y#:~:text=1523%20de%202012).-,%C2%BFQu%C3%A9%20es%20la%20Estrategia%20para%20la%20Respuesta%20a%20Emergencias%20%2D%20ERE,y%20aten%2D%20ci%C3%B3n%20de%20emergencias</w:t>
              </w:r>
            </w:hyperlink>
            <w:r>
              <w:t>.</w:t>
            </w:r>
          </w:p>
        </w:tc>
      </w:tr>
      <w:tr w:rsidR="00A343ED" w14:paraId="347830C8" w14:textId="77777777">
        <w:tc>
          <w:tcPr>
            <w:tcW w:w="2267" w:type="dxa"/>
            <w:shd w:val="clear" w:color="auto" w:fill="auto"/>
            <w:tcMar>
              <w:top w:w="100" w:type="dxa"/>
              <w:left w:w="100" w:type="dxa"/>
              <w:bottom w:w="100" w:type="dxa"/>
              <w:right w:w="100" w:type="dxa"/>
            </w:tcMar>
          </w:tcPr>
          <w:p w14:paraId="00000544" w14:textId="77777777" w:rsidR="00A343ED" w:rsidRDefault="00000000">
            <w:pPr>
              <w:spacing w:after="120"/>
              <w:jc w:val="both"/>
            </w:pPr>
            <w:r>
              <w:t xml:space="preserve">Respuesta comunitaria a </w:t>
            </w:r>
            <w:r>
              <w:lastRenderedPageBreak/>
              <w:t>emergencias y desastres</w:t>
            </w:r>
          </w:p>
          <w:p w14:paraId="00000545" w14:textId="77777777" w:rsidR="00A343ED" w:rsidRDefault="00A343ED">
            <w:pPr>
              <w:spacing w:after="120"/>
              <w:jc w:val="both"/>
            </w:pPr>
          </w:p>
        </w:tc>
        <w:tc>
          <w:tcPr>
            <w:tcW w:w="6237" w:type="dxa"/>
            <w:shd w:val="clear" w:color="auto" w:fill="auto"/>
            <w:tcMar>
              <w:top w:w="100" w:type="dxa"/>
              <w:left w:w="100" w:type="dxa"/>
              <w:bottom w:w="100" w:type="dxa"/>
              <w:right w:w="100" w:type="dxa"/>
            </w:tcMar>
          </w:tcPr>
          <w:p w14:paraId="00000546" w14:textId="77777777" w:rsidR="00A343ED" w:rsidRDefault="00000000">
            <w:pPr>
              <w:jc w:val="both"/>
            </w:pPr>
            <w:r>
              <w:lastRenderedPageBreak/>
              <w:t xml:space="preserve">Programa de las Naciones Unidas para el desarrollo - programa de apoyo a la reducción de riesgos de desastres en México. (2015). Guía de organización comunitaria para la </w:t>
            </w:r>
            <w:r>
              <w:lastRenderedPageBreak/>
              <w:t xml:space="preserve">respuesta de desastres. Fortalecimiento de Capacidades en la Reducción de Desastres. Mérida, Yucatán, México. Recuperado el 25 de agosto de 2022, de </w:t>
            </w:r>
            <w:hyperlink r:id="rId130">
              <w:r>
                <w:rPr>
                  <w:color w:val="0000FF"/>
                  <w:u w:val="single"/>
                </w:rPr>
                <w:t>https://www.undp.org/es/latin-america/publications/gu%C3%ADa-de-organizaci%C3%B3n-comunitaria-para-la-respuesta-de-desastres-fortalecimiento-de-capacidades-en-la-reducci%C3%B3n-de</w:t>
              </w:r>
            </w:hyperlink>
          </w:p>
        </w:tc>
        <w:tc>
          <w:tcPr>
            <w:tcW w:w="1648" w:type="dxa"/>
            <w:shd w:val="clear" w:color="auto" w:fill="auto"/>
            <w:tcMar>
              <w:top w:w="100" w:type="dxa"/>
              <w:left w:w="100" w:type="dxa"/>
              <w:bottom w:w="100" w:type="dxa"/>
              <w:right w:w="100" w:type="dxa"/>
            </w:tcMar>
          </w:tcPr>
          <w:p w14:paraId="00000547" w14:textId="77777777" w:rsidR="00A343ED" w:rsidRDefault="00000000">
            <w:pPr>
              <w:widowControl w:val="0"/>
              <w:spacing w:after="120"/>
              <w:jc w:val="both"/>
            </w:pPr>
            <w:r>
              <w:lastRenderedPageBreak/>
              <w:t>Documento</w:t>
            </w:r>
          </w:p>
        </w:tc>
        <w:tc>
          <w:tcPr>
            <w:tcW w:w="4164" w:type="dxa"/>
            <w:shd w:val="clear" w:color="auto" w:fill="auto"/>
            <w:tcMar>
              <w:top w:w="100" w:type="dxa"/>
              <w:left w:w="100" w:type="dxa"/>
              <w:bottom w:w="100" w:type="dxa"/>
              <w:right w:w="100" w:type="dxa"/>
            </w:tcMar>
          </w:tcPr>
          <w:p w14:paraId="00000548" w14:textId="77777777" w:rsidR="00A343ED" w:rsidRDefault="00000000">
            <w:pPr>
              <w:shd w:val="clear" w:color="auto" w:fill="FFFFFF"/>
              <w:spacing w:after="360"/>
              <w:jc w:val="both"/>
            </w:pPr>
            <w:hyperlink r:id="rId131">
              <w:r>
                <w:rPr>
                  <w:color w:val="0000FF"/>
                  <w:u w:val="single"/>
                </w:rPr>
                <w:t>https://www.undp.org/es/latin-america/publications/gu%C3%ADa-de-organizaci%C3%B3n-comunitaria-para-</w:t>
              </w:r>
              <w:r>
                <w:rPr>
                  <w:color w:val="0000FF"/>
                  <w:u w:val="single"/>
                </w:rPr>
                <w:lastRenderedPageBreak/>
                <w:t>la-respuesta-de-desastres-fortalecimiento-de-capacidades-en-la-reducci%C3%B3n-de</w:t>
              </w:r>
            </w:hyperlink>
          </w:p>
          <w:p w14:paraId="00000549" w14:textId="77777777" w:rsidR="00A343ED" w:rsidRDefault="00A343ED">
            <w:pPr>
              <w:shd w:val="clear" w:color="auto" w:fill="FFFFFF"/>
              <w:spacing w:after="360"/>
              <w:jc w:val="both"/>
            </w:pPr>
          </w:p>
        </w:tc>
      </w:tr>
    </w:tbl>
    <w:p w14:paraId="0000054A" w14:textId="77777777" w:rsidR="00A343ED" w:rsidRDefault="00A343ED"/>
    <w:p w14:paraId="0000054B" w14:textId="77777777" w:rsidR="00A343ED" w:rsidRDefault="00000000">
      <w:pPr>
        <w:spacing w:after="120" w:line="240" w:lineRule="auto"/>
        <w:rPr>
          <w:b/>
        </w:rPr>
      </w:pPr>
      <w:r>
        <w:rPr>
          <w:b/>
        </w:rPr>
        <w:t xml:space="preserve">        </w:t>
      </w:r>
    </w:p>
    <w:p w14:paraId="0000054C" w14:textId="77777777" w:rsidR="00A343ED" w:rsidRDefault="00000000">
      <w:pPr>
        <w:spacing w:after="120" w:line="240" w:lineRule="auto"/>
        <w:ind w:left="567"/>
        <w:rPr>
          <w:b/>
        </w:rPr>
      </w:pPr>
      <w:r>
        <w:rPr>
          <w:b/>
        </w:rPr>
        <w:t>Glosario</w:t>
      </w:r>
    </w:p>
    <w:tbl>
      <w:tblPr>
        <w:tblStyle w:val="afffff7"/>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12190"/>
      </w:tblGrid>
      <w:tr w:rsidR="00A343ED" w14:paraId="01F44173" w14:textId="77777777">
        <w:trPr>
          <w:trHeight w:val="657"/>
        </w:trPr>
        <w:tc>
          <w:tcPr>
            <w:tcW w:w="2127" w:type="dxa"/>
            <w:shd w:val="clear" w:color="auto" w:fill="D9D9D9"/>
            <w:tcMar>
              <w:top w:w="100" w:type="dxa"/>
              <w:left w:w="100" w:type="dxa"/>
              <w:bottom w:w="100" w:type="dxa"/>
              <w:right w:w="100" w:type="dxa"/>
            </w:tcMar>
          </w:tcPr>
          <w:p w14:paraId="0000054D" w14:textId="77777777" w:rsidR="00A343ED" w:rsidRDefault="00000000">
            <w:pPr>
              <w:widowControl w:val="0"/>
              <w:spacing w:after="120"/>
              <w:jc w:val="both"/>
            </w:pPr>
            <w:r>
              <w:t>Tipo de recurso.</w:t>
            </w:r>
          </w:p>
        </w:tc>
        <w:tc>
          <w:tcPr>
            <w:tcW w:w="12190" w:type="dxa"/>
            <w:shd w:val="clear" w:color="auto" w:fill="D9D9D9"/>
            <w:tcMar>
              <w:top w:w="100" w:type="dxa"/>
              <w:left w:w="100" w:type="dxa"/>
              <w:bottom w:w="100" w:type="dxa"/>
              <w:right w:w="100" w:type="dxa"/>
            </w:tcMar>
          </w:tcPr>
          <w:p w14:paraId="0000054E" w14:textId="77777777" w:rsidR="00A343ED" w:rsidRDefault="00000000">
            <w:pPr>
              <w:keepNext/>
              <w:keepLines/>
              <w:pBdr>
                <w:top w:val="nil"/>
                <w:left w:val="nil"/>
                <w:bottom w:val="nil"/>
                <w:right w:val="nil"/>
                <w:between w:val="nil"/>
              </w:pBdr>
              <w:spacing w:after="120"/>
              <w:jc w:val="center"/>
              <w:rPr>
                <w:color w:val="000000"/>
              </w:rPr>
            </w:pPr>
            <w:bookmarkStart w:id="139" w:name="_heading=h.1ci93xb" w:colFirst="0" w:colLast="0"/>
            <w:bookmarkEnd w:id="139"/>
            <w:r>
              <w:rPr>
                <w:color w:val="000000"/>
              </w:rPr>
              <w:t>Glosario.</w:t>
            </w:r>
          </w:p>
        </w:tc>
      </w:tr>
      <w:tr w:rsidR="00A343ED" w14:paraId="127F959F" w14:textId="77777777">
        <w:tc>
          <w:tcPr>
            <w:tcW w:w="2127" w:type="dxa"/>
            <w:shd w:val="clear" w:color="auto" w:fill="auto"/>
            <w:tcMar>
              <w:top w:w="100" w:type="dxa"/>
              <w:left w:w="100" w:type="dxa"/>
              <w:bottom w:w="100" w:type="dxa"/>
              <w:right w:w="100" w:type="dxa"/>
            </w:tcMar>
          </w:tcPr>
          <w:p w14:paraId="0000054F" w14:textId="77777777" w:rsidR="00A343ED" w:rsidRDefault="00000000">
            <w:pPr>
              <w:widowControl w:val="0"/>
              <w:spacing w:after="120"/>
              <w:jc w:val="both"/>
            </w:pPr>
            <w:r>
              <w:t>Acciones correctivas:</w:t>
            </w:r>
          </w:p>
        </w:tc>
        <w:tc>
          <w:tcPr>
            <w:tcW w:w="12190" w:type="dxa"/>
            <w:shd w:val="clear" w:color="auto" w:fill="auto"/>
            <w:tcMar>
              <w:top w:w="100" w:type="dxa"/>
              <w:left w:w="100" w:type="dxa"/>
              <w:bottom w:w="100" w:type="dxa"/>
              <w:right w:w="100" w:type="dxa"/>
            </w:tcMar>
          </w:tcPr>
          <w:p w14:paraId="00000550" w14:textId="77777777" w:rsidR="00A343ED" w:rsidRDefault="00000000">
            <w:pPr>
              <w:widowControl w:val="0"/>
              <w:spacing w:after="120"/>
              <w:jc w:val="both"/>
            </w:pPr>
            <w:r>
              <w:t>hacen referencia a disminución del nivel de riesgo existente, esto se logra a través de la implementación de acciones de mitigación y medidas anticipadas.</w:t>
            </w:r>
          </w:p>
        </w:tc>
      </w:tr>
      <w:tr w:rsidR="00A343ED" w14:paraId="439BBB1F" w14:textId="77777777">
        <w:tc>
          <w:tcPr>
            <w:tcW w:w="2127" w:type="dxa"/>
            <w:shd w:val="clear" w:color="auto" w:fill="auto"/>
            <w:tcMar>
              <w:top w:w="100" w:type="dxa"/>
              <w:left w:w="100" w:type="dxa"/>
              <w:bottom w:w="100" w:type="dxa"/>
              <w:right w:w="100" w:type="dxa"/>
            </w:tcMar>
          </w:tcPr>
          <w:p w14:paraId="00000551" w14:textId="77777777" w:rsidR="00A343ED" w:rsidRDefault="00000000">
            <w:pPr>
              <w:widowControl w:val="0"/>
              <w:spacing w:after="120"/>
              <w:jc w:val="both"/>
            </w:pPr>
            <w:r>
              <w:t>Desastre:</w:t>
            </w:r>
          </w:p>
        </w:tc>
        <w:tc>
          <w:tcPr>
            <w:tcW w:w="12190" w:type="dxa"/>
            <w:shd w:val="clear" w:color="auto" w:fill="auto"/>
            <w:tcMar>
              <w:top w:w="100" w:type="dxa"/>
              <w:left w:w="100" w:type="dxa"/>
              <w:bottom w:w="100" w:type="dxa"/>
              <w:right w:w="100" w:type="dxa"/>
            </w:tcMar>
          </w:tcPr>
          <w:p w14:paraId="00000552" w14:textId="77777777" w:rsidR="00A343ED" w:rsidRDefault="00000000">
            <w:pPr>
              <w:widowControl w:val="0"/>
              <w:spacing w:after="120"/>
              <w:jc w:val="both"/>
            </w:pPr>
            <w:r>
              <w:t>es la consecuencia derivada de la manifestación de uno o varios eventos naturales o antropogénicos.</w:t>
            </w:r>
          </w:p>
        </w:tc>
      </w:tr>
      <w:tr w:rsidR="00A343ED" w14:paraId="4866743F" w14:textId="77777777">
        <w:tc>
          <w:tcPr>
            <w:tcW w:w="2127" w:type="dxa"/>
            <w:shd w:val="clear" w:color="auto" w:fill="auto"/>
            <w:tcMar>
              <w:top w:w="100" w:type="dxa"/>
              <w:left w:w="100" w:type="dxa"/>
              <w:bottom w:w="100" w:type="dxa"/>
              <w:right w:w="100" w:type="dxa"/>
            </w:tcMar>
          </w:tcPr>
          <w:p w14:paraId="00000553" w14:textId="77777777" w:rsidR="00A343ED" w:rsidRDefault="00000000">
            <w:pPr>
              <w:widowControl w:val="0"/>
              <w:spacing w:after="120"/>
              <w:jc w:val="both"/>
            </w:pPr>
            <w:r>
              <w:t>Exposición:</w:t>
            </w:r>
          </w:p>
        </w:tc>
        <w:tc>
          <w:tcPr>
            <w:tcW w:w="12190" w:type="dxa"/>
            <w:shd w:val="clear" w:color="auto" w:fill="auto"/>
            <w:tcMar>
              <w:top w:w="100" w:type="dxa"/>
              <w:left w:w="100" w:type="dxa"/>
              <w:bottom w:w="100" w:type="dxa"/>
              <w:right w:w="100" w:type="dxa"/>
            </w:tcMar>
          </w:tcPr>
          <w:p w14:paraId="00000554" w14:textId="77777777" w:rsidR="00A343ED" w:rsidRDefault="00000000">
            <w:pPr>
              <w:widowControl w:val="0"/>
              <w:spacing w:after="120"/>
              <w:jc w:val="both"/>
            </w:pPr>
            <w:r>
              <w:t>personas, infraestructura, viviendas, sistemas u otros activos humanos tangibles ubicados en zonas de amenaza sujetos, por lo tanto, a pérdidas potenciales.</w:t>
            </w:r>
          </w:p>
        </w:tc>
      </w:tr>
      <w:tr w:rsidR="00A343ED" w14:paraId="1D866284" w14:textId="77777777">
        <w:tc>
          <w:tcPr>
            <w:tcW w:w="2127" w:type="dxa"/>
            <w:shd w:val="clear" w:color="auto" w:fill="auto"/>
            <w:tcMar>
              <w:top w:w="100" w:type="dxa"/>
              <w:left w:w="100" w:type="dxa"/>
              <w:bottom w:w="100" w:type="dxa"/>
              <w:right w:w="100" w:type="dxa"/>
            </w:tcMar>
          </w:tcPr>
          <w:p w14:paraId="00000555" w14:textId="77777777" w:rsidR="00A343ED" w:rsidRDefault="00000000">
            <w:pPr>
              <w:widowControl w:val="0"/>
              <w:spacing w:after="120"/>
              <w:jc w:val="both"/>
            </w:pPr>
            <w:r>
              <w:t>Intervenir el riesgo:</w:t>
            </w:r>
          </w:p>
        </w:tc>
        <w:tc>
          <w:tcPr>
            <w:tcW w:w="12190" w:type="dxa"/>
            <w:shd w:val="clear" w:color="auto" w:fill="auto"/>
            <w:tcMar>
              <w:top w:w="100" w:type="dxa"/>
              <w:left w:w="100" w:type="dxa"/>
              <w:bottom w:w="100" w:type="dxa"/>
              <w:right w:w="100" w:type="dxa"/>
            </w:tcMar>
          </w:tcPr>
          <w:p w14:paraId="00000556" w14:textId="77777777" w:rsidR="00A343ED" w:rsidRDefault="00000000">
            <w:pPr>
              <w:ind w:right="32"/>
              <w:jc w:val="both"/>
            </w:pPr>
            <w:r>
              <w:t xml:space="preserve">es el tratamiento mediante el cual se modifica de manera intencional las características de un fenómeno, con el fin de reducir la amenaza que representa o modificar las características de un elemento expuesto, lo anterior con el propósito de reducir su vulnerabilidad que se pueda presentar en el territorio específico. </w:t>
            </w:r>
          </w:p>
        </w:tc>
      </w:tr>
      <w:tr w:rsidR="00A343ED" w14:paraId="477E1C52" w14:textId="77777777">
        <w:tc>
          <w:tcPr>
            <w:tcW w:w="2127" w:type="dxa"/>
            <w:shd w:val="clear" w:color="auto" w:fill="auto"/>
            <w:tcMar>
              <w:top w:w="100" w:type="dxa"/>
              <w:left w:w="100" w:type="dxa"/>
              <w:bottom w:w="100" w:type="dxa"/>
              <w:right w:w="100" w:type="dxa"/>
            </w:tcMar>
          </w:tcPr>
          <w:p w14:paraId="00000557" w14:textId="77777777" w:rsidR="00A343ED" w:rsidRDefault="00000000">
            <w:pPr>
              <w:widowControl w:val="0"/>
              <w:spacing w:after="120"/>
              <w:jc w:val="both"/>
            </w:pPr>
            <w:r>
              <w:t>Preparación:</w:t>
            </w:r>
          </w:p>
        </w:tc>
        <w:tc>
          <w:tcPr>
            <w:tcW w:w="12190" w:type="dxa"/>
            <w:shd w:val="clear" w:color="auto" w:fill="auto"/>
            <w:tcMar>
              <w:top w:w="100" w:type="dxa"/>
              <w:left w:w="100" w:type="dxa"/>
              <w:bottom w:w="100" w:type="dxa"/>
              <w:right w:w="100" w:type="dxa"/>
            </w:tcMar>
          </w:tcPr>
          <w:p w14:paraId="00000558" w14:textId="77777777" w:rsidR="00A343ED" w:rsidRDefault="00000000">
            <w:pPr>
              <w:widowControl w:val="0"/>
              <w:spacing w:after="120"/>
              <w:jc w:val="both"/>
            </w:pPr>
            <w:r>
              <w:t>medidas y acciones para organizar oportuna y eficazmente la respuesta y la recuperación (rehabilitación y reconstrucción) con el fin de reducir al mínimo la pérdida de vidas humanas y otros daños.</w:t>
            </w:r>
          </w:p>
        </w:tc>
      </w:tr>
      <w:tr w:rsidR="00A343ED" w14:paraId="4C1162BC" w14:textId="77777777">
        <w:tc>
          <w:tcPr>
            <w:tcW w:w="2127" w:type="dxa"/>
            <w:shd w:val="clear" w:color="auto" w:fill="auto"/>
            <w:tcMar>
              <w:top w:w="100" w:type="dxa"/>
              <w:left w:w="100" w:type="dxa"/>
              <w:bottom w:w="100" w:type="dxa"/>
              <w:right w:w="100" w:type="dxa"/>
            </w:tcMar>
          </w:tcPr>
          <w:p w14:paraId="00000559" w14:textId="77777777" w:rsidR="00A343ED" w:rsidRDefault="00000000">
            <w:pPr>
              <w:widowControl w:val="0"/>
              <w:spacing w:after="120"/>
              <w:jc w:val="both"/>
            </w:pPr>
            <w:r>
              <w:t>Reconstrucción:</w:t>
            </w:r>
          </w:p>
        </w:tc>
        <w:tc>
          <w:tcPr>
            <w:tcW w:w="12190" w:type="dxa"/>
            <w:shd w:val="clear" w:color="auto" w:fill="auto"/>
            <w:tcMar>
              <w:top w:w="100" w:type="dxa"/>
              <w:left w:w="100" w:type="dxa"/>
              <w:bottom w:w="100" w:type="dxa"/>
              <w:right w:w="100" w:type="dxa"/>
            </w:tcMar>
          </w:tcPr>
          <w:p w14:paraId="0000055A" w14:textId="77777777" w:rsidR="00A343ED" w:rsidRDefault="00000000">
            <w:pPr>
              <w:widowControl w:val="0"/>
              <w:spacing w:after="120"/>
              <w:jc w:val="both"/>
            </w:pPr>
            <w:r>
              <w:t>se caracteriza por las acciones que se realizan con el fin de reparar la infraestructura afectada y restaurar el sistema de producción con miras a revitalizar la economía y lograr alcanzar o superar el nivel de desarrollo previo al desastre.</w:t>
            </w:r>
          </w:p>
        </w:tc>
      </w:tr>
      <w:tr w:rsidR="00A343ED" w14:paraId="5205A42E" w14:textId="77777777">
        <w:tc>
          <w:tcPr>
            <w:tcW w:w="2127" w:type="dxa"/>
            <w:shd w:val="clear" w:color="auto" w:fill="auto"/>
            <w:tcMar>
              <w:top w:w="100" w:type="dxa"/>
              <w:left w:w="100" w:type="dxa"/>
              <w:bottom w:w="100" w:type="dxa"/>
              <w:right w:w="100" w:type="dxa"/>
            </w:tcMar>
          </w:tcPr>
          <w:p w14:paraId="0000055B" w14:textId="77777777" w:rsidR="00A343ED" w:rsidRDefault="00000000">
            <w:pPr>
              <w:widowControl w:val="0"/>
              <w:spacing w:after="120"/>
              <w:jc w:val="both"/>
            </w:pPr>
            <w:r>
              <w:lastRenderedPageBreak/>
              <w:t>Rehabilitación:</w:t>
            </w:r>
          </w:p>
        </w:tc>
        <w:tc>
          <w:tcPr>
            <w:tcW w:w="12190" w:type="dxa"/>
            <w:shd w:val="clear" w:color="auto" w:fill="auto"/>
            <w:tcMar>
              <w:top w:w="100" w:type="dxa"/>
              <w:left w:w="100" w:type="dxa"/>
              <w:bottom w:w="100" w:type="dxa"/>
              <w:right w:w="100" w:type="dxa"/>
            </w:tcMar>
          </w:tcPr>
          <w:p w14:paraId="0000055C" w14:textId="77777777" w:rsidR="00A343ED" w:rsidRDefault="00000000">
            <w:pPr>
              <w:widowControl w:val="0"/>
              <w:spacing w:after="120"/>
              <w:jc w:val="both"/>
            </w:pPr>
            <w:r>
              <w:t>periodo de transición en el cual se restablecen los servicios y líneas vitales indispensables para la comunidad.</w:t>
            </w:r>
          </w:p>
        </w:tc>
      </w:tr>
      <w:tr w:rsidR="00A343ED" w14:paraId="3D786967" w14:textId="77777777">
        <w:tc>
          <w:tcPr>
            <w:tcW w:w="2127" w:type="dxa"/>
            <w:shd w:val="clear" w:color="auto" w:fill="auto"/>
            <w:tcMar>
              <w:top w:w="100" w:type="dxa"/>
              <w:left w:w="100" w:type="dxa"/>
              <w:bottom w:w="100" w:type="dxa"/>
              <w:right w:w="100" w:type="dxa"/>
            </w:tcMar>
          </w:tcPr>
          <w:p w14:paraId="0000055D" w14:textId="77777777" w:rsidR="00A343ED" w:rsidRDefault="00000000">
            <w:pPr>
              <w:widowControl w:val="0"/>
              <w:spacing w:after="120"/>
              <w:jc w:val="both"/>
            </w:pPr>
            <w:r>
              <w:t xml:space="preserve">Respuesta: </w:t>
            </w:r>
          </w:p>
        </w:tc>
        <w:tc>
          <w:tcPr>
            <w:tcW w:w="12190" w:type="dxa"/>
            <w:shd w:val="clear" w:color="auto" w:fill="auto"/>
            <w:tcMar>
              <w:top w:w="100" w:type="dxa"/>
              <w:left w:w="100" w:type="dxa"/>
              <w:bottom w:w="100" w:type="dxa"/>
              <w:right w:w="100" w:type="dxa"/>
            </w:tcMar>
          </w:tcPr>
          <w:p w14:paraId="0000055E" w14:textId="77777777" w:rsidR="00A343ED" w:rsidRDefault="00000000">
            <w:pPr>
              <w:widowControl w:val="0"/>
              <w:spacing w:after="120"/>
              <w:jc w:val="both"/>
            </w:pPr>
            <w:r>
              <w:t>acciones llevadas a cabo ante un evento adverso y que tienen por objeto salvar vidas, reducir el sufrimiento humano y disminuir pérdidas.</w:t>
            </w:r>
          </w:p>
        </w:tc>
      </w:tr>
      <w:tr w:rsidR="00A343ED" w14:paraId="4F707573" w14:textId="77777777">
        <w:tc>
          <w:tcPr>
            <w:tcW w:w="2127" w:type="dxa"/>
            <w:shd w:val="clear" w:color="auto" w:fill="auto"/>
            <w:tcMar>
              <w:top w:w="100" w:type="dxa"/>
              <w:left w:w="100" w:type="dxa"/>
              <w:bottom w:w="100" w:type="dxa"/>
              <w:right w:w="100" w:type="dxa"/>
            </w:tcMar>
          </w:tcPr>
          <w:p w14:paraId="0000055F" w14:textId="77777777" w:rsidR="00A343ED" w:rsidRDefault="00000000">
            <w:pPr>
              <w:widowControl w:val="0"/>
              <w:spacing w:after="120"/>
              <w:jc w:val="both"/>
            </w:pPr>
            <w:r>
              <w:t>Servicios de respuesta:</w:t>
            </w:r>
          </w:p>
        </w:tc>
        <w:tc>
          <w:tcPr>
            <w:tcW w:w="12190" w:type="dxa"/>
            <w:shd w:val="clear" w:color="auto" w:fill="auto"/>
            <w:tcMar>
              <w:top w:w="100" w:type="dxa"/>
              <w:left w:w="100" w:type="dxa"/>
              <w:bottom w:w="100" w:type="dxa"/>
              <w:right w:w="100" w:type="dxa"/>
            </w:tcMar>
          </w:tcPr>
          <w:p w14:paraId="00000560" w14:textId="77777777" w:rsidR="00A343ED" w:rsidRDefault="00000000">
            <w:pPr>
              <w:widowControl w:val="0"/>
              <w:spacing w:after="120"/>
              <w:jc w:val="both"/>
            </w:pPr>
            <w:r>
              <w:t>corresponden a las acciones que deberán desarrollarse para la atención de los daños y pérdidas humanas, materiales, económicas o ambientales que se presentan por efecto de eventos adversos ocurridos.</w:t>
            </w:r>
          </w:p>
        </w:tc>
      </w:tr>
      <w:tr w:rsidR="00A343ED" w14:paraId="28569F3C" w14:textId="77777777">
        <w:tc>
          <w:tcPr>
            <w:tcW w:w="2127" w:type="dxa"/>
            <w:shd w:val="clear" w:color="auto" w:fill="auto"/>
            <w:tcMar>
              <w:top w:w="100" w:type="dxa"/>
              <w:left w:w="100" w:type="dxa"/>
              <w:bottom w:w="100" w:type="dxa"/>
              <w:right w:w="100" w:type="dxa"/>
            </w:tcMar>
          </w:tcPr>
          <w:p w14:paraId="00000561" w14:textId="77777777" w:rsidR="00A343ED" w:rsidRDefault="00000000">
            <w:pPr>
              <w:widowControl w:val="0"/>
              <w:spacing w:after="120"/>
              <w:jc w:val="both"/>
            </w:pPr>
            <w:r>
              <w:t>Subsistema nacional de voluntarios en primera respuesta:</w:t>
            </w:r>
          </w:p>
        </w:tc>
        <w:tc>
          <w:tcPr>
            <w:tcW w:w="12190" w:type="dxa"/>
            <w:shd w:val="clear" w:color="auto" w:fill="auto"/>
            <w:tcMar>
              <w:top w:w="100" w:type="dxa"/>
              <w:left w:w="100" w:type="dxa"/>
              <w:bottom w:w="100" w:type="dxa"/>
              <w:right w:w="100" w:type="dxa"/>
            </w:tcMar>
          </w:tcPr>
          <w:p w14:paraId="00000562" w14:textId="77777777" w:rsidR="00A343ED" w:rsidRDefault="00000000">
            <w:pPr>
              <w:widowControl w:val="0"/>
              <w:spacing w:after="120"/>
              <w:jc w:val="both"/>
            </w:pPr>
            <w:r>
              <w:t>es el conjunto de entidades que realizan acciones voluntarias en primera respuesta a nivel nacional, en atención y prevención de desastres, emergencias y eventos antrópicos, el cual hace parte del Sistema nacional para la prevención y atención de desastres.</w:t>
            </w:r>
          </w:p>
        </w:tc>
      </w:tr>
    </w:tbl>
    <w:p w14:paraId="00000563" w14:textId="77777777" w:rsidR="00A343ED" w:rsidRDefault="00A343ED">
      <w:pPr>
        <w:spacing w:after="120" w:line="240" w:lineRule="auto"/>
      </w:pPr>
    </w:p>
    <w:p w14:paraId="00000564" w14:textId="77777777" w:rsidR="00A343ED" w:rsidRDefault="00000000">
      <w:pPr>
        <w:spacing w:after="120" w:line="240" w:lineRule="auto"/>
        <w:rPr>
          <w:b/>
        </w:rPr>
      </w:pPr>
      <w:r>
        <w:rPr>
          <w:b/>
        </w:rPr>
        <w:t xml:space="preserve">        </w:t>
      </w:r>
    </w:p>
    <w:p w14:paraId="00000565" w14:textId="77777777" w:rsidR="00A343ED" w:rsidRDefault="00000000">
      <w:pPr>
        <w:spacing w:after="120" w:line="240" w:lineRule="auto"/>
        <w:ind w:left="567"/>
        <w:rPr>
          <w:b/>
        </w:rPr>
      </w:pPr>
      <w:r>
        <w:rPr>
          <w:b/>
        </w:rPr>
        <w:t xml:space="preserve"> Referentes bibliográficos</w:t>
      </w:r>
    </w:p>
    <w:tbl>
      <w:tblPr>
        <w:tblStyle w:val="afffff8"/>
        <w:tblW w:w="14317"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12190"/>
      </w:tblGrid>
      <w:tr w:rsidR="00A343ED" w14:paraId="1E278E33" w14:textId="77777777">
        <w:trPr>
          <w:trHeight w:val="657"/>
        </w:trPr>
        <w:tc>
          <w:tcPr>
            <w:tcW w:w="2127" w:type="dxa"/>
            <w:shd w:val="clear" w:color="auto" w:fill="D9D9D9"/>
            <w:tcMar>
              <w:top w:w="100" w:type="dxa"/>
              <w:left w:w="100" w:type="dxa"/>
              <w:bottom w:w="100" w:type="dxa"/>
              <w:right w:w="100" w:type="dxa"/>
            </w:tcMar>
          </w:tcPr>
          <w:p w14:paraId="00000566" w14:textId="77777777" w:rsidR="00A343ED" w:rsidRDefault="00000000">
            <w:pPr>
              <w:widowControl w:val="0"/>
              <w:spacing w:after="120"/>
              <w:jc w:val="both"/>
            </w:pPr>
            <w:r>
              <w:t>Tipo de recurso.</w:t>
            </w:r>
          </w:p>
        </w:tc>
        <w:tc>
          <w:tcPr>
            <w:tcW w:w="12190" w:type="dxa"/>
            <w:shd w:val="clear" w:color="auto" w:fill="D9D9D9"/>
            <w:tcMar>
              <w:top w:w="100" w:type="dxa"/>
              <w:left w:w="100" w:type="dxa"/>
              <w:bottom w:w="100" w:type="dxa"/>
              <w:right w:w="100" w:type="dxa"/>
            </w:tcMar>
          </w:tcPr>
          <w:p w14:paraId="00000567" w14:textId="77777777" w:rsidR="00A343ED" w:rsidRDefault="00000000">
            <w:pPr>
              <w:keepNext/>
              <w:keepLines/>
              <w:pBdr>
                <w:top w:val="nil"/>
                <w:left w:val="nil"/>
                <w:bottom w:val="nil"/>
                <w:right w:val="nil"/>
                <w:between w:val="nil"/>
              </w:pBdr>
              <w:spacing w:after="120"/>
              <w:jc w:val="center"/>
              <w:rPr>
                <w:color w:val="000000"/>
              </w:rPr>
            </w:pPr>
            <w:bookmarkStart w:id="140" w:name="_heading=h.3whwml4" w:colFirst="0" w:colLast="0"/>
            <w:bookmarkEnd w:id="140"/>
            <w:r>
              <w:rPr>
                <w:color w:val="000000"/>
              </w:rPr>
              <w:t>Bibliografía.</w:t>
            </w:r>
          </w:p>
        </w:tc>
      </w:tr>
      <w:tr w:rsidR="00A343ED" w14:paraId="6E87065A" w14:textId="77777777">
        <w:trPr>
          <w:trHeight w:val="420"/>
        </w:trPr>
        <w:tc>
          <w:tcPr>
            <w:tcW w:w="14317" w:type="dxa"/>
            <w:gridSpan w:val="2"/>
            <w:shd w:val="clear" w:color="auto" w:fill="auto"/>
            <w:tcMar>
              <w:top w:w="100" w:type="dxa"/>
              <w:left w:w="100" w:type="dxa"/>
              <w:bottom w:w="100" w:type="dxa"/>
              <w:right w:w="100" w:type="dxa"/>
            </w:tcMar>
          </w:tcPr>
          <w:p w14:paraId="00000568" w14:textId="77777777" w:rsidR="00A343ED" w:rsidRDefault="00000000">
            <w:pPr>
              <w:ind w:left="720" w:hanging="720"/>
              <w:jc w:val="both"/>
              <w:rPr>
                <w:color w:val="B7B7B7"/>
              </w:rPr>
            </w:pPr>
            <w:r>
              <w:t xml:space="preserve">Ayuda Humanitaria; Cruz Roja Colombiana; Cruz Roja Alemana; Cruz Roja Noruega; Cruz Roja Holandesa; Unidad Nacional para la Gestión del Riesgo de Desastres. (2014). Conceptualización en Gestión del Riesgo de Desastres. </w:t>
            </w:r>
            <w:r>
              <w:rPr>
                <w:i/>
              </w:rPr>
              <w:t>Proyecto DIPECHO VIII</w:t>
            </w:r>
            <w:r>
              <w:t xml:space="preserve">. Norte de Santander, Colombia. Recuperado el 25 de agosto de 2022, de </w:t>
            </w:r>
            <w:hyperlink r:id="rId132">
              <w:r>
                <w:rPr>
                  <w:color w:val="0000FF"/>
                  <w:u w:val="single"/>
                </w:rPr>
                <w:t>https://repositorio.gestiondelriesgo.gov.co/bitstream/handle/20.500.11762/29838/conceptos_gestion_riesgo.pdf?sequence=1&amp;isAllowed=y</w:t>
              </w:r>
            </w:hyperlink>
          </w:p>
        </w:tc>
      </w:tr>
      <w:tr w:rsidR="00A343ED" w14:paraId="4D0BA401" w14:textId="77777777">
        <w:trPr>
          <w:trHeight w:val="420"/>
        </w:trPr>
        <w:tc>
          <w:tcPr>
            <w:tcW w:w="14317" w:type="dxa"/>
            <w:gridSpan w:val="2"/>
            <w:shd w:val="clear" w:color="auto" w:fill="auto"/>
            <w:tcMar>
              <w:top w:w="100" w:type="dxa"/>
              <w:left w:w="100" w:type="dxa"/>
              <w:bottom w:w="100" w:type="dxa"/>
              <w:right w:w="100" w:type="dxa"/>
            </w:tcMar>
          </w:tcPr>
          <w:p w14:paraId="0000056A" w14:textId="77777777" w:rsidR="00A343ED" w:rsidRDefault="00000000">
            <w:pPr>
              <w:ind w:left="720" w:hanging="720"/>
              <w:jc w:val="both"/>
            </w:pPr>
            <w:r>
              <w:t xml:space="preserve">Congreso de la República. (24 de abril de 2012). Ley 1523 de 2012. Colombia. Recuperado el 12 de agosto de 2022, de </w:t>
            </w:r>
            <w:hyperlink r:id="rId133">
              <w:r>
                <w:rPr>
                  <w:color w:val="0000FF"/>
                  <w:u w:val="single"/>
                </w:rPr>
                <w:t>http://www.secretariasenado.gov.co/senado/basedoc/ley_1523_2012.html</w:t>
              </w:r>
            </w:hyperlink>
          </w:p>
        </w:tc>
      </w:tr>
      <w:tr w:rsidR="00A343ED" w14:paraId="529F9733" w14:textId="77777777">
        <w:trPr>
          <w:trHeight w:val="420"/>
        </w:trPr>
        <w:tc>
          <w:tcPr>
            <w:tcW w:w="14317" w:type="dxa"/>
            <w:gridSpan w:val="2"/>
            <w:shd w:val="clear" w:color="auto" w:fill="auto"/>
            <w:tcMar>
              <w:top w:w="100" w:type="dxa"/>
              <w:left w:w="100" w:type="dxa"/>
              <w:bottom w:w="100" w:type="dxa"/>
              <w:right w:w="100" w:type="dxa"/>
            </w:tcMar>
          </w:tcPr>
          <w:p w14:paraId="0000056C" w14:textId="77777777" w:rsidR="00A343ED" w:rsidRDefault="00000000">
            <w:pPr>
              <w:ind w:left="720" w:hanging="720"/>
              <w:jc w:val="both"/>
              <w:rPr>
                <w:color w:val="B7B7B7"/>
              </w:rPr>
            </w:pPr>
            <w:r>
              <w:t xml:space="preserve">Congreso de la República. (5 de enero de 2012). Ley 1505 de 2012. Recuperado el 25 de agosto de 2022, de </w:t>
            </w:r>
            <w:hyperlink r:id="rId134" w:anchor=":~:text=SUBSISTEMA%20NACIONAL%20DE%20VOLUNTARIOS%20EN%20PRIMERA%20RESPUESTA.,desastres%2C%20emergencias%20y%20eventos%20antr%C3%B3picos">
              <w:r>
                <w:rPr>
                  <w:color w:val="0000FF"/>
                  <w:u w:val="single"/>
                </w:rPr>
                <w:t>http://www.secretariasenado.gov.co/senado/basedoc/ley_1505_2012.html#:~:text=SUBSISTEMA%20NACIONAL%20DE%</w:t>
              </w:r>
            </w:hyperlink>
            <w:hyperlink r:id="rId135" w:anchor=":~:text=SUBSISTEMA%20NACIONAL%20DE%20VOLUNTARIOS%20EN%20PRIMERA%20RESPUESTA.,desastres%2C%20emergencias%20y%20eventos%20antr%C3%B3picos">
              <w:r>
                <w:rPr>
                  <w:color w:val="0000FF"/>
                  <w:u w:val="single"/>
                </w:rPr>
                <w:t>20VOLUNTARIOS</w:t>
              </w:r>
            </w:hyperlink>
            <w:hyperlink r:id="rId136" w:anchor=":~:text=SUBSISTEMA%20NACIONAL%20DE%20VOLUNTARIOS%20EN%20PRIMERA%20RESPUESTA.,desastres%2C%20emergencias%20y%20eventos%20antr%C3%B3picos">
              <w:r>
                <w:rPr>
                  <w:color w:val="0000FF"/>
                  <w:u w:val="single"/>
                </w:rPr>
                <w:t>%20EN%</w:t>
              </w:r>
            </w:hyperlink>
            <w:hyperlink r:id="rId137" w:anchor=":~:text=SUBSISTEMA%20NACIONAL%20DE%20VOLUNTARIOS%20EN%20PRIMERA%20RESPUESTA.,desastres%2C%20emergencias%20y%20eventos%20antr%C3%B3picos">
              <w:r>
                <w:rPr>
                  <w:color w:val="0000FF"/>
                  <w:u w:val="single"/>
                </w:rPr>
                <w:t>20PRIMERA</w:t>
              </w:r>
            </w:hyperlink>
            <w:hyperlink r:id="rId138" w:anchor=":~:text=SUBSISTEMA%20NACIONAL%20DE%20VOLUNTARIOS%20EN%20PRIMERA%20RESPUESTA.,desastres%2C%20emergencias%20y%20eventos%20antr%C3%B3picos">
              <w:r>
                <w:rPr>
                  <w:color w:val="0000FF"/>
                  <w:u w:val="single"/>
                </w:rPr>
                <w:t>%</w:t>
              </w:r>
            </w:hyperlink>
            <w:hyperlink r:id="rId139" w:anchor=":~:text=SUBSISTEMA%20NACIONAL%20DE%20VOLUNTARIOS%20EN%20PRIMERA%20RESPUESTA.,desastres%2C%20emergencias%20y%20eventos%20antr%C3%B3picos">
              <w:r>
                <w:rPr>
                  <w:color w:val="0000FF"/>
                  <w:u w:val="single"/>
                </w:rPr>
                <w:t>20RESPUESTA.</w:t>
              </w:r>
            </w:hyperlink>
            <w:hyperlink r:id="rId140" w:anchor=":~:text=SUBSISTEMA%20NACIONAL%20DE%20VOLUNTARIOS%20EN%20PRIMERA%20RESPUESTA.,desastres%2C%20emergencias%20y%20eventos%20antr%C3%B3picos">
              <w:r>
                <w:rPr>
                  <w:color w:val="0000FF"/>
                  <w:u w:val="single"/>
                </w:rPr>
                <w:t>,desastres%2C%20emergencias%20y%</w:t>
              </w:r>
            </w:hyperlink>
            <w:hyperlink r:id="rId141" w:anchor=":~:text=SUBSISTEMA%20NACIONAL%20DE%20VOLUNTARIOS%20EN%20PRIMERA%20RESPUESTA.,desastres%2C%20emergencias%20y%20eventos%20antr%C3%B3picos">
              <w:r>
                <w:rPr>
                  <w:color w:val="0000FF"/>
                  <w:u w:val="single"/>
                </w:rPr>
                <w:t>20eventos</w:t>
              </w:r>
            </w:hyperlink>
            <w:hyperlink r:id="rId142" w:anchor=":~:text=SUBSISTEMA%20NACIONAL%20DE%20VOLUNTARIOS%20EN%20PRIMERA%20RESPUESTA.,desastres%2C%20emergencias%20y%20eventos%20antr%C3%B3picos">
              <w:r>
                <w:rPr>
                  <w:color w:val="0000FF"/>
                  <w:u w:val="single"/>
                </w:rPr>
                <w:t>%</w:t>
              </w:r>
            </w:hyperlink>
            <w:hyperlink r:id="rId143" w:anchor=":~:text=SUBSISTEMA%20NACIONAL%20DE%20VOLUNTARIOS%20EN%20PRIMERA%20RESPUESTA.,desastres%2C%20emergencias%20y%20eventos%20antr%C3%B3picos">
              <w:r>
                <w:rPr>
                  <w:color w:val="0000FF"/>
                  <w:u w:val="single"/>
                </w:rPr>
                <w:t>20antr</w:t>
              </w:r>
            </w:hyperlink>
            <w:hyperlink r:id="rId144" w:anchor=":~:text=SUBSISTEMA%20NACIONAL%20DE%20VOLUNTARIOS%20EN%20PRIMERA%20RESPUESTA.,desastres%2C%20emergencias%20y%20eventos%20antr%C3%B3picos">
              <w:r>
                <w:rPr>
                  <w:color w:val="0000FF"/>
                  <w:u w:val="single"/>
                </w:rPr>
                <w:t>%C3%</w:t>
              </w:r>
            </w:hyperlink>
            <w:hyperlink r:id="rId145" w:anchor=":~:text=SUBSISTEMA%20NACIONAL%20DE%20VOLUNTARIOS%20EN%20PRIMERA%20RESPUESTA.,desastres%2C%20emergencias%20y%20eventos%20antr%C3%B3picos">
              <w:r>
                <w:rPr>
                  <w:color w:val="0000FF"/>
                  <w:u w:val="single"/>
                </w:rPr>
                <w:t>B3picos</w:t>
              </w:r>
            </w:hyperlink>
            <w:r>
              <w:t>.</w:t>
            </w:r>
          </w:p>
        </w:tc>
      </w:tr>
      <w:tr w:rsidR="00A343ED" w14:paraId="4F785B64" w14:textId="77777777">
        <w:trPr>
          <w:trHeight w:val="420"/>
        </w:trPr>
        <w:tc>
          <w:tcPr>
            <w:tcW w:w="14317" w:type="dxa"/>
            <w:gridSpan w:val="2"/>
            <w:shd w:val="clear" w:color="auto" w:fill="auto"/>
            <w:tcMar>
              <w:top w:w="100" w:type="dxa"/>
              <w:left w:w="100" w:type="dxa"/>
              <w:bottom w:w="100" w:type="dxa"/>
              <w:right w:w="100" w:type="dxa"/>
            </w:tcMar>
          </w:tcPr>
          <w:p w14:paraId="0000056E" w14:textId="77777777" w:rsidR="00A343ED" w:rsidRDefault="00000000">
            <w:pPr>
              <w:ind w:left="720" w:hanging="720"/>
              <w:jc w:val="both"/>
              <w:rPr>
                <w:color w:val="B7B7B7"/>
              </w:rPr>
            </w:pPr>
            <w:r>
              <w:lastRenderedPageBreak/>
              <w:t xml:space="preserve">Congreso de la República. (24 de abril de 2012). Ley 1523 de 2012. Colombia. Recuperado el 12 de agosto de 2022, de </w:t>
            </w:r>
            <w:hyperlink r:id="rId146">
              <w:r>
                <w:rPr>
                  <w:color w:val="0000FF"/>
                  <w:u w:val="single"/>
                </w:rPr>
                <w:t>http://www.secretariasenado.gov.co/senado/basedoc/ley_1523_2012.html</w:t>
              </w:r>
            </w:hyperlink>
          </w:p>
        </w:tc>
      </w:tr>
      <w:tr w:rsidR="00A343ED" w14:paraId="5756D954" w14:textId="77777777">
        <w:trPr>
          <w:trHeight w:val="420"/>
        </w:trPr>
        <w:tc>
          <w:tcPr>
            <w:tcW w:w="14317" w:type="dxa"/>
            <w:gridSpan w:val="2"/>
            <w:shd w:val="clear" w:color="auto" w:fill="auto"/>
            <w:tcMar>
              <w:top w:w="100" w:type="dxa"/>
              <w:left w:w="100" w:type="dxa"/>
              <w:bottom w:w="100" w:type="dxa"/>
              <w:right w:w="100" w:type="dxa"/>
            </w:tcMar>
          </w:tcPr>
          <w:p w14:paraId="00000570" w14:textId="77777777" w:rsidR="00A343ED" w:rsidRDefault="00000000">
            <w:pPr>
              <w:ind w:left="720" w:hanging="720"/>
              <w:jc w:val="both"/>
              <w:rPr>
                <w:color w:val="B7B7B7"/>
              </w:rPr>
            </w:pPr>
            <w:r>
              <w:t xml:space="preserve">Unidad Nacional de Gestión del Riesgo de Desastres (UNGRD). (2013). Plan Nacional de Gestión del Riesgo de Desastres 2013-2025 "Una Estrategia de Desarrollo". Recuperado el 25 de agosto de 2022, de </w:t>
            </w:r>
            <w:hyperlink r:id="rId147">
              <w:r>
                <w:rPr>
                  <w:color w:val="0000FF"/>
                  <w:u w:val="single"/>
                </w:rPr>
                <w:t>http://docs.wixstatic.com/ugd/a02d6e_1eff708014424892a113344def36a25c.pdf</w:t>
              </w:r>
            </w:hyperlink>
          </w:p>
        </w:tc>
      </w:tr>
      <w:tr w:rsidR="00A343ED" w14:paraId="39DC48BA" w14:textId="77777777">
        <w:trPr>
          <w:trHeight w:val="420"/>
        </w:trPr>
        <w:tc>
          <w:tcPr>
            <w:tcW w:w="14317" w:type="dxa"/>
            <w:gridSpan w:val="2"/>
            <w:shd w:val="clear" w:color="auto" w:fill="auto"/>
            <w:tcMar>
              <w:top w:w="100" w:type="dxa"/>
              <w:left w:w="100" w:type="dxa"/>
              <w:bottom w:w="100" w:type="dxa"/>
              <w:right w:w="100" w:type="dxa"/>
            </w:tcMar>
          </w:tcPr>
          <w:p w14:paraId="00000572" w14:textId="77777777" w:rsidR="00A343ED" w:rsidRDefault="00000000">
            <w:pPr>
              <w:ind w:left="720" w:hanging="720"/>
              <w:jc w:val="both"/>
            </w:pPr>
            <w:r>
              <w:t xml:space="preserve">Unidad Nacional de Gestión del Riesgo de Desastres (UNGRD). (8 de julio de 2019). Comunidades Unidas en Gestión del Riesgo de Desastres. Recuperado el 12 de agosto de 2022, de </w:t>
            </w:r>
            <w:hyperlink r:id="rId148">
              <w:r>
                <w:rPr>
                  <w:color w:val="0000FF"/>
                  <w:u w:val="single"/>
                </w:rPr>
                <w:t>https://www.youtube.com/watch?v=1xdhPbXw404&amp;ab_channel=UNGRDGesti%C3%B3ndelRiesgodeDesastres</w:t>
              </w:r>
            </w:hyperlink>
            <w:r>
              <w:t xml:space="preserve"> </w:t>
            </w:r>
          </w:p>
        </w:tc>
      </w:tr>
      <w:tr w:rsidR="00A343ED" w14:paraId="52DEDFE9" w14:textId="77777777">
        <w:trPr>
          <w:trHeight w:val="420"/>
        </w:trPr>
        <w:tc>
          <w:tcPr>
            <w:tcW w:w="14317" w:type="dxa"/>
            <w:gridSpan w:val="2"/>
            <w:shd w:val="clear" w:color="auto" w:fill="auto"/>
            <w:tcMar>
              <w:top w:w="100" w:type="dxa"/>
              <w:left w:w="100" w:type="dxa"/>
              <w:bottom w:w="100" w:type="dxa"/>
              <w:right w:w="100" w:type="dxa"/>
            </w:tcMar>
          </w:tcPr>
          <w:p w14:paraId="00000574" w14:textId="77777777" w:rsidR="00A343ED" w:rsidRDefault="00000000">
            <w:pPr>
              <w:ind w:left="720" w:hanging="720"/>
              <w:jc w:val="both"/>
            </w:pPr>
            <w:r>
              <w:t>Unidad Nacional para la Gestión del Riesgo de Desastres - Sistema Nacional de Gestión del Riesgo de Desastres. (2022). Actualización Plan Nacional de Gestión del Riesgo de Desastres "Una estrategia de desarrollo" 2015 - 2030. Colombia. Recuperado el 15 de agosto de 2022</w:t>
            </w:r>
          </w:p>
        </w:tc>
      </w:tr>
      <w:tr w:rsidR="00A343ED" w14:paraId="4B40CD67" w14:textId="77777777">
        <w:trPr>
          <w:trHeight w:val="420"/>
        </w:trPr>
        <w:tc>
          <w:tcPr>
            <w:tcW w:w="14317" w:type="dxa"/>
            <w:gridSpan w:val="2"/>
            <w:shd w:val="clear" w:color="auto" w:fill="auto"/>
            <w:tcMar>
              <w:top w:w="100" w:type="dxa"/>
              <w:left w:w="100" w:type="dxa"/>
              <w:bottom w:w="100" w:type="dxa"/>
              <w:right w:w="100" w:type="dxa"/>
            </w:tcMar>
          </w:tcPr>
          <w:p w14:paraId="00000576" w14:textId="77777777" w:rsidR="00A343ED" w:rsidRDefault="00000000">
            <w:pPr>
              <w:ind w:left="720" w:hanging="720"/>
              <w:jc w:val="both"/>
              <w:rPr>
                <w:color w:val="B7B7B7"/>
              </w:rPr>
            </w:pPr>
            <w:r>
              <w:t xml:space="preserve">Unidad Nacional para la Gestión del Riesgo de Desastres (UNGRD). (2019). Atlas de Riesgo de Colombia: revelando los desastres latentes. Bogotá, Colombia. Recuperado el 12 de agosto de 2022, de </w:t>
            </w:r>
            <w:hyperlink r:id="rId149">
              <w:r>
                <w:rPr>
                  <w:color w:val="0000FF"/>
                  <w:u w:val="single"/>
                </w:rPr>
                <w:t>https://repositorio.gestiondelriesgo.gov.co/handle/20.500.11762/27179</w:t>
              </w:r>
            </w:hyperlink>
            <w:r>
              <w:t xml:space="preserve"> </w:t>
            </w:r>
          </w:p>
        </w:tc>
      </w:tr>
      <w:tr w:rsidR="00A343ED" w14:paraId="1014C781" w14:textId="77777777">
        <w:trPr>
          <w:trHeight w:val="420"/>
        </w:trPr>
        <w:tc>
          <w:tcPr>
            <w:tcW w:w="14317" w:type="dxa"/>
            <w:gridSpan w:val="2"/>
            <w:shd w:val="clear" w:color="auto" w:fill="auto"/>
            <w:tcMar>
              <w:top w:w="100" w:type="dxa"/>
              <w:left w:w="100" w:type="dxa"/>
              <w:bottom w:w="100" w:type="dxa"/>
              <w:right w:w="100" w:type="dxa"/>
            </w:tcMar>
          </w:tcPr>
          <w:p w14:paraId="00000578" w14:textId="77777777" w:rsidR="00A343ED" w:rsidRDefault="00000000">
            <w:pPr>
              <w:ind w:left="720" w:hanging="720"/>
              <w:jc w:val="both"/>
              <w:rPr>
                <w:color w:val="B7B7B7"/>
              </w:rPr>
            </w:pPr>
            <w:r>
              <w:t xml:space="preserve">Unidad Nacional para la Gestión del Riesgo de Desastres. (julio de 2013). Guía Comunitaria para la Gestión del Riesgo de Desastres. Bogotá, Colombia. Recuperado el 25 de agosto de 2022, de </w:t>
            </w:r>
            <w:hyperlink r:id="rId150">
              <w:r>
                <w:t>http://cedir.gestiondelriesgo.gov.co/archivospdf/2-guia-comunitaria-grd.pdf</w:t>
              </w:r>
            </w:hyperlink>
          </w:p>
        </w:tc>
      </w:tr>
      <w:tr w:rsidR="00A343ED" w14:paraId="08366699" w14:textId="77777777">
        <w:trPr>
          <w:trHeight w:val="420"/>
        </w:trPr>
        <w:tc>
          <w:tcPr>
            <w:tcW w:w="14317" w:type="dxa"/>
            <w:gridSpan w:val="2"/>
            <w:shd w:val="clear" w:color="auto" w:fill="auto"/>
            <w:tcMar>
              <w:top w:w="100" w:type="dxa"/>
              <w:left w:w="100" w:type="dxa"/>
              <w:bottom w:w="100" w:type="dxa"/>
              <w:right w:w="100" w:type="dxa"/>
            </w:tcMar>
          </w:tcPr>
          <w:p w14:paraId="0000057A" w14:textId="77777777" w:rsidR="00A343ED" w:rsidRDefault="00000000">
            <w:pPr>
              <w:ind w:left="720" w:hanging="720"/>
              <w:jc w:val="both"/>
              <w:rPr>
                <w:color w:val="B7B7B7"/>
              </w:rPr>
            </w:pPr>
            <w:r>
              <w:t xml:space="preserve">Unidad Nacional para la Gestión del Riesgo de Desastres. (2015). Resumen Ejecutivo - Implementación de los procesos de gestión del riesgo de desastres, para transferir al FNGRD, a nivel nacional. Colombia. Recuperado el 25 de agosto de 2022, de </w:t>
            </w:r>
            <w:hyperlink r:id="rId151">
              <w:r>
                <w:rPr>
                  <w:color w:val="0000FF"/>
                  <w:u w:val="single"/>
                </w:rPr>
                <w:t>http://portal.gestiondelriesgo.gov.co/Documents/Proyectos-Inversion/2015/proyecto_implementacion_procesos_gr_2015_2018.pdf</w:t>
              </w:r>
            </w:hyperlink>
          </w:p>
        </w:tc>
      </w:tr>
      <w:tr w:rsidR="00A343ED" w14:paraId="2A0AC10B" w14:textId="77777777">
        <w:trPr>
          <w:trHeight w:val="420"/>
        </w:trPr>
        <w:tc>
          <w:tcPr>
            <w:tcW w:w="14317" w:type="dxa"/>
            <w:gridSpan w:val="2"/>
            <w:shd w:val="clear" w:color="auto" w:fill="auto"/>
            <w:tcMar>
              <w:top w:w="100" w:type="dxa"/>
              <w:left w:w="100" w:type="dxa"/>
              <w:bottom w:w="100" w:type="dxa"/>
              <w:right w:w="100" w:type="dxa"/>
            </w:tcMar>
          </w:tcPr>
          <w:p w14:paraId="0000057C" w14:textId="77777777" w:rsidR="00A343ED" w:rsidRDefault="00000000">
            <w:pPr>
              <w:ind w:left="720" w:hanging="720"/>
              <w:jc w:val="both"/>
            </w:pPr>
            <w:r>
              <w:t xml:space="preserve">Unidad Nacional para la Gestión del Riesgo de Desastres. (2018). Guía Metodológica Estrategias Territoriales para la Respuesta a Emergencias. Bogotá, Colombia. Recuperado el 25 de agosto de 2022, de </w:t>
            </w:r>
            <w:hyperlink r:id="rId152" w:anchor=":~:text=1523%20de%202012).-,%C2%BFQu%C3%A9%20es%20la%20Estrategia%20para%20la%20Respuesta%20a%20Emergencias%20%2D%20ERE,y%20aten%2D%20ci%C3%B3n%20de%20emergencias">
              <w:r>
                <w:rPr>
                  <w:color w:val="0000FF"/>
                  <w:u w:val="single"/>
                </w:rPr>
                <w:t>https://repositorio.gestiondelriesgo.gov.co/bitstream/handle/20.500.11762/27698/guia%20EMRE.pdf?sequence=6&amp;isAllowed=y#:~:text=1523%20de%202012).-,%C2%BFQu%C3%A9%20es%20la%20Estrategia%20para%20la%20Respuesta%20a%20Emergencias%20%2D%20ERE,y%20aten%2D%20ci%C3%B3n%20de%20emergencias</w:t>
              </w:r>
            </w:hyperlink>
            <w:r>
              <w:t>.</w:t>
            </w:r>
          </w:p>
        </w:tc>
      </w:tr>
    </w:tbl>
    <w:p w14:paraId="0000057E" w14:textId="77777777" w:rsidR="00A343ED" w:rsidRDefault="00A343ED"/>
    <w:p w14:paraId="0000057F" w14:textId="77777777" w:rsidR="00A343ED" w:rsidRDefault="00A343ED"/>
    <w:p w14:paraId="00000580" w14:textId="77777777" w:rsidR="00A343ED" w:rsidRDefault="00A343ED"/>
    <w:p w14:paraId="00000581" w14:textId="77777777" w:rsidR="00A343ED" w:rsidRDefault="00A343ED"/>
    <w:p w14:paraId="00000582" w14:textId="77777777" w:rsidR="00A343ED" w:rsidRDefault="00A343ED"/>
    <w:sectPr w:rsidR="00A343ED">
      <w:headerReference w:type="default" r:id="rId153"/>
      <w:pgSz w:w="16834" w:h="11909" w:orient="landscape"/>
      <w:pgMar w:top="1985" w:right="567" w:bottom="567" w:left="567" w:header="142"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dira SANABRIA MEJIA" w:date="2022-10-10T04:05:00Z" w:initials="">
    <w:p w14:paraId="0000062C"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3" w:author="Yadira SANABRIA MEJIA" w:date="2022-10-10T04:06:00Z" w:initials="">
    <w:p w14:paraId="0000059F"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4" w:author="Yadira SANABRIA MEJIA" w:date="2022-10-10T04:05:00Z" w:initials="">
    <w:p w14:paraId="00000590"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5" w:author="Yadira SANABRIA MEJIA" w:date="2022-10-10T04:06:00Z" w:initials="">
    <w:p w14:paraId="00000588"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6" w:author="Yadira SANABRIA MEJIA" w:date="2022-10-10T04:05:00Z" w:initials="">
    <w:p w14:paraId="000005D1"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7" w:author="Yadira SANABRIA MEJIA" w:date="2022-10-10T04:06:00Z" w:initials="">
    <w:p w14:paraId="0000060B"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8" w:author="Yadira SANABRIA MEJIA" w:date="2022-10-10T04:05:00Z" w:initials="">
    <w:p w14:paraId="0000060D"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9" w:author="Yadira SANABRIA MEJIA" w:date="2022-10-10T04:06:00Z" w:initials="">
    <w:p w14:paraId="000005D7"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10" w:author="Yadira SANABRIA MEJIA" w:date="2022-10-10T04:05:00Z" w:initials="">
    <w:p w14:paraId="00000613"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11" w:author="Yadira SANABRIA MEJIA" w:date="2022-10-10T04:06:00Z" w:initials="">
    <w:p w14:paraId="000005AF"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12" w:author="Yadira SANABRIA MEJIA" w:date="2022-10-10T04:06:00Z" w:initials="">
    <w:p w14:paraId="000005E5"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https://img.freepik.com/vector-gratis/inundaciones-ciudad-rio-corriente-agua-calle-ciudad_107791-1035.jpg?w=826&amp;t=st=1664737772~exp=1664738372~hmac=cd1c2ff1ffab4706fdd56218e92dc8ccce3b8782eaa297b22c78b821496fc22d</w:t>
      </w:r>
    </w:p>
  </w:comment>
  <w:comment w:id="13" w:author="Yadira SANABRIA MEJIA" w:date="2022-10-10T04:06:00Z" w:initials="">
    <w:p w14:paraId="000005B3"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https://image.shutterstock.com/image-vector/job-interview-concept-modern-flat-600w-2128874621.jpg</w:t>
      </w:r>
    </w:p>
  </w:comment>
  <w:comment w:id="14" w:author="Yadira SANABRIA MEJIA" w:date="2022-10-10T04:07:00Z" w:initials="">
    <w:p w14:paraId="0000058E" w14:textId="77777777" w:rsidR="00A343ED" w:rsidRDefault="00000000">
      <w:pPr>
        <w:widowControl w:val="0"/>
        <w:pBdr>
          <w:top w:val="nil"/>
          <w:left w:val="nil"/>
          <w:bottom w:val="nil"/>
          <w:right w:val="nil"/>
          <w:between w:val="nil"/>
        </w:pBdr>
        <w:spacing w:line="240" w:lineRule="auto"/>
        <w:rPr>
          <w:color w:val="000000"/>
        </w:rPr>
      </w:pPr>
      <w:r>
        <w:rPr>
          <w:color w:val="000000"/>
        </w:rPr>
        <w:t>https://as2.ftcdn.net/v2/jpg/05/13/44/31/1000_F_513443199_NI9ebmdyEMBIbZSIp1KkltxPCGiXhbKS.jpg</w:t>
      </w:r>
    </w:p>
    <w:p w14:paraId="0000058F" w14:textId="77777777" w:rsidR="00A343ED" w:rsidRDefault="00000000">
      <w:pPr>
        <w:widowControl w:val="0"/>
        <w:pBdr>
          <w:top w:val="nil"/>
          <w:left w:val="nil"/>
          <w:bottom w:val="nil"/>
          <w:right w:val="nil"/>
          <w:between w:val="nil"/>
        </w:pBdr>
        <w:spacing w:line="240" w:lineRule="auto"/>
        <w:rPr>
          <w:color w:val="000000"/>
        </w:rPr>
      </w:pPr>
      <w:r>
        <w:rPr>
          <w:color w:val="000000"/>
        </w:rPr>
        <w:t>222322_i3</w:t>
      </w:r>
    </w:p>
  </w:comment>
  <w:comment w:id="15" w:author="Yadira SANABRIA MEJIA" w:date="2022-10-10T04:07:00Z" w:initials="">
    <w:p w14:paraId="000005CB"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https://img.freepik.com/fotos-premium/personas-sosteniendo-miniatura-tierra_23-2148608918.jpg?w=740</w:t>
      </w:r>
    </w:p>
  </w:comment>
  <w:comment w:id="16" w:author="Yadira SANABRIA MEJIA" w:date="2022-10-10T04:07:00Z" w:initials="">
    <w:p w14:paraId="000005AE"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https://image.shutterstock.com/image-photo/crowd-people-walking-street-600w-1233213952.jpg</w:t>
      </w:r>
    </w:p>
  </w:comment>
  <w:comment w:id="17" w:author="Yadira SANABRIA MEJIA" w:date="2022-10-10T04:08:00Z" w:initials="">
    <w:p w14:paraId="000005C4"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https://img.freepik.com/foto-gratis/hombre-comprobando-su-billetera-vacia_53876-145463.jpg?w=740&amp;t=st=1664749151~exp=1664749751~hmac=3cda4ceafe2b85beb876969636803e225a98abf75ab9461fbfeb9f5dee89124a</w:t>
      </w:r>
    </w:p>
  </w:comment>
  <w:comment w:id="18" w:author="Yadira SANABRIA MEJIA" w:date="2022-10-10T04:11:00Z" w:initials="">
    <w:p w14:paraId="000005B6"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https://img.freepik.com/vector-premium/gente-caminando-ciudad-destruida-edificios-rotos-destruccion-zona-guerra-orar-concepto-paz-ucrania-ilustracion-vectorial-horizontal-longitud-completa_48369-43677.jpg?w=826</w:t>
      </w:r>
    </w:p>
    <w:p w14:paraId="000005B7" w14:textId="77777777" w:rsidR="00A343ED" w:rsidRDefault="00000000">
      <w:pPr>
        <w:widowControl w:val="0"/>
        <w:pBdr>
          <w:top w:val="nil"/>
          <w:left w:val="nil"/>
          <w:bottom w:val="nil"/>
          <w:right w:val="nil"/>
          <w:between w:val="nil"/>
        </w:pBdr>
        <w:spacing w:line="240" w:lineRule="auto"/>
        <w:rPr>
          <w:color w:val="000000"/>
        </w:rPr>
      </w:pPr>
      <w:r>
        <w:rPr>
          <w:color w:val="000000"/>
        </w:rPr>
        <w:t>222322_i7</w:t>
      </w:r>
    </w:p>
  </w:comment>
  <w:comment w:id="19" w:author="Yadira SANABRIA MEJIA" w:date="2022-10-10T04:11:00Z" w:initials="">
    <w:p w14:paraId="000005F8" w14:textId="77777777" w:rsidR="00A343ED" w:rsidRDefault="00000000">
      <w:pPr>
        <w:widowControl w:val="0"/>
        <w:pBdr>
          <w:top w:val="nil"/>
          <w:left w:val="nil"/>
          <w:bottom w:val="nil"/>
          <w:right w:val="nil"/>
          <w:between w:val="nil"/>
        </w:pBdr>
        <w:spacing w:line="240" w:lineRule="auto"/>
        <w:rPr>
          <w:color w:val="000000"/>
        </w:rPr>
      </w:pPr>
      <w:r>
        <w:rPr>
          <w:color w:val="000000"/>
        </w:rPr>
        <w:t>Textos de la imagen:</w:t>
      </w:r>
    </w:p>
    <w:p w14:paraId="000005F9" w14:textId="77777777" w:rsidR="00A343ED" w:rsidRDefault="00000000">
      <w:pPr>
        <w:widowControl w:val="0"/>
        <w:pBdr>
          <w:top w:val="nil"/>
          <w:left w:val="nil"/>
          <w:bottom w:val="nil"/>
          <w:right w:val="nil"/>
          <w:between w:val="nil"/>
        </w:pBdr>
        <w:spacing w:line="240" w:lineRule="auto"/>
        <w:rPr>
          <w:color w:val="000000"/>
        </w:rPr>
      </w:pPr>
      <w:r>
        <w:rPr>
          <w:color w:val="000000"/>
        </w:rPr>
        <w:t>Formulación</w:t>
      </w:r>
    </w:p>
    <w:p w14:paraId="000005FA" w14:textId="77777777" w:rsidR="00A343ED" w:rsidRDefault="00000000">
      <w:pPr>
        <w:widowControl w:val="0"/>
        <w:pBdr>
          <w:top w:val="nil"/>
          <w:left w:val="nil"/>
          <w:bottom w:val="nil"/>
          <w:right w:val="nil"/>
          <w:between w:val="nil"/>
        </w:pBdr>
        <w:spacing w:line="240" w:lineRule="auto"/>
        <w:rPr>
          <w:color w:val="000000"/>
        </w:rPr>
      </w:pPr>
      <w:r>
        <w:rPr>
          <w:color w:val="000000"/>
        </w:rPr>
        <w:t>Ejecución</w:t>
      </w:r>
    </w:p>
    <w:p w14:paraId="000005FB" w14:textId="77777777" w:rsidR="00A343ED" w:rsidRDefault="00000000">
      <w:pPr>
        <w:widowControl w:val="0"/>
        <w:pBdr>
          <w:top w:val="nil"/>
          <w:left w:val="nil"/>
          <w:bottom w:val="nil"/>
          <w:right w:val="nil"/>
          <w:between w:val="nil"/>
        </w:pBdr>
        <w:spacing w:line="240" w:lineRule="auto"/>
        <w:rPr>
          <w:color w:val="000000"/>
        </w:rPr>
      </w:pPr>
      <w:r>
        <w:rPr>
          <w:color w:val="000000"/>
        </w:rPr>
        <w:t>Seguimiento y evaluación</w:t>
      </w:r>
    </w:p>
    <w:p w14:paraId="000005FC" w14:textId="77777777" w:rsidR="00A343ED" w:rsidRDefault="00000000">
      <w:pPr>
        <w:widowControl w:val="0"/>
        <w:pBdr>
          <w:top w:val="nil"/>
          <w:left w:val="nil"/>
          <w:bottom w:val="nil"/>
          <w:right w:val="nil"/>
          <w:between w:val="nil"/>
        </w:pBdr>
        <w:spacing w:line="240" w:lineRule="auto"/>
        <w:rPr>
          <w:color w:val="000000"/>
        </w:rPr>
      </w:pPr>
      <w:r>
        <w:rPr>
          <w:color w:val="000000"/>
        </w:rPr>
        <w:t>de</w:t>
      </w:r>
    </w:p>
    <w:p w14:paraId="000005FD" w14:textId="77777777" w:rsidR="00A343ED" w:rsidRDefault="00000000">
      <w:pPr>
        <w:widowControl w:val="0"/>
        <w:pBdr>
          <w:top w:val="nil"/>
          <w:left w:val="nil"/>
          <w:bottom w:val="nil"/>
          <w:right w:val="nil"/>
          <w:between w:val="nil"/>
        </w:pBdr>
        <w:spacing w:line="240" w:lineRule="auto"/>
        <w:rPr>
          <w:color w:val="000000"/>
        </w:rPr>
      </w:pPr>
      <w:r>
        <w:rPr>
          <w:color w:val="000000"/>
        </w:rPr>
        <w:t>Planes</w:t>
      </w:r>
    </w:p>
    <w:p w14:paraId="000005FE" w14:textId="77777777" w:rsidR="00A343ED" w:rsidRDefault="00000000">
      <w:pPr>
        <w:widowControl w:val="0"/>
        <w:pBdr>
          <w:top w:val="nil"/>
          <w:left w:val="nil"/>
          <w:bottom w:val="nil"/>
          <w:right w:val="nil"/>
          <w:between w:val="nil"/>
        </w:pBdr>
        <w:spacing w:line="240" w:lineRule="auto"/>
        <w:rPr>
          <w:color w:val="000000"/>
        </w:rPr>
      </w:pPr>
      <w:r>
        <w:rPr>
          <w:color w:val="000000"/>
        </w:rPr>
        <w:t>Estrategias</w:t>
      </w:r>
    </w:p>
    <w:p w14:paraId="000005FF" w14:textId="77777777" w:rsidR="00A343ED" w:rsidRDefault="00000000">
      <w:pPr>
        <w:widowControl w:val="0"/>
        <w:pBdr>
          <w:top w:val="nil"/>
          <w:left w:val="nil"/>
          <w:bottom w:val="nil"/>
          <w:right w:val="nil"/>
          <w:between w:val="nil"/>
        </w:pBdr>
        <w:spacing w:line="240" w:lineRule="auto"/>
        <w:rPr>
          <w:color w:val="000000"/>
        </w:rPr>
      </w:pPr>
      <w:r>
        <w:rPr>
          <w:color w:val="000000"/>
        </w:rPr>
        <w:t>Políticas</w:t>
      </w:r>
    </w:p>
    <w:p w14:paraId="00000600" w14:textId="77777777" w:rsidR="00A343ED" w:rsidRDefault="00000000">
      <w:pPr>
        <w:widowControl w:val="0"/>
        <w:pBdr>
          <w:top w:val="nil"/>
          <w:left w:val="nil"/>
          <w:bottom w:val="nil"/>
          <w:right w:val="nil"/>
          <w:between w:val="nil"/>
        </w:pBdr>
        <w:spacing w:line="240" w:lineRule="auto"/>
        <w:rPr>
          <w:color w:val="000000"/>
        </w:rPr>
      </w:pPr>
      <w:r>
        <w:rPr>
          <w:color w:val="000000"/>
        </w:rPr>
        <w:t>Medidas</w:t>
      </w:r>
    </w:p>
    <w:p w14:paraId="00000601" w14:textId="77777777" w:rsidR="00A343ED" w:rsidRDefault="00000000">
      <w:pPr>
        <w:widowControl w:val="0"/>
        <w:pBdr>
          <w:top w:val="nil"/>
          <w:left w:val="nil"/>
          <w:bottom w:val="nil"/>
          <w:right w:val="nil"/>
          <w:between w:val="nil"/>
        </w:pBdr>
        <w:spacing w:line="240" w:lineRule="auto"/>
        <w:rPr>
          <w:color w:val="000000"/>
        </w:rPr>
      </w:pPr>
      <w:r>
        <w:rPr>
          <w:color w:val="000000"/>
        </w:rPr>
        <w:t>Acciones</w:t>
      </w:r>
    </w:p>
    <w:p w14:paraId="00000602" w14:textId="77777777" w:rsidR="00A343ED" w:rsidRDefault="00000000">
      <w:pPr>
        <w:widowControl w:val="0"/>
        <w:pBdr>
          <w:top w:val="nil"/>
          <w:left w:val="nil"/>
          <w:bottom w:val="nil"/>
          <w:right w:val="nil"/>
          <w:between w:val="nil"/>
        </w:pBdr>
        <w:spacing w:line="240" w:lineRule="auto"/>
        <w:rPr>
          <w:color w:val="000000"/>
        </w:rPr>
      </w:pPr>
      <w:r>
        <w:rPr>
          <w:color w:val="000000"/>
        </w:rPr>
        <w:t>Instrumentos</w:t>
      </w:r>
    </w:p>
    <w:p w14:paraId="00000603" w14:textId="77777777" w:rsidR="00A343ED" w:rsidRDefault="00000000">
      <w:pPr>
        <w:widowControl w:val="0"/>
        <w:pBdr>
          <w:top w:val="nil"/>
          <w:left w:val="nil"/>
          <w:bottom w:val="nil"/>
          <w:right w:val="nil"/>
          <w:between w:val="nil"/>
        </w:pBdr>
        <w:spacing w:line="240" w:lineRule="auto"/>
        <w:rPr>
          <w:color w:val="000000"/>
        </w:rPr>
      </w:pPr>
      <w:r>
        <w:rPr>
          <w:color w:val="000000"/>
        </w:rPr>
        <w:t>Regulaciones</w:t>
      </w:r>
    </w:p>
    <w:p w14:paraId="00000604" w14:textId="77777777" w:rsidR="00A343ED" w:rsidRDefault="00000000">
      <w:pPr>
        <w:widowControl w:val="0"/>
        <w:pBdr>
          <w:top w:val="nil"/>
          <w:left w:val="nil"/>
          <w:bottom w:val="nil"/>
          <w:right w:val="nil"/>
          <w:between w:val="nil"/>
        </w:pBdr>
        <w:spacing w:line="240" w:lineRule="auto"/>
        <w:rPr>
          <w:color w:val="000000"/>
        </w:rPr>
      </w:pPr>
      <w:r>
        <w:rPr>
          <w:color w:val="000000"/>
        </w:rPr>
        <w:t>Programas</w:t>
      </w:r>
    </w:p>
    <w:p w14:paraId="00000605" w14:textId="77777777" w:rsidR="00A343ED" w:rsidRDefault="00000000">
      <w:pPr>
        <w:widowControl w:val="0"/>
        <w:pBdr>
          <w:top w:val="nil"/>
          <w:left w:val="nil"/>
          <w:bottom w:val="nil"/>
          <w:right w:val="nil"/>
          <w:between w:val="nil"/>
        </w:pBdr>
        <w:spacing w:line="240" w:lineRule="auto"/>
        <w:rPr>
          <w:color w:val="000000"/>
        </w:rPr>
      </w:pPr>
      <w:r>
        <w:rPr>
          <w:color w:val="000000"/>
        </w:rPr>
        <w:t>encaminadas a</w:t>
      </w:r>
    </w:p>
    <w:p w14:paraId="00000606" w14:textId="77777777" w:rsidR="00A343ED" w:rsidRDefault="00000000">
      <w:pPr>
        <w:widowControl w:val="0"/>
        <w:pBdr>
          <w:top w:val="nil"/>
          <w:left w:val="nil"/>
          <w:bottom w:val="nil"/>
          <w:right w:val="nil"/>
          <w:between w:val="nil"/>
        </w:pBdr>
        <w:spacing w:line="240" w:lineRule="auto"/>
        <w:rPr>
          <w:color w:val="000000"/>
        </w:rPr>
      </w:pPr>
      <w:r>
        <w:rPr>
          <w:color w:val="000000"/>
        </w:rPr>
        <w:t>Conocimiento del Riesgo</w:t>
      </w:r>
    </w:p>
    <w:p w14:paraId="00000607" w14:textId="77777777" w:rsidR="00A343ED" w:rsidRDefault="00000000">
      <w:pPr>
        <w:widowControl w:val="0"/>
        <w:pBdr>
          <w:top w:val="nil"/>
          <w:left w:val="nil"/>
          <w:bottom w:val="nil"/>
          <w:right w:val="nil"/>
          <w:between w:val="nil"/>
        </w:pBdr>
        <w:spacing w:line="240" w:lineRule="auto"/>
        <w:rPr>
          <w:color w:val="000000"/>
        </w:rPr>
      </w:pPr>
      <w:r>
        <w:rPr>
          <w:color w:val="000000"/>
        </w:rPr>
        <w:t>Reducción del Riesgo</w:t>
      </w:r>
    </w:p>
    <w:p w14:paraId="00000608" w14:textId="77777777" w:rsidR="00A343ED" w:rsidRDefault="00000000">
      <w:pPr>
        <w:widowControl w:val="0"/>
        <w:pBdr>
          <w:top w:val="nil"/>
          <w:left w:val="nil"/>
          <w:bottom w:val="nil"/>
          <w:right w:val="nil"/>
          <w:between w:val="nil"/>
        </w:pBdr>
        <w:spacing w:line="240" w:lineRule="auto"/>
        <w:rPr>
          <w:color w:val="000000"/>
        </w:rPr>
      </w:pPr>
      <w:r>
        <w:rPr>
          <w:color w:val="000000"/>
        </w:rPr>
        <w:t>Manejo de Desastres</w:t>
      </w:r>
    </w:p>
  </w:comment>
  <w:comment w:id="21" w:author="Elizabeth Bermúdez Díez" w:date="2022-10-25T20:48:00Z" w:initials="EBD">
    <w:p w14:paraId="2B0E27A1" w14:textId="77777777" w:rsidR="00E602BE" w:rsidRDefault="00A56C65" w:rsidP="000908B8">
      <w:pPr>
        <w:pStyle w:val="Textocomentario"/>
      </w:pPr>
      <w:r>
        <w:rPr>
          <w:rStyle w:val="Refdecomentario"/>
        </w:rPr>
        <w:annotationRef/>
      </w:r>
      <w:r w:rsidR="00E602BE">
        <w:rPr>
          <w:lang w:val="es-CO"/>
        </w:rPr>
        <w:t>Imagen a</w:t>
      </w:r>
      <w:r w:rsidR="00E602BE">
        <w:t>daptada de Microsoft Word, Office 365,   imagen prediseñada suite Office (2016). Licencia Comercial.</w:t>
      </w:r>
    </w:p>
  </w:comment>
  <w:comment w:id="22" w:author="Elizabeth Bermúdez Díez" w:date="2022-10-25T20:49:00Z" w:initials="EBD">
    <w:p w14:paraId="139F4B6B" w14:textId="4ECF0F76" w:rsidR="00E602BE" w:rsidRDefault="00A56C65" w:rsidP="00AC6535">
      <w:pPr>
        <w:pStyle w:val="Textocomentario"/>
      </w:pPr>
      <w:r>
        <w:rPr>
          <w:rStyle w:val="Refdecomentario"/>
        </w:rPr>
        <w:annotationRef/>
      </w:r>
      <w:r w:rsidR="00E602BE">
        <w:rPr>
          <w:lang w:val="es-CO"/>
        </w:rPr>
        <w:t>Imagen a</w:t>
      </w:r>
      <w:r w:rsidR="00E602BE">
        <w:t>daptada de Microsoft Word, Office 365,   imagen prediseñada suite Office (2016). Licencia Comercial.</w:t>
      </w:r>
    </w:p>
  </w:comment>
  <w:comment w:id="23" w:author="Elizabeth Bermúdez Díez" w:date="2022-10-25T20:56:00Z" w:initials="EBD">
    <w:p w14:paraId="4720A2E9" w14:textId="2BD1D39E" w:rsidR="00E602BE" w:rsidRDefault="00E602BE" w:rsidP="007F02B2">
      <w:pPr>
        <w:pStyle w:val="Textocomentario"/>
      </w:pPr>
      <w:r>
        <w:rPr>
          <w:rStyle w:val="Refdecomentario"/>
        </w:rPr>
        <w:annotationRef/>
      </w:r>
      <w:r>
        <w:rPr>
          <w:lang w:val="es-CO"/>
        </w:rPr>
        <w:t>Imagen a</w:t>
      </w:r>
      <w:r>
        <w:t>daptada de Microsoft Word, Office 365,   imagen prediseñada suite Office (2016). Licencia Comercial.</w:t>
      </w:r>
    </w:p>
  </w:comment>
  <w:comment w:id="25" w:author="Yadira SANABRIA MEJIA" w:date="2022-10-10T04:20:00Z" w:initials="">
    <w:p w14:paraId="000005CF" w14:textId="137802F0" w:rsidR="00A343ED" w:rsidRDefault="00000000">
      <w:pPr>
        <w:widowControl w:val="0"/>
        <w:pBdr>
          <w:top w:val="nil"/>
          <w:left w:val="nil"/>
          <w:bottom w:val="nil"/>
          <w:right w:val="nil"/>
          <w:between w:val="nil"/>
        </w:pBdr>
        <w:spacing w:line="240" w:lineRule="auto"/>
        <w:rPr>
          <w:color w:val="000000"/>
        </w:rPr>
      </w:pPr>
      <w:r>
        <w:rPr>
          <w:color w:val="000000"/>
        </w:rPr>
        <w:t>https://img.freepik.com/vector-gratis/evacuacion-personas-peligro-terremoto-ciudad-hombre-mujer-huyendo-desastre-medio-fisuras-carretera-destruccion-casas-ilustracion-plana_74855-20545.jpg?w=996&amp;t=st=1664749909~exp=1664750509~hmac=cd09b1f1efae866040a2d88d9d8957321dc9e1cc22aa3d2fa906bc7b4459b4d3</w:t>
      </w:r>
    </w:p>
  </w:comment>
  <w:comment w:id="26" w:author="Yadira SANABRIA MEJIA" w:date="2022-10-10T04:20:00Z" w:initials="">
    <w:p w14:paraId="000005A5" w14:textId="77777777" w:rsidR="00A343ED" w:rsidRDefault="00000000">
      <w:pPr>
        <w:widowControl w:val="0"/>
        <w:pBdr>
          <w:top w:val="nil"/>
          <w:left w:val="nil"/>
          <w:bottom w:val="nil"/>
          <w:right w:val="nil"/>
          <w:between w:val="nil"/>
        </w:pBdr>
        <w:spacing w:line="240" w:lineRule="auto"/>
        <w:rPr>
          <w:color w:val="000000"/>
        </w:rPr>
      </w:pPr>
      <w:r>
        <w:rPr>
          <w:color w:val="000000"/>
        </w:rPr>
        <w:t>https://as1.ftcdn.net/v2/jpg/04/27/91/14/1000_F_427911488_FxxDBSZ7fnKt3zEVJOOYdqCtPjdvhjDm.jpg</w:t>
      </w:r>
    </w:p>
  </w:comment>
  <w:comment w:id="27" w:author="Yadira SANABRIA MEJIA" w:date="2022-10-10T04:20:00Z" w:initials="">
    <w:p w14:paraId="000005D9"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https://img.freepik.com/vector-gratis/gente-sorprendida-agitando-manos-pidiendo-ayuda-agua-cintura-casas-carros-flotantes-cajas_74855-14159.jpg?w=740&amp;t=st=1664750019~exp=1664750619~hmac=c013759f00156c881309bbec0e0377e0667e89b7f5a8abd5f625c7599af20d4a</w:t>
      </w:r>
    </w:p>
  </w:comment>
  <w:comment w:id="30" w:author="Yadira SANABRIA MEJIA" w:date="2022-10-10T04:30:00Z" w:initials="">
    <w:p w14:paraId="000005B1"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https://img.freepik.com/vector-gratis/hombre-muestra-gesto-gran-idea_10045-637.jpg?w=740&amp;t=st=1665376220~exp=1665376820~hmac=46c88c73046f7f686ebdfef25505a7b38f454f541412fddc7e9a91057abdfcdd</w:t>
      </w:r>
    </w:p>
  </w:comment>
  <w:comment w:id="31" w:author="Elizabeth Bermúdez Díez" w:date="2022-10-25T21:01:00Z" w:initials="EBD">
    <w:p w14:paraId="78910272" w14:textId="77777777" w:rsidR="00E602BE" w:rsidRDefault="00E602BE" w:rsidP="00A660AD">
      <w:pPr>
        <w:pStyle w:val="Textocomentario"/>
      </w:pPr>
      <w:r>
        <w:rPr>
          <w:rStyle w:val="Refdecomentario"/>
        </w:rPr>
        <w:annotationRef/>
      </w:r>
      <w:r>
        <w:rPr>
          <w:lang w:val="es-CO"/>
        </w:rPr>
        <w:t>Imagen a</w:t>
      </w:r>
      <w:r>
        <w:t>daptada de Microsoft Word, Office 365,   imagen prediseñada suite Office (2016). Licencia Comercial.</w:t>
      </w:r>
    </w:p>
  </w:comment>
  <w:comment w:id="32" w:author="Elizabeth Bermúdez Díez" w:date="2022-10-25T21:01:00Z" w:initials="EBD">
    <w:p w14:paraId="759F0751" w14:textId="77777777" w:rsidR="00E602BE" w:rsidRDefault="00E602BE" w:rsidP="00D22B40">
      <w:pPr>
        <w:pStyle w:val="Textocomentario"/>
      </w:pPr>
      <w:r>
        <w:rPr>
          <w:rStyle w:val="Refdecomentario"/>
        </w:rPr>
        <w:annotationRef/>
      </w:r>
      <w:r>
        <w:rPr>
          <w:lang w:val="es-CO"/>
        </w:rPr>
        <w:t>Imagen a</w:t>
      </w:r>
      <w:r>
        <w:t>daptada de Microsoft Word, Office 365,   imagen prediseñada suite Office (2016). Licencia Comercial.</w:t>
      </w:r>
    </w:p>
  </w:comment>
  <w:comment w:id="33" w:author="Elizabeth Bermúdez Díez" w:date="2022-10-25T21:07:00Z" w:initials="EBD">
    <w:p w14:paraId="393827E2" w14:textId="77777777" w:rsidR="0017574D" w:rsidRDefault="0017574D" w:rsidP="004676BA">
      <w:pPr>
        <w:pStyle w:val="Textocomentario"/>
      </w:pPr>
      <w:r>
        <w:rPr>
          <w:rStyle w:val="Refdecomentario"/>
        </w:rPr>
        <w:annotationRef/>
      </w:r>
      <w:r>
        <w:rPr>
          <w:lang w:val="es-CO"/>
        </w:rPr>
        <w:t>Imagen a</w:t>
      </w:r>
      <w:r>
        <w:t>daptada de Microsoft Word, Office 365,   imagen prediseñada suite Office (2016). Licencia Comercial.</w:t>
      </w:r>
    </w:p>
  </w:comment>
  <w:comment w:id="34" w:author="Elizabeth Bermúdez Díez" w:date="2022-10-25T21:07:00Z" w:initials="EBD">
    <w:p w14:paraId="2ED4362C" w14:textId="77777777" w:rsidR="0017574D" w:rsidRDefault="0017574D" w:rsidP="00387870">
      <w:pPr>
        <w:pStyle w:val="Textocomentario"/>
      </w:pPr>
      <w:r>
        <w:rPr>
          <w:rStyle w:val="Refdecomentario"/>
        </w:rPr>
        <w:annotationRef/>
      </w:r>
      <w:r>
        <w:rPr>
          <w:lang w:val="es-CO"/>
        </w:rPr>
        <w:t>Imagen a</w:t>
      </w:r>
      <w:r>
        <w:t>daptada de Microsoft Word, Office 365,   imagen prediseñada suite Office (2016). Licencia Comercial.</w:t>
      </w:r>
    </w:p>
  </w:comment>
  <w:comment w:id="35" w:author="Elizabeth Bermúdez Díez" w:date="2022-10-25T21:07:00Z" w:initials="EBD">
    <w:p w14:paraId="41486DB4" w14:textId="77777777" w:rsidR="0017574D" w:rsidRDefault="0017574D" w:rsidP="003665F5">
      <w:pPr>
        <w:pStyle w:val="Textocomentario"/>
      </w:pPr>
      <w:r>
        <w:rPr>
          <w:rStyle w:val="Refdecomentario"/>
        </w:rPr>
        <w:annotationRef/>
      </w:r>
      <w:r>
        <w:rPr>
          <w:lang w:val="es-CO"/>
        </w:rPr>
        <w:t>Imagen a</w:t>
      </w:r>
      <w:r>
        <w:t>daptada de Microsoft Word, Office 365,   imagen prediseñada suite Office (2016). Licencia Comercial.</w:t>
      </w:r>
    </w:p>
  </w:comment>
  <w:comment w:id="36" w:author="Elizabeth Bermúdez Díez" w:date="2022-10-25T21:07:00Z" w:initials="EBD">
    <w:p w14:paraId="56D952EA" w14:textId="77777777" w:rsidR="0017574D" w:rsidRDefault="0017574D" w:rsidP="003534C0">
      <w:pPr>
        <w:pStyle w:val="Textocomentario"/>
      </w:pPr>
      <w:r>
        <w:rPr>
          <w:rStyle w:val="Refdecomentario"/>
        </w:rPr>
        <w:annotationRef/>
      </w:r>
      <w:r>
        <w:rPr>
          <w:lang w:val="es-CO"/>
        </w:rPr>
        <w:t>Imagen a</w:t>
      </w:r>
      <w:r>
        <w:t>daptada de Microsoft Word, Office 365,   imagen prediseñada suite Office (2016). Licencia Comercial.</w:t>
      </w:r>
    </w:p>
  </w:comment>
  <w:comment w:id="38" w:author="Yadira SANABRIA MEJIA" w:date="2022-10-10T04:29:00Z" w:initials="">
    <w:p w14:paraId="0000062E" w14:textId="7B1D30B7" w:rsidR="00A343ED" w:rsidRDefault="00000000">
      <w:pPr>
        <w:widowControl w:val="0"/>
        <w:pBdr>
          <w:top w:val="nil"/>
          <w:left w:val="nil"/>
          <w:bottom w:val="nil"/>
          <w:right w:val="nil"/>
          <w:between w:val="nil"/>
        </w:pBdr>
        <w:spacing w:line="240" w:lineRule="auto"/>
        <w:rPr>
          <w:color w:val="000000"/>
        </w:rPr>
      </w:pPr>
      <w:r>
        <w:rPr>
          <w:color w:val="000000"/>
        </w:rPr>
        <w:t>https://img.freepik.com/fotos-premium/tecnologia-concepto-marketing-finanzas-negocios-empresario-moderno-usando-laptop_34048-732.jpg?w=826</w:t>
      </w:r>
    </w:p>
  </w:comment>
  <w:comment w:id="40" w:author="Elizabeth Bermúdez Díez" w:date="2022-10-25T21:09:00Z" w:initials="EBD">
    <w:p w14:paraId="29E2C78E" w14:textId="77777777" w:rsidR="0017574D" w:rsidRDefault="0017574D" w:rsidP="00D3725F">
      <w:pPr>
        <w:pStyle w:val="Textocomentario"/>
      </w:pPr>
      <w:r>
        <w:rPr>
          <w:rStyle w:val="Refdecomentario"/>
        </w:rPr>
        <w:annotationRef/>
      </w:r>
      <w:r>
        <w:rPr>
          <w:lang w:val="es-CO"/>
        </w:rPr>
        <w:t>Imagen a</w:t>
      </w:r>
      <w:r>
        <w:t>daptada de Microsoft Word, Office 365,   imagen prediseñada suite Office (2016). Licencia Comercial.</w:t>
      </w:r>
    </w:p>
  </w:comment>
  <w:comment w:id="41" w:author="Elizabeth Bermúdez Díez" w:date="2022-10-25T21:10:00Z" w:initials="EBD">
    <w:p w14:paraId="1936DEF7" w14:textId="77777777" w:rsidR="0017574D" w:rsidRDefault="0017574D" w:rsidP="00BF0A0C">
      <w:pPr>
        <w:pStyle w:val="Textocomentario"/>
      </w:pPr>
      <w:r>
        <w:rPr>
          <w:rStyle w:val="Refdecomentario"/>
        </w:rPr>
        <w:annotationRef/>
      </w:r>
      <w:r>
        <w:rPr>
          <w:lang w:val="es-CO"/>
        </w:rPr>
        <w:t>Imagen a</w:t>
      </w:r>
      <w:r>
        <w:t>daptada de Microsoft Word, Office 365,   imagen prediseñada suite Office (2016). Licencia Comercial.</w:t>
      </w:r>
    </w:p>
  </w:comment>
  <w:comment w:id="42" w:author="Elizabeth Bermúdez Díez" w:date="2022-10-25T21:10:00Z" w:initials="EBD">
    <w:p w14:paraId="689209E2" w14:textId="77777777" w:rsidR="0017574D" w:rsidRDefault="0017574D" w:rsidP="00212F89">
      <w:pPr>
        <w:pStyle w:val="Textocomentario"/>
      </w:pPr>
      <w:r>
        <w:rPr>
          <w:rStyle w:val="Refdecomentario"/>
        </w:rPr>
        <w:annotationRef/>
      </w:r>
      <w:r>
        <w:rPr>
          <w:lang w:val="es-CO"/>
        </w:rPr>
        <w:t>Imagen a</w:t>
      </w:r>
      <w:r>
        <w:t>daptada de Microsoft Word, Office 365,   imagen prediseñada suite Office (2016). Licencia Comercial.</w:t>
      </w:r>
    </w:p>
  </w:comment>
  <w:comment w:id="43" w:author="Elizabeth Bermúdez Díez" w:date="2022-10-25T21:10:00Z" w:initials="EBD">
    <w:p w14:paraId="65A3B807" w14:textId="77777777" w:rsidR="0017574D" w:rsidRDefault="0017574D" w:rsidP="00481459">
      <w:pPr>
        <w:pStyle w:val="Textocomentario"/>
      </w:pPr>
      <w:r>
        <w:rPr>
          <w:rStyle w:val="Refdecomentario"/>
        </w:rPr>
        <w:annotationRef/>
      </w:r>
      <w:r>
        <w:rPr>
          <w:lang w:val="es-CO"/>
        </w:rPr>
        <w:t>Imagen a</w:t>
      </w:r>
      <w:r>
        <w:t>daptada de Microsoft Word, Office 365,   imagen prediseñada suite Office (2016). Licencia Comercial.</w:t>
      </w:r>
    </w:p>
  </w:comment>
  <w:comment w:id="44" w:author="Yadira SANABRIA MEJIA" w:date="2022-10-10T04:39:00Z" w:initials="">
    <w:p w14:paraId="00000591" w14:textId="18299E7D" w:rsidR="00A343ED" w:rsidRDefault="00000000">
      <w:pPr>
        <w:widowControl w:val="0"/>
        <w:pBdr>
          <w:top w:val="nil"/>
          <w:left w:val="nil"/>
          <w:bottom w:val="nil"/>
          <w:right w:val="nil"/>
          <w:between w:val="nil"/>
        </w:pBdr>
        <w:spacing w:line="240" w:lineRule="auto"/>
        <w:rPr>
          <w:color w:val="000000"/>
        </w:rPr>
      </w:pPr>
      <w:r>
        <w:rPr>
          <w:color w:val="000000"/>
        </w:rPr>
        <w:t>Textos de la imagen</w:t>
      </w:r>
    </w:p>
    <w:p w14:paraId="00000592" w14:textId="77777777" w:rsidR="00A343ED" w:rsidRDefault="00000000">
      <w:pPr>
        <w:widowControl w:val="0"/>
        <w:pBdr>
          <w:top w:val="nil"/>
          <w:left w:val="nil"/>
          <w:bottom w:val="nil"/>
          <w:right w:val="nil"/>
          <w:between w:val="nil"/>
        </w:pBdr>
        <w:spacing w:line="240" w:lineRule="auto"/>
        <w:rPr>
          <w:color w:val="000000"/>
        </w:rPr>
      </w:pPr>
      <w:r>
        <w:rPr>
          <w:color w:val="000000"/>
        </w:rPr>
        <w:t>Evento del catálogo estocástico</w:t>
      </w:r>
    </w:p>
    <w:p w14:paraId="00000593" w14:textId="77777777" w:rsidR="00A343ED" w:rsidRDefault="00000000">
      <w:pPr>
        <w:widowControl w:val="0"/>
        <w:pBdr>
          <w:top w:val="nil"/>
          <w:left w:val="nil"/>
          <w:bottom w:val="nil"/>
          <w:right w:val="nil"/>
          <w:between w:val="nil"/>
        </w:pBdr>
        <w:spacing w:line="240" w:lineRule="auto"/>
        <w:rPr>
          <w:color w:val="000000"/>
        </w:rPr>
      </w:pPr>
      <w:r>
        <w:rPr>
          <w:color w:val="000000"/>
        </w:rPr>
        <w:t>Elemento en el área de estudio</w:t>
      </w:r>
    </w:p>
    <w:p w14:paraId="00000594" w14:textId="77777777" w:rsidR="00A343ED" w:rsidRDefault="00000000">
      <w:pPr>
        <w:widowControl w:val="0"/>
        <w:pBdr>
          <w:top w:val="nil"/>
          <w:left w:val="nil"/>
          <w:bottom w:val="nil"/>
          <w:right w:val="nil"/>
          <w:between w:val="nil"/>
        </w:pBdr>
        <w:spacing w:line="240" w:lineRule="auto"/>
        <w:rPr>
          <w:color w:val="000000"/>
        </w:rPr>
      </w:pPr>
      <w:r>
        <w:rPr>
          <w:color w:val="000000"/>
        </w:rPr>
        <w:t>Elemento expuesto considerado</w:t>
      </w:r>
    </w:p>
    <w:p w14:paraId="00000595" w14:textId="77777777" w:rsidR="00A343ED" w:rsidRDefault="00000000">
      <w:pPr>
        <w:widowControl w:val="0"/>
        <w:pBdr>
          <w:top w:val="nil"/>
          <w:left w:val="nil"/>
          <w:bottom w:val="nil"/>
          <w:right w:val="nil"/>
          <w:between w:val="nil"/>
        </w:pBdr>
        <w:spacing w:line="240" w:lineRule="auto"/>
        <w:rPr>
          <w:color w:val="000000"/>
        </w:rPr>
      </w:pPr>
      <w:r>
        <w:rPr>
          <w:color w:val="000000"/>
        </w:rPr>
        <w:t>Selección de la función o modelo de vulnerabilidad</w:t>
      </w:r>
    </w:p>
    <w:p w14:paraId="00000596" w14:textId="77777777" w:rsidR="00A343ED" w:rsidRDefault="00000000">
      <w:pPr>
        <w:widowControl w:val="0"/>
        <w:pBdr>
          <w:top w:val="nil"/>
          <w:left w:val="nil"/>
          <w:bottom w:val="nil"/>
          <w:right w:val="nil"/>
          <w:between w:val="nil"/>
        </w:pBdr>
        <w:spacing w:line="240" w:lineRule="auto"/>
        <w:rPr>
          <w:color w:val="000000"/>
        </w:rPr>
      </w:pPr>
      <w:r>
        <w:rPr>
          <w:color w:val="000000"/>
        </w:rPr>
        <w:t>Intensidad de la amenaza en el área de estudio</w:t>
      </w:r>
    </w:p>
    <w:p w14:paraId="00000597" w14:textId="77777777" w:rsidR="00A343ED" w:rsidRDefault="00000000">
      <w:pPr>
        <w:widowControl w:val="0"/>
        <w:pBdr>
          <w:top w:val="nil"/>
          <w:left w:val="nil"/>
          <w:bottom w:val="nil"/>
          <w:right w:val="nil"/>
          <w:between w:val="nil"/>
        </w:pBdr>
        <w:spacing w:line="240" w:lineRule="auto"/>
        <w:rPr>
          <w:color w:val="000000"/>
        </w:rPr>
      </w:pPr>
      <w:r>
        <w:rPr>
          <w:color w:val="000000"/>
        </w:rPr>
        <w:t>Cálculo de pérdidas y varianza</w:t>
      </w:r>
    </w:p>
    <w:p w14:paraId="00000598" w14:textId="77777777" w:rsidR="00A343ED" w:rsidRDefault="00000000">
      <w:pPr>
        <w:widowControl w:val="0"/>
        <w:pBdr>
          <w:top w:val="nil"/>
          <w:left w:val="nil"/>
          <w:bottom w:val="nil"/>
          <w:right w:val="nil"/>
          <w:between w:val="nil"/>
        </w:pBdr>
        <w:spacing w:line="240" w:lineRule="auto"/>
        <w:rPr>
          <w:color w:val="000000"/>
        </w:rPr>
      </w:pPr>
      <w:r>
        <w:rPr>
          <w:color w:val="000000"/>
        </w:rPr>
        <w:t>Hay otros elementos en el sitio?</w:t>
      </w:r>
    </w:p>
    <w:p w14:paraId="00000599" w14:textId="77777777" w:rsidR="00A343ED" w:rsidRDefault="00000000">
      <w:pPr>
        <w:widowControl w:val="0"/>
        <w:pBdr>
          <w:top w:val="nil"/>
          <w:left w:val="nil"/>
          <w:bottom w:val="nil"/>
          <w:right w:val="nil"/>
          <w:between w:val="nil"/>
        </w:pBdr>
        <w:spacing w:line="240" w:lineRule="auto"/>
        <w:rPr>
          <w:color w:val="000000"/>
        </w:rPr>
      </w:pPr>
      <w:r>
        <w:rPr>
          <w:color w:val="000000"/>
        </w:rPr>
        <w:t>Se ha analizado toda el área?</w:t>
      </w:r>
    </w:p>
    <w:p w14:paraId="0000059A" w14:textId="77777777" w:rsidR="00A343ED" w:rsidRDefault="00000000">
      <w:pPr>
        <w:widowControl w:val="0"/>
        <w:pBdr>
          <w:top w:val="nil"/>
          <w:left w:val="nil"/>
          <w:bottom w:val="nil"/>
          <w:right w:val="nil"/>
          <w:between w:val="nil"/>
        </w:pBdr>
        <w:spacing w:line="240" w:lineRule="auto"/>
        <w:rPr>
          <w:color w:val="000000"/>
        </w:rPr>
      </w:pPr>
      <w:r>
        <w:rPr>
          <w:color w:val="000000"/>
        </w:rPr>
        <w:t>Cálculo de la función de distribución de probabilidad de la pérdida para el evento</w:t>
      </w:r>
    </w:p>
    <w:p w14:paraId="0000059B" w14:textId="77777777" w:rsidR="00A343ED" w:rsidRDefault="00000000">
      <w:pPr>
        <w:widowControl w:val="0"/>
        <w:pBdr>
          <w:top w:val="nil"/>
          <w:left w:val="nil"/>
          <w:bottom w:val="nil"/>
          <w:right w:val="nil"/>
          <w:between w:val="nil"/>
        </w:pBdr>
        <w:spacing w:line="240" w:lineRule="auto"/>
        <w:rPr>
          <w:color w:val="000000"/>
        </w:rPr>
      </w:pPr>
      <w:r>
        <w:rPr>
          <w:color w:val="000000"/>
        </w:rPr>
        <w:t>Se han considerado todos los eventos?</w:t>
      </w:r>
    </w:p>
    <w:p w14:paraId="0000059C" w14:textId="77777777" w:rsidR="00A343ED" w:rsidRDefault="00000000">
      <w:pPr>
        <w:widowControl w:val="0"/>
        <w:pBdr>
          <w:top w:val="nil"/>
          <w:left w:val="nil"/>
          <w:bottom w:val="nil"/>
          <w:right w:val="nil"/>
          <w:between w:val="nil"/>
        </w:pBdr>
        <w:spacing w:line="240" w:lineRule="auto"/>
        <w:rPr>
          <w:color w:val="000000"/>
        </w:rPr>
      </w:pPr>
      <w:r>
        <w:rPr>
          <w:color w:val="000000"/>
        </w:rPr>
        <w:t>Cálculo de la tasa de excedencia usando la PDF de la pérdida asociada a cada evento y su frecuencia de ocurrencia</w:t>
      </w:r>
    </w:p>
    <w:p w14:paraId="0000059D" w14:textId="77777777" w:rsidR="00A343ED" w:rsidRDefault="00000000">
      <w:pPr>
        <w:widowControl w:val="0"/>
        <w:pBdr>
          <w:top w:val="nil"/>
          <w:left w:val="nil"/>
          <w:bottom w:val="nil"/>
          <w:right w:val="nil"/>
          <w:between w:val="nil"/>
        </w:pBdr>
        <w:spacing w:line="240" w:lineRule="auto"/>
        <w:rPr>
          <w:color w:val="000000"/>
        </w:rPr>
      </w:pPr>
      <w:r>
        <w:rPr>
          <w:color w:val="000000"/>
        </w:rPr>
        <w:t>Sí</w:t>
      </w:r>
    </w:p>
    <w:p w14:paraId="0000059E" w14:textId="77777777" w:rsidR="00A343ED" w:rsidRDefault="00000000">
      <w:pPr>
        <w:widowControl w:val="0"/>
        <w:pBdr>
          <w:top w:val="nil"/>
          <w:left w:val="nil"/>
          <w:bottom w:val="nil"/>
          <w:right w:val="nil"/>
          <w:between w:val="nil"/>
        </w:pBdr>
        <w:spacing w:line="240" w:lineRule="auto"/>
        <w:rPr>
          <w:color w:val="000000"/>
        </w:rPr>
      </w:pPr>
      <w:r>
        <w:rPr>
          <w:color w:val="000000"/>
        </w:rPr>
        <w:t>No</w:t>
      </w:r>
    </w:p>
  </w:comment>
  <w:comment w:id="45" w:author="Yadira SANABRIA MEJIA" w:date="2022-10-10T04:39:00Z" w:initials="">
    <w:p w14:paraId="0000062B" w14:textId="77777777" w:rsidR="00A343ED" w:rsidRDefault="00000000">
      <w:pPr>
        <w:widowControl w:val="0"/>
        <w:pBdr>
          <w:top w:val="nil"/>
          <w:left w:val="nil"/>
          <w:bottom w:val="nil"/>
          <w:right w:val="nil"/>
          <w:between w:val="nil"/>
        </w:pBdr>
        <w:spacing w:line="240" w:lineRule="auto"/>
        <w:rPr>
          <w:color w:val="000000"/>
        </w:rPr>
      </w:pPr>
      <w:r>
        <w:rPr>
          <w:color w:val="000000"/>
        </w:rPr>
        <w:t>ttps://img.freepik.com/vector-gratis/ilustracion-concepto-abstracto-inicio-proyecto-documentacion-proyecto-analisis-comercial-vision-alcance-determinacion-metas-asignacion-tareas-marco-tiempo-cronograma_335657-98.jpg?w=740&amp;t=st=1664750504~exp=1664751104~hmac=f38b9aebe9d3c2ab8c0153e6c74e8b89c20094d03b3563e2ecfa9c246ce3539a</w:t>
      </w:r>
    </w:p>
  </w:comment>
  <w:comment w:id="46" w:author="Yadira SANABRIA MEJIA" w:date="2022-10-10T04:39:00Z" w:initials="">
    <w:p w14:paraId="000005A4"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https://img.freepik.com/vector-gratis/gestion-kpi-tareas-optimizacion-flujo-trabajo_335657-3157.jpg?w=740&amp;t=st=1664750543~exp=1664751143~hmac=b13069d030010442fdc8c011e36bf60feb14b934149b6b1fff88ddce245ea831</w:t>
      </w:r>
    </w:p>
  </w:comment>
  <w:comment w:id="47" w:author="Yadira SANABRIA MEJIA" w:date="2022-10-10T04:46:00Z" w:initials="">
    <w:p w14:paraId="00000614" w14:textId="77777777" w:rsidR="00A343ED" w:rsidRDefault="00000000">
      <w:pPr>
        <w:widowControl w:val="0"/>
        <w:pBdr>
          <w:top w:val="nil"/>
          <w:left w:val="nil"/>
          <w:bottom w:val="nil"/>
          <w:right w:val="nil"/>
          <w:between w:val="nil"/>
        </w:pBdr>
        <w:spacing w:line="240" w:lineRule="auto"/>
        <w:rPr>
          <w:color w:val="000000"/>
        </w:rPr>
      </w:pPr>
      <w:r>
        <w:rPr>
          <w:color w:val="000000"/>
        </w:rPr>
        <w:t>Textos de la imagen</w:t>
      </w:r>
    </w:p>
    <w:p w14:paraId="00000615" w14:textId="77777777" w:rsidR="00A343ED" w:rsidRDefault="00000000">
      <w:pPr>
        <w:widowControl w:val="0"/>
        <w:pBdr>
          <w:top w:val="nil"/>
          <w:left w:val="nil"/>
          <w:bottom w:val="nil"/>
          <w:right w:val="nil"/>
          <w:between w:val="nil"/>
        </w:pBdr>
        <w:spacing w:line="240" w:lineRule="auto"/>
        <w:rPr>
          <w:color w:val="000000"/>
        </w:rPr>
      </w:pPr>
      <w:r>
        <w:rPr>
          <w:color w:val="000000"/>
        </w:rPr>
        <w:t>Amenazas</w:t>
      </w:r>
    </w:p>
    <w:p w14:paraId="00000616" w14:textId="77777777" w:rsidR="00A343ED" w:rsidRDefault="00000000">
      <w:pPr>
        <w:widowControl w:val="0"/>
        <w:pBdr>
          <w:top w:val="nil"/>
          <w:left w:val="nil"/>
          <w:bottom w:val="nil"/>
          <w:right w:val="nil"/>
          <w:between w:val="nil"/>
        </w:pBdr>
        <w:spacing w:line="240" w:lineRule="auto"/>
        <w:rPr>
          <w:color w:val="000000"/>
        </w:rPr>
      </w:pPr>
      <w:r>
        <w:rPr>
          <w:color w:val="000000"/>
        </w:rPr>
        <w:t>(Eventos potenciales)</w:t>
      </w:r>
    </w:p>
    <w:p w14:paraId="00000617" w14:textId="77777777" w:rsidR="00A343ED" w:rsidRDefault="00000000">
      <w:pPr>
        <w:widowControl w:val="0"/>
        <w:pBdr>
          <w:top w:val="nil"/>
          <w:left w:val="nil"/>
          <w:bottom w:val="nil"/>
          <w:right w:val="nil"/>
          <w:between w:val="nil"/>
        </w:pBdr>
        <w:spacing w:line="240" w:lineRule="auto"/>
        <w:rPr>
          <w:color w:val="000000"/>
        </w:rPr>
      </w:pPr>
      <w:r>
        <w:rPr>
          <w:color w:val="000000"/>
        </w:rPr>
        <w:t>Exposición</w:t>
      </w:r>
    </w:p>
    <w:p w14:paraId="00000618" w14:textId="77777777" w:rsidR="00A343ED" w:rsidRDefault="00000000">
      <w:pPr>
        <w:widowControl w:val="0"/>
        <w:pBdr>
          <w:top w:val="nil"/>
          <w:left w:val="nil"/>
          <w:bottom w:val="nil"/>
          <w:right w:val="nil"/>
          <w:between w:val="nil"/>
        </w:pBdr>
        <w:spacing w:line="240" w:lineRule="auto"/>
        <w:rPr>
          <w:color w:val="000000"/>
        </w:rPr>
      </w:pPr>
      <w:r>
        <w:rPr>
          <w:color w:val="000000"/>
        </w:rPr>
        <w:t>Vulnerabilidad física</w:t>
      </w:r>
    </w:p>
    <w:p w14:paraId="00000619" w14:textId="77777777" w:rsidR="00A343ED" w:rsidRDefault="00000000">
      <w:pPr>
        <w:widowControl w:val="0"/>
        <w:pBdr>
          <w:top w:val="nil"/>
          <w:left w:val="nil"/>
          <w:bottom w:val="nil"/>
          <w:right w:val="nil"/>
          <w:between w:val="nil"/>
        </w:pBdr>
        <w:spacing w:line="240" w:lineRule="auto"/>
        <w:rPr>
          <w:color w:val="000000"/>
        </w:rPr>
      </w:pPr>
      <w:r>
        <w:rPr>
          <w:color w:val="000000"/>
        </w:rPr>
        <w:t>(Dependiente de la amenaza)</w:t>
      </w:r>
    </w:p>
    <w:p w14:paraId="0000061A" w14:textId="77777777" w:rsidR="00A343ED" w:rsidRDefault="00000000">
      <w:pPr>
        <w:widowControl w:val="0"/>
        <w:pBdr>
          <w:top w:val="nil"/>
          <w:left w:val="nil"/>
          <w:bottom w:val="nil"/>
          <w:right w:val="nil"/>
          <w:between w:val="nil"/>
        </w:pBdr>
        <w:spacing w:line="240" w:lineRule="auto"/>
        <w:rPr>
          <w:color w:val="000000"/>
        </w:rPr>
      </w:pPr>
      <w:r>
        <w:rPr>
          <w:color w:val="000000"/>
        </w:rPr>
        <w:t>Fragilidad social &amp; falta de resiliencia</w:t>
      </w:r>
    </w:p>
    <w:p w14:paraId="0000061B" w14:textId="77777777" w:rsidR="00A343ED" w:rsidRDefault="00000000">
      <w:pPr>
        <w:widowControl w:val="0"/>
        <w:pBdr>
          <w:top w:val="nil"/>
          <w:left w:val="nil"/>
          <w:bottom w:val="nil"/>
          <w:right w:val="nil"/>
          <w:between w:val="nil"/>
        </w:pBdr>
        <w:spacing w:line="240" w:lineRule="auto"/>
        <w:rPr>
          <w:color w:val="000000"/>
        </w:rPr>
      </w:pPr>
      <w:r>
        <w:rPr>
          <w:color w:val="000000"/>
        </w:rPr>
        <w:t>(No dependiente de la amenaza)</w:t>
      </w:r>
    </w:p>
    <w:p w14:paraId="0000061C" w14:textId="77777777" w:rsidR="00A343ED" w:rsidRDefault="00000000">
      <w:pPr>
        <w:widowControl w:val="0"/>
        <w:pBdr>
          <w:top w:val="nil"/>
          <w:left w:val="nil"/>
          <w:bottom w:val="nil"/>
          <w:right w:val="nil"/>
          <w:between w:val="nil"/>
        </w:pBdr>
        <w:spacing w:line="240" w:lineRule="auto"/>
        <w:rPr>
          <w:color w:val="000000"/>
        </w:rPr>
      </w:pPr>
      <w:r>
        <w:rPr>
          <w:color w:val="000000"/>
        </w:rPr>
        <w:t>Susceptibilidad al daño de los elementos expuestos</w:t>
      </w:r>
    </w:p>
    <w:p w14:paraId="0000061D" w14:textId="77777777" w:rsidR="00A343ED" w:rsidRDefault="00000000">
      <w:pPr>
        <w:widowControl w:val="0"/>
        <w:pBdr>
          <w:top w:val="nil"/>
          <w:left w:val="nil"/>
          <w:bottom w:val="nil"/>
          <w:right w:val="nil"/>
          <w:between w:val="nil"/>
        </w:pBdr>
        <w:spacing w:line="240" w:lineRule="auto"/>
        <w:rPr>
          <w:color w:val="000000"/>
        </w:rPr>
      </w:pPr>
      <w:r>
        <w:rPr>
          <w:color w:val="000000"/>
        </w:rPr>
        <w:t>Factores de agravamiento</w:t>
      </w:r>
    </w:p>
    <w:p w14:paraId="0000061E" w14:textId="77777777" w:rsidR="00A343ED" w:rsidRDefault="00000000">
      <w:pPr>
        <w:widowControl w:val="0"/>
        <w:pBdr>
          <w:top w:val="nil"/>
          <w:left w:val="nil"/>
          <w:bottom w:val="nil"/>
          <w:right w:val="nil"/>
          <w:between w:val="nil"/>
        </w:pBdr>
        <w:spacing w:line="240" w:lineRule="auto"/>
        <w:rPr>
          <w:color w:val="000000"/>
        </w:rPr>
      </w:pPr>
      <w:r>
        <w:rPr>
          <w:color w:val="000000"/>
        </w:rPr>
        <w:t>Gestión del riesgo</w:t>
      </w:r>
    </w:p>
    <w:p w14:paraId="0000061F" w14:textId="77777777" w:rsidR="00A343ED" w:rsidRDefault="00000000">
      <w:pPr>
        <w:widowControl w:val="0"/>
        <w:pBdr>
          <w:top w:val="nil"/>
          <w:left w:val="nil"/>
          <w:bottom w:val="nil"/>
          <w:right w:val="nil"/>
          <w:between w:val="nil"/>
        </w:pBdr>
        <w:spacing w:line="240" w:lineRule="auto"/>
        <w:rPr>
          <w:color w:val="000000"/>
        </w:rPr>
      </w:pPr>
      <w:r>
        <w:rPr>
          <w:color w:val="000000"/>
        </w:rPr>
        <w:t>Identificación del riesgo, Prevención, Reducción, Financiamiento, Gestión de desastres (ex ante), Fortalecimiento de la gobernanza</w:t>
      </w:r>
    </w:p>
    <w:p w14:paraId="00000620" w14:textId="77777777" w:rsidR="00A343ED" w:rsidRDefault="00000000">
      <w:pPr>
        <w:widowControl w:val="0"/>
        <w:pBdr>
          <w:top w:val="nil"/>
          <w:left w:val="nil"/>
          <w:bottom w:val="nil"/>
          <w:right w:val="nil"/>
          <w:between w:val="nil"/>
        </w:pBdr>
        <w:spacing w:line="240" w:lineRule="auto"/>
        <w:rPr>
          <w:color w:val="000000"/>
        </w:rPr>
      </w:pPr>
      <w:r>
        <w:rPr>
          <w:color w:val="000000"/>
        </w:rPr>
        <w:t>Riesgo</w:t>
      </w:r>
    </w:p>
    <w:p w14:paraId="00000621" w14:textId="77777777" w:rsidR="00A343ED" w:rsidRDefault="00000000">
      <w:pPr>
        <w:widowControl w:val="0"/>
        <w:pBdr>
          <w:top w:val="nil"/>
          <w:left w:val="nil"/>
          <w:bottom w:val="nil"/>
          <w:right w:val="nil"/>
          <w:between w:val="nil"/>
        </w:pBdr>
        <w:spacing w:line="240" w:lineRule="auto"/>
        <w:rPr>
          <w:color w:val="000000"/>
        </w:rPr>
      </w:pPr>
      <w:r>
        <w:rPr>
          <w:color w:val="000000"/>
        </w:rPr>
        <w:t>(impacto potencial)</w:t>
      </w:r>
    </w:p>
    <w:p w14:paraId="00000622" w14:textId="77777777" w:rsidR="00A343ED" w:rsidRDefault="00000000">
      <w:pPr>
        <w:widowControl w:val="0"/>
        <w:pBdr>
          <w:top w:val="nil"/>
          <w:left w:val="nil"/>
          <w:bottom w:val="nil"/>
          <w:right w:val="nil"/>
          <w:between w:val="nil"/>
        </w:pBdr>
        <w:spacing w:line="240" w:lineRule="auto"/>
        <w:rPr>
          <w:color w:val="000000"/>
        </w:rPr>
      </w:pPr>
      <w:r>
        <w:rPr>
          <w:color w:val="000000"/>
        </w:rPr>
        <w:t>Materialización de la amenaza</w:t>
      </w:r>
    </w:p>
    <w:p w14:paraId="00000623" w14:textId="77777777" w:rsidR="00A343ED" w:rsidRDefault="00000000">
      <w:pPr>
        <w:widowControl w:val="0"/>
        <w:pBdr>
          <w:top w:val="nil"/>
          <w:left w:val="nil"/>
          <w:bottom w:val="nil"/>
          <w:right w:val="nil"/>
          <w:between w:val="nil"/>
        </w:pBdr>
        <w:spacing w:line="240" w:lineRule="auto"/>
        <w:rPr>
          <w:color w:val="000000"/>
        </w:rPr>
      </w:pPr>
      <w:r>
        <w:rPr>
          <w:color w:val="000000"/>
        </w:rPr>
        <w:t>(Evento)</w:t>
      </w:r>
    </w:p>
    <w:p w14:paraId="00000624" w14:textId="77777777" w:rsidR="00A343ED" w:rsidRDefault="00000000">
      <w:pPr>
        <w:widowControl w:val="0"/>
        <w:pBdr>
          <w:top w:val="nil"/>
          <w:left w:val="nil"/>
          <w:bottom w:val="nil"/>
          <w:right w:val="nil"/>
          <w:between w:val="nil"/>
        </w:pBdr>
        <w:spacing w:line="240" w:lineRule="auto"/>
        <w:rPr>
          <w:color w:val="000000"/>
        </w:rPr>
      </w:pPr>
      <w:r>
        <w:rPr>
          <w:color w:val="000000"/>
        </w:rPr>
        <w:t>Desastre</w:t>
      </w:r>
    </w:p>
    <w:p w14:paraId="00000625" w14:textId="77777777" w:rsidR="00A343ED" w:rsidRDefault="00000000">
      <w:pPr>
        <w:widowControl w:val="0"/>
        <w:pBdr>
          <w:top w:val="nil"/>
          <w:left w:val="nil"/>
          <w:bottom w:val="nil"/>
          <w:right w:val="nil"/>
          <w:between w:val="nil"/>
        </w:pBdr>
        <w:spacing w:line="240" w:lineRule="auto"/>
        <w:rPr>
          <w:color w:val="000000"/>
        </w:rPr>
      </w:pPr>
      <w:r>
        <w:rPr>
          <w:color w:val="000000"/>
        </w:rPr>
        <w:t>(Impacto)</w:t>
      </w:r>
    </w:p>
    <w:p w14:paraId="00000626" w14:textId="77777777" w:rsidR="00A343ED" w:rsidRDefault="00000000">
      <w:pPr>
        <w:widowControl w:val="0"/>
        <w:pBdr>
          <w:top w:val="nil"/>
          <w:left w:val="nil"/>
          <w:bottom w:val="nil"/>
          <w:right w:val="nil"/>
          <w:between w:val="nil"/>
        </w:pBdr>
        <w:spacing w:line="240" w:lineRule="auto"/>
        <w:rPr>
          <w:color w:val="000000"/>
        </w:rPr>
      </w:pPr>
      <w:r>
        <w:rPr>
          <w:color w:val="000000"/>
        </w:rPr>
        <w:t>Gestión de desastres (ex post)</w:t>
      </w:r>
    </w:p>
    <w:p w14:paraId="00000627" w14:textId="77777777" w:rsidR="00A343ED" w:rsidRDefault="00000000">
      <w:pPr>
        <w:widowControl w:val="0"/>
        <w:pBdr>
          <w:top w:val="nil"/>
          <w:left w:val="nil"/>
          <w:bottom w:val="nil"/>
          <w:right w:val="nil"/>
          <w:between w:val="nil"/>
        </w:pBdr>
        <w:spacing w:line="240" w:lineRule="auto"/>
        <w:rPr>
          <w:color w:val="000000"/>
        </w:rPr>
      </w:pPr>
      <w:r>
        <w:rPr>
          <w:color w:val="000000"/>
        </w:rPr>
        <w:t>Respuesta y recuperación a emergencias</w:t>
      </w:r>
    </w:p>
  </w:comment>
  <w:comment w:id="49" w:author="Yadira SANABRIA MEJIA" w:date="2022-10-10T04:51:00Z" w:initials="">
    <w:p w14:paraId="000005C0"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https://img.freepik.com/vector-gratis/pequenas-personas-que-examinan-advertencia-error-sistema-operativo-pagina-web-aislaron-ilustracion-plana_74855-11104.jpg?w=740&amp;t=st=1664750681~exp=1664751281~hmac=638bbf393aaa848d983e5d6ca3e6442e02661eb547b847aedc47b</w:t>
      </w:r>
    </w:p>
  </w:comment>
  <w:comment w:id="50" w:author="Yadira SANABRIA MEJIA" w:date="2022-10-10T04:56:00Z" w:initials="">
    <w:p w14:paraId="00000635"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https://img.freepik.com/vector-gratis/ilustracion-concepto-tormenta_114360-6705.jpg?w=740&amp;t=st=1665377746~exp=1665378346~hmac=ee7ea069315ae89c4c9d0f59954c208eb82e53b39d0b3e802126d6dab48b9cc5</w:t>
      </w:r>
    </w:p>
  </w:comment>
  <w:comment w:id="51" w:author="Yadira SANABRIA MEJIA" w:date="2022-10-10T04:57:00Z" w:initials="">
    <w:p w14:paraId="000005C9"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https://image.shutterstock.com/image-vector/protecting-planet-earth-fires-combating-600w-1940427748.jpg</w:t>
      </w:r>
    </w:p>
  </w:comment>
  <w:comment w:id="53" w:author="Elizabeth Bermúdez Díez" w:date="2022-10-25T21:11:00Z" w:initials="EBD">
    <w:p w14:paraId="3554CDB9" w14:textId="77777777" w:rsidR="0017574D" w:rsidRDefault="0017574D" w:rsidP="00F656DF">
      <w:pPr>
        <w:pStyle w:val="Textocomentario"/>
      </w:pPr>
      <w:r>
        <w:rPr>
          <w:rStyle w:val="Refdecomentario"/>
        </w:rPr>
        <w:annotationRef/>
      </w:r>
      <w:r>
        <w:rPr>
          <w:lang w:val="es-CO"/>
        </w:rPr>
        <w:t>Imagen a</w:t>
      </w:r>
      <w:r>
        <w:t>daptada de Microsoft Word, Office 365,   imagen prediseñada suite Office (2016). Licencia Comercial.</w:t>
      </w:r>
    </w:p>
  </w:comment>
  <w:comment w:id="54" w:author="Elizabeth Bermúdez Díez" w:date="2022-10-25T21:11:00Z" w:initials="EBD">
    <w:p w14:paraId="700595AF" w14:textId="77777777" w:rsidR="0017574D" w:rsidRDefault="0017574D" w:rsidP="007754D1">
      <w:pPr>
        <w:pStyle w:val="Textocomentario"/>
      </w:pPr>
      <w:r>
        <w:rPr>
          <w:rStyle w:val="Refdecomentario"/>
        </w:rPr>
        <w:annotationRef/>
      </w:r>
      <w:r>
        <w:rPr>
          <w:lang w:val="es-CO"/>
        </w:rPr>
        <w:t>Imagen a</w:t>
      </w:r>
      <w:r>
        <w:t>daptada de Microsoft Word, Office 365,   imagen prediseñada suite Office (2016). Licencia Comercial.</w:t>
      </w:r>
    </w:p>
  </w:comment>
  <w:comment w:id="55" w:author="Elizabeth Bermúdez Díez" w:date="2022-10-25T21:11:00Z" w:initials="EBD">
    <w:p w14:paraId="2E8D523B" w14:textId="77777777" w:rsidR="0017574D" w:rsidRDefault="0017574D" w:rsidP="00F14EAD">
      <w:pPr>
        <w:pStyle w:val="Textocomentario"/>
      </w:pPr>
      <w:r>
        <w:rPr>
          <w:rStyle w:val="Refdecomentario"/>
        </w:rPr>
        <w:annotationRef/>
      </w:r>
      <w:r>
        <w:rPr>
          <w:lang w:val="es-CO"/>
        </w:rPr>
        <w:t>Imagen a</w:t>
      </w:r>
      <w:r>
        <w:t>daptada de Microsoft Word, Office 365,   imagen prediseñada suite Office (2016). Licencia Comercial.</w:t>
      </w:r>
    </w:p>
  </w:comment>
  <w:comment w:id="56" w:author="Elizabeth Bermúdez Díez" w:date="2022-10-25T21:11:00Z" w:initials="EBD">
    <w:p w14:paraId="12E4F119" w14:textId="77777777" w:rsidR="0017574D" w:rsidRDefault="0017574D" w:rsidP="009963CB">
      <w:pPr>
        <w:pStyle w:val="Textocomentario"/>
      </w:pPr>
      <w:r>
        <w:rPr>
          <w:rStyle w:val="Refdecomentario"/>
        </w:rPr>
        <w:annotationRef/>
      </w:r>
      <w:r>
        <w:rPr>
          <w:lang w:val="es-CO"/>
        </w:rPr>
        <w:t>Imagen a</w:t>
      </w:r>
      <w:r>
        <w:t>daptada de Microsoft Word, Office 365,   imagen prediseñada suite Office (2016). Licencia Comercial.</w:t>
      </w:r>
    </w:p>
  </w:comment>
  <w:comment w:id="59" w:author="Yadira SANABRIA MEJIA" w:date="2022-10-10T04:58:00Z" w:initials="">
    <w:p w14:paraId="000005BE" w14:textId="3D08EBB9"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1" w:author="Yadira SANABRIA MEJIA" w:date="2022-10-10T04:59:00Z" w:initials="">
    <w:p w14:paraId="00000589"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2" w:author="Yadira SANABRIA MEJIA" w:date="2022-10-10T04:59:00Z" w:initials="">
    <w:p w14:paraId="0000058C"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3" w:author="Yadira SANABRIA MEJIA" w:date="2022-10-10T04:59:00Z" w:initials="">
    <w:p w14:paraId="000005A7"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https://img.freepik.com/vector-gratis/ilustracion-concepto-reforestacion_114360-8734.jpg?w=740&amp;t=st=1664751105~exp=1664751705~hmac=bd19837ee37f1d575e92863188cda00014383e6fd0f73406c4d33f9173af75aa</w:t>
      </w:r>
    </w:p>
  </w:comment>
  <w:comment w:id="64" w:author="Yadira SANABRIA MEJIA" w:date="2022-10-10T04:59:00Z" w:initials="">
    <w:p w14:paraId="000005DE"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5" w:author="Yadira SANABRIA MEJIA" w:date="2022-10-10T05:00:00Z" w:initials="">
    <w:p w14:paraId="000005E4" w14:textId="77777777" w:rsidR="00A343ED" w:rsidRDefault="00000000">
      <w:pPr>
        <w:widowControl w:val="0"/>
        <w:pBdr>
          <w:top w:val="nil"/>
          <w:left w:val="nil"/>
          <w:bottom w:val="nil"/>
          <w:right w:val="nil"/>
          <w:between w:val="nil"/>
        </w:pBdr>
        <w:spacing w:line="240" w:lineRule="auto"/>
        <w:rPr>
          <w:color w:val="000000"/>
        </w:rPr>
      </w:pPr>
      <w:r>
        <w:rPr>
          <w:color w:val="000000"/>
        </w:rPr>
        <w:t>https://as1.ftcdn.net/v2/jpg/05/20/42/46/1000_F_520424687_F7Y5T6YTmHl9rhvJzkn58VoJWQBKNUJn.jpg</w:t>
      </w:r>
    </w:p>
  </w:comment>
  <w:comment w:id="66" w:author="Yadira SANABRIA MEJIA" w:date="2022-10-10T04:59:00Z" w:initials="">
    <w:p w14:paraId="00000630"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7" w:author="Yadira SANABRIA MEJIA" w:date="2022-10-10T05:00:00Z" w:initials="">
    <w:p w14:paraId="0000058D"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https://img.freepik.com/vector-gratis/gente-diminuta-pie-cerca-gesto-prohibido-aislado-ilustracion-plana_74855-11132.jpg?w=740&amp;t=st=1664751231~exp=1664751831~hmac=06a5adb4e3749999ecc15a62857f5e76980db99671b8d4b1ece68a74d7c52b69</w:t>
      </w:r>
    </w:p>
  </w:comment>
  <w:comment w:id="68" w:author="Yadira SANABRIA MEJIA" w:date="2022-10-10T04:59:00Z" w:initials="">
    <w:p w14:paraId="000005C2"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69" w:author="Yadira SANABRIA MEJIA" w:date="2022-10-10T05:00:00Z" w:initials="">
    <w:p w14:paraId="000005CC"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https://img.freepik.com/vector-gratis/gente-diminuta-pie-cerca-gesto-prohibido-aislado-ilustracion-plana_74855-11132.jpg?w=740&amp;t=st=1664751231~exp=1664751831~hmac=06a5adb4e3749999ecc15a62857f5e76980db99671b8d4b1ece68a74d7c52b69</w:t>
      </w:r>
    </w:p>
  </w:comment>
  <w:comment w:id="70" w:author="Yadira SANABRIA MEJIA" w:date="2022-10-10T04:59:00Z" w:initials="">
    <w:p w14:paraId="0000062D"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71" w:author="Yadira SANABRIA MEJIA" w:date="2022-10-10T05:00:00Z" w:initials="">
    <w:p w14:paraId="000005B2"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https://img.freepik.com/vector-premium/conjunto-conceptos-clase-fitogeografia-estudiar-geografia-botanica-distribucion-geografica-especies-plantas-mapeo-e-investigacion-ambiental-ilustracion-vectorial-aislada_613284-2093.jpg?w=360</w:t>
      </w:r>
    </w:p>
  </w:comment>
  <w:comment w:id="72" w:author="Yadira SANABRIA MEJIA" w:date="2022-10-10T04:59:00Z" w:initials="">
    <w:p w14:paraId="000005D3"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73" w:author="Yadira SANABRIA MEJIA" w:date="2022-10-10T05:00:00Z" w:initials="">
    <w:p w14:paraId="00000585"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portapapeles-doc-oficial-gestionar-dinero-extra-tablero-papel-planificador-finanzas-pila-monedas-amarillas-pila-dinero-fondo-bonificacion-beneficios-prosperidad-ilustracion-metafora-concepto-aislado-vector_335657-2153.jpg?w=740&amp;t=st=1664751360~exp=1664751960~hmac=83581e5ba52872607114e809f229d53d9dfd592f7e541c978efc9e040396be2d</w:t>
      </w:r>
    </w:p>
  </w:comment>
  <w:comment w:id="74" w:author="Yadira SANABRIA MEJIA" w:date="2022-10-10T05:01:00Z" w:initials="">
    <w:p w14:paraId="000005C6"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https://img.freepik.com/foto-gratis/emprendedor-trabajando-facturas_1098-20001.jpg?w=740&amp;t=st=1664751398~exp=1664751998~hmac=a9fa8a52fa2a1d47d7dbe31265b3d8945c0266a5e1c147e232ab9af63565a518</w:t>
      </w:r>
    </w:p>
  </w:comment>
  <w:comment w:id="75" w:author="Elizabeth Bermúdez Díez" w:date="2022-10-25T21:12:00Z" w:initials="EBD">
    <w:p w14:paraId="1A47EE74" w14:textId="77777777" w:rsidR="0017574D" w:rsidRDefault="0017574D" w:rsidP="00077D53">
      <w:pPr>
        <w:pStyle w:val="Textocomentario"/>
      </w:pPr>
      <w:r>
        <w:rPr>
          <w:rStyle w:val="Refdecomentario"/>
        </w:rPr>
        <w:annotationRef/>
      </w:r>
      <w:r>
        <w:rPr>
          <w:lang w:val="es-CO"/>
        </w:rPr>
        <w:t>Imagen a</w:t>
      </w:r>
      <w:r>
        <w:t>daptada de Microsoft Word, Office 365,   imagen prediseñada suite Office (2016). Licencia Comercial.</w:t>
      </w:r>
    </w:p>
  </w:comment>
  <w:comment w:id="76" w:author="Elizabeth Bermúdez Díez" w:date="2022-10-25T21:12:00Z" w:initials="EBD">
    <w:p w14:paraId="3BAA2C47" w14:textId="77777777" w:rsidR="0017574D" w:rsidRDefault="0017574D" w:rsidP="00EA326A">
      <w:pPr>
        <w:pStyle w:val="Textocomentario"/>
      </w:pPr>
      <w:r>
        <w:rPr>
          <w:rStyle w:val="Refdecomentario"/>
        </w:rPr>
        <w:annotationRef/>
      </w:r>
      <w:r>
        <w:rPr>
          <w:lang w:val="es-CO"/>
        </w:rPr>
        <w:t>Imagen a</w:t>
      </w:r>
      <w:r>
        <w:t>daptada de Microsoft Word, Office 365,   imagen prediseñada suite Office (2016). Licencia Comercial.</w:t>
      </w:r>
    </w:p>
  </w:comment>
  <w:comment w:id="77" w:author="Elizabeth Bermúdez Díez" w:date="2022-10-25T21:12:00Z" w:initials="EBD">
    <w:p w14:paraId="7FCFA813" w14:textId="77777777" w:rsidR="0017574D" w:rsidRDefault="0017574D" w:rsidP="001E000F">
      <w:pPr>
        <w:pStyle w:val="Textocomentario"/>
      </w:pPr>
      <w:r>
        <w:rPr>
          <w:rStyle w:val="Refdecomentario"/>
        </w:rPr>
        <w:annotationRef/>
      </w:r>
      <w:r>
        <w:rPr>
          <w:lang w:val="es-CO"/>
        </w:rPr>
        <w:t>Imagen a</w:t>
      </w:r>
      <w:r>
        <w:t>daptada de Microsoft Word, Office 365,   imagen prediseñada suite Office (2016). Licencia Comercial.</w:t>
      </w:r>
    </w:p>
  </w:comment>
  <w:comment w:id="78" w:author="Elizabeth Bermúdez Díez" w:date="2022-10-25T21:13:00Z" w:initials="EBD">
    <w:p w14:paraId="212258A2" w14:textId="77777777" w:rsidR="0017574D" w:rsidRDefault="0017574D" w:rsidP="0092474F">
      <w:pPr>
        <w:pStyle w:val="Textocomentario"/>
      </w:pPr>
      <w:r>
        <w:rPr>
          <w:rStyle w:val="Refdecomentario"/>
        </w:rPr>
        <w:annotationRef/>
      </w:r>
      <w:r>
        <w:rPr>
          <w:lang w:val="es-CO"/>
        </w:rPr>
        <w:t>Imagen a</w:t>
      </w:r>
      <w:r>
        <w:t>daptada de Microsoft Word, Office 365,   imagen prediseñada suite Office (2016). Licencia Comercial.</w:t>
      </w:r>
    </w:p>
  </w:comment>
  <w:comment w:id="80" w:author="Yadira SANABRIA MEJIA" w:date="2022-10-10T05:06:00Z" w:initials="">
    <w:p w14:paraId="0000063B" w14:textId="7868B4E5" w:rsidR="00A343ED" w:rsidRDefault="00000000">
      <w:pPr>
        <w:widowControl w:val="0"/>
        <w:pBdr>
          <w:top w:val="nil"/>
          <w:left w:val="nil"/>
          <w:bottom w:val="nil"/>
          <w:right w:val="nil"/>
          <w:between w:val="nil"/>
        </w:pBdr>
        <w:spacing w:line="240" w:lineRule="auto"/>
        <w:rPr>
          <w:color w:val="000000"/>
        </w:rPr>
      </w:pPr>
      <w:r>
        <w:rPr>
          <w:color w:val="000000"/>
        </w:rPr>
        <w:t>https://img.freepik.com/vector-gratis/ilustracion-concepto-politica-privacidad_114360-7478.jpg?w=740&amp;t=st=1665378350~exp=1665378950~hmac=41ee629e3318f2e9cf64a20aa8ed103f3743dceb476488da0939d251bebd7e93</w:t>
      </w:r>
    </w:p>
  </w:comment>
  <w:comment w:id="81" w:author="Yadira SANABRIA MEJIA" w:date="2022-10-10T05:06:00Z" w:initials="">
    <w:p w14:paraId="000005C7"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https://img.freepik.com/vector-gratis/ilustracion-concepto-comision-editorial_114360-7751.jpg?w=740&amp;t=st=1665378375~exp=1665378975~hmac=f85c3dc14e732801e1ea4af9a39c45c783a8a7eb1da2df8a4b22cdf5c478d421</w:t>
      </w:r>
    </w:p>
  </w:comment>
  <w:comment w:id="82" w:author="Yadira SANABRIA MEJIA" w:date="2022-10-10T05:10:00Z" w:initials="">
    <w:p w14:paraId="0000062F"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caracter-llama-extincion-bombero-rescatador-trabajo-peligroso-proteccion-contra-incendios-tecnologias-prevencion-incendios-concepto-servicios-proteccion-contra-incendios_335657-688.jpg?w=740&amp;t=st=1664751977~exp=1664752577~hmac=38684309a4521aefec43930b680d97aa18c715c50a2731c8b3616d54542afca0</w:t>
      </w:r>
    </w:p>
  </w:comment>
  <w:comment w:id="83" w:author="Yadira SANABRIA MEJIA" w:date="2022-10-10T05:11:00Z" w:initials="">
    <w:p w14:paraId="0000062A"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https://img.freepik.com/vector-gratis/bomberos-diseno-plano-apagando-incendio-ilustrado_23-2149140955.jpg?w=740&amp;t=st=1664752070~exp=1664752670~hmac=290b02c8846c4829e43c0e3fc6ddf67678d27d934029bed91e3b27a041681ce6</w:t>
      </w:r>
    </w:p>
  </w:comment>
  <w:comment w:id="85" w:author="Yadira SANABRIA MEJIA" w:date="2022-10-10T05:11:00Z" w:initials="">
    <w:p w14:paraId="00000610"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https://img.freepik.com/vector-gratis/plantilla-infografica-linea-tiempo-profesional-cuatro-pasos_1017-37024.jpg?w=826&amp;t=st=1664752226~exp=1664752826~hmac=499c2a7169a011fa44a105ab97b8833e97fb27607e8001bd98cd7d5ab8358a0c</w:t>
      </w:r>
    </w:p>
  </w:comment>
  <w:comment w:id="87" w:author="Yadira SANABRIA MEJIA" w:date="2022-10-10T05:22:00Z" w:initials="">
    <w:p w14:paraId="00000637"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https://img.freepik.com/vector-premium/diseno-etiqueta-infografica-iconos-6-opciones-o-pasos-infografia-concepto-negocio_195647-329.jpg?w=826</w:t>
      </w:r>
    </w:p>
  </w:comment>
  <w:comment w:id="88" w:author="Yadira SANABRIA MEJIA" w:date="2022-10-12T01:54:00Z" w:initials="">
    <w:p w14:paraId="000005DF" w14:textId="77777777" w:rsidR="00A343ED" w:rsidRDefault="00000000">
      <w:pPr>
        <w:widowControl w:val="0"/>
        <w:pBdr>
          <w:top w:val="nil"/>
          <w:left w:val="nil"/>
          <w:bottom w:val="nil"/>
          <w:right w:val="nil"/>
          <w:between w:val="nil"/>
        </w:pBdr>
        <w:spacing w:line="240" w:lineRule="auto"/>
        <w:rPr>
          <w:color w:val="000000"/>
        </w:rPr>
      </w:pPr>
      <w:r>
        <w:rPr>
          <w:color w:val="000000"/>
        </w:rPr>
        <w:t>Texto de la imagen</w:t>
      </w:r>
    </w:p>
    <w:p w14:paraId="000005E0" w14:textId="77777777" w:rsidR="00A343ED" w:rsidRDefault="00000000">
      <w:pPr>
        <w:widowControl w:val="0"/>
        <w:pBdr>
          <w:top w:val="nil"/>
          <w:left w:val="nil"/>
          <w:bottom w:val="nil"/>
          <w:right w:val="nil"/>
          <w:between w:val="nil"/>
        </w:pBdr>
        <w:spacing w:line="240" w:lineRule="auto"/>
        <w:rPr>
          <w:color w:val="000000"/>
        </w:rPr>
      </w:pPr>
      <w:r>
        <w:rPr>
          <w:color w:val="000000"/>
        </w:rPr>
        <w:t>Emergencia que generó una alteración tal que fue declarada como desastre. Y requiere apoyo del SNGRD.</w:t>
      </w:r>
    </w:p>
    <w:p w14:paraId="000005E1" w14:textId="77777777" w:rsidR="00A343ED" w:rsidRDefault="00000000">
      <w:pPr>
        <w:widowControl w:val="0"/>
        <w:pBdr>
          <w:top w:val="nil"/>
          <w:left w:val="nil"/>
          <w:bottom w:val="nil"/>
          <w:right w:val="nil"/>
          <w:between w:val="nil"/>
        </w:pBdr>
        <w:spacing w:line="240" w:lineRule="auto"/>
        <w:rPr>
          <w:color w:val="000000"/>
        </w:rPr>
      </w:pPr>
      <w:r>
        <w:rPr>
          <w:color w:val="000000"/>
        </w:rPr>
        <w:t>Emergencia que generó una alteración tal que fue declarada como calamidad pública. Y requiere apoyo del departamento y del municipio.</w:t>
      </w:r>
    </w:p>
    <w:p w14:paraId="000005E2" w14:textId="77777777" w:rsidR="00A343ED" w:rsidRDefault="00000000">
      <w:pPr>
        <w:widowControl w:val="0"/>
        <w:pBdr>
          <w:top w:val="nil"/>
          <w:left w:val="nil"/>
          <w:bottom w:val="nil"/>
          <w:right w:val="nil"/>
          <w:between w:val="nil"/>
        </w:pBdr>
        <w:spacing w:line="240" w:lineRule="auto"/>
        <w:rPr>
          <w:color w:val="000000"/>
        </w:rPr>
      </w:pPr>
      <w:r>
        <w:rPr>
          <w:color w:val="000000"/>
        </w:rPr>
        <w:t>Emergencia menor que puede ser manejada por el municipio.</w:t>
      </w:r>
    </w:p>
  </w:comment>
  <w:comment w:id="89" w:author="Yadira SANABRIA MEJIA" w:date="2022-10-12T01:55:00Z" w:initials="">
    <w:p w14:paraId="000005AD"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servicio-emergencia-contra-incendios-bombero-caracter-manguera-prevencion-incendios-forestales-incendios-forestales-pastos-concepto-ingenieria-seguridad-conflagracion-ilustracion-aislada-bluevector-coral-rosado_335657-1506.jpg?w=740&amp;t=st=1664753715~exp=1664754315~hmac=eed4d091dcfba9f575333a48d509290a47eb00d545b4c0e126e04cbbf8a26f7d</w:t>
      </w:r>
    </w:p>
  </w:comment>
  <w:comment w:id="90" w:author="Yadira SANABRIA MEJIA" w:date="2022-10-12T01:55:00Z" w:initials="">
    <w:p w14:paraId="0000063C"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equipo-medicos-emergencia-que-realizan-reanimacion-cardiopulmonar-hombre-inconsciente-accidente-asistencia-rcp-ilustracion-vectorial-plana-paciente-critico-primeros-auxilios-concepto-formacion-reanimacion_74855-20938.jpg?w=740&amp;t=st=1664754108~exp=1664754708~hmac=ca79fc60c63de97cfa654787f8fa8f6f9f4af731764772ae8de9cd019e55be33</w:t>
      </w:r>
    </w:p>
  </w:comment>
  <w:comment w:id="91" w:author="Yadira SANABRIA MEJIA" w:date="2022-10-12T01:55:00Z" w:initials="">
    <w:p w14:paraId="00000612" w14:textId="77777777" w:rsidR="00A343ED" w:rsidRDefault="00000000">
      <w:pPr>
        <w:widowControl w:val="0"/>
        <w:pBdr>
          <w:top w:val="nil"/>
          <w:left w:val="nil"/>
          <w:bottom w:val="nil"/>
          <w:right w:val="nil"/>
          <w:between w:val="nil"/>
        </w:pBdr>
        <w:spacing w:line="240" w:lineRule="auto"/>
        <w:rPr>
          <w:color w:val="000000"/>
        </w:rPr>
      </w:pPr>
      <w:r>
        <w:rPr>
          <w:color w:val="000000"/>
        </w:rPr>
        <w:t>https://img.freepik.com/vector-gratis/servicio-o-plataforma-linea-medico-analisis-diagnostico-tratamiento-medicina-moderna-atencion-medica-llamada-emergencia-ilustracion-vectorial-aislada_613284-1170.jpg?w=740&amp;t=st=1664754179~exp=1664754779~hmac=77b061c2b897cc23999325a07a99a9307539a9fff7b1e3e58967a91e6e266f27</w:t>
      </w:r>
    </w:p>
  </w:comment>
  <w:comment w:id="92" w:author="Yadira SANABRIA MEJIA" w:date="2022-10-12T01:56:00Z" w:initials="">
    <w:p w14:paraId="000005AA" w14:textId="77777777" w:rsidR="00A343ED" w:rsidRDefault="00000000">
      <w:pPr>
        <w:widowControl w:val="0"/>
        <w:pBdr>
          <w:top w:val="nil"/>
          <w:left w:val="nil"/>
          <w:bottom w:val="nil"/>
          <w:right w:val="nil"/>
          <w:between w:val="nil"/>
        </w:pBdr>
        <w:spacing w:line="240" w:lineRule="auto"/>
        <w:rPr>
          <w:color w:val="000000"/>
        </w:rPr>
      </w:pPr>
      <w:r>
        <w:rPr>
          <w:color w:val="000000"/>
        </w:rPr>
        <w:t>https://as2.ftcdn.net/v2/jpg/02/99/58/57/1000_F_299585766_q9AskfVH6CHaI0hOFqtgOJA3zR882Vfj.jpg</w:t>
      </w:r>
    </w:p>
  </w:comment>
  <w:comment w:id="93" w:author="Yadira SANABRIA MEJIA" w:date="2022-10-12T02:02:00Z" w:initials="">
    <w:p w14:paraId="000005E7" w14:textId="77777777" w:rsidR="00A343ED" w:rsidRDefault="00000000">
      <w:pPr>
        <w:widowControl w:val="0"/>
        <w:pBdr>
          <w:top w:val="nil"/>
          <w:left w:val="nil"/>
          <w:bottom w:val="nil"/>
          <w:right w:val="nil"/>
          <w:between w:val="nil"/>
        </w:pBdr>
        <w:spacing w:line="240" w:lineRule="auto"/>
        <w:rPr>
          <w:color w:val="000000"/>
        </w:rPr>
      </w:pPr>
      <w:r>
        <w:rPr>
          <w:color w:val="000000"/>
        </w:rPr>
        <w:t>Texto de la imagen</w:t>
      </w:r>
    </w:p>
    <w:p w14:paraId="000005E8" w14:textId="77777777" w:rsidR="00A343ED" w:rsidRDefault="00000000">
      <w:pPr>
        <w:widowControl w:val="0"/>
        <w:pBdr>
          <w:top w:val="nil"/>
          <w:left w:val="nil"/>
          <w:bottom w:val="nil"/>
          <w:right w:val="nil"/>
          <w:between w:val="nil"/>
        </w:pBdr>
        <w:spacing w:line="240" w:lineRule="auto"/>
        <w:rPr>
          <w:color w:val="000000"/>
        </w:rPr>
      </w:pPr>
      <w:r>
        <w:rPr>
          <w:color w:val="000000"/>
        </w:rPr>
        <w:t>La preparación para la respuesta</w:t>
      </w:r>
    </w:p>
    <w:p w14:paraId="000005E9" w14:textId="77777777" w:rsidR="00A343ED" w:rsidRDefault="00000000">
      <w:pPr>
        <w:widowControl w:val="0"/>
        <w:pBdr>
          <w:top w:val="nil"/>
          <w:left w:val="nil"/>
          <w:bottom w:val="nil"/>
          <w:right w:val="nil"/>
          <w:between w:val="nil"/>
        </w:pBdr>
        <w:spacing w:line="240" w:lineRule="auto"/>
        <w:rPr>
          <w:color w:val="000000"/>
        </w:rPr>
      </w:pPr>
      <w:r>
        <w:rPr>
          <w:color w:val="000000"/>
        </w:rPr>
        <w:t>Desarrolla</w:t>
      </w:r>
    </w:p>
    <w:p w14:paraId="000005EA" w14:textId="77777777" w:rsidR="00A343ED" w:rsidRDefault="00000000">
      <w:pPr>
        <w:widowControl w:val="0"/>
        <w:pBdr>
          <w:top w:val="nil"/>
          <w:left w:val="nil"/>
          <w:bottom w:val="nil"/>
          <w:right w:val="nil"/>
          <w:between w:val="nil"/>
        </w:pBdr>
        <w:spacing w:line="240" w:lineRule="auto"/>
        <w:rPr>
          <w:color w:val="000000"/>
        </w:rPr>
      </w:pPr>
      <w:r>
        <w:rPr>
          <w:color w:val="000000"/>
        </w:rPr>
        <w:t>mecanismos y acciones de</w:t>
      </w:r>
    </w:p>
    <w:p w14:paraId="000005EB" w14:textId="77777777" w:rsidR="00A343ED" w:rsidRDefault="00000000">
      <w:pPr>
        <w:widowControl w:val="0"/>
        <w:pBdr>
          <w:top w:val="nil"/>
          <w:left w:val="nil"/>
          <w:bottom w:val="nil"/>
          <w:right w:val="nil"/>
          <w:between w:val="nil"/>
        </w:pBdr>
        <w:spacing w:line="240" w:lineRule="auto"/>
        <w:rPr>
          <w:color w:val="000000"/>
        </w:rPr>
      </w:pPr>
      <w:r>
        <w:rPr>
          <w:color w:val="000000"/>
        </w:rPr>
        <w:t>Coordinación</w:t>
      </w:r>
    </w:p>
    <w:p w14:paraId="000005EC" w14:textId="77777777" w:rsidR="00A343ED" w:rsidRDefault="00000000">
      <w:pPr>
        <w:widowControl w:val="0"/>
        <w:pBdr>
          <w:top w:val="nil"/>
          <w:left w:val="nil"/>
          <w:bottom w:val="nil"/>
          <w:right w:val="nil"/>
          <w:between w:val="nil"/>
        </w:pBdr>
        <w:spacing w:line="240" w:lineRule="auto"/>
        <w:rPr>
          <w:color w:val="000000"/>
        </w:rPr>
      </w:pPr>
      <w:r>
        <w:rPr>
          <w:color w:val="000000"/>
        </w:rPr>
        <w:t>Capacitación</w:t>
      </w:r>
    </w:p>
    <w:p w14:paraId="000005ED" w14:textId="77777777" w:rsidR="00A343ED" w:rsidRDefault="00000000">
      <w:pPr>
        <w:widowControl w:val="0"/>
        <w:pBdr>
          <w:top w:val="nil"/>
          <w:left w:val="nil"/>
          <w:bottom w:val="nil"/>
          <w:right w:val="nil"/>
          <w:between w:val="nil"/>
        </w:pBdr>
        <w:spacing w:line="240" w:lineRule="auto"/>
        <w:rPr>
          <w:color w:val="000000"/>
        </w:rPr>
      </w:pPr>
      <w:r>
        <w:rPr>
          <w:color w:val="000000"/>
        </w:rPr>
        <w:t>Entrenamiento</w:t>
      </w:r>
    </w:p>
    <w:p w14:paraId="000005EE" w14:textId="77777777" w:rsidR="00A343ED" w:rsidRDefault="00000000">
      <w:pPr>
        <w:widowControl w:val="0"/>
        <w:pBdr>
          <w:top w:val="nil"/>
          <w:left w:val="nil"/>
          <w:bottom w:val="nil"/>
          <w:right w:val="nil"/>
          <w:between w:val="nil"/>
        </w:pBdr>
        <w:spacing w:line="240" w:lineRule="auto"/>
        <w:rPr>
          <w:color w:val="000000"/>
        </w:rPr>
      </w:pPr>
      <w:r>
        <w:rPr>
          <w:color w:val="000000"/>
        </w:rPr>
        <w:t>Equipamiento</w:t>
      </w:r>
    </w:p>
    <w:p w14:paraId="000005EF" w14:textId="77777777" w:rsidR="00A343ED" w:rsidRDefault="00000000">
      <w:pPr>
        <w:widowControl w:val="0"/>
        <w:pBdr>
          <w:top w:val="nil"/>
          <w:left w:val="nil"/>
          <w:bottom w:val="nil"/>
          <w:right w:val="nil"/>
          <w:between w:val="nil"/>
        </w:pBdr>
        <w:spacing w:line="240" w:lineRule="auto"/>
        <w:rPr>
          <w:color w:val="000000"/>
        </w:rPr>
      </w:pPr>
      <w:r>
        <w:rPr>
          <w:color w:val="000000"/>
        </w:rPr>
        <w:t>Sistemas de alerta</w:t>
      </w:r>
    </w:p>
    <w:p w14:paraId="000005F0" w14:textId="77777777" w:rsidR="00A343ED" w:rsidRDefault="00000000">
      <w:pPr>
        <w:widowControl w:val="0"/>
        <w:pBdr>
          <w:top w:val="nil"/>
          <w:left w:val="nil"/>
          <w:bottom w:val="nil"/>
          <w:right w:val="nil"/>
          <w:between w:val="nil"/>
        </w:pBdr>
        <w:spacing w:line="240" w:lineRule="auto"/>
        <w:rPr>
          <w:color w:val="000000"/>
        </w:rPr>
      </w:pPr>
      <w:r>
        <w:rPr>
          <w:color w:val="000000"/>
        </w:rPr>
        <w:t>Implementación de centro logísticos</w:t>
      </w:r>
    </w:p>
    <w:p w14:paraId="000005F1" w14:textId="77777777" w:rsidR="00A343ED" w:rsidRDefault="00000000">
      <w:pPr>
        <w:widowControl w:val="0"/>
        <w:pBdr>
          <w:top w:val="nil"/>
          <w:left w:val="nil"/>
          <w:bottom w:val="nil"/>
          <w:right w:val="nil"/>
          <w:between w:val="nil"/>
        </w:pBdr>
        <w:spacing w:line="240" w:lineRule="auto"/>
        <w:rPr>
          <w:color w:val="000000"/>
        </w:rPr>
      </w:pPr>
      <w:r>
        <w:rPr>
          <w:color w:val="000000"/>
        </w:rPr>
        <w:t>Para</w:t>
      </w:r>
    </w:p>
    <w:p w14:paraId="000005F2" w14:textId="77777777" w:rsidR="00A343ED" w:rsidRDefault="00000000">
      <w:pPr>
        <w:widowControl w:val="0"/>
        <w:pBdr>
          <w:top w:val="nil"/>
          <w:left w:val="nil"/>
          <w:bottom w:val="nil"/>
          <w:right w:val="nil"/>
          <w:between w:val="nil"/>
        </w:pBdr>
        <w:spacing w:line="240" w:lineRule="auto"/>
        <w:rPr>
          <w:color w:val="000000"/>
        </w:rPr>
      </w:pPr>
      <w:r>
        <w:rPr>
          <w:color w:val="000000"/>
        </w:rPr>
        <w:t>Optimiza</w:t>
      </w:r>
    </w:p>
    <w:p w14:paraId="000005F3" w14:textId="77777777" w:rsidR="00A343ED" w:rsidRDefault="00000000">
      <w:pPr>
        <w:widowControl w:val="0"/>
        <w:pBdr>
          <w:top w:val="nil"/>
          <w:left w:val="nil"/>
          <w:bottom w:val="nil"/>
          <w:right w:val="nil"/>
          <w:between w:val="nil"/>
        </w:pBdr>
        <w:spacing w:line="240" w:lineRule="auto"/>
        <w:rPr>
          <w:color w:val="000000"/>
        </w:rPr>
      </w:pPr>
      <w:r>
        <w:rPr>
          <w:color w:val="000000"/>
        </w:rPr>
        <w:t>La prestación de los</w:t>
      </w:r>
    </w:p>
    <w:p w14:paraId="000005F4" w14:textId="77777777" w:rsidR="00A343ED" w:rsidRDefault="00000000">
      <w:pPr>
        <w:widowControl w:val="0"/>
        <w:pBdr>
          <w:top w:val="nil"/>
          <w:left w:val="nil"/>
          <w:bottom w:val="nil"/>
          <w:right w:val="nil"/>
          <w:between w:val="nil"/>
        </w:pBdr>
        <w:spacing w:line="240" w:lineRule="auto"/>
        <w:rPr>
          <w:color w:val="000000"/>
        </w:rPr>
      </w:pPr>
      <w:r>
        <w:rPr>
          <w:color w:val="000000"/>
        </w:rPr>
        <w:t>SERVICIOS DE RESPUESTA</w:t>
      </w:r>
    </w:p>
    <w:p w14:paraId="000005F5" w14:textId="77777777" w:rsidR="00A343ED" w:rsidRDefault="00000000">
      <w:pPr>
        <w:widowControl w:val="0"/>
        <w:pBdr>
          <w:top w:val="nil"/>
          <w:left w:val="nil"/>
          <w:bottom w:val="nil"/>
          <w:right w:val="nil"/>
          <w:between w:val="nil"/>
        </w:pBdr>
        <w:spacing w:line="240" w:lineRule="auto"/>
        <w:rPr>
          <w:color w:val="000000"/>
        </w:rPr>
      </w:pPr>
      <w:r>
        <w:rPr>
          <w:color w:val="000000"/>
        </w:rPr>
        <w:t>y el desempeño de los</w:t>
      </w:r>
    </w:p>
    <w:p w14:paraId="000005F6" w14:textId="77777777" w:rsidR="00A343ED" w:rsidRDefault="00000000">
      <w:pPr>
        <w:widowControl w:val="0"/>
        <w:pBdr>
          <w:top w:val="nil"/>
          <w:left w:val="nil"/>
          <w:bottom w:val="nil"/>
          <w:right w:val="nil"/>
          <w:between w:val="nil"/>
        </w:pBdr>
        <w:spacing w:line="240" w:lineRule="auto"/>
        <w:rPr>
          <w:color w:val="000000"/>
        </w:rPr>
      </w:pPr>
      <w:r>
        <w:rPr>
          <w:color w:val="000000"/>
        </w:rPr>
        <w:t>FUNCIONES DE SOPORTE</w:t>
      </w:r>
    </w:p>
  </w:comment>
  <w:comment w:id="94" w:author="Yadira SANABRIA MEJIA" w:date="2022-10-12T02:02:00Z" w:initials="">
    <w:p w14:paraId="0000063A" w14:textId="77777777" w:rsidR="00A343ED" w:rsidRDefault="00000000">
      <w:pPr>
        <w:widowControl w:val="0"/>
        <w:pBdr>
          <w:top w:val="nil"/>
          <w:left w:val="nil"/>
          <w:bottom w:val="nil"/>
          <w:right w:val="nil"/>
          <w:between w:val="nil"/>
        </w:pBdr>
        <w:spacing w:line="240" w:lineRule="auto"/>
        <w:rPr>
          <w:color w:val="000000"/>
        </w:rPr>
      </w:pPr>
      <w:r>
        <w:rPr>
          <w:color w:val="000000"/>
        </w:rPr>
        <w:t>https://as2.ftcdn.net/v2/jpg/03/25/46/03/1000_F_325460316_7vQu8DMzWkRYB2DmY5lhzauOjLJk1Fgy.jpg</w:t>
      </w:r>
    </w:p>
  </w:comment>
  <w:comment w:id="95" w:author="Yadira SANABRIA MEJIA" w:date="2022-10-12T02:02:00Z" w:initials="">
    <w:p w14:paraId="00000631" w14:textId="77777777" w:rsidR="00A343ED" w:rsidRDefault="00000000">
      <w:pPr>
        <w:widowControl w:val="0"/>
        <w:pBdr>
          <w:top w:val="nil"/>
          <w:left w:val="nil"/>
          <w:bottom w:val="nil"/>
          <w:right w:val="nil"/>
          <w:between w:val="nil"/>
        </w:pBdr>
        <w:spacing w:line="240" w:lineRule="auto"/>
        <w:rPr>
          <w:color w:val="000000"/>
        </w:rPr>
      </w:pPr>
      <w:r>
        <w:rPr>
          <w:color w:val="000000"/>
        </w:rPr>
        <w:t>https://as2.ftcdn.net/v2/jpg/04/99/43/67/1000_F_499436720_UMyIuJqStueU4eAyGZwTKIwii0RXbWnB.jpg</w:t>
      </w:r>
    </w:p>
  </w:comment>
  <w:comment w:id="96" w:author="Elizabeth Bermúdez Díez" w:date="2022-10-25T21:15:00Z" w:initials="EBD">
    <w:p w14:paraId="02A9C830" w14:textId="77777777" w:rsidR="007E6E20" w:rsidRDefault="007E6E20" w:rsidP="000A35BD">
      <w:pPr>
        <w:pStyle w:val="Textocomentario"/>
      </w:pPr>
      <w:r>
        <w:rPr>
          <w:rStyle w:val="Refdecomentario"/>
        </w:rPr>
        <w:annotationRef/>
      </w:r>
      <w:r>
        <w:rPr>
          <w:lang w:val="es-CO"/>
        </w:rPr>
        <w:t xml:space="preserve">Tomado de: </w:t>
      </w:r>
      <w:hyperlink r:id="rId1" w:history="1">
        <w:r w:rsidRPr="000A35BD">
          <w:rPr>
            <w:rStyle w:val="Hipervnculo"/>
            <w:lang w:val="es-CO"/>
          </w:rPr>
          <w:t>https://repositorio.gestiondelriesgo.gov.co/handle/20.500.11762/27698</w:t>
        </w:r>
      </w:hyperlink>
    </w:p>
  </w:comment>
  <w:comment w:id="99" w:author="Elizabeth Bermúdez Díez" w:date="2022-10-25T21:16:00Z" w:initials="EBD">
    <w:p w14:paraId="6CD8A147" w14:textId="77777777" w:rsidR="007E6E20" w:rsidRDefault="007E6E20" w:rsidP="00D52FB9">
      <w:pPr>
        <w:pStyle w:val="Textocomentario"/>
      </w:pPr>
      <w:r>
        <w:rPr>
          <w:rStyle w:val="Refdecomentario"/>
        </w:rPr>
        <w:annotationRef/>
      </w:r>
      <w:r>
        <w:rPr>
          <w:lang w:val="es-CO"/>
        </w:rPr>
        <w:t>Imagen a</w:t>
      </w:r>
      <w:r>
        <w:t>daptada de Microsoft Word, Office 365,   imagen prediseñada suite Office (2016). Licencia Comercial.</w:t>
      </w:r>
    </w:p>
  </w:comment>
  <w:comment w:id="100" w:author="Elizabeth Bermúdez Díez" w:date="2022-10-25T21:17:00Z" w:initials="EBD">
    <w:p w14:paraId="539ABC5C" w14:textId="77777777" w:rsidR="007E6E20" w:rsidRDefault="007E6E20" w:rsidP="00BA6B90">
      <w:pPr>
        <w:pStyle w:val="Textocomentario"/>
      </w:pPr>
      <w:r>
        <w:rPr>
          <w:rStyle w:val="Refdecomentario"/>
        </w:rPr>
        <w:annotationRef/>
      </w:r>
      <w:r>
        <w:rPr>
          <w:lang w:val="es-CO"/>
        </w:rPr>
        <w:t>Imagen a</w:t>
      </w:r>
      <w:r>
        <w:t>daptada de Microsoft Word, Office 365,   imagen prediseñada suite Office (2016). Licencia Comercial.</w:t>
      </w:r>
    </w:p>
  </w:comment>
  <w:comment w:id="101" w:author="Elizabeth Bermúdez Díez" w:date="2022-10-25T21:17:00Z" w:initials="EBD">
    <w:p w14:paraId="4086CE04" w14:textId="77777777" w:rsidR="007E6E20" w:rsidRDefault="007E6E20" w:rsidP="00E47927">
      <w:pPr>
        <w:pStyle w:val="Textocomentario"/>
      </w:pPr>
      <w:r>
        <w:rPr>
          <w:rStyle w:val="Refdecomentario"/>
        </w:rPr>
        <w:annotationRef/>
      </w:r>
      <w:r>
        <w:rPr>
          <w:lang w:val="es-CO"/>
        </w:rPr>
        <w:t>Imagen a</w:t>
      </w:r>
      <w:r>
        <w:t>daptada de Microsoft Word, Office 365,   imagen prediseñada suite Office (2016). Licencia Comercial.</w:t>
      </w:r>
    </w:p>
  </w:comment>
  <w:comment w:id="102" w:author="Elizabeth Bermúdez Díez" w:date="2022-10-25T21:17:00Z" w:initials="EBD">
    <w:p w14:paraId="08647FA6" w14:textId="77777777" w:rsidR="007E6E20" w:rsidRDefault="007E6E20" w:rsidP="00CE6451">
      <w:pPr>
        <w:pStyle w:val="Textocomentario"/>
      </w:pPr>
      <w:r>
        <w:rPr>
          <w:rStyle w:val="Refdecomentario"/>
        </w:rPr>
        <w:annotationRef/>
      </w:r>
      <w:r>
        <w:rPr>
          <w:lang w:val="es-CO"/>
        </w:rPr>
        <w:t>Imagen a</w:t>
      </w:r>
      <w:r>
        <w:t>daptada de Microsoft Word, Office 365,   imagen prediseñada suite Office (2016). Licencia Comercial.</w:t>
      </w:r>
    </w:p>
  </w:comment>
  <w:comment w:id="103" w:author="Elizabeth Bermúdez Díez" w:date="2022-10-25T21:18:00Z" w:initials="EBD">
    <w:p w14:paraId="3FD2B1E7" w14:textId="77777777" w:rsidR="007E6E20" w:rsidRDefault="007E6E20" w:rsidP="00936BA9">
      <w:pPr>
        <w:pStyle w:val="Textocomentario"/>
      </w:pPr>
      <w:r>
        <w:rPr>
          <w:rStyle w:val="Refdecomentario"/>
        </w:rPr>
        <w:annotationRef/>
      </w:r>
      <w:r>
        <w:rPr>
          <w:lang w:val="es-CO"/>
        </w:rPr>
        <w:t>Imagen a</w:t>
      </w:r>
      <w:r>
        <w:t>daptada de Microsoft Word, Office 365,   imagen prediseñada suite Office (2016). Licencia Comercial.</w:t>
      </w:r>
    </w:p>
  </w:comment>
  <w:comment w:id="104" w:author="Elizabeth Bermúdez Díez" w:date="2022-10-25T21:18:00Z" w:initials="EBD">
    <w:p w14:paraId="79FA9220" w14:textId="77777777" w:rsidR="007E6E20" w:rsidRDefault="007E6E20" w:rsidP="00C046B5">
      <w:pPr>
        <w:pStyle w:val="Textocomentario"/>
      </w:pPr>
      <w:r>
        <w:rPr>
          <w:rStyle w:val="Refdecomentario"/>
        </w:rPr>
        <w:annotationRef/>
      </w:r>
      <w:r>
        <w:rPr>
          <w:lang w:val="es-CO"/>
        </w:rPr>
        <w:t>Imagen a</w:t>
      </w:r>
      <w:r>
        <w:t>daptada de Microsoft Word, Office 365,   imagen prediseñada suite Office (2016). Licencia Comercial.</w:t>
      </w:r>
    </w:p>
  </w:comment>
  <w:comment w:id="105" w:author="Elizabeth Bermúdez Díez" w:date="2022-10-25T21:18:00Z" w:initials="EBD">
    <w:p w14:paraId="243D5CF9" w14:textId="77777777" w:rsidR="007E6E20" w:rsidRDefault="007E6E20" w:rsidP="002D0DF0">
      <w:pPr>
        <w:pStyle w:val="Textocomentario"/>
      </w:pPr>
      <w:r>
        <w:rPr>
          <w:rStyle w:val="Refdecomentario"/>
        </w:rPr>
        <w:annotationRef/>
      </w:r>
      <w:r>
        <w:rPr>
          <w:lang w:val="es-CO"/>
        </w:rPr>
        <w:t>Imagen a</w:t>
      </w:r>
      <w:r>
        <w:t>daptada de Microsoft Word, Office 365,   imagen prediseñada suite Office (2016). Licencia Comercial.</w:t>
      </w:r>
    </w:p>
  </w:comment>
  <w:comment w:id="106" w:author="Elizabeth Bermúdez Díez" w:date="2022-10-25T21:18:00Z" w:initials="EBD">
    <w:p w14:paraId="1E6CFFB6" w14:textId="77777777" w:rsidR="007E6E20" w:rsidRDefault="007E6E20" w:rsidP="00344044">
      <w:pPr>
        <w:pStyle w:val="Textocomentario"/>
      </w:pPr>
      <w:r>
        <w:rPr>
          <w:rStyle w:val="Refdecomentario"/>
        </w:rPr>
        <w:annotationRef/>
      </w:r>
      <w:r>
        <w:rPr>
          <w:lang w:val="es-CO"/>
        </w:rPr>
        <w:t>Imagen a</w:t>
      </w:r>
      <w:r>
        <w:t>daptada de Microsoft Word, Office 365,   imagen prediseñada suite Office (2016). Licencia Comercial.</w:t>
      </w:r>
    </w:p>
  </w:comment>
  <w:comment w:id="107" w:author="Elizabeth Bermúdez Díez" w:date="2022-10-25T21:18:00Z" w:initials="EBD">
    <w:p w14:paraId="5A44E681" w14:textId="77777777" w:rsidR="007E6E20" w:rsidRDefault="007E6E20" w:rsidP="006659FC">
      <w:pPr>
        <w:pStyle w:val="Textocomentario"/>
      </w:pPr>
      <w:r>
        <w:rPr>
          <w:rStyle w:val="Refdecomentario"/>
        </w:rPr>
        <w:annotationRef/>
      </w:r>
      <w:r>
        <w:rPr>
          <w:lang w:val="es-CO"/>
        </w:rPr>
        <w:t>Imagen a</w:t>
      </w:r>
      <w:r>
        <w:t>daptada de Microsoft Word, Office 365,   imagen prediseñada suite Office (2016). Licencia Comercial.</w:t>
      </w:r>
    </w:p>
  </w:comment>
  <w:comment w:id="108" w:author="Elizabeth Bermúdez Díez" w:date="2022-10-25T21:18:00Z" w:initials="EBD">
    <w:p w14:paraId="42CD8C35" w14:textId="77777777" w:rsidR="007E6E20" w:rsidRDefault="007E6E20" w:rsidP="005F3F81">
      <w:pPr>
        <w:pStyle w:val="Textocomentario"/>
      </w:pPr>
      <w:r>
        <w:rPr>
          <w:rStyle w:val="Refdecomentario"/>
        </w:rPr>
        <w:annotationRef/>
      </w:r>
      <w:r>
        <w:rPr>
          <w:lang w:val="es-CO"/>
        </w:rPr>
        <w:t>Imagen a</w:t>
      </w:r>
      <w:r>
        <w:t>daptada de Microsoft Word, Office 365,   imagen prediseñada suite Office (2016). Licencia Comercial.</w:t>
      </w:r>
    </w:p>
  </w:comment>
  <w:comment w:id="109" w:author="Elizabeth Bermúdez Díez" w:date="2022-10-25T21:18:00Z" w:initials="EBD">
    <w:p w14:paraId="16039011" w14:textId="77777777" w:rsidR="007E6E20" w:rsidRDefault="007E6E20" w:rsidP="00520EFF">
      <w:pPr>
        <w:pStyle w:val="Textocomentario"/>
      </w:pPr>
      <w:r>
        <w:rPr>
          <w:rStyle w:val="Refdecomentario"/>
        </w:rPr>
        <w:annotationRef/>
      </w:r>
      <w:r>
        <w:rPr>
          <w:lang w:val="es-CO"/>
        </w:rPr>
        <w:t>Imagen a</w:t>
      </w:r>
      <w:r>
        <w:t>daptada de Microsoft Word, Office 365,   imagen prediseñada suite Office (2016). Licencia Comercial.</w:t>
      </w:r>
    </w:p>
  </w:comment>
  <w:comment w:id="110" w:author="Elizabeth Bermúdez Díez" w:date="2022-10-25T21:19:00Z" w:initials="EBD">
    <w:p w14:paraId="4AA91425" w14:textId="77777777" w:rsidR="007E6E20" w:rsidRDefault="007E6E20" w:rsidP="00AE7910">
      <w:pPr>
        <w:pStyle w:val="Textocomentario"/>
      </w:pPr>
      <w:r>
        <w:rPr>
          <w:rStyle w:val="Refdecomentario"/>
        </w:rPr>
        <w:annotationRef/>
      </w:r>
      <w:r>
        <w:rPr>
          <w:lang w:val="es-CO"/>
        </w:rPr>
        <w:t>Imagen a</w:t>
      </w:r>
      <w:r>
        <w:t>daptada de Microsoft Word, Office 365,   imagen prediseñada suite Office (2016). Licencia Comercial.</w:t>
      </w:r>
    </w:p>
  </w:comment>
  <w:comment w:id="111" w:author="Elizabeth Bermúdez Díez" w:date="2022-10-25T21:19:00Z" w:initials="EBD">
    <w:p w14:paraId="67BB0012" w14:textId="77777777" w:rsidR="007E6E20" w:rsidRDefault="007E6E20" w:rsidP="003C1403">
      <w:pPr>
        <w:pStyle w:val="Textocomentario"/>
      </w:pPr>
      <w:r>
        <w:rPr>
          <w:rStyle w:val="Refdecomentario"/>
        </w:rPr>
        <w:annotationRef/>
      </w:r>
      <w:r>
        <w:rPr>
          <w:lang w:val="es-CO"/>
        </w:rPr>
        <w:t>Imagen a</w:t>
      </w:r>
      <w:r>
        <w:t>daptada de Microsoft Word, Office 365,   imagen prediseñada suite Office (2016). Licencia Comercial.</w:t>
      </w:r>
    </w:p>
  </w:comment>
  <w:comment w:id="112" w:author="Elizabeth Bermúdez Díez" w:date="2022-10-25T21:19:00Z" w:initials="EBD">
    <w:p w14:paraId="449E40E9" w14:textId="77777777" w:rsidR="007E6E20" w:rsidRDefault="007E6E20" w:rsidP="00C266B9">
      <w:pPr>
        <w:pStyle w:val="Textocomentario"/>
      </w:pPr>
      <w:r>
        <w:rPr>
          <w:rStyle w:val="Refdecomentario"/>
        </w:rPr>
        <w:annotationRef/>
      </w:r>
      <w:r>
        <w:rPr>
          <w:lang w:val="es-CO"/>
        </w:rPr>
        <w:t>Imagen a</w:t>
      </w:r>
      <w:r>
        <w:t>daptada de Microsoft Word, Office 365,   imagen prediseñada suite Office (2016). Licencia Comercial.</w:t>
      </w:r>
    </w:p>
  </w:comment>
  <w:comment w:id="113" w:author="Elizabeth Bermúdez Díez" w:date="2022-10-25T21:21:00Z" w:initials="EBD">
    <w:p w14:paraId="1184AB23" w14:textId="77777777" w:rsidR="007E6E20" w:rsidRDefault="007E6E20" w:rsidP="003421DC">
      <w:pPr>
        <w:pStyle w:val="Textocomentario"/>
      </w:pPr>
      <w:r>
        <w:rPr>
          <w:rStyle w:val="Refdecomentario"/>
        </w:rPr>
        <w:annotationRef/>
      </w:r>
      <w:r>
        <w:rPr>
          <w:lang w:val="es-CO"/>
        </w:rPr>
        <w:t>Imagen a</w:t>
      </w:r>
      <w:r>
        <w:t>daptada de Microsoft Word, Office 365,   imagen prediseñada suite Office (2016). Licencia Comercial.</w:t>
      </w:r>
    </w:p>
  </w:comment>
  <w:comment w:id="114" w:author="Elizabeth Bermúdez Díez" w:date="2022-10-25T21:21:00Z" w:initials="EBD">
    <w:p w14:paraId="38E1D512" w14:textId="77777777" w:rsidR="007E6E20" w:rsidRDefault="007E6E20" w:rsidP="00E47036">
      <w:pPr>
        <w:pStyle w:val="Textocomentario"/>
      </w:pPr>
      <w:r>
        <w:rPr>
          <w:rStyle w:val="Refdecomentario"/>
        </w:rPr>
        <w:annotationRef/>
      </w:r>
      <w:r>
        <w:rPr>
          <w:lang w:val="es-CO"/>
        </w:rPr>
        <w:t>Imagen a</w:t>
      </w:r>
      <w:r>
        <w:t>daptada de Microsoft Word, Office 365,   imagen prediseñada suite Office (2016). Licencia Comercial.</w:t>
      </w:r>
    </w:p>
  </w:comment>
  <w:comment w:id="115" w:author="Elizabeth Bermúdez Díez" w:date="2022-10-25T21:21:00Z" w:initials="EBD">
    <w:p w14:paraId="2AE473AB" w14:textId="77777777" w:rsidR="007E6E20" w:rsidRDefault="007E6E20" w:rsidP="00172DEB">
      <w:pPr>
        <w:pStyle w:val="Textocomentario"/>
      </w:pPr>
      <w:r>
        <w:rPr>
          <w:rStyle w:val="Refdecomentario"/>
        </w:rPr>
        <w:annotationRef/>
      </w:r>
      <w:r>
        <w:rPr>
          <w:lang w:val="es-CO"/>
        </w:rPr>
        <w:t>Imagen a</w:t>
      </w:r>
      <w:r>
        <w:t>daptada de Microsoft Word, Office 365,   imagen prediseñada suite Office (2016). Licencia Comercial.</w:t>
      </w:r>
    </w:p>
  </w:comment>
  <w:comment w:id="116" w:author="Elizabeth Bermúdez Díez" w:date="2022-10-25T21:21:00Z" w:initials="EBD">
    <w:p w14:paraId="7B5BBA00" w14:textId="77777777" w:rsidR="007E6E20" w:rsidRDefault="007E6E20" w:rsidP="00F035FA">
      <w:pPr>
        <w:pStyle w:val="Textocomentario"/>
      </w:pPr>
      <w:r>
        <w:rPr>
          <w:rStyle w:val="Refdecomentario"/>
        </w:rPr>
        <w:annotationRef/>
      </w:r>
      <w:r>
        <w:rPr>
          <w:lang w:val="es-CO"/>
        </w:rPr>
        <w:t>Imagen a</w:t>
      </w:r>
      <w:r>
        <w:t>daptada de Microsoft Word, Office 365,   imagen prediseñada suite Office (2016). Licencia Comercial.</w:t>
      </w:r>
    </w:p>
  </w:comment>
  <w:comment w:id="118" w:author="Yadira SANABRIA MEJIA" w:date="2022-10-12T02:29:00Z" w:initials="">
    <w:p w14:paraId="00000636" w14:textId="7CADA609" w:rsidR="00A343ED" w:rsidRDefault="00000000">
      <w:pPr>
        <w:widowControl w:val="0"/>
        <w:pBdr>
          <w:top w:val="nil"/>
          <w:left w:val="nil"/>
          <w:bottom w:val="nil"/>
          <w:right w:val="nil"/>
          <w:between w:val="nil"/>
        </w:pBdr>
        <w:spacing w:line="240" w:lineRule="auto"/>
        <w:rPr>
          <w:color w:val="000000"/>
        </w:rPr>
      </w:pPr>
      <w:r>
        <w:rPr>
          <w:color w:val="000000"/>
        </w:rPr>
        <w:t>Imagen incluida 11-10-22</w:t>
      </w:r>
    </w:p>
  </w:comment>
  <w:comment w:id="119" w:author="Yadira SANABRIA MEJIA" w:date="2022-10-12T02:27:00Z" w:initials="">
    <w:p w14:paraId="000005F7"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https://image.shutterstock.com/image-vector/colleagues-coworking-space-flat-hand-600w-1939145599.jpg</w:t>
      </w:r>
    </w:p>
  </w:comment>
  <w:comment w:id="120" w:author="Yadira SANABRIA MEJIA" w:date="2022-10-12T02:29:00Z" w:initials="">
    <w:p w14:paraId="000005D6"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https://image.shutterstock.com/image-vector/meeting-business-people-teamwork-discussion-600w-1165539703.jpg</w:t>
      </w:r>
    </w:p>
  </w:comment>
  <w:comment w:id="121" w:author="Yadira SANABRIA MEJIA" w:date="2022-10-12T02:29:00Z" w:initials="">
    <w:p w14:paraId="000005CD" w14:textId="77777777" w:rsidR="00A343ED" w:rsidRDefault="00000000">
      <w:pPr>
        <w:widowControl w:val="0"/>
        <w:pBdr>
          <w:top w:val="nil"/>
          <w:left w:val="nil"/>
          <w:bottom w:val="nil"/>
          <w:right w:val="nil"/>
          <w:between w:val="nil"/>
        </w:pBdr>
        <w:spacing w:line="240" w:lineRule="auto"/>
        <w:rPr>
          <w:color w:val="000000"/>
        </w:rPr>
      </w:pPr>
      <w:r>
        <w:rPr>
          <w:color w:val="000000"/>
        </w:rPr>
        <w:t>Imagen incluida 11-10-22</w:t>
      </w:r>
    </w:p>
  </w:comment>
  <w:comment w:id="122" w:author="Yadira SANABRIA MEJIA" w:date="2022-10-12T02:29:00Z" w:initials="">
    <w:p w14:paraId="000005BD" w14:textId="77777777" w:rsidR="00A343ED" w:rsidRDefault="00000000">
      <w:pPr>
        <w:widowControl w:val="0"/>
        <w:pBdr>
          <w:top w:val="nil"/>
          <w:left w:val="nil"/>
          <w:bottom w:val="nil"/>
          <w:right w:val="nil"/>
          <w:between w:val="nil"/>
        </w:pBdr>
        <w:spacing w:line="240" w:lineRule="auto"/>
        <w:rPr>
          <w:color w:val="000000"/>
        </w:rPr>
      </w:pPr>
      <w:r>
        <w:rPr>
          <w:color w:val="000000"/>
        </w:rPr>
        <w:t>Imagen incluida 11-10-22</w:t>
      </w:r>
    </w:p>
  </w:comment>
  <w:comment w:id="123" w:author="Yadira SANABRIA MEJIA" w:date="2022-10-12T02:29:00Z" w:initials="">
    <w:p w14:paraId="00000587"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https://image.shutterstock.com/image-vector/workers-sitting-negotiating-table-thinking-600w-1924778912.jpg</w:t>
      </w:r>
    </w:p>
  </w:comment>
  <w:comment w:id="124" w:author="Yadira SANABRIA MEJIA" w:date="2022-10-12T02:29:00Z" w:initials="">
    <w:p w14:paraId="000005C8"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https://image.shutterstock.com/image-vector/concept-creative-team-background-600w-248128666.jpg</w:t>
      </w:r>
    </w:p>
  </w:comment>
  <w:comment w:id="125" w:author="Yadira SANABRIA MEJIA" w:date="2022-10-12T02:29:00Z" w:initials="">
    <w:p w14:paraId="000005D8" w14:textId="77777777" w:rsidR="00A343ED" w:rsidRDefault="00000000">
      <w:pPr>
        <w:widowControl w:val="0"/>
        <w:pBdr>
          <w:top w:val="nil"/>
          <w:left w:val="nil"/>
          <w:bottom w:val="nil"/>
          <w:right w:val="nil"/>
          <w:between w:val="nil"/>
        </w:pBdr>
        <w:spacing w:line="240" w:lineRule="auto"/>
        <w:rPr>
          <w:color w:val="000000"/>
        </w:rPr>
      </w:pPr>
      <w:r>
        <w:rPr>
          <w:color w:val="000000"/>
        </w:rPr>
        <w:t>Imagen incluida 11-10-22</w:t>
      </w:r>
    </w:p>
  </w:comment>
  <w:comment w:id="127" w:author="Yadira SANABRIA MEJIA" w:date="2022-10-12T02:38:00Z" w:initials="">
    <w:p w14:paraId="00000609" w14:textId="77777777" w:rsidR="00A343ED" w:rsidRDefault="00000000">
      <w:pPr>
        <w:widowControl w:val="0"/>
        <w:pBdr>
          <w:top w:val="nil"/>
          <w:left w:val="nil"/>
          <w:bottom w:val="nil"/>
          <w:right w:val="nil"/>
          <w:between w:val="nil"/>
        </w:pBdr>
        <w:spacing w:line="240" w:lineRule="auto"/>
        <w:rPr>
          <w:color w:val="000000"/>
        </w:rPr>
      </w:pPr>
      <w:r>
        <w:rPr>
          <w:color w:val="000000"/>
        </w:rPr>
        <w:t>Imagen incluida 11-10-22</w:t>
      </w:r>
    </w:p>
  </w:comment>
  <w:comment w:id="128" w:author="Yadira SANABRIA MEJIA" w:date="2022-10-12T02:38:00Z" w:initials="">
    <w:p w14:paraId="0000060A" w14:textId="77777777" w:rsidR="00A343ED" w:rsidRDefault="00000000">
      <w:pPr>
        <w:widowControl w:val="0"/>
        <w:pBdr>
          <w:top w:val="nil"/>
          <w:left w:val="nil"/>
          <w:bottom w:val="nil"/>
          <w:right w:val="nil"/>
          <w:between w:val="nil"/>
        </w:pBdr>
        <w:spacing w:line="240" w:lineRule="auto"/>
        <w:rPr>
          <w:color w:val="000000"/>
        </w:rPr>
      </w:pPr>
      <w:r>
        <w:rPr>
          <w:color w:val="000000"/>
        </w:rPr>
        <w:t>https://image.shutterstock.com/image-vector/happy-man-shows-gesture-cool-600w-771983149.jpg</w:t>
      </w:r>
    </w:p>
  </w:comment>
  <w:comment w:id="129" w:author="Yadira SANABRIA MEJIA" w:date="2022-10-12T02:05:00Z" w:initials="">
    <w:p w14:paraId="000005A1" w14:textId="77777777" w:rsidR="00A343ED" w:rsidRDefault="00000000">
      <w:pPr>
        <w:widowControl w:val="0"/>
        <w:pBdr>
          <w:top w:val="nil"/>
          <w:left w:val="nil"/>
          <w:bottom w:val="nil"/>
          <w:right w:val="nil"/>
          <w:between w:val="nil"/>
        </w:pBdr>
        <w:spacing w:line="240" w:lineRule="auto"/>
        <w:rPr>
          <w:color w:val="000000"/>
        </w:rPr>
      </w:pPr>
      <w:r>
        <w:rPr>
          <w:color w:val="000000"/>
        </w:rPr>
        <w:t>Versión editable.</w:t>
      </w:r>
    </w:p>
    <w:p w14:paraId="000005A2" w14:textId="77777777" w:rsidR="00A343ED" w:rsidRDefault="00000000">
      <w:pPr>
        <w:widowControl w:val="0"/>
        <w:pBdr>
          <w:top w:val="nil"/>
          <w:left w:val="nil"/>
          <w:bottom w:val="nil"/>
          <w:right w:val="nil"/>
          <w:between w:val="nil"/>
        </w:pBdr>
        <w:spacing w:line="240" w:lineRule="auto"/>
        <w:rPr>
          <w:color w:val="000000"/>
        </w:rPr>
      </w:pPr>
      <w:r>
        <w:rPr>
          <w:color w:val="000000"/>
        </w:rPr>
        <w:t>https://docs.google.com/document/d/1aXbVqVXfWOXKMYdoXH_xUx0NRzIhOdTHuv0r6MNMdLE/edit</w:t>
      </w:r>
    </w:p>
  </w:comment>
  <w:comment w:id="132" w:author="Yadira SANABRIA MEJIA" w:date="2022-10-12T02:40:00Z" w:initials="">
    <w:p w14:paraId="000005DD"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 w:id="133" w:author="Yadira SANABRIA MEJIA" w:date="2022-10-12T02:40:00Z" w:initials="">
    <w:p w14:paraId="000005E6"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 w:id="134" w:author="Yadira SANABRIA MEJIA" w:date="2022-10-12T02:41:00Z" w:initials="">
    <w:p w14:paraId="000005BA"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 w:id="135" w:author="Yadira SANABRIA MEJIA" w:date="2022-10-12T02:41:00Z" w:initials="">
    <w:p w14:paraId="000005A0"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 w:id="136" w:author="Yadira SANABRIA MEJIA" w:date="2022-10-12T02:41:00Z" w:initials="">
    <w:p w14:paraId="000005BB"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 w:id="137" w:author="Yadira SANABRIA MEJIA" w:date="2022-10-12T02:41:00Z" w:initials="">
    <w:p w14:paraId="000005D4" w14:textId="77777777" w:rsidR="00A343ED" w:rsidRDefault="00000000">
      <w:pPr>
        <w:widowControl w:val="0"/>
        <w:pBdr>
          <w:top w:val="nil"/>
          <w:left w:val="nil"/>
          <w:bottom w:val="nil"/>
          <w:right w:val="nil"/>
          <w:between w:val="nil"/>
        </w:pBdr>
        <w:spacing w:line="240" w:lineRule="auto"/>
        <w:rPr>
          <w:color w:val="000000"/>
        </w:rPr>
      </w:pPr>
      <w:r>
        <w:rPr>
          <w:color w:val="000000"/>
        </w:rPr>
        <w:t>https://cdn-icons-png.flaticon.com/512/2665/2665106.png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62C" w15:done="0"/>
  <w15:commentEx w15:paraId="0000059F" w15:done="0"/>
  <w15:commentEx w15:paraId="00000590" w15:done="0"/>
  <w15:commentEx w15:paraId="00000588" w15:done="0"/>
  <w15:commentEx w15:paraId="000005D1" w15:done="0"/>
  <w15:commentEx w15:paraId="0000060B" w15:done="0"/>
  <w15:commentEx w15:paraId="0000060D" w15:done="0"/>
  <w15:commentEx w15:paraId="000005D7" w15:done="0"/>
  <w15:commentEx w15:paraId="00000613" w15:done="0"/>
  <w15:commentEx w15:paraId="000005AF" w15:done="0"/>
  <w15:commentEx w15:paraId="000005E5" w15:done="0"/>
  <w15:commentEx w15:paraId="000005B3" w15:done="0"/>
  <w15:commentEx w15:paraId="0000058F" w15:done="0"/>
  <w15:commentEx w15:paraId="000005CB" w15:done="0"/>
  <w15:commentEx w15:paraId="000005AE" w15:done="0"/>
  <w15:commentEx w15:paraId="000005C4" w15:done="0"/>
  <w15:commentEx w15:paraId="000005B7" w15:done="0"/>
  <w15:commentEx w15:paraId="00000608" w15:done="0"/>
  <w15:commentEx w15:paraId="2B0E27A1" w15:done="0"/>
  <w15:commentEx w15:paraId="139F4B6B" w15:done="0"/>
  <w15:commentEx w15:paraId="4720A2E9" w15:done="0"/>
  <w15:commentEx w15:paraId="000005CF" w15:done="0"/>
  <w15:commentEx w15:paraId="000005A5" w15:done="0"/>
  <w15:commentEx w15:paraId="000005D9" w15:done="0"/>
  <w15:commentEx w15:paraId="000005B1" w15:done="0"/>
  <w15:commentEx w15:paraId="78910272" w15:done="0"/>
  <w15:commentEx w15:paraId="759F0751" w15:done="0"/>
  <w15:commentEx w15:paraId="393827E2" w15:done="0"/>
  <w15:commentEx w15:paraId="2ED4362C" w15:done="0"/>
  <w15:commentEx w15:paraId="41486DB4" w15:done="0"/>
  <w15:commentEx w15:paraId="56D952EA" w15:done="0"/>
  <w15:commentEx w15:paraId="0000062E" w15:done="0"/>
  <w15:commentEx w15:paraId="29E2C78E" w15:done="0"/>
  <w15:commentEx w15:paraId="1936DEF7" w15:done="0"/>
  <w15:commentEx w15:paraId="689209E2" w15:done="0"/>
  <w15:commentEx w15:paraId="65A3B807" w15:done="0"/>
  <w15:commentEx w15:paraId="0000059E" w15:done="0"/>
  <w15:commentEx w15:paraId="0000062B" w15:done="0"/>
  <w15:commentEx w15:paraId="000005A4" w15:done="0"/>
  <w15:commentEx w15:paraId="00000627" w15:done="0"/>
  <w15:commentEx w15:paraId="000005C0" w15:done="0"/>
  <w15:commentEx w15:paraId="00000635" w15:done="0"/>
  <w15:commentEx w15:paraId="000005C9" w15:done="0"/>
  <w15:commentEx w15:paraId="3554CDB9" w15:done="0"/>
  <w15:commentEx w15:paraId="700595AF" w15:done="0"/>
  <w15:commentEx w15:paraId="2E8D523B" w15:done="0"/>
  <w15:commentEx w15:paraId="12E4F119" w15:done="0"/>
  <w15:commentEx w15:paraId="000005BE" w15:done="0"/>
  <w15:commentEx w15:paraId="00000589" w15:done="0"/>
  <w15:commentEx w15:paraId="0000058C" w15:done="0"/>
  <w15:commentEx w15:paraId="000005A7" w15:done="0"/>
  <w15:commentEx w15:paraId="000005DE" w15:done="0"/>
  <w15:commentEx w15:paraId="000005E4" w15:done="0"/>
  <w15:commentEx w15:paraId="00000630" w15:done="0"/>
  <w15:commentEx w15:paraId="0000058D" w15:done="0"/>
  <w15:commentEx w15:paraId="000005C2" w15:done="0"/>
  <w15:commentEx w15:paraId="000005CC" w15:done="0"/>
  <w15:commentEx w15:paraId="0000062D" w15:done="0"/>
  <w15:commentEx w15:paraId="000005B2" w15:done="0"/>
  <w15:commentEx w15:paraId="000005D3" w15:done="0"/>
  <w15:commentEx w15:paraId="00000585" w15:done="0"/>
  <w15:commentEx w15:paraId="000005C6" w15:done="0"/>
  <w15:commentEx w15:paraId="1A47EE74" w15:done="0"/>
  <w15:commentEx w15:paraId="3BAA2C47" w15:done="0"/>
  <w15:commentEx w15:paraId="7FCFA813" w15:done="0"/>
  <w15:commentEx w15:paraId="212258A2" w15:done="0"/>
  <w15:commentEx w15:paraId="0000063B" w15:done="0"/>
  <w15:commentEx w15:paraId="000005C7" w15:done="0"/>
  <w15:commentEx w15:paraId="0000062F" w15:done="0"/>
  <w15:commentEx w15:paraId="0000062A" w15:done="0"/>
  <w15:commentEx w15:paraId="00000610" w15:done="0"/>
  <w15:commentEx w15:paraId="00000637" w15:done="0"/>
  <w15:commentEx w15:paraId="000005E2" w15:done="0"/>
  <w15:commentEx w15:paraId="000005AD" w15:done="0"/>
  <w15:commentEx w15:paraId="0000063C" w15:done="0"/>
  <w15:commentEx w15:paraId="00000612" w15:done="0"/>
  <w15:commentEx w15:paraId="000005AA" w15:done="0"/>
  <w15:commentEx w15:paraId="000005F6" w15:done="0"/>
  <w15:commentEx w15:paraId="0000063A" w15:done="0"/>
  <w15:commentEx w15:paraId="00000631" w15:done="0"/>
  <w15:commentEx w15:paraId="02A9C830" w15:done="0"/>
  <w15:commentEx w15:paraId="6CD8A147" w15:done="0"/>
  <w15:commentEx w15:paraId="539ABC5C" w15:done="0"/>
  <w15:commentEx w15:paraId="4086CE04" w15:done="0"/>
  <w15:commentEx w15:paraId="08647FA6" w15:done="0"/>
  <w15:commentEx w15:paraId="3FD2B1E7" w15:done="0"/>
  <w15:commentEx w15:paraId="79FA9220" w15:done="0"/>
  <w15:commentEx w15:paraId="243D5CF9" w15:done="0"/>
  <w15:commentEx w15:paraId="1E6CFFB6" w15:done="0"/>
  <w15:commentEx w15:paraId="5A44E681" w15:done="0"/>
  <w15:commentEx w15:paraId="42CD8C35" w15:done="0"/>
  <w15:commentEx w15:paraId="16039011" w15:done="0"/>
  <w15:commentEx w15:paraId="4AA91425" w15:done="0"/>
  <w15:commentEx w15:paraId="67BB0012" w15:done="0"/>
  <w15:commentEx w15:paraId="449E40E9" w15:done="0"/>
  <w15:commentEx w15:paraId="1184AB23" w15:done="0"/>
  <w15:commentEx w15:paraId="38E1D512" w15:done="0"/>
  <w15:commentEx w15:paraId="2AE473AB" w15:done="0"/>
  <w15:commentEx w15:paraId="7B5BBA00" w15:done="0"/>
  <w15:commentEx w15:paraId="00000636" w15:done="0"/>
  <w15:commentEx w15:paraId="000005F7" w15:done="0"/>
  <w15:commentEx w15:paraId="000005D6" w15:done="0"/>
  <w15:commentEx w15:paraId="000005CD" w15:done="0"/>
  <w15:commentEx w15:paraId="000005BD" w15:done="0"/>
  <w15:commentEx w15:paraId="00000587" w15:done="0"/>
  <w15:commentEx w15:paraId="000005C8" w15:done="0"/>
  <w15:commentEx w15:paraId="000005D8" w15:done="0"/>
  <w15:commentEx w15:paraId="00000609" w15:done="0"/>
  <w15:commentEx w15:paraId="0000060A" w15:done="0"/>
  <w15:commentEx w15:paraId="000005A2" w15:done="0"/>
  <w15:commentEx w15:paraId="000005DD" w15:done="0"/>
  <w15:commentEx w15:paraId="000005E6" w15:done="0"/>
  <w15:commentEx w15:paraId="000005BA" w15:done="0"/>
  <w15:commentEx w15:paraId="000005A0" w15:done="0"/>
  <w15:commentEx w15:paraId="000005BB" w15:done="0"/>
  <w15:commentEx w15:paraId="000005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CA01" w16cex:dateUtc="2022-10-26T01:48:00Z"/>
  <w16cex:commentExtensible w16cex:durableId="2702CA59" w16cex:dateUtc="2022-10-26T01:49:00Z"/>
  <w16cex:commentExtensible w16cex:durableId="2702CC05" w16cex:dateUtc="2022-10-26T01:56:00Z"/>
  <w16cex:commentExtensible w16cex:durableId="2702CD32" w16cex:dateUtc="2022-10-26T02:01:00Z"/>
  <w16cex:commentExtensible w16cex:durableId="2702CD3E" w16cex:dateUtc="2022-10-26T02:01:00Z"/>
  <w16cex:commentExtensible w16cex:durableId="2702CE82" w16cex:dateUtc="2022-10-26T02:07:00Z"/>
  <w16cex:commentExtensible w16cex:durableId="2702CE8F" w16cex:dateUtc="2022-10-26T02:07:00Z"/>
  <w16cex:commentExtensible w16cex:durableId="2702CE98" w16cex:dateUtc="2022-10-26T02:07:00Z"/>
  <w16cex:commentExtensible w16cex:durableId="2702CEA0" w16cex:dateUtc="2022-10-26T02:07:00Z"/>
  <w16cex:commentExtensible w16cex:durableId="2702CF27" w16cex:dateUtc="2022-10-26T02:09:00Z"/>
  <w16cex:commentExtensible w16cex:durableId="2702CF2D" w16cex:dateUtc="2022-10-26T02:10:00Z"/>
  <w16cex:commentExtensible w16cex:durableId="2702CF4B" w16cex:dateUtc="2022-10-26T02:10:00Z"/>
  <w16cex:commentExtensible w16cex:durableId="2702CF51" w16cex:dateUtc="2022-10-26T02:10:00Z"/>
  <w16cex:commentExtensible w16cex:durableId="2702CF79" w16cex:dateUtc="2022-10-26T02:11:00Z"/>
  <w16cex:commentExtensible w16cex:durableId="2702CF84" w16cex:dateUtc="2022-10-26T02:11:00Z"/>
  <w16cex:commentExtensible w16cex:durableId="2702CF8B" w16cex:dateUtc="2022-10-26T02:11:00Z"/>
  <w16cex:commentExtensible w16cex:durableId="2702CF97" w16cex:dateUtc="2022-10-26T02:11:00Z"/>
  <w16cex:commentExtensible w16cex:durableId="2702CFCB" w16cex:dateUtc="2022-10-26T02:12:00Z"/>
  <w16cex:commentExtensible w16cex:durableId="2702CFD5" w16cex:dateUtc="2022-10-26T02:12:00Z"/>
  <w16cex:commentExtensible w16cex:durableId="2702CFDA" w16cex:dateUtc="2022-10-26T02:12:00Z"/>
  <w16cex:commentExtensible w16cex:durableId="2702CFDF" w16cex:dateUtc="2022-10-26T02:13:00Z"/>
  <w16cex:commentExtensible w16cex:durableId="2702D083" w16cex:dateUtc="2022-10-26T02:15:00Z"/>
  <w16cex:commentExtensible w16cex:durableId="2702D0C9" w16cex:dateUtc="2022-10-26T02:16:00Z"/>
  <w16cex:commentExtensible w16cex:durableId="2702D0D0" w16cex:dateUtc="2022-10-26T02:17:00Z"/>
  <w16cex:commentExtensible w16cex:durableId="2702D0F0" w16cex:dateUtc="2022-10-26T02:17:00Z"/>
  <w16cex:commentExtensible w16cex:durableId="2702D106" w16cex:dateUtc="2022-10-26T02:17:00Z"/>
  <w16cex:commentExtensible w16cex:durableId="2702D10E" w16cex:dateUtc="2022-10-26T02:18:00Z"/>
  <w16cex:commentExtensible w16cex:durableId="2702D114" w16cex:dateUtc="2022-10-26T02:18:00Z"/>
  <w16cex:commentExtensible w16cex:durableId="2702D121" w16cex:dateUtc="2022-10-26T02:18:00Z"/>
  <w16cex:commentExtensible w16cex:durableId="2702D127" w16cex:dateUtc="2022-10-26T02:18:00Z"/>
  <w16cex:commentExtensible w16cex:durableId="2702D137" w16cex:dateUtc="2022-10-26T02:18:00Z"/>
  <w16cex:commentExtensible w16cex:durableId="2702D13D" w16cex:dateUtc="2022-10-26T02:18:00Z"/>
  <w16cex:commentExtensible w16cex:durableId="2702D143" w16cex:dateUtc="2022-10-26T02:18:00Z"/>
  <w16cex:commentExtensible w16cex:durableId="2702D14C" w16cex:dateUtc="2022-10-26T02:19:00Z"/>
  <w16cex:commentExtensible w16cex:durableId="2702D153" w16cex:dateUtc="2022-10-26T02:19:00Z"/>
  <w16cex:commentExtensible w16cex:durableId="2702D15B" w16cex:dateUtc="2022-10-26T02:19:00Z"/>
  <w16cex:commentExtensible w16cex:durableId="2702D1D0" w16cex:dateUtc="2022-10-26T02:21:00Z"/>
  <w16cex:commentExtensible w16cex:durableId="2702D1D6" w16cex:dateUtc="2022-10-26T02:21:00Z"/>
  <w16cex:commentExtensible w16cex:durableId="2702D1DC" w16cex:dateUtc="2022-10-26T02:21:00Z"/>
  <w16cex:commentExtensible w16cex:durableId="2702D1E2" w16cex:dateUtc="2022-10-26T0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62C" w16cid:durableId="2702C9C8"/>
  <w16cid:commentId w16cid:paraId="0000059F" w16cid:durableId="2702C9C7"/>
  <w16cid:commentId w16cid:paraId="00000590" w16cid:durableId="2702C9C6"/>
  <w16cid:commentId w16cid:paraId="00000588" w16cid:durableId="2702C9C5"/>
  <w16cid:commentId w16cid:paraId="000005D1" w16cid:durableId="2702C9C4"/>
  <w16cid:commentId w16cid:paraId="0000060B" w16cid:durableId="2702C9C3"/>
  <w16cid:commentId w16cid:paraId="0000060D" w16cid:durableId="2702C9C2"/>
  <w16cid:commentId w16cid:paraId="000005D7" w16cid:durableId="2702C9C1"/>
  <w16cid:commentId w16cid:paraId="00000613" w16cid:durableId="2702C9C0"/>
  <w16cid:commentId w16cid:paraId="000005AF" w16cid:durableId="2702C9BF"/>
  <w16cid:commentId w16cid:paraId="000005E5" w16cid:durableId="2702C9BE"/>
  <w16cid:commentId w16cid:paraId="000005B3" w16cid:durableId="2702C9BD"/>
  <w16cid:commentId w16cid:paraId="0000058F" w16cid:durableId="2702C9BC"/>
  <w16cid:commentId w16cid:paraId="000005CB" w16cid:durableId="2702C9BB"/>
  <w16cid:commentId w16cid:paraId="000005AE" w16cid:durableId="2702C9BA"/>
  <w16cid:commentId w16cid:paraId="000005C4" w16cid:durableId="2702C9B9"/>
  <w16cid:commentId w16cid:paraId="000005B7" w16cid:durableId="2702C9B8"/>
  <w16cid:commentId w16cid:paraId="00000608" w16cid:durableId="2702C9B7"/>
  <w16cid:commentId w16cid:paraId="2B0E27A1" w16cid:durableId="2702CA01"/>
  <w16cid:commentId w16cid:paraId="139F4B6B" w16cid:durableId="2702CA59"/>
  <w16cid:commentId w16cid:paraId="4720A2E9" w16cid:durableId="2702CC05"/>
  <w16cid:commentId w16cid:paraId="000005CF" w16cid:durableId="2702C9B2"/>
  <w16cid:commentId w16cid:paraId="000005A5" w16cid:durableId="2702C9B1"/>
  <w16cid:commentId w16cid:paraId="000005D9" w16cid:durableId="2702C9B0"/>
  <w16cid:commentId w16cid:paraId="000005B1" w16cid:durableId="2702C9AF"/>
  <w16cid:commentId w16cid:paraId="78910272" w16cid:durableId="2702CD32"/>
  <w16cid:commentId w16cid:paraId="759F0751" w16cid:durableId="2702CD3E"/>
  <w16cid:commentId w16cid:paraId="393827E2" w16cid:durableId="2702CE82"/>
  <w16cid:commentId w16cid:paraId="2ED4362C" w16cid:durableId="2702CE8F"/>
  <w16cid:commentId w16cid:paraId="41486DB4" w16cid:durableId="2702CE98"/>
  <w16cid:commentId w16cid:paraId="56D952EA" w16cid:durableId="2702CEA0"/>
  <w16cid:commentId w16cid:paraId="0000062E" w16cid:durableId="2702C9A8"/>
  <w16cid:commentId w16cid:paraId="29E2C78E" w16cid:durableId="2702CF27"/>
  <w16cid:commentId w16cid:paraId="1936DEF7" w16cid:durableId="2702CF2D"/>
  <w16cid:commentId w16cid:paraId="689209E2" w16cid:durableId="2702CF4B"/>
  <w16cid:commentId w16cid:paraId="65A3B807" w16cid:durableId="2702CF51"/>
  <w16cid:commentId w16cid:paraId="0000059E" w16cid:durableId="2702C9A3"/>
  <w16cid:commentId w16cid:paraId="0000062B" w16cid:durableId="2702C9A2"/>
  <w16cid:commentId w16cid:paraId="000005A4" w16cid:durableId="2702C9A1"/>
  <w16cid:commentId w16cid:paraId="00000627" w16cid:durableId="2702C9A0"/>
  <w16cid:commentId w16cid:paraId="000005C0" w16cid:durableId="2702C99F"/>
  <w16cid:commentId w16cid:paraId="00000635" w16cid:durableId="2702C99E"/>
  <w16cid:commentId w16cid:paraId="000005C9" w16cid:durableId="2702C99D"/>
  <w16cid:commentId w16cid:paraId="3554CDB9" w16cid:durableId="2702CF79"/>
  <w16cid:commentId w16cid:paraId="700595AF" w16cid:durableId="2702CF84"/>
  <w16cid:commentId w16cid:paraId="2E8D523B" w16cid:durableId="2702CF8B"/>
  <w16cid:commentId w16cid:paraId="12E4F119" w16cid:durableId="2702CF97"/>
  <w16cid:commentId w16cid:paraId="000005BE" w16cid:durableId="2702C997"/>
  <w16cid:commentId w16cid:paraId="00000589" w16cid:durableId="2702C996"/>
  <w16cid:commentId w16cid:paraId="0000058C" w16cid:durableId="2702C995"/>
  <w16cid:commentId w16cid:paraId="000005A7" w16cid:durableId="2702C994"/>
  <w16cid:commentId w16cid:paraId="000005DE" w16cid:durableId="2702C993"/>
  <w16cid:commentId w16cid:paraId="000005E4" w16cid:durableId="2702C992"/>
  <w16cid:commentId w16cid:paraId="00000630" w16cid:durableId="2702C991"/>
  <w16cid:commentId w16cid:paraId="0000058D" w16cid:durableId="2702C990"/>
  <w16cid:commentId w16cid:paraId="000005C2" w16cid:durableId="2702C98F"/>
  <w16cid:commentId w16cid:paraId="000005CC" w16cid:durableId="2702C98E"/>
  <w16cid:commentId w16cid:paraId="0000062D" w16cid:durableId="2702C98D"/>
  <w16cid:commentId w16cid:paraId="000005B2" w16cid:durableId="2702C98C"/>
  <w16cid:commentId w16cid:paraId="000005D3" w16cid:durableId="2702C98B"/>
  <w16cid:commentId w16cid:paraId="00000585" w16cid:durableId="2702C98A"/>
  <w16cid:commentId w16cid:paraId="000005C6" w16cid:durableId="2702C989"/>
  <w16cid:commentId w16cid:paraId="1A47EE74" w16cid:durableId="2702CFCB"/>
  <w16cid:commentId w16cid:paraId="3BAA2C47" w16cid:durableId="2702CFD5"/>
  <w16cid:commentId w16cid:paraId="7FCFA813" w16cid:durableId="2702CFDA"/>
  <w16cid:commentId w16cid:paraId="212258A2" w16cid:durableId="2702CFDF"/>
  <w16cid:commentId w16cid:paraId="0000063B" w16cid:durableId="2702C985"/>
  <w16cid:commentId w16cid:paraId="000005C7" w16cid:durableId="2702C984"/>
  <w16cid:commentId w16cid:paraId="0000062F" w16cid:durableId="2702C983"/>
  <w16cid:commentId w16cid:paraId="0000062A" w16cid:durableId="2702C982"/>
  <w16cid:commentId w16cid:paraId="00000610" w16cid:durableId="2702C981"/>
  <w16cid:commentId w16cid:paraId="00000637" w16cid:durableId="2702C980"/>
  <w16cid:commentId w16cid:paraId="000005E2" w16cid:durableId="2702C97F"/>
  <w16cid:commentId w16cid:paraId="000005AD" w16cid:durableId="2702C97E"/>
  <w16cid:commentId w16cid:paraId="0000063C" w16cid:durableId="2702C97D"/>
  <w16cid:commentId w16cid:paraId="00000612" w16cid:durableId="2702C97C"/>
  <w16cid:commentId w16cid:paraId="000005AA" w16cid:durableId="2702C97B"/>
  <w16cid:commentId w16cid:paraId="000005F6" w16cid:durableId="2702C97A"/>
  <w16cid:commentId w16cid:paraId="0000063A" w16cid:durableId="2702C979"/>
  <w16cid:commentId w16cid:paraId="00000631" w16cid:durableId="2702C978"/>
  <w16cid:commentId w16cid:paraId="02A9C830" w16cid:durableId="2702D083"/>
  <w16cid:commentId w16cid:paraId="6CD8A147" w16cid:durableId="2702D0C9"/>
  <w16cid:commentId w16cid:paraId="539ABC5C" w16cid:durableId="2702D0D0"/>
  <w16cid:commentId w16cid:paraId="4086CE04" w16cid:durableId="2702D0F0"/>
  <w16cid:commentId w16cid:paraId="08647FA6" w16cid:durableId="2702D106"/>
  <w16cid:commentId w16cid:paraId="3FD2B1E7" w16cid:durableId="2702D10E"/>
  <w16cid:commentId w16cid:paraId="79FA9220" w16cid:durableId="2702D114"/>
  <w16cid:commentId w16cid:paraId="243D5CF9" w16cid:durableId="2702D121"/>
  <w16cid:commentId w16cid:paraId="1E6CFFB6" w16cid:durableId="2702D127"/>
  <w16cid:commentId w16cid:paraId="5A44E681" w16cid:durableId="2702D137"/>
  <w16cid:commentId w16cid:paraId="42CD8C35" w16cid:durableId="2702D13D"/>
  <w16cid:commentId w16cid:paraId="16039011" w16cid:durableId="2702D143"/>
  <w16cid:commentId w16cid:paraId="4AA91425" w16cid:durableId="2702D14C"/>
  <w16cid:commentId w16cid:paraId="67BB0012" w16cid:durableId="2702D153"/>
  <w16cid:commentId w16cid:paraId="449E40E9" w16cid:durableId="2702D15B"/>
  <w16cid:commentId w16cid:paraId="1184AB23" w16cid:durableId="2702D1D0"/>
  <w16cid:commentId w16cid:paraId="38E1D512" w16cid:durableId="2702D1D6"/>
  <w16cid:commentId w16cid:paraId="2AE473AB" w16cid:durableId="2702D1DC"/>
  <w16cid:commentId w16cid:paraId="7B5BBA00" w16cid:durableId="2702D1E2"/>
  <w16cid:commentId w16cid:paraId="00000636" w16cid:durableId="2702C967"/>
  <w16cid:commentId w16cid:paraId="000005F7" w16cid:durableId="2702C966"/>
  <w16cid:commentId w16cid:paraId="000005D6" w16cid:durableId="2702C965"/>
  <w16cid:commentId w16cid:paraId="000005CD" w16cid:durableId="2702C964"/>
  <w16cid:commentId w16cid:paraId="000005BD" w16cid:durableId="2702C963"/>
  <w16cid:commentId w16cid:paraId="00000587" w16cid:durableId="2702C962"/>
  <w16cid:commentId w16cid:paraId="000005C8" w16cid:durableId="2702C961"/>
  <w16cid:commentId w16cid:paraId="000005D8" w16cid:durableId="2702C960"/>
  <w16cid:commentId w16cid:paraId="00000609" w16cid:durableId="2702C95F"/>
  <w16cid:commentId w16cid:paraId="0000060A" w16cid:durableId="2702C95E"/>
  <w16cid:commentId w16cid:paraId="000005A2" w16cid:durableId="2702C95D"/>
  <w16cid:commentId w16cid:paraId="000005DD" w16cid:durableId="2702C95C"/>
  <w16cid:commentId w16cid:paraId="000005E6" w16cid:durableId="2702C95B"/>
  <w16cid:commentId w16cid:paraId="000005BA" w16cid:durableId="2702C95A"/>
  <w16cid:commentId w16cid:paraId="000005A0" w16cid:durableId="2702C959"/>
  <w16cid:commentId w16cid:paraId="000005BB" w16cid:durableId="2702C958"/>
  <w16cid:commentId w16cid:paraId="000005D4" w16cid:durableId="2702C9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B92C2" w14:textId="77777777" w:rsidR="00AA0218" w:rsidRDefault="00AA0218">
      <w:pPr>
        <w:spacing w:line="240" w:lineRule="auto"/>
      </w:pPr>
      <w:r>
        <w:separator/>
      </w:r>
    </w:p>
  </w:endnote>
  <w:endnote w:type="continuationSeparator" w:id="0">
    <w:p w14:paraId="71E6DCFB" w14:textId="77777777" w:rsidR="00AA0218" w:rsidRDefault="00AA0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rial MT">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E3F7" w14:textId="77777777" w:rsidR="00AA0218" w:rsidRDefault="00AA0218">
      <w:pPr>
        <w:spacing w:line="240" w:lineRule="auto"/>
      </w:pPr>
      <w:r>
        <w:separator/>
      </w:r>
    </w:p>
  </w:footnote>
  <w:footnote w:type="continuationSeparator" w:id="0">
    <w:p w14:paraId="6C946284" w14:textId="77777777" w:rsidR="00AA0218" w:rsidRDefault="00AA02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83" w14:textId="77777777" w:rsidR="00A343ED" w:rsidRDefault="00000000">
    <w:pPr>
      <w:tabs>
        <w:tab w:val="center" w:pos="4419"/>
        <w:tab w:val="right" w:pos="8838"/>
      </w:tabs>
      <w:spacing w:line="240" w:lineRule="auto"/>
      <w:jc w:val="center"/>
      <w:rPr>
        <w:color w:val="000000"/>
      </w:rPr>
    </w:pPr>
    <w:r>
      <w:rPr>
        <w:noProof/>
      </w:rPr>
      <w:drawing>
        <wp:inline distT="114300" distB="114300" distL="114300" distR="114300" wp14:anchorId="5F7DC9A1" wp14:editId="77AD2098">
          <wp:extent cx="981075" cy="923925"/>
          <wp:effectExtent l="0" t="0" r="0" b="0"/>
          <wp:docPr id="28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584" w14:textId="77777777" w:rsidR="00A343ED" w:rsidRDefault="00A343E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BCB"/>
    <w:multiLevelType w:val="multilevel"/>
    <w:tmpl w:val="F26237C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12E455D9"/>
    <w:multiLevelType w:val="multilevel"/>
    <w:tmpl w:val="4620B32C"/>
    <w:lvl w:ilvl="0">
      <w:start w:val="1"/>
      <w:numFmt w:val="decimal"/>
      <w:lvlText w:val="%1."/>
      <w:lvlJc w:val="left"/>
      <w:pPr>
        <w:ind w:left="360" w:hanging="360"/>
      </w:pPr>
    </w:lvl>
    <w:lvl w:ilvl="1">
      <w:start w:val="1"/>
      <w:numFmt w:val="decimal"/>
      <w:lvlText w:val="%1.%2."/>
      <w:lvlJc w:val="left"/>
      <w:pPr>
        <w:ind w:left="716" w:hanging="432"/>
      </w:pPr>
      <w:rPr>
        <w:rFonts w:ascii="Arial" w:eastAsia="Arial" w:hAnsi="Arial" w:cs="Arial"/>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E7331E"/>
    <w:multiLevelType w:val="multilevel"/>
    <w:tmpl w:val="9E580D9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41BF000E"/>
    <w:multiLevelType w:val="multilevel"/>
    <w:tmpl w:val="7D220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772482"/>
    <w:multiLevelType w:val="multilevel"/>
    <w:tmpl w:val="AC20CBC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67C9553F"/>
    <w:multiLevelType w:val="multilevel"/>
    <w:tmpl w:val="3AE007EE"/>
    <w:lvl w:ilvl="0">
      <w:start w:val="1"/>
      <w:numFmt w:val="decimal"/>
      <w:lvlText w:val="%1."/>
      <w:lvlJc w:val="left"/>
      <w:pPr>
        <w:ind w:left="720" w:hanging="360"/>
      </w:pPr>
      <w:rPr>
        <w:b w:val="0"/>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28E74F4"/>
    <w:multiLevelType w:val="multilevel"/>
    <w:tmpl w:val="F65CC008"/>
    <w:lvl w:ilvl="0">
      <w:start w:val="1"/>
      <w:numFmt w:val="decimal"/>
      <w:lvlText w:val="%1."/>
      <w:lvlJc w:val="left"/>
      <w:pPr>
        <w:ind w:left="360" w:hanging="360"/>
      </w:pPr>
      <w:rPr>
        <w:rFonts w:ascii="Arial" w:eastAsia="Arial" w:hAnsi="Arial" w:cs="Arial"/>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84507D"/>
    <w:multiLevelType w:val="multilevel"/>
    <w:tmpl w:val="1E0E6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8007614">
    <w:abstractNumId w:val="0"/>
  </w:num>
  <w:num w:numId="2" w16cid:durableId="525752393">
    <w:abstractNumId w:val="4"/>
  </w:num>
  <w:num w:numId="3" w16cid:durableId="804665294">
    <w:abstractNumId w:val="3"/>
  </w:num>
  <w:num w:numId="4" w16cid:durableId="1999530571">
    <w:abstractNumId w:val="7"/>
  </w:num>
  <w:num w:numId="5" w16cid:durableId="1433041711">
    <w:abstractNumId w:val="6"/>
  </w:num>
  <w:num w:numId="6" w16cid:durableId="943028106">
    <w:abstractNumId w:val="5"/>
  </w:num>
  <w:num w:numId="7" w16cid:durableId="375815250">
    <w:abstractNumId w:val="1"/>
  </w:num>
  <w:num w:numId="8" w16cid:durableId="17035495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Bermúdez Díez">
    <w15:presenceInfo w15:providerId="Windows Live" w15:userId="0b5f66e3b8a2e3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3ED"/>
    <w:rsid w:val="0017574D"/>
    <w:rsid w:val="00662F36"/>
    <w:rsid w:val="007E6E20"/>
    <w:rsid w:val="00A343ED"/>
    <w:rsid w:val="00A56C65"/>
    <w:rsid w:val="00AA0218"/>
    <w:rsid w:val="00E602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1339FE-9AE7-4273-B900-C2D4DB2EB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0"/>
    <w:pPr>
      <w:spacing w:line="240" w:lineRule="auto"/>
    </w:pPr>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1076B5"/>
    <w:rPr>
      <w:b/>
      <w:bCs/>
    </w:rPr>
  </w:style>
  <w:style w:type="character" w:customStyle="1" w:styleId="AsuntodelcomentarioCar">
    <w:name w:val="Asunto del comentario Car"/>
    <w:basedOn w:val="TextocomentarioCar"/>
    <w:link w:val="Asuntodelcomentario"/>
    <w:uiPriority w:val="99"/>
    <w:semiHidden/>
    <w:rsid w:val="001076B5"/>
    <w:rPr>
      <w:b/>
      <w:bCs/>
      <w:sz w:val="20"/>
      <w:szCs w:val="20"/>
    </w:rPr>
  </w:style>
  <w:style w:type="character" w:styleId="Hipervnculo">
    <w:name w:val="Hyperlink"/>
    <w:basedOn w:val="Fuentedeprrafopredeter"/>
    <w:uiPriority w:val="99"/>
    <w:unhideWhenUsed/>
    <w:rsid w:val="008A445A"/>
    <w:rPr>
      <w:color w:val="0000FF" w:themeColor="hyperlink"/>
      <w:u w:val="single"/>
    </w:rPr>
  </w:style>
  <w:style w:type="character" w:styleId="Mencinsinresolver">
    <w:name w:val="Unresolved Mention"/>
    <w:basedOn w:val="Fuentedeprrafopredeter"/>
    <w:uiPriority w:val="99"/>
    <w:semiHidden/>
    <w:unhideWhenUsed/>
    <w:rsid w:val="008A445A"/>
    <w:rPr>
      <w:color w:val="605E5C"/>
      <w:shd w:val="clear" w:color="auto" w:fill="E1DFDD"/>
    </w:rPr>
  </w:style>
  <w:style w:type="table" w:customStyle="1" w:styleId="a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eNormal0"/>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positorio.gestiondelriesgo.gov.co/handle/20.500.11762/27698"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www.secretariasenado.gov.co/senado/basedoc/ley_1505_2012.html" TargetMode="External"/><Relationship Id="rId21" Type="http://schemas.microsoft.com/office/2018/08/relationships/commentsExtensible" Target="commentsExtensible.xml"/><Relationship Id="rId42" Type="http://schemas.openxmlformats.org/officeDocument/2006/relationships/image" Target="media/image30.jpg"/><Relationship Id="rId63" Type="http://schemas.openxmlformats.org/officeDocument/2006/relationships/image" Target="media/image49.png"/><Relationship Id="rId84" Type="http://schemas.openxmlformats.org/officeDocument/2006/relationships/image" Target="media/image71.png"/><Relationship Id="rId138" Type="http://schemas.openxmlformats.org/officeDocument/2006/relationships/hyperlink" Target="http://www.secretariasenado.gov.co/senado/basedoc/ley_1505_2012.html" TargetMode="External"/><Relationship Id="rId107" Type="http://schemas.openxmlformats.org/officeDocument/2006/relationships/hyperlink" Target="http://www.secretariasenado.gov.co/senado/basedoc/ley_1505_2012.html" TargetMode="External"/><Relationship Id="rId11" Type="http://schemas.microsoft.com/office/2011/relationships/commentsExtended" Target="commentsExtended.xml"/><Relationship Id="rId32" Type="http://schemas.openxmlformats.org/officeDocument/2006/relationships/image" Target="media/image20.png"/><Relationship Id="rId53" Type="http://schemas.openxmlformats.org/officeDocument/2006/relationships/image" Target="media/image40.jpg"/><Relationship Id="rId74" Type="http://schemas.openxmlformats.org/officeDocument/2006/relationships/image" Target="media/image60.jpg"/><Relationship Id="rId128" Type="http://schemas.openxmlformats.org/officeDocument/2006/relationships/hyperlink" Target="https://repositorio.gestiondelriesgo.gov.co/bitstream/handle/20.500.11762/27698/guia%20EMRE.pdf?sequence=6&amp;isAllowed=y" TargetMode="External"/><Relationship Id="rId149" Type="http://schemas.openxmlformats.org/officeDocument/2006/relationships/hyperlink" Target="https://repositorio.gestiondelriesgo.gov.co/handle/20.500.11762/27179" TargetMode="External"/><Relationship Id="rId5" Type="http://schemas.openxmlformats.org/officeDocument/2006/relationships/settings" Target="settings.xml"/><Relationship Id="rId95" Type="http://schemas.openxmlformats.org/officeDocument/2006/relationships/hyperlink" Target="https://www.youtube.com/watch?v=Aaifxx8uGac&amp;ab_channel=UNGRDGesti%C3%B3ndelRiesgodeDesastres" TargetMode="External"/><Relationship Id="rId22" Type="http://schemas.openxmlformats.org/officeDocument/2006/relationships/image" Target="media/image10.png"/><Relationship Id="rId27" Type="http://schemas.openxmlformats.org/officeDocument/2006/relationships/image" Target="media/image15.jp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www.secretariasenado.gov.co/senado/basedoc/ley_1505_2012.html" TargetMode="External"/><Relationship Id="rId118" Type="http://schemas.openxmlformats.org/officeDocument/2006/relationships/hyperlink" Target="http://www.secretariasenado.gov.co/senado/basedoc/ley_1505_2012.html" TargetMode="External"/><Relationship Id="rId134" Type="http://schemas.openxmlformats.org/officeDocument/2006/relationships/hyperlink" Target="http://www.secretariasenado.gov.co/senado/basedoc/ley_1505_2012.html" TargetMode="External"/><Relationship Id="rId139" Type="http://schemas.openxmlformats.org/officeDocument/2006/relationships/hyperlink" Target="http://www.secretariasenado.gov.co/senado/basedoc/ley_1505_2012.html" TargetMode="External"/><Relationship Id="rId80" Type="http://schemas.openxmlformats.org/officeDocument/2006/relationships/image" Target="media/image66.png"/><Relationship Id="rId85" Type="http://schemas.openxmlformats.org/officeDocument/2006/relationships/image" Target="media/image72.png"/><Relationship Id="rId150" Type="http://schemas.openxmlformats.org/officeDocument/2006/relationships/hyperlink" Target="http://cedir.gestiondelriesgo.gov.co/archivospdf/2-guia-comunitaria-grd.pdf" TargetMode="External"/><Relationship Id="rId155" Type="http://schemas.microsoft.com/office/2011/relationships/people" Target="people.xml"/><Relationship Id="rId12" Type="http://schemas.microsoft.com/office/2016/09/relationships/commentsIds" Target="commentsIds.xml"/><Relationship Id="rId17" Type="http://schemas.openxmlformats.org/officeDocument/2006/relationships/image" Target="media/image6.jp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hyperlink" Target="http://www.secretariasenado.gov.co/senado/basedoc/ley_1505_2012.html" TargetMode="External"/><Relationship Id="rId108" Type="http://schemas.openxmlformats.org/officeDocument/2006/relationships/hyperlink" Target="http://www.secretariasenado.gov.co/senado/basedoc/ley_1505_2012.html" TargetMode="External"/><Relationship Id="rId124" Type="http://schemas.openxmlformats.org/officeDocument/2006/relationships/hyperlink" Target="https://www.cruzrojacolombiana.org/politicas-y-normatividad-institucional/" TargetMode="External"/><Relationship Id="rId129" Type="http://schemas.openxmlformats.org/officeDocument/2006/relationships/hyperlink" Target="https://repositorio.gestiondelriesgo.gov.co/bitstream/handle/20.500.11762/27698/guia%20EMRE.pdf?sequence=6&amp;isAllowed=y" TargetMode="External"/><Relationship Id="rId54" Type="http://schemas.openxmlformats.org/officeDocument/2006/relationships/image" Target="media/image41.jp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8.png"/><Relationship Id="rId96" Type="http://schemas.openxmlformats.org/officeDocument/2006/relationships/hyperlink" Target="https://repositorio.gestiondelriesgo.gov.co/bitstream/handle/20.500.11762/20713/Articulacio%cc%81n_Instrumentos_Planificacio%cc%81n2018.pdf?sequence=14&amp;isAllowed=y" TargetMode="External"/><Relationship Id="rId140" Type="http://schemas.openxmlformats.org/officeDocument/2006/relationships/hyperlink" Target="http://www.secretariasenado.gov.co/senado/basedoc/ley_1505_2012.html" TargetMode="External"/><Relationship Id="rId145" Type="http://schemas.openxmlformats.org/officeDocument/2006/relationships/hyperlink" Target="http://www.secretariasenado.gov.co/senado/basedoc/ley_1505_2012.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www.secretariasenado.gov.co/senado/basedoc/ley_1505_2012.html" TargetMode="External"/><Relationship Id="rId119" Type="http://schemas.openxmlformats.org/officeDocument/2006/relationships/hyperlink" Target="http://www.secretariasenado.gov.co/senado/basedoc/ley_1505_2012.html" TargetMode="External"/><Relationship Id="rId44" Type="http://schemas.openxmlformats.org/officeDocument/2006/relationships/image" Target="media/image32.jpg"/><Relationship Id="rId60" Type="http://schemas.openxmlformats.org/officeDocument/2006/relationships/image" Target="media/image220.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3.png"/><Relationship Id="rId130" Type="http://schemas.openxmlformats.org/officeDocument/2006/relationships/hyperlink" Target="https://www.undp.org/es/latin-america/publications/gu%C3%ADa-de-organizaci%C3%B3n-comunitaria-para-la-respuesta-de-desastres-fortalecimiento-de-capacidades-en-la-reducci%C3%B3n-de" TargetMode="External"/><Relationship Id="rId135" Type="http://schemas.openxmlformats.org/officeDocument/2006/relationships/hyperlink" Target="http://www.secretariasenado.gov.co/senado/basedoc/ley_1505_2012.html" TargetMode="External"/><Relationship Id="rId151" Type="http://schemas.openxmlformats.org/officeDocument/2006/relationships/hyperlink" Target="http://portal.gestiondelriesgo.gov.co/Documents/Proyectos-Inversion/2015/proyecto_implementacion_procesos_gr_2015_2018.pdf" TargetMode="External"/><Relationship Id="rId156" Type="http://schemas.openxmlformats.org/officeDocument/2006/relationships/theme" Target="theme/theme1.xm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7.png"/><Relationship Id="rId109" Type="http://schemas.openxmlformats.org/officeDocument/2006/relationships/hyperlink" Target="http://www.secretariasenado.gov.co/senado/basedoc/ley_1505_2012.html" TargetMode="External"/><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jpg"/><Relationship Id="rId76" Type="http://schemas.openxmlformats.org/officeDocument/2006/relationships/image" Target="media/image62.jpg"/><Relationship Id="rId97" Type="http://schemas.openxmlformats.org/officeDocument/2006/relationships/hyperlink" Target="https://repositorio.gestiondelriesgo.gov.co/bitstream/handle/20.500.11762/20713/Articulacio%cc%81n_Instrumentos_Planificacio%cc%81n2018.pdf?sequence=14&amp;isAllowed=y" TargetMode="External"/><Relationship Id="rId104" Type="http://schemas.openxmlformats.org/officeDocument/2006/relationships/hyperlink" Target="http://www.secretariasenado.gov.co/senado/basedoc/ley_1505_2012.html" TargetMode="External"/><Relationship Id="rId120" Type="http://schemas.openxmlformats.org/officeDocument/2006/relationships/hyperlink" Target="http://www.secretariasenado.gov.co/senado/basedoc/ley_1505_2012.html" TargetMode="External"/><Relationship Id="rId125" Type="http://schemas.openxmlformats.org/officeDocument/2006/relationships/hyperlink" Target="https://www.cruzrojacolombiana.org/politicas-y-normatividad-institucional/" TargetMode="External"/><Relationship Id="rId141" Type="http://schemas.openxmlformats.org/officeDocument/2006/relationships/hyperlink" Target="http://www.secretariasenado.gov.co/senado/basedoc/ley_1505_2012.html" TargetMode="External"/><Relationship Id="rId146" Type="http://schemas.openxmlformats.org/officeDocument/2006/relationships/hyperlink" Target="http://www.secretariasenado.gov.co/senado/basedoc/ley_1523_2012.html" TargetMode="External"/><Relationship Id="rId7" Type="http://schemas.openxmlformats.org/officeDocument/2006/relationships/footnotes" Target="footnotes.xml"/><Relationship Id="rId71" Type="http://schemas.openxmlformats.org/officeDocument/2006/relationships/image" Target="media/image57.jp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2.jpg"/><Relationship Id="rId87" Type="http://schemas.openxmlformats.org/officeDocument/2006/relationships/image" Target="media/image74.png"/><Relationship Id="rId110" Type="http://schemas.openxmlformats.org/officeDocument/2006/relationships/hyperlink" Target="http://www.secretariasenado.gov.co/senado/basedoc/ley_1505_2012.html" TargetMode="External"/><Relationship Id="rId115" Type="http://schemas.openxmlformats.org/officeDocument/2006/relationships/hyperlink" Target="http://www.secretariasenado.gov.co/senado/basedoc/ley_1505_2012.html" TargetMode="External"/><Relationship Id="rId131" Type="http://schemas.openxmlformats.org/officeDocument/2006/relationships/hyperlink" Target="https://www.undp.org/es/latin-america/publications/gu%C3%ADa-de-organizaci%C3%B3n-comunitaria-para-la-respuesta-de-desastres-fortalecimiento-de-capacidades-en-la-reducci%C3%B3n-de" TargetMode="External"/><Relationship Id="rId136" Type="http://schemas.openxmlformats.org/officeDocument/2006/relationships/hyperlink" Target="http://www.secretariasenado.gov.co/senado/basedoc/ley_1505_2012.html" TargetMode="External"/><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hyperlink" Target="https://repositorio.gestiondelriesgo.gov.co/bitstream/handle/20.500.11762/27698/guia%20EMRE.pdf?sequence=6&amp;isAllowed=y" TargetMode="External"/><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8.png"/><Relationship Id="rId35" Type="http://schemas.openxmlformats.org/officeDocument/2006/relationships/image" Target="media/image23.jpg"/><Relationship Id="rId56" Type="http://schemas.openxmlformats.org/officeDocument/2006/relationships/image" Target="media/image43.jpg"/><Relationship Id="rId77" Type="http://schemas.openxmlformats.org/officeDocument/2006/relationships/image" Target="media/image63.jpg"/><Relationship Id="rId100" Type="http://schemas.openxmlformats.org/officeDocument/2006/relationships/hyperlink" Target="http://www.secretariasenado.gov.co/senado/basedoc/ley_1505_2012.html" TargetMode="External"/><Relationship Id="rId105" Type="http://schemas.openxmlformats.org/officeDocument/2006/relationships/hyperlink" Target="http://www.secretariasenado.gov.co/senado/basedoc/ley_1505_2012.html" TargetMode="External"/><Relationship Id="rId126" Type="http://schemas.openxmlformats.org/officeDocument/2006/relationships/hyperlink" Target="https://www.defensacivil.gov.co/transparencia-acceso-informacion-publica/2-normativa" TargetMode="External"/><Relationship Id="rId147" Type="http://schemas.openxmlformats.org/officeDocument/2006/relationships/hyperlink" Target="http://docs.wixstatic.com/ugd/a02d6e_1eff708014424892a113344def36a25c.pdf"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jpg"/><Relationship Id="rId93" Type="http://schemas.openxmlformats.org/officeDocument/2006/relationships/image" Target="media/image80.png"/><Relationship Id="rId98" Type="http://schemas.openxmlformats.org/officeDocument/2006/relationships/hyperlink" Target="https://www.cruzrojacolombiana.org/wp-content/uploads/2019/09/Ley-1505-de-2012.pdf" TargetMode="External"/><Relationship Id="rId121" Type="http://schemas.openxmlformats.org/officeDocument/2006/relationships/hyperlink" Target="http://www.secretariasenado.gov.co/senado/basedoc/ley_1505_2012.html" TargetMode="External"/><Relationship Id="rId142" Type="http://schemas.openxmlformats.org/officeDocument/2006/relationships/hyperlink" Target="http://www.secretariasenado.gov.co/senado/basedoc/ley_1505_2012.html" TargetMode="External"/><Relationship Id="rId3" Type="http://schemas.openxmlformats.org/officeDocument/2006/relationships/numbering" Target="numbering.xml"/><Relationship Id="rId25" Type="http://schemas.openxmlformats.org/officeDocument/2006/relationships/image" Target="media/image13.jpg"/><Relationship Id="rId46" Type="http://schemas.openxmlformats.org/officeDocument/2006/relationships/image" Target="media/image34.png"/><Relationship Id="rId67" Type="http://schemas.openxmlformats.org/officeDocument/2006/relationships/image" Target="media/image53.jpg"/><Relationship Id="rId116" Type="http://schemas.openxmlformats.org/officeDocument/2006/relationships/hyperlink" Target="http://www.secretariasenado.gov.co/senado/basedoc/ley_1505_2012.html" TargetMode="External"/><Relationship Id="rId137" Type="http://schemas.openxmlformats.org/officeDocument/2006/relationships/hyperlink" Target="http://www.secretariasenado.gov.co/senado/basedoc/ley_1505_2012.html" TargetMode="External"/><Relationship Id="rId20" Type="http://schemas.openxmlformats.org/officeDocument/2006/relationships/image" Target="media/image9.png"/><Relationship Id="rId41" Type="http://schemas.openxmlformats.org/officeDocument/2006/relationships/image" Target="media/image29.jp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5.png"/><Relationship Id="rId111" Type="http://schemas.openxmlformats.org/officeDocument/2006/relationships/hyperlink" Target="http://www.secretariasenado.gov.co/senado/basedoc/ley_1505_2012.html" TargetMode="External"/><Relationship Id="rId132" Type="http://schemas.openxmlformats.org/officeDocument/2006/relationships/hyperlink" Target="https://repositorio.gestiondelriesgo.gov.co/bitstream/handle/20.500.11762/29838/conceptos_gestion_riesgo.pdf?sequence=1&amp;isAllowed=y" TargetMode="External"/><Relationship Id="rId153" Type="http://schemas.openxmlformats.org/officeDocument/2006/relationships/header" Target="header1.xml"/><Relationship Id="rId15" Type="http://schemas.openxmlformats.org/officeDocument/2006/relationships/image" Target="media/image4.jpg"/><Relationship Id="rId36" Type="http://schemas.openxmlformats.org/officeDocument/2006/relationships/image" Target="media/image24.png"/><Relationship Id="rId57" Type="http://schemas.openxmlformats.org/officeDocument/2006/relationships/image" Target="media/image44.jpg"/><Relationship Id="rId106" Type="http://schemas.openxmlformats.org/officeDocument/2006/relationships/hyperlink" Target="http://www.secretariasenado.gov.co/senado/basedoc/ley_1505_2012.html" TargetMode="External"/><Relationship Id="rId127" Type="http://schemas.openxmlformats.org/officeDocument/2006/relationships/hyperlink" Target="https://www.defensacivil.gov.co/transparencia-acceso-informacion-publica/2-normativa" TargetMode="External"/><Relationship Id="rId10" Type="http://schemas.openxmlformats.org/officeDocument/2006/relationships/comments" Target="comments.xml"/><Relationship Id="rId31" Type="http://schemas.openxmlformats.org/officeDocument/2006/relationships/image" Target="media/image19.png"/><Relationship Id="rId52" Type="http://schemas.openxmlformats.org/officeDocument/2006/relationships/image" Target="media/image39.jpg"/><Relationship Id="rId73" Type="http://schemas.openxmlformats.org/officeDocument/2006/relationships/image" Target="media/image59.jpg"/><Relationship Id="rId78" Type="http://schemas.openxmlformats.org/officeDocument/2006/relationships/image" Target="media/image64.png"/><Relationship Id="rId94" Type="http://schemas.openxmlformats.org/officeDocument/2006/relationships/hyperlink" Target="https://www.youtube.com/watch?v=Aaifxx8uGac&amp;ab_channel=UNGRDGesti%C3%B3ndelRiesgodeDesastres" TargetMode="External"/><Relationship Id="rId99" Type="http://schemas.openxmlformats.org/officeDocument/2006/relationships/hyperlink" Target="https://www.cruzrojacolombiana.org/wp-content/uploads/2019/09/Ley-1505-de-2012.pdf" TargetMode="External"/><Relationship Id="rId101" Type="http://schemas.openxmlformats.org/officeDocument/2006/relationships/hyperlink" Target="http://www.secretariasenado.gov.co/senado/basedoc/ley_1505_2012.html" TargetMode="External"/><Relationship Id="rId122" Type="http://schemas.openxmlformats.org/officeDocument/2006/relationships/hyperlink" Target="http://www.secretariasenado.gov.co/senado/basedoc/ley_1505_2012.html" TargetMode="External"/><Relationship Id="rId143" Type="http://schemas.openxmlformats.org/officeDocument/2006/relationships/hyperlink" Target="http://www.secretariasenado.gov.co/senado/basedoc/ley_1505_2012.html" TargetMode="External"/><Relationship Id="rId148" Type="http://schemas.openxmlformats.org/officeDocument/2006/relationships/hyperlink" Target="https://www.youtube.com/watch?v=1xdhPbXw404&amp;ab_channel=UNGRDGesti%C3%B3ndelRiesgodeDesastres" TargetMode="External"/><Relationship Id="rId4" Type="http://schemas.openxmlformats.org/officeDocument/2006/relationships/styles" Target="styles.xml"/><Relationship Id="rId9" Type="http://schemas.openxmlformats.org/officeDocument/2006/relationships/image" Target="media/image1.jpg"/><Relationship Id="rId26" Type="http://schemas.openxmlformats.org/officeDocument/2006/relationships/image" Target="media/image14.jpg"/><Relationship Id="rId47" Type="http://schemas.openxmlformats.org/officeDocument/2006/relationships/image" Target="media/image70.png"/><Relationship Id="rId68" Type="http://schemas.openxmlformats.org/officeDocument/2006/relationships/image" Target="media/image54.jpg"/><Relationship Id="rId89" Type="http://schemas.openxmlformats.org/officeDocument/2006/relationships/image" Target="media/image76.png"/><Relationship Id="rId112" Type="http://schemas.openxmlformats.org/officeDocument/2006/relationships/hyperlink" Target="http://www.secretariasenado.gov.co/senado/basedoc/ley_1505_2012.html" TargetMode="External"/><Relationship Id="rId133" Type="http://schemas.openxmlformats.org/officeDocument/2006/relationships/hyperlink" Target="http://www.secretariasenado.gov.co/senado/basedoc/ley_1523_2012.html" TargetMode="External"/><Relationship Id="rId154" Type="http://schemas.openxmlformats.org/officeDocument/2006/relationships/fontTable" Target="fontTable.xml"/><Relationship Id="rId16" Type="http://schemas.openxmlformats.org/officeDocument/2006/relationships/image" Target="media/image5.jpg"/><Relationship Id="rId37" Type="http://schemas.openxmlformats.org/officeDocument/2006/relationships/image" Target="media/image25.png"/><Relationship Id="rId58" Type="http://schemas.openxmlformats.org/officeDocument/2006/relationships/image" Target="media/image45.jpg"/><Relationship Id="rId79" Type="http://schemas.openxmlformats.org/officeDocument/2006/relationships/image" Target="media/image65.png"/><Relationship Id="rId102" Type="http://schemas.openxmlformats.org/officeDocument/2006/relationships/hyperlink" Target="http://www.secretariasenado.gov.co/senado/basedoc/ley_1505_2012.html" TargetMode="External"/><Relationship Id="rId123" Type="http://schemas.openxmlformats.org/officeDocument/2006/relationships/hyperlink" Target="http://www.secretariasenado.gov.co/senado/basedoc/ley_1505_2012.html" TargetMode="External"/><Relationship Id="rId144" Type="http://schemas.openxmlformats.org/officeDocument/2006/relationships/hyperlink" Target="http://www.secretariasenado.gov.co/senado/basedoc/ley_1505_2012.html" TargetMode="External"/><Relationship Id="rId90" Type="http://schemas.openxmlformats.org/officeDocument/2006/relationships/image" Target="media/image77.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FJOSSWmVMY9lyjXZ+bxfHnmnhQ==">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94AA2D-D262-4769-9A53-DB1BE62EF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10818</Words>
  <Characters>59503</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Bermúdez Díez</dc:creator>
  <cp:lastModifiedBy>Elizabeth Bermúdez Díez</cp:lastModifiedBy>
  <cp:revision>4</cp:revision>
  <dcterms:created xsi:type="dcterms:W3CDTF">2022-10-23T20:54:00Z</dcterms:created>
  <dcterms:modified xsi:type="dcterms:W3CDTF">2022-10-26T02:22:00Z</dcterms:modified>
</cp:coreProperties>
</file>