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F4158" w:rsidRDefault="006F4158">
      <w:pPr>
        <w:widowControl w:val="0"/>
        <w:pBdr>
          <w:top w:val="nil"/>
          <w:left w:val="nil"/>
          <w:bottom w:val="nil"/>
          <w:right w:val="nil"/>
          <w:between w:val="nil"/>
        </w:pBdr>
        <w:rPr>
          <w:rFonts w:ascii="Arial" w:eastAsia="Arial" w:hAnsi="Arial" w:cs="Arial"/>
          <w:color w:val="000000"/>
          <w:sz w:val="22"/>
          <w:szCs w:val="22"/>
        </w:rPr>
      </w:pPr>
    </w:p>
    <w:tbl>
      <w:tblPr>
        <w:tblStyle w:val="affffffffffffd"/>
        <w:tblW w:w="1299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9"/>
        <w:gridCol w:w="10029"/>
      </w:tblGrid>
      <w:tr w:rsidR="006F4158" w14:paraId="012DF49B" w14:textId="77777777">
        <w:trPr>
          <w:trHeight w:val="340"/>
        </w:trPr>
        <w:tc>
          <w:tcPr>
            <w:tcW w:w="2969" w:type="dxa"/>
            <w:shd w:val="clear" w:color="auto" w:fill="D9D9D9"/>
            <w:vAlign w:val="center"/>
          </w:tcPr>
          <w:p w14:paraId="00000002" w14:textId="77777777" w:rsidR="006F4158" w:rsidRDefault="00000000">
            <w:pPr>
              <w:jc w:val="both"/>
              <w:rPr>
                <w:rFonts w:ascii="Arial" w:eastAsia="Arial" w:hAnsi="Arial" w:cs="Arial"/>
                <w:sz w:val="22"/>
                <w:szCs w:val="22"/>
              </w:rPr>
            </w:pPr>
            <w:r>
              <w:rPr>
                <w:rFonts w:ascii="Arial" w:eastAsia="Arial" w:hAnsi="Arial" w:cs="Arial"/>
                <w:sz w:val="22"/>
                <w:szCs w:val="22"/>
              </w:rPr>
              <w:t>Programa de formación.</w:t>
            </w:r>
          </w:p>
        </w:tc>
        <w:tc>
          <w:tcPr>
            <w:tcW w:w="10029" w:type="dxa"/>
            <w:vAlign w:val="center"/>
          </w:tcPr>
          <w:p w14:paraId="00000003" w14:textId="77777777" w:rsidR="006F4158" w:rsidRDefault="00000000">
            <w:pPr>
              <w:jc w:val="both"/>
              <w:rPr>
                <w:rFonts w:ascii="Arial" w:eastAsia="Arial" w:hAnsi="Arial" w:cs="Arial"/>
                <w:color w:val="E36C09"/>
                <w:sz w:val="22"/>
                <w:szCs w:val="22"/>
              </w:rPr>
            </w:pPr>
            <w:r>
              <w:rPr>
                <w:rFonts w:ascii="Arial" w:eastAsia="Arial" w:hAnsi="Arial" w:cs="Arial"/>
                <w:sz w:val="22"/>
                <w:szCs w:val="22"/>
              </w:rPr>
              <w:t>Gestión comunitaria del riesgo de desastres.</w:t>
            </w:r>
          </w:p>
        </w:tc>
      </w:tr>
    </w:tbl>
    <w:p w14:paraId="00000004" w14:textId="77777777" w:rsidR="006F4158" w:rsidRDefault="006F4158">
      <w:pPr>
        <w:jc w:val="both"/>
        <w:rPr>
          <w:rFonts w:ascii="Arial" w:eastAsia="Arial" w:hAnsi="Arial" w:cs="Arial"/>
          <w:sz w:val="22"/>
          <w:szCs w:val="22"/>
        </w:rPr>
      </w:pPr>
    </w:p>
    <w:tbl>
      <w:tblPr>
        <w:tblStyle w:val="affffffffffffe"/>
        <w:tblW w:w="1299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8"/>
        <w:gridCol w:w="4237"/>
        <w:gridCol w:w="2766"/>
        <w:gridCol w:w="3707"/>
      </w:tblGrid>
      <w:tr w:rsidR="006F4158" w14:paraId="5B0D8DD0" w14:textId="77777777">
        <w:trPr>
          <w:trHeight w:val="340"/>
        </w:trPr>
        <w:tc>
          <w:tcPr>
            <w:tcW w:w="2288" w:type="dxa"/>
            <w:shd w:val="clear" w:color="auto" w:fill="D9D9D9"/>
            <w:vAlign w:val="center"/>
          </w:tcPr>
          <w:p w14:paraId="00000005" w14:textId="77777777" w:rsidR="006F4158" w:rsidRDefault="00000000">
            <w:pPr>
              <w:jc w:val="both"/>
              <w:rPr>
                <w:rFonts w:ascii="Arial" w:eastAsia="Arial" w:hAnsi="Arial" w:cs="Arial"/>
                <w:sz w:val="22"/>
                <w:szCs w:val="22"/>
              </w:rPr>
            </w:pPr>
            <w:r>
              <w:rPr>
                <w:rFonts w:ascii="Arial" w:eastAsia="Arial" w:hAnsi="Arial" w:cs="Arial"/>
                <w:sz w:val="22"/>
                <w:szCs w:val="22"/>
              </w:rPr>
              <w:t>Competencia.</w:t>
            </w:r>
          </w:p>
        </w:tc>
        <w:tc>
          <w:tcPr>
            <w:tcW w:w="4237" w:type="dxa"/>
            <w:vAlign w:val="center"/>
          </w:tcPr>
          <w:p w14:paraId="00000006" w14:textId="77777777" w:rsidR="006F4158" w:rsidRDefault="00000000">
            <w:pPr>
              <w:jc w:val="both"/>
              <w:rPr>
                <w:rFonts w:ascii="Arial" w:eastAsia="Arial" w:hAnsi="Arial" w:cs="Arial"/>
                <w:sz w:val="22"/>
                <w:szCs w:val="22"/>
                <w:u w:val="single"/>
              </w:rPr>
            </w:pPr>
            <w:r>
              <w:rPr>
                <w:rFonts w:ascii="Arial" w:eastAsia="Arial" w:hAnsi="Arial" w:cs="Arial"/>
                <w:sz w:val="22"/>
                <w:szCs w:val="22"/>
              </w:rPr>
              <w:t>220201079 - Coordinar campaña ambiental según estrategias de promotoría y normativa.</w:t>
            </w:r>
          </w:p>
        </w:tc>
        <w:tc>
          <w:tcPr>
            <w:tcW w:w="2766" w:type="dxa"/>
            <w:shd w:val="clear" w:color="auto" w:fill="D9D9D9"/>
            <w:vAlign w:val="center"/>
          </w:tcPr>
          <w:p w14:paraId="00000007" w14:textId="77777777" w:rsidR="006F4158" w:rsidRDefault="00000000">
            <w:pPr>
              <w:jc w:val="both"/>
              <w:rPr>
                <w:rFonts w:ascii="Arial" w:eastAsia="Arial" w:hAnsi="Arial" w:cs="Arial"/>
                <w:sz w:val="22"/>
                <w:szCs w:val="22"/>
              </w:rPr>
            </w:pPr>
            <w:r>
              <w:rPr>
                <w:rFonts w:ascii="Arial" w:eastAsia="Arial" w:hAnsi="Arial" w:cs="Arial"/>
                <w:sz w:val="22"/>
                <w:szCs w:val="22"/>
              </w:rPr>
              <w:t>Resultados de aprendizaje.</w:t>
            </w:r>
          </w:p>
        </w:tc>
        <w:tc>
          <w:tcPr>
            <w:tcW w:w="3707" w:type="dxa"/>
            <w:vAlign w:val="center"/>
          </w:tcPr>
          <w:p w14:paraId="00000008" w14:textId="77777777" w:rsidR="006F4158" w:rsidRDefault="00000000">
            <w:pPr>
              <w:ind w:left="66"/>
              <w:jc w:val="both"/>
              <w:rPr>
                <w:rFonts w:ascii="Arial" w:eastAsia="Arial" w:hAnsi="Arial" w:cs="Arial"/>
                <w:b/>
                <w:sz w:val="22"/>
                <w:szCs w:val="22"/>
              </w:rPr>
            </w:pPr>
            <w:r>
              <w:rPr>
                <w:rFonts w:ascii="Arial" w:eastAsia="Arial" w:hAnsi="Arial" w:cs="Arial"/>
                <w:sz w:val="22"/>
                <w:szCs w:val="22"/>
              </w:rPr>
              <w:t>220201079-01 Preparar actividades de capacitación, promoción y concienciación en gestión del riesgo de desastres de acuerdo con el diagnóstico comunitario.</w:t>
            </w:r>
          </w:p>
        </w:tc>
      </w:tr>
    </w:tbl>
    <w:p w14:paraId="00000009" w14:textId="77777777" w:rsidR="006F4158" w:rsidRDefault="006F4158">
      <w:pPr>
        <w:jc w:val="both"/>
        <w:rPr>
          <w:rFonts w:ascii="Arial" w:eastAsia="Arial" w:hAnsi="Arial" w:cs="Arial"/>
          <w:sz w:val="22"/>
          <w:szCs w:val="22"/>
        </w:rPr>
      </w:pPr>
    </w:p>
    <w:tbl>
      <w:tblPr>
        <w:tblStyle w:val="afffffffffffff"/>
        <w:tblW w:w="1299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9"/>
        <w:gridCol w:w="10029"/>
      </w:tblGrid>
      <w:tr w:rsidR="006F4158" w14:paraId="3206448C" w14:textId="77777777">
        <w:trPr>
          <w:trHeight w:val="340"/>
        </w:trPr>
        <w:tc>
          <w:tcPr>
            <w:tcW w:w="2969" w:type="dxa"/>
            <w:shd w:val="clear" w:color="auto" w:fill="D9D9D9"/>
            <w:vAlign w:val="center"/>
          </w:tcPr>
          <w:p w14:paraId="0000000A" w14:textId="77777777" w:rsidR="006F4158" w:rsidRDefault="00000000">
            <w:pPr>
              <w:jc w:val="both"/>
              <w:rPr>
                <w:rFonts w:ascii="Arial" w:eastAsia="Arial" w:hAnsi="Arial" w:cs="Arial"/>
                <w:sz w:val="22"/>
                <w:szCs w:val="22"/>
              </w:rPr>
            </w:pPr>
            <w:r>
              <w:rPr>
                <w:rFonts w:ascii="Arial" w:eastAsia="Arial" w:hAnsi="Arial" w:cs="Arial"/>
                <w:sz w:val="22"/>
                <w:szCs w:val="22"/>
              </w:rPr>
              <w:t>Número del componente formativo.</w:t>
            </w:r>
          </w:p>
        </w:tc>
        <w:tc>
          <w:tcPr>
            <w:tcW w:w="10029" w:type="dxa"/>
            <w:vAlign w:val="center"/>
          </w:tcPr>
          <w:p w14:paraId="0000000B" w14:textId="77777777" w:rsidR="006F4158" w:rsidRDefault="00000000">
            <w:pPr>
              <w:jc w:val="both"/>
              <w:rPr>
                <w:rFonts w:ascii="Arial" w:eastAsia="Arial" w:hAnsi="Arial" w:cs="Arial"/>
                <w:sz w:val="22"/>
                <w:szCs w:val="22"/>
              </w:rPr>
            </w:pPr>
            <w:r>
              <w:rPr>
                <w:rFonts w:ascii="Arial" w:eastAsia="Arial" w:hAnsi="Arial" w:cs="Arial"/>
                <w:sz w:val="22"/>
                <w:szCs w:val="22"/>
              </w:rPr>
              <w:t>4</w:t>
            </w:r>
          </w:p>
        </w:tc>
      </w:tr>
      <w:tr w:rsidR="006F4158" w14:paraId="358087F3" w14:textId="77777777">
        <w:trPr>
          <w:trHeight w:val="340"/>
        </w:trPr>
        <w:tc>
          <w:tcPr>
            <w:tcW w:w="2969" w:type="dxa"/>
            <w:shd w:val="clear" w:color="auto" w:fill="D9D9D9"/>
            <w:vAlign w:val="center"/>
          </w:tcPr>
          <w:p w14:paraId="0000000C" w14:textId="77777777" w:rsidR="006F4158" w:rsidRDefault="00000000">
            <w:pPr>
              <w:jc w:val="both"/>
              <w:rPr>
                <w:rFonts w:ascii="Arial" w:eastAsia="Arial" w:hAnsi="Arial" w:cs="Arial"/>
                <w:sz w:val="22"/>
                <w:szCs w:val="22"/>
              </w:rPr>
            </w:pPr>
            <w:r>
              <w:rPr>
                <w:rFonts w:ascii="Arial" w:eastAsia="Arial" w:hAnsi="Arial" w:cs="Arial"/>
                <w:sz w:val="22"/>
                <w:szCs w:val="22"/>
              </w:rPr>
              <w:t>Nombre del componente formativo.</w:t>
            </w:r>
          </w:p>
        </w:tc>
        <w:tc>
          <w:tcPr>
            <w:tcW w:w="10029" w:type="dxa"/>
            <w:vAlign w:val="center"/>
          </w:tcPr>
          <w:p w14:paraId="0000000D" w14:textId="77777777" w:rsidR="006F4158" w:rsidRDefault="00000000">
            <w:pPr>
              <w:jc w:val="both"/>
              <w:rPr>
                <w:rFonts w:ascii="Arial" w:eastAsia="Arial" w:hAnsi="Arial" w:cs="Arial"/>
                <w:sz w:val="22"/>
                <w:szCs w:val="22"/>
              </w:rPr>
            </w:pPr>
            <w:r>
              <w:rPr>
                <w:rFonts w:ascii="Arial" w:eastAsia="Arial" w:hAnsi="Arial" w:cs="Arial"/>
                <w:sz w:val="22"/>
                <w:szCs w:val="22"/>
              </w:rPr>
              <w:t>Planeación y promotoría para gestión del riesgo en comunidades.</w:t>
            </w:r>
          </w:p>
        </w:tc>
      </w:tr>
      <w:tr w:rsidR="006F4158" w14:paraId="1EEC4DFF" w14:textId="77777777">
        <w:trPr>
          <w:trHeight w:val="340"/>
        </w:trPr>
        <w:tc>
          <w:tcPr>
            <w:tcW w:w="2969" w:type="dxa"/>
            <w:shd w:val="clear" w:color="auto" w:fill="D9D9D9"/>
            <w:vAlign w:val="center"/>
          </w:tcPr>
          <w:p w14:paraId="0000000E" w14:textId="77777777" w:rsidR="006F4158" w:rsidRDefault="00000000">
            <w:pPr>
              <w:jc w:val="both"/>
              <w:rPr>
                <w:rFonts w:ascii="Arial" w:eastAsia="Arial" w:hAnsi="Arial" w:cs="Arial"/>
                <w:sz w:val="22"/>
                <w:szCs w:val="22"/>
              </w:rPr>
            </w:pPr>
            <w:r>
              <w:rPr>
                <w:rFonts w:ascii="Arial" w:eastAsia="Arial" w:hAnsi="Arial" w:cs="Arial"/>
                <w:sz w:val="22"/>
                <w:szCs w:val="22"/>
              </w:rPr>
              <w:t>Breve descripción.</w:t>
            </w:r>
          </w:p>
        </w:tc>
        <w:tc>
          <w:tcPr>
            <w:tcW w:w="10029" w:type="dxa"/>
            <w:vAlign w:val="center"/>
          </w:tcPr>
          <w:p w14:paraId="0000000F" w14:textId="77777777" w:rsidR="006F4158" w:rsidRDefault="00000000">
            <w:pPr>
              <w:jc w:val="both"/>
              <w:rPr>
                <w:rFonts w:ascii="Arial" w:eastAsia="Arial" w:hAnsi="Arial" w:cs="Arial"/>
                <w:color w:val="FF0000"/>
                <w:sz w:val="22"/>
                <w:szCs w:val="22"/>
                <w:highlight w:val="yellow"/>
              </w:rPr>
            </w:pPr>
            <w:r>
              <w:rPr>
                <w:rFonts w:ascii="Arial" w:eastAsia="Arial" w:hAnsi="Arial" w:cs="Arial"/>
                <w:sz w:val="22"/>
                <w:szCs w:val="22"/>
              </w:rPr>
              <w:t xml:space="preserve">En este componente formativo podrá reconocer las bases para realizar la planeación y promotoría del plan de gestión del riesgo, en el cual se tenga presente la participación ciudadana, los mecanismos y estrategias de capacitación y concientización en educación ambiental para la prevención del riesgo de desastres. </w:t>
            </w:r>
          </w:p>
        </w:tc>
      </w:tr>
      <w:tr w:rsidR="006F4158" w14:paraId="6A78E582" w14:textId="77777777">
        <w:trPr>
          <w:trHeight w:val="340"/>
        </w:trPr>
        <w:tc>
          <w:tcPr>
            <w:tcW w:w="2969" w:type="dxa"/>
            <w:shd w:val="clear" w:color="auto" w:fill="D9D9D9"/>
            <w:vAlign w:val="center"/>
          </w:tcPr>
          <w:p w14:paraId="00000010" w14:textId="77777777" w:rsidR="006F4158" w:rsidRDefault="00000000">
            <w:pPr>
              <w:jc w:val="both"/>
              <w:rPr>
                <w:rFonts w:ascii="Arial" w:eastAsia="Arial" w:hAnsi="Arial" w:cs="Arial"/>
                <w:sz w:val="22"/>
                <w:szCs w:val="22"/>
              </w:rPr>
            </w:pPr>
            <w:r>
              <w:rPr>
                <w:rFonts w:ascii="Arial" w:eastAsia="Arial" w:hAnsi="Arial" w:cs="Arial"/>
                <w:sz w:val="22"/>
                <w:szCs w:val="22"/>
              </w:rPr>
              <w:t>Palabras clave.</w:t>
            </w:r>
          </w:p>
        </w:tc>
        <w:tc>
          <w:tcPr>
            <w:tcW w:w="10029" w:type="dxa"/>
            <w:vAlign w:val="center"/>
          </w:tcPr>
          <w:p w14:paraId="00000011" w14:textId="77777777" w:rsidR="006F4158" w:rsidRDefault="00000000">
            <w:pPr>
              <w:jc w:val="both"/>
              <w:rPr>
                <w:rFonts w:ascii="Arial" w:eastAsia="Arial" w:hAnsi="Arial" w:cs="Arial"/>
                <w:color w:val="FF0000"/>
                <w:sz w:val="22"/>
                <w:szCs w:val="22"/>
                <w:highlight w:val="yellow"/>
              </w:rPr>
            </w:pPr>
            <w:r>
              <w:rPr>
                <w:rFonts w:ascii="Arial" w:eastAsia="Arial" w:hAnsi="Arial" w:cs="Arial"/>
                <w:sz w:val="22"/>
                <w:szCs w:val="22"/>
              </w:rPr>
              <w:t>Capacitación, concientización, grupos focales, grupos poblacionales, promotoría.</w:t>
            </w:r>
          </w:p>
        </w:tc>
      </w:tr>
    </w:tbl>
    <w:p w14:paraId="00000012" w14:textId="77777777" w:rsidR="006F4158" w:rsidRDefault="006F4158">
      <w:pPr>
        <w:jc w:val="both"/>
        <w:rPr>
          <w:rFonts w:ascii="Arial" w:eastAsia="Arial" w:hAnsi="Arial" w:cs="Arial"/>
          <w:sz w:val="22"/>
          <w:szCs w:val="22"/>
        </w:rPr>
      </w:pPr>
    </w:p>
    <w:tbl>
      <w:tblPr>
        <w:tblStyle w:val="afffffffffffff0"/>
        <w:tblW w:w="1299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9"/>
        <w:gridCol w:w="10029"/>
      </w:tblGrid>
      <w:tr w:rsidR="006F4158" w14:paraId="3B099D12" w14:textId="77777777">
        <w:trPr>
          <w:trHeight w:val="340"/>
        </w:trPr>
        <w:tc>
          <w:tcPr>
            <w:tcW w:w="2969" w:type="dxa"/>
            <w:shd w:val="clear" w:color="auto" w:fill="D9D9D9"/>
            <w:vAlign w:val="center"/>
          </w:tcPr>
          <w:p w14:paraId="00000013" w14:textId="77777777" w:rsidR="006F4158" w:rsidRDefault="00000000">
            <w:pPr>
              <w:jc w:val="both"/>
              <w:rPr>
                <w:rFonts w:ascii="Arial" w:eastAsia="Arial" w:hAnsi="Arial" w:cs="Arial"/>
                <w:sz w:val="22"/>
                <w:szCs w:val="22"/>
              </w:rPr>
            </w:pPr>
            <w:r>
              <w:rPr>
                <w:rFonts w:ascii="Arial" w:eastAsia="Arial" w:hAnsi="Arial" w:cs="Arial"/>
                <w:sz w:val="22"/>
                <w:szCs w:val="22"/>
              </w:rPr>
              <w:t>Área ocupacional.</w:t>
            </w:r>
          </w:p>
        </w:tc>
        <w:tc>
          <w:tcPr>
            <w:tcW w:w="10029" w:type="dxa"/>
            <w:vAlign w:val="center"/>
          </w:tcPr>
          <w:p w14:paraId="00000014" w14:textId="77777777" w:rsidR="006F4158" w:rsidRDefault="00000000">
            <w:pPr>
              <w:jc w:val="both"/>
              <w:rPr>
                <w:rFonts w:ascii="Arial" w:eastAsia="Arial" w:hAnsi="Arial" w:cs="Arial"/>
                <w:sz w:val="22"/>
                <w:szCs w:val="22"/>
              </w:rPr>
            </w:pPr>
            <w:r>
              <w:rPr>
                <w:rFonts w:ascii="Arial" w:eastAsia="Arial" w:hAnsi="Arial" w:cs="Arial"/>
                <w:sz w:val="22"/>
                <w:szCs w:val="22"/>
              </w:rPr>
              <w:t>2 – Ciencias naturales, aplicadas y relacionadas.</w:t>
            </w:r>
          </w:p>
        </w:tc>
      </w:tr>
      <w:tr w:rsidR="006F4158" w14:paraId="7ADB8424" w14:textId="77777777">
        <w:trPr>
          <w:trHeight w:val="465"/>
        </w:trPr>
        <w:tc>
          <w:tcPr>
            <w:tcW w:w="2969" w:type="dxa"/>
            <w:shd w:val="clear" w:color="auto" w:fill="D9D9D9"/>
            <w:vAlign w:val="center"/>
          </w:tcPr>
          <w:p w14:paraId="00000015" w14:textId="77777777" w:rsidR="006F4158" w:rsidRDefault="00000000">
            <w:pPr>
              <w:jc w:val="both"/>
              <w:rPr>
                <w:rFonts w:ascii="Arial" w:eastAsia="Arial" w:hAnsi="Arial" w:cs="Arial"/>
                <w:sz w:val="22"/>
                <w:szCs w:val="22"/>
              </w:rPr>
            </w:pPr>
            <w:r>
              <w:rPr>
                <w:rFonts w:ascii="Arial" w:eastAsia="Arial" w:hAnsi="Arial" w:cs="Arial"/>
                <w:sz w:val="22"/>
                <w:szCs w:val="22"/>
              </w:rPr>
              <w:t>Idioma.</w:t>
            </w:r>
          </w:p>
        </w:tc>
        <w:tc>
          <w:tcPr>
            <w:tcW w:w="10029" w:type="dxa"/>
            <w:vAlign w:val="center"/>
          </w:tcPr>
          <w:p w14:paraId="00000016" w14:textId="77777777" w:rsidR="006F4158" w:rsidRDefault="00000000">
            <w:pPr>
              <w:jc w:val="both"/>
              <w:rPr>
                <w:rFonts w:ascii="Arial" w:eastAsia="Arial" w:hAnsi="Arial" w:cs="Arial"/>
                <w:sz w:val="22"/>
                <w:szCs w:val="22"/>
              </w:rPr>
            </w:pPr>
            <w:r>
              <w:rPr>
                <w:rFonts w:ascii="Arial" w:eastAsia="Arial" w:hAnsi="Arial" w:cs="Arial"/>
                <w:sz w:val="22"/>
                <w:szCs w:val="22"/>
              </w:rPr>
              <w:t>Español.</w:t>
            </w:r>
          </w:p>
        </w:tc>
      </w:tr>
    </w:tbl>
    <w:p w14:paraId="00000017" w14:textId="77777777" w:rsidR="006F4158" w:rsidRDefault="006F4158">
      <w:pPr>
        <w:jc w:val="both"/>
        <w:rPr>
          <w:rFonts w:ascii="Arial" w:eastAsia="Arial" w:hAnsi="Arial" w:cs="Arial"/>
          <w:sz w:val="22"/>
          <w:szCs w:val="22"/>
        </w:rPr>
      </w:pPr>
    </w:p>
    <w:p w14:paraId="00000018" w14:textId="77777777" w:rsidR="006F4158" w:rsidRDefault="006F4158">
      <w:pPr>
        <w:keepNext/>
        <w:keepLines/>
        <w:pBdr>
          <w:top w:val="nil"/>
          <w:left w:val="nil"/>
          <w:bottom w:val="nil"/>
          <w:right w:val="nil"/>
          <w:between w:val="nil"/>
        </w:pBdr>
        <w:jc w:val="both"/>
        <w:rPr>
          <w:rFonts w:ascii="Arial" w:eastAsia="Arial" w:hAnsi="Arial" w:cs="Arial"/>
          <w:b/>
          <w:color w:val="000000"/>
          <w:sz w:val="22"/>
          <w:szCs w:val="22"/>
        </w:rPr>
      </w:pPr>
    </w:p>
    <w:p w14:paraId="00000019" w14:textId="77777777" w:rsidR="006F4158" w:rsidRDefault="00000000">
      <w:pPr>
        <w:keepNext/>
        <w:keepLines/>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color w:val="000000"/>
          <w:sz w:val="22"/>
          <w:szCs w:val="22"/>
        </w:rPr>
        <w:t>Tabla de contenidos</w:t>
      </w:r>
    </w:p>
    <w:p w14:paraId="0000001A" w14:textId="77777777" w:rsidR="006F4158" w:rsidRDefault="006F4158"/>
    <w:p w14:paraId="0000001B" w14:textId="77777777" w:rsidR="006F4158" w:rsidRDefault="00000000">
      <w:pPr>
        <w:ind w:left="284"/>
        <w:jc w:val="both"/>
        <w:rPr>
          <w:rFonts w:ascii="Arial" w:eastAsia="Arial" w:hAnsi="Arial" w:cs="Arial"/>
          <w:b/>
          <w:sz w:val="22"/>
          <w:szCs w:val="22"/>
        </w:rPr>
      </w:pPr>
      <w:r>
        <w:rPr>
          <w:rFonts w:ascii="Arial" w:eastAsia="Arial" w:hAnsi="Arial" w:cs="Arial"/>
          <w:b/>
          <w:sz w:val="22"/>
          <w:szCs w:val="22"/>
        </w:rPr>
        <w:t>Introducción</w:t>
      </w:r>
    </w:p>
    <w:p w14:paraId="0000001C" w14:textId="77777777" w:rsidR="006F4158" w:rsidRDefault="006F4158">
      <w:pPr>
        <w:ind w:left="284"/>
        <w:jc w:val="both"/>
        <w:rPr>
          <w:rFonts w:ascii="Arial" w:eastAsia="Arial" w:hAnsi="Arial" w:cs="Arial"/>
          <w:b/>
          <w:sz w:val="22"/>
          <w:szCs w:val="22"/>
        </w:rPr>
      </w:pPr>
    </w:p>
    <w:p w14:paraId="0000001D" w14:textId="77777777" w:rsidR="006F4158" w:rsidRDefault="00000000">
      <w:pPr>
        <w:numPr>
          <w:ilvl w:val="1"/>
          <w:numId w:val="4"/>
        </w:numPr>
        <w:pBdr>
          <w:top w:val="nil"/>
          <w:left w:val="nil"/>
          <w:bottom w:val="nil"/>
          <w:right w:val="nil"/>
          <w:between w:val="nil"/>
        </w:pBdr>
        <w:ind w:left="567" w:hanging="283"/>
        <w:jc w:val="both"/>
        <w:rPr>
          <w:rFonts w:ascii="Arial" w:eastAsia="Arial" w:hAnsi="Arial" w:cs="Arial"/>
          <w:b/>
          <w:color w:val="000000"/>
          <w:sz w:val="22"/>
          <w:szCs w:val="22"/>
        </w:rPr>
      </w:pPr>
      <w:r>
        <w:rPr>
          <w:rFonts w:ascii="Arial" w:eastAsia="Arial" w:hAnsi="Arial" w:cs="Arial"/>
          <w:b/>
          <w:color w:val="000000"/>
          <w:sz w:val="22"/>
          <w:szCs w:val="22"/>
        </w:rPr>
        <w:t>Diagnóstico y planificación participativa</w:t>
      </w:r>
    </w:p>
    <w:p w14:paraId="0000001E" w14:textId="77777777" w:rsidR="006F4158" w:rsidRDefault="00000000">
      <w:pPr>
        <w:numPr>
          <w:ilvl w:val="1"/>
          <w:numId w:val="14"/>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Identificación de las instituciones y organizaciones comunitarias</w:t>
      </w:r>
    </w:p>
    <w:p w14:paraId="0000001F" w14:textId="77777777" w:rsidR="006F4158" w:rsidRDefault="00000000">
      <w:pPr>
        <w:numPr>
          <w:ilvl w:val="1"/>
          <w:numId w:val="14"/>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Programas de capacitación y sensibilización</w:t>
      </w:r>
    </w:p>
    <w:p w14:paraId="00000020" w14:textId="77777777" w:rsidR="006F4158" w:rsidRDefault="00000000">
      <w:pPr>
        <w:numPr>
          <w:ilvl w:val="1"/>
          <w:numId w:val="14"/>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Instrumentos de capacitación y sensibilización</w:t>
      </w:r>
    </w:p>
    <w:p w14:paraId="00000021" w14:textId="77777777" w:rsidR="006F4158" w:rsidRDefault="006F4158">
      <w:pPr>
        <w:pBdr>
          <w:top w:val="nil"/>
          <w:left w:val="nil"/>
          <w:bottom w:val="nil"/>
          <w:right w:val="nil"/>
          <w:between w:val="nil"/>
        </w:pBdr>
        <w:shd w:val="clear" w:color="auto" w:fill="FFFFFF"/>
        <w:jc w:val="both"/>
        <w:rPr>
          <w:rFonts w:ascii="Arial" w:eastAsia="Arial" w:hAnsi="Arial" w:cs="Arial"/>
          <w:b/>
          <w:color w:val="000000"/>
          <w:sz w:val="22"/>
          <w:szCs w:val="22"/>
        </w:rPr>
      </w:pPr>
      <w:bookmarkStart w:id="0" w:name="_heading=h.17dp8vu" w:colFirst="0" w:colLast="0"/>
      <w:bookmarkEnd w:id="0"/>
    </w:p>
    <w:p w14:paraId="00000022" w14:textId="77777777" w:rsidR="006F4158" w:rsidRDefault="00000000">
      <w:pPr>
        <w:pBdr>
          <w:top w:val="nil"/>
          <w:left w:val="nil"/>
          <w:bottom w:val="nil"/>
          <w:right w:val="nil"/>
          <w:between w:val="nil"/>
        </w:pBdr>
        <w:shd w:val="clear" w:color="auto" w:fill="FFFFFF"/>
        <w:jc w:val="both"/>
        <w:rPr>
          <w:rFonts w:ascii="Arial" w:eastAsia="Arial" w:hAnsi="Arial" w:cs="Arial"/>
          <w:b/>
          <w:color w:val="000000"/>
          <w:sz w:val="22"/>
          <w:szCs w:val="22"/>
        </w:rPr>
      </w:pPr>
      <w:r>
        <w:rPr>
          <w:rFonts w:ascii="Arial" w:eastAsia="Arial" w:hAnsi="Arial" w:cs="Arial"/>
          <w:b/>
          <w:color w:val="000000"/>
          <w:sz w:val="22"/>
          <w:szCs w:val="22"/>
        </w:rPr>
        <w:t>Introducción</w:t>
      </w:r>
    </w:p>
    <w:tbl>
      <w:tblPr>
        <w:tblStyle w:val="afffffffffffff1"/>
        <w:tblW w:w="134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22"/>
      </w:tblGrid>
      <w:tr w:rsidR="006F4158" w14:paraId="526959A7" w14:textId="77777777">
        <w:trPr>
          <w:trHeight w:val="444"/>
        </w:trPr>
        <w:tc>
          <w:tcPr>
            <w:tcW w:w="13422" w:type="dxa"/>
            <w:shd w:val="clear" w:color="auto" w:fill="D9D9D9"/>
          </w:tcPr>
          <w:p w14:paraId="00000023" w14:textId="77777777" w:rsidR="006F4158" w:rsidRDefault="00000000">
            <w:pPr>
              <w:keepNext/>
              <w:keepLines/>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Cuadro de texto.</w:t>
            </w:r>
          </w:p>
        </w:tc>
      </w:tr>
      <w:tr w:rsidR="006F4158" w14:paraId="2EA1502F" w14:textId="77777777">
        <w:tc>
          <w:tcPr>
            <w:tcW w:w="13422" w:type="dxa"/>
          </w:tcPr>
          <w:p w14:paraId="00000024" w14:textId="77777777" w:rsidR="006F4158" w:rsidRDefault="00000000">
            <w:pPr>
              <w:jc w:val="both"/>
              <w:rPr>
                <w:rFonts w:ascii="Arial" w:eastAsia="Arial" w:hAnsi="Arial" w:cs="Arial"/>
                <w:sz w:val="22"/>
                <w:szCs w:val="22"/>
              </w:rPr>
            </w:pPr>
            <w:r>
              <w:rPr>
                <w:rFonts w:ascii="Arial" w:eastAsia="Arial" w:hAnsi="Arial" w:cs="Arial"/>
                <w:sz w:val="22"/>
                <w:szCs w:val="22"/>
              </w:rPr>
              <w:t xml:space="preserve">Estimado aprendiz, en este componente formativo se evidencia como la participación ciudadana es de vital importancia en la sociedad para los procesos de creación y promoción de los planes de gestión del riesgo de desastres, ya que son las personas los actores centrales y principales dentro de los escenarios de riesgo, y por ende deben capacitarse y así actuar de manera adecuada, para asegurar una correcta prevención y respuesta a las actividades que puedan afectar la salud humana, el entorno y los bienes de las comunidades.  </w:t>
            </w:r>
          </w:p>
          <w:p w14:paraId="00000025" w14:textId="77777777" w:rsidR="006F4158" w:rsidRDefault="00000000">
            <w:pPr>
              <w:jc w:val="both"/>
              <w:rPr>
                <w:rFonts w:ascii="Arial" w:eastAsia="Arial" w:hAnsi="Arial" w:cs="Arial"/>
                <w:sz w:val="22"/>
                <w:szCs w:val="22"/>
              </w:rPr>
            </w:pPr>
            <w:r>
              <w:rPr>
                <w:rFonts w:ascii="Arial" w:eastAsia="Arial" w:hAnsi="Arial" w:cs="Arial"/>
                <w:sz w:val="22"/>
                <w:szCs w:val="22"/>
              </w:rPr>
              <w:t xml:space="preserve">Las temáticas que se trabajarán a </w:t>
            </w:r>
            <w:proofErr w:type="gramStart"/>
            <w:r>
              <w:rPr>
                <w:rFonts w:ascii="Arial" w:eastAsia="Arial" w:hAnsi="Arial" w:cs="Arial"/>
                <w:sz w:val="22"/>
                <w:szCs w:val="22"/>
              </w:rPr>
              <w:t>continuación,</w:t>
            </w:r>
            <w:proofErr w:type="gramEnd"/>
            <w:r>
              <w:rPr>
                <w:rFonts w:ascii="Arial" w:eastAsia="Arial" w:hAnsi="Arial" w:cs="Arial"/>
                <w:sz w:val="22"/>
                <w:szCs w:val="22"/>
              </w:rPr>
              <w:t xml:space="preserve"> permitirán profundizar tópicos que van desde los grupos focales, hasta los mecanismos de participación constitucionales, desde la clasificación de las comunidades, hasta las técnicas educativas. Por favor, explore con atención el siguiente video que le mostrará la importancia de trabajar por el bienestar común de las comunidades.</w:t>
            </w:r>
          </w:p>
        </w:tc>
      </w:tr>
    </w:tbl>
    <w:p w14:paraId="00000026" w14:textId="77777777" w:rsidR="006F4158" w:rsidRDefault="006F4158">
      <w:pPr>
        <w:rPr>
          <w:rFonts w:ascii="Arial" w:eastAsia="Arial" w:hAnsi="Arial" w:cs="Arial"/>
          <w:b/>
          <w:sz w:val="22"/>
          <w:szCs w:val="22"/>
        </w:rPr>
      </w:pPr>
    </w:p>
    <w:p w14:paraId="00000027" w14:textId="77777777" w:rsidR="006F4158" w:rsidRDefault="006F4158">
      <w:pPr>
        <w:rPr>
          <w:rFonts w:ascii="Arial" w:eastAsia="Arial" w:hAnsi="Arial" w:cs="Arial"/>
          <w:b/>
          <w:sz w:val="22"/>
          <w:szCs w:val="22"/>
        </w:rPr>
      </w:pPr>
    </w:p>
    <w:p w14:paraId="00000028" w14:textId="77777777" w:rsidR="006F4158" w:rsidRDefault="00000000">
      <w:pPr>
        <w:rPr>
          <w:rFonts w:ascii="Arial" w:eastAsia="Arial" w:hAnsi="Arial" w:cs="Arial"/>
          <w:b/>
          <w:sz w:val="22"/>
          <w:szCs w:val="22"/>
        </w:rPr>
      </w:pPr>
      <w:r>
        <w:rPr>
          <w:rFonts w:ascii="Arial" w:eastAsia="Arial" w:hAnsi="Arial" w:cs="Arial"/>
          <w:b/>
          <w:sz w:val="22"/>
          <w:szCs w:val="22"/>
        </w:rPr>
        <w:t>Guion de video introductorio</w:t>
      </w:r>
    </w:p>
    <w:p w14:paraId="00000029" w14:textId="77777777" w:rsidR="006F4158" w:rsidRDefault="006F4158">
      <w:pPr>
        <w:rPr>
          <w:rFonts w:ascii="Arial" w:eastAsia="Arial" w:hAnsi="Arial" w:cs="Arial"/>
          <w:sz w:val="22"/>
          <w:szCs w:val="22"/>
        </w:rPr>
      </w:pPr>
    </w:p>
    <w:tbl>
      <w:tblPr>
        <w:tblStyle w:val="afffffffffffff2"/>
        <w:tblW w:w="134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6"/>
        <w:gridCol w:w="3545"/>
        <w:gridCol w:w="1029"/>
        <w:gridCol w:w="4380"/>
        <w:gridCol w:w="3372"/>
      </w:tblGrid>
      <w:tr w:rsidR="006F4158" w14:paraId="7D8DDFDB" w14:textId="77777777">
        <w:trPr>
          <w:trHeight w:val="460"/>
        </w:trPr>
        <w:tc>
          <w:tcPr>
            <w:tcW w:w="1086" w:type="dxa"/>
            <w:shd w:val="clear" w:color="auto" w:fill="D9D9D9"/>
            <w:tcMar>
              <w:top w:w="100" w:type="dxa"/>
              <w:left w:w="100" w:type="dxa"/>
              <w:bottom w:w="100" w:type="dxa"/>
              <w:right w:w="100" w:type="dxa"/>
            </w:tcMar>
          </w:tcPr>
          <w:p w14:paraId="0000002A" w14:textId="77777777" w:rsidR="006F4158" w:rsidRDefault="00000000">
            <w:pPr>
              <w:widowControl w:val="0"/>
              <w:jc w:val="center"/>
              <w:rPr>
                <w:rFonts w:ascii="Arial" w:eastAsia="Arial" w:hAnsi="Arial" w:cs="Arial"/>
                <w:sz w:val="22"/>
                <w:szCs w:val="22"/>
              </w:rPr>
            </w:pPr>
            <w:bookmarkStart w:id="1" w:name="_heading=h.3rdcrjn" w:colFirst="0" w:colLast="0"/>
            <w:bookmarkEnd w:id="1"/>
            <w:r>
              <w:rPr>
                <w:rFonts w:ascii="Arial" w:eastAsia="Arial" w:hAnsi="Arial" w:cs="Arial"/>
                <w:sz w:val="22"/>
                <w:szCs w:val="22"/>
              </w:rPr>
              <w:t>Tipo de recurso.</w:t>
            </w:r>
          </w:p>
        </w:tc>
        <w:tc>
          <w:tcPr>
            <w:tcW w:w="12326" w:type="dxa"/>
            <w:gridSpan w:val="4"/>
            <w:shd w:val="clear" w:color="auto" w:fill="D9D9D9"/>
            <w:tcMar>
              <w:top w:w="100" w:type="dxa"/>
              <w:left w:w="100" w:type="dxa"/>
              <w:bottom w:w="100" w:type="dxa"/>
              <w:right w:w="100" w:type="dxa"/>
            </w:tcMar>
          </w:tcPr>
          <w:p w14:paraId="0000002B" w14:textId="77777777" w:rsidR="006F4158" w:rsidRDefault="00000000">
            <w:pPr>
              <w:keepNext/>
              <w:keepLines/>
              <w:widowControl w:val="0"/>
              <w:pBdr>
                <w:top w:val="nil"/>
                <w:left w:val="nil"/>
                <w:bottom w:val="nil"/>
                <w:right w:val="nil"/>
                <w:between w:val="nil"/>
              </w:pBdr>
              <w:jc w:val="center"/>
              <w:rPr>
                <w:rFonts w:ascii="Arial" w:eastAsia="Arial" w:hAnsi="Arial" w:cs="Arial"/>
                <w:color w:val="000000"/>
                <w:sz w:val="22"/>
                <w:szCs w:val="22"/>
              </w:rPr>
            </w:pPr>
            <w:bookmarkStart w:id="2" w:name="_heading=h.26in1rg" w:colFirst="0" w:colLast="0"/>
            <w:bookmarkEnd w:id="2"/>
            <w:r>
              <w:rPr>
                <w:rFonts w:ascii="Arial" w:eastAsia="Arial" w:hAnsi="Arial" w:cs="Arial"/>
                <w:color w:val="000000"/>
                <w:sz w:val="22"/>
                <w:szCs w:val="22"/>
              </w:rPr>
              <w:t>Video spot animado.</w:t>
            </w:r>
          </w:p>
        </w:tc>
      </w:tr>
      <w:tr w:rsidR="006F4158" w14:paraId="46D1CB05" w14:textId="77777777">
        <w:trPr>
          <w:trHeight w:val="460"/>
        </w:trPr>
        <w:tc>
          <w:tcPr>
            <w:tcW w:w="1086" w:type="dxa"/>
            <w:shd w:val="clear" w:color="auto" w:fill="D9D9D9"/>
            <w:tcMar>
              <w:top w:w="100" w:type="dxa"/>
              <w:left w:w="100" w:type="dxa"/>
              <w:bottom w:w="100" w:type="dxa"/>
              <w:right w:w="100" w:type="dxa"/>
            </w:tcMar>
          </w:tcPr>
          <w:p w14:paraId="0000002F" w14:textId="77777777" w:rsidR="006F4158" w:rsidRDefault="00000000">
            <w:pPr>
              <w:widowControl w:val="0"/>
              <w:jc w:val="center"/>
              <w:rPr>
                <w:rFonts w:ascii="Arial" w:eastAsia="Arial" w:hAnsi="Arial" w:cs="Arial"/>
                <w:sz w:val="22"/>
                <w:szCs w:val="22"/>
              </w:rPr>
            </w:pPr>
            <w:r>
              <w:rPr>
                <w:rFonts w:ascii="Arial" w:eastAsia="Arial" w:hAnsi="Arial" w:cs="Arial"/>
                <w:sz w:val="22"/>
                <w:szCs w:val="22"/>
              </w:rPr>
              <w:t>Nota.</w:t>
            </w:r>
          </w:p>
        </w:tc>
        <w:tc>
          <w:tcPr>
            <w:tcW w:w="12326" w:type="dxa"/>
            <w:gridSpan w:val="4"/>
            <w:shd w:val="clear" w:color="auto" w:fill="D9D9D9"/>
            <w:tcMar>
              <w:top w:w="100" w:type="dxa"/>
              <w:left w:w="100" w:type="dxa"/>
              <w:bottom w:w="100" w:type="dxa"/>
              <w:right w:w="100" w:type="dxa"/>
            </w:tcMar>
          </w:tcPr>
          <w:p w14:paraId="00000030" w14:textId="77777777" w:rsidR="006F4158" w:rsidRDefault="00000000">
            <w:pPr>
              <w:widowControl w:val="0"/>
              <w:jc w:val="center"/>
              <w:rPr>
                <w:rFonts w:ascii="Arial" w:eastAsia="Arial" w:hAnsi="Arial" w:cs="Arial"/>
                <w:sz w:val="22"/>
                <w:szCs w:val="22"/>
              </w:rPr>
            </w:pPr>
            <w:r>
              <w:rPr>
                <w:rFonts w:ascii="Arial" w:eastAsia="Arial" w:hAnsi="Arial" w:cs="Arial"/>
                <w:sz w:val="22"/>
                <w:szCs w:val="22"/>
              </w:rPr>
              <w:t>La totalidad del texto locutado para el video no debe superar las 500 palabras aproximadamente.</w:t>
            </w:r>
          </w:p>
        </w:tc>
      </w:tr>
      <w:tr w:rsidR="006F4158" w14:paraId="79665F65" w14:textId="77777777">
        <w:trPr>
          <w:trHeight w:val="420"/>
        </w:trPr>
        <w:tc>
          <w:tcPr>
            <w:tcW w:w="1086" w:type="dxa"/>
            <w:shd w:val="clear" w:color="auto" w:fill="auto"/>
            <w:tcMar>
              <w:top w:w="100" w:type="dxa"/>
              <w:left w:w="100" w:type="dxa"/>
              <w:bottom w:w="100" w:type="dxa"/>
              <w:right w:w="100" w:type="dxa"/>
            </w:tcMar>
          </w:tcPr>
          <w:p w14:paraId="00000034" w14:textId="77777777" w:rsidR="006F4158" w:rsidRDefault="00000000">
            <w:pPr>
              <w:widowControl w:val="0"/>
              <w:rPr>
                <w:rFonts w:ascii="Arial" w:eastAsia="Arial" w:hAnsi="Arial" w:cs="Arial"/>
                <w:sz w:val="22"/>
                <w:szCs w:val="22"/>
              </w:rPr>
            </w:pPr>
            <w:r>
              <w:rPr>
                <w:rFonts w:ascii="Arial" w:eastAsia="Arial" w:hAnsi="Arial" w:cs="Arial"/>
                <w:sz w:val="22"/>
                <w:szCs w:val="22"/>
              </w:rPr>
              <w:t>Título.</w:t>
            </w:r>
          </w:p>
        </w:tc>
        <w:tc>
          <w:tcPr>
            <w:tcW w:w="12326" w:type="dxa"/>
            <w:gridSpan w:val="4"/>
            <w:shd w:val="clear" w:color="auto" w:fill="auto"/>
            <w:tcMar>
              <w:top w:w="100" w:type="dxa"/>
              <w:left w:w="100" w:type="dxa"/>
              <w:bottom w:w="100" w:type="dxa"/>
              <w:right w:w="100" w:type="dxa"/>
            </w:tcMar>
          </w:tcPr>
          <w:p w14:paraId="00000035" w14:textId="77777777" w:rsidR="006F4158" w:rsidRDefault="00000000">
            <w:pPr>
              <w:ind w:left="66"/>
              <w:rPr>
                <w:rFonts w:ascii="Arial" w:eastAsia="Arial" w:hAnsi="Arial" w:cs="Arial"/>
                <w:sz w:val="22"/>
                <w:szCs w:val="22"/>
              </w:rPr>
            </w:pPr>
            <w:r>
              <w:rPr>
                <w:rFonts w:ascii="Arial" w:eastAsia="Arial" w:hAnsi="Arial" w:cs="Arial"/>
                <w:sz w:val="22"/>
                <w:szCs w:val="22"/>
              </w:rPr>
              <w:t>Importancia de la ciudadanía en la planeación y promotoría de los planes de gestión del riesgo de desastres</w:t>
            </w:r>
          </w:p>
        </w:tc>
      </w:tr>
      <w:tr w:rsidR="006F4158" w14:paraId="6766AB10" w14:textId="77777777">
        <w:tc>
          <w:tcPr>
            <w:tcW w:w="1086" w:type="dxa"/>
            <w:shd w:val="clear" w:color="auto" w:fill="auto"/>
            <w:tcMar>
              <w:top w:w="100" w:type="dxa"/>
              <w:left w:w="100" w:type="dxa"/>
              <w:bottom w:w="100" w:type="dxa"/>
              <w:right w:w="100" w:type="dxa"/>
            </w:tcMar>
          </w:tcPr>
          <w:p w14:paraId="00000039" w14:textId="77777777" w:rsidR="006F4158" w:rsidRDefault="00000000">
            <w:pPr>
              <w:widowControl w:val="0"/>
              <w:rPr>
                <w:rFonts w:ascii="Arial" w:eastAsia="Arial" w:hAnsi="Arial" w:cs="Arial"/>
                <w:sz w:val="22"/>
                <w:szCs w:val="22"/>
              </w:rPr>
            </w:pPr>
            <w:r>
              <w:rPr>
                <w:rFonts w:ascii="Arial" w:eastAsia="Arial" w:hAnsi="Arial" w:cs="Arial"/>
                <w:sz w:val="22"/>
                <w:szCs w:val="22"/>
              </w:rPr>
              <w:lastRenderedPageBreak/>
              <w:t>Escena.</w:t>
            </w:r>
          </w:p>
        </w:tc>
        <w:tc>
          <w:tcPr>
            <w:tcW w:w="3545" w:type="dxa"/>
            <w:shd w:val="clear" w:color="auto" w:fill="auto"/>
            <w:tcMar>
              <w:top w:w="100" w:type="dxa"/>
              <w:left w:w="100" w:type="dxa"/>
              <w:bottom w:w="100" w:type="dxa"/>
              <w:right w:w="100" w:type="dxa"/>
            </w:tcMar>
          </w:tcPr>
          <w:p w14:paraId="0000003A" w14:textId="77777777" w:rsidR="006F4158" w:rsidRDefault="00000000">
            <w:pPr>
              <w:widowControl w:val="0"/>
              <w:rPr>
                <w:rFonts w:ascii="Arial" w:eastAsia="Arial" w:hAnsi="Arial" w:cs="Arial"/>
                <w:sz w:val="22"/>
                <w:szCs w:val="22"/>
              </w:rPr>
            </w:pPr>
            <w:r>
              <w:rPr>
                <w:rFonts w:ascii="Arial" w:eastAsia="Arial" w:hAnsi="Arial" w:cs="Arial"/>
                <w:sz w:val="22"/>
                <w:szCs w:val="22"/>
              </w:rPr>
              <w:t>Imagen.</w:t>
            </w:r>
          </w:p>
        </w:tc>
        <w:tc>
          <w:tcPr>
            <w:tcW w:w="1029" w:type="dxa"/>
            <w:shd w:val="clear" w:color="auto" w:fill="auto"/>
            <w:tcMar>
              <w:top w:w="100" w:type="dxa"/>
              <w:left w:w="100" w:type="dxa"/>
              <w:bottom w:w="100" w:type="dxa"/>
              <w:right w:w="100" w:type="dxa"/>
            </w:tcMar>
          </w:tcPr>
          <w:p w14:paraId="0000003B" w14:textId="77777777" w:rsidR="006F4158" w:rsidRDefault="00000000">
            <w:pPr>
              <w:widowControl w:val="0"/>
              <w:rPr>
                <w:rFonts w:ascii="Arial" w:eastAsia="Arial" w:hAnsi="Arial" w:cs="Arial"/>
                <w:sz w:val="22"/>
                <w:szCs w:val="22"/>
              </w:rPr>
            </w:pPr>
            <w:r>
              <w:rPr>
                <w:rFonts w:ascii="Arial" w:eastAsia="Arial" w:hAnsi="Arial" w:cs="Arial"/>
                <w:sz w:val="22"/>
                <w:szCs w:val="22"/>
              </w:rPr>
              <w:t>Sonido.</w:t>
            </w:r>
          </w:p>
        </w:tc>
        <w:tc>
          <w:tcPr>
            <w:tcW w:w="4380" w:type="dxa"/>
            <w:shd w:val="clear" w:color="auto" w:fill="auto"/>
            <w:tcMar>
              <w:top w:w="100" w:type="dxa"/>
              <w:left w:w="100" w:type="dxa"/>
              <w:bottom w:w="100" w:type="dxa"/>
              <w:right w:w="100" w:type="dxa"/>
            </w:tcMar>
          </w:tcPr>
          <w:p w14:paraId="0000003C" w14:textId="77777777" w:rsidR="006F4158" w:rsidRDefault="00000000">
            <w:pPr>
              <w:widowControl w:val="0"/>
              <w:rPr>
                <w:rFonts w:ascii="Arial" w:eastAsia="Arial" w:hAnsi="Arial" w:cs="Arial"/>
                <w:sz w:val="22"/>
                <w:szCs w:val="22"/>
              </w:rPr>
            </w:pPr>
            <w:r>
              <w:rPr>
                <w:rFonts w:ascii="Arial" w:eastAsia="Arial" w:hAnsi="Arial" w:cs="Arial"/>
                <w:sz w:val="22"/>
                <w:szCs w:val="22"/>
              </w:rPr>
              <w:t xml:space="preserve">Narración (voz en </w:t>
            </w:r>
            <w:r>
              <w:rPr>
                <w:rFonts w:ascii="Arial" w:eastAsia="Arial" w:hAnsi="Arial" w:cs="Arial"/>
                <w:i/>
                <w:sz w:val="22"/>
                <w:szCs w:val="22"/>
              </w:rPr>
              <w:t>off</w:t>
            </w:r>
            <w:r>
              <w:rPr>
                <w:rFonts w:ascii="Arial" w:eastAsia="Arial" w:hAnsi="Arial" w:cs="Arial"/>
                <w:sz w:val="22"/>
                <w:szCs w:val="22"/>
              </w:rPr>
              <w:t>).</w:t>
            </w:r>
          </w:p>
        </w:tc>
        <w:tc>
          <w:tcPr>
            <w:tcW w:w="3372" w:type="dxa"/>
            <w:shd w:val="clear" w:color="auto" w:fill="auto"/>
            <w:tcMar>
              <w:top w:w="100" w:type="dxa"/>
              <w:left w:w="100" w:type="dxa"/>
              <w:bottom w:w="100" w:type="dxa"/>
              <w:right w:w="100" w:type="dxa"/>
            </w:tcMar>
          </w:tcPr>
          <w:p w14:paraId="0000003D" w14:textId="77777777" w:rsidR="006F4158" w:rsidRDefault="00000000">
            <w:pPr>
              <w:widowControl w:val="0"/>
              <w:rPr>
                <w:rFonts w:ascii="Arial" w:eastAsia="Arial" w:hAnsi="Arial" w:cs="Arial"/>
                <w:sz w:val="22"/>
                <w:szCs w:val="22"/>
              </w:rPr>
            </w:pPr>
            <w:r>
              <w:rPr>
                <w:rFonts w:ascii="Arial" w:eastAsia="Arial" w:hAnsi="Arial" w:cs="Arial"/>
                <w:sz w:val="22"/>
                <w:szCs w:val="22"/>
              </w:rPr>
              <w:t>Texto</w:t>
            </w:r>
          </w:p>
        </w:tc>
      </w:tr>
      <w:tr w:rsidR="006F4158" w14:paraId="3F30B5FA" w14:textId="77777777">
        <w:tc>
          <w:tcPr>
            <w:tcW w:w="1086" w:type="dxa"/>
            <w:shd w:val="clear" w:color="auto" w:fill="auto"/>
            <w:tcMar>
              <w:top w:w="100" w:type="dxa"/>
              <w:left w:w="100" w:type="dxa"/>
              <w:bottom w:w="100" w:type="dxa"/>
              <w:right w:w="100" w:type="dxa"/>
            </w:tcMar>
          </w:tcPr>
          <w:p w14:paraId="0000003E" w14:textId="77777777" w:rsidR="006F4158" w:rsidRDefault="00000000">
            <w:pPr>
              <w:widowControl w:val="0"/>
              <w:rPr>
                <w:rFonts w:ascii="Arial" w:eastAsia="Arial" w:hAnsi="Arial" w:cs="Arial"/>
                <w:sz w:val="22"/>
                <w:szCs w:val="22"/>
              </w:rPr>
            </w:pPr>
            <w:bookmarkStart w:id="3" w:name="_heading=h.lnxbz9" w:colFirst="0" w:colLast="0"/>
            <w:bookmarkEnd w:id="3"/>
            <w:r>
              <w:rPr>
                <w:rFonts w:ascii="Arial" w:eastAsia="Arial" w:hAnsi="Arial" w:cs="Arial"/>
                <w:sz w:val="22"/>
                <w:szCs w:val="22"/>
              </w:rPr>
              <w:t>1</w:t>
            </w:r>
          </w:p>
        </w:tc>
        <w:tc>
          <w:tcPr>
            <w:tcW w:w="3545" w:type="dxa"/>
            <w:shd w:val="clear" w:color="auto" w:fill="auto"/>
            <w:tcMar>
              <w:top w:w="100" w:type="dxa"/>
              <w:left w:w="100" w:type="dxa"/>
              <w:bottom w:w="100" w:type="dxa"/>
              <w:right w:w="100" w:type="dxa"/>
            </w:tcMar>
          </w:tcPr>
          <w:p w14:paraId="0000003F" w14:textId="77777777" w:rsidR="006F4158" w:rsidRDefault="00000000">
            <w:pPr>
              <w:widowControl w:val="0"/>
            </w:pPr>
            <w:sdt>
              <w:sdtPr>
                <w:tag w:val="goog_rdk_0"/>
                <w:id w:val="-703712089"/>
              </w:sdtPr>
              <w:sdtContent>
                <w:commentRangeStart w:id="4"/>
              </w:sdtContent>
            </w:sdt>
            <w:r>
              <w:rPr>
                <w:noProof/>
              </w:rPr>
              <w:drawing>
                <wp:inline distT="0" distB="0" distL="0" distR="0" wp14:anchorId="4A65152C" wp14:editId="22EA17C5">
                  <wp:extent cx="1884589" cy="1177516"/>
                  <wp:effectExtent l="0" t="0" r="0" b="0"/>
                  <wp:docPr id="490" name="image49.jpg" descr="Multitud diversa de personas de diferentes edades y razas."/>
                  <wp:cNvGraphicFramePr/>
                  <a:graphic xmlns:a="http://schemas.openxmlformats.org/drawingml/2006/main">
                    <a:graphicData uri="http://schemas.openxmlformats.org/drawingml/2006/picture">
                      <pic:pic xmlns:pic="http://schemas.openxmlformats.org/drawingml/2006/picture">
                        <pic:nvPicPr>
                          <pic:cNvPr id="0" name="image49.jpg" descr="Multitud diversa de personas de diferentes edades y razas."/>
                          <pic:cNvPicPr preferRelativeResize="0"/>
                        </pic:nvPicPr>
                        <pic:blipFill>
                          <a:blip r:embed="rId8"/>
                          <a:srcRect/>
                          <a:stretch>
                            <a:fillRect/>
                          </a:stretch>
                        </pic:blipFill>
                        <pic:spPr>
                          <a:xfrm>
                            <a:off x="0" y="0"/>
                            <a:ext cx="1884589" cy="1177516"/>
                          </a:xfrm>
                          <a:prstGeom prst="rect">
                            <a:avLst/>
                          </a:prstGeom>
                          <a:ln/>
                        </pic:spPr>
                      </pic:pic>
                    </a:graphicData>
                  </a:graphic>
                </wp:inline>
              </w:drawing>
            </w:r>
            <w:commentRangeEnd w:id="4"/>
            <w:r>
              <w:commentReference w:id="4"/>
            </w:r>
          </w:p>
          <w:p w14:paraId="00000040" w14:textId="77777777" w:rsidR="006F4158" w:rsidRDefault="00000000">
            <w:pPr>
              <w:widowControl w:val="0"/>
              <w:rPr>
                <w:rFonts w:ascii="Arial" w:eastAsia="Arial" w:hAnsi="Arial" w:cs="Arial"/>
                <w:sz w:val="22"/>
                <w:szCs w:val="22"/>
              </w:rPr>
            </w:pPr>
            <w:r>
              <w:rPr>
                <w:rFonts w:ascii="Arial" w:eastAsia="Arial" w:hAnsi="Arial" w:cs="Arial"/>
                <w:sz w:val="22"/>
                <w:szCs w:val="22"/>
              </w:rPr>
              <w:t>Imagen: 222322_i1.</w:t>
            </w:r>
          </w:p>
        </w:tc>
        <w:tc>
          <w:tcPr>
            <w:tcW w:w="1029" w:type="dxa"/>
            <w:shd w:val="clear" w:color="auto" w:fill="auto"/>
            <w:tcMar>
              <w:top w:w="100" w:type="dxa"/>
              <w:left w:w="100" w:type="dxa"/>
              <w:bottom w:w="100" w:type="dxa"/>
              <w:right w:w="100" w:type="dxa"/>
            </w:tcMar>
          </w:tcPr>
          <w:p w14:paraId="00000041" w14:textId="77777777" w:rsidR="006F4158" w:rsidRDefault="00000000">
            <w:pPr>
              <w:widowControl w:val="0"/>
              <w:rPr>
                <w:rFonts w:ascii="Arial" w:eastAsia="Arial" w:hAnsi="Arial" w:cs="Arial"/>
                <w:color w:val="999999"/>
                <w:sz w:val="22"/>
                <w:szCs w:val="22"/>
              </w:rPr>
            </w:pPr>
            <w:r>
              <w:rPr>
                <w:rFonts w:ascii="Arial" w:eastAsia="Arial" w:hAnsi="Arial" w:cs="Arial"/>
                <w:color w:val="999999"/>
                <w:sz w:val="22"/>
                <w:szCs w:val="22"/>
              </w:rPr>
              <w:t>N/A</w:t>
            </w:r>
          </w:p>
        </w:tc>
        <w:tc>
          <w:tcPr>
            <w:tcW w:w="4380" w:type="dxa"/>
            <w:shd w:val="clear" w:color="auto" w:fill="auto"/>
            <w:tcMar>
              <w:top w:w="100" w:type="dxa"/>
              <w:left w:w="100" w:type="dxa"/>
              <w:bottom w:w="100" w:type="dxa"/>
              <w:right w:w="100" w:type="dxa"/>
            </w:tcMar>
          </w:tcPr>
          <w:p w14:paraId="00000042" w14:textId="77777777" w:rsidR="006F4158" w:rsidRDefault="00000000">
            <w:pPr>
              <w:jc w:val="both"/>
              <w:rPr>
                <w:rFonts w:ascii="Arial" w:eastAsia="Arial" w:hAnsi="Arial" w:cs="Arial"/>
                <w:color w:val="999999"/>
                <w:sz w:val="22"/>
                <w:szCs w:val="22"/>
              </w:rPr>
            </w:pPr>
            <w:r>
              <w:rPr>
                <w:rFonts w:ascii="Arial" w:eastAsia="Arial" w:hAnsi="Arial" w:cs="Arial"/>
                <w:sz w:val="22"/>
                <w:szCs w:val="22"/>
              </w:rPr>
              <w:t>Estimado aprendiz. En este componente formativo se observa la importancia de la participación ciudadana dentro de los procesos de creación y promoción de planes de gestión de riesgo de desastres.</w:t>
            </w:r>
          </w:p>
        </w:tc>
        <w:tc>
          <w:tcPr>
            <w:tcW w:w="3372" w:type="dxa"/>
            <w:shd w:val="clear" w:color="auto" w:fill="auto"/>
            <w:tcMar>
              <w:top w:w="100" w:type="dxa"/>
              <w:left w:w="100" w:type="dxa"/>
              <w:bottom w:w="100" w:type="dxa"/>
              <w:right w:w="100" w:type="dxa"/>
            </w:tcMar>
          </w:tcPr>
          <w:p w14:paraId="00000043" w14:textId="77777777" w:rsidR="006F4158" w:rsidRDefault="00000000">
            <w:pPr>
              <w:widowControl w:val="0"/>
              <w:rPr>
                <w:rFonts w:ascii="Arial" w:eastAsia="Arial" w:hAnsi="Arial" w:cs="Arial"/>
                <w:sz w:val="22"/>
                <w:szCs w:val="22"/>
                <w:highlight w:val="white"/>
              </w:rPr>
            </w:pPr>
            <w:r>
              <w:rPr>
                <w:rFonts w:ascii="Arial" w:eastAsia="Arial" w:hAnsi="Arial" w:cs="Arial"/>
                <w:sz w:val="22"/>
                <w:szCs w:val="22"/>
                <w:highlight w:val="white"/>
              </w:rPr>
              <w:t>-Participación ciudadana</w:t>
            </w:r>
          </w:p>
          <w:p w14:paraId="00000044" w14:textId="77777777" w:rsidR="006F4158" w:rsidRDefault="00000000">
            <w:pPr>
              <w:widowControl w:val="0"/>
              <w:rPr>
                <w:rFonts w:ascii="Arial" w:eastAsia="Arial" w:hAnsi="Arial" w:cs="Arial"/>
                <w:sz w:val="22"/>
                <w:szCs w:val="22"/>
                <w:highlight w:val="white"/>
              </w:rPr>
            </w:pPr>
            <w:r>
              <w:rPr>
                <w:rFonts w:ascii="Arial" w:eastAsia="Arial" w:hAnsi="Arial" w:cs="Arial"/>
                <w:sz w:val="22"/>
                <w:szCs w:val="22"/>
                <w:highlight w:val="white"/>
              </w:rPr>
              <w:t>-Planeación y promoción</w:t>
            </w:r>
          </w:p>
          <w:p w14:paraId="00000045" w14:textId="77777777" w:rsidR="006F4158" w:rsidRDefault="00000000">
            <w:pPr>
              <w:widowControl w:val="0"/>
              <w:rPr>
                <w:rFonts w:ascii="Arial" w:eastAsia="Arial" w:hAnsi="Arial" w:cs="Arial"/>
                <w:sz w:val="22"/>
                <w:szCs w:val="22"/>
                <w:highlight w:val="white"/>
              </w:rPr>
            </w:pPr>
            <w:r>
              <w:rPr>
                <w:rFonts w:ascii="Arial" w:eastAsia="Arial" w:hAnsi="Arial" w:cs="Arial"/>
                <w:sz w:val="22"/>
                <w:szCs w:val="22"/>
                <w:highlight w:val="white"/>
              </w:rPr>
              <w:t>-Planes de gestión de riesgo de desastres</w:t>
            </w:r>
          </w:p>
        </w:tc>
      </w:tr>
      <w:tr w:rsidR="006F4158" w14:paraId="4F794A1D" w14:textId="77777777">
        <w:tc>
          <w:tcPr>
            <w:tcW w:w="1086" w:type="dxa"/>
            <w:shd w:val="clear" w:color="auto" w:fill="auto"/>
            <w:tcMar>
              <w:top w:w="100" w:type="dxa"/>
              <w:left w:w="100" w:type="dxa"/>
              <w:bottom w:w="100" w:type="dxa"/>
              <w:right w:w="100" w:type="dxa"/>
            </w:tcMar>
          </w:tcPr>
          <w:p w14:paraId="00000046" w14:textId="77777777" w:rsidR="006F4158" w:rsidRDefault="00000000">
            <w:pPr>
              <w:widowControl w:val="0"/>
              <w:rPr>
                <w:rFonts w:ascii="Arial" w:eastAsia="Arial" w:hAnsi="Arial" w:cs="Arial"/>
                <w:sz w:val="22"/>
                <w:szCs w:val="22"/>
              </w:rPr>
            </w:pPr>
            <w:r>
              <w:rPr>
                <w:rFonts w:ascii="Arial" w:eastAsia="Arial" w:hAnsi="Arial" w:cs="Arial"/>
                <w:sz w:val="22"/>
                <w:szCs w:val="22"/>
              </w:rPr>
              <w:t>2</w:t>
            </w:r>
          </w:p>
        </w:tc>
        <w:tc>
          <w:tcPr>
            <w:tcW w:w="3545" w:type="dxa"/>
            <w:shd w:val="clear" w:color="auto" w:fill="auto"/>
            <w:tcMar>
              <w:top w:w="100" w:type="dxa"/>
              <w:left w:w="100" w:type="dxa"/>
              <w:bottom w:w="100" w:type="dxa"/>
              <w:right w:w="100" w:type="dxa"/>
            </w:tcMar>
          </w:tcPr>
          <w:p w14:paraId="00000047" w14:textId="77777777" w:rsidR="006F4158" w:rsidRDefault="00000000">
            <w:pPr>
              <w:widowControl w:val="0"/>
            </w:pPr>
            <w:sdt>
              <w:sdtPr>
                <w:tag w:val="goog_rdk_1"/>
                <w:id w:val="-1786566735"/>
              </w:sdtPr>
              <w:sdtContent>
                <w:commentRangeStart w:id="5"/>
              </w:sdtContent>
            </w:sdt>
            <w:r>
              <w:rPr>
                <w:noProof/>
              </w:rPr>
              <w:drawing>
                <wp:inline distT="0" distB="0" distL="0" distR="0" wp14:anchorId="099EB1CB" wp14:editId="28176854">
                  <wp:extent cx="1883175" cy="1365794"/>
                  <wp:effectExtent l="0" t="0" r="0" b="0"/>
                  <wp:docPr id="492" name="image56.jpg" descr="Equipo de negocios armando rompecabezas aislado ilustración vectorial plana. socios de dibujos animados que trabajan en conexión. concepto de trabajo en equipo, asociación y cooperación"/>
                  <wp:cNvGraphicFramePr/>
                  <a:graphic xmlns:a="http://schemas.openxmlformats.org/drawingml/2006/main">
                    <a:graphicData uri="http://schemas.openxmlformats.org/drawingml/2006/picture">
                      <pic:pic xmlns:pic="http://schemas.openxmlformats.org/drawingml/2006/picture">
                        <pic:nvPicPr>
                          <pic:cNvPr id="0" name="image56.jpg" descr="Equipo de negocios armando rompecabezas aislado ilustración vectorial plana. socios de dibujos animados que trabajan en conexión. concepto de trabajo en equipo, asociación y cooperación"/>
                          <pic:cNvPicPr preferRelativeResize="0"/>
                        </pic:nvPicPr>
                        <pic:blipFill>
                          <a:blip r:embed="rId12"/>
                          <a:srcRect/>
                          <a:stretch>
                            <a:fillRect/>
                          </a:stretch>
                        </pic:blipFill>
                        <pic:spPr>
                          <a:xfrm>
                            <a:off x="0" y="0"/>
                            <a:ext cx="1883175" cy="1365794"/>
                          </a:xfrm>
                          <a:prstGeom prst="rect">
                            <a:avLst/>
                          </a:prstGeom>
                          <a:ln/>
                        </pic:spPr>
                      </pic:pic>
                    </a:graphicData>
                  </a:graphic>
                </wp:inline>
              </w:drawing>
            </w:r>
            <w:commentRangeEnd w:id="5"/>
            <w:r>
              <w:commentReference w:id="5"/>
            </w:r>
          </w:p>
          <w:p w14:paraId="00000048" w14:textId="77777777" w:rsidR="006F4158" w:rsidRDefault="00000000">
            <w:pPr>
              <w:widowControl w:val="0"/>
              <w:rPr>
                <w:rFonts w:ascii="Arial" w:eastAsia="Arial" w:hAnsi="Arial" w:cs="Arial"/>
                <w:sz w:val="22"/>
                <w:szCs w:val="22"/>
              </w:rPr>
            </w:pPr>
            <w:r>
              <w:rPr>
                <w:rFonts w:ascii="Arial" w:eastAsia="Arial" w:hAnsi="Arial" w:cs="Arial"/>
                <w:sz w:val="22"/>
                <w:szCs w:val="22"/>
              </w:rPr>
              <w:t>Imagen: 222322_i2.</w:t>
            </w:r>
          </w:p>
        </w:tc>
        <w:tc>
          <w:tcPr>
            <w:tcW w:w="1029" w:type="dxa"/>
            <w:shd w:val="clear" w:color="auto" w:fill="auto"/>
            <w:tcMar>
              <w:top w:w="100" w:type="dxa"/>
              <w:left w:w="100" w:type="dxa"/>
              <w:bottom w:w="100" w:type="dxa"/>
              <w:right w:w="100" w:type="dxa"/>
            </w:tcMar>
          </w:tcPr>
          <w:p w14:paraId="00000049" w14:textId="77777777" w:rsidR="006F4158" w:rsidRDefault="00000000">
            <w:pPr>
              <w:widowControl w:val="0"/>
              <w:rPr>
                <w:rFonts w:ascii="Arial" w:eastAsia="Arial" w:hAnsi="Arial" w:cs="Arial"/>
                <w:color w:val="999999"/>
                <w:sz w:val="22"/>
                <w:szCs w:val="22"/>
              </w:rPr>
            </w:pPr>
            <w:r>
              <w:rPr>
                <w:rFonts w:ascii="Arial" w:eastAsia="Arial" w:hAnsi="Arial" w:cs="Arial"/>
                <w:color w:val="999999"/>
                <w:sz w:val="22"/>
                <w:szCs w:val="22"/>
              </w:rPr>
              <w:t>N/A</w:t>
            </w:r>
          </w:p>
        </w:tc>
        <w:tc>
          <w:tcPr>
            <w:tcW w:w="4380" w:type="dxa"/>
            <w:shd w:val="clear" w:color="auto" w:fill="auto"/>
            <w:tcMar>
              <w:top w:w="100" w:type="dxa"/>
              <w:left w:w="100" w:type="dxa"/>
              <w:bottom w:w="100" w:type="dxa"/>
              <w:right w:w="100" w:type="dxa"/>
            </w:tcMar>
          </w:tcPr>
          <w:p w14:paraId="0000004A" w14:textId="77777777" w:rsidR="006F4158" w:rsidRDefault="00000000">
            <w:pPr>
              <w:jc w:val="both"/>
              <w:rPr>
                <w:rFonts w:ascii="Arial" w:eastAsia="Arial" w:hAnsi="Arial" w:cs="Arial"/>
                <w:sz w:val="22"/>
                <w:szCs w:val="22"/>
              </w:rPr>
            </w:pPr>
            <w:r>
              <w:rPr>
                <w:rFonts w:ascii="Arial" w:eastAsia="Arial" w:hAnsi="Arial" w:cs="Arial"/>
                <w:sz w:val="22"/>
                <w:szCs w:val="22"/>
              </w:rPr>
              <w:t>Las personas, actores centrales en los escenarios de riesgo, deben capacitarse de manera adecuada para asegurar una correcta prevención y respuesta a las actividades que puedan afectar la salud humana y los bienes de las comunidades.</w:t>
            </w:r>
          </w:p>
          <w:p w14:paraId="0000004B" w14:textId="77777777" w:rsidR="006F4158" w:rsidRDefault="006F4158">
            <w:pPr>
              <w:jc w:val="both"/>
              <w:rPr>
                <w:rFonts w:ascii="Arial" w:eastAsia="Arial" w:hAnsi="Arial" w:cs="Arial"/>
                <w:sz w:val="22"/>
                <w:szCs w:val="22"/>
              </w:rPr>
            </w:pPr>
          </w:p>
          <w:p w14:paraId="0000004C" w14:textId="77777777" w:rsidR="006F4158" w:rsidRDefault="00000000">
            <w:pPr>
              <w:jc w:val="both"/>
              <w:rPr>
                <w:rFonts w:ascii="Arial" w:eastAsia="Arial" w:hAnsi="Arial" w:cs="Arial"/>
                <w:sz w:val="22"/>
                <w:szCs w:val="22"/>
              </w:rPr>
            </w:pPr>
            <w:bookmarkStart w:id="6" w:name="_heading=h.35nkun2" w:colFirst="0" w:colLast="0"/>
            <w:bookmarkEnd w:id="6"/>
            <w:r>
              <w:rPr>
                <w:rFonts w:ascii="Arial" w:eastAsia="Arial" w:hAnsi="Arial" w:cs="Arial"/>
                <w:sz w:val="22"/>
                <w:szCs w:val="22"/>
              </w:rPr>
              <w:t xml:space="preserve">Es necesario que se reconozca la diversidad de los contextos culturales dentro de cada comunidad, permitiendo que las estrategias en temáticas de sensibilización y prevención de riesgo estén orientadas de acuerdo con las necesidades y fortalezas puntuales de cada población vulnerable. </w:t>
            </w:r>
          </w:p>
          <w:p w14:paraId="0000004D" w14:textId="77777777" w:rsidR="006F4158" w:rsidRDefault="006F4158">
            <w:pPr>
              <w:jc w:val="both"/>
              <w:rPr>
                <w:rFonts w:ascii="Arial" w:eastAsia="Arial" w:hAnsi="Arial" w:cs="Arial"/>
                <w:sz w:val="22"/>
                <w:szCs w:val="22"/>
              </w:rPr>
            </w:pPr>
          </w:p>
          <w:p w14:paraId="0000004E" w14:textId="77777777" w:rsidR="006F4158" w:rsidRDefault="00000000">
            <w:pPr>
              <w:jc w:val="both"/>
              <w:rPr>
                <w:rFonts w:ascii="Arial" w:eastAsia="Arial" w:hAnsi="Arial" w:cs="Arial"/>
                <w:sz w:val="22"/>
                <w:szCs w:val="22"/>
              </w:rPr>
            </w:pPr>
            <w:r>
              <w:rPr>
                <w:rFonts w:ascii="Arial" w:eastAsia="Arial" w:hAnsi="Arial" w:cs="Arial"/>
                <w:sz w:val="22"/>
                <w:szCs w:val="22"/>
              </w:rPr>
              <w:t xml:space="preserve">Las diferentes características de comportamiento no se deben perder de vista, ya que pueden arrojar luces de cómo afrontar los temas de la salud y el bienestar de las personas, dado que, en la mayoría de los casos, los comportamientos </w:t>
            </w:r>
            <w:r>
              <w:rPr>
                <w:rFonts w:ascii="Arial" w:eastAsia="Arial" w:hAnsi="Arial" w:cs="Arial"/>
                <w:sz w:val="22"/>
                <w:szCs w:val="22"/>
              </w:rPr>
              <w:lastRenderedPageBreak/>
              <w:t xml:space="preserve">inseguros, surgen por la falta de conciencia y conocimiento del riesgo, porque es subestimado o, porque con el paso del tiempo, ciertos procesos se han legitimado como seguros, argumentando que estos comportamientos se han adelantado durante años de la misma manera y no se han presentado accidentes humanos. </w:t>
            </w:r>
          </w:p>
          <w:p w14:paraId="0000004F" w14:textId="77777777" w:rsidR="006F4158" w:rsidRDefault="006F4158">
            <w:pPr>
              <w:jc w:val="both"/>
              <w:rPr>
                <w:rFonts w:ascii="Arial" w:eastAsia="Arial" w:hAnsi="Arial" w:cs="Arial"/>
                <w:sz w:val="22"/>
                <w:szCs w:val="22"/>
                <w:highlight w:val="white"/>
              </w:rPr>
            </w:pPr>
          </w:p>
        </w:tc>
        <w:tc>
          <w:tcPr>
            <w:tcW w:w="3372" w:type="dxa"/>
            <w:shd w:val="clear" w:color="auto" w:fill="auto"/>
            <w:tcMar>
              <w:top w:w="100" w:type="dxa"/>
              <w:left w:w="100" w:type="dxa"/>
              <w:bottom w:w="100" w:type="dxa"/>
              <w:right w:w="100" w:type="dxa"/>
            </w:tcMar>
          </w:tcPr>
          <w:p w14:paraId="00000050" w14:textId="77777777" w:rsidR="006F4158" w:rsidRDefault="00000000">
            <w:pPr>
              <w:widowControl w:val="0"/>
              <w:rPr>
                <w:rFonts w:ascii="Arial" w:eastAsia="Arial" w:hAnsi="Arial" w:cs="Arial"/>
                <w:sz w:val="22"/>
                <w:szCs w:val="22"/>
              </w:rPr>
            </w:pPr>
            <w:r>
              <w:rPr>
                <w:rFonts w:ascii="Arial" w:eastAsia="Arial" w:hAnsi="Arial" w:cs="Arial"/>
                <w:sz w:val="22"/>
                <w:szCs w:val="22"/>
              </w:rPr>
              <w:lastRenderedPageBreak/>
              <w:t>-Actores centrales</w:t>
            </w:r>
          </w:p>
          <w:p w14:paraId="00000051" w14:textId="77777777" w:rsidR="006F4158" w:rsidRDefault="00000000">
            <w:pPr>
              <w:widowControl w:val="0"/>
              <w:rPr>
                <w:rFonts w:ascii="Arial" w:eastAsia="Arial" w:hAnsi="Arial" w:cs="Arial"/>
                <w:sz w:val="22"/>
                <w:szCs w:val="22"/>
              </w:rPr>
            </w:pPr>
            <w:r>
              <w:rPr>
                <w:rFonts w:ascii="Arial" w:eastAsia="Arial" w:hAnsi="Arial" w:cs="Arial"/>
                <w:sz w:val="22"/>
                <w:szCs w:val="22"/>
              </w:rPr>
              <w:t>-Escenarios de riesgo</w:t>
            </w:r>
          </w:p>
          <w:p w14:paraId="00000052" w14:textId="77777777" w:rsidR="006F4158" w:rsidRDefault="00000000">
            <w:pPr>
              <w:widowControl w:val="0"/>
              <w:rPr>
                <w:rFonts w:ascii="Arial" w:eastAsia="Arial" w:hAnsi="Arial" w:cs="Arial"/>
                <w:sz w:val="22"/>
                <w:szCs w:val="22"/>
              </w:rPr>
            </w:pPr>
            <w:r>
              <w:rPr>
                <w:rFonts w:ascii="Arial" w:eastAsia="Arial" w:hAnsi="Arial" w:cs="Arial"/>
                <w:sz w:val="22"/>
                <w:szCs w:val="22"/>
              </w:rPr>
              <w:t>-Capacitación</w:t>
            </w:r>
          </w:p>
          <w:p w14:paraId="00000053" w14:textId="77777777" w:rsidR="006F4158" w:rsidRDefault="00000000">
            <w:pPr>
              <w:widowControl w:val="0"/>
              <w:rPr>
                <w:rFonts w:ascii="Arial" w:eastAsia="Arial" w:hAnsi="Arial" w:cs="Arial"/>
                <w:sz w:val="22"/>
                <w:szCs w:val="22"/>
              </w:rPr>
            </w:pPr>
            <w:r>
              <w:rPr>
                <w:rFonts w:ascii="Arial" w:eastAsia="Arial" w:hAnsi="Arial" w:cs="Arial"/>
                <w:sz w:val="22"/>
                <w:szCs w:val="22"/>
              </w:rPr>
              <w:t>-Prevención</w:t>
            </w:r>
          </w:p>
          <w:p w14:paraId="00000054" w14:textId="77777777" w:rsidR="006F4158" w:rsidRDefault="00000000">
            <w:pPr>
              <w:widowControl w:val="0"/>
              <w:rPr>
                <w:rFonts w:ascii="Arial" w:eastAsia="Arial" w:hAnsi="Arial" w:cs="Arial"/>
                <w:sz w:val="22"/>
                <w:szCs w:val="22"/>
              </w:rPr>
            </w:pPr>
            <w:r>
              <w:rPr>
                <w:rFonts w:ascii="Arial" w:eastAsia="Arial" w:hAnsi="Arial" w:cs="Arial"/>
                <w:sz w:val="22"/>
                <w:szCs w:val="22"/>
              </w:rPr>
              <w:t>-Salud humana</w:t>
            </w:r>
          </w:p>
          <w:p w14:paraId="00000055" w14:textId="77777777" w:rsidR="006F4158" w:rsidRDefault="00000000">
            <w:pPr>
              <w:widowControl w:val="0"/>
              <w:rPr>
                <w:rFonts w:ascii="Arial" w:eastAsia="Arial" w:hAnsi="Arial" w:cs="Arial"/>
                <w:sz w:val="22"/>
                <w:szCs w:val="22"/>
              </w:rPr>
            </w:pPr>
            <w:r>
              <w:rPr>
                <w:rFonts w:ascii="Arial" w:eastAsia="Arial" w:hAnsi="Arial" w:cs="Arial"/>
                <w:sz w:val="22"/>
                <w:szCs w:val="22"/>
              </w:rPr>
              <w:t>-Bienes de las comunidades</w:t>
            </w:r>
          </w:p>
        </w:tc>
      </w:tr>
      <w:tr w:rsidR="006F4158" w14:paraId="783ABD03" w14:textId="77777777">
        <w:tc>
          <w:tcPr>
            <w:tcW w:w="1086" w:type="dxa"/>
            <w:shd w:val="clear" w:color="auto" w:fill="auto"/>
            <w:tcMar>
              <w:top w:w="100" w:type="dxa"/>
              <w:left w:w="100" w:type="dxa"/>
              <w:bottom w:w="100" w:type="dxa"/>
              <w:right w:w="100" w:type="dxa"/>
            </w:tcMar>
          </w:tcPr>
          <w:p w14:paraId="00000056" w14:textId="77777777" w:rsidR="006F4158" w:rsidRDefault="00000000">
            <w:pPr>
              <w:widowControl w:val="0"/>
              <w:rPr>
                <w:rFonts w:ascii="Arial" w:eastAsia="Arial" w:hAnsi="Arial" w:cs="Arial"/>
                <w:sz w:val="22"/>
                <w:szCs w:val="22"/>
              </w:rPr>
            </w:pPr>
            <w:r>
              <w:rPr>
                <w:rFonts w:ascii="Arial" w:eastAsia="Arial" w:hAnsi="Arial" w:cs="Arial"/>
                <w:sz w:val="22"/>
                <w:szCs w:val="22"/>
              </w:rPr>
              <w:t>3</w:t>
            </w:r>
          </w:p>
        </w:tc>
        <w:tc>
          <w:tcPr>
            <w:tcW w:w="3545" w:type="dxa"/>
            <w:shd w:val="clear" w:color="auto" w:fill="auto"/>
            <w:tcMar>
              <w:top w:w="100" w:type="dxa"/>
              <w:left w:w="100" w:type="dxa"/>
              <w:bottom w:w="100" w:type="dxa"/>
              <w:right w:w="100" w:type="dxa"/>
            </w:tcMar>
          </w:tcPr>
          <w:p w14:paraId="00000057" w14:textId="77777777" w:rsidR="006F4158" w:rsidRDefault="00000000">
            <w:pPr>
              <w:widowControl w:val="0"/>
            </w:pPr>
            <w:sdt>
              <w:sdtPr>
                <w:tag w:val="goog_rdk_2"/>
                <w:id w:val="-164017464"/>
              </w:sdtPr>
              <w:sdtContent>
                <w:commentRangeStart w:id="7"/>
              </w:sdtContent>
            </w:sdt>
            <w:r>
              <w:rPr>
                <w:noProof/>
              </w:rPr>
              <w:drawing>
                <wp:inline distT="0" distB="0" distL="0" distR="0" wp14:anchorId="250A1F1B" wp14:editId="10581851">
                  <wp:extent cx="1760131" cy="1278661"/>
                  <wp:effectExtent l="0" t="0" r="0" b="0"/>
                  <wp:docPr id="491" name="image42.jpg" descr="Multitud de manifestantes"/>
                  <wp:cNvGraphicFramePr/>
                  <a:graphic xmlns:a="http://schemas.openxmlformats.org/drawingml/2006/main">
                    <a:graphicData uri="http://schemas.openxmlformats.org/drawingml/2006/picture">
                      <pic:pic xmlns:pic="http://schemas.openxmlformats.org/drawingml/2006/picture">
                        <pic:nvPicPr>
                          <pic:cNvPr id="0" name="image42.jpg" descr="Multitud de manifestantes"/>
                          <pic:cNvPicPr preferRelativeResize="0"/>
                        </pic:nvPicPr>
                        <pic:blipFill>
                          <a:blip r:embed="rId13"/>
                          <a:srcRect/>
                          <a:stretch>
                            <a:fillRect/>
                          </a:stretch>
                        </pic:blipFill>
                        <pic:spPr>
                          <a:xfrm>
                            <a:off x="0" y="0"/>
                            <a:ext cx="1760131" cy="1278661"/>
                          </a:xfrm>
                          <a:prstGeom prst="rect">
                            <a:avLst/>
                          </a:prstGeom>
                          <a:ln/>
                        </pic:spPr>
                      </pic:pic>
                    </a:graphicData>
                  </a:graphic>
                </wp:inline>
              </w:drawing>
            </w:r>
            <w:commentRangeEnd w:id="7"/>
            <w:r>
              <w:commentReference w:id="7"/>
            </w:r>
          </w:p>
          <w:p w14:paraId="00000058" w14:textId="77777777" w:rsidR="006F4158" w:rsidRDefault="00000000">
            <w:pPr>
              <w:widowControl w:val="0"/>
              <w:rPr>
                <w:rFonts w:ascii="Arial" w:eastAsia="Arial" w:hAnsi="Arial" w:cs="Arial"/>
                <w:sz w:val="22"/>
                <w:szCs w:val="22"/>
              </w:rPr>
            </w:pPr>
            <w:r>
              <w:rPr>
                <w:rFonts w:ascii="Arial" w:eastAsia="Arial" w:hAnsi="Arial" w:cs="Arial"/>
                <w:sz w:val="22"/>
                <w:szCs w:val="22"/>
              </w:rPr>
              <w:t>Imagen: 222322_i3.</w:t>
            </w:r>
          </w:p>
        </w:tc>
        <w:tc>
          <w:tcPr>
            <w:tcW w:w="1029" w:type="dxa"/>
            <w:shd w:val="clear" w:color="auto" w:fill="auto"/>
            <w:tcMar>
              <w:top w:w="100" w:type="dxa"/>
              <w:left w:w="100" w:type="dxa"/>
              <w:bottom w:w="100" w:type="dxa"/>
              <w:right w:w="100" w:type="dxa"/>
            </w:tcMar>
          </w:tcPr>
          <w:p w14:paraId="00000059" w14:textId="77777777" w:rsidR="006F4158" w:rsidRDefault="00000000">
            <w:pPr>
              <w:widowControl w:val="0"/>
              <w:rPr>
                <w:rFonts w:ascii="Arial" w:eastAsia="Arial" w:hAnsi="Arial" w:cs="Arial"/>
                <w:color w:val="999999"/>
                <w:sz w:val="22"/>
                <w:szCs w:val="22"/>
              </w:rPr>
            </w:pPr>
            <w:r>
              <w:rPr>
                <w:rFonts w:ascii="Arial" w:eastAsia="Arial" w:hAnsi="Arial" w:cs="Arial"/>
                <w:color w:val="999999"/>
                <w:sz w:val="22"/>
                <w:szCs w:val="22"/>
              </w:rPr>
              <w:t>N/A</w:t>
            </w:r>
          </w:p>
        </w:tc>
        <w:tc>
          <w:tcPr>
            <w:tcW w:w="4380" w:type="dxa"/>
            <w:shd w:val="clear" w:color="auto" w:fill="auto"/>
            <w:tcMar>
              <w:top w:w="100" w:type="dxa"/>
              <w:left w:w="100" w:type="dxa"/>
              <w:bottom w:w="100" w:type="dxa"/>
              <w:right w:w="100" w:type="dxa"/>
            </w:tcMar>
          </w:tcPr>
          <w:p w14:paraId="0000005A" w14:textId="77777777" w:rsidR="006F4158" w:rsidRDefault="00000000">
            <w:pPr>
              <w:jc w:val="both"/>
              <w:rPr>
                <w:rFonts w:ascii="Arial" w:eastAsia="Arial" w:hAnsi="Arial" w:cs="Arial"/>
                <w:sz w:val="22"/>
                <w:szCs w:val="22"/>
                <w:highlight w:val="white"/>
              </w:rPr>
            </w:pPr>
            <w:r>
              <w:rPr>
                <w:rFonts w:ascii="Arial" w:eastAsia="Arial" w:hAnsi="Arial" w:cs="Arial"/>
                <w:sz w:val="22"/>
                <w:szCs w:val="22"/>
              </w:rPr>
              <w:t>Cuando se habla de gestión del riesgo, se hace referencia al proceso social de planeación, ejecución, seguimiento y evaluación de políticas y acciones para el conocimiento de dicho riesgo, y generación de una mayor conciencia de este.</w:t>
            </w:r>
          </w:p>
        </w:tc>
        <w:tc>
          <w:tcPr>
            <w:tcW w:w="3372" w:type="dxa"/>
            <w:shd w:val="clear" w:color="auto" w:fill="auto"/>
            <w:tcMar>
              <w:top w:w="100" w:type="dxa"/>
              <w:left w:w="100" w:type="dxa"/>
              <w:bottom w:w="100" w:type="dxa"/>
              <w:right w:w="100" w:type="dxa"/>
            </w:tcMar>
          </w:tcPr>
          <w:p w14:paraId="0000005B" w14:textId="77777777" w:rsidR="006F4158" w:rsidRDefault="00000000">
            <w:pPr>
              <w:widowControl w:val="0"/>
              <w:rPr>
                <w:rFonts w:ascii="Arial" w:eastAsia="Arial" w:hAnsi="Arial" w:cs="Arial"/>
                <w:sz w:val="22"/>
                <w:szCs w:val="22"/>
              </w:rPr>
            </w:pPr>
            <w:r>
              <w:rPr>
                <w:rFonts w:ascii="Arial" w:eastAsia="Arial" w:hAnsi="Arial" w:cs="Arial"/>
                <w:sz w:val="22"/>
                <w:szCs w:val="22"/>
              </w:rPr>
              <w:t>-Gestión del riesgo</w:t>
            </w:r>
          </w:p>
          <w:p w14:paraId="0000005C" w14:textId="77777777" w:rsidR="006F4158" w:rsidRDefault="00000000">
            <w:pPr>
              <w:widowControl w:val="0"/>
              <w:rPr>
                <w:rFonts w:ascii="Arial" w:eastAsia="Arial" w:hAnsi="Arial" w:cs="Arial"/>
                <w:sz w:val="22"/>
                <w:szCs w:val="22"/>
              </w:rPr>
            </w:pPr>
            <w:r>
              <w:rPr>
                <w:rFonts w:ascii="Arial" w:eastAsia="Arial" w:hAnsi="Arial" w:cs="Arial"/>
                <w:sz w:val="22"/>
                <w:szCs w:val="22"/>
              </w:rPr>
              <w:t>-Planeación</w:t>
            </w:r>
          </w:p>
          <w:p w14:paraId="0000005D" w14:textId="77777777" w:rsidR="006F4158" w:rsidRDefault="00000000">
            <w:pPr>
              <w:widowControl w:val="0"/>
              <w:rPr>
                <w:rFonts w:ascii="Arial" w:eastAsia="Arial" w:hAnsi="Arial" w:cs="Arial"/>
                <w:sz w:val="22"/>
                <w:szCs w:val="22"/>
              </w:rPr>
            </w:pPr>
            <w:r>
              <w:rPr>
                <w:rFonts w:ascii="Arial" w:eastAsia="Arial" w:hAnsi="Arial" w:cs="Arial"/>
                <w:sz w:val="22"/>
                <w:szCs w:val="22"/>
              </w:rPr>
              <w:t>-Ejecución</w:t>
            </w:r>
          </w:p>
          <w:p w14:paraId="0000005E" w14:textId="77777777" w:rsidR="006F4158" w:rsidRDefault="00000000">
            <w:pPr>
              <w:widowControl w:val="0"/>
              <w:rPr>
                <w:rFonts w:ascii="Arial" w:eastAsia="Arial" w:hAnsi="Arial" w:cs="Arial"/>
                <w:sz w:val="22"/>
                <w:szCs w:val="22"/>
              </w:rPr>
            </w:pPr>
            <w:r>
              <w:rPr>
                <w:rFonts w:ascii="Arial" w:eastAsia="Arial" w:hAnsi="Arial" w:cs="Arial"/>
                <w:sz w:val="22"/>
                <w:szCs w:val="22"/>
              </w:rPr>
              <w:t>-Seguimiento</w:t>
            </w:r>
          </w:p>
          <w:p w14:paraId="0000005F" w14:textId="77777777" w:rsidR="006F4158" w:rsidRDefault="00000000">
            <w:pPr>
              <w:widowControl w:val="0"/>
              <w:rPr>
                <w:rFonts w:ascii="Arial" w:eastAsia="Arial" w:hAnsi="Arial" w:cs="Arial"/>
                <w:sz w:val="22"/>
                <w:szCs w:val="22"/>
              </w:rPr>
            </w:pPr>
            <w:r>
              <w:rPr>
                <w:rFonts w:ascii="Arial" w:eastAsia="Arial" w:hAnsi="Arial" w:cs="Arial"/>
                <w:sz w:val="22"/>
                <w:szCs w:val="22"/>
              </w:rPr>
              <w:t>-Evaluación</w:t>
            </w:r>
          </w:p>
          <w:p w14:paraId="00000060" w14:textId="77777777" w:rsidR="006F4158" w:rsidRDefault="00000000">
            <w:pPr>
              <w:widowControl w:val="0"/>
              <w:rPr>
                <w:rFonts w:ascii="Arial" w:eastAsia="Arial" w:hAnsi="Arial" w:cs="Arial"/>
                <w:sz w:val="22"/>
                <w:szCs w:val="22"/>
              </w:rPr>
            </w:pPr>
            <w:r>
              <w:rPr>
                <w:rFonts w:ascii="Arial" w:eastAsia="Arial" w:hAnsi="Arial" w:cs="Arial"/>
                <w:sz w:val="22"/>
                <w:szCs w:val="22"/>
              </w:rPr>
              <w:t>-Conciencia</w:t>
            </w:r>
          </w:p>
          <w:p w14:paraId="00000061" w14:textId="77777777" w:rsidR="006F4158" w:rsidRDefault="006F4158">
            <w:pPr>
              <w:widowControl w:val="0"/>
              <w:rPr>
                <w:rFonts w:ascii="Arial" w:eastAsia="Arial" w:hAnsi="Arial" w:cs="Arial"/>
                <w:sz w:val="22"/>
                <w:szCs w:val="22"/>
              </w:rPr>
            </w:pPr>
          </w:p>
        </w:tc>
      </w:tr>
      <w:tr w:rsidR="006F4158" w14:paraId="778A125D" w14:textId="77777777">
        <w:tc>
          <w:tcPr>
            <w:tcW w:w="1086" w:type="dxa"/>
            <w:shd w:val="clear" w:color="auto" w:fill="auto"/>
            <w:tcMar>
              <w:top w:w="100" w:type="dxa"/>
              <w:left w:w="100" w:type="dxa"/>
              <w:bottom w:w="100" w:type="dxa"/>
              <w:right w:w="100" w:type="dxa"/>
            </w:tcMar>
          </w:tcPr>
          <w:p w14:paraId="00000062" w14:textId="77777777" w:rsidR="006F4158" w:rsidRDefault="00000000">
            <w:pPr>
              <w:widowControl w:val="0"/>
              <w:rPr>
                <w:rFonts w:ascii="Arial" w:eastAsia="Arial" w:hAnsi="Arial" w:cs="Arial"/>
                <w:sz w:val="22"/>
                <w:szCs w:val="22"/>
              </w:rPr>
            </w:pPr>
            <w:r>
              <w:rPr>
                <w:rFonts w:ascii="Arial" w:eastAsia="Arial" w:hAnsi="Arial" w:cs="Arial"/>
                <w:sz w:val="22"/>
                <w:szCs w:val="22"/>
              </w:rPr>
              <w:t>4</w:t>
            </w:r>
          </w:p>
        </w:tc>
        <w:tc>
          <w:tcPr>
            <w:tcW w:w="3545" w:type="dxa"/>
            <w:shd w:val="clear" w:color="auto" w:fill="auto"/>
            <w:tcMar>
              <w:top w:w="100" w:type="dxa"/>
              <w:left w:w="100" w:type="dxa"/>
              <w:bottom w:w="100" w:type="dxa"/>
              <w:right w:w="100" w:type="dxa"/>
            </w:tcMar>
          </w:tcPr>
          <w:p w14:paraId="00000063" w14:textId="77777777" w:rsidR="006F4158" w:rsidRDefault="00000000">
            <w:pPr>
              <w:widowControl w:val="0"/>
              <w:rPr>
                <w:rFonts w:ascii="Arial" w:eastAsia="Arial" w:hAnsi="Arial" w:cs="Arial"/>
                <w:sz w:val="22"/>
                <w:szCs w:val="22"/>
              </w:rPr>
            </w:pPr>
            <w:r>
              <w:rPr>
                <w:noProof/>
              </w:rPr>
              <w:drawing>
                <wp:inline distT="0" distB="0" distL="0" distR="0" wp14:anchorId="1EA9962C" wp14:editId="6AF2D90B">
                  <wp:extent cx="1398749" cy="1398749"/>
                  <wp:effectExtent l="0" t="0" r="0" b="0"/>
                  <wp:docPr id="494" name="image51.jpg" descr="Salvar el concepto del planeta"/>
                  <wp:cNvGraphicFramePr/>
                  <a:graphic xmlns:a="http://schemas.openxmlformats.org/drawingml/2006/main">
                    <a:graphicData uri="http://schemas.openxmlformats.org/drawingml/2006/picture">
                      <pic:pic xmlns:pic="http://schemas.openxmlformats.org/drawingml/2006/picture">
                        <pic:nvPicPr>
                          <pic:cNvPr id="0" name="image51.jpg" descr="Salvar el concepto del planeta"/>
                          <pic:cNvPicPr preferRelativeResize="0"/>
                        </pic:nvPicPr>
                        <pic:blipFill>
                          <a:blip r:embed="rId14"/>
                          <a:srcRect/>
                          <a:stretch>
                            <a:fillRect/>
                          </a:stretch>
                        </pic:blipFill>
                        <pic:spPr>
                          <a:xfrm>
                            <a:off x="0" y="0"/>
                            <a:ext cx="1398749" cy="1398749"/>
                          </a:xfrm>
                          <a:prstGeom prst="rect">
                            <a:avLst/>
                          </a:prstGeom>
                          <a:ln/>
                        </pic:spPr>
                      </pic:pic>
                    </a:graphicData>
                  </a:graphic>
                </wp:inline>
              </w:drawing>
            </w:r>
            <w:sdt>
              <w:sdtPr>
                <w:tag w:val="goog_rdk_3"/>
                <w:id w:val="14968168"/>
              </w:sdtPr>
              <w:sdtContent>
                <w:commentRangeStart w:id="8"/>
              </w:sdtContent>
            </w:sdt>
          </w:p>
          <w:commentRangeEnd w:id="8"/>
          <w:p w14:paraId="00000064" w14:textId="77777777" w:rsidR="006F4158" w:rsidRDefault="00000000">
            <w:pPr>
              <w:widowControl w:val="0"/>
            </w:pPr>
            <w:r>
              <w:commentReference w:id="8"/>
            </w:r>
            <w:r>
              <w:rPr>
                <w:rFonts w:ascii="Arial" w:eastAsia="Arial" w:hAnsi="Arial" w:cs="Arial"/>
                <w:sz w:val="22"/>
                <w:szCs w:val="22"/>
              </w:rPr>
              <w:t>Imagen: 222322_i4.</w:t>
            </w:r>
          </w:p>
        </w:tc>
        <w:tc>
          <w:tcPr>
            <w:tcW w:w="1029" w:type="dxa"/>
            <w:shd w:val="clear" w:color="auto" w:fill="auto"/>
            <w:tcMar>
              <w:top w:w="100" w:type="dxa"/>
              <w:left w:w="100" w:type="dxa"/>
              <w:bottom w:w="100" w:type="dxa"/>
              <w:right w:w="100" w:type="dxa"/>
            </w:tcMar>
          </w:tcPr>
          <w:p w14:paraId="00000065" w14:textId="77777777" w:rsidR="006F4158" w:rsidRDefault="00000000">
            <w:pPr>
              <w:widowControl w:val="0"/>
              <w:rPr>
                <w:rFonts w:ascii="Arial" w:eastAsia="Arial" w:hAnsi="Arial" w:cs="Arial"/>
                <w:color w:val="999999"/>
                <w:sz w:val="22"/>
                <w:szCs w:val="22"/>
              </w:rPr>
            </w:pPr>
            <w:r>
              <w:rPr>
                <w:rFonts w:ascii="Arial" w:eastAsia="Arial" w:hAnsi="Arial" w:cs="Arial"/>
                <w:color w:val="999999"/>
                <w:sz w:val="22"/>
                <w:szCs w:val="22"/>
              </w:rPr>
              <w:t>N/A</w:t>
            </w:r>
          </w:p>
        </w:tc>
        <w:tc>
          <w:tcPr>
            <w:tcW w:w="4380" w:type="dxa"/>
            <w:shd w:val="clear" w:color="auto" w:fill="auto"/>
            <w:tcMar>
              <w:top w:w="100" w:type="dxa"/>
              <w:left w:w="100" w:type="dxa"/>
              <w:bottom w:w="100" w:type="dxa"/>
              <w:right w:w="100" w:type="dxa"/>
            </w:tcMar>
          </w:tcPr>
          <w:p w14:paraId="00000066" w14:textId="77777777" w:rsidR="006F4158" w:rsidRDefault="00000000">
            <w:pPr>
              <w:jc w:val="both"/>
              <w:rPr>
                <w:rFonts w:ascii="Arial" w:eastAsia="Arial" w:hAnsi="Arial" w:cs="Arial"/>
                <w:sz w:val="22"/>
                <w:szCs w:val="22"/>
                <w:highlight w:val="white"/>
              </w:rPr>
            </w:pPr>
            <w:r>
              <w:rPr>
                <w:rFonts w:ascii="Arial" w:eastAsia="Arial" w:hAnsi="Arial" w:cs="Arial"/>
                <w:sz w:val="22"/>
                <w:szCs w:val="22"/>
              </w:rPr>
              <w:t>Con el ánimo de impedir o evitar que se genere el riesgo, de reducirlo o controlarlo cuando ya existe y, para prepararse y manejar las situaciones de desastre, así como su posterior recuperación</w:t>
            </w:r>
            <w:r>
              <w:rPr>
                <w:rFonts w:ascii="Arial" w:eastAsia="Arial" w:hAnsi="Arial" w:cs="Arial"/>
                <w:sz w:val="22"/>
                <w:szCs w:val="22"/>
                <w:highlight w:val="white"/>
              </w:rPr>
              <w:t>.</w:t>
            </w:r>
          </w:p>
          <w:p w14:paraId="00000067" w14:textId="77777777" w:rsidR="006F4158" w:rsidRDefault="006F4158">
            <w:pPr>
              <w:jc w:val="both"/>
              <w:rPr>
                <w:rFonts w:ascii="Arial" w:eastAsia="Arial" w:hAnsi="Arial" w:cs="Arial"/>
                <w:sz w:val="22"/>
                <w:szCs w:val="22"/>
                <w:highlight w:val="white"/>
              </w:rPr>
            </w:pPr>
          </w:p>
          <w:p w14:paraId="00000068" w14:textId="77777777" w:rsidR="006F4158" w:rsidRDefault="00000000">
            <w:pPr>
              <w:jc w:val="both"/>
              <w:rPr>
                <w:rFonts w:ascii="Arial" w:eastAsia="Arial" w:hAnsi="Arial" w:cs="Arial"/>
                <w:sz w:val="22"/>
                <w:szCs w:val="22"/>
              </w:rPr>
            </w:pPr>
            <w:bookmarkStart w:id="9" w:name="_heading=h.1ksv4uv" w:colFirst="0" w:colLast="0"/>
            <w:bookmarkEnd w:id="9"/>
            <w:r>
              <w:rPr>
                <w:rFonts w:ascii="Arial" w:eastAsia="Arial" w:hAnsi="Arial" w:cs="Arial"/>
                <w:sz w:val="22"/>
                <w:szCs w:val="22"/>
              </w:rPr>
              <w:t xml:space="preserve">Las estrategias que se adelanten, luego de que se genere un evento de desastre, son igual o más importantes que aquellas que se hayan implementado previo a que ocurra el evento. </w:t>
            </w:r>
          </w:p>
          <w:p w14:paraId="00000069" w14:textId="77777777" w:rsidR="006F4158" w:rsidRDefault="006F4158">
            <w:pPr>
              <w:jc w:val="both"/>
              <w:rPr>
                <w:rFonts w:ascii="Arial" w:eastAsia="Arial" w:hAnsi="Arial" w:cs="Arial"/>
                <w:sz w:val="22"/>
                <w:szCs w:val="22"/>
              </w:rPr>
            </w:pPr>
          </w:p>
          <w:p w14:paraId="0000006A" w14:textId="77777777" w:rsidR="006F4158" w:rsidRDefault="00000000">
            <w:pPr>
              <w:jc w:val="both"/>
              <w:rPr>
                <w:rFonts w:ascii="Arial" w:eastAsia="Arial" w:hAnsi="Arial" w:cs="Arial"/>
                <w:sz w:val="22"/>
                <w:szCs w:val="22"/>
              </w:rPr>
            </w:pPr>
            <w:r>
              <w:rPr>
                <w:rFonts w:ascii="Arial" w:eastAsia="Arial" w:hAnsi="Arial" w:cs="Arial"/>
                <w:sz w:val="22"/>
                <w:szCs w:val="22"/>
              </w:rPr>
              <w:lastRenderedPageBreak/>
              <w:t xml:space="preserve">La organización de los puestos de mando unificados y las ayudas humanitarias, permite que sean atendidas y valoradas todas aquellas pérdidas que se pudieron generar durante el evento de desastre. </w:t>
            </w:r>
          </w:p>
          <w:p w14:paraId="0000006B" w14:textId="77777777" w:rsidR="006F4158" w:rsidRDefault="006F4158">
            <w:pPr>
              <w:jc w:val="both"/>
              <w:rPr>
                <w:rFonts w:ascii="Arial" w:eastAsia="Arial" w:hAnsi="Arial" w:cs="Arial"/>
                <w:sz w:val="22"/>
                <w:szCs w:val="22"/>
              </w:rPr>
            </w:pPr>
          </w:p>
          <w:p w14:paraId="0000006C" w14:textId="77777777" w:rsidR="006F4158" w:rsidRDefault="00000000">
            <w:pPr>
              <w:jc w:val="both"/>
              <w:rPr>
                <w:rFonts w:ascii="Arial" w:eastAsia="Arial" w:hAnsi="Arial" w:cs="Arial"/>
                <w:sz w:val="22"/>
                <w:szCs w:val="22"/>
              </w:rPr>
            </w:pPr>
            <w:r>
              <w:rPr>
                <w:rFonts w:ascii="Arial" w:eastAsia="Arial" w:hAnsi="Arial" w:cs="Arial"/>
                <w:sz w:val="22"/>
                <w:szCs w:val="22"/>
              </w:rPr>
              <w:t xml:space="preserve">Las pérdidas pueden ser, tanto de salud, como de bienes materiales, dentro de las cuales se deberán reubicar a las personas que fueron afectadas. </w:t>
            </w:r>
          </w:p>
          <w:p w14:paraId="0000006D" w14:textId="77777777" w:rsidR="006F4158" w:rsidRDefault="006F4158">
            <w:pPr>
              <w:jc w:val="both"/>
              <w:rPr>
                <w:rFonts w:ascii="Arial" w:eastAsia="Arial" w:hAnsi="Arial" w:cs="Arial"/>
                <w:sz w:val="22"/>
                <w:szCs w:val="22"/>
                <w:highlight w:val="yellow"/>
              </w:rPr>
            </w:pPr>
          </w:p>
          <w:p w14:paraId="0000006E" w14:textId="77777777" w:rsidR="006F4158" w:rsidRDefault="00000000">
            <w:pPr>
              <w:jc w:val="both"/>
              <w:rPr>
                <w:rFonts w:ascii="Arial" w:eastAsia="Arial" w:hAnsi="Arial" w:cs="Arial"/>
                <w:sz w:val="22"/>
                <w:szCs w:val="22"/>
              </w:rPr>
            </w:pPr>
            <w:r>
              <w:rPr>
                <w:rFonts w:ascii="Arial" w:eastAsia="Arial" w:hAnsi="Arial" w:cs="Arial"/>
                <w:sz w:val="22"/>
                <w:szCs w:val="22"/>
              </w:rPr>
              <w:t xml:space="preserve">Las ayudas que se presten a estas </w:t>
            </w:r>
            <w:proofErr w:type="gramStart"/>
            <w:r>
              <w:rPr>
                <w:rFonts w:ascii="Arial" w:eastAsia="Arial" w:hAnsi="Arial" w:cs="Arial"/>
                <w:sz w:val="22"/>
                <w:szCs w:val="22"/>
              </w:rPr>
              <w:t>personas,</w:t>
            </w:r>
            <w:proofErr w:type="gramEnd"/>
            <w:r>
              <w:rPr>
                <w:rFonts w:ascii="Arial" w:eastAsia="Arial" w:hAnsi="Arial" w:cs="Arial"/>
                <w:sz w:val="22"/>
                <w:szCs w:val="22"/>
              </w:rPr>
              <w:t xml:space="preserve"> deben estar distribuidas equitativamente, para que todos los que la necesiten puedan recibirla de igual forma. Esto permite asegurar que las necesidades particulares, sean salvaguardadas y que las necesidades generales de la </w:t>
            </w:r>
            <w:proofErr w:type="gramStart"/>
            <w:r>
              <w:rPr>
                <w:rFonts w:ascii="Arial" w:eastAsia="Arial" w:hAnsi="Arial" w:cs="Arial"/>
                <w:sz w:val="22"/>
                <w:szCs w:val="22"/>
              </w:rPr>
              <w:t>población,</w:t>
            </w:r>
            <w:proofErr w:type="gramEnd"/>
            <w:r>
              <w:rPr>
                <w:rFonts w:ascii="Arial" w:eastAsia="Arial" w:hAnsi="Arial" w:cs="Arial"/>
                <w:sz w:val="22"/>
                <w:szCs w:val="22"/>
              </w:rPr>
              <w:t xml:space="preserve"> sean cubiertas a cabalidad. </w:t>
            </w:r>
          </w:p>
          <w:p w14:paraId="0000006F" w14:textId="77777777" w:rsidR="006F4158" w:rsidRDefault="006F4158">
            <w:pPr>
              <w:jc w:val="both"/>
              <w:rPr>
                <w:rFonts w:ascii="Arial" w:eastAsia="Arial" w:hAnsi="Arial" w:cs="Arial"/>
                <w:sz w:val="22"/>
                <w:szCs w:val="22"/>
                <w:highlight w:val="yellow"/>
              </w:rPr>
            </w:pPr>
          </w:p>
          <w:p w14:paraId="00000070" w14:textId="77777777" w:rsidR="006F4158" w:rsidRDefault="00000000">
            <w:pPr>
              <w:jc w:val="both"/>
              <w:rPr>
                <w:rFonts w:ascii="Arial" w:eastAsia="Arial" w:hAnsi="Arial" w:cs="Arial"/>
                <w:sz w:val="22"/>
                <w:szCs w:val="22"/>
              </w:rPr>
            </w:pPr>
            <w:r>
              <w:rPr>
                <w:rFonts w:ascii="Arial" w:eastAsia="Arial" w:hAnsi="Arial" w:cs="Arial"/>
                <w:sz w:val="22"/>
                <w:szCs w:val="22"/>
              </w:rPr>
              <w:t xml:space="preserve">La prevención tiene como finalidad actuar específicamente sobre los factores de riesgo que estén presentes en un individuo, comunidad o en el medio ambiente, los cuales son determinantes para la aparición de enfermedades. </w:t>
            </w:r>
          </w:p>
          <w:p w14:paraId="00000071" w14:textId="77777777" w:rsidR="006F4158" w:rsidRDefault="006F4158">
            <w:pPr>
              <w:jc w:val="both"/>
              <w:rPr>
                <w:rFonts w:ascii="Arial" w:eastAsia="Arial" w:hAnsi="Arial" w:cs="Arial"/>
                <w:sz w:val="22"/>
                <w:szCs w:val="22"/>
              </w:rPr>
            </w:pPr>
          </w:p>
          <w:p w14:paraId="00000072" w14:textId="77777777" w:rsidR="006F4158" w:rsidRDefault="00000000">
            <w:pPr>
              <w:jc w:val="both"/>
              <w:rPr>
                <w:rFonts w:ascii="Arial" w:eastAsia="Arial" w:hAnsi="Arial" w:cs="Arial"/>
                <w:sz w:val="22"/>
                <w:szCs w:val="22"/>
              </w:rPr>
            </w:pPr>
            <w:r>
              <w:rPr>
                <w:rFonts w:ascii="Arial" w:eastAsia="Arial" w:hAnsi="Arial" w:cs="Arial"/>
                <w:sz w:val="22"/>
                <w:szCs w:val="22"/>
              </w:rPr>
              <w:t xml:space="preserve">Tanto la promoción, como la prevención, son la base de todo sistema de atención a desastres, el cual debe velar por prevenir enfermedades y alteraciones físicas. Esto se logra a través de acciones de autocuidado, las cuales permiten detectar </w:t>
            </w:r>
            <w:r>
              <w:rPr>
                <w:rFonts w:ascii="Arial" w:eastAsia="Arial" w:hAnsi="Arial" w:cs="Arial"/>
                <w:sz w:val="22"/>
                <w:szCs w:val="22"/>
              </w:rPr>
              <w:lastRenderedPageBreak/>
              <w:t>tempranamente alteraciones que se requiera mitigar para evitar los daños a las personas.</w:t>
            </w:r>
          </w:p>
          <w:p w14:paraId="00000073" w14:textId="77777777" w:rsidR="006F4158" w:rsidRDefault="006F4158">
            <w:pPr>
              <w:jc w:val="both"/>
              <w:rPr>
                <w:rFonts w:ascii="Arial" w:eastAsia="Arial" w:hAnsi="Arial" w:cs="Arial"/>
                <w:sz w:val="22"/>
                <w:szCs w:val="22"/>
              </w:rPr>
            </w:pPr>
          </w:p>
          <w:p w14:paraId="00000074" w14:textId="77777777" w:rsidR="006F4158" w:rsidRDefault="00000000">
            <w:pPr>
              <w:jc w:val="both"/>
              <w:rPr>
                <w:rFonts w:ascii="Arial" w:eastAsia="Arial" w:hAnsi="Arial" w:cs="Arial"/>
                <w:sz w:val="22"/>
                <w:szCs w:val="22"/>
              </w:rPr>
            </w:pPr>
            <w:r>
              <w:rPr>
                <w:rFonts w:ascii="Arial" w:eastAsia="Arial" w:hAnsi="Arial" w:cs="Arial"/>
                <w:sz w:val="22"/>
                <w:szCs w:val="22"/>
              </w:rPr>
              <w:t xml:space="preserve">Esta es una invitación a adentrarse en este componente formativo, que le entregará las herramientas necesarias, para la planeación y gestión de los planes de riesgos de desastres. </w:t>
            </w:r>
          </w:p>
        </w:tc>
        <w:tc>
          <w:tcPr>
            <w:tcW w:w="3372" w:type="dxa"/>
            <w:shd w:val="clear" w:color="auto" w:fill="auto"/>
            <w:tcMar>
              <w:top w:w="100" w:type="dxa"/>
              <w:left w:w="100" w:type="dxa"/>
              <w:bottom w:w="100" w:type="dxa"/>
              <w:right w:w="100" w:type="dxa"/>
            </w:tcMar>
          </w:tcPr>
          <w:p w14:paraId="00000075" w14:textId="77777777" w:rsidR="006F4158" w:rsidRDefault="006F4158">
            <w:pPr>
              <w:widowControl w:val="0"/>
              <w:rPr>
                <w:rFonts w:ascii="Arial" w:eastAsia="Arial" w:hAnsi="Arial" w:cs="Arial"/>
                <w:sz w:val="22"/>
                <w:szCs w:val="22"/>
              </w:rPr>
            </w:pPr>
          </w:p>
        </w:tc>
      </w:tr>
    </w:tbl>
    <w:p w14:paraId="00000076" w14:textId="77777777" w:rsidR="006F4158" w:rsidRDefault="006F4158">
      <w:pPr>
        <w:widowControl w:val="0"/>
        <w:pBdr>
          <w:top w:val="nil"/>
          <w:left w:val="nil"/>
          <w:bottom w:val="nil"/>
          <w:right w:val="nil"/>
          <w:between w:val="nil"/>
        </w:pBdr>
        <w:rPr>
          <w:rFonts w:ascii="Arial" w:eastAsia="Arial" w:hAnsi="Arial" w:cs="Arial"/>
          <w:sz w:val="22"/>
          <w:szCs w:val="22"/>
        </w:rPr>
      </w:pPr>
    </w:p>
    <w:tbl>
      <w:tblPr>
        <w:tblStyle w:val="afffffffffffff3"/>
        <w:tblW w:w="134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11437"/>
      </w:tblGrid>
      <w:tr w:rsidR="006F4158" w14:paraId="06EF61A4" w14:textId="77777777">
        <w:trPr>
          <w:trHeight w:val="420"/>
        </w:trPr>
        <w:tc>
          <w:tcPr>
            <w:tcW w:w="1975" w:type="dxa"/>
            <w:shd w:val="clear" w:color="auto" w:fill="auto"/>
            <w:tcMar>
              <w:top w:w="100" w:type="dxa"/>
              <w:left w:w="100" w:type="dxa"/>
              <w:bottom w:w="100" w:type="dxa"/>
              <w:right w:w="100" w:type="dxa"/>
            </w:tcMar>
          </w:tcPr>
          <w:p w14:paraId="00000077" w14:textId="77777777" w:rsidR="006F4158" w:rsidRDefault="00000000">
            <w:pPr>
              <w:widowControl w:val="0"/>
              <w:rPr>
                <w:rFonts w:ascii="Arial" w:eastAsia="Arial" w:hAnsi="Arial" w:cs="Arial"/>
                <w:sz w:val="22"/>
                <w:szCs w:val="22"/>
              </w:rPr>
            </w:pPr>
            <w:r>
              <w:rPr>
                <w:rFonts w:ascii="Arial" w:eastAsia="Arial" w:hAnsi="Arial" w:cs="Arial"/>
                <w:sz w:val="22"/>
                <w:szCs w:val="22"/>
              </w:rPr>
              <w:t>Nombre del archivo</w:t>
            </w:r>
          </w:p>
        </w:tc>
        <w:tc>
          <w:tcPr>
            <w:tcW w:w="11437" w:type="dxa"/>
            <w:shd w:val="clear" w:color="auto" w:fill="auto"/>
            <w:tcMar>
              <w:top w:w="100" w:type="dxa"/>
              <w:left w:w="100" w:type="dxa"/>
              <w:bottom w:w="100" w:type="dxa"/>
              <w:right w:w="100" w:type="dxa"/>
            </w:tcMar>
          </w:tcPr>
          <w:p w14:paraId="00000078" w14:textId="77777777" w:rsidR="006F4158" w:rsidRDefault="00000000">
            <w:pPr>
              <w:widowControl w:val="0"/>
              <w:rPr>
                <w:rFonts w:ascii="Arial" w:eastAsia="Arial" w:hAnsi="Arial" w:cs="Arial"/>
                <w:b/>
                <w:sz w:val="22"/>
                <w:szCs w:val="22"/>
              </w:rPr>
            </w:pPr>
            <w:r>
              <w:rPr>
                <w:rFonts w:ascii="Arial" w:eastAsia="Arial" w:hAnsi="Arial" w:cs="Arial"/>
                <w:sz w:val="22"/>
                <w:szCs w:val="22"/>
              </w:rPr>
              <w:t>Video: 228116_v1</w:t>
            </w:r>
          </w:p>
        </w:tc>
      </w:tr>
    </w:tbl>
    <w:p w14:paraId="00000079" w14:textId="77777777" w:rsidR="006F4158" w:rsidRDefault="006F4158">
      <w:pPr>
        <w:pBdr>
          <w:top w:val="nil"/>
          <w:left w:val="nil"/>
          <w:bottom w:val="nil"/>
          <w:right w:val="nil"/>
          <w:between w:val="nil"/>
        </w:pBdr>
        <w:jc w:val="both"/>
        <w:rPr>
          <w:rFonts w:ascii="Arial" w:eastAsia="Arial" w:hAnsi="Arial" w:cs="Arial"/>
          <w:b/>
          <w:color w:val="E36C09"/>
          <w:sz w:val="22"/>
          <w:szCs w:val="22"/>
        </w:rPr>
      </w:pPr>
    </w:p>
    <w:p w14:paraId="0000007A" w14:textId="77777777" w:rsidR="006F4158" w:rsidRDefault="006F4158">
      <w:pPr>
        <w:jc w:val="both"/>
        <w:rPr>
          <w:rFonts w:ascii="Arial" w:eastAsia="Arial" w:hAnsi="Arial" w:cs="Arial"/>
          <w:b/>
          <w:sz w:val="22"/>
          <w:szCs w:val="22"/>
        </w:rPr>
      </w:pPr>
    </w:p>
    <w:p w14:paraId="0000007B" w14:textId="77777777" w:rsidR="006F4158" w:rsidRDefault="00000000">
      <w:pPr>
        <w:jc w:val="both"/>
        <w:rPr>
          <w:rFonts w:ascii="Arial" w:eastAsia="Arial" w:hAnsi="Arial" w:cs="Arial"/>
          <w:b/>
          <w:sz w:val="22"/>
          <w:szCs w:val="22"/>
        </w:rPr>
      </w:pPr>
      <w:r>
        <w:rPr>
          <w:rFonts w:ascii="Arial" w:eastAsia="Arial" w:hAnsi="Arial" w:cs="Arial"/>
          <w:b/>
          <w:sz w:val="22"/>
          <w:szCs w:val="22"/>
        </w:rPr>
        <w:t>Desarrollo de contenidos</w:t>
      </w:r>
    </w:p>
    <w:p w14:paraId="0000007C" w14:textId="77777777" w:rsidR="006F4158" w:rsidRDefault="006F4158">
      <w:pPr>
        <w:jc w:val="both"/>
        <w:rPr>
          <w:rFonts w:ascii="Arial" w:eastAsia="Arial" w:hAnsi="Arial" w:cs="Arial"/>
          <w:b/>
          <w:sz w:val="22"/>
          <w:szCs w:val="22"/>
        </w:rPr>
      </w:pPr>
    </w:p>
    <w:p w14:paraId="0000007D" w14:textId="77777777" w:rsidR="006F4158" w:rsidRDefault="00000000">
      <w:pPr>
        <w:numPr>
          <w:ilvl w:val="2"/>
          <w:numId w:val="4"/>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b/>
          <w:color w:val="000000"/>
          <w:sz w:val="22"/>
          <w:szCs w:val="22"/>
        </w:rPr>
        <w:t>Diagnóstico y planificación participativa</w:t>
      </w:r>
    </w:p>
    <w:p w14:paraId="0000007E" w14:textId="77777777" w:rsidR="006F4158" w:rsidRDefault="006F4158">
      <w:pPr>
        <w:pBdr>
          <w:top w:val="nil"/>
          <w:left w:val="nil"/>
          <w:bottom w:val="nil"/>
          <w:right w:val="nil"/>
          <w:between w:val="nil"/>
        </w:pBdr>
        <w:ind w:left="360"/>
        <w:jc w:val="both"/>
        <w:rPr>
          <w:rFonts w:ascii="Arial" w:eastAsia="Arial" w:hAnsi="Arial" w:cs="Arial"/>
          <w:color w:val="000000"/>
          <w:sz w:val="22"/>
          <w:szCs w:val="22"/>
        </w:rPr>
      </w:pPr>
    </w:p>
    <w:tbl>
      <w:tblPr>
        <w:tblStyle w:val="afffffffffffff4"/>
        <w:tblW w:w="134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22"/>
      </w:tblGrid>
      <w:tr w:rsidR="006F4158" w14:paraId="28817AC4" w14:textId="77777777">
        <w:trPr>
          <w:trHeight w:val="444"/>
        </w:trPr>
        <w:tc>
          <w:tcPr>
            <w:tcW w:w="13422" w:type="dxa"/>
            <w:shd w:val="clear" w:color="auto" w:fill="D9D9D9"/>
          </w:tcPr>
          <w:p w14:paraId="0000007F" w14:textId="77777777" w:rsidR="006F4158" w:rsidRDefault="00000000">
            <w:pPr>
              <w:keepNext/>
              <w:keepLines/>
              <w:pBdr>
                <w:top w:val="nil"/>
                <w:left w:val="nil"/>
                <w:bottom w:val="nil"/>
                <w:right w:val="nil"/>
                <w:between w:val="nil"/>
              </w:pBdr>
              <w:jc w:val="center"/>
              <w:rPr>
                <w:rFonts w:ascii="Arial" w:eastAsia="Arial" w:hAnsi="Arial" w:cs="Arial"/>
                <w:color w:val="000000"/>
                <w:sz w:val="22"/>
                <w:szCs w:val="22"/>
              </w:rPr>
            </w:pPr>
            <w:bookmarkStart w:id="10" w:name="_heading=h.44sinio" w:colFirst="0" w:colLast="0"/>
            <w:bookmarkEnd w:id="10"/>
            <w:r>
              <w:rPr>
                <w:rFonts w:ascii="Arial" w:eastAsia="Arial" w:hAnsi="Arial" w:cs="Arial"/>
                <w:color w:val="000000"/>
                <w:sz w:val="22"/>
                <w:szCs w:val="22"/>
              </w:rPr>
              <w:t>Cuadro de texto.</w:t>
            </w:r>
          </w:p>
        </w:tc>
      </w:tr>
      <w:tr w:rsidR="006F4158" w14:paraId="0A4F6ECC" w14:textId="77777777">
        <w:trPr>
          <w:trHeight w:val="681"/>
        </w:trPr>
        <w:tc>
          <w:tcPr>
            <w:tcW w:w="13422" w:type="dxa"/>
          </w:tcPr>
          <w:p w14:paraId="00000080" w14:textId="77777777" w:rsidR="006F4158" w:rsidRDefault="00000000">
            <w:pPr>
              <w:jc w:val="both"/>
              <w:rPr>
                <w:rFonts w:ascii="Arial" w:eastAsia="Arial" w:hAnsi="Arial" w:cs="Arial"/>
                <w:color w:val="000000"/>
                <w:sz w:val="22"/>
                <w:szCs w:val="22"/>
              </w:rPr>
            </w:pPr>
            <w:r>
              <w:rPr>
                <w:rFonts w:ascii="Arial" w:eastAsia="Arial" w:hAnsi="Arial" w:cs="Arial"/>
                <w:color w:val="000000"/>
                <w:sz w:val="22"/>
                <w:szCs w:val="22"/>
              </w:rPr>
              <w:t xml:space="preserve">El conocimiento de las situaciones que afectan a las comunidades y su </w:t>
            </w:r>
            <w:proofErr w:type="gramStart"/>
            <w:r>
              <w:rPr>
                <w:rFonts w:ascii="Arial" w:eastAsia="Arial" w:hAnsi="Arial" w:cs="Arial"/>
                <w:color w:val="000000"/>
                <w:sz w:val="22"/>
                <w:szCs w:val="22"/>
              </w:rPr>
              <w:t>entorno,</w:t>
            </w:r>
            <w:proofErr w:type="gramEnd"/>
            <w:r>
              <w:rPr>
                <w:rFonts w:ascii="Arial" w:eastAsia="Arial" w:hAnsi="Arial" w:cs="Arial"/>
                <w:color w:val="000000"/>
                <w:sz w:val="22"/>
                <w:szCs w:val="22"/>
              </w:rPr>
              <w:t xml:space="preserve"> es parte del proceso de avanzar en la toma de conciencia, sobre los problemas y elementos que son obstáculo para el desarrollo individual y grupal de las mismas. Se trata de crear un aprendizaje colectivo, basado en el intercambio de experiencias y de la memoria histórica de la comunidad. Este proceso tiene un nivel educativo que pretende el enriquecimiento de la experiencia y el conocimiento de las comunidades. </w:t>
            </w:r>
          </w:p>
        </w:tc>
      </w:tr>
    </w:tbl>
    <w:p w14:paraId="00000081" w14:textId="77777777" w:rsidR="006F4158" w:rsidRDefault="006F4158">
      <w:pPr>
        <w:pBdr>
          <w:top w:val="nil"/>
          <w:left w:val="nil"/>
          <w:bottom w:val="nil"/>
          <w:right w:val="nil"/>
          <w:between w:val="nil"/>
        </w:pBdr>
        <w:jc w:val="both"/>
        <w:rPr>
          <w:rFonts w:ascii="Arial" w:eastAsia="Arial" w:hAnsi="Arial" w:cs="Arial"/>
          <w:b/>
          <w:color w:val="E36C09"/>
          <w:sz w:val="22"/>
          <w:szCs w:val="22"/>
        </w:rPr>
      </w:pPr>
    </w:p>
    <w:tbl>
      <w:tblPr>
        <w:tblStyle w:val="afffffffffffff5"/>
        <w:tblW w:w="1341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3"/>
        <w:gridCol w:w="8869"/>
        <w:gridCol w:w="3009"/>
      </w:tblGrid>
      <w:tr w:rsidR="006F4158" w14:paraId="245A476D" w14:textId="77777777">
        <w:trPr>
          <w:trHeight w:val="580"/>
        </w:trPr>
        <w:tc>
          <w:tcPr>
            <w:tcW w:w="1533" w:type="dxa"/>
            <w:shd w:val="clear" w:color="auto" w:fill="D9D9D9"/>
            <w:tcMar>
              <w:top w:w="100" w:type="dxa"/>
              <w:left w:w="100" w:type="dxa"/>
              <w:bottom w:w="100" w:type="dxa"/>
              <w:right w:w="100" w:type="dxa"/>
            </w:tcMar>
          </w:tcPr>
          <w:p w14:paraId="00000082" w14:textId="77777777" w:rsidR="006F4158" w:rsidRDefault="00000000">
            <w:pPr>
              <w:widowControl w:val="0"/>
              <w:jc w:val="center"/>
              <w:rPr>
                <w:rFonts w:ascii="Arial" w:eastAsia="Arial" w:hAnsi="Arial" w:cs="Arial"/>
                <w:sz w:val="22"/>
                <w:szCs w:val="22"/>
              </w:rPr>
            </w:pPr>
            <w:r>
              <w:rPr>
                <w:rFonts w:ascii="Arial" w:eastAsia="Arial" w:hAnsi="Arial" w:cs="Arial"/>
                <w:sz w:val="22"/>
                <w:szCs w:val="22"/>
              </w:rPr>
              <w:t>Tipo de recurso.</w:t>
            </w:r>
          </w:p>
        </w:tc>
        <w:tc>
          <w:tcPr>
            <w:tcW w:w="11878" w:type="dxa"/>
            <w:gridSpan w:val="2"/>
            <w:shd w:val="clear" w:color="auto" w:fill="D9D9D9"/>
            <w:tcMar>
              <w:top w:w="100" w:type="dxa"/>
              <w:left w:w="100" w:type="dxa"/>
              <w:bottom w:w="100" w:type="dxa"/>
              <w:right w:w="100" w:type="dxa"/>
            </w:tcMar>
          </w:tcPr>
          <w:p w14:paraId="00000083" w14:textId="77777777" w:rsidR="006F4158" w:rsidRDefault="00000000">
            <w:pPr>
              <w:keepNext/>
              <w:keepLines/>
              <w:widowControl w:val="0"/>
              <w:pBdr>
                <w:top w:val="nil"/>
                <w:left w:val="nil"/>
                <w:bottom w:val="nil"/>
                <w:right w:val="nil"/>
                <w:between w:val="nil"/>
              </w:pBdr>
              <w:jc w:val="center"/>
              <w:rPr>
                <w:rFonts w:ascii="Arial" w:eastAsia="Arial" w:hAnsi="Arial" w:cs="Arial"/>
                <w:color w:val="000000"/>
                <w:sz w:val="22"/>
                <w:szCs w:val="22"/>
              </w:rPr>
            </w:pPr>
            <w:bookmarkStart w:id="11" w:name="_heading=h.2jxsxqh" w:colFirst="0" w:colLast="0"/>
            <w:bookmarkEnd w:id="11"/>
            <w:r>
              <w:rPr>
                <w:rFonts w:ascii="Arial" w:eastAsia="Arial" w:hAnsi="Arial" w:cs="Arial"/>
                <w:i/>
                <w:color w:val="000000"/>
                <w:sz w:val="22"/>
                <w:szCs w:val="22"/>
              </w:rPr>
              <w:t xml:space="preserve">Slider </w:t>
            </w:r>
            <w:r>
              <w:rPr>
                <w:rFonts w:ascii="Arial" w:eastAsia="Arial" w:hAnsi="Arial" w:cs="Arial"/>
                <w:color w:val="000000"/>
                <w:sz w:val="22"/>
                <w:szCs w:val="22"/>
              </w:rPr>
              <w:t>presentación.</w:t>
            </w:r>
          </w:p>
        </w:tc>
      </w:tr>
      <w:tr w:rsidR="006F4158" w14:paraId="3672E6BB" w14:textId="77777777">
        <w:trPr>
          <w:trHeight w:val="420"/>
        </w:trPr>
        <w:tc>
          <w:tcPr>
            <w:tcW w:w="1533" w:type="dxa"/>
            <w:shd w:val="clear" w:color="auto" w:fill="auto"/>
            <w:tcMar>
              <w:top w:w="100" w:type="dxa"/>
              <w:left w:w="100" w:type="dxa"/>
              <w:bottom w:w="100" w:type="dxa"/>
              <w:right w:w="100" w:type="dxa"/>
            </w:tcMar>
          </w:tcPr>
          <w:p w14:paraId="00000085" w14:textId="77777777" w:rsidR="006F4158" w:rsidRDefault="00000000">
            <w:pPr>
              <w:widowControl w:val="0"/>
              <w:rPr>
                <w:rFonts w:ascii="Arial" w:eastAsia="Arial" w:hAnsi="Arial" w:cs="Arial"/>
                <w:sz w:val="22"/>
                <w:szCs w:val="22"/>
              </w:rPr>
            </w:pPr>
            <w:r>
              <w:rPr>
                <w:rFonts w:ascii="Arial" w:eastAsia="Arial" w:hAnsi="Arial" w:cs="Arial"/>
                <w:sz w:val="22"/>
                <w:szCs w:val="22"/>
              </w:rPr>
              <w:lastRenderedPageBreak/>
              <w:t>Introducción.</w:t>
            </w:r>
          </w:p>
        </w:tc>
        <w:tc>
          <w:tcPr>
            <w:tcW w:w="11878" w:type="dxa"/>
            <w:gridSpan w:val="2"/>
            <w:shd w:val="clear" w:color="auto" w:fill="auto"/>
            <w:tcMar>
              <w:top w:w="100" w:type="dxa"/>
              <w:left w:w="100" w:type="dxa"/>
              <w:bottom w:w="100" w:type="dxa"/>
              <w:right w:w="100" w:type="dxa"/>
            </w:tcMar>
          </w:tcPr>
          <w:p w14:paraId="00000086" w14:textId="77777777" w:rsidR="006F4158" w:rsidRDefault="00000000">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Partiendo de lo anterior, es a través del diagnóstico participativo, como las comunidades pueden analizar, sacar conclusiones, ejercer su poder de decisión, estar al tanto de lo que hacen los demás y ofrecer su esfuerzo y experiencia para llevar adelante una labor en común. A continuación, se exponen los recursos necesarios, para desarrollar un correcto diagnóstico:</w:t>
            </w:r>
          </w:p>
        </w:tc>
      </w:tr>
      <w:tr w:rsidR="006F4158" w14:paraId="0DBE51D6" w14:textId="77777777">
        <w:trPr>
          <w:trHeight w:val="420"/>
        </w:trPr>
        <w:tc>
          <w:tcPr>
            <w:tcW w:w="10402" w:type="dxa"/>
            <w:gridSpan w:val="2"/>
            <w:shd w:val="clear" w:color="auto" w:fill="auto"/>
            <w:tcMar>
              <w:top w:w="100" w:type="dxa"/>
              <w:left w:w="100" w:type="dxa"/>
              <w:bottom w:w="100" w:type="dxa"/>
              <w:right w:w="100" w:type="dxa"/>
            </w:tcMar>
          </w:tcPr>
          <w:p w14:paraId="00000088" w14:textId="77777777" w:rsidR="006F4158" w:rsidRDefault="00000000">
            <w:pPr>
              <w:jc w:val="both"/>
              <w:rPr>
                <w:rFonts w:ascii="Arial" w:eastAsia="Arial" w:hAnsi="Arial" w:cs="Arial"/>
                <w:color w:val="000000"/>
                <w:sz w:val="22"/>
                <w:szCs w:val="22"/>
              </w:rPr>
            </w:pPr>
            <w:r>
              <w:rPr>
                <w:rFonts w:ascii="Arial" w:eastAsia="Arial" w:hAnsi="Arial" w:cs="Arial"/>
                <w:color w:val="000000"/>
                <w:sz w:val="22"/>
                <w:szCs w:val="22"/>
              </w:rPr>
              <w:t>Recursos con los que cuenta la comunidad.</w:t>
            </w:r>
          </w:p>
        </w:tc>
        <w:tc>
          <w:tcPr>
            <w:tcW w:w="3009" w:type="dxa"/>
            <w:shd w:val="clear" w:color="auto" w:fill="auto"/>
            <w:tcMar>
              <w:top w:w="100" w:type="dxa"/>
              <w:left w:w="100" w:type="dxa"/>
              <w:bottom w:w="100" w:type="dxa"/>
              <w:right w:w="100" w:type="dxa"/>
            </w:tcMar>
          </w:tcPr>
          <w:p w14:paraId="0000008A" w14:textId="77777777" w:rsidR="006F4158" w:rsidRDefault="00000000">
            <w:pPr>
              <w:widowControl w:val="0"/>
              <w:rPr>
                <w:rFonts w:ascii="Arial" w:eastAsia="Arial" w:hAnsi="Arial" w:cs="Arial"/>
                <w:sz w:val="22"/>
                <w:szCs w:val="22"/>
              </w:rPr>
            </w:pPr>
            <w:sdt>
              <w:sdtPr>
                <w:tag w:val="goog_rdk_4"/>
                <w:id w:val="-502042511"/>
              </w:sdtPr>
              <w:sdtContent>
                <w:commentRangeStart w:id="12"/>
              </w:sdtContent>
            </w:sdt>
            <w:r>
              <w:rPr>
                <w:noProof/>
              </w:rPr>
              <w:drawing>
                <wp:inline distT="0" distB="0" distL="0" distR="0" wp14:anchorId="017D6AA5" wp14:editId="4370E1EE">
                  <wp:extent cx="1590467" cy="1058802"/>
                  <wp:effectExtent l="0" t="0" r="0" b="0"/>
                  <wp:docPr id="493" name="image50.jpg" descr="Salva el planeta con gente y tierra"/>
                  <wp:cNvGraphicFramePr/>
                  <a:graphic xmlns:a="http://schemas.openxmlformats.org/drawingml/2006/main">
                    <a:graphicData uri="http://schemas.openxmlformats.org/drawingml/2006/picture">
                      <pic:pic xmlns:pic="http://schemas.openxmlformats.org/drawingml/2006/picture">
                        <pic:nvPicPr>
                          <pic:cNvPr id="0" name="image50.jpg" descr="Salva el planeta con gente y tierra"/>
                          <pic:cNvPicPr preferRelativeResize="0"/>
                        </pic:nvPicPr>
                        <pic:blipFill>
                          <a:blip r:embed="rId15"/>
                          <a:srcRect/>
                          <a:stretch>
                            <a:fillRect/>
                          </a:stretch>
                        </pic:blipFill>
                        <pic:spPr>
                          <a:xfrm>
                            <a:off x="0" y="0"/>
                            <a:ext cx="1590467" cy="1058802"/>
                          </a:xfrm>
                          <a:prstGeom prst="rect">
                            <a:avLst/>
                          </a:prstGeom>
                          <a:ln/>
                        </pic:spPr>
                      </pic:pic>
                    </a:graphicData>
                  </a:graphic>
                </wp:inline>
              </w:drawing>
            </w:r>
            <w:commentRangeEnd w:id="12"/>
            <w:r>
              <w:commentReference w:id="12"/>
            </w:r>
          </w:p>
          <w:p w14:paraId="0000008B" w14:textId="77777777" w:rsidR="006F4158" w:rsidRDefault="00000000">
            <w:pPr>
              <w:widowControl w:val="0"/>
              <w:rPr>
                <w:rFonts w:ascii="Arial" w:eastAsia="Arial" w:hAnsi="Arial" w:cs="Arial"/>
                <w:sz w:val="22"/>
                <w:szCs w:val="22"/>
              </w:rPr>
            </w:pPr>
            <w:r>
              <w:rPr>
                <w:rFonts w:ascii="Arial" w:eastAsia="Arial" w:hAnsi="Arial" w:cs="Arial"/>
                <w:sz w:val="22"/>
                <w:szCs w:val="22"/>
              </w:rPr>
              <w:t>Imagen: 222322_i5.</w:t>
            </w:r>
          </w:p>
        </w:tc>
      </w:tr>
      <w:tr w:rsidR="006F4158" w14:paraId="792C4420" w14:textId="77777777">
        <w:trPr>
          <w:trHeight w:val="420"/>
        </w:trPr>
        <w:tc>
          <w:tcPr>
            <w:tcW w:w="10402" w:type="dxa"/>
            <w:gridSpan w:val="2"/>
            <w:shd w:val="clear" w:color="auto" w:fill="auto"/>
            <w:tcMar>
              <w:top w:w="100" w:type="dxa"/>
              <w:left w:w="100" w:type="dxa"/>
              <w:bottom w:w="100" w:type="dxa"/>
              <w:right w:w="100" w:type="dxa"/>
            </w:tcMar>
          </w:tcPr>
          <w:p w14:paraId="0000008C" w14:textId="77777777" w:rsidR="006F4158" w:rsidRDefault="00000000">
            <w:pPr>
              <w:jc w:val="both"/>
              <w:rPr>
                <w:rFonts w:ascii="Arial" w:eastAsia="Arial" w:hAnsi="Arial" w:cs="Arial"/>
                <w:color w:val="999999"/>
                <w:sz w:val="22"/>
                <w:szCs w:val="22"/>
              </w:rPr>
            </w:pPr>
            <w:r>
              <w:rPr>
                <w:rFonts w:ascii="Arial" w:eastAsia="Arial" w:hAnsi="Arial" w:cs="Arial"/>
                <w:color w:val="000000"/>
                <w:sz w:val="22"/>
                <w:szCs w:val="22"/>
              </w:rPr>
              <w:t>Personas que pueden trabajar.</w:t>
            </w:r>
          </w:p>
        </w:tc>
        <w:tc>
          <w:tcPr>
            <w:tcW w:w="3009" w:type="dxa"/>
            <w:shd w:val="clear" w:color="auto" w:fill="auto"/>
            <w:tcMar>
              <w:top w:w="100" w:type="dxa"/>
              <w:left w:w="100" w:type="dxa"/>
              <w:bottom w:w="100" w:type="dxa"/>
              <w:right w:w="100" w:type="dxa"/>
            </w:tcMar>
          </w:tcPr>
          <w:p w14:paraId="0000008E" w14:textId="77777777" w:rsidR="006F4158" w:rsidRDefault="00000000">
            <w:pPr>
              <w:widowControl w:val="0"/>
              <w:rPr>
                <w:rFonts w:ascii="Arial" w:eastAsia="Arial" w:hAnsi="Arial" w:cs="Arial"/>
                <w:sz w:val="22"/>
                <w:szCs w:val="22"/>
              </w:rPr>
            </w:pPr>
            <w:sdt>
              <w:sdtPr>
                <w:tag w:val="goog_rdk_5"/>
                <w:id w:val="-1297370626"/>
              </w:sdtPr>
              <w:sdtContent>
                <w:commentRangeStart w:id="13"/>
              </w:sdtContent>
            </w:sdt>
            <w:r>
              <w:rPr>
                <w:noProof/>
              </w:rPr>
              <w:drawing>
                <wp:inline distT="0" distB="0" distL="0" distR="0" wp14:anchorId="5C9844D2" wp14:editId="58951E07">
                  <wp:extent cx="1519024" cy="1429255"/>
                  <wp:effectExtent l="0" t="0" r="0" b="0"/>
                  <wp:docPr id="496" name="image54.jpg" descr="Trabajo en equipo de pareja con engranajes"/>
                  <wp:cNvGraphicFramePr/>
                  <a:graphic xmlns:a="http://schemas.openxmlformats.org/drawingml/2006/main">
                    <a:graphicData uri="http://schemas.openxmlformats.org/drawingml/2006/picture">
                      <pic:pic xmlns:pic="http://schemas.openxmlformats.org/drawingml/2006/picture">
                        <pic:nvPicPr>
                          <pic:cNvPr id="0" name="image54.jpg" descr="Trabajo en equipo de pareja con engranajes"/>
                          <pic:cNvPicPr preferRelativeResize="0"/>
                        </pic:nvPicPr>
                        <pic:blipFill>
                          <a:blip r:embed="rId16"/>
                          <a:srcRect/>
                          <a:stretch>
                            <a:fillRect/>
                          </a:stretch>
                        </pic:blipFill>
                        <pic:spPr>
                          <a:xfrm>
                            <a:off x="0" y="0"/>
                            <a:ext cx="1519024" cy="1429255"/>
                          </a:xfrm>
                          <a:prstGeom prst="rect">
                            <a:avLst/>
                          </a:prstGeom>
                          <a:ln/>
                        </pic:spPr>
                      </pic:pic>
                    </a:graphicData>
                  </a:graphic>
                </wp:inline>
              </w:drawing>
            </w:r>
            <w:commentRangeEnd w:id="13"/>
            <w:r>
              <w:commentReference w:id="13"/>
            </w:r>
          </w:p>
          <w:p w14:paraId="0000008F" w14:textId="77777777" w:rsidR="006F4158" w:rsidRDefault="00000000">
            <w:pPr>
              <w:widowControl w:val="0"/>
              <w:rPr>
                <w:rFonts w:ascii="Arial" w:eastAsia="Arial" w:hAnsi="Arial" w:cs="Arial"/>
                <w:sz w:val="22"/>
                <w:szCs w:val="22"/>
              </w:rPr>
            </w:pPr>
            <w:r>
              <w:rPr>
                <w:rFonts w:ascii="Arial" w:eastAsia="Arial" w:hAnsi="Arial" w:cs="Arial"/>
                <w:sz w:val="22"/>
                <w:szCs w:val="22"/>
              </w:rPr>
              <w:t>Imagen: 222322_i6.</w:t>
            </w:r>
          </w:p>
        </w:tc>
      </w:tr>
      <w:tr w:rsidR="006F4158" w14:paraId="04543CB7" w14:textId="77777777">
        <w:trPr>
          <w:trHeight w:val="420"/>
        </w:trPr>
        <w:tc>
          <w:tcPr>
            <w:tcW w:w="10402" w:type="dxa"/>
            <w:gridSpan w:val="2"/>
            <w:shd w:val="clear" w:color="auto" w:fill="auto"/>
            <w:tcMar>
              <w:top w:w="100" w:type="dxa"/>
              <w:left w:w="100" w:type="dxa"/>
              <w:bottom w:w="100" w:type="dxa"/>
              <w:right w:w="100" w:type="dxa"/>
            </w:tcMar>
          </w:tcPr>
          <w:p w14:paraId="00000090" w14:textId="77777777" w:rsidR="006F4158" w:rsidRDefault="00000000">
            <w:pPr>
              <w:jc w:val="both"/>
              <w:rPr>
                <w:rFonts w:ascii="Arial" w:eastAsia="Arial" w:hAnsi="Arial" w:cs="Arial"/>
                <w:color w:val="000000"/>
                <w:sz w:val="22"/>
                <w:szCs w:val="22"/>
              </w:rPr>
            </w:pPr>
            <w:r>
              <w:rPr>
                <w:rFonts w:ascii="Arial" w:eastAsia="Arial" w:hAnsi="Arial" w:cs="Arial"/>
                <w:color w:val="000000"/>
                <w:sz w:val="22"/>
                <w:szCs w:val="22"/>
              </w:rPr>
              <w:t>Dinero que se puede reunir para solucionar el problema, o determinar qué organismo nacional o internacional apoyaría la iniciativa.</w:t>
            </w:r>
          </w:p>
          <w:p w14:paraId="00000091" w14:textId="77777777" w:rsidR="006F4158" w:rsidRDefault="006F4158">
            <w:pPr>
              <w:widowControl w:val="0"/>
              <w:rPr>
                <w:rFonts w:ascii="Arial" w:eastAsia="Arial" w:hAnsi="Arial" w:cs="Arial"/>
                <w:b/>
                <w:sz w:val="22"/>
                <w:szCs w:val="22"/>
              </w:rPr>
            </w:pPr>
          </w:p>
        </w:tc>
        <w:tc>
          <w:tcPr>
            <w:tcW w:w="3009" w:type="dxa"/>
            <w:shd w:val="clear" w:color="auto" w:fill="auto"/>
            <w:tcMar>
              <w:top w:w="100" w:type="dxa"/>
              <w:left w:w="100" w:type="dxa"/>
              <w:bottom w:w="100" w:type="dxa"/>
              <w:right w:w="100" w:type="dxa"/>
            </w:tcMar>
          </w:tcPr>
          <w:p w14:paraId="00000093" w14:textId="77777777" w:rsidR="006F4158" w:rsidRDefault="00000000">
            <w:pPr>
              <w:widowControl w:val="0"/>
            </w:pPr>
            <w:sdt>
              <w:sdtPr>
                <w:tag w:val="goog_rdk_6"/>
                <w:id w:val="1685864540"/>
              </w:sdtPr>
              <w:sdtContent>
                <w:commentRangeStart w:id="14"/>
              </w:sdtContent>
            </w:sdt>
            <w:r>
              <w:rPr>
                <w:noProof/>
              </w:rPr>
              <w:drawing>
                <wp:inline distT="0" distB="0" distL="0" distR="0" wp14:anchorId="6BADE867" wp14:editId="09B9ACE9">
                  <wp:extent cx="1133528" cy="1133528"/>
                  <wp:effectExtent l="0" t="0" r="0" b="0"/>
                  <wp:docPr id="495" name="image45.jpg" descr="Diseño de fondo de bolsa de dinero"/>
                  <wp:cNvGraphicFramePr/>
                  <a:graphic xmlns:a="http://schemas.openxmlformats.org/drawingml/2006/main">
                    <a:graphicData uri="http://schemas.openxmlformats.org/drawingml/2006/picture">
                      <pic:pic xmlns:pic="http://schemas.openxmlformats.org/drawingml/2006/picture">
                        <pic:nvPicPr>
                          <pic:cNvPr id="0" name="image45.jpg" descr="Diseño de fondo de bolsa de dinero"/>
                          <pic:cNvPicPr preferRelativeResize="0"/>
                        </pic:nvPicPr>
                        <pic:blipFill>
                          <a:blip r:embed="rId17"/>
                          <a:srcRect/>
                          <a:stretch>
                            <a:fillRect/>
                          </a:stretch>
                        </pic:blipFill>
                        <pic:spPr>
                          <a:xfrm>
                            <a:off x="0" y="0"/>
                            <a:ext cx="1133528" cy="1133528"/>
                          </a:xfrm>
                          <a:prstGeom prst="rect">
                            <a:avLst/>
                          </a:prstGeom>
                          <a:ln/>
                        </pic:spPr>
                      </pic:pic>
                    </a:graphicData>
                  </a:graphic>
                </wp:inline>
              </w:drawing>
            </w:r>
            <w:commentRangeEnd w:id="14"/>
            <w:r>
              <w:commentReference w:id="14"/>
            </w:r>
          </w:p>
          <w:p w14:paraId="00000094" w14:textId="77777777" w:rsidR="006F4158" w:rsidRDefault="00000000">
            <w:pPr>
              <w:widowControl w:val="0"/>
              <w:rPr>
                <w:rFonts w:ascii="Arial" w:eastAsia="Arial" w:hAnsi="Arial" w:cs="Arial"/>
                <w:sz w:val="22"/>
                <w:szCs w:val="22"/>
              </w:rPr>
            </w:pPr>
            <w:r>
              <w:rPr>
                <w:rFonts w:ascii="Arial" w:eastAsia="Arial" w:hAnsi="Arial" w:cs="Arial"/>
                <w:sz w:val="22"/>
                <w:szCs w:val="22"/>
              </w:rPr>
              <w:t>Imagen: 222322_i7.</w:t>
            </w:r>
          </w:p>
        </w:tc>
      </w:tr>
    </w:tbl>
    <w:p w14:paraId="00000095" w14:textId="77777777" w:rsidR="006F4158" w:rsidRDefault="006F4158">
      <w:pPr>
        <w:pBdr>
          <w:top w:val="nil"/>
          <w:left w:val="nil"/>
          <w:bottom w:val="nil"/>
          <w:right w:val="nil"/>
          <w:between w:val="nil"/>
        </w:pBdr>
        <w:jc w:val="both"/>
        <w:rPr>
          <w:rFonts w:ascii="Arial" w:eastAsia="Arial" w:hAnsi="Arial" w:cs="Arial"/>
          <w:b/>
          <w:color w:val="E36C09"/>
          <w:sz w:val="22"/>
          <w:szCs w:val="22"/>
        </w:rPr>
      </w:pPr>
    </w:p>
    <w:tbl>
      <w:tblPr>
        <w:tblStyle w:val="afffffffffffff6"/>
        <w:tblW w:w="134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4"/>
        <w:gridCol w:w="11878"/>
      </w:tblGrid>
      <w:tr w:rsidR="006F4158" w14:paraId="2EA9FE04" w14:textId="77777777">
        <w:trPr>
          <w:trHeight w:val="580"/>
        </w:trPr>
        <w:tc>
          <w:tcPr>
            <w:tcW w:w="1534" w:type="dxa"/>
            <w:shd w:val="clear" w:color="auto" w:fill="D9D9D9"/>
            <w:tcMar>
              <w:top w:w="100" w:type="dxa"/>
              <w:left w:w="100" w:type="dxa"/>
              <w:bottom w:w="100" w:type="dxa"/>
              <w:right w:w="100" w:type="dxa"/>
            </w:tcMar>
          </w:tcPr>
          <w:p w14:paraId="00000096" w14:textId="77777777" w:rsidR="006F4158" w:rsidRDefault="00000000">
            <w:pPr>
              <w:widowControl w:val="0"/>
              <w:jc w:val="center"/>
              <w:rPr>
                <w:rFonts w:ascii="Arial" w:eastAsia="Arial" w:hAnsi="Arial" w:cs="Arial"/>
                <w:sz w:val="22"/>
                <w:szCs w:val="22"/>
              </w:rPr>
            </w:pPr>
            <w:r>
              <w:rPr>
                <w:rFonts w:ascii="Arial" w:eastAsia="Arial" w:hAnsi="Arial" w:cs="Arial"/>
                <w:sz w:val="22"/>
                <w:szCs w:val="22"/>
              </w:rPr>
              <w:t>Tipo de recurso.</w:t>
            </w:r>
          </w:p>
        </w:tc>
        <w:tc>
          <w:tcPr>
            <w:tcW w:w="11878" w:type="dxa"/>
            <w:shd w:val="clear" w:color="auto" w:fill="D9D9D9"/>
            <w:tcMar>
              <w:top w:w="100" w:type="dxa"/>
              <w:left w:w="100" w:type="dxa"/>
              <w:bottom w:w="100" w:type="dxa"/>
              <w:right w:w="100" w:type="dxa"/>
            </w:tcMar>
          </w:tcPr>
          <w:p w14:paraId="00000097" w14:textId="77777777" w:rsidR="006F4158" w:rsidRDefault="00000000">
            <w:pPr>
              <w:keepNext/>
              <w:keepLines/>
              <w:widowControl w:val="0"/>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Acordeón tipo 1.</w:t>
            </w:r>
          </w:p>
        </w:tc>
      </w:tr>
      <w:tr w:rsidR="006F4158" w14:paraId="4A82A882" w14:textId="77777777">
        <w:trPr>
          <w:trHeight w:val="420"/>
        </w:trPr>
        <w:tc>
          <w:tcPr>
            <w:tcW w:w="1534" w:type="dxa"/>
            <w:shd w:val="clear" w:color="auto" w:fill="auto"/>
            <w:tcMar>
              <w:top w:w="100" w:type="dxa"/>
              <w:left w:w="100" w:type="dxa"/>
              <w:bottom w:w="100" w:type="dxa"/>
              <w:right w:w="100" w:type="dxa"/>
            </w:tcMar>
          </w:tcPr>
          <w:p w14:paraId="00000098" w14:textId="77777777" w:rsidR="006F4158" w:rsidRDefault="00000000">
            <w:pPr>
              <w:widowControl w:val="0"/>
              <w:rPr>
                <w:rFonts w:ascii="Arial" w:eastAsia="Arial" w:hAnsi="Arial" w:cs="Arial"/>
                <w:sz w:val="22"/>
                <w:szCs w:val="22"/>
              </w:rPr>
            </w:pPr>
            <w:r>
              <w:rPr>
                <w:rFonts w:ascii="Arial" w:eastAsia="Arial" w:hAnsi="Arial" w:cs="Arial"/>
                <w:sz w:val="22"/>
                <w:szCs w:val="22"/>
              </w:rPr>
              <w:t>Introducción.</w:t>
            </w:r>
          </w:p>
        </w:tc>
        <w:tc>
          <w:tcPr>
            <w:tcW w:w="11878" w:type="dxa"/>
            <w:shd w:val="clear" w:color="auto" w:fill="auto"/>
            <w:tcMar>
              <w:top w:w="100" w:type="dxa"/>
              <w:left w:w="100" w:type="dxa"/>
              <w:bottom w:w="100" w:type="dxa"/>
              <w:right w:w="100" w:type="dxa"/>
            </w:tcMar>
          </w:tcPr>
          <w:p w14:paraId="00000099" w14:textId="77777777" w:rsidR="006F4158" w:rsidRDefault="00000000">
            <w:pPr>
              <w:jc w:val="both"/>
              <w:rPr>
                <w:rFonts w:ascii="Arial" w:eastAsia="Arial" w:hAnsi="Arial" w:cs="Arial"/>
                <w:color w:val="000000"/>
                <w:sz w:val="22"/>
                <w:szCs w:val="22"/>
              </w:rPr>
            </w:pPr>
            <w:r>
              <w:rPr>
                <w:rFonts w:ascii="Arial" w:eastAsia="Arial" w:hAnsi="Arial" w:cs="Arial"/>
                <w:color w:val="000000"/>
                <w:sz w:val="22"/>
                <w:szCs w:val="22"/>
              </w:rPr>
              <w:t>Es así como la participación comunitaria se puede entender como la toma de conciencia, de manera colectiva, de un grupo de personas, sobre factores que afecten sus necesidades y recursos existentes, llevando a que se formulen proyectos o actividades con intereses comunes. Es fundamental que este proceso tenga en cuenta los siguientes factores:</w:t>
            </w:r>
          </w:p>
        </w:tc>
      </w:tr>
      <w:tr w:rsidR="006F4158" w14:paraId="118760E4" w14:textId="77777777">
        <w:trPr>
          <w:trHeight w:val="420"/>
        </w:trPr>
        <w:tc>
          <w:tcPr>
            <w:tcW w:w="13412" w:type="dxa"/>
            <w:gridSpan w:val="2"/>
            <w:shd w:val="clear" w:color="auto" w:fill="auto"/>
            <w:tcMar>
              <w:top w:w="100" w:type="dxa"/>
              <w:left w:w="100" w:type="dxa"/>
              <w:bottom w:w="100" w:type="dxa"/>
              <w:right w:w="100" w:type="dxa"/>
            </w:tcMar>
          </w:tcPr>
          <w:p w14:paraId="0000009A" w14:textId="77777777" w:rsidR="006F4158" w:rsidRDefault="00000000">
            <w:pPr>
              <w:widowControl w:val="0"/>
              <w:rPr>
                <w:rFonts w:ascii="Arial" w:eastAsia="Arial" w:hAnsi="Arial" w:cs="Arial"/>
                <w:sz w:val="22"/>
                <w:szCs w:val="22"/>
              </w:rPr>
            </w:pPr>
            <w:r>
              <w:rPr>
                <w:noProof/>
              </w:rPr>
              <w:drawing>
                <wp:inline distT="0" distB="0" distL="0" distR="0" wp14:anchorId="332B12EE" wp14:editId="1681F55A">
                  <wp:extent cx="1573717" cy="1573717"/>
                  <wp:effectExtent l="0" t="0" r="0" b="0"/>
                  <wp:docPr id="498" name="image57.jpg" descr="Detener el concepto de ilustración de racismo"/>
                  <wp:cNvGraphicFramePr/>
                  <a:graphic xmlns:a="http://schemas.openxmlformats.org/drawingml/2006/main">
                    <a:graphicData uri="http://schemas.openxmlformats.org/drawingml/2006/picture">
                      <pic:pic xmlns:pic="http://schemas.openxmlformats.org/drawingml/2006/picture">
                        <pic:nvPicPr>
                          <pic:cNvPr id="0" name="image57.jpg" descr="Detener el concepto de ilustración de racismo"/>
                          <pic:cNvPicPr preferRelativeResize="0"/>
                        </pic:nvPicPr>
                        <pic:blipFill>
                          <a:blip r:embed="rId18"/>
                          <a:srcRect/>
                          <a:stretch>
                            <a:fillRect/>
                          </a:stretch>
                        </pic:blipFill>
                        <pic:spPr>
                          <a:xfrm>
                            <a:off x="0" y="0"/>
                            <a:ext cx="1573717" cy="1573717"/>
                          </a:xfrm>
                          <a:prstGeom prst="rect">
                            <a:avLst/>
                          </a:prstGeom>
                          <a:ln/>
                        </pic:spPr>
                      </pic:pic>
                    </a:graphicData>
                  </a:graphic>
                </wp:inline>
              </w:drawing>
            </w:r>
          </w:p>
          <w:p w14:paraId="0000009B" w14:textId="77777777" w:rsidR="006F4158" w:rsidRDefault="00000000">
            <w:pPr>
              <w:widowControl w:val="0"/>
              <w:rPr>
                <w:rFonts w:ascii="Arial" w:eastAsia="Arial" w:hAnsi="Arial" w:cs="Arial"/>
                <w:b/>
                <w:sz w:val="22"/>
                <w:szCs w:val="22"/>
              </w:rPr>
            </w:pPr>
            <w:r>
              <w:rPr>
                <w:rFonts w:ascii="Arial" w:eastAsia="Arial" w:hAnsi="Arial" w:cs="Arial"/>
                <w:sz w:val="22"/>
                <w:szCs w:val="22"/>
              </w:rPr>
              <w:t>Imagen: 222322_i8.</w:t>
            </w:r>
          </w:p>
        </w:tc>
      </w:tr>
      <w:tr w:rsidR="006F4158" w14:paraId="119CC041" w14:textId="77777777">
        <w:trPr>
          <w:trHeight w:val="420"/>
        </w:trPr>
        <w:tc>
          <w:tcPr>
            <w:tcW w:w="13412" w:type="dxa"/>
            <w:gridSpan w:val="2"/>
            <w:shd w:val="clear" w:color="auto" w:fill="auto"/>
            <w:tcMar>
              <w:top w:w="100" w:type="dxa"/>
              <w:left w:w="100" w:type="dxa"/>
              <w:bottom w:w="100" w:type="dxa"/>
              <w:right w:w="100" w:type="dxa"/>
            </w:tcMar>
          </w:tcPr>
          <w:p w14:paraId="0000009D" w14:textId="77777777" w:rsidR="006F4158" w:rsidRDefault="00000000">
            <w:pPr>
              <w:jc w:val="both"/>
              <w:rPr>
                <w:rFonts w:ascii="Arial" w:eastAsia="Arial" w:hAnsi="Arial" w:cs="Arial"/>
                <w:color w:val="000000"/>
                <w:sz w:val="22"/>
                <w:szCs w:val="22"/>
              </w:rPr>
            </w:pPr>
            <w:r>
              <w:rPr>
                <w:rFonts w:ascii="Arial" w:eastAsia="Arial" w:hAnsi="Arial" w:cs="Arial"/>
                <w:color w:val="000000"/>
                <w:sz w:val="22"/>
                <w:szCs w:val="22"/>
              </w:rPr>
              <w:t xml:space="preserve">La participación se concibe y se mide, de acuerdo con el grado de decisión y de poder para actuar dentro de una comunidad, la cual representa la perspectiva democrática sobre cómo funciona una sociedad y el papel que desempeña al efectuar acciones dentro de sí misma. </w:t>
            </w:r>
          </w:p>
        </w:tc>
      </w:tr>
      <w:tr w:rsidR="006F4158" w14:paraId="458844A5" w14:textId="77777777">
        <w:trPr>
          <w:trHeight w:val="420"/>
        </w:trPr>
        <w:tc>
          <w:tcPr>
            <w:tcW w:w="13412" w:type="dxa"/>
            <w:gridSpan w:val="2"/>
            <w:shd w:val="clear" w:color="auto" w:fill="auto"/>
            <w:tcMar>
              <w:top w:w="100" w:type="dxa"/>
              <w:left w:w="100" w:type="dxa"/>
              <w:bottom w:w="100" w:type="dxa"/>
              <w:right w:w="100" w:type="dxa"/>
            </w:tcMar>
          </w:tcPr>
          <w:p w14:paraId="0000009F" w14:textId="77777777" w:rsidR="006F4158" w:rsidRDefault="00000000">
            <w:pPr>
              <w:jc w:val="both"/>
              <w:rPr>
                <w:rFonts w:ascii="Arial" w:eastAsia="Arial" w:hAnsi="Arial" w:cs="Arial"/>
                <w:color w:val="000000"/>
                <w:sz w:val="22"/>
                <w:szCs w:val="22"/>
              </w:rPr>
            </w:pPr>
            <w:r>
              <w:rPr>
                <w:rFonts w:ascii="Arial" w:eastAsia="Arial" w:hAnsi="Arial" w:cs="Arial"/>
                <w:color w:val="000000"/>
                <w:sz w:val="22"/>
                <w:szCs w:val="22"/>
              </w:rPr>
              <w:t xml:space="preserve">Inicia como un proceso individual, en el cual, las personas logran reconocer los valores y potencialidades que tienen para participar activamente en un grupo, ya que todo proceso participativo está caracterizado por buscar transformar una realidad, partiendo de las decisiones para asumir nuevos cambios. </w:t>
            </w:r>
          </w:p>
          <w:p w14:paraId="000000A0" w14:textId="77777777" w:rsidR="006F4158" w:rsidRDefault="006F4158">
            <w:pPr>
              <w:jc w:val="both"/>
              <w:rPr>
                <w:rFonts w:ascii="Arial" w:eastAsia="Arial" w:hAnsi="Arial" w:cs="Arial"/>
                <w:color w:val="000000"/>
                <w:sz w:val="22"/>
                <w:szCs w:val="22"/>
              </w:rPr>
            </w:pPr>
          </w:p>
          <w:p w14:paraId="000000A1" w14:textId="77777777" w:rsidR="006F4158" w:rsidRDefault="00000000">
            <w:pPr>
              <w:jc w:val="both"/>
              <w:rPr>
                <w:rFonts w:ascii="Arial" w:eastAsia="Arial" w:hAnsi="Arial" w:cs="Arial"/>
                <w:color w:val="000000"/>
                <w:sz w:val="22"/>
                <w:szCs w:val="22"/>
              </w:rPr>
            </w:pPr>
            <w:r>
              <w:rPr>
                <w:rFonts w:ascii="Arial" w:eastAsia="Arial" w:hAnsi="Arial" w:cs="Arial"/>
                <w:sz w:val="22"/>
                <w:szCs w:val="22"/>
              </w:rPr>
              <w:t>La planificación participativa se entiende como un proceso que permite que se aumenten las capacidades colectivas de identificar y analizar problemáticas puntuales, con el fin de formular y planificar diversas visiones y soluciones hacia el desarrollo sostenible de las comunidades, en las cuales se movilicen los recursos y se implementen acciones en las diferentes áreas de esparcimiento humano, en el intento de las personas por ganar control sobre los procesos que condicionan sus vidas.</w:t>
            </w:r>
          </w:p>
        </w:tc>
      </w:tr>
      <w:tr w:rsidR="006F4158" w14:paraId="17BE4F47" w14:textId="77777777">
        <w:trPr>
          <w:trHeight w:val="420"/>
        </w:trPr>
        <w:tc>
          <w:tcPr>
            <w:tcW w:w="13412" w:type="dxa"/>
            <w:gridSpan w:val="2"/>
            <w:shd w:val="clear" w:color="auto" w:fill="auto"/>
            <w:tcMar>
              <w:top w:w="100" w:type="dxa"/>
              <w:left w:w="100" w:type="dxa"/>
              <w:bottom w:w="100" w:type="dxa"/>
              <w:right w:w="100" w:type="dxa"/>
            </w:tcMar>
          </w:tcPr>
          <w:p w14:paraId="000000A3" w14:textId="77777777" w:rsidR="006F4158" w:rsidRDefault="00000000">
            <w:pPr>
              <w:jc w:val="both"/>
              <w:rPr>
                <w:rFonts w:ascii="Arial" w:eastAsia="Arial" w:hAnsi="Arial" w:cs="Arial"/>
                <w:color w:val="000000"/>
                <w:sz w:val="22"/>
                <w:szCs w:val="22"/>
              </w:rPr>
            </w:pPr>
            <w:r>
              <w:rPr>
                <w:rFonts w:ascii="Arial" w:eastAsia="Arial" w:hAnsi="Arial" w:cs="Arial"/>
                <w:color w:val="000000"/>
                <w:sz w:val="22"/>
                <w:szCs w:val="22"/>
              </w:rPr>
              <w:lastRenderedPageBreak/>
              <w:t xml:space="preserve">Las etapas de desarrollo de la </w:t>
            </w:r>
            <w:proofErr w:type="gramStart"/>
            <w:r>
              <w:rPr>
                <w:rFonts w:ascii="Arial" w:eastAsia="Arial" w:hAnsi="Arial" w:cs="Arial"/>
                <w:color w:val="000000"/>
                <w:sz w:val="22"/>
                <w:szCs w:val="22"/>
              </w:rPr>
              <w:t>participación,</w:t>
            </w:r>
            <w:proofErr w:type="gramEnd"/>
            <w:r>
              <w:rPr>
                <w:rFonts w:ascii="Arial" w:eastAsia="Arial" w:hAnsi="Arial" w:cs="Arial"/>
                <w:color w:val="000000"/>
                <w:sz w:val="22"/>
                <w:szCs w:val="22"/>
              </w:rPr>
              <w:t xml:space="preserve"> han logrado llegar a conformar los denominados procesos sociales, los cuales se adelantan con acciones colectivas en espacios públicos, en los cuales se permite el acceso fácilmente, para lograr objetivos que estén acordes con las necesidades de la población. La participación debe ser política, comunitaria, ciudadana y social, para que sea integrada y congruente con las metas pactadas.</w:t>
            </w:r>
          </w:p>
        </w:tc>
      </w:tr>
    </w:tbl>
    <w:p w14:paraId="000000A5" w14:textId="77777777" w:rsidR="006F4158" w:rsidRDefault="006F4158">
      <w:pPr>
        <w:rPr>
          <w:rFonts w:ascii="Arial" w:eastAsia="Arial" w:hAnsi="Arial" w:cs="Arial"/>
          <w:sz w:val="22"/>
          <w:szCs w:val="22"/>
        </w:rPr>
      </w:pPr>
    </w:p>
    <w:p w14:paraId="000000A6" w14:textId="77777777" w:rsidR="006F4158" w:rsidRDefault="006F4158">
      <w:pPr>
        <w:rPr>
          <w:rFonts w:ascii="Arial" w:eastAsia="Arial" w:hAnsi="Arial" w:cs="Arial"/>
          <w:sz w:val="22"/>
          <w:szCs w:val="22"/>
        </w:rPr>
      </w:pPr>
    </w:p>
    <w:p w14:paraId="000000A7" w14:textId="77777777" w:rsidR="006F4158" w:rsidRDefault="00000000">
      <w:pPr>
        <w:numPr>
          <w:ilvl w:val="1"/>
          <w:numId w:val="1"/>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color w:val="000000"/>
          <w:sz w:val="22"/>
          <w:szCs w:val="22"/>
        </w:rPr>
        <w:t>Identificación de las instituciones y organizaciones comunitarias</w:t>
      </w:r>
    </w:p>
    <w:p w14:paraId="000000A8" w14:textId="77777777" w:rsidR="006F4158" w:rsidRDefault="006F4158">
      <w:pPr>
        <w:rPr>
          <w:rFonts w:ascii="Arial" w:eastAsia="Arial" w:hAnsi="Arial" w:cs="Arial"/>
          <w:sz w:val="22"/>
          <w:szCs w:val="22"/>
        </w:rPr>
      </w:pPr>
    </w:p>
    <w:tbl>
      <w:tblPr>
        <w:tblStyle w:val="afffffffffffff7"/>
        <w:tblW w:w="134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2"/>
        <w:gridCol w:w="11980"/>
      </w:tblGrid>
      <w:tr w:rsidR="006F4158" w14:paraId="7AF40864" w14:textId="77777777">
        <w:trPr>
          <w:trHeight w:val="580"/>
        </w:trPr>
        <w:tc>
          <w:tcPr>
            <w:tcW w:w="1432" w:type="dxa"/>
            <w:shd w:val="clear" w:color="auto" w:fill="D9D9D9"/>
            <w:tcMar>
              <w:top w:w="100" w:type="dxa"/>
              <w:left w:w="100" w:type="dxa"/>
              <w:bottom w:w="100" w:type="dxa"/>
              <w:right w:w="100" w:type="dxa"/>
            </w:tcMar>
          </w:tcPr>
          <w:p w14:paraId="000000A9" w14:textId="77777777" w:rsidR="006F4158" w:rsidRDefault="00000000">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Tipo de recurso.</w:t>
            </w:r>
          </w:p>
        </w:tc>
        <w:tc>
          <w:tcPr>
            <w:tcW w:w="11980" w:type="dxa"/>
            <w:shd w:val="clear" w:color="auto" w:fill="D9D9D9"/>
            <w:tcMar>
              <w:top w:w="100" w:type="dxa"/>
              <w:left w:w="100" w:type="dxa"/>
              <w:bottom w:w="100" w:type="dxa"/>
              <w:right w:w="100" w:type="dxa"/>
            </w:tcMar>
          </w:tcPr>
          <w:p w14:paraId="000000AA" w14:textId="77777777" w:rsidR="006F4158" w:rsidRDefault="00000000">
            <w:pPr>
              <w:keepNext/>
              <w:keepLines/>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Cajón de texto de color.</w:t>
            </w:r>
          </w:p>
        </w:tc>
      </w:tr>
      <w:tr w:rsidR="006F4158" w14:paraId="7EF2EDF8" w14:textId="77777777">
        <w:trPr>
          <w:trHeight w:val="420"/>
        </w:trPr>
        <w:tc>
          <w:tcPr>
            <w:tcW w:w="13412" w:type="dxa"/>
            <w:gridSpan w:val="2"/>
            <w:shd w:val="clear" w:color="auto" w:fill="auto"/>
            <w:tcMar>
              <w:top w:w="100" w:type="dxa"/>
              <w:left w:w="100" w:type="dxa"/>
              <w:bottom w:w="100" w:type="dxa"/>
              <w:right w:w="100" w:type="dxa"/>
            </w:tcMar>
          </w:tcPr>
          <w:p w14:paraId="000000AB" w14:textId="77777777" w:rsidR="006F4158" w:rsidRDefault="00000000">
            <w:pPr>
              <w:jc w:val="both"/>
              <w:rPr>
                <w:rFonts w:ascii="Arial" w:eastAsia="Arial" w:hAnsi="Arial" w:cs="Arial"/>
                <w:color w:val="000000"/>
                <w:sz w:val="22"/>
                <w:szCs w:val="22"/>
              </w:rPr>
            </w:pPr>
            <w:r>
              <w:rPr>
                <w:rFonts w:ascii="Arial" w:eastAsia="Arial" w:hAnsi="Arial" w:cs="Arial"/>
                <w:color w:val="000000"/>
                <w:sz w:val="22"/>
                <w:szCs w:val="22"/>
              </w:rPr>
              <w:t xml:space="preserve"> La participación comunitaria dentro de una comunidad se encuentra dividida en los siguientes dos grupos:</w:t>
            </w:r>
          </w:p>
        </w:tc>
      </w:tr>
    </w:tbl>
    <w:p w14:paraId="000000AD" w14:textId="77777777" w:rsidR="006F4158" w:rsidRDefault="006F4158">
      <w:pPr>
        <w:rPr>
          <w:rFonts w:ascii="Arial" w:eastAsia="Arial" w:hAnsi="Arial" w:cs="Arial"/>
          <w:sz w:val="22"/>
          <w:szCs w:val="22"/>
        </w:rPr>
      </w:pPr>
    </w:p>
    <w:tbl>
      <w:tblPr>
        <w:tblStyle w:val="afffffffffffff8"/>
        <w:tblW w:w="134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8261"/>
        <w:gridCol w:w="3460"/>
      </w:tblGrid>
      <w:tr w:rsidR="006F4158" w14:paraId="48A036DC" w14:textId="77777777">
        <w:trPr>
          <w:trHeight w:val="420"/>
        </w:trPr>
        <w:tc>
          <w:tcPr>
            <w:tcW w:w="1691" w:type="dxa"/>
            <w:shd w:val="clear" w:color="auto" w:fill="D9D9D9"/>
            <w:tcMar>
              <w:top w:w="100" w:type="dxa"/>
              <w:left w:w="100" w:type="dxa"/>
              <w:bottom w:w="100" w:type="dxa"/>
              <w:right w:w="100" w:type="dxa"/>
            </w:tcMar>
          </w:tcPr>
          <w:p w14:paraId="000000AE" w14:textId="77777777" w:rsidR="006F4158" w:rsidRDefault="00000000">
            <w:pPr>
              <w:widowControl w:val="0"/>
              <w:ind w:right="-804"/>
              <w:rPr>
                <w:rFonts w:ascii="Arial" w:eastAsia="Arial" w:hAnsi="Arial" w:cs="Arial"/>
                <w:sz w:val="22"/>
                <w:szCs w:val="22"/>
              </w:rPr>
            </w:pPr>
            <w:r>
              <w:rPr>
                <w:rFonts w:ascii="Arial" w:eastAsia="Arial" w:hAnsi="Arial" w:cs="Arial"/>
                <w:sz w:val="22"/>
                <w:szCs w:val="22"/>
              </w:rPr>
              <w:t>Tipo de recurso</w:t>
            </w:r>
          </w:p>
        </w:tc>
        <w:tc>
          <w:tcPr>
            <w:tcW w:w="11721" w:type="dxa"/>
            <w:gridSpan w:val="2"/>
            <w:shd w:val="clear" w:color="auto" w:fill="D9D9D9"/>
            <w:tcMar>
              <w:top w:w="100" w:type="dxa"/>
              <w:left w:w="100" w:type="dxa"/>
              <w:bottom w:w="100" w:type="dxa"/>
              <w:right w:w="100" w:type="dxa"/>
            </w:tcMar>
          </w:tcPr>
          <w:p w14:paraId="000000AF" w14:textId="77777777" w:rsidR="006F4158" w:rsidRDefault="00000000">
            <w:pPr>
              <w:keepNext/>
              <w:keepLines/>
              <w:widowControl w:val="0"/>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 xml:space="preserve">Pestañas o </w:t>
            </w:r>
            <w:proofErr w:type="spellStart"/>
            <w:r>
              <w:rPr>
                <w:rFonts w:ascii="Arial" w:eastAsia="Arial" w:hAnsi="Arial" w:cs="Arial"/>
                <w:i/>
                <w:color w:val="000000"/>
                <w:sz w:val="22"/>
                <w:szCs w:val="22"/>
              </w:rPr>
              <w:t>tabs</w:t>
            </w:r>
            <w:proofErr w:type="spellEnd"/>
            <w:r>
              <w:rPr>
                <w:rFonts w:ascii="Arial" w:eastAsia="Arial" w:hAnsi="Arial" w:cs="Arial"/>
                <w:color w:val="000000"/>
                <w:sz w:val="22"/>
                <w:szCs w:val="22"/>
              </w:rPr>
              <w:t xml:space="preserve"> horizontales.</w:t>
            </w:r>
          </w:p>
        </w:tc>
      </w:tr>
      <w:tr w:rsidR="006F4158" w14:paraId="456561D3" w14:textId="77777777">
        <w:trPr>
          <w:trHeight w:val="420"/>
        </w:trPr>
        <w:tc>
          <w:tcPr>
            <w:tcW w:w="1691" w:type="dxa"/>
            <w:shd w:val="clear" w:color="auto" w:fill="auto"/>
            <w:tcMar>
              <w:top w:w="100" w:type="dxa"/>
              <w:left w:w="100" w:type="dxa"/>
              <w:bottom w:w="100" w:type="dxa"/>
              <w:right w:w="100" w:type="dxa"/>
            </w:tcMar>
          </w:tcPr>
          <w:p w14:paraId="000000B1" w14:textId="77777777" w:rsidR="006F4158" w:rsidRDefault="00000000">
            <w:pPr>
              <w:widowControl w:val="0"/>
              <w:ind w:right="-804"/>
              <w:rPr>
                <w:rFonts w:ascii="Arial" w:eastAsia="Arial" w:hAnsi="Arial" w:cs="Arial"/>
                <w:sz w:val="22"/>
                <w:szCs w:val="22"/>
              </w:rPr>
            </w:pPr>
            <w:r>
              <w:rPr>
                <w:rFonts w:ascii="Arial" w:eastAsia="Arial" w:hAnsi="Arial" w:cs="Arial"/>
                <w:sz w:val="22"/>
                <w:szCs w:val="22"/>
              </w:rPr>
              <w:t>Introducción.</w:t>
            </w:r>
          </w:p>
        </w:tc>
        <w:tc>
          <w:tcPr>
            <w:tcW w:w="11721" w:type="dxa"/>
            <w:gridSpan w:val="2"/>
            <w:shd w:val="clear" w:color="auto" w:fill="auto"/>
            <w:tcMar>
              <w:top w:w="100" w:type="dxa"/>
              <w:left w:w="100" w:type="dxa"/>
              <w:bottom w:w="100" w:type="dxa"/>
              <w:right w:w="100" w:type="dxa"/>
            </w:tcMar>
          </w:tcPr>
          <w:p w14:paraId="000000B2" w14:textId="77777777" w:rsidR="006F4158" w:rsidRDefault="00000000">
            <w:pPr>
              <w:jc w:val="both"/>
              <w:rPr>
                <w:rFonts w:ascii="Arial" w:eastAsia="Arial" w:hAnsi="Arial" w:cs="Arial"/>
                <w:color w:val="000000"/>
                <w:sz w:val="22"/>
                <w:szCs w:val="22"/>
              </w:rPr>
            </w:pPr>
            <w:r>
              <w:rPr>
                <w:rFonts w:ascii="Arial" w:eastAsia="Arial" w:hAnsi="Arial" w:cs="Arial"/>
                <w:color w:val="000000"/>
                <w:sz w:val="22"/>
                <w:szCs w:val="22"/>
              </w:rPr>
              <w:t>En un primer momento, se conocerá al grupo que se caracteriza por estar determinado según los procesos sociales de la participación.</w:t>
            </w:r>
          </w:p>
        </w:tc>
      </w:tr>
      <w:tr w:rsidR="006F4158" w14:paraId="691F8743" w14:textId="77777777">
        <w:trPr>
          <w:trHeight w:val="420"/>
        </w:trPr>
        <w:tc>
          <w:tcPr>
            <w:tcW w:w="1691" w:type="dxa"/>
            <w:shd w:val="clear" w:color="auto" w:fill="auto"/>
            <w:tcMar>
              <w:top w:w="100" w:type="dxa"/>
              <w:left w:w="100" w:type="dxa"/>
              <w:bottom w:w="100" w:type="dxa"/>
              <w:right w:w="100" w:type="dxa"/>
            </w:tcMar>
          </w:tcPr>
          <w:p w14:paraId="000000B4" w14:textId="77777777" w:rsidR="006F4158" w:rsidRDefault="00000000">
            <w:pPr>
              <w:widowControl w:val="0"/>
              <w:ind w:right="-804"/>
              <w:rPr>
                <w:rFonts w:ascii="Arial" w:eastAsia="Arial" w:hAnsi="Arial" w:cs="Arial"/>
                <w:color w:val="000000"/>
                <w:sz w:val="22"/>
                <w:szCs w:val="22"/>
              </w:rPr>
            </w:pPr>
            <w:r>
              <w:rPr>
                <w:rFonts w:ascii="Arial" w:eastAsia="Arial" w:hAnsi="Arial" w:cs="Arial"/>
                <w:color w:val="000000"/>
                <w:sz w:val="22"/>
                <w:szCs w:val="22"/>
              </w:rPr>
              <w:t>Participación</w:t>
            </w:r>
          </w:p>
          <w:p w14:paraId="000000B5" w14:textId="77777777" w:rsidR="006F4158" w:rsidRDefault="00000000">
            <w:pPr>
              <w:widowControl w:val="0"/>
              <w:ind w:right="-804"/>
              <w:rPr>
                <w:rFonts w:ascii="Arial" w:eastAsia="Arial" w:hAnsi="Arial" w:cs="Arial"/>
                <w:color w:val="999999"/>
                <w:sz w:val="22"/>
                <w:szCs w:val="22"/>
              </w:rPr>
            </w:pPr>
            <w:r>
              <w:rPr>
                <w:rFonts w:ascii="Arial" w:eastAsia="Arial" w:hAnsi="Arial" w:cs="Arial"/>
                <w:color w:val="000000"/>
                <w:sz w:val="22"/>
                <w:szCs w:val="22"/>
              </w:rPr>
              <w:t>política.</w:t>
            </w:r>
          </w:p>
        </w:tc>
        <w:tc>
          <w:tcPr>
            <w:tcW w:w="8261" w:type="dxa"/>
            <w:shd w:val="clear" w:color="auto" w:fill="auto"/>
            <w:tcMar>
              <w:top w:w="100" w:type="dxa"/>
              <w:left w:w="100" w:type="dxa"/>
              <w:bottom w:w="100" w:type="dxa"/>
              <w:right w:w="100" w:type="dxa"/>
            </w:tcMar>
          </w:tcPr>
          <w:p w14:paraId="000000B6" w14:textId="77777777" w:rsidR="006F4158" w:rsidRDefault="00000000">
            <w:pPr>
              <w:jc w:val="both"/>
              <w:rPr>
                <w:rFonts w:ascii="Arial" w:eastAsia="Arial" w:hAnsi="Arial" w:cs="Arial"/>
                <w:color w:val="000000"/>
                <w:sz w:val="22"/>
                <w:szCs w:val="22"/>
              </w:rPr>
            </w:pPr>
            <w:r>
              <w:rPr>
                <w:rFonts w:ascii="Arial" w:eastAsia="Arial" w:hAnsi="Arial" w:cs="Arial"/>
                <w:color w:val="000000"/>
                <w:sz w:val="22"/>
                <w:szCs w:val="22"/>
              </w:rPr>
              <w:t xml:space="preserve">Se genera únicamente con grupos de manera legal, legítima y conscientemente organizados, ya sea, en partidos o movimientos políticos, en los cuales los ciudadanos participan de las decisiones y gestiones que estén asociadas a la implementación de acciones públicas. </w:t>
            </w:r>
          </w:p>
        </w:tc>
        <w:tc>
          <w:tcPr>
            <w:tcW w:w="3460" w:type="dxa"/>
            <w:shd w:val="clear" w:color="auto" w:fill="auto"/>
            <w:tcMar>
              <w:top w:w="100" w:type="dxa"/>
              <w:left w:w="100" w:type="dxa"/>
              <w:bottom w:w="100" w:type="dxa"/>
              <w:right w:w="100" w:type="dxa"/>
            </w:tcMar>
          </w:tcPr>
          <w:p w14:paraId="000000B7" w14:textId="77777777" w:rsidR="006F4158" w:rsidRDefault="00000000">
            <w:pPr>
              <w:widowControl w:val="0"/>
              <w:rPr>
                <w:rFonts w:ascii="Arial" w:eastAsia="Arial" w:hAnsi="Arial" w:cs="Arial"/>
                <w:sz w:val="22"/>
                <w:szCs w:val="22"/>
              </w:rPr>
            </w:pPr>
            <w:sdt>
              <w:sdtPr>
                <w:tag w:val="goog_rdk_7"/>
                <w:id w:val="-1160998752"/>
              </w:sdtPr>
              <w:sdtContent>
                <w:commentRangeStart w:id="15"/>
              </w:sdtContent>
            </w:sdt>
            <w:r>
              <w:rPr>
                <w:noProof/>
              </w:rPr>
              <w:drawing>
                <wp:inline distT="0" distB="0" distL="0" distR="0" wp14:anchorId="12AE3CB7" wp14:editId="415BE2BE">
                  <wp:extent cx="1426994" cy="1005461"/>
                  <wp:effectExtent l="0" t="0" r="0" b="0"/>
                  <wp:docPr id="497" name="image58.jpg" descr="Ilustración política o gubernamental"/>
                  <wp:cNvGraphicFramePr/>
                  <a:graphic xmlns:a="http://schemas.openxmlformats.org/drawingml/2006/main">
                    <a:graphicData uri="http://schemas.openxmlformats.org/drawingml/2006/picture">
                      <pic:pic xmlns:pic="http://schemas.openxmlformats.org/drawingml/2006/picture">
                        <pic:nvPicPr>
                          <pic:cNvPr id="0" name="image58.jpg" descr="Ilustración política o gubernamental"/>
                          <pic:cNvPicPr preferRelativeResize="0"/>
                        </pic:nvPicPr>
                        <pic:blipFill>
                          <a:blip r:embed="rId19"/>
                          <a:srcRect/>
                          <a:stretch>
                            <a:fillRect/>
                          </a:stretch>
                        </pic:blipFill>
                        <pic:spPr>
                          <a:xfrm>
                            <a:off x="0" y="0"/>
                            <a:ext cx="1426994" cy="1005461"/>
                          </a:xfrm>
                          <a:prstGeom prst="rect">
                            <a:avLst/>
                          </a:prstGeom>
                          <a:ln/>
                        </pic:spPr>
                      </pic:pic>
                    </a:graphicData>
                  </a:graphic>
                </wp:inline>
              </w:drawing>
            </w:r>
            <w:commentRangeEnd w:id="15"/>
            <w:r>
              <w:commentReference w:id="15"/>
            </w:r>
          </w:p>
          <w:p w14:paraId="000000B8" w14:textId="77777777" w:rsidR="006F4158" w:rsidRDefault="00000000">
            <w:pPr>
              <w:widowControl w:val="0"/>
              <w:rPr>
                <w:rFonts w:ascii="Arial" w:eastAsia="Arial" w:hAnsi="Arial" w:cs="Arial"/>
                <w:b/>
                <w:color w:val="999999"/>
                <w:sz w:val="22"/>
                <w:szCs w:val="22"/>
              </w:rPr>
            </w:pPr>
            <w:r>
              <w:rPr>
                <w:rFonts w:ascii="Arial" w:eastAsia="Arial" w:hAnsi="Arial" w:cs="Arial"/>
                <w:sz w:val="22"/>
                <w:szCs w:val="22"/>
              </w:rPr>
              <w:t>Imagen: 222322_i9.</w:t>
            </w:r>
          </w:p>
        </w:tc>
      </w:tr>
      <w:tr w:rsidR="006F4158" w14:paraId="6D717F88" w14:textId="77777777">
        <w:trPr>
          <w:trHeight w:val="420"/>
        </w:trPr>
        <w:tc>
          <w:tcPr>
            <w:tcW w:w="1691" w:type="dxa"/>
            <w:shd w:val="clear" w:color="auto" w:fill="auto"/>
            <w:tcMar>
              <w:top w:w="100" w:type="dxa"/>
              <w:left w:w="100" w:type="dxa"/>
              <w:bottom w:w="100" w:type="dxa"/>
              <w:right w:w="100" w:type="dxa"/>
            </w:tcMar>
          </w:tcPr>
          <w:p w14:paraId="000000B9" w14:textId="77777777" w:rsidR="006F4158" w:rsidRDefault="00000000">
            <w:pPr>
              <w:widowControl w:val="0"/>
              <w:rPr>
                <w:rFonts w:ascii="Arial" w:eastAsia="Arial" w:hAnsi="Arial" w:cs="Arial"/>
                <w:color w:val="999999"/>
                <w:sz w:val="22"/>
                <w:szCs w:val="22"/>
              </w:rPr>
            </w:pPr>
            <w:r>
              <w:rPr>
                <w:rFonts w:ascii="Arial" w:eastAsia="Arial" w:hAnsi="Arial" w:cs="Arial"/>
                <w:color w:val="000000"/>
                <w:sz w:val="22"/>
                <w:szCs w:val="22"/>
              </w:rPr>
              <w:lastRenderedPageBreak/>
              <w:t>Participación social.</w:t>
            </w:r>
          </w:p>
        </w:tc>
        <w:tc>
          <w:tcPr>
            <w:tcW w:w="8261" w:type="dxa"/>
            <w:shd w:val="clear" w:color="auto" w:fill="auto"/>
            <w:tcMar>
              <w:top w:w="100" w:type="dxa"/>
              <w:left w:w="100" w:type="dxa"/>
              <w:bottom w:w="100" w:type="dxa"/>
              <w:right w:w="100" w:type="dxa"/>
            </w:tcMar>
          </w:tcPr>
          <w:p w14:paraId="000000BA" w14:textId="77777777" w:rsidR="006F4158" w:rsidRDefault="00000000">
            <w:pPr>
              <w:jc w:val="both"/>
              <w:rPr>
                <w:rFonts w:ascii="Arial" w:eastAsia="Arial" w:hAnsi="Arial" w:cs="Arial"/>
                <w:color w:val="000000"/>
                <w:sz w:val="22"/>
                <w:szCs w:val="22"/>
              </w:rPr>
            </w:pPr>
            <w:r>
              <w:rPr>
                <w:rFonts w:ascii="Arial" w:eastAsia="Arial" w:hAnsi="Arial" w:cs="Arial"/>
                <w:color w:val="000000"/>
                <w:sz w:val="22"/>
                <w:szCs w:val="22"/>
              </w:rPr>
              <w:t xml:space="preserve">Conformada por los ciudadanos agrupados y organizados en forma colectiva, que hacen parte de instituciones que no pertenecen al Estado en ninguna de las ramas del poder público. </w:t>
            </w:r>
          </w:p>
          <w:p w14:paraId="000000BB" w14:textId="77777777" w:rsidR="006F4158" w:rsidRDefault="006F4158">
            <w:pPr>
              <w:widowControl w:val="0"/>
              <w:rPr>
                <w:rFonts w:ascii="Arial" w:eastAsia="Arial" w:hAnsi="Arial" w:cs="Arial"/>
                <w:color w:val="999999"/>
                <w:sz w:val="22"/>
                <w:szCs w:val="22"/>
              </w:rPr>
            </w:pPr>
          </w:p>
        </w:tc>
        <w:tc>
          <w:tcPr>
            <w:tcW w:w="3460" w:type="dxa"/>
            <w:shd w:val="clear" w:color="auto" w:fill="auto"/>
            <w:tcMar>
              <w:top w:w="100" w:type="dxa"/>
              <w:left w:w="100" w:type="dxa"/>
              <w:bottom w:w="100" w:type="dxa"/>
              <w:right w:w="100" w:type="dxa"/>
            </w:tcMar>
          </w:tcPr>
          <w:p w14:paraId="000000BC" w14:textId="77777777" w:rsidR="006F4158" w:rsidRDefault="00000000">
            <w:pPr>
              <w:widowControl w:val="0"/>
              <w:rPr>
                <w:rFonts w:ascii="Arial" w:eastAsia="Arial" w:hAnsi="Arial" w:cs="Arial"/>
                <w:sz w:val="22"/>
                <w:szCs w:val="22"/>
              </w:rPr>
            </w:pPr>
            <w:sdt>
              <w:sdtPr>
                <w:tag w:val="goog_rdk_8"/>
                <w:id w:val="-215365240"/>
              </w:sdtPr>
              <w:sdtContent>
                <w:commentRangeStart w:id="16"/>
              </w:sdtContent>
            </w:sdt>
            <w:r>
              <w:rPr>
                <w:noProof/>
              </w:rPr>
              <w:drawing>
                <wp:inline distT="0" distB="0" distL="0" distR="0" wp14:anchorId="7D165794" wp14:editId="5D2AD0AF">
                  <wp:extent cx="1289447" cy="1289447"/>
                  <wp:effectExtent l="0" t="0" r="0" b="0"/>
                  <wp:docPr id="501" name="image59.jpg" descr="Ilustración de vector de concepto abstracto de empoderamiento juvenil. los niños y jóvenes se hacen cargo, actúan, mejoran la calidad de vida, construcción de la democracia, activismo juvenil, metáfora abstracta de participación."/>
                  <wp:cNvGraphicFramePr/>
                  <a:graphic xmlns:a="http://schemas.openxmlformats.org/drawingml/2006/main">
                    <a:graphicData uri="http://schemas.openxmlformats.org/drawingml/2006/picture">
                      <pic:pic xmlns:pic="http://schemas.openxmlformats.org/drawingml/2006/picture">
                        <pic:nvPicPr>
                          <pic:cNvPr id="0" name="image59.jpg" descr="Ilustración de vector de concepto abstracto de empoderamiento juvenil. los niños y jóvenes se hacen cargo, actúan, mejoran la calidad de vida, construcción de la democracia, activismo juvenil, metáfora abstracta de participación."/>
                          <pic:cNvPicPr preferRelativeResize="0"/>
                        </pic:nvPicPr>
                        <pic:blipFill>
                          <a:blip r:embed="rId20"/>
                          <a:srcRect/>
                          <a:stretch>
                            <a:fillRect/>
                          </a:stretch>
                        </pic:blipFill>
                        <pic:spPr>
                          <a:xfrm>
                            <a:off x="0" y="0"/>
                            <a:ext cx="1289447" cy="1289447"/>
                          </a:xfrm>
                          <a:prstGeom prst="rect">
                            <a:avLst/>
                          </a:prstGeom>
                          <a:ln/>
                        </pic:spPr>
                      </pic:pic>
                    </a:graphicData>
                  </a:graphic>
                </wp:inline>
              </w:drawing>
            </w:r>
            <w:commentRangeEnd w:id="16"/>
            <w:r>
              <w:commentReference w:id="16"/>
            </w:r>
          </w:p>
          <w:p w14:paraId="000000BD" w14:textId="77777777" w:rsidR="006F4158" w:rsidRDefault="00000000">
            <w:pPr>
              <w:widowControl w:val="0"/>
              <w:rPr>
                <w:rFonts w:ascii="Arial" w:eastAsia="Arial" w:hAnsi="Arial" w:cs="Arial"/>
                <w:b/>
                <w:color w:val="999999"/>
                <w:sz w:val="22"/>
                <w:szCs w:val="22"/>
              </w:rPr>
            </w:pPr>
            <w:r>
              <w:rPr>
                <w:rFonts w:ascii="Arial" w:eastAsia="Arial" w:hAnsi="Arial" w:cs="Arial"/>
                <w:sz w:val="22"/>
                <w:szCs w:val="22"/>
              </w:rPr>
              <w:t>Imagen: 222322_i10.</w:t>
            </w:r>
          </w:p>
        </w:tc>
      </w:tr>
      <w:tr w:rsidR="006F4158" w14:paraId="33326715" w14:textId="77777777">
        <w:trPr>
          <w:trHeight w:val="420"/>
        </w:trPr>
        <w:tc>
          <w:tcPr>
            <w:tcW w:w="1691" w:type="dxa"/>
            <w:shd w:val="clear" w:color="auto" w:fill="auto"/>
            <w:tcMar>
              <w:top w:w="100" w:type="dxa"/>
              <w:left w:w="100" w:type="dxa"/>
              <w:bottom w:w="100" w:type="dxa"/>
              <w:right w:w="100" w:type="dxa"/>
            </w:tcMar>
          </w:tcPr>
          <w:p w14:paraId="000000BE" w14:textId="77777777" w:rsidR="006F4158" w:rsidRDefault="00000000">
            <w:pPr>
              <w:widowControl w:val="0"/>
              <w:rPr>
                <w:rFonts w:ascii="Arial" w:eastAsia="Arial" w:hAnsi="Arial" w:cs="Arial"/>
                <w:color w:val="999999"/>
                <w:sz w:val="22"/>
                <w:szCs w:val="22"/>
              </w:rPr>
            </w:pPr>
            <w:r>
              <w:rPr>
                <w:rFonts w:ascii="Arial" w:eastAsia="Arial" w:hAnsi="Arial" w:cs="Arial"/>
                <w:color w:val="000000"/>
                <w:sz w:val="22"/>
                <w:szCs w:val="22"/>
              </w:rPr>
              <w:t>Participación comunitaria.</w:t>
            </w:r>
          </w:p>
        </w:tc>
        <w:tc>
          <w:tcPr>
            <w:tcW w:w="8261" w:type="dxa"/>
            <w:shd w:val="clear" w:color="auto" w:fill="auto"/>
            <w:tcMar>
              <w:top w:w="100" w:type="dxa"/>
              <w:left w:w="100" w:type="dxa"/>
              <w:bottom w:w="100" w:type="dxa"/>
              <w:right w:w="100" w:type="dxa"/>
            </w:tcMar>
          </w:tcPr>
          <w:p w14:paraId="000000BF" w14:textId="77777777" w:rsidR="006F4158" w:rsidRDefault="00000000">
            <w:pPr>
              <w:jc w:val="both"/>
              <w:rPr>
                <w:rFonts w:ascii="Arial" w:eastAsia="Arial" w:hAnsi="Arial" w:cs="Arial"/>
                <w:color w:val="000000"/>
                <w:sz w:val="22"/>
                <w:szCs w:val="22"/>
              </w:rPr>
            </w:pPr>
            <w:r>
              <w:rPr>
                <w:rFonts w:ascii="Arial" w:eastAsia="Arial" w:hAnsi="Arial" w:cs="Arial"/>
                <w:color w:val="000000"/>
                <w:sz w:val="22"/>
                <w:szCs w:val="22"/>
              </w:rPr>
              <w:t xml:space="preserve">Involucra a los ciudadanos en acciones ejecutadas colectivamente, para la búsqueda de soluciones a las necesidades de su vida cotidiana. </w:t>
            </w:r>
          </w:p>
          <w:p w14:paraId="000000C0" w14:textId="77777777" w:rsidR="006F4158" w:rsidRDefault="006F4158">
            <w:pPr>
              <w:widowControl w:val="0"/>
              <w:rPr>
                <w:rFonts w:ascii="Arial" w:eastAsia="Arial" w:hAnsi="Arial" w:cs="Arial"/>
                <w:color w:val="999999"/>
                <w:sz w:val="22"/>
                <w:szCs w:val="22"/>
              </w:rPr>
            </w:pPr>
          </w:p>
        </w:tc>
        <w:tc>
          <w:tcPr>
            <w:tcW w:w="3460" w:type="dxa"/>
            <w:shd w:val="clear" w:color="auto" w:fill="auto"/>
            <w:tcMar>
              <w:top w:w="100" w:type="dxa"/>
              <w:left w:w="100" w:type="dxa"/>
              <w:bottom w:w="100" w:type="dxa"/>
              <w:right w:w="100" w:type="dxa"/>
            </w:tcMar>
          </w:tcPr>
          <w:p w14:paraId="000000C1" w14:textId="77777777" w:rsidR="006F4158" w:rsidRDefault="00000000">
            <w:pPr>
              <w:widowControl w:val="0"/>
              <w:rPr>
                <w:rFonts w:ascii="Arial" w:eastAsia="Arial" w:hAnsi="Arial" w:cs="Arial"/>
                <w:sz w:val="22"/>
                <w:szCs w:val="22"/>
              </w:rPr>
            </w:pPr>
            <w:sdt>
              <w:sdtPr>
                <w:tag w:val="goog_rdk_9"/>
                <w:id w:val="1819068990"/>
              </w:sdtPr>
              <w:sdtContent>
                <w:commentRangeStart w:id="17"/>
              </w:sdtContent>
            </w:sdt>
            <w:r>
              <w:rPr>
                <w:noProof/>
              </w:rPr>
              <w:drawing>
                <wp:inline distT="0" distB="0" distL="0" distR="0" wp14:anchorId="4E94B698" wp14:editId="3A2DCA13">
                  <wp:extent cx="1649074" cy="1098202"/>
                  <wp:effectExtent l="0" t="0" r="0" b="0"/>
                  <wp:docPr id="499" name="image53.jpg" descr="Grupo de gente joven abrazándose en diseño plano"/>
                  <wp:cNvGraphicFramePr/>
                  <a:graphic xmlns:a="http://schemas.openxmlformats.org/drawingml/2006/main">
                    <a:graphicData uri="http://schemas.openxmlformats.org/drawingml/2006/picture">
                      <pic:pic xmlns:pic="http://schemas.openxmlformats.org/drawingml/2006/picture">
                        <pic:nvPicPr>
                          <pic:cNvPr id="0" name="image53.jpg" descr="Grupo de gente joven abrazándose en diseño plano"/>
                          <pic:cNvPicPr preferRelativeResize="0"/>
                        </pic:nvPicPr>
                        <pic:blipFill>
                          <a:blip r:embed="rId21"/>
                          <a:srcRect/>
                          <a:stretch>
                            <a:fillRect/>
                          </a:stretch>
                        </pic:blipFill>
                        <pic:spPr>
                          <a:xfrm>
                            <a:off x="0" y="0"/>
                            <a:ext cx="1649074" cy="1098202"/>
                          </a:xfrm>
                          <a:prstGeom prst="rect">
                            <a:avLst/>
                          </a:prstGeom>
                          <a:ln/>
                        </pic:spPr>
                      </pic:pic>
                    </a:graphicData>
                  </a:graphic>
                </wp:inline>
              </w:drawing>
            </w:r>
            <w:commentRangeEnd w:id="17"/>
            <w:r>
              <w:commentReference w:id="17"/>
            </w:r>
          </w:p>
          <w:p w14:paraId="000000C2" w14:textId="77777777" w:rsidR="006F4158" w:rsidRDefault="00000000">
            <w:pPr>
              <w:widowControl w:val="0"/>
              <w:rPr>
                <w:rFonts w:ascii="Arial" w:eastAsia="Arial" w:hAnsi="Arial" w:cs="Arial"/>
                <w:b/>
                <w:color w:val="999999"/>
                <w:sz w:val="22"/>
                <w:szCs w:val="22"/>
              </w:rPr>
            </w:pPr>
            <w:r>
              <w:rPr>
                <w:rFonts w:ascii="Arial" w:eastAsia="Arial" w:hAnsi="Arial" w:cs="Arial"/>
                <w:sz w:val="22"/>
                <w:szCs w:val="22"/>
              </w:rPr>
              <w:t>Imagen: 228116_i11.</w:t>
            </w:r>
          </w:p>
        </w:tc>
      </w:tr>
    </w:tbl>
    <w:p w14:paraId="000000C3" w14:textId="77777777" w:rsidR="006F4158" w:rsidRDefault="006F4158">
      <w:pPr>
        <w:rPr>
          <w:rFonts w:ascii="Arial" w:eastAsia="Arial" w:hAnsi="Arial" w:cs="Arial"/>
          <w:sz w:val="22"/>
          <w:szCs w:val="22"/>
        </w:rPr>
      </w:pPr>
    </w:p>
    <w:p w14:paraId="000000C4" w14:textId="77777777" w:rsidR="006F4158" w:rsidRDefault="006F4158">
      <w:pPr>
        <w:rPr>
          <w:rFonts w:ascii="Arial" w:eastAsia="Arial" w:hAnsi="Arial" w:cs="Arial"/>
          <w:sz w:val="22"/>
          <w:szCs w:val="22"/>
        </w:rPr>
      </w:pPr>
    </w:p>
    <w:tbl>
      <w:tblPr>
        <w:tblStyle w:val="afffffffffffff9"/>
        <w:tblW w:w="134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8261"/>
        <w:gridCol w:w="3460"/>
      </w:tblGrid>
      <w:tr w:rsidR="006F4158" w14:paraId="2FA96573" w14:textId="77777777">
        <w:trPr>
          <w:trHeight w:val="420"/>
        </w:trPr>
        <w:tc>
          <w:tcPr>
            <w:tcW w:w="1691" w:type="dxa"/>
            <w:shd w:val="clear" w:color="auto" w:fill="D9D9D9"/>
            <w:tcMar>
              <w:top w:w="100" w:type="dxa"/>
              <w:left w:w="100" w:type="dxa"/>
              <w:bottom w:w="100" w:type="dxa"/>
              <w:right w:w="100" w:type="dxa"/>
            </w:tcMar>
          </w:tcPr>
          <w:p w14:paraId="000000C5" w14:textId="77777777" w:rsidR="006F4158" w:rsidRDefault="00000000">
            <w:pPr>
              <w:widowControl w:val="0"/>
              <w:ind w:right="-804"/>
              <w:rPr>
                <w:rFonts w:ascii="Arial" w:eastAsia="Arial" w:hAnsi="Arial" w:cs="Arial"/>
                <w:sz w:val="22"/>
                <w:szCs w:val="22"/>
              </w:rPr>
            </w:pPr>
            <w:r>
              <w:rPr>
                <w:rFonts w:ascii="Arial" w:eastAsia="Arial" w:hAnsi="Arial" w:cs="Arial"/>
                <w:sz w:val="22"/>
                <w:szCs w:val="22"/>
              </w:rPr>
              <w:t>Tipo de recurso.</w:t>
            </w:r>
          </w:p>
        </w:tc>
        <w:tc>
          <w:tcPr>
            <w:tcW w:w="11721" w:type="dxa"/>
            <w:gridSpan w:val="2"/>
            <w:shd w:val="clear" w:color="auto" w:fill="D9D9D9"/>
            <w:tcMar>
              <w:top w:w="100" w:type="dxa"/>
              <w:left w:w="100" w:type="dxa"/>
              <w:bottom w:w="100" w:type="dxa"/>
              <w:right w:w="100" w:type="dxa"/>
            </w:tcMar>
          </w:tcPr>
          <w:p w14:paraId="000000C6" w14:textId="77777777" w:rsidR="006F4158" w:rsidRDefault="00000000">
            <w:pPr>
              <w:keepNext/>
              <w:keepLines/>
              <w:widowControl w:val="0"/>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 xml:space="preserve">Pestañas o </w:t>
            </w:r>
            <w:proofErr w:type="spellStart"/>
            <w:r>
              <w:rPr>
                <w:rFonts w:ascii="Arial" w:eastAsia="Arial" w:hAnsi="Arial" w:cs="Arial"/>
                <w:i/>
                <w:color w:val="000000"/>
                <w:sz w:val="22"/>
                <w:szCs w:val="22"/>
              </w:rPr>
              <w:t>tabs</w:t>
            </w:r>
            <w:proofErr w:type="spellEnd"/>
            <w:r>
              <w:rPr>
                <w:rFonts w:ascii="Arial" w:eastAsia="Arial" w:hAnsi="Arial" w:cs="Arial"/>
                <w:color w:val="000000"/>
                <w:sz w:val="22"/>
                <w:szCs w:val="22"/>
              </w:rPr>
              <w:t xml:space="preserve"> horizontales.</w:t>
            </w:r>
          </w:p>
        </w:tc>
      </w:tr>
      <w:tr w:rsidR="006F4158" w14:paraId="10A5B7EF" w14:textId="77777777">
        <w:trPr>
          <w:trHeight w:val="420"/>
        </w:trPr>
        <w:tc>
          <w:tcPr>
            <w:tcW w:w="1691" w:type="dxa"/>
            <w:shd w:val="clear" w:color="auto" w:fill="auto"/>
            <w:tcMar>
              <w:top w:w="100" w:type="dxa"/>
              <w:left w:w="100" w:type="dxa"/>
              <w:bottom w:w="100" w:type="dxa"/>
              <w:right w:w="100" w:type="dxa"/>
            </w:tcMar>
          </w:tcPr>
          <w:p w14:paraId="000000C8" w14:textId="77777777" w:rsidR="006F4158" w:rsidRDefault="00000000">
            <w:pPr>
              <w:widowControl w:val="0"/>
              <w:ind w:right="-804"/>
              <w:rPr>
                <w:rFonts w:ascii="Arial" w:eastAsia="Arial" w:hAnsi="Arial" w:cs="Arial"/>
                <w:sz w:val="22"/>
                <w:szCs w:val="22"/>
              </w:rPr>
            </w:pPr>
            <w:r>
              <w:rPr>
                <w:rFonts w:ascii="Arial" w:eastAsia="Arial" w:hAnsi="Arial" w:cs="Arial"/>
                <w:sz w:val="22"/>
                <w:szCs w:val="22"/>
              </w:rPr>
              <w:t>Introducción.</w:t>
            </w:r>
          </w:p>
        </w:tc>
        <w:tc>
          <w:tcPr>
            <w:tcW w:w="11721" w:type="dxa"/>
            <w:gridSpan w:val="2"/>
            <w:shd w:val="clear" w:color="auto" w:fill="auto"/>
            <w:tcMar>
              <w:top w:w="100" w:type="dxa"/>
              <w:left w:w="100" w:type="dxa"/>
              <w:bottom w:w="100" w:type="dxa"/>
              <w:right w:w="100" w:type="dxa"/>
            </w:tcMar>
          </w:tcPr>
          <w:p w14:paraId="000000C9" w14:textId="77777777" w:rsidR="006F4158" w:rsidRDefault="00000000">
            <w:pPr>
              <w:jc w:val="both"/>
              <w:rPr>
                <w:rFonts w:ascii="Arial" w:eastAsia="Arial" w:hAnsi="Arial" w:cs="Arial"/>
                <w:color w:val="000000"/>
                <w:sz w:val="22"/>
                <w:szCs w:val="22"/>
              </w:rPr>
            </w:pPr>
            <w:r>
              <w:rPr>
                <w:rFonts w:ascii="Arial" w:eastAsia="Arial" w:hAnsi="Arial" w:cs="Arial"/>
                <w:color w:val="000000"/>
                <w:sz w:val="22"/>
                <w:szCs w:val="22"/>
              </w:rPr>
              <w:t xml:space="preserve">A </w:t>
            </w:r>
            <w:proofErr w:type="gramStart"/>
            <w:r>
              <w:rPr>
                <w:rFonts w:ascii="Arial" w:eastAsia="Arial" w:hAnsi="Arial" w:cs="Arial"/>
                <w:color w:val="000000"/>
                <w:sz w:val="22"/>
                <w:szCs w:val="22"/>
              </w:rPr>
              <w:t>continuación</w:t>
            </w:r>
            <w:proofErr w:type="gramEnd"/>
            <w:r>
              <w:rPr>
                <w:rFonts w:ascii="Arial" w:eastAsia="Arial" w:hAnsi="Arial" w:cs="Arial"/>
                <w:color w:val="000000"/>
                <w:sz w:val="22"/>
                <w:szCs w:val="22"/>
              </w:rPr>
              <w:t xml:space="preserve"> se analiza el segundo grupo, en el cual las variables de actuación son las que lo determinan.</w:t>
            </w:r>
          </w:p>
          <w:p w14:paraId="000000CA" w14:textId="77777777" w:rsidR="006F4158" w:rsidRDefault="006F4158">
            <w:pPr>
              <w:jc w:val="both"/>
              <w:rPr>
                <w:rFonts w:ascii="Arial" w:eastAsia="Arial" w:hAnsi="Arial" w:cs="Arial"/>
                <w:color w:val="000000"/>
                <w:sz w:val="22"/>
                <w:szCs w:val="22"/>
              </w:rPr>
            </w:pPr>
          </w:p>
        </w:tc>
      </w:tr>
      <w:tr w:rsidR="006F4158" w14:paraId="4A30235E" w14:textId="77777777">
        <w:trPr>
          <w:trHeight w:val="420"/>
        </w:trPr>
        <w:tc>
          <w:tcPr>
            <w:tcW w:w="1691" w:type="dxa"/>
            <w:shd w:val="clear" w:color="auto" w:fill="auto"/>
            <w:tcMar>
              <w:top w:w="100" w:type="dxa"/>
              <w:left w:w="100" w:type="dxa"/>
              <w:bottom w:w="100" w:type="dxa"/>
              <w:right w:w="100" w:type="dxa"/>
            </w:tcMar>
          </w:tcPr>
          <w:p w14:paraId="000000CC" w14:textId="77777777" w:rsidR="006F4158" w:rsidRDefault="00000000">
            <w:pPr>
              <w:widowControl w:val="0"/>
              <w:ind w:right="-804"/>
              <w:rPr>
                <w:rFonts w:ascii="Arial" w:eastAsia="Arial" w:hAnsi="Arial" w:cs="Arial"/>
                <w:color w:val="000000"/>
                <w:sz w:val="22"/>
                <w:szCs w:val="22"/>
              </w:rPr>
            </w:pPr>
            <w:r>
              <w:rPr>
                <w:rFonts w:ascii="Arial" w:eastAsia="Arial" w:hAnsi="Arial" w:cs="Arial"/>
                <w:color w:val="000000"/>
                <w:sz w:val="22"/>
                <w:szCs w:val="22"/>
              </w:rPr>
              <w:t xml:space="preserve">Participación </w:t>
            </w:r>
          </w:p>
          <w:p w14:paraId="000000CD" w14:textId="77777777" w:rsidR="006F4158" w:rsidRDefault="00000000">
            <w:pPr>
              <w:widowControl w:val="0"/>
              <w:ind w:right="-804"/>
              <w:rPr>
                <w:rFonts w:ascii="Arial" w:eastAsia="Arial" w:hAnsi="Arial" w:cs="Arial"/>
                <w:b/>
                <w:color w:val="999999"/>
                <w:sz w:val="22"/>
                <w:szCs w:val="22"/>
              </w:rPr>
            </w:pPr>
            <w:r>
              <w:rPr>
                <w:rFonts w:ascii="Arial" w:eastAsia="Arial" w:hAnsi="Arial" w:cs="Arial"/>
                <w:color w:val="000000"/>
                <w:sz w:val="22"/>
                <w:szCs w:val="22"/>
              </w:rPr>
              <w:t>pasiva.</w:t>
            </w:r>
          </w:p>
        </w:tc>
        <w:tc>
          <w:tcPr>
            <w:tcW w:w="8261" w:type="dxa"/>
            <w:shd w:val="clear" w:color="auto" w:fill="auto"/>
            <w:tcMar>
              <w:top w:w="100" w:type="dxa"/>
              <w:left w:w="100" w:type="dxa"/>
              <w:bottom w:w="100" w:type="dxa"/>
              <w:right w:w="100" w:type="dxa"/>
            </w:tcMar>
          </w:tcPr>
          <w:p w14:paraId="000000CE" w14:textId="77777777" w:rsidR="006F4158" w:rsidRDefault="00000000">
            <w:pPr>
              <w:jc w:val="both"/>
              <w:rPr>
                <w:rFonts w:ascii="Arial" w:eastAsia="Arial" w:hAnsi="Arial" w:cs="Arial"/>
                <w:color w:val="000000"/>
                <w:sz w:val="22"/>
                <w:szCs w:val="22"/>
              </w:rPr>
            </w:pPr>
            <w:r>
              <w:rPr>
                <w:rFonts w:ascii="Arial" w:eastAsia="Arial" w:hAnsi="Arial" w:cs="Arial"/>
                <w:color w:val="000000"/>
                <w:sz w:val="22"/>
                <w:szCs w:val="22"/>
              </w:rPr>
              <w:t xml:space="preserve">Es el impulso inicial que se obtiene ante una información que se recibe con bajo interés, al punto que tiende a desaparecer rápidamente.  </w:t>
            </w:r>
          </w:p>
          <w:p w14:paraId="000000CF" w14:textId="77777777" w:rsidR="006F4158" w:rsidRDefault="006F4158">
            <w:pPr>
              <w:jc w:val="both"/>
              <w:rPr>
                <w:rFonts w:ascii="Arial" w:eastAsia="Arial" w:hAnsi="Arial" w:cs="Arial"/>
                <w:color w:val="000000"/>
                <w:sz w:val="22"/>
                <w:szCs w:val="22"/>
              </w:rPr>
            </w:pPr>
          </w:p>
        </w:tc>
        <w:tc>
          <w:tcPr>
            <w:tcW w:w="3460" w:type="dxa"/>
            <w:shd w:val="clear" w:color="auto" w:fill="auto"/>
            <w:tcMar>
              <w:top w:w="100" w:type="dxa"/>
              <w:left w:w="100" w:type="dxa"/>
              <w:bottom w:w="100" w:type="dxa"/>
              <w:right w:w="100" w:type="dxa"/>
            </w:tcMar>
          </w:tcPr>
          <w:p w14:paraId="000000D0" w14:textId="77777777" w:rsidR="006F4158" w:rsidRDefault="00000000">
            <w:pPr>
              <w:jc w:val="center"/>
            </w:pPr>
            <w:sdt>
              <w:sdtPr>
                <w:tag w:val="goog_rdk_10"/>
                <w:id w:val="-2128918735"/>
              </w:sdtPr>
              <w:sdtContent>
                <w:commentRangeStart w:id="18"/>
              </w:sdtContent>
            </w:sdt>
            <w:r>
              <w:rPr>
                <w:noProof/>
              </w:rPr>
              <w:drawing>
                <wp:inline distT="0" distB="0" distL="0" distR="0" wp14:anchorId="09AE011D" wp14:editId="736D7093">
                  <wp:extent cx="1610564" cy="1072556"/>
                  <wp:effectExtent l="0" t="0" r="0" b="0"/>
                  <wp:docPr id="500" name="image66.jpg" descr="Parejas sentadas en sofás y peleando"/>
                  <wp:cNvGraphicFramePr/>
                  <a:graphic xmlns:a="http://schemas.openxmlformats.org/drawingml/2006/main">
                    <a:graphicData uri="http://schemas.openxmlformats.org/drawingml/2006/picture">
                      <pic:pic xmlns:pic="http://schemas.openxmlformats.org/drawingml/2006/picture">
                        <pic:nvPicPr>
                          <pic:cNvPr id="0" name="image66.jpg" descr="Parejas sentadas en sofás y peleando"/>
                          <pic:cNvPicPr preferRelativeResize="0"/>
                        </pic:nvPicPr>
                        <pic:blipFill>
                          <a:blip r:embed="rId22"/>
                          <a:srcRect/>
                          <a:stretch>
                            <a:fillRect/>
                          </a:stretch>
                        </pic:blipFill>
                        <pic:spPr>
                          <a:xfrm>
                            <a:off x="0" y="0"/>
                            <a:ext cx="1610564" cy="1072556"/>
                          </a:xfrm>
                          <a:prstGeom prst="rect">
                            <a:avLst/>
                          </a:prstGeom>
                          <a:ln/>
                        </pic:spPr>
                      </pic:pic>
                    </a:graphicData>
                  </a:graphic>
                </wp:inline>
              </w:drawing>
            </w:r>
            <w:commentRangeEnd w:id="18"/>
            <w:r>
              <w:commentReference w:id="18"/>
            </w:r>
          </w:p>
          <w:p w14:paraId="000000D1" w14:textId="77777777" w:rsidR="006F4158" w:rsidRDefault="00000000">
            <w:pPr>
              <w:widowControl w:val="0"/>
              <w:rPr>
                <w:rFonts w:ascii="Arial" w:eastAsia="Arial" w:hAnsi="Arial" w:cs="Arial"/>
                <w:b/>
                <w:color w:val="999999"/>
                <w:sz w:val="22"/>
                <w:szCs w:val="22"/>
              </w:rPr>
            </w:pPr>
            <w:r>
              <w:rPr>
                <w:rFonts w:ascii="Arial" w:eastAsia="Arial" w:hAnsi="Arial" w:cs="Arial"/>
                <w:sz w:val="22"/>
                <w:szCs w:val="22"/>
              </w:rPr>
              <w:lastRenderedPageBreak/>
              <w:t>Imagen: 222322_i12.</w:t>
            </w:r>
          </w:p>
        </w:tc>
      </w:tr>
      <w:tr w:rsidR="006F4158" w14:paraId="4DB00D6B" w14:textId="77777777">
        <w:trPr>
          <w:trHeight w:val="420"/>
        </w:trPr>
        <w:tc>
          <w:tcPr>
            <w:tcW w:w="1691" w:type="dxa"/>
            <w:shd w:val="clear" w:color="auto" w:fill="auto"/>
            <w:tcMar>
              <w:top w:w="100" w:type="dxa"/>
              <w:left w:w="100" w:type="dxa"/>
              <w:bottom w:w="100" w:type="dxa"/>
              <w:right w:w="100" w:type="dxa"/>
            </w:tcMar>
          </w:tcPr>
          <w:p w14:paraId="000000D2" w14:textId="77777777" w:rsidR="006F4158" w:rsidRDefault="00000000">
            <w:pPr>
              <w:widowControl w:val="0"/>
              <w:rPr>
                <w:rFonts w:ascii="Arial" w:eastAsia="Arial" w:hAnsi="Arial" w:cs="Arial"/>
                <w:b/>
                <w:color w:val="999999"/>
                <w:sz w:val="22"/>
                <w:szCs w:val="22"/>
              </w:rPr>
            </w:pPr>
            <w:r>
              <w:rPr>
                <w:rFonts w:ascii="Arial" w:eastAsia="Arial" w:hAnsi="Arial" w:cs="Arial"/>
                <w:color w:val="000000"/>
                <w:sz w:val="22"/>
                <w:szCs w:val="22"/>
              </w:rPr>
              <w:lastRenderedPageBreak/>
              <w:t>Participación mediante la consulta.</w:t>
            </w:r>
          </w:p>
        </w:tc>
        <w:tc>
          <w:tcPr>
            <w:tcW w:w="8261" w:type="dxa"/>
            <w:shd w:val="clear" w:color="auto" w:fill="auto"/>
            <w:tcMar>
              <w:top w:w="100" w:type="dxa"/>
              <w:left w:w="100" w:type="dxa"/>
              <w:bottom w:w="100" w:type="dxa"/>
              <w:right w:w="100" w:type="dxa"/>
            </w:tcMar>
          </w:tcPr>
          <w:p w14:paraId="000000D3" w14:textId="77777777" w:rsidR="006F4158" w:rsidRDefault="00000000">
            <w:pPr>
              <w:jc w:val="both"/>
              <w:rPr>
                <w:rFonts w:ascii="Arial" w:eastAsia="Arial" w:hAnsi="Arial" w:cs="Arial"/>
                <w:color w:val="000000"/>
                <w:sz w:val="22"/>
                <w:szCs w:val="22"/>
              </w:rPr>
            </w:pPr>
            <w:r>
              <w:rPr>
                <w:rFonts w:ascii="Arial" w:eastAsia="Arial" w:hAnsi="Arial" w:cs="Arial"/>
                <w:color w:val="000000"/>
                <w:sz w:val="22"/>
                <w:szCs w:val="22"/>
              </w:rPr>
              <w:t xml:space="preserve">Es el medio para lograr la construcción de opiniones frente al tema que se esté tratando, buscando el avance en la toma de decisiones. </w:t>
            </w:r>
          </w:p>
          <w:p w14:paraId="000000D4" w14:textId="77777777" w:rsidR="006F4158" w:rsidRDefault="006F4158">
            <w:pPr>
              <w:jc w:val="both"/>
              <w:rPr>
                <w:rFonts w:ascii="Arial" w:eastAsia="Arial" w:hAnsi="Arial" w:cs="Arial"/>
                <w:color w:val="000000"/>
                <w:sz w:val="22"/>
                <w:szCs w:val="22"/>
              </w:rPr>
            </w:pPr>
          </w:p>
          <w:p w14:paraId="000000D5" w14:textId="77777777" w:rsidR="006F4158" w:rsidRDefault="006F4158">
            <w:pPr>
              <w:widowControl w:val="0"/>
              <w:rPr>
                <w:rFonts w:ascii="Arial" w:eastAsia="Arial" w:hAnsi="Arial" w:cs="Arial"/>
                <w:color w:val="999999"/>
                <w:sz w:val="22"/>
                <w:szCs w:val="22"/>
              </w:rPr>
            </w:pPr>
          </w:p>
        </w:tc>
        <w:tc>
          <w:tcPr>
            <w:tcW w:w="3460" w:type="dxa"/>
            <w:shd w:val="clear" w:color="auto" w:fill="auto"/>
            <w:tcMar>
              <w:top w:w="100" w:type="dxa"/>
              <w:left w:w="100" w:type="dxa"/>
              <w:bottom w:w="100" w:type="dxa"/>
              <w:right w:w="100" w:type="dxa"/>
            </w:tcMar>
          </w:tcPr>
          <w:p w14:paraId="000000D6" w14:textId="77777777" w:rsidR="006F4158" w:rsidRDefault="00000000">
            <w:pPr>
              <w:widowControl w:val="0"/>
              <w:rPr>
                <w:rFonts w:ascii="Arial" w:eastAsia="Arial" w:hAnsi="Arial" w:cs="Arial"/>
                <w:sz w:val="22"/>
                <w:szCs w:val="22"/>
              </w:rPr>
            </w:pPr>
            <w:sdt>
              <w:sdtPr>
                <w:tag w:val="goog_rdk_11"/>
                <w:id w:val="1737667372"/>
              </w:sdtPr>
              <w:sdtContent>
                <w:commentRangeStart w:id="19"/>
              </w:sdtContent>
            </w:sdt>
            <w:r>
              <w:rPr>
                <w:noProof/>
              </w:rPr>
              <w:drawing>
                <wp:inline distT="0" distB="0" distL="0" distR="0" wp14:anchorId="4884BCB3" wp14:editId="2747FE43">
                  <wp:extent cx="1265114" cy="1265114"/>
                  <wp:effectExtent l="0" t="0" r="0" b="0"/>
                  <wp:docPr id="502" name="image65.jpg" descr="Ilustración del concepto de preguntas"/>
                  <wp:cNvGraphicFramePr/>
                  <a:graphic xmlns:a="http://schemas.openxmlformats.org/drawingml/2006/main">
                    <a:graphicData uri="http://schemas.openxmlformats.org/drawingml/2006/picture">
                      <pic:pic xmlns:pic="http://schemas.openxmlformats.org/drawingml/2006/picture">
                        <pic:nvPicPr>
                          <pic:cNvPr id="0" name="image65.jpg" descr="Ilustración del concepto de preguntas"/>
                          <pic:cNvPicPr preferRelativeResize="0"/>
                        </pic:nvPicPr>
                        <pic:blipFill>
                          <a:blip r:embed="rId23"/>
                          <a:srcRect/>
                          <a:stretch>
                            <a:fillRect/>
                          </a:stretch>
                        </pic:blipFill>
                        <pic:spPr>
                          <a:xfrm>
                            <a:off x="0" y="0"/>
                            <a:ext cx="1265114" cy="1265114"/>
                          </a:xfrm>
                          <a:prstGeom prst="rect">
                            <a:avLst/>
                          </a:prstGeom>
                          <a:ln/>
                        </pic:spPr>
                      </pic:pic>
                    </a:graphicData>
                  </a:graphic>
                </wp:inline>
              </w:drawing>
            </w:r>
            <w:commentRangeEnd w:id="19"/>
            <w:r>
              <w:commentReference w:id="19"/>
            </w:r>
          </w:p>
          <w:p w14:paraId="000000D7" w14:textId="77777777" w:rsidR="006F4158" w:rsidRDefault="00000000">
            <w:pPr>
              <w:widowControl w:val="0"/>
              <w:rPr>
                <w:rFonts w:ascii="Arial" w:eastAsia="Arial" w:hAnsi="Arial" w:cs="Arial"/>
                <w:b/>
                <w:color w:val="999999"/>
                <w:sz w:val="22"/>
                <w:szCs w:val="22"/>
              </w:rPr>
            </w:pPr>
            <w:r>
              <w:rPr>
                <w:rFonts w:ascii="Arial" w:eastAsia="Arial" w:hAnsi="Arial" w:cs="Arial"/>
                <w:sz w:val="22"/>
                <w:szCs w:val="22"/>
              </w:rPr>
              <w:t>Imagen: 222322_i13.</w:t>
            </w:r>
          </w:p>
        </w:tc>
      </w:tr>
      <w:tr w:rsidR="006F4158" w14:paraId="75FF92A4" w14:textId="77777777">
        <w:trPr>
          <w:trHeight w:val="420"/>
        </w:trPr>
        <w:tc>
          <w:tcPr>
            <w:tcW w:w="1691" w:type="dxa"/>
            <w:shd w:val="clear" w:color="auto" w:fill="auto"/>
            <w:tcMar>
              <w:top w:w="100" w:type="dxa"/>
              <w:left w:w="100" w:type="dxa"/>
              <w:bottom w:w="100" w:type="dxa"/>
              <w:right w:w="100" w:type="dxa"/>
            </w:tcMar>
          </w:tcPr>
          <w:p w14:paraId="000000D8" w14:textId="77777777" w:rsidR="006F4158" w:rsidRDefault="00000000">
            <w:pPr>
              <w:widowControl w:val="0"/>
              <w:rPr>
                <w:rFonts w:ascii="Arial" w:eastAsia="Arial" w:hAnsi="Arial" w:cs="Arial"/>
                <w:b/>
                <w:color w:val="999999"/>
                <w:sz w:val="22"/>
                <w:szCs w:val="22"/>
              </w:rPr>
            </w:pPr>
            <w:r>
              <w:rPr>
                <w:rFonts w:ascii="Arial" w:eastAsia="Arial" w:hAnsi="Arial" w:cs="Arial"/>
                <w:color w:val="000000"/>
                <w:sz w:val="22"/>
                <w:szCs w:val="22"/>
              </w:rPr>
              <w:t>Participación por incentivos.</w:t>
            </w:r>
          </w:p>
        </w:tc>
        <w:tc>
          <w:tcPr>
            <w:tcW w:w="8261" w:type="dxa"/>
            <w:shd w:val="clear" w:color="auto" w:fill="auto"/>
            <w:tcMar>
              <w:top w:w="100" w:type="dxa"/>
              <w:left w:w="100" w:type="dxa"/>
              <w:bottom w:w="100" w:type="dxa"/>
              <w:right w:w="100" w:type="dxa"/>
            </w:tcMar>
          </w:tcPr>
          <w:p w14:paraId="000000D9" w14:textId="77777777" w:rsidR="006F4158" w:rsidRDefault="00000000">
            <w:pPr>
              <w:jc w:val="both"/>
              <w:rPr>
                <w:rFonts w:ascii="Arial" w:eastAsia="Arial" w:hAnsi="Arial" w:cs="Arial"/>
                <w:color w:val="999999"/>
                <w:sz w:val="22"/>
                <w:szCs w:val="22"/>
              </w:rPr>
            </w:pPr>
            <w:r>
              <w:rPr>
                <w:rFonts w:ascii="Arial" w:eastAsia="Arial" w:hAnsi="Arial" w:cs="Arial"/>
                <w:color w:val="000000"/>
                <w:sz w:val="22"/>
                <w:szCs w:val="22"/>
              </w:rPr>
              <w:t>Consiste en proveer recursos materiales por trabajo (alimentos, dinero, entre otros).</w:t>
            </w:r>
          </w:p>
        </w:tc>
        <w:tc>
          <w:tcPr>
            <w:tcW w:w="3460" w:type="dxa"/>
            <w:shd w:val="clear" w:color="auto" w:fill="auto"/>
            <w:tcMar>
              <w:top w:w="100" w:type="dxa"/>
              <w:left w:w="100" w:type="dxa"/>
              <w:bottom w:w="100" w:type="dxa"/>
              <w:right w:w="100" w:type="dxa"/>
            </w:tcMar>
          </w:tcPr>
          <w:p w14:paraId="000000DA" w14:textId="77777777" w:rsidR="006F4158" w:rsidRDefault="00000000">
            <w:pPr>
              <w:widowControl w:val="0"/>
            </w:pPr>
            <w:r>
              <w:rPr>
                <w:noProof/>
              </w:rPr>
              <w:drawing>
                <wp:inline distT="0" distB="0" distL="0" distR="0" wp14:anchorId="0FF22503" wp14:editId="5782A14E">
                  <wp:extent cx="1013458" cy="1013458"/>
                  <wp:effectExtent l="0" t="0" r="0" b="0"/>
                  <wp:docPr id="503" name="image47.jpg" descr="Ilustración vectorial en estilo retro, mano dando dinero a otra mano"/>
                  <wp:cNvGraphicFramePr/>
                  <a:graphic xmlns:a="http://schemas.openxmlformats.org/drawingml/2006/main">
                    <a:graphicData uri="http://schemas.openxmlformats.org/drawingml/2006/picture">
                      <pic:pic xmlns:pic="http://schemas.openxmlformats.org/drawingml/2006/picture">
                        <pic:nvPicPr>
                          <pic:cNvPr id="0" name="image47.jpg" descr="Ilustración vectorial en estilo retro, mano dando dinero a otra mano"/>
                          <pic:cNvPicPr preferRelativeResize="0"/>
                        </pic:nvPicPr>
                        <pic:blipFill>
                          <a:blip r:embed="rId24"/>
                          <a:srcRect/>
                          <a:stretch>
                            <a:fillRect/>
                          </a:stretch>
                        </pic:blipFill>
                        <pic:spPr>
                          <a:xfrm>
                            <a:off x="0" y="0"/>
                            <a:ext cx="1013458" cy="1013458"/>
                          </a:xfrm>
                          <a:prstGeom prst="rect">
                            <a:avLst/>
                          </a:prstGeom>
                          <a:ln/>
                        </pic:spPr>
                      </pic:pic>
                    </a:graphicData>
                  </a:graphic>
                </wp:inline>
              </w:drawing>
            </w:r>
          </w:p>
          <w:p w14:paraId="000000DB" w14:textId="77777777" w:rsidR="006F4158" w:rsidRDefault="00000000">
            <w:pPr>
              <w:widowControl w:val="0"/>
              <w:rPr>
                <w:rFonts w:ascii="Arial" w:eastAsia="Arial" w:hAnsi="Arial" w:cs="Arial"/>
                <w:sz w:val="22"/>
                <w:szCs w:val="22"/>
              </w:rPr>
            </w:pPr>
            <w:r>
              <w:rPr>
                <w:rFonts w:ascii="Arial" w:eastAsia="Arial" w:hAnsi="Arial" w:cs="Arial"/>
                <w:sz w:val="22"/>
                <w:szCs w:val="22"/>
              </w:rPr>
              <w:t>Imagen: 222322_i14.</w:t>
            </w:r>
          </w:p>
        </w:tc>
      </w:tr>
      <w:tr w:rsidR="006F4158" w14:paraId="7BA94686" w14:textId="77777777">
        <w:trPr>
          <w:trHeight w:val="420"/>
        </w:trPr>
        <w:tc>
          <w:tcPr>
            <w:tcW w:w="1691" w:type="dxa"/>
            <w:shd w:val="clear" w:color="auto" w:fill="auto"/>
            <w:tcMar>
              <w:top w:w="100" w:type="dxa"/>
              <w:left w:w="100" w:type="dxa"/>
              <w:bottom w:w="100" w:type="dxa"/>
              <w:right w:w="100" w:type="dxa"/>
            </w:tcMar>
          </w:tcPr>
          <w:p w14:paraId="000000DC" w14:textId="77777777" w:rsidR="006F4158" w:rsidRDefault="00000000">
            <w:pPr>
              <w:widowControl w:val="0"/>
              <w:rPr>
                <w:rFonts w:ascii="Arial" w:eastAsia="Arial" w:hAnsi="Arial" w:cs="Arial"/>
                <w:color w:val="000000"/>
                <w:sz w:val="22"/>
                <w:szCs w:val="22"/>
              </w:rPr>
            </w:pPr>
            <w:r>
              <w:rPr>
                <w:rFonts w:ascii="Arial" w:eastAsia="Arial" w:hAnsi="Arial" w:cs="Arial"/>
                <w:color w:val="000000"/>
                <w:sz w:val="22"/>
                <w:szCs w:val="22"/>
              </w:rPr>
              <w:t>Participación funcional.</w:t>
            </w:r>
          </w:p>
        </w:tc>
        <w:tc>
          <w:tcPr>
            <w:tcW w:w="8261" w:type="dxa"/>
            <w:shd w:val="clear" w:color="auto" w:fill="auto"/>
            <w:tcMar>
              <w:top w:w="100" w:type="dxa"/>
              <w:left w:w="100" w:type="dxa"/>
              <w:bottom w:w="100" w:type="dxa"/>
              <w:right w:w="100" w:type="dxa"/>
            </w:tcMar>
          </w:tcPr>
          <w:p w14:paraId="000000DD" w14:textId="77777777" w:rsidR="006F4158" w:rsidRDefault="00000000">
            <w:pPr>
              <w:jc w:val="both"/>
              <w:rPr>
                <w:rFonts w:ascii="Arial" w:eastAsia="Arial" w:hAnsi="Arial" w:cs="Arial"/>
                <w:color w:val="000000"/>
                <w:sz w:val="22"/>
                <w:szCs w:val="22"/>
              </w:rPr>
            </w:pPr>
            <w:r>
              <w:rPr>
                <w:rFonts w:ascii="Arial" w:eastAsia="Arial" w:hAnsi="Arial" w:cs="Arial"/>
                <w:color w:val="000000"/>
                <w:sz w:val="22"/>
                <w:szCs w:val="22"/>
              </w:rPr>
              <w:t>En este momento los grupos desarrollan acciones y análisis en conjunto, logrando la formulación de planes estratégicos y el fortalecimiento de las comunidades locales.</w:t>
            </w:r>
          </w:p>
          <w:p w14:paraId="000000DE" w14:textId="77777777" w:rsidR="006F4158" w:rsidRDefault="006F4158">
            <w:pPr>
              <w:jc w:val="both"/>
              <w:rPr>
                <w:rFonts w:ascii="Arial" w:eastAsia="Arial" w:hAnsi="Arial" w:cs="Arial"/>
                <w:color w:val="000000"/>
                <w:sz w:val="22"/>
                <w:szCs w:val="22"/>
              </w:rPr>
            </w:pPr>
          </w:p>
        </w:tc>
        <w:tc>
          <w:tcPr>
            <w:tcW w:w="3460" w:type="dxa"/>
            <w:shd w:val="clear" w:color="auto" w:fill="auto"/>
            <w:tcMar>
              <w:top w:w="100" w:type="dxa"/>
              <w:left w:w="100" w:type="dxa"/>
              <w:bottom w:w="100" w:type="dxa"/>
              <w:right w:w="100" w:type="dxa"/>
            </w:tcMar>
          </w:tcPr>
          <w:p w14:paraId="000000DF" w14:textId="77777777" w:rsidR="006F4158" w:rsidRDefault="00000000">
            <w:pPr>
              <w:widowControl w:val="0"/>
            </w:pPr>
            <w:sdt>
              <w:sdtPr>
                <w:tag w:val="goog_rdk_12"/>
                <w:id w:val="-783115783"/>
              </w:sdtPr>
              <w:sdtContent>
                <w:commentRangeStart w:id="20"/>
              </w:sdtContent>
            </w:sdt>
            <w:r>
              <w:rPr>
                <w:noProof/>
              </w:rPr>
              <w:drawing>
                <wp:inline distT="0" distB="0" distL="0" distR="0" wp14:anchorId="49731689" wp14:editId="5F346082">
                  <wp:extent cx="1293474" cy="969311"/>
                  <wp:effectExtent l="0" t="0" r="0" b="0"/>
                  <wp:docPr id="504" name="image62.jpg" descr="Empleados de la empresa compartiendo pensamientos e ideas."/>
                  <wp:cNvGraphicFramePr/>
                  <a:graphic xmlns:a="http://schemas.openxmlformats.org/drawingml/2006/main">
                    <a:graphicData uri="http://schemas.openxmlformats.org/drawingml/2006/picture">
                      <pic:pic xmlns:pic="http://schemas.openxmlformats.org/drawingml/2006/picture">
                        <pic:nvPicPr>
                          <pic:cNvPr id="0" name="image62.jpg" descr="Empleados de la empresa compartiendo pensamientos e ideas."/>
                          <pic:cNvPicPr preferRelativeResize="0"/>
                        </pic:nvPicPr>
                        <pic:blipFill>
                          <a:blip r:embed="rId25"/>
                          <a:srcRect/>
                          <a:stretch>
                            <a:fillRect/>
                          </a:stretch>
                        </pic:blipFill>
                        <pic:spPr>
                          <a:xfrm>
                            <a:off x="0" y="0"/>
                            <a:ext cx="1293474" cy="969311"/>
                          </a:xfrm>
                          <a:prstGeom prst="rect">
                            <a:avLst/>
                          </a:prstGeom>
                          <a:ln/>
                        </pic:spPr>
                      </pic:pic>
                    </a:graphicData>
                  </a:graphic>
                </wp:inline>
              </w:drawing>
            </w:r>
            <w:commentRangeEnd w:id="20"/>
            <w:r>
              <w:commentReference w:id="20"/>
            </w:r>
          </w:p>
          <w:p w14:paraId="000000E0" w14:textId="77777777" w:rsidR="006F4158" w:rsidRDefault="00000000">
            <w:pPr>
              <w:widowControl w:val="0"/>
              <w:rPr>
                <w:rFonts w:ascii="Arial" w:eastAsia="Arial" w:hAnsi="Arial" w:cs="Arial"/>
                <w:b/>
                <w:color w:val="999999"/>
                <w:sz w:val="22"/>
                <w:szCs w:val="22"/>
              </w:rPr>
            </w:pPr>
            <w:r>
              <w:rPr>
                <w:rFonts w:ascii="Arial" w:eastAsia="Arial" w:hAnsi="Arial" w:cs="Arial"/>
                <w:sz w:val="22"/>
                <w:szCs w:val="22"/>
              </w:rPr>
              <w:t>Imagen: 222322_i15.</w:t>
            </w:r>
          </w:p>
        </w:tc>
      </w:tr>
      <w:tr w:rsidR="006F4158" w14:paraId="4F2C3848" w14:textId="77777777">
        <w:trPr>
          <w:trHeight w:val="420"/>
        </w:trPr>
        <w:tc>
          <w:tcPr>
            <w:tcW w:w="1691" w:type="dxa"/>
            <w:shd w:val="clear" w:color="auto" w:fill="auto"/>
            <w:tcMar>
              <w:top w:w="100" w:type="dxa"/>
              <w:left w:w="100" w:type="dxa"/>
              <w:bottom w:w="100" w:type="dxa"/>
              <w:right w:w="100" w:type="dxa"/>
            </w:tcMar>
          </w:tcPr>
          <w:p w14:paraId="000000E1" w14:textId="77777777" w:rsidR="006F4158" w:rsidRDefault="00000000">
            <w:pPr>
              <w:widowControl w:val="0"/>
              <w:rPr>
                <w:rFonts w:ascii="Arial" w:eastAsia="Arial" w:hAnsi="Arial" w:cs="Arial"/>
                <w:color w:val="000000"/>
                <w:sz w:val="22"/>
                <w:szCs w:val="22"/>
              </w:rPr>
            </w:pPr>
            <w:r>
              <w:rPr>
                <w:rFonts w:ascii="Arial" w:eastAsia="Arial" w:hAnsi="Arial" w:cs="Arial"/>
                <w:color w:val="000000"/>
                <w:sz w:val="22"/>
                <w:szCs w:val="22"/>
              </w:rPr>
              <w:lastRenderedPageBreak/>
              <w:t>Participación interactiva.</w:t>
            </w:r>
          </w:p>
        </w:tc>
        <w:tc>
          <w:tcPr>
            <w:tcW w:w="8261" w:type="dxa"/>
            <w:shd w:val="clear" w:color="auto" w:fill="auto"/>
            <w:tcMar>
              <w:top w:w="100" w:type="dxa"/>
              <w:left w:w="100" w:type="dxa"/>
              <w:bottom w:w="100" w:type="dxa"/>
              <w:right w:w="100" w:type="dxa"/>
            </w:tcMar>
          </w:tcPr>
          <w:p w14:paraId="000000E2" w14:textId="77777777" w:rsidR="006F4158" w:rsidRDefault="00000000">
            <w:pPr>
              <w:jc w:val="both"/>
              <w:rPr>
                <w:rFonts w:ascii="Arial" w:eastAsia="Arial" w:hAnsi="Arial" w:cs="Arial"/>
                <w:sz w:val="22"/>
                <w:szCs w:val="22"/>
              </w:rPr>
            </w:pPr>
            <w:r>
              <w:rPr>
                <w:rFonts w:ascii="Arial" w:eastAsia="Arial" w:hAnsi="Arial" w:cs="Arial"/>
                <w:color w:val="000000"/>
                <w:sz w:val="22"/>
                <w:szCs w:val="22"/>
              </w:rPr>
              <w:t xml:space="preserve">Son las interrelaciones en el interior de la estructura formal de los grupos, y las gestiones desarrolladas mediante contactos con organizaciones externas en el logro de objetivos comunitarios. </w:t>
            </w:r>
          </w:p>
          <w:p w14:paraId="000000E3" w14:textId="77777777" w:rsidR="006F4158" w:rsidRDefault="006F4158">
            <w:pPr>
              <w:jc w:val="both"/>
              <w:rPr>
                <w:rFonts w:ascii="Arial" w:eastAsia="Arial" w:hAnsi="Arial" w:cs="Arial"/>
                <w:color w:val="000000"/>
                <w:sz w:val="22"/>
                <w:szCs w:val="22"/>
              </w:rPr>
            </w:pPr>
          </w:p>
        </w:tc>
        <w:tc>
          <w:tcPr>
            <w:tcW w:w="3460" w:type="dxa"/>
            <w:shd w:val="clear" w:color="auto" w:fill="auto"/>
            <w:tcMar>
              <w:top w:w="100" w:type="dxa"/>
              <w:left w:w="100" w:type="dxa"/>
              <w:bottom w:w="100" w:type="dxa"/>
              <w:right w:w="100" w:type="dxa"/>
            </w:tcMar>
          </w:tcPr>
          <w:p w14:paraId="000000E4" w14:textId="77777777" w:rsidR="006F4158" w:rsidRDefault="00000000">
            <w:pPr>
              <w:widowControl w:val="0"/>
            </w:pPr>
            <w:sdt>
              <w:sdtPr>
                <w:tag w:val="goog_rdk_13"/>
                <w:id w:val="1342590809"/>
              </w:sdtPr>
              <w:sdtContent>
                <w:commentRangeStart w:id="21"/>
              </w:sdtContent>
            </w:sdt>
            <w:r>
              <w:rPr>
                <w:noProof/>
              </w:rPr>
              <w:drawing>
                <wp:inline distT="0" distB="0" distL="0" distR="0" wp14:anchorId="776733CA" wp14:editId="4D3AC10C">
                  <wp:extent cx="1506003" cy="1002924"/>
                  <wp:effectExtent l="0" t="0" r="0" b="0"/>
                  <wp:docPr id="505" name="image55.jpg" descr="Ilustración del concepto de equipo creativo"/>
                  <wp:cNvGraphicFramePr/>
                  <a:graphic xmlns:a="http://schemas.openxmlformats.org/drawingml/2006/main">
                    <a:graphicData uri="http://schemas.openxmlformats.org/drawingml/2006/picture">
                      <pic:pic xmlns:pic="http://schemas.openxmlformats.org/drawingml/2006/picture">
                        <pic:nvPicPr>
                          <pic:cNvPr id="0" name="image55.jpg" descr="Ilustración del concepto de equipo creativo"/>
                          <pic:cNvPicPr preferRelativeResize="0"/>
                        </pic:nvPicPr>
                        <pic:blipFill>
                          <a:blip r:embed="rId26"/>
                          <a:srcRect/>
                          <a:stretch>
                            <a:fillRect/>
                          </a:stretch>
                        </pic:blipFill>
                        <pic:spPr>
                          <a:xfrm>
                            <a:off x="0" y="0"/>
                            <a:ext cx="1506003" cy="1002924"/>
                          </a:xfrm>
                          <a:prstGeom prst="rect">
                            <a:avLst/>
                          </a:prstGeom>
                          <a:ln/>
                        </pic:spPr>
                      </pic:pic>
                    </a:graphicData>
                  </a:graphic>
                </wp:inline>
              </w:drawing>
            </w:r>
            <w:commentRangeEnd w:id="21"/>
            <w:r>
              <w:commentReference w:id="21"/>
            </w:r>
          </w:p>
          <w:p w14:paraId="000000E5" w14:textId="77777777" w:rsidR="006F4158" w:rsidRDefault="00000000">
            <w:pPr>
              <w:widowControl w:val="0"/>
              <w:rPr>
                <w:rFonts w:ascii="Arial" w:eastAsia="Arial" w:hAnsi="Arial" w:cs="Arial"/>
                <w:b/>
                <w:color w:val="999999"/>
                <w:sz w:val="22"/>
                <w:szCs w:val="22"/>
              </w:rPr>
            </w:pPr>
            <w:r>
              <w:rPr>
                <w:rFonts w:ascii="Arial" w:eastAsia="Arial" w:hAnsi="Arial" w:cs="Arial"/>
                <w:sz w:val="22"/>
                <w:szCs w:val="22"/>
              </w:rPr>
              <w:t>Imagen: 222322_i16.</w:t>
            </w:r>
          </w:p>
        </w:tc>
      </w:tr>
      <w:tr w:rsidR="006F4158" w14:paraId="1276115A" w14:textId="77777777">
        <w:trPr>
          <w:trHeight w:val="420"/>
        </w:trPr>
        <w:tc>
          <w:tcPr>
            <w:tcW w:w="1691" w:type="dxa"/>
            <w:shd w:val="clear" w:color="auto" w:fill="auto"/>
            <w:tcMar>
              <w:top w:w="100" w:type="dxa"/>
              <w:left w:w="100" w:type="dxa"/>
              <w:bottom w:w="100" w:type="dxa"/>
              <w:right w:w="100" w:type="dxa"/>
            </w:tcMar>
          </w:tcPr>
          <w:p w14:paraId="000000E6" w14:textId="77777777" w:rsidR="006F4158" w:rsidRDefault="00000000">
            <w:pPr>
              <w:widowControl w:val="0"/>
              <w:rPr>
                <w:rFonts w:ascii="Arial" w:eastAsia="Arial" w:hAnsi="Arial" w:cs="Arial"/>
                <w:color w:val="000000"/>
                <w:sz w:val="22"/>
                <w:szCs w:val="22"/>
              </w:rPr>
            </w:pPr>
            <w:r>
              <w:rPr>
                <w:rFonts w:ascii="Arial" w:eastAsia="Arial" w:hAnsi="Arial" w:cs="Arial"/>
                <w:color w:val="000000"/>
                <w:sz w:val="22"/>
                <w:szCs w:val="22"/>
              </w:rPr>
              <w:t>Participación desarrollada.</w:t>
            </w:r>
          </w:p>
        </w:tc>
        <w:tc>
          <w:tcPr>
            <w:tcW w:w="8261" w:type="dxa"/>
            <w:shd w:val="clear" w:color="auto" w:fill="auto"/>
            <w:tcMar>
              <w:top w:w="100" w:type="dxa"/>
              <w:left w:w="100" w:type="dxa"/>
              <w:bottom w:w="100" w:type="dxa"/>
              <w:right w:w="100" w:type="dxa"/>
            </w:tcMar>
          </w:tcPr>
          <w:p w14:paraId="000000E7" w14:textId="77777777" w:rsidR="006F4158" w:rsidRDefault="00000000">
            <w:pPr>
              <w:jc w:val="both"/>
              <w:rPr>
                <w:rFonts w:ascii="Arial" w:eastAsia="Arial" w:hAnsi="Arial" w:cs="Arial"/>
                <w:b/>
                <w:color w:val="000000"/>
                <w:sz w:val="22"/>
                <w:szCs w:val="22"/>
              </w:rPr>
            </w:pPr>
            <w:r>
              <w:rPr>
                <w:rFonts w:ascii="Arial" w:eastAsia="Arial" w:hAnsi="Arial" w:cs="Arial"/>
                <w:color w:val="000000"/>
                <w:sz w:val="22"/>
                <w:szCs w:val="22"/>
              </w:rPr>
              <w:t>Es la máxima madurez lograda por una organización, representada en la toma de iniciativas independientes y con capacidad de responder, por las metas de una colectividad.</w:t>
            </w:r>
          </w:p>
        </w:tc>
        <w:tc>
          <w:tcPr>
            <w:tcW w:w="3460" w:type="dxa"/>
            <w:shd w:val="clear" w:color="auto" w:fill="auto"/>
            <w:tcMar>
              <w:top w:w="100" w:type="dxa"/>
              <w:left w:w="100" w:type="dxa"/>
              <w:bottom w:w="100" w:type="dxa"/>
              <w:right w:w="100" w:type="dxa"/>
            </w:tcMar>
          </w:tcPr>
          <w:p w14:paraId="000000E8" w14:textId="77777777" w:rsidR="006F4158" w:rsidRDefault="00000000">
            <w:pPr>
              <w:widowControl w:val="0"/>
            </w:pPr>
            <w:sdt>
              <w:sdtPr>
                <w:tag w:val="goog_rdk_14"/>
                <w:id w:val="-588308638"/>
              </w:sdtPr>
              <w:sdtContent>
                <w:commentRangeStart w:id="22"/>
              </w:sdtContent>
            </w:sdt>
            <w:r>
              <w:rPr>
                <w:noProof/>
              </w:rPr>
              <w:drawing>
                <wp:inline distT="0" distB="0" distL="0" distR="0" wp14:anchorId="620CBC27" wp14:editId="1D9B195C">
                  <wp:extent cx="1883230" cy="736539"/>
                  <wp:effectExtent l="0" t="0" r="0" b="0"/>
                  <wp:docPr id="506" name="image68.jpg" descr="El equipo de personas creó enormes piezas abstractas geométricas"/>
                  <wp:cNvGraphicFramePr/>
                  <a:graphic xmlns:a="http://schemas.openxmlformats.org/drawingml/2006/main">
                    <a:graphicData uri="http://schemas.openxmlformats.org/drawingml/2006/picture">
                      <pic:pic xmlns:pic="http://schemas.openxmlformats.org/drawingml/2006/picture">
                        <pic:nvPicPr>
                          <pic:cNvPr id="0" name="image68.jpg" descr="El equipo de personas creó enormes piezas abstractas geométricas"/>
                          <pic:cNvPicPr preferRelativeResize="0"/>
                        </pic:nvPicPr>
                        <pic:blipFill>
                          <a:blip r:embed="rId27"/>
                          <a:srcRect/>
                          <a:stretch>
                            <a:fillRect/>
                          </a:stretch>
                        </pic:blipFill>
                        <pic:spPr>
                          <a:xfrm>
                            <a:off x="0" y="0"/>
                            <a:ext cx="1883230" cy="736539"/>
                          </a:xfrm>
                          <a:prstGeom prst="rect">
                            <a:avLst/>
                          </a:prstGeom>
                          <a:ln/>
                        </pic:spPr>
                      </pic:pic>
                    </a:graphicData>
                  </a:graphic>
                </wp:inline>
              </w:drawing>
            </w:r>
            <w:commentRangeEnd w:id="22"/>
            <w:r>
              <w:commentReference w:id="22"/>
            </w:r>
          </w:p>
          <w:p w14:paraId="000000E9" w14:textId="77777777" w:rsidR="006F4158" w:rsidRDefault="00000000">
            <w:pPr>
              <w:widowControl w:val="0"/>
              <w:rPr>
                <w:rFonts w:ascii="Arial" w:eastAsia="Arial" w:hAnsi="Arial" w:cs="Arial"/>
                <w:b/>
                <w:color w:val="999999"/>
                <w:sz w:val="22"/>
                <w:szCs w:val="22"/>
              </w:rPr>
            </w:pPr>
            <w:r>
              <w:rPr>
                <w:rFonts w:ascii="Arial" w:eastAsia="Arial" w:hAnsi="Arial" w:cs="Arial"/>
                <w:sz w:val="22"/>
                <w:szCs w:val="22"/>
              </w:rPr>
              <w:t>Imagen: 222322_i17.</w:t>
            </w:r>
          </w:p>
        </w:tc>
      </w:tr>
    </w:tbl>
    <w:p w14:paraId="000000EA" w14:textId="77777777" w:rsidR="006F4158" w:rsidRDefault="006F4158">
      <w:pPr>
        <w:rPr>
          <w:rFonts w:ascii="Arial" w:eastAsia="Arial" w:hAnsi="Arial" w:cs="Arial"/>
          <w:sz w:val="22"/>
          <w:szCs w:val="22"/>
        </w:rPr>
      </w:pPr>
    </w:p>
    <w:p w14:paraId="000000EB" w14:textId="77777777" w:rsidR="006F4158" w:rsidRDefault="00000000">
      <w:pPr>
        <w:rPr>
          <w:rFonts w:ascii="Arial" w:eastAsia="Arial" w:hAnsi="Arial" w:cs="Arial"/>
          <w:b/>
          <w:sz w:val="22"/>
          <w:szCs w:val="22"/>
        </w:rPr>
      </w:pPr>
      <w:r>
        <w:rPr>
          <w:rFonts w:ascii="Arial" w:eastAsia="Arial" w:hAnsi="Arial" w:cs="Arial"/>
          <w:b/>
          <w:sz w:val="22"/>
          <w:szCs w:val="22"/>
        </w:rPr>
        <w:t>Mecanismos constitucionales</w:t>
      </w:r>
    </w:p>
    <w:p w14:paraId="000000EC" w14:textId="77777777" w:rsidR="006F4158" w:rsidRDefault="006F4158">
      <w:pPr>
        <w:rPr>
          <w:rFonts w:ascii="Arial" w:eastAsia="Arial" w:hAnsi="Arial" w:cs="Arial"/>
          <w:b/>
          <w:sz w:val="22"/>
          <w:szCs w:val="22"/>
        </w:rPr>
      </w:pPr>
    </w:p>
    <w:tbl>
      <w:tblPr>
        <w:tblStyle w:val="afffffffffffffa"/>
        <w:tblW w:w="134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2"/>
        <w:gridCol w:w="11980"/>
      </w:tblGrid>
      <w:tr w:rsidR="006F4158" w14:paraId="568477B2" w14:textId="77777777">
        <w:trPr>
          <w:trHeight w:val="580"/>
        </w:trPr>
        <w:tc>
          <w:tcPr>
            <w:tcW w:w="1432" w:type="dxa"/>
            <w:shd w:val="clear" w:color="auto" w:fill="D9D9D9"/>
            <w:tcMar>
              <w:top w:w="100" w:type="dxa"/>
              <w:left w:w="100" w:type="dxa"/>
              <w:bottom w:w="100" w:type="dxa"/>
              <w:right w:w="100" w:type="dxa"/>
            </w:tcMar>
          </w:tcPr>
          <w:p w14:paraId="000000ED" w14:textId="77777777" w:rsidR="006F4158" w:rsidRDefault="00000000">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Tipo de recurso.</w:t>
            </w:r>
          </w:p>
        </w:tc>
        <w:tc>
          <w:tcPr>
            <w:tcW w:w="11980" w:type="dxa"/>
            <w:shd w:val="clear" w:color="auto" w:fill="D9D9D9"/>
            <w:tcMar>
              <w:top w:w="100" w:type="dxa"/>
              <w:left w:w="100" w:type="dxa"/>
              <w:bottom w:w="100" w:type="dxa"/>
              <w:right w:w="100" w:type="dxa"/>
            </w:tcMar>
          </w:tcPr>
          <w:p w14:paraId="000000EE" w14:textId="77777777" w:rsidR="006F4158" w:rsidRDefault="00000000">
            <w:pPr>
              <w:keepNext/>
              <w:keepLines/>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Cajón de texto de color.</w:t>
            </w:r>
          </w:p>
        </w:tc>
      </w:tr>
      <w:tr w:rsidR="006F4158" w14:paraId="32F0C4E0" w14:textId="77777777">
        <w:trPr>
          <w:trHeight w:val="420"/>
        </w:trPr>
        <w:tc>
          <w:tcPr>
            <w:tcW w:w="13412" w:type="dxa"/>
            <w:gridSpan w:val="2"/>
            <w:shd w:val="clear" w:color="auto" w:fill="auto"/>
            <w:tcMar>
              <w:top w:w="100" w:type="dxa"/>
              <w:left w:w="100" w:type="dxa"/>
              <w:bottom w:w="100" w:type="dxa"/>
              <w:right w:w="100" w:type="dxa"/>
            </w:tcMar>
          </w:tcPr>
          <w:p w14:paraId="000000EF" w14:textId="77777777" w:rsidR="006F4158" w:rsidRDefault="00000000">
            <w:pPr>
              <w:jc w:val="both"/>
              <w:rPr>
                <w:rFonts w:ascii="Arial" w:eastAsia="Arial" w:hAnsi="Arial" w:cs="Arial"/>
                <w:color w:val="000000"/>
                <w:sz w:val="22"/>
                <w:szCs w:val="22"/>
              </w:rPr>
            </w:pPr>
            <w:r>
              <w:rPr>
                <w:rFonts w:ascii="Arial" w:eastAsia="Arial" w:hAnsi="Arial" w:cs="Arial"/>
                <w:color w:val="000000"/>
                <w:sz w:val="22"/>
                <w:szCs w:val="22"/>
              </w:rPr>
              <w:t xml:space="preserve">El Estado colombiano contribuye a la organización, promoción y capacitación de todas aquellas asociaciones profesionales, cívicas, sindicales, comunitarias, juveniles, benéficas, o que sean de utilidad común no gubernamental, para que constituyan mecanismos democráticos de representación en todas las instancias de participación, concertación, control y vigilancia de la gestión pública que se establezca. </w:t>
            </w:r>
          </w:p>
        </w:tc>
      </w:tr>
    </w:tbl>
    <w:p w14:paraId="000000F1" w14:textId="77777777" w:rsidR="006F4158" w:rsidRDefault="006F4158">
      <w:pPr>
        <w:rPr>
          <w:rFonts w:ascii="Arial" w:eastAsia="Arial" w:hAnsi="Arial" w:cs="Arial"/>
          <w:sz w:val="22"/>
          <w:szCs w:val="22"/>
        </w:rPr>
      </w:pPr>
    </w:p>
    <w:tbl>
      <w:tblPr>
        <w:tblStyle w:val="afffffffffffffb"/>
        <w:tblW w:w="134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8340"/>
        <w:gridCol w:w="3460"/>
      </w:tblGrid>
      <w:tr w:rsidR="006F4158" w14:paraId="59BD9DB7" w14:textId="77777777">
        <w:trPr>
          <w:trHeight w:val="420"/>
        </w:trPr>
        <w:tc>
          <w:tcPr>
            <w:tcW w:w="1605" w:type="dxa"/>
            <w:shd w:val="clear" w:color="auto" w:fill="D9D9D9"/>
            <w:tcMar>
              <w:top w:w="100" w:type="dxa"/>
              <w:left w:w="100" w:type="dxa"/>
              <w:bottom w:w="100" w:type="dxa"/>
              <w:right w:w="100" w:type="dxa"/>
            </w:tcMar>
          </w:tcPr>
          <w:p w14:paraId="000000F2" w14:textId="77777777" w:rsidR="006F4158" w:rsidRDefault="00000000">
            <w:pPr>
              <w:widowControl w:val="0"/>
              <w:ind w:right="-804"/>
              <w:rPr>
                <w:rFonts w:ascii="Arial" w:eastAsia="Arial" w:hAnsi="Arial" w:cs="Arial"/>
                <w:sz w:val="22"/>
                <w:szCs w:val="22"/>
              </w:rPr>
            </w:pPr>
            <w:r>
              <w:rPr>
                <w:rFonts w:ascii="Arial" w:eastAsia="Arial" w:hAnsi="Arial" w:cs="Arial"/>
                <w:sz w:val="22"/>
                <w:szCs w:val="22"/>
              </w:rPr>
              <w:t xml:space="preserve">Tipo de </w:t>
            </w:r>
          </w:p>
          <w:p w14:paraId="000000F3" w14:textId="77777777" w:rsidR="006F4158" w:rsidRDefault="00000000">
            <w:pPr>
              <w:widowControl w:val="0"/>
              <w:ind w:right="-804"/>
              <w:rPr>
                <w:rFonts w:ascii="Arial" w:eastAsia="Arial" w:hAnsi="Arial" w:cs="Arial"/>
                <w:sz w:val="22"/>
                <w:szCs w:val="22"/>
              </w:rPr>
            </w:pPr>
            <w:r>
              <w:rPr>
                <w:rFonts w:ascii="Arial" w:eastAsia="Arial" w:hAnsi="Arial" w:cs="Arial"/>
                <w:sz w:val="22"/>
                <w:szCs w:val="22"/>
              </w:rPr>
              <w:t>recurso.</w:t>
            </w:r>
          </w:p>
        </w:tc>
        <w:tc>
          <w:tcPr>
            <w:tcW w:w="11800" w:type="dxa"/>
            <w:gridSpan w:val="2"/>
            <w:shd w:val="clear" w:color="auto" w:fill="D9D9D9"/>
            <w:tcMar>
              <w:top w:w="100" w:type="dxa"/>
              <w:left w:w="100" w:type="dxa"/>
              <w:bottom w:w="100" w:type="dxa"/>
              <w:right w:w="100" w:type="dxa"/>
            </w:tcMar>
          </w:tcPr>
          <w:p w14:paraId="000000F4" w14:textId="77777777" w:rsidR="006F4158" w:rsidRDefault="00000000">
            <w:pPr>
              <w:keepNext/>
              <w:keepLines/>
              <w:widowControl w:val="0"/>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 xml:space="preserve">Pestañas o </w:t>
            </w:r>
            <w:proofErr w:type="spellStart"/>
            <w:r>
              <w:rPr>
                <w:rFonts w:ascii="Arial" w:eastAsia="Arial" w:hAnsi="Arial" w:cs="Arial"/>
                <w:i/>
                <w:color w:val="000000"/>
                <w:sz w:val="22"/>
                <w:szCs w:val="22"/>
              </w:rPr>
              <w:t>tabs</w:t>
            </w:r>
            <w:proofErr w:type="spellEnd"/>
            <w:r>
              <w:rPr>
                <w:rFonts w:ascii="Arial" w:eastAsia="Arial" w:hAnsi="Arial" w:cs="Arial"/>
                <w:i/>
                <w:color w:val="000000"/>
                <w:sz w:val="22"/>
                <w:szCs w:val="22"/>
              </w:rPr>
              <w:t xml:space="preserve"> </w:t>
            </w:r>
            <w:r>
              <w:rPr>
                <w:rFonts w:ascii="Arial" w:eastAsia="Arial" w:hAnsi="Arial" w:cs="Arial"/>
                <w:color w:val="000000"/>
                <w:sz w:val="22"/>
                <w:szCs w:val="22"/>
              </w:rPr>
              <w:t>horizontales.</w:t>
            </w:r>
          </w:p>
        </w:tc>
      </w:tr>
      <w:tr w:rsidR="006F4158" w14:paraId="5A58553D" w14:textId="77777777">
        <w:trPr>
          <w:trHeight w:val="420"/>
        </w:trPr>
        <w:tc>
          <w:tcPr>
            <w:tcW w:w="1605" w:type="dxa"/>
            <w:shd w:val="clear" w:color="auto" w:fill="auto"/>
            <w:tcMar>
              <w:top w:w="100" w:type="dxa"/>
              <w:left w:w="100" w:type="dxa"/>
              <w:bottom w:w="100" w:type="dxa"/>
              <w:right w:w="100" w:type="dxa"/>
            </w:tcMar>
          </w:tcPr>
          <w:p w14:paraId="000000F6" w14:textId="77777777" w:rsidR="006F4158" w:rsidRDefault="00000000">
            <w:pPr>
              <w:widowControl w:val="0"/>
              <w:ind w:right="-804"/>
              <w:rPr>
                <w:rFonts w:ascii="Arial" w:eastAsia="Arial" w:hAnsi="Arial" w:cs="Arial"/>
                <w:sz w:val="22"/>
                <w:szCs w:val="22"/>
              </w:rPr>
            </w:pPr>
            <w:r>
              <w:rPr>
                <w:rFonts w:ascii="Arial" w:eastAsia="Arial" w:hAnsi="Arial" w:cs="Arial"/>
                <w:sz w:val="22"/>
                <w:szCs w:val="22"/>
              </w:rPr>
              <w:t>Introducción.</w:t>
            </w:r>
          </w:p>
        </w:tc>
        <w:tc>
          <w:tcPr>
            <w:tcW w:w="11800" w:type="dxa"/>
            <w:gridSpan w:val="2"/>
            <w:shd w:val="clear" w:color="auto" w:fill="auto"/>
            <w:tcMar>
              <w:top w:w="100" w:type="dxa"/>
              <w:left w:w="100" w:type="dxa"/>
              <w:bottom w:w="100" w:type="dxa"/>
              <w:right w:w="100" w:type="dxa"/>
            </w:tcMar>
          </w:tcPr>
          <w:p w14:paraId="000000F7" w14:textId="77777777" w:rsidR="006F4158" w:rsidRDefault="00000000">
            <w:pPr>
              <w:widowControl w:val="0"/>
              <w:rPr>
                <w:rFonts w:ascii="Arial" w:eastAsia="Arial" w:hAnsi="Arial" w:cs="Arial"/>
                <w:color w:val="999999"/>
                <w:sz w:val="22"/>
                <w:szCs w:val="22"/>
              </w:rPr>
            </w:pPr>
            <w:r>
              <w:rPr>
                <w:rFonts w:ascii="Arial" w:eastAsia="Arial" w:hAnsi="Arial" w:cs="Arial"/>
                <w:color w:val="000000"/>
                <w:sz w:val="22"/>
                <w:szCs w:val="22"/>
              </w:rPr>
              <w:t>Los mecanismos constitucionales que tiene la ciudadanía en Colombia para participar en la toma de decisiones son:</w:t>
            </w:r>
          </w:p>
        </w:tc>
      </w:tr>
      <w:tr w:rsidR="006F4158" w14:paraId="393984CB" w14:textId="77777777">
        <w:trPr>
          <w:trHeight w:val="420"/>
        </w:trPr>
        <w:tc>
          <w:tcPr>
            <w:tcW w:w="1605" w:type="dxa"/>
            <w:shd w:val="clear" w:color="auto" w:fill="auto"/>
            <w:tcMar>
              <w:top w:w="100" w:type="dxa"/>
              <w:left w:w="100" w:type="dxa"/>
              <w:bottom w:w="100" w:type="dxa"/>
              <w:right w:w="100" w:type="dxa"/>
            </w:tcMar>
          </w:tcPr>
          <w:p w14:paraId="000000F9" w14:textId="77777777" w:rsidR="006F4158" w:rsidRDefault="00000000">
            <w:pPr>
              <w:widowControl w:val="0"/>
              <w:ind w:right="-804"/>
              <w:jc w:val="both"/>
              <w:rPr>
                <w:rFonts w:ascii="Arial" w:eastAsia="Arial" w:hAnsi="Arial" w:cs="Arial"/>
                <w:sz w:val="22"/>
                <w:szCs w:val="22"/>
              </w:rPr>
            </w:pPr>
            <w:r>
              <w:rPr>
                <w:rFonts w:ascii="Arial" w:eastAsia="Arial" w:hAnsi="Arial" w:cs="Arial"/>
                <w:sz w:val="22"/>
                <w:szCs w:val="22"/>
              </w:rPr>
              <w:lastRenderedPageBreak/>
              <w:t>Plebiscito.</w:t>
            </w:r>
          </w:p>
        </w:tc>
        <w:tc>
          <w:tcPr>
            <w:tcW w:w="8340" w:type="dxa"/>
            <w:shd w:val="clear" w:color="auto" w:fill="auto"/>
            <w:tcMar>
              <w:top w:w="100" w:type="dxa"/>
              <w:left w:w="100" w:type="dxa"/>
              <w:bottom w:w="100" w:type="dxa"/>
              <w:right w:w="100" w:type="dxa"/>
            </w:tcMar>
          </w:tcPr>
          <w:p w14:paraId="000000FA" w14:textId="77777777" w:rsidR="006F4158" w:rsidRDefault="00000000">
            <w:pPr>
              <w:widowControl w:val="0"/>
              <w:jc w:val="both"/>
              <w:rPr>
                <w:rFonts w:ascii="Arial" w:eastAsia="Arial" w:hAnsi="Arial" w:cs="Arial"/>
                <w:sz w:val="22"/>
                <w:szCs w:val="22"/>
              </w:rPr>
            </w:pPr>
            <w:r>
              <w:rPr>
                <w:rFonts w:ascii="Arial" w:eastAsia="Arial" w:hAnsi="Arial" w:cs="Arial"/>
                <w:sz w:val="22"/>
                <w:szCs w:val="22"/>
              </w:rPr>
              <w:t xml:space="preserve">Es el pronunciamiento del pueblo, una vez es convocado por el presidente de la República, mediante el cual la comunidad apoyará o rechazará una determinada decisión del ejecutivo. </w:t>
            </w:r>
          </w:p>
          <w:p w14:paraId="000000FB" w14:textId="77777777" w:rsidR="006F4158" w:rsidRDefault="006F4158">
            <w:pPr>
              <w:widowControl w:val="0"/>
              <w:jc w:val="both"/>
              <w:rPr>
                <w:rFonts w:ascii="Arial" w:eastAsia="Arial" w:hAnsi="Arial" w:cs="Arial"/>
                <w:sz w:val="22"/>
                <w:szCs w:val="22"/>
              </w:rPr>
            </w:pPr>
          </w:p>
          <w:p w14:paraId="000000FC" w14:textId="77777777" w:rsidR="006F4158" w:rsidRDefault="00000000">
            <w:pPr>
              <w:widowControl w:val="0"/>
              <w:jc w:val="both"/>
              <w:rPr>
                <w:rFonts w:ascii="Arial" w:eastAsia="Arial" w:hAnsi="Arial" w:cs="Arial"/>
                <w:sz w:val="22"/>
                <w:szCs w:val="22"/>
              </w:rPr>
            </w:pPr>
            <w:r>
              <w:rPr>
                <w:rFonts w:ascii="Arial" w:eastAsia="Arial" w:hAnsi="Arial" w:cs="Arial"/>
                <w:sz w:val="22"/>
                <w:szCs w:val="22"/>
              </w:rPr>
              <w:t>De acuerdo con el Artículo 77 de la Ley 134 de 1994, el presidente de la República de Colombia, con la firma de todos los ministros, podrá convocar al pueblo para que se pronuncie sobre las políticas del Ejecutivo, que no requieran aprobación del Congreso, excepto, las relacionadas con los estados de excepción y el ejercicio de los poderes correspondientes.</w:t>
            </w:r>
          </w:p>
        </w:tc>
        <w:tc>
          <w:tcPr>
            <w:tcW w:w="3460" w:type="dxa"/>
            <w:shd w:val="clear" w:color="auto" w:fill="auto"/>
            <w:tcMar>
              <w:top w:w="100" w:type="dxa"/>
              <w:left w:w="100" w:type="dxa"/>
              <w:bottom w:w="100" w:type="dxa"/>
              <w:right w:w="100" w:type="dxa"/>
            </w:tcMar>
          </w:tcPr>
          <w:p w14:paraId="000000FD" w14:textId="77777777" w:rsidR="006F4158" w:rsidRDefault="00000000">
            <w:pPr>
              <w:widowControl w:val="0"/>
              <w:rPr>
                <w:rFonts w:ascii="Arial" w:eastAsia="Arial" w:hAnsi="Arial" w:cs="Arial"/>
                <w:sz w:val="22"/>
                <w:szCs w:val="22"/>
              </w:rPr>
            </w:pPr>
            <w:sdt>
              <w:sdtPr>
                <w:tag w:val="goog_rdk_15"/>
                <w:id w:val="328568645"/>
              </w:sdtPr>
              <w:sdtContent>
                <w:commentRangeStart w:id="23"/>
              </w:sdtContent>
            </w:sdt>
            <w:r>
              <w:rPr>
                <w:noProof/>
              </w:rPr>
              <w:drawing>
                <wp:inline distT="0" distB="0" distL="0" distR="0" wp14:anchorId="62289531" wp14:editId="49F07089">
                  <wp:extent cx="1353274" cy="1353274"/>
                  <wp:effectExtent l="0" t="0" r="0" b="0"/>
                  <wp:docPr id="507" name="image69.jpg" descr="Dibujo a mano ilustración del concepto de elección"/>
                  <wp:cNvGraphicFramePr/>
                  <a:graphic xmlns:a="http://schemas.openxmlformats.org/drawingml/2006/main">
                    <a:graphicData uri="http://schemas.openxmlformats.org/drawingml/2006/picture">
                      <pic:pic xmlns:pic="http://schemas.openxmlformats.org/drawingml/2006/picture">
                        <pic:nvPicPr>
                          <pic:cNvPr id="0" name="image69.jpg" descr="Dibujo a mano ilustración del concepto de elección"/>
                          <pic:cNvPicPr preferRelativeResize="0"/>
                        </pic:nvPicPr>
                        <pic:blipFill>
                          <a:blip r:embed="rId28"/>
                          <a:srcRect/>
                          <a:stretch>
                            <a:fillRect/>
                          </a:stretch>
                        </pic:blipFill>
                        <pic:spPr>
                          <a:xfrm>
                            <a:off x="0" y="0"/>
                            <a:ext cx="1353274" cy="1353274"/>
                          </a:xfrm>
                          <a:prstGeom prst="rect">
                            <a:avLst/>
                          </a:prstGeom>
                          <a:ln/>
                        </pic:spPr>
                      </pic:pic>
                    </a:graphicData>
                  </a:graphic>
                </wp:inline>
              </w:drawing>
            </w:r>
            <w:commentRangeEnd w:id="23"/>
            <w:r>
              <w:commentReference w:id="23"/>
            </w:r>
          </w:p>
          <w:p w14:paraId="000000FE" w14:textId="77777777" w:rsidR="006F4158" w:rsidRDefault="00000000">
            <w:pPr>
              <w:widowControl w:val="0"/>
              <w:rPr>
                <w:rFonts w:ascii="Arial" w:eastAsia="Arial" w:hAnsi="Arial" w:cs="Arial"/>
                <w:b/>
                <w:color w:val="999999"/>
                <w:sz w:val="22"/>
                <w:szCs w:val="22"/>
              </w:rPr>
            </w:pPr>
            <w:r>
              <w:rPr>
                <w:rFonts w:ascii="Arial" w:eastAsia="Arial" w:hAnsi="Arial" w:cs="Arial"/>
                <w:sz w:val="22"/>
                <w:szCs w:val="22"/>
              </w:rPr>
              <w:t xml:space="preserve"> Imagen: 222322_i18.</w:t>
            </w:r>
          </w:p>
        </w:tc>
      </w:tr>
      <w:tr w:rsidR="006F4158" w14:paraId="48AEC106" w14:textId="77777777">
        <w:trPr>
          <w:trHeight w:val="420"/>
        </w:trPr>
        <w:tc>
          <w:tcPr>
            <w:tcW w:w="1605" w:type="dxa"/>
            <w:shd w:val="clear" w:color="auto" w:fill="auto"/>
            <w:tcMar>
              <w:top w:w="100" w:type="dxa"/>
              <w:left w:w="100" w:type="dxa"/>
              <w:bottom w:w="100" w:type="dxa"/>
              <w:right w:w="100" w:type="dxa"/>
            </w:tcMar>
          </w:tcPr>
          <w:p w14:paraId="000000FF" w14:textId="77777777" w:rsidR="006F4158" w:rsidRDefault="00000000">
            <w:pPr>
              <w:widowControl w:val="0"/>
              <w:rPr>
                <w:rFonts w:ascii="Arial" w:eastAsia="Arial" w:hAnsi="Arial" w:cs="Arial"/>
                <w:color w:val="999999"/>
                <w:sz w:val="22"/>
                <w:szCs w:val="22"/>
              </w:rPr>
            </w:pPr>
            <w:r>
              <w:rPr>
                <w:rFonts w:ascii="Arial" w:eastAsia="Arial" w:hAnsi="Arial" w:cs="Arial"/>
                <w:sz w:val="22"/>
                <w:szCs w:val="22"/>
              </w:rPr>
              <w:t>Iniciativa popular legislativa.</w:t>
            </w:r>
          </w:p>
        </w:tc>
        <w:tc>
          <w:tcPr>
            <w:tcW w:w="8340" w:type="dxa"/>
            <w:shd w:val="clear" w:color="auto" w:fill="auto"/>
            <w:tcMar>
              <w:top w:w="100" w:type="dxa"/>
              <w:left w:w="100" w:type="dxa"/>
              <w:bottom w:w="100" w:type="dxa"/>
              <w:right w:w="100" w:type="dxa"/>
            </w:tcMar>
          </w:tcPr>
          <w:p w14:paraId="00000100" w14:textId="77777777" w:rsidR="006F4158" w:rsidRDefault="00000000">
            <w:pPr>
              <w:jc w:val="both"/>
              <w:rPr>
                <w:rFonts w:ascii="Arial" w:eastAsia="Arial" w:hAnsi="Arial" w:cs="Arial"/>
                <w:i/>
                <w:color w:val="000000"/>
                <w:sz w:val="22"/>
                <w:szCs w:val="22"/>
              </w:rPr>
            </w:pPr>
            <w:r>
              <w:rPr>
                <w:rFonts w:ascii="Arial" w:eastAsia="Arial" w:hAnsi="Arial" w:cs="Arial"/>
                <w:color w:val="000000"/>
                <w:sz w:val="22"/>
                <w:szCs w:val="22"/>
              </w:rPr>
              <w:t>Partiendo del Artículo 2 de la </w:t>
            </w:r>
            <w:hyperlink r:id="rId29">
              <w:r>
                <w:rPr>
                  <w:rFonts w:ascii="Arial" w:eastAsia="Arial" w:hAnsi="Arial" w:cs="Arial"/>
                  <w:color w:val="000000"/>
                  <w:sz w:val="22"/>
                  <w:szCs w:val="22"/>
                </w:rPr>
                <w:t>Ley 134 de 1994</w:t>
              </w:r>
            </w:hyperlink>
            <w:r>
              <w:rPr>
                <w:rFonts w:ascii="Arial" w:eastAsia="Arial" w:hAnsi="Arial" w:cs="Arial"/>
                <w:color w:val="000000"/>
                <w:sz w:val="22"/>
                <w:szCs w:val="22"/>
              </w:rPr>
              <w:t>, la </w:t>
            </w:r>
            <w:r>
              <w:rPr>
                <w:rFonts w:ascii="Arial" w:eastAsia="Arial" w:hAnsi="Arial" w:cs="Arial"/>
                <w:sz w:val="22"/>
                <w:szCs w:val="22"/>
              </w:rPr>
              <w:t>iniciativa popular,</w:t>
            </w:r>
            <w:r>
              <w:rPr>
                <w:rFonts w:ascii="Arial" w:eastAsia="Arial" w:hAnsi="Arial" w:cs="Arial"/>
                <w:color w:val="000000"/>
                <w:sz w:val="22"/>
                <w:szCs w:val="22"/>
              </w:rPr>
              <w:t xml:space="preserve"> es el derecho político de un grupo de ciudadanos de presentar un proyecto de acto legislativo y de ley ante el Congreso de la República, de ordenanza ante las Asambleas departamentales, de acuerdo ante los Concejos municipales o Distritales,  de resolución ante las Juntas administradoras locales, y demás </w:t>
            </w:r>
            <w:r>
              <w:rPr>
                <w:rFonts w:ascii="Arial" w:eastAsia="Arial" w:hAnsi="Arial" w:cs="Arial"/>
                <w:sz w:val="22"/>
                <w:szCs w:val="22"/>
              </w:rPr>
              <w:t>resoluciones de las corporaciones o entidades territoriales, de acuerdo con las leyes que las reglamentan según el caso, para que sean debatidos y posteriormente aprobados, modificados o negados por la corporación pública correspondiente.</w:t>
            </w:r>
          </w:p>
          <w:p w14:paraId="00000101" w14:textId="77777777" w:rsidR="006F4158" w:rsidRDefault="006F4158">
            <w:pPr>
              <w:jc w:val="both"/>
              <w:rPr>
                <w:rFonts w:ascii="Arial" w:eastAsia="Arial" w:hAnsi="Arial" w:cs="Arial"/>
                <w:sz w:val="22"/>
                <w:szCs w:val="22"/>
              </w:rPr>
            </w:pPr>
          </w:p>
          <w:p w14:paraId="00000102" w14:textId="77777777" w:rsidR="006F4158" w:rsidRDefault="00000000">
            <w:pPr>
              <w:jc w:val="both"/>
              <w:rPr>
                <w:rFonts w:ascii="Arial" w:eastAsia="Arial" w:hAnsi="Arial" w:cs="Arial"/>
                <w:color w:val="999999"/>
                <w:sz w:val="22"/>
                <w:szCs w:val="22"/>
              </w:rPr>
            </w:pPr>
            <w:r>
              <w:rPr>
                <w:rFonts w:ascii="Arial" w:eastAsia="Arial" w:hAnsi="Arial" w:cs="Arial"/>
                <w:sz w:val="22"/>
                <w:szCs w:val="22"/>
              </w:rPr>
              <w:t xml:space="preserve">Para realizar esta iniciativa, en primera instancia, se debe inscribir un comité de promotores, el cual debe estar respaldado por apoyos representados en firmas que equivalgan al cinco por mil del censo electoral. </w:t>
            </w:r>
          </w:p>
        </w:tc>
        <w:tc>
          <w:tcPr>
            <w:tcW w:w="3460" w:type="dxa"/>
            <w:shd w:val="clear" w:color="auto" w:fill="auto"/>
            <w:tcMar>
              <w:top w:w="100" w:type="dxa"/>
              <w:left w:w="100" w:type="dxa"/>
              <w:bottom w:w="100" w:type="dxa"/>
              <w:right w:w="100" w:type="dxa"/>
            </w:tcMar>
          </w:tcPr>
          <w:p w14:paraId="00000103" w14:textId="77777777" w:rsidR="006F4158" w:rsidRDefault="00000000">
            <w:pPr>
              <w:widowControl w:val="0"/>
              <w:rPr>
                <w:rFonts w:ascii="Arial" w:eastAsia="Arial" w:hAnsi="Arial" w:cs="Arial"/>
                <w:sz w:val="22"/>
                <w:szCs w:val="22"/>
              </w:rPr>
            </w:pPr>
            <w:sdt>
              <w:sdtPr>
                <w:tag w:val="goog_rdk_16"/>
                <w:id w:val="-581988404"/>
              </w:sdtPr>
              <w:sdtContent>
                <w:commentRangeStart w:id="24"/>
              </w:sdtContent>
            </w:sdt>
            <w:r>
              <w:rPr>
                <w:noProof/>
              </w:rPr>
              <w:drawing>
                <wp:inline distT="0" distB="0" distL="0" distR="0" wp14:anchorId="281A1BA7" wp14:editId="0CA38E04">
                  <wp:extent cx="2070100" cy="1401445"/>
                  <wp:effectExtent l="0" t="0" r="0" b="0"/>
                  <wp:docPr id="508" name="image67.jpg" descr="Iniciativa Popular Normativa en Pueblorrico"/>
                  <wp:cNvGraphicFramePr/>
                  <a:graphic xmlns:a="http://schemas.openxmlformats.org/drawingml/2006/main">
                    <a:graphicData uri="http://schemas.openxmlformats.org/drawingml/2006/picture">
                      <pic:pic xmlns:pic="http://schemas.openxmlformats.org/drawingml/2006/picture">
                        <pic:nvPicPr>
                          <pic:cNvPr id="0" name="image67.jpg" descr="Iniciativa Popular Normativa en Pueblorrico"/>
                          <pic:cNvPicPr preferRelativeResize="0"/>
                        </pic:nvPicPr>
                        <pic:blipFill>
                          <a:blip r:embed="rId30"/>
                          <a:srcRect/>
                          <a:stretch>
                            <a:fillRect/>
                          </a:stretch>
                        </pic:blipFill>
                        <pic:spPr>
                          <a:xfrm>
                            <a:off x="0" y="0"/>
                            <a:ext cx="2070100" cy="1401445"/>
                          </a:xfrm>
                          <a:prstGeom prst="rect">
                            <a:avLst/>
                          </a:prstGeom>
                          <a:ln/>
                        </pic:spPr>
                      </pic:pic>
                    </a:graphicData>
                  </a:graphic>
                </wp:inline>
              </w:drawing>
            </w:r>
            <w:commentRangeEnd w:id="24"/>
            <w:r>
              <w:commentReference w:id="24"/>
            </w:r>
          </w:p>
          <w:p w14:paraId="00000104" w14:textId="77777777" w:rsidR="006F4158" w:rsidRDefault="00000000">
            <w:pPr>
              <w:widowControl w:val="0"/>
              <w:rPr>
                <w:rFonts w:ascii="Arial" w:eastAsia="Arial" w:hAnsi="Arial" w:cs="Arial"/>
                <w:b/>
                <w:color w:val="999999"/>
                <w:sz w:val="22"/>
                <w:szCs w:val="22"/>
              </w:rPr>
            </w:pPr>
            <w:r>
              <w:rPr>
                <w:rFonts w:ascii="Arial" w:eastAsia="Arial" w:hAnsi="Arial" w:cs="Arial"/>
                <w:sz w:val="22"/>
                <w:szCs w:val="22"/>
              </w:rPr>
              <w:t>Imagen: 222322_i19.</w:t>
            </w:r>
          </w:p>
        </w:tc>
      </w:tr>
      <w:tr w:rsidR="006F4158" w14:paraId="439E2AB5" w14:textId="77777777">
        <w:trPr>
          <w:trHeight w:val="420"/>
        </w:trPr>
        <w:tc>
          <w:tcPr>
            <w:tcW w:w="1605" w:type="dxa"/>
            <w:shd w:val="clear" w:color="auto" w:fill="auto"/>
            <w:tcMar>
              <w:top w:w="100" w:type="dxa"/>
              <w:left w:w="100" w:type="dxa"/>
              <w:bottom w:w="100" w:type="dxa"/>
              <w:right w:w="100" w:type="dxa"/>
            </w:tcMar>
          </w:tcPr>
          <w:p w14:paraId="00000105" w14:textId="77777777" w:rsidR="006F4158" w:rsidRDefault="00000000">
            <w:pPr>
              <w:widowControl w:val="0"/>
              <w:rPr>
                <w:rFonts w:ascii="Arial" w:eastAsia="Arial" w:hAnsi="Arial" w:cs="Arial"/>
                <w:b/>
                <w:color w:val="999999"/>
                <w:sz w:val="22"/>
                <w:szCs w:val="22"/>
              </w:rPr>
            </w:pPr>
            <w:r>
              <w:rPr>
                <w:rFonts w:ascii="Arial" w:eastAsia="Arial" w:hAnsi="Arial" w:cs="Arial"/>
                <w:sz w:val="22"/>
                <w:szCs w:val="22"/>
              </w:rPr>
              <w:t>Referendo</w:t>
            </w:r>
            <w:r>
              <w:rPr>
                <w:rFonts w:ascii="Arial" w:eastAsia="Arial" w:hAnsi="Arial" w:cs="Arial"/>
              </w:rPr>
              <w:t>.</w:t>
            </w:r>
          </w:p>
        </w:tc>
        <w:tc>
          <w:tcPr>
            <w:tcW w:w="8340" w:type="dxa"/>
            <w:shd w:val="clear" w:color="auto" w:fill="auto"/>
            <w:tcMar>
              <w:top w:w="100" w:type="dxa"/>
              <w:left w:w="100" w:type="dxa"/>
              <w:bottom w:w="100" w:type="dxa"/>
              <w:right w:w="100" w:type="dxa"/>
            </w:tcMar>
          </w:tcPr>
          <w:p w14:paraId="00000106" w14:textId="77777777" w:rsidR="006F4158" w:rsidRDefault="00000000">
            <w:pPr>
              <w:widowControl w:val="0"/>
              <w:jc w:val="both"/>
              <w:rPr>
                <w:rFonts w:ascii="Arial" w:eastAsia="Arial" w:hAnsi="Arial" w:cs="Arial"/>
                <w:sz w:val="22"/>
                <w:szCs w:val="22"/>
              </w:rPr>
            </w:pPr>
            <w:r>
              <w:rPr>
                <w:rFonts w:ascii="Arial" w:eastAsia="Arial" w:hAnsi="Arial" w:cs="Arial"/>
                <w:sz w:val="22"/>
                <w:szCs w:val="22"/>
              </w:rPr>
              <w:t xml:space="preserve">Es la convocatoria que se le hace a la comunidad, para que sea aprobado o rechazado un proyecto de norma jurídica ya vigente. </w:t>
            </w:r>
          </w:p>
          <w:p w14:paraId="00000107" w14:textId="77777777" w:rsidR="006F4158" w:rsidRDefault="006F4158">
            <w:pPr>
              <w:widowControl w:val="0"/>
              <w:jc w:val="both"/>
              <w:rPr>
                <w:rFonts w:ascii="Arial" w:eastAsia="Arial" w:hAnsi="Arial" w:cs="Arial"/>
                <w:sz w:val="22"/>
                <w:szCs w:val="22"/>
              </w:rPr>
            </w:pPr>
          </w:p>
          <w:p w14:paraId="00000108" w14:textId="77777777" w:rsidR="006F4158" w:rsidRDefault="00000000">
            <w:pPr>
              <w:widowControl w:val="0"/>
              <w:jc w:val="both"/>
              <w:rPr>
                <w:rFonts w:ascii="Arial" w:eastAsia="Arial" w:hAnsi="Arial" w:cs="Arial"/>
                <w:sz w:val="22"/>
                <w:szCs w:val="22"/>
              </w:rPr>
            </w:pPr>
            <w:r>
              <w:rPr>
                <w:rFonts w:ascii="Arial" w:eastAsia="Arial" w:hAnsi="Arial" w:cs="Arial"/>
                <w:sz w:val="22"/>
                <w:szCs w:val="22"/>
              </w:rPr>
              <w:t xml:space="preserve">Existen dos tipos de referendos: </w:t>
            </w:r>
          </w:p>
          <w:p w14:paraId="00000109" w14:textId="77777777" w:rsidR="006F4158" w:rsidRDefault="00000000">
            <w:pPr>
              <w:widowControl w:val="0"/>
              <w:jc w:val="both"/>
              <w:rPr>
                <w:rFonts w:ascii="Arial" w:eastAsia="Arial" w:hAnsi="Arial" w:cs="Arial"/>
                <w:sz w:val="22"/>
                <w:szCs w:val="22"/>
              </w:rPr>
            </w:pPr>
            <w:r>
              <w:rPr>
                <w:rFonts w:ascii="Arial" w:eastAsia="Arial" w:hAnsi="Arial" w:cs="Arial"/>
                <w:sz w:val="22"/>
                <w:szCs w:val="22"/>
              </w:rPr>
              <w:t xml:space="preserve">Aprobatorio: es aquel proyecto de acto legislativo que es sometido a consideración de la comunidad, para que decida si lo aprueba o lo rechaza, de manera total o parcialmente. </w:t>
            </w:r>
          </w:p>
          <w:p w14:paraId="0000010A" w14:textId="77777777" w:rsidR="006F4158" w:rsidRDefault="00000000">
            <w:pPr>
              <w:widowControl w:val="0"/>
              <w:jc w:val="both"/>
              <w:rPr>
                <w:rFonts w:ascii="Arial" w:eastAsia="Arial" w:hAnsi="Arial" w:cs="Arial"/>
                <w:sz w:val="22"/>
                <w:szCs w:val="22"/>
              </w:rPr>
            </w:pPr>
            <w:r>
              <w:rPr>
                <w:rFonts w:ascii="Arial" w:eastAsia="Arial" w:hAnsi="Arial" w:cs="Arial"/>
                <w:sz w:val="22"/>
                <w:szCs w:val="22"/>
              </w:rPr>
              <w:t xml:space="preserve">Derogatorio: es el sometimiento de una norma, que ya ha sido aprobada por el Congreso, el Concejo municipal o la Asamblea departamental, a consideración de la comunidad, para que tome la decisión de derogar la respectiva ley o acuerdo. </w:t>
            </w:r>
          </w:p>
        </w:tc>
        <w:tc>
          <w:tcPr>
            <w:tcW w:w="3460" w:type="dxa"/>
            <w:shd w:val="clear" w:color="auto" w:fill="auto"/>
            <w:tcMar>
              <w:top w:w="100" w:type="dxa"/>
              <w:left w:w="100" w:type="dxa"/>
              <w:bottom w:w="100" w:type="dxa"/>
              <w:right w:w="100" w:type="dxa"/>
            </w:tcMar>
          </w:tcPr>
          <w:p w14:paraId="0000010B" w14:textId="77777777" w:rsidR="006F4158" w:rsidRDefault="00000000">
            <w:pPr>
              <w:widowControl w:val="0"/>
              <w:rPr>
                <w:rFonts w:ascii="Arial" w:eastAsia="Arial" w:hAnsi="Arial" w:cs="Arial"/>
                <w:sz w:val="22"/>
                <w:szCs w:val="22"/>
              </w:rPr>
            </w:pPr>
            <w:sdt>
              <w:sdtPr>
                <w:tag w:val="goog_rdk_17"/>
                <w:id w:val="-430040215"/>
              </w:sdtPr>
              <w:sdtContent>
                <w:commentRangeStart w:id="25"/>
              </w:sdtContent>
            </w:sdt>
            <w:r>
              <w:rPr>
                <w:noProof/>
              </w:rPr>
              <w:drawing>
                <wp:inline distT="0" distB="0" distL="0" distR="0" wp14:anchorId="798BF9B4" wp14:editId="09F76ED2">
                  <wp:extent cx="1416947" cy="1140512"/>
                  <wp:effectExtent l="0" t="0" r="0" b="0"/>
                  <wp:docPr id="509" name="image70.jpg" descr="Mujer de lado participando en las elecciones europeas"/>
                  <wp:cNvGraphicFramePr/>
                  <a:graphic xmlns:a="http://schemas.openxmlformats.org/drawingml/2006/main">
                    <a:graphicData uri="http://schemas.openxmlformats.org/drawingml/2006/picture">
                      <pic:pic xmlns:pic="http://schemas.openxmlformats.org/drawingml/2006/picture">
                        <pic:nvPicPr>
                          <pic:cNvPr id="0" name="image70.jpg" descr="Mujer de lado participando en las elecciones europeas"/>
                          <pic:cNvPicPr preferRelativeResize="0"/>
                        </pic:nvPicPr>
                        <pic:blipFill>
                          <a:blip r:embed="rId31"/>
                          <a:srcRect/>
                          <a:stretch>
                            <a:fillRect/>
                          </a:stretch>
                        </pic:blipFill>
                        <pic:spPr>
                          <a:xfrm>
                            <a:off x="0" y="0"/>
                            <a:ext cx="1416947" cy="1140512"/>
                          </a:xfrm>
                          <a:prstGeom prst="rect">
                            <a:avLst/>
                          </a:prstGeom>
                          <a:ln/>
                        </pic:spPr>
                      </pic:pic>
                    </a:graphicData>
                  </a:graphic>
                </wp:inline>
              </w:drawing>
            </w:r>
            <w:commentRangeEnd w:id="25"/>
            <w:r>
              <w:commentReference w:id="25"/>
            </w:r>
          </w:p>
          <w:p w14:paraId="0000010C" w14:textId="77777777" w:rsidR="006F4158" w:rsidRDefault="00000000">
            <w:pPr>
              <w:widowControl w:val="0"/>
              <w:rPr>
                <w:rFonts w:ascii="Arial" w:eastAsia="Arial" w:hAnsi="Arial" w:cs="Arial"/>
                <w:b/>
                <w:color w:val="999999"/>
                <w:sz w:val="22"/>
                <w:szCs w:val="22"/>
              </w:rPr>
            </w:pPr>
            <w:r>
              <w:rPr>
                <w:rFonts w:ascii="Arial" w:eastAsia="Arial" w:hAnsi="Arial" w:cs="Arial"/>
                <w:sz w:val="22"/>
                <w:szCs w:val="22"/>
              </w:rPr>
              <w:t>Imagen: 222322_i20.</w:t>
            </w:r>
          </w:p>
        </w:tc>
      </w:tr>
      <w:tr w:rsidR="006F4158" w14:paraId="660693B9" w14:textId="77777777">
        <w:trPr>
          <w:trHeight w:val="420"/>
        </w:trPr>
        <w:tc>
          <w:tcPr>
            <w:tcW w:w="1605" w:type="dxa"/>
            <w:shd w:val="clear" w:color="auto" w:fill="auto"/>
            <w:tcMar>
              <w:top w:w="100" w:type="dxa"/>
              <w:left w:w="100" w:type="dxa"/>
              <w:bottom w:w="100" w:type="dxa"/>
              <w:right w:w="100" w:type="dxa"/>
            </w:tcMar>
          </w:tcPr>
          <w:p w14:paraId="0000010D" w14:textId="77777777" w:rsidR="006F4158" w:rsidRDefault="00000000">
            <w:pPr>
              <w:widowControl w:val="0"/>
              <w:rPr>
                <w:rFonts w:ascii="Arial" w:eastAsia="Arial" w:hAnsi="Arial" w:cs="Arial"/>
                <w:b/>
                <w:color w:val="999999"/>
                <w:sz w:val="22"/>
                <w:szCs w:val="22"/>
              </w:rPr>
            </w:pPr>
            <w:r>
              <w:rPr>
                <w:rFonts w:ascii="Arial" w:eastAsia="Arial" w:hAnsi="Arial" w:cs="Arial"/>
                <w:sz w:val="22"/>
                <w:szCs w:val="22"/>
              </w:rPr>
              <w:lastRenderedPageBreak/>
              <w:t>Revocatoria del mandato.</w:t>
            </w:r>
          </w:p>
        </w:tc>
        <w:tc>
          <w:tcPr>
            <w:tcW w:w="8340" w:type="dxa"/>
            <w:shd w:val="clear" w:color="auto" w:fill="auto"/>
            <w:tcMar>
              <w:top w:w="100" w:type="dxa"/>
              <w:left w:w="100" w:type="dxa"/>
              <w:bottom w:w="100" w:type="dxa"/>
              <w:right w:w="100" w:type="dxa"/>
            </w:tcMar>
          </w:tcPr>
          <w:p w14:paraId="0000010E" w14:textId="77777777" w:rsidR="006F4158" w:rsidRDefault="00000000">
            <w:pPr>
              <w:jc w:val="both"/>
              <w:rPr>
                <w:rFonts w:ascii="Arial" w:eastAsia="Arial" w:hAnsi="Arial" w:cs="Arial"/>
                <w:sz w:val="22"/>
                <w:szCs w:val="22"/>
              </w:rPr>
            </w:pPr>
            <w:r>
              <w:rPr>
                <w:rFonts w:ascii="Arial" w:eastAsia="Arial" w:hAnsi="Arial" w:cs="Arial"/>
                <w:sz w:val="22"/>
                <w:szCs w:val="22"/>
              </w:rPr>
              <w:t>Este mecanismo de participación ciudadana consiste en el derecho político que tienen todos los colombianos, para dar por terminado el mandato que le han conferido a un gobernador o alcalde.</w:t>
            </w:r>
          </w:p>
          <w:p w14:paraId="0000010F" w14:textId="77777777" w:rsidR="006F4158" w:rsidRDefault="006F4158">
            <w:pPr>
              <w:jc w:val="both"/>
              <w:rPr>
                <w:rFonts w:ascii="Arial" w:eastAsia="Arial" w:hAnsi="Arial" w:cs="Arial"/>
                <w:sz w:val="22"/>
                <w:szCs w:val="22"/>
              </w:rPr>
            </w:pPr>
          </w:p>
          <w:p w14:paraId="00000110" w14:textId="77777777" w:rsidR="006F4158" w:rsidRDefault="00000000">
            <w:pPr>
              <w:jc w:val="both"/>
              <w:rPr>
                <w:rFonts w:ascii="Arial" w:eastAsia="Arial" w:hAnsi="Arial" w:cs="Arial"/>
                <w:color w:val="999999"/>
                <w:sz w:val="22"/>
                <w:szCs w:val="22"/>
              </w:rPr>
            </w:pPr>
            <w:r>
              <w:rPr>
                <w:rFonts w:ascii="Arial" w:eastAsia="Arial" w:hAnsi="Arial" w:cs="Arial"/>
                <w:color w:val="000000"/>
                <w:sz w:val="22"/>
                <w:szCs w:val="22"/>
              </w:rPr>
              <w:t xml:space="preserve">Si como resultado de la votación, no se revoca el mandato, no podrá volver a intentarse este mecanismo por lo que resta de su período. De lo contrario, desde la Ley 134 de 1994, es la Registraduría </w:t>
            </w:r>
            <w:r>
              <w:rPr>
                <w:rFonts w:ascii="Arial" w:eastAsia="Arial" w:hAnsi="Arial" w:cs="Arial"/>
                <w:sz w:val="22"/>
                <w:szCs w:val="22"/>
              </w:rPr>
              <w:t>Nacional</w:t>
            </w:r>
            <w:r>
              <w:rPr>
                <w:rFonts w:ascii="Arial" w:eastAsia="Arial" w:hAnsi="Arial" w:cs="Arial"/>
                <w:color w:val="000000"/>
                <w:sz w:val="22"/>
                <w:szCs w:val="22"/>
              </w:rPr>
              <w:t xml:space="preserve"> del Estado </w:t>
            </w:r>
            <w:r>
              <w:rPr>
                <w:rFonts w:ascii="Arial" w:eastAsia="Arial" w:hAnsi="Arial" w:cs="Arial"/>
                <w:sz w:val="22"/>
                <w:szCs w:val="22"/>
              </w:rPr>
              <w:t>Civil</w:t>
            </w:r>
            <w:r>
              <w:rPr>
                <w:rFonts w:ascii="Arial" w:eastAsia="Arial" w:hAnsi="Arial" w:cs="Arial"/>
                <w:color w:val="000000"/>
                <w:sz w:val="22"/>
                <w:szCs w:val="22"/>
              </w:rPr>
              <w:t>, el ente encargado de hacer la notificación oficial al presidente de la República del resultado de la revocatoria.</w:t>
            </w:r>
          </w:p>
        </w:tc>
        <w:tc>
          <w:tcPr>
            <w:tcW w:w="3460" w:type="dxa"/>
            <w:shd w:val="clear" w:color="auto" w:fill="auto"/>
            <w:tcMar>
              <w:top w:w="100" w:type="dxa"/>
              <w:left w:w="100" w:type="dxa"/>
              <w:bottom w:w="100" w:type="dxa"/>
              <w:right w:w="100" w:type="dxa"/>
            </w:tcMar>
          </w:tcPr>
          <w:p w14:paraId="00000111" w14:textId="77777777" w:rsidR="006F4158" w:rsidRDefault="00000000">
            <w:pPr>
              <w:widowControl w:val="0"/>
              <w:rPr>
                <w:rFonts w:ascii="Arial" w:eastAsia="Arial" w:hAnsi="Arial" w:cs="Arial"/>
                <w:sz w:val="22"/>
                <w:szCs w:val="22"/>
              </w:rPr>
            </w:pPr>
            <w:sdt>
              <w:sdtPr>
                <w:tag w:val="goog_rdk_18"/>
                <w:id w:val="1269969317"/>
              </w:sdtPr>
              <w:sdtContent>
                <w:commentRangeStart w:id="26"/>
              </w:sdtContent>
            </w:sdt>
            <w:r>
              <w:rPr>
                <w:noProof/>
              </w:rPr>
              <w:drawing>
                <wp:inline distT="0" distB="0" distL="0" distR="0" wp14:anchorId="74632EA6" wp14:editId="1C0197A2">
                  <wp:extent cx="2070100" cy="1249680"/>
                  <wp:effectExtent l="0" t="0" r="0" b="0"/>
                  <wp:docPr id="480" name="image36.jpg" descr="ORGANIZACIÓN ELECTORAL HA RECIBIDO 28 SOLICITUDES DE REVOCATORIA DE MANDATO  CONTRA ALCALDES"/>
                  <wp:cNvGraphicFramePr/>
                  <a:graphic xmlns:a="http://schemas.openxmlformats.org/drawingml/2006/main">
                    <a:graphicData uri="http://schemas.openxmlformats.org/drawingml/2006/picture">
                      <pic:pic xmlns:pic="http://schemas.openxmlformats.org/drawingml/2006/picture">
                        <pic:nvPicPr>
                          <pic:cNvPr id="0" name="image36.jpg" descr="ORGANIZACIÓN ELECTORAL HA RECIBIDO 28 SOLICITUDES DE REVOCATORIA DE MANDATO  CONTRA ALCALDES"/>
                          <pic:cNvPicPr preferRelativeResize="0"/>
                        </pic:nvPicPr>
                        <pic:blipFill>
                          <a:blip r:embed="rId32"/>
                          <a:srcRect/>
                          <a:stretch>
                            <a:fillRect/>
                          </a:stretch>
                        </pic:blipFill>
                        <pic:spPr>
                          <a:xfrm>
                            <a:off x="0" y="0"/>
                            <a:ext cx="2070100" cy="1249680"/>
                          </a:xfrm>
                          <a:prstGeom prst="rect">
                            <a:avLst/>
                          </a:prstGeom>
                          <a:ln/>
                        </pic:spPr>
                      </pic:pic>
                    </a:graphicData>
                  </a:graphic>
                </wp:inline>
              </w:drawing>
            </w:r>
            <w:commentRangeEnd w:id="26"/>
            <w:r>
              <w:commentReference w:id="26"/>
            </w:r>
          </w:p>
          <w:p w14:paraId="00000112" w14:textId="77777777" w:rsidR="006F4158" w:rsidRDefault="00000000">
            <w:pPr>
              <w:widowControl w:val="0"/>
              <w:rPr>
                <w:rFonts w:ascii="Arial" w:eastAsia="Arial" w:hAnsi="Arial" w:cs="Arial"/>
                <w:b/>
                <w:color w:val="999999"/>
                <w:sz w:val="22"/>
                <w:szCs w:val="22"/>
              </w:rPr>
            </w:pPr>
            <w:r>
              <w:rPr>
                <w:rFonts w:ascii="Arial" w:eastAsia="Arial" w:hAnsi="Arial" w:cs="Arial"/>
                <w:sz w:val="22"/>
                <w:szCs w:val="22"/>
              </w:rPr>
              <w:t>Imagen: 222322_i21.</w:t>
            </w:r>
          </w:p>
        </w:tc>
      </w:tr>
      <w:tr w:rsidR="006F4158" w14:paraId="54C287A4" w14:textId="77777777">
        <w:trPr>
          <w:trHeight w:val="420"/>
        </w:trPr>
        <w:tc>
          <w:tcPr>
            <w:tcW w:w="1605" w:type="dxa"/>
            <w:shd w:val="clear" w:color="auto" w:fill="auto"/>
            <w:tcMar>
              <w:top w:w="100" w:type="dxa"/>
              <w:left w:w="100" w:type="dxa"/>
              <w:bottom w:w="100" w:type="dxa"/>
              <w:right w:w="100" w:type="dxa"/>
            </w:tcMar>
          </w:tcPr>
          <w:p w14:paraId="00000113" w14:textId="77777777" w:rsidR="006F4158" w:rsidRDefault="00000000">
            <w:pPr>
              <w:widowControl w:val="0"/>
              <w:rPr>
                <w:rFonts w:ascii="Arial" w:eastAsia="Arial" w:hAnsi="Arial" w:cs="Arial"/>
                <w:b/>
                <w:color w:val="999999"/>
                <w:sz w:val="22"/>
                <w:szCs w:val="22"/>
              </w:rPr>
            </w:pPr>
            <w:r>
              <w:rPr>
                <w:rFonts w:ascii="Arial" w:eastAsia="Arial" w:hAnsi="Arial" w:cs="Arial"/>
                <w:sz w:val="22"/>
                <w:szCs w:val="22"/>
              </w:rPr>
              <w:t>Cabildo abierto.</w:t>
            </w:r>
          </w:p>
        </w:tc>
        <w:tc>
          <w:tcPr>
            <w:tcW w:w="8340" w:type="dxa"/>
            <w:shd w:val="clear" w:color="auto" w:fill="auto"/>
            <w:tcMar>
              <w:top w:w="100" w:type="dxa"/>
              <w:left w:w="100" w:type="dxa"/>
              <w:bottom w:w="100" w:type="dxa"/>
              <w:right w:w="100" w:type="dxa"/>
            </w:tcMar>
          </w:tcPr>
          <w:p w14:paraId="00000114" w14:textId="77777777" w:rsidR="006F4158" w:rsidRDefault="00000000">
            <w:pPr>
              <w:widowControl w:val="0"/>
              <w:jc w:val="both"/>
              <w:rPr>
                <w:rFonts w:ascii="Arial" w:eastAsia="Arial" w:hAnsi="Arial" w:cs="Arial"/>
                <w:sz w:val="22"/>
                <w:szCs w:val="22"/>
              </w:rPr>
            </w:pPr>
            <w:r>
              <w:rPr>
                <w:rFonts w:ascii="Arial" w:eastAsia="Arial" w:hAnsi="Arial" w:cs="Arial"/>
                <w:sz w:val="22"/>
                <w:szCs w:val="22"/>
              </w:rPr>
              <w:t xml:space="preserve">El cabildo abierto es la reunión pública de todos los consejos distritales, municipales o de las juntas de administraciones locales, en las cuales, la comunidad puede participar directamente, con la finalidad de discutir diversos asuntos que sean de interés para los habitantes. </w:t>
            </w:r>
          </w:p>
          <w:p w14:paraId="00000115" w14:textId="77777777" w:rsidR="006F4158" w:rsidRDefault="006F4158">
            <w:pPr>
              <w:widowControl w:val="0"/>
              <w:jc w:val="both"/>
              <w:rPr>
                <w:rFonts w:ascii="Arial" w:eastAsia="Arial" w:hAnsi="Arial" w:cs="Arial"/>
                <w:sz w:val="22"/>
                <w:szCs w:val="22"/>
              </w:rPr>
            </w:pPr>
          </w:p>
          <w:p w14:paraId="00000116" w14:textId="77777777" w:rsidR="006F4158" w:rsidRDefault="00000000">
            <w:pPr>
              <w:widowControl w:val="0"/>
              <w:jc w:val="both"/>
              <w:rPr>
                <w:rFonts w:ascii="Arial" w:eastAsia="Arial" w:hAnsi="Arial" w:cs="Arial"/>
                <w:color w:val="999999"/>
                <w:sz w:val="22"/>
                <w:szCs w:val="22"/>
              </w:rPr>
            </w:pPr>
            <w:r>
              <w:rPr>
                <w:rFonts w:ascii="Arial" w:eastAsia="Arial" w:hAnsi="Arial" w:cs="Arial"/>
                <w:sz w:val="22"/>
                <w:szCs w:val="22"/>
              </w:rPr>
              <w:t>Cualquier tema que sea de impacto para la comunidad, podrá ser material del cabildo abierto, con excepción de proyectos de ordenanza, acuerdos o algún otro acto administrativo. A los cabildos pueden asistir todas las personas que tengan interés en el asunto.</w:t>
            </w:r>
          </w:p>
        </w:tc>
        <w:tc>
          <w:tcPr>
            <w:tcW w:w="3460" w:type="dxa"/>
            <w:shd w:val="clear" w:color="auto" w:fill="auto"/>
            <w:tcMar>
              <w:top w:w="100" w:type="dxa"/>
              <w:left w:w="100" w:type="dxa"/>
              <w:bottom w:w="100" w:type="dxa"/>
              <w:right w:w="100" w:type="dxa"/>
            </w:tcMar>
          </w:tcPr>
          <w:p w14:paraId="00000117" w14:textId="77777777" w:rsidR="006F4158" w:rsidRDefault="00000000">
            <w:pPr>
              <w:widowControl w:val="0"/>
              <w:rPr>
                <w:rFonts w:ascii="Arial" w:eastAsia="Arial" w:hAnsi="Arial" w:cs="Arial"/>
                <w:sz w:val="22"/>
                <w:szCs w:val="22"/>
              </w:rPr>
            </w:pPr>
            <w:sdt>
              <w:sdtPr>
                <w:tag w:val="goog_rdk_19"/>
                <w:id w:val="1253788361"/>
              </w:sdtPr>
              <w:sdtContent>
                <w:commentRangeStart w:id="27"/>
              </w:sdtContent>
            </w:sdt>
            <w:r>
              <w:rPr>
                <w:noProof/>
              </w:rPr>
              <w:drawing>
                <wp:inline distT="0" distB="0" distL="0" distR="0" wp14:anchorId="0422E91D" wp14:editId="4A55A70C">
                  <wp:extent cx="2070100" cy="1377315"/>
                  <wp:effectExtent l="0" t="0" r="0" b="0"/>
                  <wp:docPr id="481" name="image33.jpg" descr="En el teatro de Oiba, se desarrolló el cabildo abierto, convocado para tratar el tema del contrato de concesión del alumbrado público a 20 años, donde se formularon preguntas y respuestas. (Foto: Luis Fernando Martínez Vargas/VANGUARDIA LIBERAL)"/>
                  <wp:cNvGraphicFramePr/>
                  <a:graphic xmlns:a="http://schemas.openxmlformats.org/drawingml/2006/main">
                    <a:graphicData uri="http://schemas.openxmlformats.org/drawingml/2006/picture">
                      <pic:pic xmlns:pic="http://schemas.openxmlformats.org/drawingml/2006/picture">
                        <pic:nvPicPr>
                          <pic:cNvPr id="0" name="image33.jpg" descr="En el teatro de Oiba, se desarrolló el cabildo abierto, convocado para tratar el tema del contrato de concesión del alumbrado público a 20 años, donde se formularon preguntas y respuestas. (Foto: Luis Fernando Martínez Vargas/VANGUARDIA LIBERAL)"/>
                          <pic:cNvPicPr preferRelativeResize="0"/>
                        </pic:nvPicPr>
                        <pic:blipFill>
                          <a:blip r:embed="rId33"/>
                          <a:srcRect/>
                          <a:stretch>
                            <a:fillRect/>
                          </a:stretch>
                        </pic:blipFill>
                        <pic:spPr>
                          <a:xfrm>
                            <a:off x="0" y="0"/>
                            <a:ext cx="2070100" cy="1377315"/>
                          </a:xfrm>
                          <a:prstGeom prst="rect">
                            <a:avLst/>
                          </a:prstGeom>
                          <a:ln/>
                        </pic:spPr>
                      </pic:pic>
                    </a:graphicData>
                  </a:graphic>
                </wp:inline>
              </w:drawing>
            </w:r>
            <w:commentRangeEnd w:id="27"/>
            <w:r>
              <w:commentReference w:id="27"/>
            </w:r>
          </w:p>
          <w:p w14:paraId="00000118" w14:textId="77777777" w:rsidR="006F4158" w:rsidRDefault="00000000">
            <w:pPr>
              <w:widowControl w:val="0"/>
              <w:rPr>
                <w:rFonts w:ascii="Arial" w:eastAsia="Arial" w:hAnsi="Arial" w:cs="Arial"/>
                <w:b/>
                <w:color w:val="999999"/>
                <w:sz w:val="22"/>
                <w:szCs w:val="22"/>
              </w:rPr>
            </w:pPr>
            <w:r>
              <w:rPr>
                <w:rFonts w:ascii="Arial" w:eastAsia="Arial" w:hAnsi="Arial" w:cs="Arial"/>
                <w:sz w:val="22"/>
                <w:szCs w:val="22"/>
              </w:rPr>
              <w:t>Imagen: 222322_i22.</w:t>
            </w:r>
          </w:p>
        </w:tc>
      </w:tr>
    </w:tbl>
    <w:p w14:paraId="00000119" w14:textId="77777777" w:rsidR="006F4158" w:rsidRDefault="006F4158">
      <w:pPr>
        <w:rPr>
          <w:rFonts w:ascii="Arial" w:eastAsia="Arial" w:hAnsi="Arial" w:cs="Arial"/>
          <w:color w:val="000000"/>
          <w:sz w:val="22"/>
          <w:szCs w:val="22"/>
        </w:rPr>
      </w:pPr>
    </w:p>
    <w:p w14:paraId="0000011A" w14:textId="77777777" w:rsidR="006F4158" w:rsidRDefault="00000000">
      <w:pPr>
        <w:jc w:val="both"/>
        <w:rPr>
          <w:rFonts w:ascii="Arial" w:eastAsia="Arial" w:hAnsi="Arial" w:cs="Arial"/>
          <w:b/>
          <w:sz w:val="22"/>
          <w:szCs w:val="22"/>
        </w:rPr>
      </w:pPr>
      <w:r>
        <w:rPr>
          <w:rFonts w:ascii="Arial" w:eastAsia="Arial" w:hAnsi="Arial" w:cs="Arial"/>
          <w:b/>
          <w:sz w:val="22"/>
          <w:szCs w:val="22"/>
        </w:rPr>
        <w:t>Actores sociales</w:t>
      </w:r>
    </w:p>
    <w:p w14:paraId="0000011B" w14:textId="77777777" w:rsidR="006F4158" w:rsidRDefault="006F4158">
      <w:pPr>
        <w:jc w:val="both"/>
        <w:rPr>
          <w:rFonts w:ascii="Arial" w:eastAsia="Arial" w:hAnsi="Arial" w:cs="Arial"/>
          <w:b/>
          <w:sz w:val="22"/>
          <w:szCs w:val="22"/>
        </w:rPr>
      </w:pPr>
    </w:p>
    <w:tbl>
      <w:tblPr>
        <w:tblStyle w:val="afffffffffffffc"/>
        <w:tblW w:w="134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2"/>
        <w:gridCol w:w="11980"/>
      </w:tblGrid>
      <w:tr w:rsidR="006F4158" w14:paraId="45DA80CF" w14:textId="77777777">
        <w:trPr>
          <w:trHeight w:val="580"/>
        </w:trPr>
        <w:tc>
          <w:tcPr>
            <w:tcW w:w="1432" w:type="dxa"/>
            <w:shd w:val="clear" w:color="auto" w:fill="D9D9D9"/>
            <w:tcMar>
              <w:top w:w="100" w:type="dxa"/>
              <w:left w:w="100" w:type="dxa"/>
              <w:bottom w:w="100" w:type="dxa"/>
              <w:right w:w="100" w:type="dxa"/>
            </w:tcMar>
          </w:tcPr>
          <w:p w14:paraId="0000011C" w14:textId="77777777" w:rsidR="006F4158" w:rsidRDefault="00000000">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Tipo de recurso.</w:t>
            </w:r>
          </w:p>
        </w:tc>
        <w:tc>
          <w:tcPr>
            <w:tcW w:w="11980" w:type="dxa"/>
            <w:shd w:val="clear" w:color="auto" w:fill="D9D9D9"/>
            <w:tcMar>
              <w:top w:w="100" w:type="dxa"/>
              <w:left w:w="100" w:type="dxa"/>
              <w:bottom w:w="100" w:type="dxa"/>
              <w:right w:w="100" w:type="dxa"/>
            </w:tcMar>
          </w:tcPr>
          <w:p w14:paraId="0000011D" w14:textId="77777777" w:rsidR="006F4158" w:rsidRDefault="00000000">
            <w:pPr>
              <w:keepNext/>
              <w:keepLines/>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Cajón de texto de color.</w:t>
            </w:r>
          </w:p>
        </w:tc>
      </w:tr>
      <w:tr w:rsidR="006F4158" w14:paraId="3F61E462" w14:textId="77777777">
        <w:trPr>
          <w:trHeight w:val="420"/>
        </w:trPr>
        <w:tc>
          <w:tcPr>
            <w:tcW w:w="13412" w:type="dxa"/>
            <w:gridSpan w:val="2"/>
            <w:shd w:val="clear" w:color="auto" w:fill="auto"/>
            <w:tcMar>
              <w:top w:w="100" w:type="dxa"/>
              <w:left w:w="100" w:type="dxa"/>
              <w:bottom w:w="100" w:type="dxa"/>
              <w:right w:w="100" w:type="dxa"/>
            </w:tcMar>
          </w:tcPr>
          <w:p w14:paraId="0000011E" w14:textId="77777777" w:rsidR="006F4158" w:rsidRDefault="00000000">
            <w:pPr>
              <w:jc w:val="both"/>
              <w:rPr>
                <w:rFonts w:ascii="Arial" w:eastAsia="Arial" w:hAnsi="Arial" w:cs="Arial"/>
                <w:color w:val="000000"/>
                <w:sz w:val="22"/>
                <w:szCs w:val="22"/>
              </w:rPr>
            </w:pPr>
            <w:r>
              <w:rPr>
                <w:rFonts w:ascii="Arial" w:eastAsia="Arial" w:hAnsi="Arial" w:cs="Arial"/>
                <w:color w:val="000000"/>
                <w:sz w:val="22"/>
                <w:szCs w:val="22"/>
              </w:rPr>
              <w:t xml:space="preserve">Representan sujetos activos que inciden en procesos económicos, culturales o políticos de la comunidad en la cual intervienen. Sus acciones están direccionadas a aportar valores al beneficio de la comunidad. </w:t>
            </w:r>
          </w:p>
          <w:p w14:paraId="0000011F" w14:textId="77777777" w:rsidR="006F4158" w:rsidRDefault="006F4158">
            <w:pPr>
              <w:jc w:val="both"/>
              <w:rPr>
                <w:rFonts w:ascii="Arial" w:eastAsia="Arial" w:hAnsi="Arial" w:cs="Arial"/>
                <w:color w:val="000000"/>
                <w:sz w:val="22"/>
                <w:szCs w:val="22"/>
              </w:rPr>
            </w:pPr>
          </w:p>
          <w:p w14:paraId="00000120" w14:textId="77777777" w:rsidR="006F4158" w:rsidRDefault="00000000">
            <w:pPr>
              <w:jc w:val="both"/>
              <w:rPr>
                <w:rFonts w:ascii="Arial" w:eastAsia="Arial" w:hAnsi="Arial" w:cs="Arial"/>
                <w:b/>
                <w:color w:val="000000"/>
                <w:sz w:val="22"/>
                <w:szCs w:val="22"/>
              </w:rPr>
            </w:pPr>
            <w:r>
              <w:rPr>
                <w:rFonts w:ascii="Arial" w:eastAsia="Arial" w:hAnsi="Arial" w:cs="Arial"/>
                <w:b/>
                <w:color w:val="000000"/>
                <w:sz w:val="22"/>
                <w:szCs w:val="22"/>
              </w:rPr>
              <w:t xml:space="preserve">La estructuración de los actores sociales está basada en la toma de conciencia propia, en la cual el sujeto sea portador de </w:t>
            </w:r>
            <w:r>
              <w:rPr>
                <w:rFonts w:ascii="Arial" w:eastAsia="Arial" w:hAnsi="Arial" w:cs="Arial"/>
                <w:b/>
                <w:sz w:val="22"/>
                <w:szCs w:val="22"/>
              </w:rPr>
              <w:t>v</w:t>
            </w:r>
            <w:r>
              <w:rPr>
                <w:rFonts w:ascii="Arial" w:eastAsia="Arial" w:hAnsi="Arial" w:cs="Arial"/>
                <w:b/>
                <w:color w:val="000000"/>
                <w:sz w:val="22"/>
                <w:szCs w:val="22"/>
              </w:rPr>
              <w:t xml:space="preserve">alores y recursos los cuales le permitan actuar dentro de una sociedad para defender los intereses de los diferentes miembros que la componen para dar respuesta a las necesidades que se identifican prioritariamente. También puede ser entendido como </w:t>
            </w:r>
            <w:r>
              <w:rPr>
                <w:rFonts w:ascii="Arial" w:eastAsia="Arial" w:hAnsi="Arial" w:cs="Arial"/>
                <w:b/>
                <w:color w:val="000000"/>
                <w:sz w:val="22"/>
                <w:szCs w:val="22"/>
              </w:rPr>
              <w:lastRenderedPageBreak/>
              <w:t>un grupo de intervención, tal que percibe a sus miembros como productores de su historia, para la transformación de su situación. O sea que el actor social actúa sobre el exterior, pero también sobre sí mismo.</w:t>
            </w:r>
          </w:p>
          <w:p w14:paraId="00000121" w14:textId="77777777" w:rsidR="006F4158" w:rsidRDefault="006F4158">
            <w:pPr>
              <w:jc w:val="both"/>
              <w:rPr>
                <w:rFonts w:ascii="Arial" w:eastAsia="Arial" w:hAnsi="Arial" w:cs="Arial"/>
                <w:color w:val="000000"/>
                <w:sz w:val="22"/>
                <w:szCs w:val="22"/>
              </w:rPr>
            </w:pPr>
          </w:p>
          <w:p w14:paraId="00000122" w14:textId="77777777" w:rsidR="006F4158" w:rsidRDefault="00000000">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Estos actores se pueden identificar y caracterizar como aquellas personas influyentes, no por su capital económico, sino por el poder en la toma de decisiones. Usualmente, se encuentran al interior de los grupos o instituciones que tienen alguna relación con el ciclo social de interés para su comunidad.</w:t>
            </w:r>
          </w:p>
          <w:p w14:paraId="00000123" w14:textId="77777777" w:rsidR="006F4158" w:rsidRDefault="006F4158">
            <w:pPr>
              <w:pBdr>
                <w:top w:val="nil"/>
                <w:left w:val="nil"/>
                <w:bottom w:val="nil"/>
                <w:right w:val="nil"/>
                <w:between w:val="nil"/>
              </w:pBdr>
              <w:jc w:val="both"/>
              <w:rPr>
                <w:rFonts w:ascii="Arial" w:eastAsia="Arial" w:hAnsi="Arial" w:cs="Arial"/>
                <w:color w:val="000000"/>
                <w:sz w:val="22"/>
                <w:szCs w:val="22"/>
              </w:rPr>
            </w:pPr>
          </w:p>
          <w:p w14:paraId="00000124" w14:textId="77777777" w:rsidR="006F4158" w:rsidRDefault="00000000">
            <w:sdt>
              <w:sdtPr>
                <w:tag w:val="goog_rdk_20"/>
                <w:id w:val="-719893042"/>
              </w:sdtPr>
              <w:sdtContent>
                <w:commentRangeStart w:id="28"/>
              </w:sdtContent>
            </w:sdt>
            <w:r>
              <w:rPr>
                <w:noProof/>
              </w:rPr>
              <w:drawing>
                <wp:inline distT="0" distB="0" distL="0" distR="0" wp14:anchorId="52F642F6" wp14:editId="4C73BBC5">
                  <wp:extent cx="1783564" cy="1783564"/>
                  <wp:effectExtent l="0" t="0" r="0" b="0"/>
                  <wp:docPr id="482" name="image35.jpg" descr="Gente de trabajo en equipo con piezas de rompecabezas"/>
                  <wp:cNvGraphicFramePr/>
                  <a:graphic xmlns:a="http://schemas.openxmlformats.org/drawingml/2006/main">
                    <a:graphicData uri="http://schemas.openxmlformats.org/drawingml/2006/picture">
                      <pic:pic xmlns:pic="http://schemas.openxmlformats.org/drawingml/2006/picture">
                        <pic:nvPicPr>
                          <pic:cNvPr id="0" name="image35.jpg" descr="Gente de trabajo en equipo con piezas de rompecabezas"/>
                          <pic:cNvPicPr preferRelativeResize="0"/>
                        </pic:nvPicPr>
                        <pic:blipFill>
                          <a:blip r:embed="rId34"/>
                          <a:srcRect/>
                          <a:stretch>
                            <a:fillRect/>
                          </a:stretch>
                        </pic:blipFill>
                        <pic:spPr>
                          <a:xfrm>
                            <a:off x="0" y="0"/>
                            <a:ext cx="1783564" cy="1783564"/>
                          </a:xfrm>
                          <a:prstGeom prst="rect">
                            <a:avLst/>
                          </a:prstGeom>
                          <a:ln/>
                        </pic:spPr>
                      </pic:pic>
                    </a:graphicData>
                  </a:graphic>
                </wp:inline>
              </w:drawing>
            </w:r>
            <w:commentRangeEnd w:id="28"/>
            <w:r>
              <w:commentReference w:id="28"/>
            </w:r>
          </w:p>
          <w:p w14:paraId="00000125" w14:textId="77777777" w:rsidR="006F4158" w:rsidRDefault="006F4158">
            <w:pPr>
              <w:pBdr>
                <w:top w:val="nil"/>
                <w:left w:val="nil"/>
                <w:bottom w:val="nil"/>
                <w:right w:val="nil"/>
                <w:between w:val="nil"/>
              </w:pBdr>
              <w:jc w:val="both"/>
              <w:rPr>
                <w:rFonts w:ascii="Arial" w:eastAsia="Arial" w:hAnsi="Arial" w:cs="Arial"/>
                <w:color w:val="000000"/>
                <w:sz w:val="22"/>
                <w:szCs w:val="22"/>
              </w:rPr>
            </w:pPr>
          </w:p>
          <w:p w14:paraId="00000126" w14:textId="77777777" w:rsidR="006F4158" w:rsidRDefault="00000000">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Imagen: </w:t>
            </w:r>
            <w:r>
              <w:rPr>
                <w:rFonts w:ascii="Arial" w:eastAsia="Arial" w:hAnsi="Arial" w:cs="Arial"/>
                <w:sz w:val="22"/>
                <w:szCs w:val="22"/>
              </w:rPr>
              <w:t>222322</w:t>
            </w:r>
            <w:r>
              <w:rPr>
                <w:rFonts w:ascii="Arial" w:eastAsia="Arial" w:hAnsi="Arial" w:cs="Arial"/>
                <w:color w:val="000000"/>
                <w:sz w:val="22"/>
                <w:szCs w:val="22"/>
              </w:rPr>
              <w:t>_i23.</w:t>
            </w:r>
          </w:p>
        </w:tc>
      </w:tr>
    </w:tbl>
    <w:p w14:paraId="00000128" w14:textId="77777777" w:rsidR="006F4158" w:rsidRDefault="006F4158">
      <w:pPr>
        <w:jc w:val="both"/>
        <w:rPr>
          <w:rFonts w:ascii="Arial" w:eastAsia="Arial" w:hAnsi="Arial" w:cs="Arial"/>
          <w:b/>
          <w:sz w:val="22"/>
          <w:szCs w:val="22"/>
        </w:rPr>
      </w:pPr>
    </w:p>
    <w:tbl>
      <w:tblPr>
        <w:tblStyle w:val="afffffffffffffd"/>
        <w:tblW w:w="134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93"/>
        <w:gridCol w:w="9319"/>
      </w:tblGrid>
      <w:tr w:rsidR="006F4158" w14:paraId="29834996" w14:textId="77777777">
        <w:tc>
          <w:tcPr>
            <w:tcW w:w="4093" w:type="dxa"/>
            <w:shd w:val="clear" w:color="auto" w:fill="D9D9D9"/>
            <w:tcMar>
              <w:top w:w="100" w:type="dxa"/>
              <w:left w:w="100" w:type="dxa"/>
              <w:bottom w:w="100" w:type="dxa"/>
              <w:right w:w="100" w:type="dxa"/>
            </w:tcMar>
          </w:tcPr>
          <w:p w14:paraId="00000129" w14:textId="77777777" w:rsidR="006F4158" w:rsidRDefault="00000000">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Tipo de recurso.</w:t>
            </w:r>
          </w:p>
        </w:tc>
        <w:tc>
          <w:tcPr>
            <w:tcW w:w="9319" w:type="dxa"/>
            <w:shd w:val="clear" w:color="auto" w:fill="D9D9D9"/>
            <w:tcMar>
              <w:top w:w="100" w:type="dxa"/>
              <w:left w:w="100" w:type="dxa"/>
              <w:bottom w:w="100" w:type="dxa"/>
              <w:right w:w="100" w:type="dxa"/>
            </w:tcMar>
          </w:tcPr>
          <w:p w14:paraId="0000012A" w14:textId="77777777" w:rsidR="006F4158" w:rsidRDefault="00000000">
            <w:pPr>
              <w:keepNext/>
              <w:keepLines/>
              <w:widowControl w:val="0"/>
              <w:pBdr>
                <w:top w:val="nil"/>
                <w:left w:val="nil"/>
                <w:bottom w:val="nil"/>
                <w:right w:val="nil"/>
                <w:between w:val="nil"/>
              </w:pBdr>
              <w:jc w:val="center"/>
              <w:rPr>
                <w:rFonts w:ascii="Arial" w:eastAsia="Arial" w:hAnsi="Arial" w:cs="Arial"/>
                <w:color w:val="000000"/>
                <w:sz w:val="22"/>
                <w:szCs w:val="22"/>
              </w:rPr>
            </w:pPr>
            <w:bookmarkStart w:id="29" w:name="_heading=h.1fob9te" w:colFirst="0" w:colLast="0"/>
            <w:bookmarkEnd w:id="29"/>
            <w:r>
              <w:rPr>
                <w:rFonts w:ascii="Arial" w:eastAsia="Arial" w:hAnsi="Arial" w:cs="Arial"/>
                <w:color w:val="000000"/>
                <w:sz w:val="22"/>
                <w:szCs w:val="22"/>
              </w:rPr>
              <w:t>Infografía estática.</w:t>
            </w:r>
          </w:p>
        </w:tc>
      </w:tr>
      <w:tr w:rsidR="006F4158" w14:paraId="2CAACBFF" w14:textId="77777777">
        <w:tc>
          <w:tcPr>
            <w:tcW w:w="4093" w:type="dxa"/>
            <w:shd w:val="clear" w:color="auto" w:fill="auto"/>
            <w:tcMar>
              <w:top w:w="100" w:type="dxa"/>
              <w:left w:w="100" w:type="dxa"/>
              <w:bottom w:w="100" w:type="dxa"/>
              <w:right w:w="100" w:type="dxa"/>
            </w:tcMar>
          </w:tcPr>
          <w:p w14:paraId="0000012B" w14:textId="77777777" w:rsidR="006F4158" w:rsidRDefault="00000000">
            <w:pPr>
              <w:widowControl w:val="0"/>
              <w:pBdr>
                <w:top w:val="nil"/>
                <w:left w:val="nil"/>
                <w:bottom w:val="nil"/>
                <w:right w:val="nil"/>
                <w:between w:val="nil"/>
              </w:pBdr>
              <w:rPr>
                <w:rFonts w:ascii="Arial" w:eastAsia="Arial" w:hAnsi="Arial" w:cs="Arial"/>
                <w:sz w:val="22"/>
                <w:szCs w:val="22"/>
                <w:highlight w:val="yellow"/>
              </w:rPr>
            </w:pPr>
            <w:r>
              <w:rPr>
                <w:rFonts w:ascii="Arial" w:eastAsia="Arial" w:hAnsi="Arial" w:cs="Arial"/>
                <w:sz w:val="22"/>
                <w:szCs w:val="22"/>
              </w:rPr>
              <w:t>Texto introductorio.</w:t>
            </w:r>
          </w:p>
        </w:tc>
        <w:tc>
          <w:tcPr>
            <w:tcW w:w="9319" w:type="dxa"/>
            <w:shd w:val="clear" w:color="auto" w:fill="auto"/>
            <w:tcMar>
              <w:top w:w="100" w:type="dxa"/>
              <w:left w:w="100" w:type="dxa"/>
              <w:bottom w:w="100" w:type="dxa"/>
              <w:right w:w="100" w:type="dxa"/>
            </w:tcMar>
          </w:tcPr>
          <w:p w14:paraId="0000012C" w14:textId="77777777" w:rsidR="006F4158" w:rsidRDefault="00000000">
            <w:pPr>
              <w:jc w:val="both"/>
              <w:rPr>
                <w:rFonts w:ascii="Arial" w:eastAsia="Arial" w:hAnsi="Arial" w:cs="Arial"/>
                <w:color w:val="000000"/>
                <w:sz w:val="22"/>
                <w:szCs w:val="22"/>
              </w:rPr>
            </w:pPr>
            <w:r>
              <w:rPr>
                <w:rFonts w:ascii="Arial" w:eastAsia="Arial" w:hAnsi="Arial" w:cs="Arial"/>
                <w:color w:val="000000"/>
                <w:sz w:val="22"/>
                <w:szCs w:val="22"/>
                <w:highlight w:val="white"/>
              </w:rPr>
              <w:t>Las características de los actores sociales son:</w:t>
            </w:r>
          </w:p>
        </w:tc>
      </w:tr>
      <w:tr w:rsidR="006F4158" w14:paraId="068B306A" w14:textId="77777777">
        <w:trPr>
          <w:trHeight w:val="420"/>
        </w:trPr>
        <w:tc>
          <w:tcPr>
            <w:tcW w:w="13412" w:type="dxa"/>
            <w:gridSpan w:val="2"/>
            <w:shd w:val="clear" w:color="auto" w:fill="auto"/>
            <w:tcMar>
              <w:top w:w="100" w:type="dxa"/>
              <w:left w:w="100" w:type="dxa"/>
              <w:bottom w:w="100" w:type="dxa"/>
              <w:right w:w="100" w:type="dxa"/>
            </w:tcMar>
          </w:tcPr>
          <w:p w14:paraId="0000012D" w14:textId="77777777" w:rsidR="006F4158" w:rsidRDefault="00000000">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Imagen</w:t>
            </w:r>
          </w:p>
          <w:p w14:paraId="0000012E" w14:textId="77777777" w:rsidR="006F4158" w:rsidRDefault="006F4158">
            <w:pPr>
              <w:jc w:val="center"/>
              <w:rPr>
                <w:rFonts w:ascii="Arial" w:eastAsia="Arial" w:hAnsi="Arial" w:cs="Arial"/>
                <w:sz w:val="22"/>
                <w:szCs w:val="22"/>
              </w:rPr>
            </w:pPr>
          </w:p>
          <w:p w14:paraId="0000012F" w14:textId="77777777" w:rsidR="006F4158" w:rsidRDefault="006F4158">
            <w:pPr>
              <w:jc w:val="center"/>
              <w:rPr>
                <w:rFonts w:ascii="Arial" w:eastAsia="Arial" w:hAnsi="Arial" w:cs="Arial"/>
                <w:sz w:val="22"/>
                <w:szCs w:val="22"/>
              </w:rPr>
            </w:pPr>
          </w:p>
          <w:p w14:paraId="00000130" w14:textId="77777777" w:rsidR="006F4158" w:rsidRDefault="00000000">
            <w:sdt>
              <w:sdtPr>
                <w:tag w:val="goog_rdk_21"/>
                <w:id w:val="1589729732"/>
              </w:sdtPr>
              <w:sdtContent>
                <w:commentRangeStart w:id="30"/>
              </w:sdtContent>
            </w:sdt>
            <w:r>
              <w:rPr>
                <w:noProof/>
              </w:rPr>
              <w:drawing>
                <wp:inline distT="0" distB="0" distL="0" distR="0" wp14:anchorId="0EF75DB2" wp14:editId="42D22312">
                  <wp:extent cx="1904835" cy="1904835"/>
                  <wp:effectExtent l="0" t="0" r="0" b="0"/>
                  <wp:docPr id="483" name="image37.jpg" descr="Infografía inmobiliaria plana"/>
                  <wp:cNvGraphicFramePr/>
                  <a:graphic xmlns:a="http://schemas.openxmlformats.org/drawingml/2006/main">
                    <a:graphicData uri="http://schemas.openxmlformats.org/drawingml/2006/picture">
                      <pic:pic xmlns:pic="http://schemas.openxmlformats.org/drawingml/2006/picture">
                        <pic:nvPicPr>
                          <pic:cNvPr id="0" name="image37.jpg" descr="Infografía inmobiliaria plana"/>
                          <pic:cNvPicPr preferRelativeResize="0"/>
                        </pic:nvPicPr>
                        <pic:blipFill>
                          <a:blip r:embed="rId35"/>
                          <a:srcRect/>
                          <a:stretch>
                            <a:fillRect/>
                          </a:stretch>
                        </pic:blipFill>
                        <pic:spPr>
                          <a:xfrm>
                            <a:off x="0" y="0"/>
                            <a:ext cx="1904835" cy="1904835"/>
                          </a:xfrm>
                          <a:prstGeom prst="rect">
                            <a:avLst/>
                          </a:prstGeom>
                          <a:ln/>
                        </pic:spPr>
                      </pic:pic>
                    </a:graphicData>
                  </a:graphic>
                </wp:inline>
              </w:drawing>
            </w:r>
            <w:commentRangeEnd w:id="30"/>
            <w:r>
              <w:commentReference w:id="30"/>
            </w:r>
          </w:p>
          <w:p w14:paraId="00000131" w14:textId="77777777" w:rsidR="006F4158" w:rsidRDefault="00000000">
            <w:pPr>
              <w:rPr>
                <w:rFonts w:ascii="Arial" w:eastAsia="Arial" w:hAnsi="Arial" w:cs="Arial"/>
                <w:sz w:val="22"/>
                <w:szCs w:val="22"/>
              </w:rPr>
            </w:pPr>
            <w:r>
              <w:rPr>
                <w:rFonts w:ascii="Arial" w:eastAsia="Arial" w:hAnsi="Arial" w:cs="Arial"/>
                <w:sz w:val="22"/>
                <w:szCs w:val="22"/>
              </w:rPr>
              <w:t>Imagen: 222322_i24.</w:t>
            </w:r>
          </w:p>
        </w:tc>
      </w:tr>
      <w:tr w:rsidR="006F4158" w14:paraId="24CD0F5A" w14:textId="77777777">
        <w:tc>
          <w:tcPr>
            <w:tcW w:w="4093" w:type="dxa"/>
            <w:shd w:val="clear" w:color="auto" w:fill="auto"/>
            <w:tcMar>
              <w:top w:w="100" w:type="dxa"/>
              <w:left w:w="100" w:type="dxa"/>
              <w:bottom w:w="100" w:type="dxa"/>
              <w:right w:w="100" w:type="dxa"/>
            </w:tcMar>
          </w:tcPr>
          <w:p w14:paraId="00000133" w14:textId="77777777" w:rsidR="006F4158" w:rsidRDefault="00000000">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lastRenderedPageBreak/>
              <w:t>Código de la imagen</w:t>
            </w:r>
          </w:p>
        </w:tc>
        <w:tc>
          <w:tcPr>
            <w:tcW w:w="9319" w:type="dxa"/>
            <w:shd w:val="clear" w:color="auto" w:fill="auto"/>
            <w:tcMar>
              <w:top w:w="100" w:type="dxa"/>
              <w:left w:w="100" w:type="dxa"/>
              <w:bottom w:w="100" w:type="dxa"/>
              <w:right w:w="100" w:type="dxa"/>
            </w:tcMar>
          </w:tcPr>
          <w:p w14:paraId="00000134" w14:textId="77777777" w:rsidR="006F4158" w:rsidRDefault="00000000">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Imagen: Imagen: 222322_i24</w:t>
            </w:r>
          </w:p>
        </w:tc>
      </w:tr>
    </w:tbl>
    <w:p w14:paraId="00000135" w14:textId="77777777" w:rsidR="006F4158" w:rsidRDefault="006F4158">
      <w:pPr>
        <w:jc w:val="both"/>
        <w:rPr>
          <w:rFonts w:ascii="Arial" w:eastAsia="Arial" w:hAnsi="Arial" w:cs="Arial"/>
          <w:b/>
          <w:sz w:val="22"/>
          <w:szCs w:val="22"/>
        </w:rPr>
      </w:pPr>
    </w:p>
    <w:p w14:paraId="00000136" w14:textId="77777777" w:rsidR="006F4158" w:rsidRDefault="006F4158">
      <w:pPr>
        <w:jc w:val="both"/>
        <w:rPr>
          <w:rFonts w:ascii="Arial" w:eastAsia="Arial" w:hAnsi="Arial" w:cs="Arial"/>
          <w:b/>
          <w:sz w:val="22"/>
          <w:szCs w:val="22"/>
        </w:rPr>
      </w:pPr>
    </w:p>
    <w:tbl>
      <w:tblPr>
        <w:tblStyle w:val="afffffffffffffe"/>
        <w:tblW w:w="134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2"/>
        <w:gridCol w:w="11980"/>
      </w:tblGrid>
      <w:tr w:rsidR="006F4158" w14:paraId="69D2C18C" w14:textId="77777777">
        <w:trPr>
          <w:trHeight w:val="580"/>
        </w:trPr>
        <w:tc>
          <w:tcPr>
            <w:tcW w:w="1432" w:type="dxa"/>
            <w:shd w:val="clear" w:color="auto" w:fill="D9D9D9"/>
            <w:tcMar>
              <w:top w:w="100" w:type="dxa"/>
              <w:left w:w="100" w:type="dxa"/>
              <w:bottom w:w="100" w:type="dxa"/>
              <w:right w:w="100" w:type="dxa"/>
            </w:tcMar>
          </w:tcPr>
          <w:p w14:paraId="00000137" w14:textId="77777777" w:rsidR="006F4158" w:rsidRDefault="00000000">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Tipo de recurso.</w:t>
            </w:r>
          </w:p>
        </w:tc>
        <w:tc>
          <w:tcPr>
            <w:tcW w:w="11980" w:type="dxa"/>
            <w:shd w:val="clear" w:color="auto" w:fill="D9D9D9"/>
            <w:tcMar>
              <w:top w:w="100" w:type="dxa"/>
              <w:left w:w="100" w:type="dxa"/>
              <w:bottom w:w="100" w:type="dxa"/>
              <w:right w:w="100" w:type="dxa"/>
            </w:tcMar>
          </w:tcPr>
          <w:p w14:paraId="00000138" w14:textId="77777777" w:rsidR="006F4158" w:rsidRDefault="00000000">
            <w:pPr>
              <w:keepNext/>
              <w:keepLines/>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Cajón de texto de color.</w:t>
            </w:r>
          </w:p>
        </w:tc>
      </w:tr>
      <w:tr w:rsidR="006F4158" w14:paraId="55580E35" w14:textId="77777777">
        <w:trPr>
          <w:trHeight w:val="420"/>
        </w:trPr>
        <w:tc>
          <w:tcPr>
            <w:tcW w:w="13412" w:type="dxa"/>
            <w:gridSpan w:val="2"/>
            <w:shd w:val="clear" w:color="auto" w:fill="auto"/>
            <w:tcMar>
              <w:top w:w="100" w:type="dxa"/>
              <w:left w:w="100" w:type="dxa"/>
              <w:bottom w:w="100" w:type="dxa"/>
              <w:right w:w="100" w:type="dxa"/>
            </w:tcMar>
          </w:tcPr>
          <w:p w14:paraId="00000139" w14:textId="77777777" w:rsidR="006F4158" w:rsidRDefault="00000000">
            <w:pPr>
              <w:jc w:val="both"/>
              <w:rPr>
                <w:rFonts w:ascii="Arial" w:eastAsia="Arial" w:hAnsi="Arial" w:cs="Arial"/>
                <w:color w:val="000000"/>
                <w:sz w:val="22"/>
                <w:szCs w:val="22"/>
              </w:rPr>
            </w:pPr>
            <w:r>
              <w:rPr>
                <w:rFonts w:ascii="Arial" w:eastAsia="Arial" w:hAnsi="Arial" w:cs="Arial"/>
                <w:color w:val="000000"/>
                <w:sz w:val="22"/>
                <w:szCs w:val="22"/>
              </w:rPr>
              <w:t xml:space="preserve">Los actores que se encuentran en la </w:t>
            </w:r>
            <w:proofErr w:type="gramStart"/>
            <w:r>
              <w:rPr>
                <w:rFonts w:ascii="Arial" w:eastAsia="Arial" w:hAnsi="Arial" w:cs="Arial"/>
                <w:color w:val="000000"/>
                <w:sz w:val="22"/>
                <w:szCs w:val="22"/>
              </w:rPr>
              <w:t>comunidad,</w:t>
            </w:r>
            <w:proofErr w:type="gramEnd"/>
            <w:r>
              <w:rPr>
                <w:rFonts w:ascii="Arial" w:eastAsia="Arial" w:hAnsi="Arial" w:cs="Arial"/>
                <w:color w:val="000000"/>
                <w:sz w:val="22"/>
                <w:szCs w:val="22"/>
              </w:rPr>
              <w:t xml:space="preserve"> se deben analizar según su nivel de influencia. De esta manera, se comprende la colaboración y el conflicto que contemplan las relaciones dentro del grupo, la legitimidad en el reconocimiento de los derechos y responsabilidades de cada persona. </w:t>
            </w:r>
          </w:p>
        </w:tc>
      </w:tr>
    </w:tbl>
    <w:p w14:paraId="0000013B" w14:textId="77777777" w:rsidR="006F4158" w:rsidRDefault="006F4158">
      <w:pPr>
        <w:jc w:val="both"/>
        <w:rPr>
          <w:rFonts w:ascii="Arial" w:eastAsia="Arial" w:hAnsi="Arial" w:cs="Arial"/>
          <w:b/>
          <w:sz w:val="22"/>
          <w:szCs w:val="22"/>
        </w:rPr>
      </w:pPr>
    </w:p>
    <w:tbl>
      <w:tblPr>
        <w:tblStyle w:val="affffffffffffff"/>
        <w:tblW w:w="134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07"/>
        <w:gridCol w:w="2078"/>
        <w:gridCol w:w="9027"/>
      </w:tblGrid>
      <w:tr w:rsidR="006F4158" w14:paraId="2E25F074" w14:textId="77777777">
        <w:trPr>
          <w:trHeight w:val="580"/>
        </w:trPr>
        <w:tc>
          <w:tcPr>
            <w:tcW w:w="2307" w:type="dxa"/>
            <w:shd w:val="clear" w:color="auto" w:fill="D9D9D9"/>
            <w:tcMar>
              <w:top w:w="100" w:type="dxa"/>
              <w:left w:w="100" w:type="dxa"/>
              <w:bottom w:w="100" w:type="dxa"/>
              <w:right w:w="100" w:type="dxa"/>
            </w:tcMar>
          </w:tcPr>
          <w:p w14:paraId="0000013C" w14:textId="77777777" w:rsidR="006F4158" w:rsidRDefault="006F4158">
            <w:pPr>
              <w:widowControl w:val="0"/>
              <w:jc w:val="center"/>
              <w:rPr>
                <w:rFonts w:ascii="Arial" w:eastAsia="Arial" w:hAnsi="Arial" w:cs="Arial"/>
                <w:sz w:val="22"/>
                <w:szCs w:val="22"/>
              </w:rPr>
            </w:pPr>
          </w:p>
          <w:p w14:paraId="0000013D" w14:textId="77777777" w:rsidR="006F4158" w:rsidRDefault="00000000">
            <w:pPr>
              <w:widowControl w:val="0"/>
              <w:rPr>
                <w:rFonts w:ascii="Arial" w:eastAsia="Arial" w:hAnsi="Arial" w:cs="Arial"/>
                <w:sz w:val="22"/>
                <w:szCs w:val="22"/>
              </w:rPr>
            </w:pPr>
            <w:r>
              <w:rPr>
                <w:rFonts w:ascii="Arial" w:eastAsia="Arial" w:hAnsi="Arial" w:cs="Arial"/>
                <w:sz w:val="22"/>
                <w:szCs w:val="22"/>
              </w:rPr>
              <w:t>Tipo de recurso.</w:t>
            </w:r>
          </w:p>
        </w:tc>
        <w:tc>
          <w:tcPr>
            <w:tcW w:w="11105" w:type="dxa"/>
            <w:gridSpan w:val="2"/>
            <w:shd w:val="clear" w:color="auto" w:fill="D9D9D9"/>
            <w:tcMar>
              <w:top w:w="100" w:type="dxa"/>
              <w:left w:w="100" w:type="dxa"/>
              <w:bottom w:w="100" w:type="dxa"/>
              <w:right w:w="100" w:type="dxa"/>
            </w:tcMar>
          </w:tcPr>
          <w:p w14:paraId="0000013E" w14:textId="77777777" w:rsidR="006F4158" w:rsidRDefault="00000000">
            <w:pPr>
              <w:keepNext/>
              <w:keepLines/>
              <w:widowControl w:val="0"/>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 xml:space="preserve">Pestañas o </w:t>
            </w:r>
            <w:proofErr w:type="spellStart"/>
            <w:r>
              <w:rPr>
                <w:rFonts w:ascii="Arial" w:eastAsia="Arial" w:hAnsi="Arial" w:cs="Arial"/>
                <w:i/>
                <w:color w:val="000000"/>
                <w:sz w:val="22"/>
                <w:szCs w:val="22"/>
              </w:rPr>
              <w:t>tabs</w:t>
            </w:r>
            <w:proofErr w:type="spellEnd"/>
            <w:r>
              <w:rPr>
                <w:rFonts w:ascii="Arial" w:eastAsia="Arial" w:hAnsi="Arial" w:cs="Arial"/>
                <w:color w:val="000000"/>
                <w:sz w:val="22"/>
                <w:szCs w:val="22"/>
              </w:rPr>
              <w:t xml:space="preserve"> verticales.</w:t>
            </w:r>
          </w:p>
        </w:tc>
      </w:tr>
      <w:tr w:rsidR="006F4158" w14:paraId="00866CE2" w14:textId="77777777">
        <w:trPr>
          <w:trHeight w:val="420"/>
        </w:trPr>
        <w:tc>
          <w:tcPr>
            <w:tcW w:w="2307" w:type="dxa"/>
            <w:shd w:val="clear" w:color="auto" w:fill="auto"/>
            <w:tcMar>
              <w:top w:w="100" w:type="dxa"/>
              <w:left w:w="100" w:type="dxa"/>
              <w:bottom w:w="100" w:type="dxa"/>
              <w:right w:w="100" w:type="dxa"/>
            </w:tcMar>
          </w:tcPr>
          <w:p w14:paraId="00000140" w14:textId="77777777" w:rsidR="006F4158" w:rsidRDefault="00000000">
            <w:pPr>
              <w:widowControl w:val="0"/>
              <w:rPr>
                <w:rFonts w:ascii="Arial" w:eastAsia="Arial" w:hAnsi="Arial" w:cs="Arial"/>
                <w:sz w:val="22"/>
                <w:szCs w:val="22"/>
              </w:rPr>
            </w:pPr>
            <w:r>
              <w:rPr>
                <w:rFonts w:ascii="Arial" w:eastAsia="Arial" w:hAnsi="Arial" w:cs="Arial"/>
                <w:sz w:val="22"/>
                <w:szCs w:val="22"/>
              </w:rPr>
              <w:t>Introducción.</w:t>
            </w:r>
          </w:p>
        </w:tc>
        <w:tc>
          <w:tcPr>
            <w:tcW w:w="11105" w:type="dxa"/>
            <w:gridSpan w:val="2"/>
            <w:shd w:val="clear" w:color="auto" w:fill="auto"/>
            <w:tcMar>
              <w:top w:w="100" w:type="dxa"/>
              <w:left w:w="100" w:type="dxa"/>
              <w:bottom w:w="100" w:type="dxa"/>
              <w:right w:w="100" w:type="dxa"/>
            </w:tcMar>
          </w:tcPr>
          <w:p w14:paraId="00000141" w14:textId="77777777" w:rsidR="006F4158" w:rsidRDefault="00000000">
            <w:pPr>
              <w:widowControl w:val="0"/>
              <w:rPr>
                <w:rFonts w:ascii="Arial" w:eastAsia="Arial" w:hAnsi="Arial" w:cs="Arial"/>
                <w:color w:val="999999"/>
                <w:sz w:val="22"/>
                <w:szCs w:val="22"/>
              </w:rPr>
            </w:pPr>
            <w:r>
              <w:rPr>
                <w:rFonts w:ascii="Arial" w:eastAsia="Arial" w:hAnsi="Arial" w:cs="Arial"/>
                <w:color w:val="000000"/>
                <w:sz w:val="22"/>
                <w:szCs w:val="22"/>
              </w:rPr>
              <w:t>Ahora se exploran los actores sociales y económicos existentes:</w:t>
            </w:r>
          </w:p>
        </w:tc>
      </w:tr>
      <w:tr w:rsidR="006F4158" w14:paraId="79A65841" w14:textId="77777777">
        <w:trPr>
          <w:trHeight w:val="420"/>
        </w:trPr>
        <w:tc>
          <w:tcPr>
            <w:tcW w:w="13412" w:type="dxa"/>
            <w:gridSpan w:val="3"/>
            <w:shd w:val="clear" w:color="auto" w:fill="auto"/>
            <w:tcMar>
              <w:top w:w="100" w:type="dxa"/>
              <w:left w:w="100" w:type="dxa"/>
              <w:bottom w:w="100" w:type="dxa"/>
              <w:right w:w="100" w:type="dxa"/>
            </w:tcMar>
          </w:tcPr>
          <w:p w14:paraId="00000143" w14:textId="77777777" w:rsidR="006F4158" w:rsidRDefault="006F4158">
            <w:pPr>
              <w:widowControl w:val="0"/>
              <w:rPr>
                <w:rFonts w:ascii="Arial" w:eastAsia="Arial" w:hAnsi="Arial" w:cs="Arial"/>
                <w:color w:val="999999"/>
                <w:sz w:val="22"/>
                <w:szCs w:val="22"/>
              </w:rPr>
            </w:pPr>
          </w:p>
          <w:p w14:paraId="00000144" w14:textId="77777777" w:rsidR="006F4158" w:rsidRDefault="00000000">
            <w:pPr>
              <w:rPr>
                <w:rFonts w:ascii="Arial" w:eastAsia="Arial" w:hAnsi="Arial" w:cs="Arial"/>
                <w:sz w:val="22"/>
                <w:szCs w:val="22"/>
              </w:rPr>
            </w:pPr>
            <w:sdt>
              <w:sdtPr>
                <w:tag w:val="goog_rdk_22"/>
                <w:id w:val="-2145960110"/>
              </w:sdtPr>
              <w:sdtContent>
                <w:commentRangeStart w:id="31"/>
              </w:sdtContent>
            </w:sdt>
            <w:r>
              <w:rPr>
                <w:rFonts w:ascii="Arial" w:eastAsia="Arial" w:hAnsi="Arial" w:cs="Arial"/>
                <w:noProof/>
                <w:sz w:val="22"/>
                <w:szCs w:val="22"/>
              </w:rPr>
              <w:drawing>
                <wp:inline distT="0" distB="0" distL="0" distR="0" wp14:anchorId="1298463A" wp14:editId="76CAECFE">
                  <wp:extent cx="1582707" cy="1582707"/>
                  <wp:effectExtent l="0" t="0" r="0" b="0"/>
                  <wp:docPr id="484" name="image34.jpg" descr="Banco, dinero y pago en línea"/>
                  <wp:cNvGraphicFramePr/>
                  <a:graphic xmlns:a="http://schemas.openxmlformats.org/drawingml/2006/main">
                    <a:graphicData uri="http://schemas.openxmlformats.org/drawingml/2006/picture">
                      <pic:pic xmlns:pic="http://schemas.openxmlformats.org/drawingml/2006/picture">
                        <pic:nvPicPr>
                          <pic:cNvPr id="0" name="image34.jpg" descr="Banco, dinero y pago en línea"/>
                          <pic:cNvPicPr preferRelativeResize="0"/>
                        </pic:nvPicPr>
                        <pic:blipFill>
                          <a:blip r:embed="rId36"/>
                          <a:srcRect/>
                          <a:stretch>
                            <a:fillRect/>
                          </a:stretch>
                        </pic:blipFill>
                        <pic:spPr>
                          <a:xfrm>
                            <a:off x="0" y="0"/>
                            <a:ext cx="1582707" cy="1582707"/>
                          </a:xfrm>
                          <a:prstGeom prst="rect">
                            <a:avLst/>
                          </a:prstGeom>
                          <a:ln/>
                        </pic:spPr>
                      </pic:pic>
                    </a:graphicData>
                  </a:graphic>
                </wp:inline>
              </w:drawing>
            </w:r>
            <w:commentRangeEnd w:id="31"/>
            <w:r>
              <w:commentReference w:id="31"/>
            </w:r>
          </w:p>
          <w:p w14:paraId="00000145" w14:textId="77777777" w:rsidR="006F4158" w:rsidRDefault="006F4158">
            <w:pPr>
              <w:widowControl w:val="0"/>
              <w:jc w:val="center"/>
              <w:rPr>
                <w:rFonts w:ascii="Arial" w:eastAsia="Arial" w:hAnsi="Arial" w:cs="Arial"/>
                <w:sz w:val="22"/>
                <w:szCs w:val="22"/>
              </w:rPr>
            </w:pPr>
          </w:p>
          <w:p w14:paraId="00000146" w14:textId="77777777" w:rsidR="006F4158" w:rsidRDefault="00000000">
            <w:pPr>
              <w:widowControl w:val="0"/>
              <w:rPr>
                <w:rFonts w:ascii="Arial" w:eastAsia="Arial" w:hAnsi="Arial" w:cs="Arial"/>
                <w:b/>
                <w:sz w:val="22"/>
                <w:szCs w:val="22"/>
              </w:rPr>
            </w:pPr>
            <w:r>
              <w:rPr>
                <w:rFonts w:ascii="Arial" w:eastAsia="Arial" w:hAnsi="Arial" w:cs="Arial"/>
                <w:sz w:val="22"/>
                <w:szCs w:val="22"/>
              </w:rPr>
              <w:t>Imagen: 222322_i25.</w:t>
            </w:r>
          </w:p>
        </w:tc>
      </w:tr>
      <w:tr w:rsidR="006F4158" w14:paraId="7D94AC85" w14:textId="77777777">
        <w:trPr>
          <w:trHeight w:val="420"/>
        </w:trPr>
        <w:tc>
          <w:tcPr>
            <w:tcW w:w="4385" w:type="dxa"/>
            <w:gridSpan w:val="2"/>
            <w:shd w:val="clear" w:color="auto" w:fill="auto"/>
            <w:tcMar>
              <w:top w:w="100" w:type="dxa"/>
              <w:left w:w="100" w:type="dxa"/>
              <w:bottom w:w="100" w:type="dxa"/>
              <w:right w:w="100" w:type="dxa"/>
            </w:tcMar>
          </w:tcPr>
          <w:p w14:paraId="00000149" w14:textId="77777777" w:rsidR="006F4158" w:rsidRDefault="00000000">
            <w:pPr>
              <w:widowControl w:val="0"/>
              <w:rPr>
                <w:rFonts w:ascii="Arial" w:eastAsia="Arial" w:hAnsi="Arial" w:cs="Arial"/>
                <w:color w:val="999999"/>
                <w:sz w:val="22"/>
                <w:szCs w:val="22"/>
              </w:rPr>
            </w:pPr>
            <w:r>
              <w:rPr>
                <w:rFonts w:ascii="Arial" w:eastAsia="Arial" w:hAnsi="Arial" w:cs="Arial"/>
                <w:color w:val="000000"/>
                <w:sz w:val="22"/>
                <w:szCs w:val="22"/>
              </w:rPr>
              <w:lastRenderedPageBreak/>
              <w:t>Delegaciones gubernamentales.</w:t>
            </w:r>
          </w:p>
        </w:tc>
        <w:tc>
          <w:tcPr>
            <w:tcW w:w="9027" w:type="dxa"/>
            <w:shd w:val="clear" w:color="auto" w:fill="auto"/>
            <w:tcMar>
              <w:top w:w="100" w:type="dxa"/>
              <w:left w:w="100" w:type="dxa"/>
              <w:bottom w:w="100" w:type="dxa"/>
              <w:right w:w="100" w:type="dxa"/>
            </w:tcMar>
          </w:tcPr>
          <w:p w14:paraId="0000014B" w14:textId="77777777" w:rsidR="006F4158" w:rsidRDefault="00000000">
            <w:pPr>
              <w:numPr>
                <w:ilvl w:val="0"/>
                <w:numId w:val="3"/>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Organismos del gobierno central</w:t>
            </w:r>
          </w:p>
          <w:p w14:paraId="0000014C" w14:textId="77777777" w:rsidR="006F4158" w:rsidRDefault="00000000">
            <w:pPr>
              <w:numPr>
                <w:ilvl w:val="0"/>
                <w:numId w:val="3"/>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Gobierno regional</w:t>
            </w:r>
          </w:p>
          <w:p w14:paraId="0000014D" w14:textId="77777777" w:rsidR="006F4158" w:rsidRDefault="00000000">
            <w:pPr>
              <w:numPr>
                <w:ilvl w:val="0"/>
                <w:numId w:val="3"/>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Gobierno local</w:t>
            </w:r>
          </w:p>
        </w:tc>
      </w:tr>
      <w:tr w:rsidR="006F4158" w14:paraId="4BAB74B5" w14:textId="77777777">
        <w:trPr>
          <w:trHeight w:val="420"/>
        </w:trPr>
        <w:tc>
          <w:tcPr>
            <w:tcW w:w="4385" w:type="dxa"/>
            <w:gridSpan w:val="2"/>
            <w:shd w:val="clear" w:color="auto" w:fill="auto"/>
            <w:tcMar>
              <w:top w:w="100" w:type="dxa"/>
              <w:left w:w="100" w:type="dxa"/>
              <w:bottom w:w="100" w:type="dxa"/>
              <w:right w:w="100" w:type="dxa"/>
            </w:tcMar>
          </w:tcPr>
          <w:p w14:paraId="0000014E" w14:textId="77777777" w:rsidR="006F4158" w:rsidRDefault="00000000">
            <w:pPr>
              <w:widowControl w:val="0"/>
              <w:rPr>
                <w:rFonts w:ascii="Arial" w:eastAsia="Arial" w:hAnsi="Arial" w:cs="Arial"/>
                <w:color w:val="999999"/>
                <w:sz w:val="22"/>
                <w:szCs w:val="22"/>
              </w:rPr>
            </w:pPr>
            <w:r>
              <w:rPr>
                <w:rFonts w:ascii="Arial" w:eastAsia="Arial" w:hAnsi="Arial" w:cs="Arial"/>
                <w:color w:val="000000"/>
                <w:sz w:val="22"/>
                <w:szCs w:val="22"/>
              </w:rPr>
              <w:t>Comunidades y organizaciones sociales.</w:t>
            </w:r>
          </w:p>
        </w:tc>
        <w:tc>
          <w:tcPr>
            <w:tcW w:w="9027" w:type="dxa"/>
            <w:shd w:val="clear" w:color="auto" w:fill="auto"/>
            <w:tcMar>
              <w:top w:w="100" w:type="dxa"/>
              <w:left w:w="100" w:type="dxa"/>
              <w:bottom w:w="100" w:type="dxa"/>
              <w:right w:w="100" w:type="dxa"/>
            </w:tcMar>
          </w:tcPr>
          <w:p w14:paraId="00000150" w14:textId="77777777" w:rsidR="006F4158" w:rsidRDefault="00000000">
            <w:pPr>
              <w:numPr>
                <w:ilvl w:val="0"/>
                <w:numId w:val="5"/>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Comunidades campesinas</w:t>
            </w:r>
          </w:p>
          <w:p w14:paraId="00000151" w14:textId="77777777" w:rsidR="006F4158" w:rsidRDefault="00000000">
            <w:pPr>
              <w:numPr>
                <w:ilvl w:val="0"/>
                <w:numId w:val="5"/>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Juntas de regentes</w:t>
            </w:r>
          </w:p>
          <w:p w14:paraId="00000152" w14:textId="77777777" w:rsidR="006F4158" w:rsidRDefault="00000000">
            <w:pPr>
              <w:numPr>
                <w:ilvl w:val="0"/>
                <w:numId w:val="5"/>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Asociaciones de propietarios</w:t>
            </w:r>
          </w:p>
          <w:p w14:paraId="00000153" w14:textId="77777777" w:rsidR="006F4158" w:rsidRDefault="00000000">
            <w:pPr>
              <w:numPr>
                <w:ilvl w:val="0"/>
                <w:numId w:val="5"/>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Sindicatos</w:t>
            </w:r>
          </w:p>
          <w:p w14:paraId="00000154" w14:textId="77777777" w:rsidR="006F4158" w:rsidRDefault="00000000">
            <w:pPr>
              <w:numPr>
                <w:ilvl w:val="0"/>
                <w:numId w:val="5"/>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Asociaciones de vecinos</w:t>
            </w:r>
          </w:p>
        </w:tc>
      </w:tr>
      <w:tr w:rsidR="006F4158" w14:paraId="0BA9307A" w14:textId="77777777">
        <w:trPr>
          <w:trHeight w:val="420"/>
        </w:trPr>
        <w:tc>
          <w:tcPr>
            <w:tcW w:w="4385" w:type="dxa"/>
            <w:gridSpan w:val="2"/>
            <w:shd w:val="clear" w:color="auto" w:fill="auto"/>
            <w:tcMar>
              <w:top w:w="100" w:type="dxa"/>
              <w:left w:w="100" w:type="dxa"/>
              <w:bottom w:w="100" w:type="dxa"/>
              <w:right w:w="100" w:type="dxa"/>
            </w:tcMar>
          </w:tcPr>
          <w:p w14:paraId="00000155" w14:textId="77777777" w:rsidR="006F4158" w:rsidRDefault="00000000">
            <w:pPr>
              <w:widowControl w:val="0"/>
              <w:rPr>
                <w:rFonts w:ascii="Arial" w:eastAsia="Arial" w:hAnsi="Arial" w:cs="Arial"/>
                <w:color w:val="999999"/>
                <w:sz w:val="22"/>
                <w:szCs w:val="22"/>
              </w:rPr>
            </w:pPr>
            <w:r>
              <w:rPr>
                <w:rFonts w:ascii="Arial" w:eastAsia="Arial" w:hAnsi="Arial" w:cs="Arial"/>
                <w:color w:val="000000"/>
                <w:sz w:val="22"/>
                <w:szCs w:val="22"/>
              </w:rPr>
              <w:t>Organizaciones no gubernamentales.</w:t>
            </w:r>
          </w:p>
        </w:tc>
        <w:tc>
          <w:tcPr>
            <w:tcW w:w="9027" w:type="dxa"/>
            <w:shd w:val="clear" w:color="auto" w:fill="auto"/>
            <w:tcMar>
              <w:top w:w="100" w:type="dxa"/>
              <w:left w:w="100" w:type="dxa"/>
              <w:bottom w:w="100" w:type="dxa"/>
              <w:right w:w="100" w:type="dxa"/>
            </w:tcMar>
          </w:tcPr>
          <w:p w14:paraId="00000157" w14:textId="77777777" w:rsidR="006F4158" w:rsidRDefault="00000000">
            <w:pPr>
              <w:numPr>
                <w:ilvl w:val="0"/>
                <w:numId w:val="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Fundaciones</w:t>
            </w:r>
          </w:p>
          <w:p w14:paraId="00000158" w14:textId="77777777" w:rsidR="006F4158" w:rsidRDefault="00000000">
            <w:pPr>
              <w:numPr>
                <w:ilvl w:val="0"/>
                <w:numId w:val="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Asociaciones</w:t>
            </w:r>
          </w:p>
          <w:p w14:paraId="00000159" w14:textId="77777777" w:rsidR="006F4158" w:rsidRDefault="00000000">
            <w:pPr>
              <w:numPr>
                <w:ilvl w:val="0"/>
                <w:numId w:val="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Cooperativas</w:t>
            </w:r>
          </w:p>
          <w:p w14:paraId="0000015A" w14:textId="77777777" w:rsidR="006F4158" w:rsidRDefault="00000000">
            <w:pPr>
              <w:numPr>
                <w:ilvl w:val="0"/>
                <w:numId w:val="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Club de desarrollo</w:t>
            </w:r>
          </w:p>
          <w:p w14:paraId="0000015B" w14:textId="77777777" w:rsidR="006F4158" w:rsidRDefault="00000000">
            <w:pPr>
              <w:numPr>
                <w:ilvl w:val="0"/>
                <w:numId w:val="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Consejos o Comités de desarrollo</w:t>
            </w:r>
          </w:p>
          <w:p w14:paraId="0000015C" w14:textId="77777777" w:rsidR="006F4158" w:rsidRDefault="00000000">
            <w:pPr>
              <w:numPr>
                <w:ilvl w:val="0"/>
                <w:numId w:val="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Consorcios</w:t>
            </w:r>
          </w:p>
        </w:tc>
      </w:tr>
      <w:tr w:rsidR="006F4158" w14:paraId="74B5814C" w14:textId="77777777">
        <w:trPr>
          <w:trHeight w:val="420"/>
        </w:trPr>
        <w:tc>
          <w:tcPr>
            <w:tcW w:w="4385" w:type="dxa"/>
            <w:gridSpan w:val="2"/>
            <w:shd w:val="clear" w:color="auto" w:fill="auto"/>
            <w:tcMar>
              <w:top w:w="100" w:type="dxa"/>
              <w:left w:w="100" w:type="dxa"/>
              <w:bottom w:w="100" w:type="dxa"/>
              <w:right w:w="100" w:type="dxa"/>
            </w:tcMar>
          </w:tcPr>
          <w:p w14:paraId="0000015D" w14:textId="77777777" w:rsidR="006F4158" w:rsidRDefault="00000000">
            <w:pPr>
              <w:widowControl w:val="0"/>
              <w:rPr>
                <w:rFonts w:ascii="Arial" w:eastAsia="Arial" w:hAnsi="Arial" w:cs="Arial"/>
                <w:color w:val="999999"/>
                <w:sz w:val="22"/>
                <w:szCs w:val="22"/>
              </w:rPr>
            </w:pPr>
            <w:r>
              <w:rPr>
                <w:rFonts w:ascii="Arial" w:eastAsia="Arial" w:hAnsi="Arial" w:cs="Arial"/>
                <w:color w:val="000000"/>
                <w:sz w:val="22"/>
                <w:szCs w:val="22"/>
              </w:rPr>
              <w:t>Centros educativos.</w:t>
            </w:r>
          </w:p>
        </w:tc>
        <w:tc>
          <w:tcPr>
            <w:tcW w:w="9027" w:type="dxa"/>
            <w:shd w:val="clear" w:color="auto" w:fill="auto"/>
            <w:tcMar>
              <w:top w:w="100" w:type="dxa"/>
              <w:left w:w="100" w:type="dxa"/>
              <w:bottom w:w="100" w:type="dxa"/>
              <w:right w:w="100" w:type="dxa"/>
            </w:tcMar>
          </w:tcPr>
          <w:p w14:paraId="0000015F" w14:textId="77777777" w:rsidR="006F4158" w:rsidRDefault="00000000">
            <w:pPr>
              <w:numPr>
                <w:ilvl w:val="0"/>
                <w:numId w:val="6"/>
              </w:numPr>
              <w:pBdr>
                <w:top w:val="nil"/>
                <w:left w:val="nil"/>
                <w:bottom w:val="nil"/>
                <w:right w:val="nil"/>
                <w:between w:val="nil"/>
              </w:pBdr>
              <w:shd w:val="clear" w:color="auto" w:fill="FFFFFF"/>
              <w:jc w:val="both"/>
              <w:rPr>
                <w:rFonts w:ascii="Arial" w:eastAsia="Arial" w:hAnsi="Arial" w:cs="Arial"/>
                <w:color w:val="000000"/>
                <w:sz w:val="22"/>
                <w:szCs w:val="22"/>
              </w:rPr>
            </w:pPr>
            <w:r>
              <w:rPr>
                <w:rFonts w:ascii="Arial" w:eastAsia="Arial" w:hAnsi="Arial" w:cs="Arial"/>
                <w:color w:val="000000"/>
                <w:sz w:val="22"/>
                <w:szCs w:val="22"/>
              </w:rPr>
              <w:t>Centros universitarios</w:t>
            </w:r>
          </w:p>
          <w:p w14:paraId="00000160" w14:textId="77777777" w:rsidR="006F4158" w:rsidRDefault="00000000">
            <w:pPr>
              <w:numPr>
                <w:ilvl w:val="0"/>
                <w:numId w:val="6"/>
              </w:numPr>
              <w:pBdr>
                <w:top w:val="nil"/>
                <w:left w:val="nil"/>
                <w:bottom w:val="nil"/>
                <w:right w:val="nil"/>
                <w:between w:val="nil"/>
              </w:pBdr>
              <w:shd w:val="clear" w:color="auto" w:fill="FFFFFF"/>
              <w:jc w:val="both"/>
              <w:rPr>
                <w:rFonts w:ascii="Arial" w:eastAsia="Arial" w:hAnsi="Arial" w:cs="Arial"/>
                <w:color w:val="000000"/>
                <w:sz w:val="22"/>
                <w:szCs w:val="22"/>
              </w:rPr>
            </w:pPr>
            <w:r>
              <w:rPr>
                <w:rFonts w:ascii="Arial" w:eastAsia="Arial" w:hAnsi="Arial" w:cs="Arial"/>
                <w:color w:val="000000"/>
                <w:sz w:val="22"/>
                <w:szCs w:val="22"/>
              </w:rPr>
              <w:t>Institutos superiores tecnológicos</w:t>
            </w:r>
          </w:p>
          <w:p w14:paraId="00000161" w14:textId="77777777" w:rsidR="006F4158" w:rsidRDefault="00000000">
            <w:pPr>
              <w:numPr>
                <w:ilvl w:val="0"/>
                <w:numId w:val="6"/>
              </w:numPr>
              <w:pBdr>
                <w:top w:val="nil"/>
                <w:left w:val="nil"/>
                <w:bottom w:val="nil"/>
                <w:right w:val="nil"/>
                <w:between w:val="nil"/>
              </w:pBdr>
              <w:shd w:val="clear" w:color="auto" w:fill="FFFFFF"/>
              <w:jc w:val="both"/>
              <w:rPr>
                <w:rFonts w:ascii="Arial" w:eastAsia="Arial" w:hAnsi="Arial" w:cs="Arial"/>
                <w:color w:val="000000"/>
                <w:sz w:val="22"/>
                <w:szCs w:val="22"/>
              </w:rPr>
            </w:pPr>
            <w:r>
              <w:rPr>
                <w:rFonts w:ascii="Arial" w:eastAsia="Arial" w:hAnsi="Arial" w:cs="Arial"/>
                <w:color w:val="000000"/>
                <w:sz w:val="22"/>
                <w:szCs w:val="22"/>
              </w:rPr>
              <w:t>Colegios</w:t>
            </w:r>
          </w:p>
        </w:tc>
      </w:tr>
      <w:tr w:rsidR="006F4158" w14:paraId="722E3DA9" w14:textId="77777777">
        <w:trPr>
          <w:trHeight w:val="420"/>
        </w:trPr>
        <w:tc>
          <w:tcPr>
            <w:tcW w:w="4385" w:type="dxa"/>
            <w:gridSpan w:val="2"/>
            <w:shd w:val="clear" w:color="auto" w:fill="auto"/>
            <w:tcMar>
              <w:top w:w="100" w:type="dxa"/>
              <w:left w:w="100" w:type="dxa"/>
              <w:bottom w:w="100" w:type="dxa"/>
              <w:right w:w="100" w:type="dxa"/>
            </w:tcMar>
          </w:tcPr>
          <w:p w14:paraId="00000162" w14:textId="77777777" w:rsidR="006F4158" w:rsidRDefault="00000000">
            <w:pPr>
              <w:widowControl w:val="0"/>
              <w:rPr>
                <w:rFonts w:ascii="Arial" w:eastAsia="Arial" w:hAnsi="Arial" w:cs="Arial"/>
                <w:color w:val="999999"/>
                <w:sz w:val="22"/>
                <w:szCs w:val="22"/>
              </w:rPr>
            </w:pPr>
            <w:r>
              <w:rPr>
                <w:rFonts w:ascii="Arial" w:eastAsia="Arial" w:hAnsi="Arial" w:cs="Arial"/>
                <w:color w:val="000000"/>
                <w:sz w:val="22"/>
                <w:szCs w:val="22"/>
              </w:rPr>
              <w:lastRenderedPageBreak/>
              <w:t>Programas y proyectos.</w:t>
            </w:r>
          </w:p>
        </w:tc>
        <w:tc>
          <w:tcPr>
            <w:tcW w:w="9027" w:type="dxa"/>
            <w:shd w:val="clear" w:color="auto" w:fill="auto"/>
            <w:tcMar>
              <w:top w:w="100" w:type="dxa"/>
              <w:left w:w="100" w:type="dxa"/>
              <w:bottom w:w="100" w:type="dxa"/>
              <w:right w:w="100" w:type="dxa"/>
            </w:tcMar>
          </w:tcPr>
          <w:p w14:paraId="00000164" w14:textId="77777777" w:rsidR="006F4158" w:rsidRDefault="00000000">
            <w:pPr>
              <w:numPr>
                <w:ilvl w:val="0"/>
                <w:numId w:val="8"/>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Programas y proyectos de cooperación internacional</w:t>
            </w:r>
          </w:p>
          <w:p w14:paraId="00000165" w14:textId="77777777" w:rsidR="006F4158" w:rsidRDefault="00000000">
            <w:pPr>
              <w:numPr>
                <w:ilvl w:val="0"/>
                <w:numId w:val="8"/>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Programas y proyectos nacionales</w:t>
            </w:r>
          </w:p>
          <w:p w14:paraId="00000166" w14:textId="77777777" w:rsidR="006F4158" w:rsidRDefault="00000000">
            <w:pPr>
              <w:numPr>
                <w:ilvl w:val="0"/>
                <w:numId w:val="8"/>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Programas y proyectos sectoriales</w:t>
            </w:r>
          </w:p>
        </w:tc>
      </w:tr>
      <w:tr w:rsidR="006F4158" w14:paraId="730082BD" w14:textId="77777777">
        <w:trPr>
          <w:trHeight w:val="420"/>
        </w:trPr>
        <w:tc>
          <w:tcPr>
            <w:tcW w:w="4385" w:type="dxa"/>
            <w:gridSpan w:val="2"/>
            <w:shd w:val="clear" w:color="auto" w:fill="auto"/>
            <w:tcMar>
              <w:top w:w="100" w:type="dxa"/>
              <w:left w:w="100" w:type="dxa"/>
              <w:bottom w:w="100" w:type="dxa"/>
              <w:right w:w="100" w:type="dxa"/>
            </w:tcMar>
          </w:tcPr>
          <w:p w14:paraId="00000167" w14:textId="77777777" w:rsidR="006F4158" w:rsidRDefault="00000000">
            <w:pPr>
              <w:widowControl w:val="0"/>
              <w:rPr>
                <w:rFonts w:ascii="Arial" w:eastAsia="Arial" w:hAnsi="Arial" w:cs="Arial"/>
                <w:color w:val="999999"/>
                <w:sz w:val="22"/>
                <w:szCs w:val="22"/>
              </w:rPr>
            </w:pPr>
            <w:r>
              <w:rPr>
                <w:rFonts w:ascii="Arial" w:eastAsia="Arial" w:hAnsi="Arial" w:cs="Arial"/>
                <w:color w:val="000000"/>
                <w:sz w:val="22"/>
                <w:szCs w:val="22"/>
              </w:rPr>
              <w:t>Banca y finanzas.</w:t>
            </w:r>
          </w:p>
        </w:tc>
        <w:tc>
          <w:tcPr>
            <w:tcW w:w="9027" w:type="dxa"/>
            <w:shd w:val="clear" w:color="auto" w:fill="auto"/>
            <w:tcMar>
              <w:top w:w="100" w:type="dxa"/>
              <w:left w:w="100" w:type="dxa"/>
              <w:bottom w:w="100" w:type="dxa"/>
              <w:right w:w="100" w:type="dxa"/>
            </w:tcMar>
          </w:tcPr>
          <w:p w14:paraId="00000169" w14:textId="77777777" w:rsidR="006F4158" w:rsidRDefault="00000000">
            <w:pPr>
              <w:numPr>
                <w:ilvl w:val="0"/>
                <w:numId w:val="7"/>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Bancos</w:t>
            </w:r>
          </w:p>
          <w:p w14:paraId="0000016A" w14:textId="77777777" w:rsidR="006F4158" w:rsidRDefault="00000000">
            <w:pPr>
              <w:numPr>
                <w:ilvl w:val="0"/>
                <w:numId w:val="7"/>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Financieras y </w:t>
            </w:r>
            <w:r>
              <w:rPr>
                <w:rFonts w:ascii="Arial" w:eastAsia="Arial" w:hAnsi="Arial" w:cs="Arial"/>
                <w:sz w:val="22"/>
                <w:szCs w:val="22"/>
              </w:rPr>
              <w:t>microfinancieras</w:t>
            </w:r>
          </w:p>
          <w:p w14:paraId="0000016B" w14:textId="77777777" w:rsidR="006F4158" w:rsidRDefault="00000000">
            <w:pPr>
              <w:numPr>
                <w:ilvl w:val="0"/>
                <w:numId w:val="7"/>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Casas de cambio</w:t>
            </w:r>
          </w:p>
          <w:p w14:paraId="0000016C" w14:textId="77777777" w:rsidR="006F4158" w:rsidRDefault="00000000">
            <w:pPr>
              <w:numPr>
                <w:ilvl w:val="0"/>
                <w:numId w:val="7"/>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Aseguradoras</w:t>
            </w:r>
          </w:p>
          <w:p w14:paraId="0000016D" w14:textId="77777777" w:rsidR="006F4158" w:rsidRDefault="00000000">
            <w:pPr>
              <w:numPr>
                <w:ilvl w:val="0"/>
                <w:numId w:val="7"/>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Administradoras de fondos de pensiones</w:t>
            </w:r>
          </w:p>
        </w:tc>
      </w:tr>
      <w:tr w:rsidR="006F4158" w14:paraId="75A480B9" w14:textId="77777777">
        <w:trPr>
          <w:trHeight w:val="420"/>
        </w:trPr>
        <w:tc>
          <w:tcPr>
            <w:tcW w:w="4385" w:type="dxa"/>
            <w:gridSpan w:val="2"/>
            <w:shd w:val="clear" w:color="auto" w:fill="auto"/>
            <w:tcMar>
              <w:top w:w="100" w:type="dxa"/>
              <w:left w:w="100" w:type="dxa"/>
              <w:bottom w:w="100" w:type="dxa"/>
              <w:right w:w="100" w:type="dxa"/>
            </w:tcMar>
          </w:tcPr>
          <w:p w14:paraId="0000016E" w14:textId="77777777" w:rsidR="006F4158" w:rsidRDefault="00000000">
            <w:pPr>
              <w:widowControl w:val="0"/>
              <w:rPr>
                <w:rFonts w:ascii="Arial" w:eastAsia="Arial" w:hAnsi="Arial" w:cs="Arial"/>
                <w:color w:val="000000"/>
                <w:sz w:val="22"/>
                <w:szCs w:val="22"/>
              </w:rPr>
            </w:pPr>
            <w:r>
              <w:rPr>
                <w:rFonts w:ascii="Arial" w:eastAsia="Arial" w:hAnsi="Arial" w:cs="Arial"/>
                <w:color w:val="000000"/>
                <w:sz w:val="22"/>
                <w:szCs w:val="22"/>
              </w:rPr>
              <w:t>Centros religiosos.</w:t>
            </w:r>
          </w:p>
        </w:tc>
        <w:tc>
          <w:tcPr>
            <w:tcW w:w="9027" w:type="dxa"/>
            <w:shd w:val="clear" w:color="auto" w:fill="auto"/>
            <w:tcMar>
              <w:top w:w="100" w:type="dxa"/>
              <w:left w:w="100" w:type="dxa"/>
              <w:bottom w:w="100" w:type="dxa"/>
              <w:right w:w="100" w:type="dxa"/>
            </w:tcMar>
          </w:tcPr>
          <w:p w14:paraId="00000170" w14:textId="77777777" w:rsidR="006F4158" w:rsidRDefault="00000000">
            <w:pPr>
              <w:numPr>
                <w:ilvl w:val="0"/>
                <w:numId w:val="7"/>
              </w:numPr>
              <w:pBdr>
                <w:top w:val="nil"/>
                <w:left w:val="nil"/>
                <w:bottom w:val="nil"/>
                <w:right w:val="nil"/>
                <w:between w:val="nil"/>
              </w:pBdr>
              <w:shd w:val="clear" w:color="auto" w:fill="FFFFFF"/>
              <w:jc w:val="both"/>
              <w:rPr>
                <w:rFonts w:ascii="Arial" w:eastAsia="Arial" w:hAnsi="Arial" w:cs="Arial"/>
                <w:color w:val="000000"/>
                <w:sz w:val="22"/>
                <w:szCs w:val="22"/>
              </w:rPr>
            </w:pPr>
            <w:r>
              <w:rPr>
                <w:rFonts w:ascii="Arial" w:eastAsia="Arial" w:hAnsi="Arial" w:cs="Arial"/>
                <w:color w:val="000000"/>
                <w:sz w:val="22"/>
                <w:szCs w:val="22"/>
              </w:rPr>
              <w:t>Iglesias</w:t>
            </w:r>
          </w:p>
          <w:p w14:paraId="00000171" w14:textId="77777777" w:rsidR="006F4158" w:rsidRDefault="00000000">
            <w:pPr>
              <w:numPr>
                <w:ilvl w:val="0"/>
                <w:numId w:val="7"/>
              </w:numPr>
              <w:pBdr>
                <w:top w:val="nil"/>
                <w:left w:val="nil"/>
                <w:bottom w:val="nil"/>
                <w:right w:val="nil"/>
                <w:between w:val="nil"/>
              </w:pBdr>
              <w:shd w:val="clear" w:color="auto" w:fill="FFFFFF"/>
              <w:jc w:val="both"/>
              <w:rPr>
                <w:rFonts w:ascii="Arial" w:eastAsia="Arial" w:hAnsi="Arial" w:cs="Arial"/>
                <w:color w:val="000000"/>
                <w:sz w:val="22"/>
                <w:szCs w:val="22"/>
              </w:rPr>
            </w:pPr>
            <w:r>
              <w:rPr>
                <w:rFonts w:ascii="Arial" w:eastAsia="Arial" w:hAnsi="Arial" w:cs="Arial"/>
                <w:color w:val="000000"/>
                <w:sz w:val="22"/>
                <w:szCs w:val="22"/>
              </w:rPr>
              <w:t>Congregaciones</w:t>
            </w:r>
          </w:p>
        </w:tc>
      </w:tr>
      <w:tr w:rsidR="006F4158" w14:paraId="42EB20FC" w14:textId="77777777">
        <w:trPr>
          <w:trHeight w:val="420"/>
        </w:trPr>
        <w:tc>
          <w:tcPr>
            <w:tcW w:w="4385" w:type="dxa"/>
            <w:gridSpan w:val="2"/>
            <w:shd w:val="clear" w:color="auto" w:fill="auto"/>
            <w:tcMar>
              <w:top w:w="100" w:type="dxa"/>
              <w:left w:w="100" w:type="dxa"/>
              <w:bottom w:w="100" w:type="dxa"/>
              <w:right w:w="100" w:type="dxa"/>
            </w:tcMar>
          </w:tcPr>
          <w:p w14:paraId="00000172" w14:textId="77777777" w:rsidR="006F4158" w:rsidRDefault="00000000">
            <w:pPr>
              <w:widowControl w:val="0"/>
              <w:rPr>
                <w:rFonts w:ascii="Arial" w:eastAsia="Arial" w:hAnsi="Arial" w:cs="Arial"/>
                <w:color w:val="000000"/>
                <w:sz w:val="22"/>
                <w:szCs w:val="22"/>
              </w:rPr>
            </w:pPr>
            <w:r>
              <w:rPr>
                <w:rFonts w:ascii="Arial" w:eastAsia="Arial" w:hAnsi="Arial" w:cs="Arial"/>
                <w:color w:val="000000"/>
                <w:sz w:val="22"/>
                <w:szCs w:val="22"/>
              </w:rPr>
              <w:t>Empresa privada.</w:t>
            </w:r>
          </w:p>
        </w:tc>
        <w:tc>
          <w:tcPr>
            <w:tcW w:w="9027" w:type="dxa"/>
            <w:shd w:val="clear" w:color="auto" w:fill="auto"/>
            <w:tcMar>
              <w:top w:w="100" w:type="dxa"/>
              <w:left w:w="100" w:type="dxa"/>
              <w:bottom w:w="100" w:type="dxa"/>
              <w:right w:w="100" w:type="dxa"/>
            </w:tcMar>
          </w:tcPr>
          <w:p w14:paraId="00000174" w14:textId="77777777" w:rsidR="006F4158" w:rsidRDefault="00000000">
            <w:pPr>
              <w:numPr>
                <w:ilvl w:val="0"/>
                <w:numId w:val="7"/>
              </w:numPr>
              <w:pBdr>
                <w:top w:val="nil"/>
                <w:left w:val="nil"/>
                <w:bottom w:val="nil"/>
                <w:right w:val="nil"/>
                <w:between w:val="nil"/>
              </w:pBdr>
              <w:shd w:val="clear" w:color="auto" w:fill="FFFFFF"/>
              <w:jc w:val="both"/>
              <w:rPr>
                <w:rFonts w:ascii="Arial" w:eastAsia="Arial" w:hAnsi="Arial" w:cs="Arial"/>
                <w:color w:val="000000"/>
                <w:sz w:val="22"/>
                <w:szCs w:val="22"/>
              </w:rPr>
            </w:pPr>
            <w:r>
              <w:rPr>
                <w:rFonts w:ascii="Arial" w:eastAsia="Arial" w:hAnsi="Arial" w:cs="Arial"/>
                <w:color w:val="000000"/>
                <w:sz w:val="22"/>
                <w:szCs w:val="22"/>
              </w:rPr>
              <w:t>Proveedores</w:t>
            </w:r>
          </w:p>
          <w:p w14:paraId="00000175" w14:textId="77777777" w:rsidR="006F4158" w:rsidRDefault="00000000">
            <w:pPr>
              <w:numPr>
                <w:ilvl w:val="0"/>
                <w:numId w:val="7"/>
              </w:numPr>
              <w:pBdr>
                <w:top w:val="nil"/>
                <w:left w:val="nil"/>
                <w:bottom w:val="nil"/>
                <w:right w:val="nil"/>
                <w:between w:val="nil"/>
              </w:pBdr>
              <w:shd w:val="clear" w:color="auto" w:fill="FFFFFF"/>
              <w:jc w:val="both"/>
              <w:rPr>
                <w:rFonts w:ascii="Arial" w:eastAsia="Arial" w:hAnsi="Arial" w:cs="Arial"/>
                <w:color w:val="000000"/>
                <w:sz w:val="22"/>
                <w:szCs w:val="22"/>
              </w:rPr>
            </w:pPr>
            <w:r>
              <w:rPr>
                <w:rFonts w:ascii="Arial" w:eastAsia="Arial" w:hAnsi="Arial" w:cs="Arial"/>
                <w:color w:val="000000"/>
                <w:sz w:val="22"/>
                <w:szCs w:val="22"/>
              </w:rPr>
              <w:t>Contratistas</w:t>
            </w:r>
          </w:p>
        </w:tc>
      </w:tr>
    </w:tbl>
    <w:p w14:paraId="00000176" w14:textId="77777777" w:rsidR="006F4158" w:rsidRDefault="006F4158">
      <w:pPr>
        <w:jc w:val="both"/>
        <w:rPr>
          <w:rFonts w:ascii="Arial" w:eastAsia="Arial" w:hAnsi="Arial" w:cs="Arial"/>
          <w:b/>
          <w:sz w:val="22"/>
          <w:szCs w:val="22"/>
        </w:rPr>
      </w:pPr>
    </w:p>
    <w:p w14:paraId="00000177" w14:textId="77777777" w:rsidR="006F4158" w:rsidRDefault="00000000">
      <w:pPr>
        <w:jc w:val="both"/>
        <w:rPr>
          <w:rFonts w:ascii="Arial" w:eastAsia="Arial" w:hAnsi="Arial" w:cs="Arial"/>
          <w:b/>
          <w:color w:val="000000"/>
          <w:sz w:val="22"/>
          <w:szCs w:val="22"/>
        </w:rPr>
      </w:pPr>
      <w:r>
        <w:rPr>
          <w:rFonts w:ascii="Arial" w:eastAsia="Arial" w:hAnsi="Arial" w:cs="Arial"/>
          <w:b/>
          <w:color w:val="000000"/>
          <w:sz w:val="22"/>
          <w:szCs w:val="22"/>
        </w:rPr>
        <w:t>Grupos focales</w:t>
      </w:r>
    </w:p>
    <w:p w14:paraId="00000178" w14:textId="77777777" w:rsidR="006F4158" w:rsidRDefault="006F4158">
      <w:pPr>
        <w:jc w:val="both"/>
        <w:rPr>
          <w:rFonts w:ascii="Arial" w:eastAsia="Arial" w:hAnsi="Arial" w:cs="Arial"/>
          <w:b/>
          <w:color w:val="000000"/>
          <w:sz w:val="22"/>
          <w:szCs w:val="22"/>
        </w:rPr>
      </w:pPr>
    </w:p>
    <w:tbl>
      <w:tblPr>
        <w:tblStyle w:val="affffffffffffff0"/>
        <w:tblW w:w="134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2"/>
        <w:gridCol w:w="11980"/>
      </w:tblGrid>
      <w:tr w:rsidR="006F4158" w14:paraId="515D2D0D" w14:textId="77777777">
        <w:trPr>
          <w:trHeight w:val="580"/>
        </w:trPr>
        <w:tc>
          <w:tcPr>
            <w:tcW w:w="1432" w:type="dxa"/>
            <w:shd w:val="clear" w:color="auto" w:fill="D9D9D9"/>
            <w:tcMar>
              <w:top w:w="100" w:type="dxa"/>
              <w:left w:w="100" w:type="dxa"/>
              <w:bottom w:w="100" w:type="dxa"/>
              <w:right w:w="100" w:type="dxa"/>
            </w:tcMar>
          </w:tcPr>
          <w:p w14:paraId="00000179" w14:textId="77777777" w:rsidR="006F4158" w:rsidRDefault="00000000">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Tipo de recurso.</w:t>
            </w:r>
          </w:p>
        </w:tc>
        <w:tc>
          <w:tcPr>
            <w:tcW w:w="11980" w:type="dxa"/>
            <w:shd w:val="clear" w:color="auto" w:fill="D9D9D9"/>
            <w:tcMar>
              <w:top w:w="100" w:type="dxa"/>
              <w:left w:w="100" w:type="dxa"/>
              <w:bottom w:w="100" w:type="dxa"/>
              <w:right w:w="100" w:type="dxa"/>
            </w:tcMar>
          </w:tcPr>
          <w:p w14:paraId="0000017A" w14:textId="77777777" w:rsidR="006F4158" w:rsidRDefault="00000000">
            <w:pPr>
              <w:keepNext/>
              <w:keepLines/>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Cajón de texto de color.</w:t>
            </w:r>
          </w:p>
        </w:tc>
      </w:tr>
      <w:tr w:rsidR="006F4158" w14:paraId="1211BAF4" w14:textId="77777777">
        <w:trPr>
          <w:trHeight w:val="420"/>
        </w:trPr>
        <w:tc>
          <w:tcPr>
            <w:tcW w:w="13412" w:type="dxa"/>
            <w:gridSpan w:val="2"/>
            <w:shd w:val="clear" w:color="auto" w:fill="auto"/>
            <w:tcMar>
              <w:top w:w="100" w:type="dxa"/>
              <w:left w:w="100" w:type="dxa"/>
              <w:bottom w:w="100" w:type="dxa"/>
              <w:right w:w="100" w:type="dxa"/>
            </w:tcMar>
          </w:tcPr>
          <w:p w14:paraId="0000017B" w14:textId="77777777" w:rsidR="006F4158" w:rsidRDefault="00000000">
            <w:pPr>
              <w:jc w:val="both"/>
              <w:rPr>
                <w:rFonts w:ascii="Arial" w:eastAsia="Arial" w:hAnsi="Arial" w:cs="Arial"/>
                <w:color w:val="000000"/>
                <w:sz w:val="22"/>
                <w:szCs w:val="22"/>
                <w:highlight w:val="white"/>
              </w:rPr>
            </w:pPr>
            <w:r>
              <w:rPr>
                <w:rFonts w:ascii="Arial" w:eastAsia="Arial" w:hAnsi="Arial" w:cs="Arial"/>
                <w:color w:val="000000"/>
                <w:sz w:val="22"/>
                <w:szCs w:val="22"/>
                <w:highlight w:val="white"/>
              </w:rPr>
              <w:t xml:space="preserve">Son un espacio de discusión que facilita el diálogo alrededor de experiencias comunes, estimulando el debate entre los participantes. La finalidad es generar un proceso dinámico, en el cual los diferentes participantes, intercambian ideas de manera que puedan ser contestadas por otros, para así construir colectivamente ideas. </w:t>
            </w:r>
          </w:p>
          <w:p w14:paraId="0000017C" w14:textId="77777777" w:rsidR="006F4158" w:rsidRDefault="006F4158">
            <w:pPr>
              <w:jc w:val="both"/>
              <w:rPr>
                <w:rFonts w:ascii="Arial" w:eastAsia="Arial" w:hAnsi="Arial" w:cs="Arial"/>
                <w:color w:val="000000"/>
                <w:sz w:val="22"/>
                <w:szCs w:val="22"/>
                <w:highlight w:val="white"/>
              </w:rPr>
            </w:pPr>
          </w:p>
          <w:p w14:paraId="0000017D" w14:textId="77777777" w:rsidR="006F4158" w:rsidRDefault="00000000">
            <w:pPr>
              <w:jc w:val="both"/>
              <w:rPr>
                <w:rFonts w:ascii="Arial" w:eastAsia="Arial" w:hAnsi="Arial" w:cs="Arial"/>
                <w:b/>
                <w:color w:val="000000"/>
                <w:sz w:val="22"/>
                <w:szCs w:val="22"/>
                <w:highlight w:val="white"/>
              </w:rPr>
            </w:pPr>
            <w:r>
              <w:rPr>
                <w:rFonts w:ascii="Arial" w:eastAsia="Arial" w:hAnsi="Arial" w:cs="Arial"/>
                <w:b/>
                <w:color w:val="000000"/>
                <w:sz w:val="22"/>
                <w:szCs w:val="22"/>
                <w:highlight w:val="white"/>
              </w:rPr>
              <w:t xml:space="preserve">La principal finalidad de un grupo </w:t>
            </w:r>
            <w:proofErr w:type="gramStart"/>
            <w:r>
              <w:rPr>
                <w:rFonts w:ascii="Arial" w:eastAsia="Arial" w:hAnsi="Arial" w:cs="Arial"/>
                <w:b/>
                <w:color w:val="000000"/>
                <w:sz w:val="22"/>
                <w:szCs w:val="22"/>
                <w:highlight w:val="white"/>
              </w:rPr>
              <w:t>focal,</w:t>
            </w:r>
            <w:proofErr w:type="gramEnd"/>
            <w:r>
              <w:rPr>
                <w:rFonts w:ascii="Arial" w:eastAsia="Arial" w:hAnsi="Arial" w:cs="Arial"/>
                <w:b/>
                <w:color w:val="000000"/>
                <w:sz w:val="22"/>
                <w:szCs w:val="22"/>
                <w:highlight w:val="white"/>
              </w:rPr>
              <w:t xml:space="preserve"> es poder analizar los diferentes puntos de vista de los actores de la comunidad para entender las necesidades. Esta técnica es de gran utilidad para explorar los conocimientos y experiencias de las personas que están en un ambiente de interacción, lo cual permite que se examine lo que cada una de ellas piensa y las razones que esboza frente a sus pensamientos. Este trabajo grupal facilita la discusión y activa a los participantes a comentar y opinar aún en aquellos temas que se consideran como tabú, lo que permite generar una gran riqueza de testimonios.</w:t>
            </w:r>
          </w:p>
          <w:p w14:paraId="0000017E" w14:textId="77777777" w:rsidR="006F4158" w:rsidRDefault="006F4158">
            <w:pPr>
              <w:jc w:val="both"/>
              <w:rPr>
                <w:rFonts w:ascii="Arial" w:eastAsia="Arial" w:hAnsi="Arial" w:cs="Arial"/>
                <w:color w:val="000000"/>
                <w:sz w:val="22"/>
                <w:szCs w:val="22"/>
                <w:highlight w:val="white"/>
              </w:rPr>
            </w:pPr>
          </w:p>
          <w:p w14:paraId="0000017F" w14:textId="77777777" w:rsidR="006F4158" w:rsidRDefault="00000000">
            <w:pPr>
              <w:jc w:val="both"/>
              <w:rPr>
                <w:rFonts w:ascii="Arial" w:eastAsia="Arial" w:hAnsi="Arial" w:cs="Arial"/>
                <w:color w:val="000000"/>
                <w:sz w:val="22"/>
                <w:szCs w:val="22"/>
                <w:highlight w:val="white"/>
              </w:rPr>
            </w:pPr>
            <w:r>
              <w:rPr>
                <w:rFonts w:ascii="Arial" w:eastAsia="Arial" w:hAnsi="Arial" w:cs="Arial"/>
                <w:color w:val="000000"/>
                <w:sz w:val="22"/>
                <w:szCs w:val="22"/>
                <w:highlight w:val="white"/>
              </w:rPr>
              <w:lastRenderedPageBreak/>
              <w:t>El grupo usualmente está compuesto por un número reducido de personas que han sido seleccionadas cuidadosamente, en función de un conjunto de criterios previamente determinados, los cuales pueden ser: la edad, la ubicación, el nivel socioeconómico, la raza, entre otros.</w:t>
            </w:r>
          </w:p>
          <w:p w14:paraId="00000180" w14:textId="77777777" w:rsidR="006F4158" w:rsidRDefault="006F4158">
            <w:pPr>
              <w:jc w:val="both"/>
              <w:rPr>
                <w:rFonts w:ascii="Arial" w:eastAsia="Arial" w:hAnsi="Arial" w:cs="Arial"/>
                <w:color w:val="000000"/>
                <w:sz w:val="22"/>
                <w:szCs w:val="22"/>
                <w:highlight w:val="white"/>
              </w:rPr>
            </w:pPr>
          </w:p>
          <w:p w14:paraId="00000181" w14:textId="77777777" w:rsidR="006F4158" w:rsidRDefault="00000000">
            <w:sdt>
              <w:sdtPr>
                <w:tag w:val="goog_rdk_23"/>
                <w:id w:val="-47463292"/>
              </w:sdtPr>
              <w:sdtContent>
                <w:commentRangeStart w:id="32"/>
              </w:sdtContent>
            </w:sdt>
            <w:r>
              <w:rPr>
                <w:noProof/>
              </w:rPr>
              <w:drawing>
                <wp:inline distT="0" distB="0" distL="0" distR="0" wp14:anchorId="61F2C8E1" wp14:editId="3A113C47">
                  <wp:extent cx="1022651" cy="1022651"/>
                  <wp:effectExtent l="0" t="0" r="0" b="0"/>
                  <wp:docPr id="485" name="image41.jpg" descr="Ilustración de concepto abstracto de segmentación de audiencia"/>
                  <wp:cNvGraphicFramePr/>
                  <a:graphic xmlns:a="http://schemas.openxmlformats.org/drawingml/2006/main">
                    <a:graphicData uri="http://schemas.openxmlformats.org/drawingml/2006/picture">
                      <pic:pic xmlns:pic="http://schemas.openxmlformats.org/drawingml/2006/picture">
                        <pic:nvPicPr>
                          <pic:cNvPr id="0" name="image41.jpg" descr="Ilustración de concepto abstracto de segmentación de audiencia"/>
                          <pic:cNvPicPr preferRelativeResize="0"/>
                        </pic:nvPicPr>
                        <pic:blipFill>
                          <a:blip r:embed="rId37"/>
                          <a:srcRect/>
                          <a:stretch>
                            <a:fillRect/>
                          </a:stretch>
                        </pic:blipFill>
                        <pic:spPr>
                          <a:xfrm>
                            <a:off x="0" y="0"/>
                            <a:ext cx="1022651" cy="1022651"/>
                          </a:xfrm>
                          <a:prstGeom prst="rect">
                            <a:avLst/>
                          </a:prstGeom>
                          <a:ln/>
                        </pic:spPr>
                      </pic:pic>
                    </a:graphicData>
                  </a:graphic>
                </wp:inline>
              </w:drawing>
            </w:r>
            <w:commentRangeEnd w:id="32"/>
            <w:r>
              <w:commentReference w:id="32"/>
            </w:r>
          </w:p>
          <w:p w14:paraId="00000182" w14:textId="77777777" w:rsidR="006F4158" w:rsidRDefault="00000000">
            <w:pPr>
              <w:rPr>
                <w:rFonts w:ascii="Arial" w:eastAsia="Arial" w:hAnsi="Arial" w:cs="Arial"/>
                <w:color w:val="000000"/>
                <w:sz w:val="22"/>
                <w:szCs w:val="22"/>
                <w:highlight w:val="white"/>
              </w:rPr>
            </w:pPr>
            <w:r>
              <w:rPr>
                <w:rFonts w:ascii="Arial" w:eastAsia="Arial" w:hAnsi="Arial" w:cs="Arial"/>
                <w:sz w:val="22"/>
                <w:szCs w:val="22"/>
              </w:rPr>
              <w:t>Imagen: 222322_i26.</w:t>
            </w:r>
          </w:p>
        </w:tc>
      </w:tr>
    </w:tbl>
    <w:p w14:paraId="00000184" w14:textId="77777777" w:rsidR="006F4158" w:rsidRDefault="006F4158">
      <w:pPr>
        <w:jc w:val="both"/>
        <w:rPr>
          <w:rFonts w:ascii="Arial" w:eastAsia="Arial" w:hAnsi="Arial" w:cs="Arial"/>
          <w:b/>
          <w:color w:val="000000"/>
          <w:sz w:val="22"/>
          <w:szCs w:val="22"/>
        </w:rPr>
      </w:pPr>
    </w:p>
    <w:p w14:paraId="00000185" w14:textId="77777777" w:rsidR="006F4158" w:rsidRDefault="006F4158">
      <w:pPr>
        <w:jc w:val="both"/>
        <w:rPr>
          <w:rFonts w:ascii="Arial" w:eastAsia="Arial" w:hAnsi="Arial" w:cs="Arial"/>
          <w:b/>
          <w:color w:val="000000"/>
          <w:sz w:val="22"/>
          <w:szCs w:val="22"/>
        </w:rPr>
      </w:pPr>
    </w:p>
    <w:tbl>
      <w:tblPr>
        <w:tblStyle w:val="affffffffffffff1"/>
        <w:tblW w:w="134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2"/>
        <w:gridCol w:w="11980"/>
      </w:tblGrid>
      <w:tr w:rsidR="006F4158" w14:paraId="4D3DEDF1" w14:textId="77777777">
        <w:trPr>
          <w:trHeight w:val="580"/>
        </w:trPr>
        <w:tc>
          <w:tcPr>
            <w:tcW w:w="1432" w:type="dxa"/>
            <w:shd w:val="clear" w:color="auto" w:fill="D9D9D9"/>
            <w:tcMar>
              <w:top w:w="100" w:type="dxa"/>
              <w:left w:w="100" w:type="dxa"/>
              <w:bottom w:w="100" w:type="dxa"/>
              <w:right w:w="100" w:type="dxa"/>
            </w:tcMar>
          </w:tcPr>
          <w:p w14:paraId="00000186" w14:textId="77777777" w:rsidR="006F4158" w:rsidRDefault="00000000">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Tipo de recurso.</w:t>
            </w:r>
          </w:p>
        </w:tc>
        <w:tc>
          <w:tcPr>
            <w:tcW w:w="11980" w:type="dxa"/>
            <w:shd w:val="clear" w:color="auto" w:fill="D9D9D9"/>
            <w:tcMar>
              <w:top w:w="100" w:type="dxa"/>
              <w:left w:w="100" w:type="dxa"/>
              <w:bottom w:w="100" w:type="dxa"/>
              <w:right w:w="100" w:type="dxa"/>
            </w:tcMar>
          </w:tcPr>
          <w:p w14:paraId="00000187" w14:textId="77777777" w:rsidR="006F4158" w:rsidRDefault="00000000">
            <w:pPr>
              <w:keepNext/>
              <w:keepLines/>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Cajón de texto de color.</w:t>
            </w:r>
          </w:p>
        </w:tc>
      </w:tr>
      <w:tr w:rsidR="006F4158" w14:paraId="5BDE2571" w14:textId="77777777">
        <w:trPr>
          <w:trHeight w:val="420"/>
        </w:trPr>
        <w:tc>
          <w:tcPr>
            <w:tcW w:w="13412" w:type="dxa"/>
            <w:gridSpan w:val="2"/>
            <w:shd w:val="clear" w:color="auto" w:fill="auto"/>
            <w:tcMar>
              <w:top w:w="100" w:type="dxa"/>
              <w:left w:w="100" w:type="dxa"/>
              <w:bottom w:w="100" w:type="dxa"/>
              <w:right w:w="100" w:type="dxa"/>
            </w:tcMar>
          </w:tcPr>
          <w:p w14:paraId="00000188" w14:textId="77777777" w:rsidR="006F4158" w:rsidRDefault="00000000">
            <w:pPr>
              <w:jc w:val="both"/>
              <w:rPr>
                <w:rFonts w:ascii="Arial" w:eastAsia="Arial" w:hAnsi="Arial" w:cs="Arial"/>
                <w:color w:val="000000"/>
                <w:sz w:val="22"/>
                <w:szCs w:val="22"/>
                <w:highlight w:val="white"/>
              </w:rPr>
            </w:pPr>
            <w:r>
              <w:rPr>
                <w:rFonts w:ascii="Arial" w:eastAsia="Arial" w:hAnsi="Arial" w:cs="Arial"/>
                <w:color w:val="000000"/>
                <w:sz w:val="22"/>
                <w:szCs w:val="22"/>
                <w:highlight w:val="white"/>
              </w:rPr>
              <w:t xml:space="preserve">Si los grupos focales son ejecutados efectivamente, la calidad de los resultados estará enfocado en mejorar la capacidad de solucionar problemas a etapa temprana. Cuando los participantes están genuinamente comprometidos con el estudio, el resultado será la claridad en los temas discutidos. </w:t>
            </w:r>
          </w:p>
          <w:p w14:paraId="00000189" w14:textId="77777777" w:rsidR="006F4158" w:rsidRDefault="006F4158">
            <w:pPr>
              <w:jc w:val="both"/>
              <w:rPr>
                <w:rFonts w:ascii="Arial" w:eastAsia="Arial" w:hAnsi="Arial" w:cs="Arial"/>
                <w:color w:val="000000"/>
                <w:sz w:val="22"/>
                <w:szCs w:val="22"/>
                <w:highlight w:val="white"/>
              </w:rPr>
            </w:pPr>
          </w:p>
          <w:p w14:paraId="0000018A" w14:textId="77777777" w:rsidR="006F4158" w:rsidRDefault="00000000">
            <w:pPr>
              <w:jc w:val="both"/>
              <w:rPr>
                <w:rFonts w:ascii="Arial" w:eastAsia="Arial" w:hAnsi="Arial" w:cs="Arial"/>
                <w:color w:val="000000"/>
                <w:sz w:val="22"/>
                <w:szCs w:val="22"/>
                <w:highlight w:val="white"/>
              </w:rPr>
            </w:pPr>
            <w:r>
              <w:rPr>
                <w:rFonts w:ascii="Arial" w:eastAsia="Arial" w:hAnsi="Arial" w:cs="Arial"/>
                <w:color w:val="000000"/>
                <w:sz w:val="22"/>
                <w:szCs w:val="22"/>
                <w:highlight w:val="white"/>
              </w:rPr>
              <w:t>Los pasos que se deben seguir para realizar un grupo focal son:</w:t>
            </w:r>
          </w:p>
        </w:tc>
      </w:tr>
    </w:tbl>
    <w:p w14:paraId="0000018C" w14:textId="77777777" w:rsidR="006F4158" w:rsidRDefault="006F4158">
      <w:pPr>
        <w:jc w:val="both"/>
        <w:rPr>
          <w:rFonts w:ascii="Arial" w:eastAsia="Arial" w:hAnsi="Arial" w:cs="Arial"/>
          <w:color w:val="000000"/>
          <w:sz w:val="22"/>
          <w:szCs w:val="22"/>
        </w:rPr>
      </w:pPr>
    </w:p>
    <w:p w14:paraId="0000018D" w14:textId="77777777" w:rsidR="006F4158" w:rsidRDefault="006F4158">
      <w:pPr>
        <w:jc w:val="both"/>
        <w:rPr>
          <w:rFonts w:ascii="Arial" w:eastAsia="Arial" w:hAnsi="Arial" w:cs="Arial"/>
          <w:color w:val="000000"/>
          <w:sz w:val="22"/>
          <w:szCs w:val="22"/>
        </w:rPr>
      </w:pPr>
    </w:p>
    <w:p w14:paraId="0000018E" w14:textId="77777777" w:rsidR="006F4158" w:rsidRDefault="006F4158">
      <w:pPr>
        <w:jc w:val="both"/>
        <w:rPr>
          <w:rFonts w:ascii="Arial" w:eastAsia="Arial" w:hAnsi="Arial" w:cs="Arial"/>
          <w:color w:val="000000"/>
          <w:sz w:val="22"/>
          <w:szCs w:val="22"/>
        </w:rPr>
      </w:pPr>
    </w:p>
    <w:p w14:paraId="0000018F" w14:textId="77777777" w:rsidR="006F4158" w:rsidRDefault="006F4158">
      <w:pPr>
        <w:jc w:val="both"/>
        <w:rPr>
          <w:rFonts w:ascii="Arial" w:eastAsia="Arial" w:hAnsi="Arial" w:cs="Arial"/>
          <w:color w:val="000000"/>
          <w:sz w:val="22"/>
          <w:szCs w:val="22"/>
        </w:rPr>
      </w:pPr>
    </w:p>
    <w:p w14:paraId="00000190" w14:textId="77777777" w:rsidR="006F4158" w:rsidRDefault="006F4158">
      <w:pPr>
        <w:jc w:val="both"/>
        <w:rPr>
          <w:rFonts w:ascii="Arial" w:eastAsia="Arial" w:hAnsi="Arial" w:cs="Arial"/>
          <w:color w:val="000000"/>
          <w:sz w:val="22"/>
          <w:szCs w:val="22"/>
        </w:rPr>
      </w:pPr>
    </w:p>
    <w:tbl>
      <w:tblPr>
        <w:tblStyle w:val="affffffffffffff2"/>
        <w:tblW w:w="1370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1"/>
        <w:gridCol w:w="8141"/>
        <w:gridCol w:w="3796"/>
      </w:tblGrid>
      <w:tr w:rsidR="006F4158" w14:paraId="5E4A12C4" w14:textId="77777777">
        <w:trPr>
          <w:trHeight w:val="580"/>
        </w:trPr>
        <w:tc>
          <w:tcPr>
            <w:tcW w:w="1771" w:type="dxa"/>
            <w:shd w:val="clear" w:color="auto" w:fill="D9D9D9"/>
            <w:tcMar>
              <w:top w:w="100" w:type="dxa"/>
              <w:left w:w="100" w:type="dxa"/>
              <w:bottom w:w="100" w:type="dxa"/>
              <w:right w:w="100" w:type="dxa"/>
            </w:tcMar>
          </w:tcPr>
          <w:p w14:paraId="00000191" w14:textId="77777777" w:rsidR="006F4158" w:rsidRDefault="00000000">
            <w:pPr>
              <w:widowControl w:val="0"/>
              <w:jc w:val="center"/>
              <w:rPr>
                <w:rFonts w:ascii="Arial" w:eastAsia="Arial" w:hAnsi="Arial" w:cs="Arial"/>
                <w:sz w:val="22"/>
                <w:szCs w:val="22"/>
              </w:rPr>
            </w:pPr>
            <w:r>
              <w:rPr>
                <w:rFonts w:ascii="Arial" w:eastAsia="Arial" w:hAnsi="Arial" w:cs="Arial"/>
                <w:sz w:val="22"/>
                <w:szCs w:val="22"/>
              </w:rPr>
              <w:t>Tipo de recurso.</w:t>
            </w:r>
          </w:p>
        </w:tc>
        <w:tc>
          <w:tcPr>
            <w:tcW w:w="11937" w:type="dxa"/>
            <w:gridSpan w:val="2"/>
            <w:shd w:val="clear" w:color="auto" w:fill="D9D9D9"/>
            <w:tcMar>
              <w:top w:w="100" w:type="dxa"/>
              <w:left w:w="100" w:type="dxa"/>
              <w:bottom w:w="100" w:type="dxa"/>
              <w:right w:w="100" w:type="dxa"/>
            </w:tcMar>
          </w:tcPr>
          <w:p w14:paraId="00000192" w14:textId="77777777" w:rsidR="006F4158" w:rsidRDefault="00000000">
            <w:pPr>
              <w:keepNext/>
              <w:keepLines/>
              <w:widowControl w:val="0"/>
              <w:pBdr>
                <w:top w:val="nil"/>
                <w:left w:val="nil"/>
                <w:bottom w:val="nil"/>
                <w:right w:val="nil"/>
                <w:between w:val="nil"/>
              </w:pBdr>
              <w:jc w:val="center"/>
              <w:rPr>
                <w:rFonts w:ascii="Arial" w:eastAsia="Arial" w:hAnsi="Arial" w:cs="Arial"/>
                <w:color w:val="000000"/>
                <w:sz w:val="22"/>
                <w:szCs w:val="22"/>
              </w:rPr>
            </w:pPr>
            <w:sdt>
              <w:sdtPr>
                <w:tag w:val="goog_rdk_24"/>
                <w:id w:val="-392346018"/>
              </w:sdtPr>
              <w:sdtContent>
                <w:commentRangeStart w:id="33"/>
              </w:sdtContent>
            </w:sdt>
            <w:r>
              <w:rPr>
                <w:rFonts w:ascii="Arial" w:eastAsia="Arial" w:hAnsi="Arial" w:cs="Arial"/>
                <w:color w:val="000000"/>
                <w:sz w:val="22"/>
                <w:szCs w:val="22"/>
              </w:rPr>
              <w:t>Carrusel de tarjetas</w:t>
            </w:r>
            <w:commentRangeEnd w:id="33"/>
            <w:r>
              <w:commentReference w:id="33"/>
            </w:r>
            <w:r>
              <w:rPr>
                <w:rFonts w:ascii="Arial" w:eastAsia="Arial" w:hAnsi="Arial" w:cs="Arial"/>
                <w:color w:val="000000"/>
                <w:sz w:val="22"/>
                <w:szCs w:val="22"/>
              </w:rPr>
              <w:t>.</w:t>
            </w:r>
          </w:p>
        </w:tc>
      </w:tr>
      <w:tr w:rsidR="006F4158" w14:paraId="5ABED639" w14:textId="77777777">
        <w:trPr>
          <w:trHeight w:val="420"/>
        </w:trPr>
        <w:tc>
          <w:tcPr>
            <w:tcW w:w="9912" w:type="dxa"/>
            <w:gridSpan w:val="2"/>
            <w:shd w:val="clear" w:color="auto" w:fill="auto"/>
            <w:tcMar>
              <w:top w:w="100" w:type="dxa"/>
              <w:left w:w="100" w:type="dxa"/>
              <w:bottom w:w="100" w:type="dxa"/>
              <w:right w:w="100" w:type="dxa"/>
            </w:tcMar>
          </w:tcPr>
          <w:p w14:paraId="00000194" w14:textId="77777777" w:rsidR="006F4158" w:rsidRDefault="00000000">
            <w:pPr>
              <w:pBdr>
                <w:top w:val="nil"/>
                <w:left w:val="nil"/>
                <w:bottom w:val="nil"/>
                <w:right w:val="nil"/>
                <w:between w:val="nil"/>
              </w:pBdr>
              <w:jc w:val="both"/>
              <w:rPr>
                <w:rFonts w:ascii="Arial" w:eastAsia="Arial" w:hAnsi="Arial" w:cs="Arial"/>
                <w:color w:val="000000"/>
                <w:sz w:val="22"/>
                <w:szCs w:val="22"/>
                <w:highlight w:val="white"/>
              </w:rPr>
            </w:pPr>
            <w:r>
              <w:rPr>
                <w:rFonts w:ascii="Arial" w:eastAsia="Arial" w:hAnsi="Arial" w:cs="Arial"/>
                <w:color w:val="000000"/>
                <w:sz w:val="22"/>
                <w:szCs w:val="22"/>
                <w:highlight w:val="white"/>
              </w:rPr>
              <w:lastRenderedPageBreak/>
              <w:t xml:space="preserve">Definir el tema que se quiera analizar a profundidad. Es necesario tener en cuenta que, si se selecciona más de un tópico, no se podrá cubrir a fondo el planteado inicialmente. Es por esto </w:t>
            </w:r>
            <w:proofErr w:type="gramStart"/>
            <w:r>
              <w:rPr>
                <w:rFonts w:ascii="Arial" w:eastAsia="Arial" w:hAnsi="Arial" w:cs="Arial"/>
                <w:color w:val="000000"/>
                <w:sz w:val="22"/>
                <w:szCs w:val="22"/>
                <w:highlight w:val="white"/>
              </w:rPr>
              <w:t>que</w:t>
            </w:r>
            <w:proofErr w:type="gramEnd"/>
            <w:r>
              <w:rPr>
                <w:rFonts w:ascii="Arial" w:eastAsia="Arial" w:hAnsi="Arial" w:cs="Arial"/>
                <w:color w:val="000000"/>
                <w:sz w:val="22"/>
                <w:szCs w:val="22"/>
                <w:highlight w:val="white"/>
              </w:rPr>
              <w:t>, en ocasiones, se realizan múltiples rondas de grupos focales sobre distintos asuntos.</w:t>
            </w:r>
          </w:p>
          <w:p w14:paraId="00000195" w14:textId="77777777" w:rsidR="006F4158" w:rsidRDefault="006F4158">
            <w:pPr>
              <w:widowControl w:val="0"/>
              <w:jc w:val="both"/>
              <w:rPr>
                <w:rFonts w:ascii="Arial" w:eastAsia="Arial" w:hAnsi="Arial" w:cs="Arial"/>
                <w:color w:val="999999"/>
                <w:sz w:val="22"/>
                <w:szCs w:val="22"/>
              </w:rPr>
            </w:pPr>
          </w:p>
        </w:tc>
        <w:tc>
          <w:tcPr>
            <w:tcW w:w="3796" w:type="dxa"/>
            <w:shd w:val="clear" w:color="auto" w:fill="auto"/>
            <w:tcMar>
              <w:top w:w="100" w:type="dxa"/>
              <w:left w:w="100" w:type="dxa"/>
              <w:bottom w:w="100" w:type="dxa"/>
              <w:right w:w="100" w:type="dxa"/>
            </w:tcMar>
          </w:tcPr>
          <w:p w14:paraId="00000197" w14:textId="77777777" w:rsidR="006F4158" w:rsidRDefault="006F4158">
            <w:pPr>
              <w:widowControl w:val="0"/>
              <w:rPr>
                <w:rFonts w:ascii="Arial" w:eastAsia="Arial" w:hAnsi="Arial" w:cs="Arial"/>
                <w:color w:val="666666"/>
                <w:sz w:val="22"/>
                <w:szCs w:val="22"/>
              </w:rPr>
            </w:pPr>
          </w:p>
          <w:p w14:paraId="00000198" w14:textId="77777777" w:rsidR="006F4158" w:rsidRDefault="00000000">
            <w:pPr>
              <w:widowControl w:val="0"/>
              <w:jc w:val="center"/>
              <w:rPr>
                <w:rFonts w:ascii="Arial" w:eastAsia="Arial" w:hAnsi="Arial" w:cs="Arial"/>
                <w:sz w:val="52"/>
                <w:szCs w:val="52"/>
              </w:rPr>
            </w:pPr>
            <w:r>
              <w:rPr>
                <w:rFonts w:ascii="Arial" w:eastAsia="Arial" w:hAnsi="Arial" w:cs="Arial"/>
                <w:sz w:val="52"/>
                <w:szCs w:val="52"/>
              </w:rPr>
              <w:t>1</w:t>
            </w:r>
          </w:p>
          <w:p w14:paraId="00000199" w14:textId="77777777" w:rsidR="006F4158" w:rsidRDefault="00000000">
            <w:pPr>
              <w:widowControl w:val="0"/>
              <w:rPr>
                <w:rFonts w:ascii="Arial" w:eastAsia="Arial" w:hAnsi="Arial" w:cs="Arial"/>
                <w:sz w:val="22"/>
                <w:szCs w:val="22"/>
              </w:rPr>
            </w:pPr>
            <w:r>
              <w:rPr>
                <w:rFonts w:ascii="Arial" w:eastAsia="Arial" w:hAnsi="Arial" w:cs="Arial"/>
                <w:sz w:val="22"/>
                <w:szCs w:val="22"/>
              </w:rPr>
              <w:t>Imagen: 222322_i25</w:t>
            </w:r>
          </w:p>
        </w:tc>
      </w:tr>
      <w:tr w:rsidR="006F4158" w14:paraId="662D2D8F" w14:textId="77777777">
        <w:trPr>
          <w:trHeight w:val="420"/>
        </w:trPr>
        <w:tc>
          <w:tcPr>
            <w:tcW w:w="9912" w:type="dxa"/>
            <w:gridSpan w:val="2"/>
            <w:shd w:val="clear" w:color="auto" w:fill="auto"/>
            <w:tcMar>
              <w:top w:w="100" w:type="dxa"/>
              <w:left w:w="100" w:type="dxa"/>
              <w:bottom w:w="100" w:type="dxa"/>
              <w:right w:w="100" w:type="dxa"/>
            </w:tcMar>
          </w:tcPr>
          <w:p w14:paraId="0000019A" w14:textId="77777777" w:rsidR="006F4158" w:rsidRDefault="00000000">
            <w:pPr>
              <w:widowControl w:val="0"/>
              <w:jc w:val="both"/>
              <w:rPr>
                <w:rFonts w:ascii="Arial" w:eastAsia="Arial" w:hAnsi="Arial" w:cs="Arial"/>
                <w:color w:val="000000"/>
                <w:sz w:val="22"/>
                <w:szCs w:val="22"/>
                <w:highlight w:val="white"/>
              </w:rPr>
            </w:pPr>
            <w:r>
              <w:rPr>
                <w:rFonts w:ascii="Arial" w:eastAsia="Arial" w:hAnsi="Arial" w:cs="Arial"/>
                <w:color w:val="000000"/>
                <w:sz w:val="22"/>
                <w:szCs w:val="22"/>
                <w:highlight w:val="white"/>
              </w:rPr>
              <w:t xml:space="preserve">Generar un listado de preguntas y sugerencias de discusión, ayudará a recopilar datos que se necesiten. Se deben hacer preguntas abiertas para propiciar respuestas profundas. </w:t>
            </w:r>
          </w:p>
          <w:p w14:paraId="0000019B" w14:textId="77777777" w:rsidR="006F4158" w:rsidRDefault="006F4158">
            <w:pPr>
              <w:widowControl w:val="0"/>
              <w:jc w:val="both"/>
              <w:rPr>
                <w:rFonts w:ascii="Arial" w:eastAsia="Arial" w:hAnsi="Arial" w:cs="Arial"/>
                <w:color w:val="999999"/>
                <w:sz w:val="22"/>
                <w:szCs w:val="22"/>
              </w:rPr>
            </w:pPr>
          </w:p>
        </w:tc>
        <w:tc>
          <w:tcPr>
            <w:tcW w:w="3796" w:type="dxa"/>
            <w:shd w:val="clear" w:color="auto" w:fill="auto"/>
            <w:tcMar>
              <w:top w:w="100" w:type="dxa"/>
              <w:left w:w="100" w:type="dxa"/>
              <w:bottom w:w="100" w:type="dxa"/>
              <w:right w:w="100" w:type="dxa"/>
            </w:tcMar>
          </w:tcPr>
          <w:p w14:paraId="0000019D" w14:textId="77777777" w:rsidR="006F4158" w:rsidRDefault="006F4158">
            <w:pPr>
              <w:widowControl w:val="0"/>
              <w:rPr>
                <w:rFonts w:ascii="Arial" w:eastAsia="Arial" w:hAnsi="Arial" w:cs="Arial"/>
                <w:color w:val="666666"/>
                <w:sz w:val="22"/>
                <w:szCs w:val="22"/>
              </w:rPr>
            </w:pPr>
          </w:p>
          <w:p w14:paraId="0000019E" w14:textId="77777777" w:rsidR="006F4158" w:rsidRDefault="00000000">
            <w:pPr>
              <w:widowControl w:val="0"/>
              <w:jc w:val="center"/>
              <w:rPr>
                <w:rFonts w:ascii="Arial" w:eastAsia="Arial" w:hAnsi="Arial" w:cs="Arial"/>
                <w:sz w:val="52"/>
                <w:szCs w:val="52"/>
              </w:rPr>
            </w:pPr>
            <w:r>
              <w:rPr>
                <w:rFonts w:ascii="Arial" w:eastAsia="Arial" w:hAnsi="Arial" w:cs="Arial"/>
                <w:sz w:val="52"/>
                <w:szCs w:val="52"/>
              </w:rPr>
              <w:t>2</w:t>
            </w:r>
          </w:p>
          <w:p w14:paraId="0000019F" w14:textId="77777777" w:rsidR="006F4158" w:rsidRDefault="006F4158">
            <w:pPr>
              <w:widowControl w:val="0"/>
              <w:rPr>
                <w:rFonts w:ascii="Arial" w:eastAsia="Arial" w:hAnsi="Arial" w:cs="Arial"/>
                <w:sz w:val="22"/>
                <w:szCs w:val="22"/>
              </w:rPr>
            </w:pPr>
          </w:p>
        </w:tc>
      </w:tr>
      <w:tr w:rsidR="006F4158" w14:paraId="6E39B385" w14:textId="77777777">
        <w:trPr>
          <w:trHeight w:val="420"/>
        </w:trPr>
        <w:tc>
          <w:tcPr>
            <w:tcW w:w="9912" w:type="dxa"/>
            <w:gridSpan w:val="2"/>
            <w:shd w:val="clear" w:color="auto" w:fill="auto"/>
            <w:tcMar>
              <w:top w:w="100" w:type="dxa"/>
              <w:left w:w="100" w:type="dxa"/>
              <w:bottom w:w="100" w:type="dxa"/>
              <w:right w:w="100" w:type="dxa"/>
            </w:tcMar>
          </w:tcPr>
          <w:p w14:paraId="000001A0" w14:textId="77777777" w:rsidR="006F4158" w:rsidRDefault="00000000">
            <w:pPr>
              <w:widowControl w:val="0"/>
              <w:jc w:val="both"/>
              <w:rPr>
                <w:rFonts w:ascii="Arial" w:eastAsia="Arial" w:hAnsi="Arial" w:cs="Arial"/>
                <w:color w:val="000000"/>
                <w:sz w:val="22"/>
                <w:szCs w:val="22"/>
              </w:rPr>
            </w:pPr>
            <w:r>
              <w:rPr>
                <w:rFonts w:ascii="Arial" w:eastAsia="Arial" w:hAnsi="Arial" w:cs="Arial"/>
                <w:color w:val="000000"/>
                <w:sz w:val="22"/>
                <w:szCs w:val="22"/>
                <w:highlight w:val="white"/>
              </w:rPr>
              <w:t>Seleccionar un moderador para que lidere la discusión y fomente nuevas ideas en los participantes. Al mismo tiempo otra persona se encarga de tomar anotaciones sobre lo expresado.</w:t>
            </w:r>
          </w:p>
        </w:tc>
        <w:tc>
          <w:tcPr>
            <w:tcW w:w="3796" w:type="dxa"/>
            <w:shd w:val="clear" w:color="auto" w:fill="auto"/>
            <w:tcMar>
              <w:top w:w="100" w:type="dxa"/>
              <w:left w:w="100" w:type="dxa"/>
              <w:bottom w:w="100" w:type="dxa"/>
              <w:right w:w="100" w:type="dxa"/>
            </w:tcMar>
          </w:tcPr>
          <w:p w14:paraId="000001A2" w14:textId="77777777" w:rsidR="006F4158" w:rsidRDefault="006F4158">
            <w:pPr>
              <w:widowControl w:val="0"/>
              <w:rPr>
                <w:rFonts w:ascii="Arial" w:eastAsia="Arial" w:hAnsi="Arial" w:cs="Arial"/>
                <w:color w:val="666666"/>
                <w:sz w:val="22"/>
                <w:szCs w:val="22"/>
              </w:rPr>
            </w:pPr>
          </w:p>
          <w:p w14:paraId="000001A3" w14:textId="77777777" w:rsidR="006F4158" w:rsidRDefault="00000000">
            <w:pPr>
              <w:widowControl w:val="0"/>
              <w:jc w:val="center"/>
              <w:rPr>
                <w:rFonts w:ascii="Arial" w:eastAsia="Arial" w:hAnsi="Arial" w:cs="Arial"/>
                <w:sz w:val="52"/>
                <w:szCs w:val="52"/>
              </w:rPr>
            </w:pPr>
            <w:r>
              <w:rPr>
                <w:rFonts w:ascii="Arial" w:eastAsia="Arial" w:hAnsi="Arial" w:cs="Arial"/>
                <w:sz w:val="52"/>
                <w:szCs w:val="52"/>
              </w:rPr>
              <w:t>3</w:t>
            </w:r>
          </w:p>
          <w:p w14:paraId="000001A4" w14:textId="77777777" w:rsidR="006F4158" w:rsidRDefault="006F4158">
            <w:pPr>
              <w:widowControl w:val="0"/>
              <w:rPr>
                <w:rFonts w:ascii="Arial" w:eastAsia="Arial" w:hAnsi="Arial" w:cs="Arial"/>
                <w:sz w:val="22"/>
                <w:szCs w:val="22"/>
              </w:rPr>
            </w:pPr>
          </w:p>
        </w:tc>
      </w:tr>
      <w:tr w:rsidR="006F4158" w14:paraId="36A8D6B9" w14:textId="77777777">
        <w:trPr>
          <w:trHeight w:val="420"/>
        </w:trPr>
        <w:tc>
          <w:tcPr>
            <w:tcW w:w="9912" w:type="dxa"/>
            <w:gridSpan w:val="2"/>
            <w:shd w:val="clear" w:color="auto" w:fill="auto"/>
            <w:tcMar>
              <w:top w:w="100" w:type="dxa"/>
              <w:left w:w="100" w:type="dxa"/>
              <w:bottom w:w="100" w:type="dxa"/>
              <w:right w:w="100" w:type="dxa"/>
            </w:tcMar>
          </w:tcPr>
          <w:p w14:paraId="000001A5" w14:textId="77777777" w:rsidR="006F4158" w:rsidRDefault="00000000">
            <w:pPr>
              <w:widowControl w:val="0"/>
              <w:jc w:val="both"/>
              <w:rPr>
                <w:rFonts w:ascii="Arial" w:eastAsia="Arial" w:hAnsi="Arial" w:cs="Arial"/>
                <w:color w:val="999999"/>
                <w:sz w:val="22"/>
                <w:szCs w:val="22"/>
              </w:rPr>
            </w:pPr>
            <w:r>
              <w:rPr>
                <w:rFonts w:ascii="Arial" w:eastAsia="Arial" w:hAnsi="Arial" w:cs="Arial"/>
                <w:color w:val="000000"/>
                <w:sz w:val="22"/>
                <w:szCs w:val="22"/>
                <w:highlight w:val="white"/>
              </w:rPr>
              <w:t xml:space="preserve">Una de las partes más desafiantes de los grupos focales, es lograr que las personas asistan. Por esto, se debe invitar con tiempo prudente, a las personas que se requieren para el encuentro, ya sea, a través de comunicaciones personalizadas o medios de difusión. </w:t>
            </w:r>
          </w:p>
        </w:tc>
        <w:tc>
          <w:tcPr>
            <w:tcW w:w="3796" w:type="dxa"/>
            <w:shd w:val="clear" w:color="auto" w:fill="auto"/>
            <w:tcMar>
              <w:top w:w="100" w:type="dxa"/>
              <w:left w:w="100" w:type="dxa"/>
              <w:bottom w:w="100" w:type="dxa"/>
              <w:right w:w="100" w:type="dxa"/>
            </w:tcMar>
          </w:tcPr>
          <w:p w14:paraId="000001A7" w14:textId="77777777" w:rsidR="006F4158" w:rsidRDefault="006F4158">
            <w:pPr>
              <w:widowControl w:val="0"/>
              <w:rPr>
                <w:rFonts w:ascii="Arial" w:eastAsia="Arial" w:hAnsi="Arial" w:cs="Arial"/>
                <w:color w:val="666666"/>
                <w:sz w:val="22"/>
                <w:szCs w:val="22"/>
              </w:rPr>
            </w:pPr>
          </w:p>
          <w:p w14:paraId="000001A8" w14:textId="77777777" w:rsidR="006F4158" w:rsidRDefault="00000000">
            <w:pPr>
              <w:widowControl w:val="0"/>
              <w:jc w:val="center"/>
              <w:rPr>
                <w:rFonts w:ascii="Arial" w:eastAsia="Arial" w:hAnsi="Arial" w:cs="Arial"/>
                <w:sz w:val="52"/>
                <w:szCs w:val="52"/>
              </w:rPr>
            </w:pPr>
            <w:r>
              <w:rPr>
                <w:rFonts w:ascii="Arial" w:eastAsia="Arial" w:hAnsi="Arial" w:cs="Arial"/>
                <w:sz w:val="52"/>
                <w:szCs w:val="52"/>
              </w:rPr>
              <w:t>4</w:t>
            </w:r>
          </w:p>
          <w:p w14:paraId="000001A9" w14:textId="77777777" w:rsidR="006F4158" w:rsidRDefault="006F4158">
            <w:pPr>
              <w:widowControl w:val="0"/>
              <w:rPr>
                <w:rFonts w:ascii="Arial" w:eastAsia="Arial" w:hAnsi="Arial" w:cs="Arial"/>
                <w:sz w:val="22"/>
                <w:szCs w:val="22"/>
              </w:rPr>
            </w:pPr>
          </w:p>
        </w:tc>
      </w:tr>
      <w:tr w:rsidR="006F4158" w14:paraId="06425625" w14:textId="77777777">
        <w:trPr>
          <w:trHeight w:val="420"/>
        </w:trPr>
        <w:tc>
          <w:tcPr>
            <w:tcW w:w="9912" w:type="dxa"/>
            <w:gridSpan w:val="2"/>
            <w:shd w:val="clear" w:color="auto" w:fill="auto"/>
            <w:tcMar>
              <w:top w:w="100" w:type="dxa"/>
              <w:left w:w="100" w:type="dxa"/>
              <w:bottom w:w="100" w:type="dxa"/>
              <w:right w:w="100" w:type="dxa"/>
            </w:tcMar>
          </w:tcPr>
          <w:p w14:paraId="000001AA" w14:textId="77777777" w:rsidR="006F4158" w:rsidRDefault="00000000">
            <w:pPr>
              <w:widowControl w:val="0"/>
              <w:jc w:val="both"/>
              <w:rPr>
                <w:rFonts w:ascii="Arial" w:eastAsia="Arial" w:hAnsi="Arial" w:cs="Arial"/>
                <w:color w:val="000000"/>
                <w:sz w:val="22"/>
                <w:szCs w:val="22"/>
                <w:highlight w:val="white"/>
              </w:rPr>
            </w:pPr>
            <w:r>
              <w:rPr>
                <w:rFonts w:ascii="Arial" w:eastAsia="Arial" w:hAnsi="Arial" w:cs="Arial"/>
                <w:color w:val="000000"/>
                <w:sz w:val="22"/>
                <w:szCs w:val="22"/>
                <w:highlight w:val="white"/>
              </w:rPr>
              <w:t>Antes de iniciar, los participantes deben firmar un formulario de consentimiento, en el cual, se reitera el objetivo de la investigación y las pautas a seguir.</w:t>
            </w:r>
          </w:p>
          <w:p w14:paraId="000001AB" w14:textId="77777777" w:rsidR="006F4158" w:rsidRDefault="006F4158">
            <w:pPr>
              <w:widowControl w:val="0"/>
              <w:jc w:val="both"/>
              <w:rPr>
                <w:rFonts w:ascii="Arial" w:eastAsia="Arial" w:hAnsi="Arial" w:cs="Arial"/>
                <w:color w:val="999999"/>
                <w:sz w:val="22"/>
                <w:szCs w:val="22"/>
              </w:rPr>
            </w:pPr>
          </w:p>
        </w:tc>
        <w:tc>
          <w:tcPr>
            <w:tcW w:w="3796" w:type="dxa"/>
            <w:shd w:val="clear" w:color="auto" w:fill="auto"/>
            <w:tcMar>
              <w:top w:w="100" w:type="dxa"/>
              <w:left w:w="100" w:type="dxa"/>
              <w:bottom w:w="100" w:type="dxa"/>
              <w:right w:w="100" w:type="dxa"/>
            </w:tcMar>
          </w:tcPr>
          <w:p w14:paraId="000001AD" w14:textId="77777777" w:rsidR="006F4158" w:rsidRDefault="006F4158">
            <w:pPr>
              <w:widowControl w:val="0"/>
              <w:rPr>
                <w:rFonts w:ascii="Arial" w:eastAsia="Arial" w:hAnsi="Arial" w:cs="Arial"/>
                <w:color w:val="666666"/>
                <w:sz w:val="22"/>
                <w:szCs w:val="22"/>
              </w:rPr>
            </w:pPr>
          </w:p>
          <w:p w14:paraId="000001AE" w14:textId="77777777" w:rsidR="006F4158" w:rsidRDefault="00000000">
            <w:pPr>
              <w:widowControl w:val="0"/>
              <w:jc w:val="center"/>
              <w:rPr>
                <w:rFonts w:ascii="Arial" w:eastAsia="Arial" w:hAnsi="Arial" w:cs="Arial"/>
                <w:sz w:val="52"/>
                <w:szCs w:val="52"/>
              </w:rPr>
            </w:pPr>
            <w:r>
              <w:rPr>
                <w:rFonts w:ascii="Arial" w:eastAsia="Arial" w:hAnsi="Arial" w:cs="Arial"/>
                <w:sz w:val="52"/>
                <w:szCs w:val="52"/>
              </w:rPr>
              <w:t>5</w:t>
            </w:r>
          </w:p>
          <w:p w14:paraId="000001AF" w14:textId="77777777" w:rsidR="006F4158" w:rsidRDefault="006F4158">
            <w:pPr>
              <w:widowControl w:val="0"/>
              <w:rPr>
                <w:rFonts w:ascii="Arial" w:eastAsia="Arial" w:hAnsi="Arial" w:cs="Arial"/>
                <w:sz w:val="22"/>
                <w:szCs w:val="22"/>
              </w:rPr>
            </w:pPr>
          </w:p>
        </w:tc>
      </w:tr>
      <w:tr w:rsidR="006F4158" w14:paraId="39EF823D" w14:textId="77777777">
        <w:trPr>
          <w:trHeight w:val="420"/>
        </w:trPr>
        <w:tc>
          <w:tcPr>
            <w:tcW w:w="9912" w:type="dxa"/>
            <w:gridSpan w:val="2"/>
            <w:shd w:val="clear" w:color="auto" w:fill="auto"/>
            <w:tcMar>
              <w:top w:w="100" w:type="dxa"/>
              <w:left w:w="100" w:type="dxa"/>
              <w:bottom w:w="100" w:type="dxa"/>
              <w:right w:w="100" w:type="dxa"/>
            </w:tcMar>
          </w:tcPr>
          <w:p w14:paraId="000001B0" w14:textId="77777777" w:rsidR="006F4158" w:rsidRDefault="00000000">
            <w:pPr>
              <w:widowControl w:val="0"/>
              <w:jc w:val="both"/>
              <w:rPr>
                <w:rFonts w:ascii="Arial" w:eastAsia="Arial" w:hAnsi="Arial" w:cs="Arial"/>
                <w:color w:val="000000"/>
                <w:sz w:val="22"/>
                <w:szCs w:val="22"/>
                <w:highlight w:val="white"/>
              </w:rPr>
            </w:pPr>
            <w:r>
              <w:rPr>
                <w:rFonts w:ascii="Arial" w:eastAsia="Arial" w:hAnsi="Arial" w:cs="Arial"/>
                <w:color w:val="000000"/>
                <w:sz w:val="22"/>
                <w:szCs w:val="22"/>
                <w:highlight w:val="white"/>
              </w:rPr>
              <w:t xml:space="preserve">Se debe iniciar fomentando la participación de las personas involucradas, haciendo que se presenten entre ellos y den una descripción de su historial. Luego se hacen las preguntas. </w:t>
            </w:r>
          </w:p>
          <w:p w14:paraId="000001B1" w14:textId="77777777" w:rsidR="006F4158" w:rsidRDefault="006F4158">
            <w:pPr>
              <w:widowControl w:val="0"/>
              <w:jc w:val="both"/>
              <w:rPr>
                <w:rFonts w:ascii="Arial" w:eastAsia="Arial" w:hAnsi="Arial" w:cs="Arial"/>
                <w:color w:val="999999"/>
                <w:sz w:val="22"/>
                <w:szCs w:val="22"/>
              </w:rPr>
            </w:pPr>
          </w:p>
        </w:tc>
        <w:tc>
          <w:tcPr>
            <w:tcW w:w="3796" w:type="dxa"/>
            <w:shd w:val="clear" w:color="auto" w:fill="auto"/>
            <w:tcMar>
              <w:top w:w="100" w:type="dxa"/>
              <w:left w:w="100" w:type="dxa"/>
              <w:bottom w:w="100" w:type="dxa"/>
              <w:right w:w="100" w:type="dxa"/>
            </w:tcMar>
          </w:tcPr>
          <w:p w14:paraId="000001B3" w14:textId="77777777" w:rsidR="006F4158" w:rsidRDefault="006F4158">
            <w:pPr>
              <w:widowControl w:val="0"/>
              <w:rPr>
                <w:rFonts w:ascii="Arial" w:eastAsia="Arial" w:hAnsi="Arial" w:cs="Arial"/>
                <w:color w:val="666666"/>
                <w:sz w:val="22"/>
                <w:szCs w:val="22"/>
              </w:rPr>
            </w:pPr>
          </w:p>
          <w:p w14:paraId="000001B4" w14:textId="77777777" w:rsidR="006F4158" w:rsidRDefault="00000000">
            <w:pPr>
              <w:widowControl w:val="0"/>
              <w:jc w:val="center"/>
              <w:rPr>
                <w:rFonts w:ascii="Arial" w:eastAsia="Arial" w:hAnsi="Arial" w:cs="Arial"/>
                <w:sz w:val="52"/>
                <w:szCs w:val="52"/>
              </w:rPr>
            </w:pPr>
            <w:r>
              <w:rPr>
                <w:rFonts w:ascii="Arial" w:eastAsia="Arial" w:hAnsi="Arial" w:cs="Arial"/>
                <w:sz w:val="52"/>
                <w:szCs w:val="52"/>
              </w:rPr>
              <w:t>6</w:t>
            </w:r>
          </w:p>
          <w:p w14:paraId="000001B5" w14:textId="77777777" w:rsidR="006F4158" w:rsidRDefault="006F4158">
            <w:pPr>
              <w:widowControl w:val="0"/>
              <w:rPr>
                <w:rFonts w:ascii="Arial" w:eastAsia="Arial" w:hAnsi="Arial" w:cs="Arial"/>
                <w:sz w:val="22"/>
                <w:szCs w:val="22"/>
              </w:rPr>
            </w:pPr>
          </w:p>
        </w:tc>
      </w:tr>
    </w:tbl>
    <w:p w14:paraId="000001B6" w14:textId="77777777" w:rsidR="006F4158" w:rsidRDefault="006F4158">
      <w:pPr>
        <w:jc w:val="both"/>
        <w:rPr>
          <w:rFonts w:ascii="Arial" w:eastAsia="Arial" w:hAnsi="Arial" w:cs="Arial"/>
          <w:color w:val="000000"/>
          <w:sz w:val="22"/>
          <w:szCs w:val="22"/>
        </w:rPr>
      </w:pPr>
    </w:p>
    <w:tbl>
      <w:tblPr>
        <w:tblStyle w:val="affffffffffffff3"/>
        <w:tblW w:w="134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2"/>
        <w:gridCol w:w="11980"/>
      </w:tblGrid>
      <w:tr w:rsidR="006F4158" w14:paraId="34642BDD" w14:textId="77777777">
        <w:trPr>
          <w:trHeight w:val="580"/>
        </w:trPr>
        <w:tc>
          <w:tcPr>
            <w:tcW w:w="1432" w:type="dxa"/>
            <w:shd w:val="clear" w:color="auto" w:fill="D9D9D9"/>
            <w:tcMar>
              <w:top w:w="100" w:type="dxa"/>
              <w:left w:w="100" w:type="dxa"/>
              <w:bottom w:w="100" w:type="dxa"/>
              <w:right w:w="100" w:type="dxa"/>
            </w:tcMar>
          </w:tcPr>
          <w:p w14:paraId="000001B7" w14:textId="77777777" w:rsidR="006F4158" w:rsidRDefault="00000000">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lastRenderedPageBreak/>
              <w:t>Tipo de recurso.</w:t>
            </w:r>
          </w:p>
        </w:tc>
        <w:tc>
          <w:tcPr>
            <w:tcW w:w="11980" w:type="dxa"/>
            <w:shd w:val="clear" w:color="auto" w:fill="D9D9D9"/>
            <w:tcMar>
              <w:top w:w="100" w:type="dxa"/>
              <w:left w:w="100" w:type="dxa"/>
              <w:bottom w:w="100" w:type="dxa"/>
              <w:right w:w="100" w:type="dxa"/>
            </w:tcMar>
          </w:tcPr>
          <w:p w14:paraId="000001B8" w14:textId="77777777" w:rsidR="006F4158" w:rsidRDefault="00000000">
            <w:pPr>
              <w:keepNext/>
              <w:keepLines/>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Cajón de texto de color.</w:t>
            </w:r>
          </w:p>
        </w:tc>
      </w:tr>
      <w:tr w:rsidR="006F4158" w14:paraId="01F37EA0" w14:textId="77777777">
        <w:trPr>
          <w:trHeight w:val="420"/>
        </w:trPr>
        <w:tc>
          <w:tcPr>
            <w:tcW w:w="13412" w:type="dxa"/>
            <w:gridSpan w:val="2"/>
            <w:shd w:val="clear" w:color="auto" w:fill="auto"/>
            <w:tcMar>
              <w:top w:w="100" w:type="dxa"/>
              <w:left w:w="100" w:type="dxa"/>
              <w:bottom w:w="100" w:type="dxa"/>
              <w:right w:w="100" w:type="dxa"/>
            </w:tcMar>
          </w:tcPr>
          <w:p w14:paraId="000001B9" w14:textId="77777777" w:rsidR="006F4158" w:rsidRDefault="00000000">
            <w:pPr>
              <w:jc w:val="both"/>
              <w:rPr>
                <w:rFonts w:ascii="Arial" w:eastAsia="Arial" w:hAnsi="Arial" w:cs="Arial"/>
                <w:color w:val="000000"/>
                <w:sz w:val="22"/>
                <w:szCs w:val="22"/>
              </w:rPr>
            </w:pPr>
            <w:r>
              <w:rPr>
                <w:rFonts w:ascii="Arial" w:eastAsia="Arial" w:hAnsi="Arial" w:cs="Arial"/>
                <w:color w:val="000000"/>
                <w:sz w:val="22"/>
                <w:szCs w:val="22"/>
              </w:rPr>
              <w:t xml:space="preserve">La principal diferencia que existe entre los grupos focales y las entrevistas </w:t>
            </w:r>
            <w:proofErr w:type="gramStart"/>
            <w:r>
              <w:rPr>
                <w:rFonts w:ascii="Arial" w:eastAsia="Arial" w:hAnsi="Arial" w:cs="Arial"/>
                <w:color w:val="000000"/>
                <w:sz w:val="22"/>
                <w:szCs w:val="22"/>
              </w:rPr>
              <w:t>grupales,</w:t>
            </w:r>
            <w:proofErr w:type="gramEnd"/>
            <w:r>
              <w:rPr>
                <w:rFonts w:ascii="Arial" w:eastAsia="Arial" w:hAnsi="Arial" w:cs="Arial"/>
                <w:color w:val="000000"/>
                <w:sz w:val="22"/>
                <w:szCs w:val="22"/>
              </w:rPr>
              <w:t xml:space="preserve"> es que, en las entrevistas todo el grupo interactúa al mismo tiempo, haciendo énfasis en las preguntas y respuestas entre el investigador y los participantes. En cambio, el grupo focal está centrado en la interacción que se presenta dentro del grupo, la cual se mueve en torno al tema inicialmente propuesto.</w:t>
            </w:r>
          </w:p>
        </w:tc>
      </w:tr>
    </w:tbl>
    <w:p w14:paraId="000001BB" w14:textId="77777777" w:rsidR="006F4158" w:rsidRDefault="006F4158">
      <w:pPr>
        <w:jc w:val="both"/>
        <w:rPr>
          <w:rFonts w:ascii="Arial" w:eastAsia="Arial" w:hAnsi="Arial" w:cs="Arial"/>
          <w:i/>
          <w:color w:val="000000"/>
          <w:sz w:val="22"/>
          <w:szCs w:val="22"/>
        </w:rPr>
      </w:pPr>
    </w:p>
    <w:p w14:paraId="000001BC" w14:textId="77777777" w:rsidR="006F4158" w:rsidRDefault="00000000">
      <w:pPr>
        <w:jc w:val="both"/>
        <w:rPr>
          <w:rFonts w:ascii="Arial" w:eastAsia="Arial" w:hAnsi="Arial" w:cs="Arial"/>
          <w:b/>
          <w:sz w:val="22"/>
          <w:szCs w:val="22"/>
        </w:rPr>
      </w:pPr>
      <w:r>
        <w:rPr>
          <w:rFonts w:ascii="Arial" w:eastAsia="Arial" w:hAnsi="Arial" w:cs="Arial"/>
          <w:b/>
          <w:sz w:val="22"/>
          <w:szCs w:val="22"/>
        </w:rPr>
        <w:t xml:space="preserve"> Grupos poblacionales</w:t>
      </w:r>
    </w:p>
    <w:p w14:paraId="000001BD" w14:textId="77777777" w:rsidR="006F4158" w:rsidRDefault="006F4158">
      <w:pPr>
        <w:jc w:val="both"/>
        <w:rPr>
          <w:rFonts w:ascii="Arial" w:eastAsia="Arial" w:hAnsi="Arial" w:cs="Arial"/>
          <w:b/>
          <w:sz w:val="22"/>
          <w:szCs w:val="22"/>
        </w:rPr>
      </w:pPr>
    </w:p>
    <w:tbl>
      <w:tblPr>
        <w:tblStyle w:val="affffffffffffff4"/>
        <w:tblW w:w="134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2"/>
        <w:gridCol w:w="11980"/>
      </w:tblGrid>
      <w:tr w:rsidR="006F4158" w14:paraId="754D8295" w14:textId="77777777">
        <w:trPr>
          <w:trHeight w:val="580"/>
        </w:trPr>
        <w:tc>
          <w:tcPr>
            <w:tcW w:w="1432" w:type="dxa"/>
            <w:shd w:val="clear" w:color="auto" w:fill="D9D9D9"/>
            <w:tcMar>
              <w:top w:w="100" w:type="dxa"/>
              <w:left w:w="100" w:type="dxa"/>
              <w:bottom w:w="100" w:type="dxa"/>
              <w:right w:w="100" w:type="dxa"/>
            </w:tcMar>
          </w:tcPr>
          <w:p w14:paraId="000001BE" w14:textId="77777777" w:rsidR="006F4158" w:rsidRDefault="00000000">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Tipo de recurso.</w:t>
            </w:r>
          </w:p>
        </w:tc>
        <w:tc>
          <w:tcPr>
            <w:tcW w:w="11980" w:type="dxa"/>
            <w:shd w:val="clear" w:color="auto" w:fill="D9D9D9"/>
            <w:tcMar>
              <w:top w:w="100" w:type="dxa"/>
              <w:left w:w="100" w:type="dxa"/>
              <w:bottom w:w="100" w:type="dxa"/>
              <w:right w:w="100" w:type="dxa"/>
            </w:tcMar>
          </w:tcPr>
          <w:p w14:paraId="000001BF" w14:textId="77777777" w:rsidR="006F4158" w:rsidRDefault="00000000">
            <w:pPr>
              <w:keepNext/>
              <w:keepLines/>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Cajón de texto de color.</w:t>
            </w:r>
          </w:p>
        </w:tc>
      </w:tr>
      <w:tr w:rsidR="006F4158" w14:paraId="18B24D8D" w14:textId="77777777">
        <w:trPr>
          <w:trHeight w:val="420"/>
        </w:trPr>
        <w:tc>
          <w:tcPr>
            <w:tcW w:w="13412" w:type="dxa"/>
            <w:gridSpan w:val="2"/>
            <w:shd w:val="clear" w:color="auto" w:fill="auto"/>
            <w:tcMar>
              <w:top w:w="100" w:type="dxa"/>
              <w:left w:w="100" w:type="dxa"/>
              <w:bottom w:w="100" w:type="dxa"/>
              <w:right w:w="100" w:type="dxa"/>
            </w:tcMar>
          </w:tcPr>
          <w:p w14:paraId="000001C0" w14:textId="77777777" w:rsidR="006F4158" w:rsidRDefault="00000000">
            <w:pPr>
              <w:jc w:val="both"/>
              <w:rPr>
                <w:rFonts w:ascii="Arial" w:eastAsia="Arial" w:hAnsi="Arial" w:cs="Arial"/>
                <w:color w:val="000000"/>
                <w:sz w:val="22"/>
                <w:szCs w:val="22"/>
                <w:highlight w:val="white"/>
              </w:rPr>
            </w:pPr>
            <w:r>
              <w:rPr>
                <w:rFonts w:ascii="Arial" w:eastAsia="Arial" w:hAnsi="Arial" w:cs="Arial"/>
                <w:color w:val="000000"/>
                <w:sz w:val="22"/>
                <w:szCs w:val="22"/>
                <w:highlight w:val="white"/>
              </w:rPr>
              <w:t xml:space="preserve">En las décadas recientes se ha venido avanzando en reconocer la diversidad de los grupos poblacionales que habitan en los territorios. </w:t>
            </w:r>
          </w:p>
          <w:p w14:paraId="000001C1" w14:textId="77777777" w:rsidR="006F4158" w:rsidRDefault="00000000">
            <w:pPr>
              <w:jc w:val="both"/>
              <w:rPr>
                <w:rFonts w:ascii="Arial" w:eastAsia="Arial" w:hAnsi="Arial" w:cs="Arial"/>
                <w:color w:val="000000"/>
                <w:sz w:val="22"/>
                <w:szCs w:val="22"/>
                <w:highlight w:val="white"/>
              </w:rPr>
            </w:pPr>
            <w:r>
              <w:rPr>
                <w:rFonts w:ascii="Arial" w:eastAsia="Arial" w:hAnsi="Arial" w:cs="Arial"/>
                <w:sz w:val="22"/>
                <w:szCs w:val="22"/>
                <w:highlight w:val="white"/>
              </w:rPr>
              <w:t>Estos</w:t>
            </w:r>
            <w:r>
              <w:rPr>
                <w:rFonts w:ascii="Arial" w:eastAsia="Arial" w:hAnsi="Arial" w:cs="Arial"/>
                <w:color w:val="000000"/>
                <w:sz w:val="22"/>
                <w:szCs w:val="22"/>
                <w:highlight w:val="white"/>
              </w:rPr>
              <w:t xml:space="preserve"> grupos son comunidades que viven en áreas específicas o tienen entre sí características similares. Centrando la atención en Colombia, existen diferentes segmentos poblacionales, en los cuales hay comunidades que comparten la misma raza y/o, pertenecen a la misma comunidad lingüística y cultural. </w:t>
            </w:r>
          </w:p>
          <w:p w14:paraId="000001C2" w14:textId="77777777" w:rsidR="006F4158" w:rsidRDefault="006F4158">
            <w:pPr>
              <w:jc w:val="both"/>
              <w:rPr>
                <w:rFonts w:ascii="Arial" w:eastAsia="Arial" w:hAnsi="Arial" w:cs="Arial"/>
                <w:color w:val="000000"/>
                <w:sz w:val="22"/>
                <w:szCs w:val="22"/>
                <w:highlight w:val="white"/>
              </w:rPr>
            </w:pPr>
          </w:p>
          <w:p w14:paraId="000001C3" w14:textId="77777777" w:rsidR="006F4158" w:rsidRDefault="00000000">
            <w:pPr>
              <w:jc w:val="both"/>
              <w:rPr>
                <w:rFonts w:ascii="Arial" w:eastAsia="Arial" w:hAnsi="Arial" w:cs="Arial"/>
                <w:b/>
                <w:color w:val="000000"/>
                <w:sz w:val="22"/>
                <w:szCs w:val="22"/>
                <w:highlight w:val="white"/>
              </w:rPr>
            </w:pPr>
            <w:r>
              <w:rPr>
                <w:rFonts w:ascii="Arial" w:eastAsia="Arial" w:hAnsi="Arial" w:cs="Arial"/>
                <w:b/>
                <w:color w:val="000000"/>
                <w:sz w:val="22"/>
                <w:szCs w:val="22"/>
                <w:highlight w:val="white"/>
              </w:rPr>
              <w:t>Para la toma de decisiones en favor de la prevención del riesgo, es necesario que participen todos los grupos poblacionales que presenten niveles de vulnerabilidad elevados, ya que son los principales afectados si se genera una situación de desastre. La inclusión social es fundamental para evaluar los riesgos presentes en las comunidades, no puede existir exclusión de ningún tipo, ya que todos y cada uno de los participantes de una sociedad son igual de importantes, sin distinción de niveles económicos, sociales o diferencias entre sus creencias.</w:t>
            </w:r>
          </w:p>
          <w:p w14:paraId="000001C4" w14:textId="77777777" w:rsidR="006F4158" w:rsidRDefault="006F4158">
            <w:pPr>
              <w:jc w:val="both"/>
              <w:rPr>
                <w:rFonts w:ascii="Arial" w:eastAsia="Arial" w:hAnsi="Arial" w:cs="Arial"/>
                <w:color w:val="000000"/>
                <w:sz w:val="22"/>
                <w:szCs w:val="22"/>
                <w:highlight w:val="white"/>
              </w:rPr>
            </w:pPr>
          </w:p>
          <w:p w14:paraId="000001C5" w14:textId="77777777" w:rsidR="006F4158" w:rsidRDefault="00000000">
            <w:pPr>
              <w:jc w:val="both"/>
              <w:rPr>
                <w:rFonts w:ascii="Arial" w:eastAsia="Arial" w:hAnsi="Arial" w:cs="Arial"/>
                <w:color w:val="000000"/>
                <w:sz w:val="22"/>
                <w:szCs w:val="22"/>
                <w:highlight w:val="white"/>
              </w:rPr>
            </w:pPr>
            <w:r>
              <w:rPr>
                <w:rFonts w:ascii="Arial" w:eastAsia="Arial" w:hAnsi="Arial" w:cs="Arial"/>
                <w:color w:val="000000"/>
                <w:sz w:val="22"/>
                <w:szCs w:val="22"/>
                <w:highlight w:val="white"/>
              </w:rPr>
              <w:t xml:space="preserve">Las acciones que se dispongan para reunir a los diferentes grupos </w:t>
            </w:r>
            <w:proofErr w:type="gramStart"/>
            <w:r>
              <w:rPr>
                <w:rFonts w:ascii="Arial" w:eastAsia="Arial" w:hAnsi="Arial" w:cs="Arial"/>
                <w:color w:val="000000"/>
                <w:sz w:val="22"/>
                <w:szCs w:val="22"/>
                <w:highlight w:val="white"/>
              </w:rPr>
              <w:t>poblacionales,</w:t>
            </w:r>
            <w:proofErr w:type="gramEnd"/>
            <w:r>
              <w:rPr>
                <w:rFonts w:ascii="Arial" w:eastAsia="Arial" w:hAnsi="Arial" w:cs="Arial"/>
                <w:color w:val="000000"/>
                <w:sz w:val="22"/>
                <w:szCs w:val="22"/>
                <w:highlight w:val="white"/>
              </w:rPr>
              <w:t xml:space="preserve"> deben estar previamente establecidas, para evitar que alguien quede por fuera de la toma de decisiones. La participación adecuada de cada uno de los </w:t>
            </w:r>
            <w:proofErr w:type="gramStart"/>
            <w:r>
              <w:rPr>
                <w:rFonts w:ascii="Arial" w:eastAsia="Arial" w:hAnsi="Arial" w:cs="Arial"/>
                <w:color w:val="000000"/>
                <w:sz w:val="22"/>
                <w:szCs w:val="22"/>
                <w:highlight w:val="white"/>
              </w:rPr>
              <w:t>actores,</w:t>
            </w:r>
            <w:proofErr w:type="gramEnd"/>
            <w:r>
              <w:rPr>
                <w:rFonts w:ascii="Arial" w:eastAsia="Arial" w:hAnsi="Arial" w:cs="Arial"/>
                <w:color w:val="000000"/>
                <w:sz w:val="22"/>
                <w:szCs w:val="22"/>
                <w:highlight w:val="white"/>
              </w:rPr>
              <w:t xml:space="preserve"> permite que los conocimientos adquiridos puedan ser re direccionados hacia sus comunidades.</w:t>
            </w:r>
          </w:p>
          <w:p w14:paraId="000001C6" w14:textId="77777777" w:rsidR="006F4158" w:rsidRDefault="006F4158">
            <w:pPr>
              <w:jc w:val="both"/>
              <w:rPr>
                <w:rFonts w:ascii="Arial" w:eastAsia="Arial" w:hAnsi="Arial" w:cs="Arial"/>
                <w:color w:val="000000"/>
                <w:sz w:val="22"/>
                <w:szCs w:val="22"/>
                <w:highlight w:val="white"/>
              </w:rPr>
            </w:pPr>
          </w:p>
          <w:p w14:paraId="000001C7" w14:textId="77777777" w:rsidR="006F4158" w:rsidRDefault="00000000">
            <w:sdt>
              <w:sdtPr>
                <w:tag w:val="goog_rdk_25"/>
                <w:id w:val="1932398027"/>
              </w:sdtPr>
              <w:sdtContent>
                <w:commentRangeStart w:id="34"/>
              </w:sdtContent>
            </w:sdt>
            <w:r>
              <w:rPr>
                <w:noProof/>
              </w:rPr>
              <w:drawing>
                <wp:inline distT="0" distB="0" distL="0" distR="0" wp14:anchorId="42422FC8" wp14:editId="002FEA25">
                  <wp:extent cx="1214914" cy="933877"/>
                  <wp:effectExtent l="0" t="0" r="0" b="0"/>
                  <wp:docPr id="486" name="image40.jpg" descr="Pequeños empleados sentados y de pie en manos enormes"/>
                  <wp:cNvGraphicFramePr/>
                  <a:graphic xmlns:a="http://schemas.openxmlformats.org/drawingml/2006/main">
                    <a:graphicData uri="http://schemas.openxmlformats.org/drawingml/2006/picture">
                      <pic:pic xmlns:pic="http://schemas.openxmlformats.org/drawingml/2006/picture">
                        <pic:nvPicPr>
                          <pic:cNvPr id="0" name="image40.jpg" descr="Pequeños empleados sentados y de pie en manos enormes"/>
                          <pic:cNvPicPr preferRelativeResize="0"/>
                        </pic:nvPicPr>
                        <pic:blipFill>
                          <a:blip r:embed="rId38"/>
                          <a:srcRect/>
                          <a:stretch>
                            <a:fillRect/>
                          </a:stretch>
                        </pic:blipFill>
                        <pic:spPr>
                          <a:xfrm>
                            <a:off x="0" y="0"/>
                            <a:ext cx="1214914" cy="933877"/>
                          </a:xfrm>
                          <a:prstGeom prst="rect">
                            <a:avLst/>
                          </a:prstGeom>
                          <a:ln/>
                        </pic:spPr>
                      </pic:pic>
                    </a:graphicData>
                  </a:graphic>
                </wp:inline>
              </w:drawing>
            </w:r>
            <w:commentRangeEnd w:id="34"/>
            <w:r>
              <w:commentReference w:id="34"/>
            </w:r>
          </w:p>
          <w:p w14:paraId="000001C8" w14:textId="77777777" w:rsidR="006F4158" w:rsidRDefault="00000000">
            <w:pPr>
              <w:rPr>
                <w:rFonts w:ascii="Arial" w:eastAsia="Arial" w:hAnsi="Arial" w:cs="Arial"/>
                <w:color w:val="000000"/>
                <w:sz w:val="22"/>
                <w:szCs w:val="22"/>
                <w:highlight w:val="white"/>
              </w:rPr>
            </w:pPr>
            <w:r>
              <w:rPr>
                <w:rFonts w:ascii="Arial" w:eastAsia="Arial" w:hAnsi="Arial" w:cs="Arial"/>
                <w:sz w:val="22"/>
                <w:szCs w:val="22"/>
              </w:rPr>
              <w:t>Imagen: 222322_i27.</w:t>
            </w:r>
          </w:p>
          <w:p w14:paraId="000001C9" w14:textId="77777777" w:rsidR="006F4158" w:rsidRDefault="00000000">
            <w:pPr>
              <w:jc w:val="both"/>
              <w:rPr>
                <w:rFonts w:ascii="Arial" w:eastAsia="Arial" w:hAnsi="Arial" w:cs="Arial"/>
                <w:color w:val="000000"/>
                <w:sz w:val="22"/>
                <w:szCs w:val="22"/>
                <w:highlight w:val="white"/>
              </w:rPr>
            </w:pPr>
            <w:r>
              <w:rPr>
                <w:rFonts w:ascii="Arial" w:eastAsia="Arial" w:hAnsi="Arial" w:cs="Arial"/>
                <w:color w:val="000000"/>
                <w:sz w:val="22"/>
                <w:szCs w:val="22"/>
                <w:highlight w:val="white"/>
              </w:rPr>
              <w:t xml:space="preserve"> </w:t>
            </w:r>
          </w:p>
        </w:tc>
      </w:tr>
    </w:tbl>
    <w:p w14:paraId="000001CB" w14:textId="77777777" w:rsidR="006F4158" w:rsidRDefault="006F4158">
      <w:pPr>
        <w:jc w:val="both"/>
        <w:rPr>
          <w:rFonts w:ascii="Arial" w:eastAsia="Arial" w:hAnsi="Arial" w:cs="Arial"/>
          <w:b/>
          <w:sz w:val="22"/>
          <w:szCs w:val="22"/>
        </w:rPr>
      </w:pPr>
    </w:p>
    <w:p w14:paraId="000001CC" w14:textId="77777777" w:rsidR="006F4158" w:rsidRDefault="006F4158">
      <w:pPr>
        <w:jc w:val="both"/>
        <w:rPr>
          <w:rFonts w:ascii="Arial" w:eastAsia="Arial" w:hAnsi="Arial" w:cs="Arial"/>
          <w:b/>
          <w:sz w:val="22"/>
          <w:szCs w:val="22"/>
        </w:rPr>
      </w:pPr>
    </w:p>
    <w:tbl>
      <w:tblPr>
        <w:tblStyle w:val="affffffffffffff5"/>
        <w:tblW w:w="134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4"/>
        <w:gridCol w:w="11878"/>
      </w:tblGrid>
      <w:tr w:rsidR="006F4158" w14:paraId="0B55D652" w14:textId="77777777">
        <w:trPr>
          <w:trHeight w:val="580"/>
        </w:trPr>
        <w:tc>
          <w:tcPr>
            <w:tcW w:w="1534" w:type="dxa"/>
            <w:shd w:val="clear" w:color="auto" w:fill="D9D9D9"/>
            <w:tcMar>
              <w:top w:w="100" w:type="dxa"/>
              <w:left w:w="100" w:type="dxa"/>
              <w:bottom w:w="100" w:type="dxa"/>
              <w:right w:w="100" w:type="dxa"/>
            </w:tcMar>
          </w:tcPr>
          <w:p w14:paraId="000001CD" w14:textId="77777777" w:rsidR="006F4158" w:rsidRDefault="00000000">
            <w:pPr>
              <w:widowControl w:val="0"/>
              <w:jc w:val="center"/>
              <w:rPr>
                <w:rFonts w:ascii="Arial" w:eastAsia="Arial" w:hAnsi="Arial" w:cs="Arial"/>
                <w:sz w:val="22"/>
                <w:szCs w:val="22"/>
              </w:rPr>
            </w:pPr>
            <w:r>
              <w:rPr>
                <w:rFonts w:ascii="Arial" w:eastAsia="Arial" w:hAnsi="Arial" w:cs="Arial"/>
                <w:sz w:val="22"/>
                <w:szCs w:val="22"/>
              </w:rPr>
              <w:t>Tipo de recurso.</w:t>
            </w:r>
          </w:p>
        </w:tc>
        <w:tc>
          <w:tcPr>
            <w:tcW w:w="11878" w:type="dxa"/>
            <w:shd w:val="clear" w:color="auto" w:fill="D9D9D9"/>
            <w:tcMar>
              <w:top w:w="100" w:type="dxa"/>
              <w:left w:w="100" w:type="dxa"/>
              <w:bottom w:w="100" w:type="dxa"/>
              <w:right w:w="100" w:type="dxa"/>
            </w:tcMar>
          </w:tcPr>
          <w:p w14:paraId="000001CE" w14:textId="77777777" w:rsidR="006F4158" w:rsidRDefault="00000000">
            <w:pPr>
              <w:keepNext/>
              <w:keepLines/>
              <w:widowControl w:val="0"/>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Acordeón tipo 1.</w:t>
            </w:r>
          </w:p>
        </w:tc>
      </w:tr>
      <w:tr w:rsidR="006F4158" w14:paraId="770BAED3" w14:textId="77777777">
        <w:trPr>
          <w:trHeight w:val="420"/>
        </w:trPr>
        <w:tc>
          <w:tcPr>
            <w:tcW w:w="1534" w:type="dxa"/>
            <w:shd w:val="clear" w:color="auto" w:fill="auto"/>
            <w:tcMar>
              <w:top w:w="100" w:type="dxa"/>
              <w:left w:w="100" w:type="dxa"/>
              <w:bottom w:w="100" w:type="dxa"/>
              <w:right w:w="100" w:type="dxa"/>
            </w:tcMar>
          </w:tcPr>
          <w:p w14:paraId="000001CF" w14:textId="77777777" w:rsidR="006F4158" w:rsidRDefault="00000000">
            <w:pPr>
              <w:widowControl w:val="0"/>
              <w:rPr>
                <w:rFonts w:ascii="Arial" w:eastAsia="Arial" w:hAnsi="Arial" w:cs="Arial"/>
                <w:sz w:val="22"/>
                <w:szCs w:val="22"/>
              </w:rPr>
            </w:pPr>
            <w:r>
              <w:rPr>
                <w:rFonts w:ascii="Arial" w:eastAsia="Arial" w:hAnsi="Arial" w:cs="Arial"/>
                <w:sz w:val="22"/>
                <w:szCs w:val="22"/>
              </w:rPr>
              <w:t>Introducción.</w:t>
            </w:r>
          </w:p>
        </w:tc>
        <w:tc>
          <w:tcPr>
            <w:tcW w:w="11878" w:type="dxa"/>
            <w:shd w:val="clear" w:color="auto" w:fill="auto"/>
            <w:tcMar>
              <w:top w:w="100" w:type="dxa"/>
              <w:left w:w="100" w:type="dxa"/>
              <w:bottom w:w="100" w:type="dxa"/>
              <w:right w:w="100" w:type="dxa"/>
            </w:tcMar>
          </w:tcPr>
          <w:p w14:paraId="000001D0" w14:textId="77777777" w:rsidR="006F4158" w:rsidRDefault="00000000">
            <w:pPr>
              <w:jc w:val="both"/>
              <w:rPr>
                <w:rFonts w:ascii="Arial" w:eastAsia="Arial" w:hAnsi="Arial" w:cs="Arial"/>
                <w:color w:val="000000"/>
                <w:sz w:val="22"/>
                <w:szCs w:val="22"/>
              </w:rPr>
            </w:pPr>
            <w:r>
              <w:rPr>
                <w:rFonts w:ascii="Arial" w:eastAsia="Arial" w:hAnsi="Arial" w:cs="Arial"/>
                <w:color w:val="000000"/>
                <w:sz w:val="22"/>
                <w:szCs w:val="22"/>
              </w:rPr>
              <w:t>Haciendo énfasis en lo anterior, se puede definir la participación comunitaria, como la toma de conciencia de manera colectiva de un grupo de personas, sobre factores que afecten sus necesidades y recursos existentes, llevando a que se formulen proyectos o actividades con intereses comunes.</w:t>
            </w:r>
          </w:p>
          <w:p w14:paraId="000001D1" w14:textId="77777777" w:rsidR="006F4158" w:rsidRDefault="00000000">
            <w:pPr>
              <w:jc w:val="both"/>
              <w:rPr>
                <w:rFonts w:ascii="Arial" w:eastAsia="Arial" w:hAnsi="Arial" w:cs="Arial"/>
                <w:color w:val="000000"/>
                <w:sz w:val="22"/>
                <w:szCs w:val="22"/>
              </w:rPr>
            </w:pPr>
            <w:r>
              <w:rPr>
                <w:rFonts w:ascii="Arial" w:eastAsia="Arial" w:hAnsi="Arial" w:cs="Arial"/>
                <w:color w:val="000000"/>
                <w:sz w:val="22"/>
                <w:szCs w:val="22"/>
              </w:rPr>
              <w:t>Sus componentes son:</w:t>
            </w:r>
          </w:p>
        </w:tc>
      </w:tr>
      <w:tr w:rsidR="006F4158" w14:paraId="2774E5F7" w14:textId="77777777">
        <w:trPr>
          <w:trHeight w:val="420"/>
        </w:trPr>
        <w:tc>
          <w:tcPr>
            <w:tcW w:w="13412" w:type="dxa"/>
            <w:gridSpan w:val="2"/>
            <w:shd w:val="clear" w:color="auto" w:fill="auto"/>
            <w:tcMar>
              <w:top w:w="100" w:type="dxa"/>
              <w:left w:w="100" w:type="dxa"/>
              <w:bottom w:w="100" w:type="dxa"/>
              <w:right w:w="100" w:type="dxa"/>
            </w:tcMar>
          </w:tcPr>
          <w:p w14:paraId="000001D2" w14:textId="77777777" w:rsidR="006F4158" w:rsidRDefault="00000000">
            <w:pPr>
              <w:widowControl w:val="0"/>
              <w:rPr>
                <w:rFonts w:ascii="Arial" w:eastAsia="Arial" w:hAnsi="Arial" w:cs="Arial"/>
                <w:sz w:val="22"/>
                <w:szCs w:val="22"/>
              </w:rPr>
            </w:pPr>
            <w:sdt>
              <w:sdtPr>
                <w:tag w:val="goog_rdk_26"/>
                <w:id w:val="746390206"/>
              </w:sdtPr>
              <w:sdtContent>
                <w:commentRangeStart w:id="35"/>
              </w:sdtContent>
            </w:sdt>
            <w:r>
              <w:rPr>
                <w:noProof/>
              </w:rPr>
              <w:drawing>
                <wp:inline distT="0" distB="0" distL="0" distR="0" wp14:anchorId="493642CA" wp14:editId="41AD25D0">
                  <wp:extent cx="1595185" cy="1595185"/>
                  <wp:effectExtent l="0" t="0" r="0" b="0"/>
                  <wp:docPr id="487" name="image46.jpg" descr="Fondo con diseño de personas"/>
                  <wp:cNvGraphicFramePr/>
                  <a:graphic xmlns:a="http://schemas.openxmlformats.org/drawingml/2006/main">
                    <a:graphicData uri="http://schemas.openxmlformats.org/drawingml/2006/picture">
                      <pic:pic xmlns:pic="http://schemas.openxmlformats.org/drawingml/2006/picture">
                        <pic:nvPicPr>
                          <pic:cNvPr id="0" name="image46.jpg" descr="Fondo con diseño de personas"/>
                          <pic:cNvPicPr preferRelativeResize="0"/>
                        </pic:nvPicPr>
                        <pic:blipFill>
                          <a:blip r:embed="rId39"/>
                          <a:srcRect/>
                          <a:stretch>
                            <a:fillRect/>
                          </a:stretch>
                        </pic:blipFill>
                        <pic:spPr>
                          <a:xfrm>
                            <a:off x="0" y="0"/>
                            <a:ext cx="1595185" cy="1595185"/>
                          </a:xfrm>
                          <a:prstGeom prst="rect">
                            <a:avLst/>
                          </a:prstGeom>
                          <a:ln/>
                        </pic:spPr>
                      </pic:pic>
                    </a:graphicData>
                  </a:graphic>
                </wp:inline>
              </w:drawing>
            </w:r>
            <w:commentRangeEnd w:id="35"/>
            <w:r>
              <w:commentReference w:id="35"/>
            </w:r>
          </w:p>
          <w:p w14:paraId="000001D3" w14:textId="77777777" w:rsidR="006F4158" w:rsidRDefault="006F4158">
            <w:pPr>
              <w:widowControl w:val="0"/>
              <w:rPr>
                <w:rFonts w:ascii="Arial" w:eastAsia="Arial" w:hAnsi="Arial" w:cs="Arial"/>
                <w:sz w:val="22"/>
                <w:szCs w:val="22"/>
              </w:rPr>
            </w:pPr>
          </w:p>
          <w:p w14:paraId="000001D4" w14:textId="77777777" w:rsidR="006F4158" w:rsidRDefault="00000000">
            <w:pPr>
              <w:widowControl w:val="0"/>
              <w:rPr>
                <w:rFonts w:ascii="Arial" w:eastAsia="Arial" w:hAnsi="Arial" w:cs="Arial"/>
                <w:sz w:val="22"/>
                <w:szCs w:val="22"/>
              </w:rPr>
            </w:pPr>
            <w:r>
              <w:rPr>
                <w:rFonts w:ascii="Arial" w:eastAsia="Arial" w:hAnsi="Arial" w:cs="Arial"/>
                <w:sz w:val="22"/>
                <w:szCs w:val="22"/>
              </w:rPr>
              <w:t>Imagen: 222322_i28.</w:t>
            </w:r>
          </w:p>
          <w:p w14:paraId="000001D5" w14:textId="77777777" w:rsidR="006F4158" w:rsidRDefault="006F4158">
            <w:pPr>
              <w:widowControl w:val="0"/>
              <w:rPr>
                <w:rFonts w:ascii="Arial" w:eastAsia="Arial" w:hAnsi="Arial" w:cs="Arial"/>
                <w:b/>
                <w:sz w:val="22"/>
                <w:szCs w:val="22"/>
              </w:rPr>
            </w:pPr>
          </w:p>
        </w:tc>
      </w:tr>
      <w:tr w:rsidR="006F4158" w14:paraId="4AA6EBF4" w14:textId="77777777">
        <w:trPr>
          <w:trHeight w:val="420"/>
        </w:trPr>
        <w:tc>
          <w:tcPr>
            <w:tcW w:w="13412" w:type="dxa"/>
            <w:gridSpan w:val="2"/>
            <w:shd w:val="clear" w:color="auto" w:fill="auto"/>
            <w:tcMar>
              <w:top w:w="100" w:type="dxa"/>
              <w:left w:w="100" w:type="dxa"/>
              <w:bottom w:w="100" w:type="dxa"/>
              <w:right w:w="100" w:type="dxa"/>
            </w:tcMar>
          </w:tcPr>
          <w:p w14:paraId="000001D7" w14:textId="77777777" w:rsidR="006F4158" w:rsidRDefault="00000000">
            <w:pPr>
              <w:jc w:val="both"/>
              <w:rPr>
                <w:rFonts w:ascii="Arial" w:eastAsia="Arial" w:hAnsi="Arial" w:cs="Arial"/>
                <w:color w:val="000000"/>
                <w:sz w:val="22"/>
                <w:szCs w:val="22"/>
              </w:rPr>
            </w:pPr>
            <w:r>
              <w:rPr>
                <w:rFonts w:ascii="Arial" w:eastAsia="Arial" w:hAnsi="Arial" w:cs="Arial"/>
                <w:color w:val="000000"/>
                <w:sz w:val="22"/>
                <w:szCs w:val="22"/>
              </w:rPr>
              <w:lastRenderedPageBreak/>
              <w:t>Identidad: los miembros de la comunidad comparten gustos, intereses y objetivos, otorgándoles rasgos y características que permiten distinguirlos.</w:t>
            </w:r>
          </w:p>
        </w:tc>
      </w:tr>
      <w:tr w:rsidR="006F4158" w14:paraId="00B6C477" w14:textId="77777777">
        <w:trPr>
          <w:trHeight w:val="132"/>
        </w:trPr>
        <w:tc>
          <w:tcPr>
            <w:tcW w:w="13412" w:type="dxa"/>
            <w:gridSpan w:val="2"/>
            <w:shd w:val="clear" w:color="auto" w:fill="auto"/>
            <w:tcMar>
              <w:top w:w="100" w:type="dxa"/>
              <w:left w:w="100" w:type="dxa"/>
              <w:bottom w:w="100" w:type="dxa"/>
              <w:right w:w="100" w:type="dxa"/>
            </w:tcMar>
          </w:tcPr>
          <w:p w14:paraId="000001D9" w14:textId="77777777" w:rsidR="006F4158" w:rsidRDefault="00000000">
            <w:pPr>
              <w:jc w:val="both"/>
              <w:rPr>
                <w:rFonts w:ascii="Arial" w:eastAsia="Arial" w:hAnsi="Arial" w:cs="Arial"/>
                <w:color w:val="000000"/>
                <w:sz w:val="22"/>
                <w:szCs w:val="22"/>
              </w:rPr>
            </w:pPr>
            <w:r>
              <w:rPr>
                <w:rFonts w:ascii="Arial" w:eastAsia="Arial" w:hAnsi="Arial" w:cs="Arial"/>
                <w:color w:val="000000"/>
                <w:sz w:val="22"/>
                <w:szCs w:val="22"/>
              </w:rPr>
              <w:t>Objetivos en común: el trabajo de la comunidad es en pro de cumplir las metas que se proponen y todos aportan a su cumplimiento.</w:t>
            </w:r>
          </w:p>
        </w:tc>
      </w:tr>
      <w:tr w:rsidR="006F4158" w14:paraId="7E9BAE04" w14:textId="77777777">
        <w:trPr>
          <w:trHeight w:val="17"/>
        </w:trPr>
        <w:tc>
          <w:tcPr>
            <w:tcW w:w="13412" w:type="dxa"/>
            <w:gridSpan w:val="2"/>
            <w:shd w:val="clear" w:color="auto" w:fill="auto"/>
            <w:tcMar>
              <w:top w:w="100" w:type="dxa"/>
              <w:left w:w="100" w:type="dxa"/>
              <w:bottom w:w="100" w:type="dxa"/>
              <w:right w:w="100" w:type="dxa"/>
            </w:tcMar>
          </w:tcPr>
          <w:p w14:paraId="000001DB" w14:textId="77777777" w:rsidR="006F4158" w:rsidRDefault="00000000">
            <w:pPr>
              <w:jc w:val="both"/>
              <w:rPr>
                <w:rFonts w:ascii="Arial" w:eastAsia="Arial" w:hAnsi="Arial" w:cs="Arial"/>
                <w:color w:val="000000"/>
                <w:sz w:val="22"/>
                <w:szCs w:val="22"/>
              </w:rPr>
            </w:pPr>
            <w:r>
              <w:rPr>
                <w:rFonts w:ascii="Arial" w:eastAsia="Arial" w:hAnsi="Arial" w:cs="Arial"/>
                <w:color w:val="000000"/>
                <w:sz w:val="22"/>
                <w:szCs w:val="22"/>
              </w:rPr>
              <w:t>Compromiso: se adquieren valores que crean lazos y permiten vivir en armonía.</w:t>
            </w:r>
          </w:p>
        </w:tc>
      </w:tr>
      <w:tr w:rsidR="006F4158" w14:paraId="356FD6C7" w14:textId="77777777">
        <w:trPr>
          <w:trHeight w:val="104"/>
        </w:trPr>
        <w:tc>
          <w:tcPr>
            <w:tcW w:w="13412" w:type="dxa"/>
            <w:gridSpan w:val="2"/>
            <w:shd w:val="clear" w:color="auto" w:fill="auto"/>
            <w:tcMar>
              <w:top w:w="100" w:type="dxa"/>
              <w:left w:w="100" w:type="dxa"/>
              <w:bottom w:w="100" w:type="dxa"/>
              <w:right w:w="100" w:type="dxa"/>
            </w:tcMar>
          </w:tcPr>
          <w:p w14:paraId="000001DD" w14:textId="77777777" w:rsidR="006F4158" w:rsidRDefault="00000000">
            <w:pPr>
              <w:jc w:val="both"/>
              <w:rPr>
                <w:rFonts w:ascii="Arial" w:eastAsia="Arial" w:hAnsi="Arial" w:cs="Arial"/>
                <w:color w:val="000000"/>
                <w:sz w:val="22"/>
                <w:szCs w:val="22"/>
              </w:rPr>
            </w:pPr>
            <w:r>
              <w:rPr>
                <w:rFonts w:ascii="Arial" w:eastAsia="Arial" w:hAnsi="Arial" w:cs="Arial"/>
                <w:color w:val="000000"/>
                <w:sz w:val="22"/>
                <w:szCs w:val="22"/>
              </w:rPr>
              <w:t>Cultura: se comparten costumbres que determinan lo que es y no es permitido; se transmite su tradición de generación en generación.</w:t>
            </w:r>
          </w:p>
        </w:tc>
      </w:tr>
      <w:tr w:rsidR="006F4158" w14:paraId="1E8F50F5" w14:textId="77777777">
        <w:trPr>
          <w:trHeight w:val="420"/>
        </w:trPr>
        <w:tc>
          <w:tcPr>
            <w:tcW w:w="13412" w:type="dxa"/>
            <w:gridSpan w:val="2"/>
            <w:shd w:val="clear" w:color="auto" w:fill="auto"/>
            <w:tcMar>
              <w:top w:w="100" w:type="dxa"/>
              <w:left w:w="100" w:type="dxa"/>
              <w:bottom w:w="100" w:type="dxa"/>
              <w:right w:w="100" w:type="dxa"/>
            </w:tcMar>
          </w:tcPr>
          <w:p w14:paraId="000001DF" w14:textId="77777777" w:rsidR="006F4158" w:rsidRDefault="00000000">
            <w:pPr>
              <w:jc w:val="both"/>
              <w:rPr>
                <w:rFonts w:ascii="Arial" w:eastAsia="Arial" w:hAnsi="Arial" w:cs="Arial"/>
                <w:color w:val="000000"/>
                <w:sz w:val="22"/>
                <w:szCs w:val="22"/>
              </w:rPr>
            </w:pPr>
            <w:r>
              <w:rPr>
                <w:rFonts w:ascii="Arial" w:eastAsia="Arial" w:hAnsi="Arial" w:cs="Arial"/>
                <w:color w:val="000000"/>
                <w:sz w:val="22"/>
                <w:szCs w:val="22"/>
              </w:rPr>
              <w:t>Interacción: las personas de la comunidad interactúan dentro de una sociedad más grande, en la cual comparten con otros grupos sociales.</w:t>
            </w:r>
          </w:p>
        </w:tc>
      </w:tr>
      <w:tr w:rsidR="006F4158" w14:paraId="7B219779" w14:textId="77777777">
        <w:trPr>
          <w:trHeight w:val="17"/>
        </w:trPr>
        <w:tc>
          <w:tcPr>
            <w:tcW w:w="13412" w:type="dxa"/>
            <w:gridSpan w:val="2"/>
            <w:shd w:val="clear" w:color="auto" w:fill="auto"/>
            <w:tcMar>
              <w:top w:w="100" w:type="dxa"/>
              <w:left w:w="100" w:type="dxa"/>
              <w:bottom w:w="100" w:type="dxa"/>
              <w:right w:w="100" w:type="dxa"/>
            </w:tcMar>
          </w:tcPr>
          <w:p w14:paraId="000001E1" w14:textId="77777777" w:rsidR="006F4158" w:rsidRDefault="00000000">
            <w:pPr>
              <w:jc w:val="both"/>
              <w:rPr>
                <w:rFonts w:ascii="Arial" w:eastAsia="Arial" w:hAnsi="Arial" w:cs="Arial"/>
                <w:color w:val="000000"/>
                <w:sz w:val="22"/>
                <w:szCs w:val="22"/>
              </w:rPr>
            </w:pPr>
            <w:r>
              <w:rPr>
                <w:rFonts w:ascii="Arial" w:eastAsia="Arial" w:hAnsi="Arial" w:cs="Arial"/>
                <w:color w:val="000000"/>
                <w:sz w:val="22"/>
                <w:szCs w:val="22"/>
              </w:rPr>
              <w:t>Dinámica: las comunidades están en constante cambio.</w:t>
            </w:r>
          </w:p>
        </w:tc>
      </w:tr>
    </w:tbl>
    <w:p w14:paraId="000001E3" w14:textId="77777777" w:rsidR="006F4158" w:rsidRDefault="006F4158">
      <w:pPr>
        <w:jc w:val="both"/>
        <w:rPr>
          <w:rFonts w:ascii="Arial" w:eastAsia="Arial" w:hAnsi="Arial" w:cs="Arial"/>
          <w:b/>
          <w:sz w:val="22"/>
          <w:szCs w:val="22"/>
        </w:rPr>
      </w:pPr>
    </w:p>
    <w:p w14:paraId="000001E4" w14:textId="77777777" w:rsidR="006F4158" w:rsidRDefault="006F4158">
      <w:pPr>
        <w:jc w:val="both"/>
        <w:rPr>
          <w:rFonts w:ascii="Arial" w:eastAsia="Arial" w:hAnsi="Arial" w:cs="Arial"/>
          <w:b/>
          <w:sz w:val="22"/>
          <w:szCs w:val="22"/>
        </w:rPr>
      </w:pPr>
      <w:bookmarkStart w:id="36" w:name="bookmark=id.z337ya" w:colFirst="0" w:colLast="0"/>
      <w:bookmarkStart w:id="37" w:name="bookmark=id.3j2qqm3" w:colFirst="0" w:colLast="0"/>
      <w:bookmarkEnd w:id="36"/>
      <w:bookmarkEnd w:id="37"/>
    </w:p>
    <w:tbl>
      <w:tblPr>
        <w:tblStyle w:val="affffffffffffff6"/>
        <w:tblW w:w="134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07"/>
        <w:gridCol w:w="2078"/>
        <w:gridCol w:w="9027"/>
      </w:tblGrid>
      <w:tr w:rsidR="006F4158" w14:paraId="52BD004E" w14:textId="77777777">
        <w:trPr>
          <w:trHeight w:val="591"/>
        </w:trPr>
        <w:tc>
          <w:tcPr>
            <w:tcW w:w="2307" w:type="dxa"/>
            <w:shd w:val="clear" w:color="auto" w:fill="D9D9D9"/>
            <w:tcMar>
              <w:top w:w="100" w:type="dxa"/>
              <w:left w:w="100" w:type="dxa"/>
              <w:bottom w:w="100" w:type="dxa"/>
              <w:right w:w="100" w:type="dxa"/>
            </w:tcMar>
          </w:tcPr>
          <w:p w14:paraId="000001E5" w14:textId="77777777" w:rsidR="006F4158" w:rsidRDefault="00000000">
            <w:pPr>
              <w:widowControl w:val="0"/>
              <w:rPr>
                <w:rFonts w:ascii="Arial" w:eastAsia="Arial" w:hAnsi="Arial" w:cs="Arial"/>
                <w:sz w:val="22"/>
                <w:szCs w:val="22"/>
              </w:rPr>
            </w:pPr>
            <w:r>
              <w:rPr>
                <w:rFonts w:ascii="Arial" w:eastAsia="Arial" w:hAnsi="Arial" w:cs="Arial"/>
                <w:sz w:val="22"/>
                <w:szCs w:val="22"/>
              </w:rPr>
              <w:t>Tipo de recurso.</w:t>
            </w:r>
          </w:p>
        </w:tc>
        <w:tc>
          <w:tcPr>
            <w:tcW w:w="11105" w:type="dxa"/>
            <w:gridSpan w:val="2"/>
            <w:shd w:val="clear" w:color="auto" w:fill="D9D9D9"/>
            <w:tcMar>
              <w:top w:w="100" w:type="dxa"/>
              <w:left w:w="100" w:type="dxa"/>
              <w:bottom w:w="100" w:type="dxa"/>
              <w:right w:w="100" w:type="dxa"/>
            </w:tcMar>
          </w:tcPr>
          <w:p w14:paraId="000001E6" w14:textId="77777777" w:rsidR="006F4158" w:rsidRDefault="00000000">
            <w:pPr>
              <w:keepNext/>
              <w:keepLines/>
              <w:widowControl w:val="0"/>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 xml:space="preserve">Pestañas o </w:t>
            </w:r>
            <w:proofErr w:type="spellStart"/>
            <w:r>
              <w:rPr>
                <w:rFonts w:ascii="Arial" w:eastAsia="Arial" w:hAnsi="Arial" w:cs="Arial"/>
                <w:i/>
                <w:color w:val="000000"/>
                <w:sz w:val="22"/>
                <w:szCs w:val="22"/>
              </w:rPr>
              <w:t>tabs</w:t>
            </w:r>
            <w:proofErr w:type="spellEnd"/>
            <w:r>
              <w:rPr>
                <w:rFonts w:ascii="Arial" w:eastAsia="Arial" w:hAnsi="Arial" w:cs="Arial"/>
                <w:i/>
                <w:color w:val="000000"/>
                <w:sz w:val="22"/>
                <w:szCs w:val="22"/>
              </w:rPr>
              <w:t xml:space="preserve"> </w:t>
            </w:r>
            <w:r>
              <w:rPr>
                <w:rFonts w:ascii="Arial" w:eastAsia="Arial" w:hAnsi="Arial" w:cs="Arial"/>
                <w:color w:val="000000"/>
                <w:sz w:val="22"/>
                <w:szCs w:val="22"/>
              </w:rPr>
              <w:t>Verticales.</w:t>
            </w:r>
          </w:p>
        </w:tc>
      </w:tr>
      <w:tr w:rsidR="006F4158" w14:paraId="37C19A36" w14:textId="77777777">
        <w:trPr>
          <w:trHeight w:val="420"/>
        </w:trPr>
        <w:tc>
          <w:tcPr>
            <w:tcW w:w="2307" w:type="dxa"/>
            <w:shd w:val="clear" w:color="auto" w:fill="auto"/>
            <w:tcMar>
              <w:top w:w="100" w:type="dxa"/>
              <w:left w:w="100" w:type="dxa"/>
              <w:bottom w:w="100" w:type="dxa"/>
              <w:right w:w="100" w:type="dxa"/>
            </w:tcMar>
          </w:tcPr>
          <w:p w14:paraId="000001E8" w14:textId="77777777" w:rsidR="006F4158" w:rsidRDefault="00000000">
            <w:pPr>
              <w:widowControl w:val="0"/>
              <w:rPr>
                <w:rFonts w:ascii="Arial" w:eastAsia="Arial" w:hAnsi="Arial" w:cs="Arial"/>
                <w:sz w:val="22"/>
                <w:szCs w:val="22"/>
              </w:rPr>
            </w:pPr>
            <w:r>
              <w:rPr>
                <w:rFonts w:ascii="Arial" w:eastAsia="Arial" w:hAnsi="Arial" w:cs="Arial"/>
                <w:sz w:val="22"/>
                <w:szCs w:val="22"/>
              </w:rPr>
              <w:t>Introducción.</w:t>
            </w:r>
          </w:p>
        </w:tc>
        <w:tc>
          <w:tcPr>
            <w:tcW w:w="11105" w:type="dxa"/>
            <w:gridSpan w:val="2"/>
            <w:shd w:val="clear" w:color="auto" w:fill="auto"/>
            <w:tcMar>
              <w:top w:w="100" w:type="dxa"/>
              <w:left w:w="100" w:type="dxa"/>
              <w:bottom w:w="100" w:type="dxa"/>
              <w:right w:w="100" w:type="dxa"/>
            </w:tcMar>
          </w:tcPr>
          <w:p w14:paraId="000001E9" w14:textId="77777777" w:rsidR="006F4158" w:rsidRDefault="00000000">
            <w:pPr>
              <w:widowControl w:val="0"/>
              <w:rPr>
                <w:rFonts w:ascii="Arial" w:eastAsia="Arial" w:hAnsi="Arial" w:cs="Arial"/>
                <w:color w:val="999999"/>
                <w:sz w:val="22"/>
                <w:szCs w:val="22"/>
              </w:rPr>
            </w:pPr>
            <w:r>
              <w:rPr>
                <w:rFonts w:ascii="Arial" w:eastAsia="Arial" w:hAnsi="Arial" w:cs="Arial"/>
                <w:color w:val="000000"/>
                <w:sz w:val="22"/>
                <w:szCs w:val="22"/>
              </w:rPr>
              <w:t xml:space="preserve">Continuando con la temática, las comunidades </w:t>
            </w:r>
            <w:proofErr w:type="gramStart"/>
            <w:r>
              <w:rPr>
                <w:rFonts w:ascii="Arial" w:eastAsia="Arial" w:hAnsi="Arial" w:cs="Arial"/>
                <w:color w:val="000000"/>
                <w:sz w:val="22"/>
                <w:szCs w:val="22"/>
              </w:rPr>
              <w:t>entonces,</w:t>
            </w:r>
            <w:proofErr w:type="gramEnd"/>
            <w:r>
              <w:rPr>
                <w:rFonts w:ascii="Arial" w:eastAsia="Arial" w:hAnsi="Arial" w:cs="Arial"/>
                <w:color w:val="000000"/>
                <w:sz w:val="22"/>
                <w:szCs w:val="22"/>
              </w:rPr>
              <w:t xml:space="preserve"> se pueden clasificar de la siguiente manera:</w:t>
            </w:r>
          </w:p>
        </w:tc>
      </w:tr>
      <w:tr w:rsidR="006F4158" w14:paraId="22824167" w14:textId="77777777">
        <w:trPr>
          <w:trHeight w:val="420"/>
        </w:trPr>
        <w:tc>
          <w:tcPr>
            <w:tcW w:w="13412" w:type="dxa"/>
            <w:gridSpan w:val="3"/>
            <w:shd w:val="clear" w:color="auto" w:fill="auto"/>
            <w:tcMar>
              <w:top w:w="100" w:type="dxa"/>
              <w:left w:w="100" w:type="dxa"/>
              <w:bottom w:w="100" w:type="dxa"/>
              <w:right w:w="100" w:type="dxa"/>
            </w:tcMar>
          </w:tcPr>
          <w:p w14:paraId="000001EB" w14:textId="77777777" w:rsidR="006F4158" w:rsidRDefault="006F4158">
            <w:pPr>
              <w:widowControl w:val="0"/>
              <w:rPr>
                <w:rFonts w:ascii="Arial" w:eastAsia="Arial" w:hAnsi="Arial" w:cs="Arial"/>
                <w:color w:val="999999"/>
                <w:sz w:val="22"/>
                <w:szCs w:val="22"/>
              </w:rPr>
            </w:pPr>
          </w:p>
          <w:p w14:paraId="000001EC" w14:textId="77777777" w:rsidR="006F4158" w:rsidRDefault="00000000">
            <w:pPr>
              <w:rPr>
                <w:rFonts w:ascii="Arial" w:eastAsia="Arial" w:hAnsi="Arial" w:cs="Arial"/>
                <w:sz w:val="22"/>
                <w:szCs w:val="22"/>
              </w:rPr>
            </w:pPr>
            <w:sdt>
              <w:sdtPr>
                <w:tag w:val="goog_rdk_27"/>
                <w:id w:val="847990393"/>
              </w:sdtPr>
              <w:sdtContent>
                <w:commentRangeStart w:id="38"/>
              </w:sdtContent>
            </w:sdt>
            <w:r>
              <w:t xml:space="preserve"> </w:t>
            </w:r>
            <w:r>
              <w:rPr>
                <w:noProof/>
              </w:rPr>
              <w:drawing>
                <wp:inline distT="0" distB="0" distL="0" distR="0" wp14:anchorId="2A906A0A" wp14:editId="0140D46F">
                  <wp:extent cx="2124046" cy="1415918"/>
                  <wp:effectExtent l="0" t="0" r="0" b="0"/>
                  <wp:docPr id="488" name="image52.jpg" descr="Amistad de nacionalidades, sociedad cosmopolita, ilustración de la comunidad internacional."/>
                  <wp:cNvGraphicFramePr/>
                  <a:graphic xmlns:a="http://schemas.openxmlformats.org/drawingml/2006/main">
                    <a:graphicData uri="http://schemas.openxmlformats.org/drawingml/2006/picture">
                      <pic:pic xmlns:pic="http://schemas.openxmlformats.org/drawingml/2006/picture">
                        <pic:nvPicPr>
                          <pic:cNvPr id="0" name="image52.jpg" descr="Amistad de nacionalidades, sociedad cosmopolita, ilustración de la comunidad internacional."/>
                          <pic:cNvPicPr preferRelativeResize="0"/>
                        </pic:nvPicPr>
                        <pic:blipFill>
                          <a:blip r:embed="rId40"/>
                          <a:srcRect/>
                          <a:stretch>
                            <a:fillRect/>
                          </a:stretch>
                        </pic:blipFill>
                        <pic:spPr>
                          <a:xfrm>
                            <a:off x="0" y="0"/>
                            <a:ext cx="2124046" cy="1415918"/>
                          </a:xfrm>
                          <a:prstGeom prst="rect">
                            <a:avLst/>
                          </a:prstGeom>
                          <a:ln/>
                        </pic:spPr>
                      </pic:pic>
                    </a:graphicData>
                  </a:graphic>
                </wp:inline>
              </w:drawing>
            </w:r>
            <w:commentRangeEnd w:id="38"/>
            <w:r>
              <w:commentReference w:id="38"/>
            </w:r>
          </w:p>
          <w:p w14:paraId="000001ED" w14:textId="77777777" w:rsidR="006F4158" w:rsidRDefault="006F4158">
            <w:pPr>
              <w:widowControl w:val="0"/>
              <w:jc w:val="center"/>
              <w:rPr>
                <w:rFonts w:ascii="Arial" w:eastAsia="Arial" w:hAnsi="Arial" w:cs="Arial"/>
                <w:sz w:val="22"/>
                <w:szCs w:val="22"/>
              </w:rPr>
            </w:pPr>
          </w:p>
          <w:p w14:paraId="000001EE" w14:textId="77777777" w:rsidR="006F4158" w:rsidRDefault="00000000">
            <w:pPr>
              <w:widowControl w:val="0"/>
              <w:rPr>
                <w:rFonts w:ascii="Arial" w:eastAsia="Arial" w:hAnsi="Arial" w:cs="Arial"/>
                <w:b/>
                <w:sz w:val="22"/>
                <w:szCs w:val="22"/>
              </w:rPr>
            </w:pPr>
            <w:r>
              <w:rPr>
                <w:rFonts w:ascii="Arial" w:eastAsia="Arial" w:hAnsi="Arial" w:cs="Arial"/>
                <w:sz w:val="22"/>
                <w:szCs w:val="22"/>
              </w:rPr>
              <w:t>Imagen: 222322_i29.</w:t>
            </w:r>
          </w:p>
        </w:tc>
      </w:tr>
      <w:tr w:rsidR="006F4158" w14:paraId="7A13DAA4" w14:textId="77777777">
        <w:trPr>
          <w:trHeight w:val="420"/>
        </w:trPr>
        <w:tc>
          <w:tcPr>
            <w:tcW w:w="4385" w:type="dxa"/>
            <w:gridSpan w:val="2"/>
            <w:shd w:val="clear" w:color="auto" w:fill="auto"/>
            <w:tcMar>
              <w:top w:w="100" w:type="dxa"/>
              <w:left w:w="100" w:type="dxa"/>
              <w:bottom w:w="100" w:type="dxa"/>
              <w:right w:w="100" w:type="dxa"/>
            </w:tcMar>
          </w:tcPr>
          <w:p w14:paraId="000001F1" w14:textId="77777777" w:rsidR="006F4158" w:rsidRDefault="00000000">
            <w:pPr>
              <w:widowControl w:val="0"/>
              <w:rPr>
                <w:rFonts w:ascii="Arial" w:eastAsia="Arial" w:hAnsi="Arial" w:cs="Arial"/>
                <w:b/>
                <w:color w:val="999999"/>
                <w:sz w:val="22"/>
                <w:szCs w:val="22"/>
              </w:rPr>
            </w:pPr>
            <w:r>
              <w:rPr>
                <w:rFonts w:ascii="Arial" w:eastAsia="Arial" w:hAnsi="Arial" w:cs="Arial"/>
                <w:sz w:val="22"/>
                <w:szCs w:val="22"/>
              </w:rPr>
              <w:lastRenderedPageBreak/>
              <w:t>Comunidad científica</w:t>
            </w:r>
            <w:r>
              <w:rPr>
                <w:rFonts w:ascii="Arial" w:eastAsia="Arial" w:hAnsi="Arial" w:cs="Arial"/>
                <w:color w:val="000000"/>
                <w:sz w:val="22"/>
                <w:szCs w:val="22"/>
              </w:rPr>
              <w:t xml:space="preserve">. </w:t>
            </w:r>
          </w:p>
        </w:tc>
        <w:tc>
          <w:tcPr>
            <w:tcW w:w="9027" w:type="dxa"/>
            <w:shd w:val="clear" w:color="auto" w:fill="auto"/>
            <w:tcMar>
              <w:top w:w="100" w:type="dxa"/>
              <w:left w:w="100" w:type="dxa"/>
              <w:bottom w:w="100" w:type="dxa"/>
              <w:right w:w="100" w:type="dxa"/>
            </w:tcMar>
          </w:tcPr>
          <w:p w14:paraId="000001F3" w14:textId="77777777" w:rsidR="006F4158" w:rsidRDefault="00000000">
            <w:pPr>
              <w:jc w:val="both"/>
              <w:rPr>
                <w:rFonts w:ascii="Arial" w:eastAsia="Arial" w:hAnsi="Arial" w:cs="Arial"/>
                <w:color w:val="000000"/>
                <w:sz w:val="22"/>
                <w:szCs w:val="22"/>
              </w:rPr>
            </w:pPr>
            <w:r>
              <w:rPr>
                <w:rFonts w:ascii="Arial" w:eastAsia="Arial" w:hAnsi="Arial" w:cs="Arial"/>
                <w:color w:val="000000"/>
                <w:sz w:val="22"/>
                <w:szCs w:val="22"/>
              </w:rPr>
              <w:t xml:space="preserve">Es el cuerpo de científicos en su totalidad, en el cual se presentan vínculos e interacciones, a partir del intercambio de ideas, investigaciones y publicaciones. </w:t>
            </w:r>
          </w:p>
        </w:tc>
      </w:tr>
      <w:tr w:rsidR="006F4158" w14:paraId="66B7B7B1" w14:textId="77777777">
        <w:trPr>
          <w:trHeight w:val="420"/>
        </w:trPr>
        <w:tc>
          <w:tcPr>
            <w:tcW w:w="4385" w:type="dxa"/>
            <w:gridSpan w:val="2"/>
            <w:shd w:val="clear" w:color="auto" w:fill="auto"/>
            <w:tcMar>
              <w:top w:w="100" w:type="dxa"/>
              <w:left w:w="100" w:type="dxa"/>
              <w:bottom w:w="100" w:type="dxa"/>
              <w:right w:w="100" w:type="dxa"/>
            </w:tcMar>
          </w:tcPr>
          <w:p w14:paraId="000001F4" w14:textId="77777777" w:rsidR="006F4158" w:rsidRDefault="00000000">
            <w:pPr>
              <w:widowControl w:val="0"/>
              <w:rPr>
                <w:rFonts w:ascii="Arial" w:eastAsia="Arial" w:hAnsi="Arial" w:cs="Arial"/>
                <w:b/>
                <w:color w:val="999999"/>
                <w:sz w:val="22"/>
                <w:szCs w:val="22"/>
              </w:rPr>
            </w:pPr>
            <w:r>
              <w:rPr>
                <w:rFonts w:ascii="Arial" w:eastAsia="Arial" w:hAnsi="Arial" w:cs="Arial"/>
                <w:color w:val="000000"/>
                <w:sz w:val="22"/>
                <w:szCs w:val="22"/>
              </w:rPr>
              <w:t>Comunidad religiosa.</w:t>
            </w:r>
          </w:p>
        </w:tc>
        <w:tc>
          <w:tcPr>
            <w:tcW w:w="9027" w:type="dxa"/>
            <w:shd w:val="clear" w:color="auto" w:fill="auto"/>
            <w:tcMar>
              <w:top w:w="100" w:type="dxa"/>
              <w:left w:w="100" w:type="dxa"/>
              <w:bottom w:w="100" w:type="dxa"/>
              <w:right w:w="100" w:type="dxa"/>
            </w:tcMar>
          </w:tcPr>
          <w:p w14:paraId="000001F6" w14:textId="77777777" w:rsidR="006F4158" w:rsidRDefault="00000000">
            <w:pPr>
              <w:jc w:val="both"/>
              <w:rPr>
                <w:rFonts w:ascii="Arial" w:eastAsia="Arial" w:hAnsi="Arial" w:cs="Arial"/>
                <w:sz w:val="22"/>
                <w:szCs w:val="22"/>
              </w:rPr>
            </w:pPr>
            <w:r>
              <w:rPr>
                <w:rFonts w:ascii="Arial" w:eastAsia="Arial" w:hAnsi="Arial" w:cs="Arial"/>
                <w:color w:val="000000"/>
                <w:sz w:val="22"/>
                <w:szCs w:val="22"/>
              </w:rPr>
              <w:t>Son todos aquellos grupos de personas que profesan una determinada</w:t>
            </w:r>
          </w:p>
          <w:p w14:paraId="000001F7" w14:textId="77777777" w:rsidR="006F4158" w:rsidRDefault="00000000">
            <w:pPr>
              <w:jc w:val="both"/>
              <w:rPr>
                <w:rFonts w:ascii="Arial" w:eastAsia="Arial" w:hAnsi="Arial" w:cs="Arial"/>
                <w:color w:val="000000"/>
                <w:sz w:val="22"/>
                <w:szCs w:val="22"/>
              </w:rPr>
            </w:pPr>
            <w:r>
              <w:rPr>
                <w:rFonts w:ascii="Arial" w:eastAsia="Arial" w:hAnsi="Arial" w:cs="Arial"/>
                <w:color w:val="000000"/>
                <w:sz w:val="22"/>
                <w:szCs w:val="22"/>
              </w:rPr>
              <w:t xml:space="preserve"> religión. </w:t>
            </w:r>
          </w:p>
        </w:tc>
      </w:tr>
      <w:tr w:rsidR="006F4158" w14:paraId="310EF3B8" w14:textId="77777777">
        <w:trPr>
          <w:trHeight w:val="420"/>
        </w:trPr>
        <w:tc>
          <w:tcPr>
            <w:tcW w:w="4385" w:type="dxa"/>
            <w:gridSpan w:val="2"/>
            <w:shd w:val="clear" w:color="auto" w:fill="auto"/>
            <w:tcMar>
              <w:top w:w="100" w:type="dxa"/>
              <w:left w:w="100" w:type="dxa"/>
              <w:bottom w:w="100" w:type="dxa"/>
              <w:right w:w="100" w:type="dxa"/>
            </w:tcMar>
          </w:tcPr>
          <w:p w14:paraId="000001F8" w14:textId="77777777" w:rsidR="006F4158" w:rsidRDefault="00000000">
            <w:pPr>
              <w:widowControl w:val="0"/>
              <w:rPr>
                <w:rFonts w:ascii="Arial" w:eastAsia="Arial" w:hAnsi="Arial" w:cs="Arial"/>
                <w:b/>
                <w:color w:val="999999"/>
                <w:sz w:val="22"/>
                <w:szCs w:val="22"/>
              </w:rPr>
            </w:pPr>
            <w:r>
              <w:rPr>
                <w:rFonts w:ascii="Arial" w:eastAsia="Arial" w:hAnsi="Arial" w:cs="Arial"/>
                <w:color w:val="000000"/>
                <w:sz w:val="22"/>
                <w:szCs w:val="22"/>
              </w:rPr>
              <w:t>Comunidad educativa.</w:t>
            </w:r>
          </w:p>
        </w:tc>
        <w:tc>
          <w:tcPr>
            <w:tcW w:w="9027" w:type="dxa"/>
            <w:shd w:val="clear" w:color="auto" w:fill="auto"/>
            <w:tcMar>
              <w:top w:w="100" w:type="dxa"/>
              <w:left w:w="100" w:type="dxa"/>
              <w:bottom w:w="100" w:type="dxa"/>
              <w:right w:w="100" w:type="dxa"/>
            </w:tcMar>
          </w:tcPr>
          <w:p w14:paraId="000001FA" w14:textId="77777777" w:rsidR="006F4158" w:rsidRDefault="00000000">
            <w:pPr>
              <w:jc w:val="both"/>
              <w:rPr>
                <w:rFonts w:ascii="Arial" w:eastAsia="Arial" w:hAnsi="Arial" w:cs="Arial"/>
                <w:color w:val="000000"/>
                <w:sz w:val="22"/>
                <w:szCs w:val="22"/>
              </w:rPr>
            </w:pPr>
            <w:r>
              <w:rPr>
                <w:rFonts w:ascii="Arial" w:eastAsia="Arial" w:hAnsi="Arial" w:cs="Arial"/>
                <w:color w:val="000000"/>
                <w:sz w:val="22"/>
                <w:szCs w:val="22"/>
              </w:rPr>
              <w:t xml:space="preserve">Conformada </w:t>
            </w:r>
            <w:r>
              <w:rPr>
                <w:rFonts w:ascii="Arial" w:eastAsia="Arial" w:hAnsi="Arial" w:cs="Arial"/>
                <w:sz w:val="22"/>
                <w:szCs w:val="22"/>
              </w:rPr>
              <w:t>por</w:t>
            </w:r>
            <w:r>
              <w:rPr>
                <w:rFonts w:ascii="Arial" w:eastAsia="Arial" w:hAnsi="Arial" w:cs="Arial"/>
                <w:color w:val="000000"/>
                <w:sz w:val="22"/>
                <w:szCs w:val="22"/>
              </w:rPr>
              <w:t xml:space="preserve"> todos los sujetos del ambiente educativo, bien sea de universidades, colegios o jardines infantiles. También se pueden incluir a los profesores, estudiantes y exalumnos. </w:t>
            </w:r>
          </w:p>
        </w:tc>
      </w:tr>
      <w:tr w:rsidR="006F4158" w14:paraId="25A89B55" w14:textId="77777777">
        <w:trPr>
          <w:trHeight w:val="420"/>
        </w:trPr>
        <w:tc>
          <w:tcPr>
            <w:tcW w:w="4385" w:type="dxa"/>
            <w:gridSpan w:val="2"/>
            <w:shd w:val="clear" w:color="auto" w:fill="auto"/>
            <w:tcMar>
              <w:top w:w="100" w:type="dxa"/>
              <w:left w:w="100" w:type="dxa"/>
              <w:bottom w:w="100" w:type="dxa"/>
              <w:right w:w="100" w:type="dxa"/>
            </w:tcMar>
          </w:tcPr>
          <w:p w14:paraId="000001FB" w14:textId="77777777" w:rsidR="006F4158" w:rsidRDefault="00000000">
            <w:pPr>
              <w:widowControl w:val="0"/>
              <w:rPr>
                <w:rFonts w:ascii="Arial" w:eastAsia="Arial" w:hAnsi="Arial" w:cs="Arial"/>
                <w:b/>
                <w:color w:val="999999"/>
                <w:sz w:val="22"/>
                <w:szCs w:val="22"/>
              </w:rPr>
            </w:pPr>
            <w:r>
              <w:rPr>
                <w:rFonts w:ascii="Arial" w:eastAsia="Arial" w:hAnsi="Arial" w:cs="Arial"/>
                <w:color w:val="000000"/>
                <w:sz w:val="22"/>
                <w:szCs w:val="22"/>
              </w:rPr>
              <w:t>Comunidad rural.</w:t>
            </w:r>
          </w:p>
        </w:tc>
        <w:tc>
          <w:tcPr>
            <w:tcW w:w="9027" w:type="dxa"/>
            <w:shd w:val="clear" w:color="auto" w:fill="auto"/>
            <w:tcMar>
              <w:top w:w="100" w:type="dxa"/>
              <w:left w:w="100" w:type="dxa"/>
              <w:bottom w:w="100" w:type="dxa"/>
              <w:right w:w="100" w:type="dxa"/>
            </w:tcMar>
          </w:tcPr>
          <w:p w14:paraId="000001FD" w14:textId="77777777" w:rsidR="006F4158" w:rsidRDefault="00000000">
            <w:pPr>
              <w:shd w:val="clear" w:color="auto" w:fill="FFFFFF"/>
              <w:jc w:val="both"/>
              <w:rPr>
                <w:rFonts w:ascii="Arial" w:eastAsia="Arial" w:hAnsi="Arial" w:cs="Arial"/>
                <w:color w:val="000000"/>
                <w:sz w:val="22"/>
                <w:szCs w:val="22"/>
              </w:rPr>
            </w:pPr>
            <w:r>
              <w:rPr>
                <w:rFonts w:ascii="Arial" w:eastAsia="Arial" w:hAnsi="Arial" w:cs="Arial"/>
                <w:color w:val="000000"/>
                <w:sz w:val="22"/>
                <w:szCs w:val="22"/>
              </w:rPr>
              <w:t xml:space="preserve">Se compone por individuos que habitan y realizan sus actividades en el campo, tales como la agricultura y la ganadería. </w:t>
            </w:r>
          </w:p>
        </w:tc>
      </w:tr>
      <w:tr w:rsidR="006F4158" w14:paraId="505BDC47" w14:textId="77777777">
        <w:trPr>
          <w:trHeight w:val="420"/>
        </w:trPr>
        <w:tc>
          <w:tcPr>
            <w:tcW w:w="4385" w:type="dxa"/>
            <w:gridSpan w:val="2"/>
            <w:shd w:val="clear" w:color="auto" w:fill="auto"/>
            <w:tcMar>
              <w:top w:w="100" w:type="dxa"/>
              <w:left w:w="100" w:type="dxa"/>
              <w:bottom w:w="100" w:type="dxa"/>
              <w:right w:w="100" w:type="dxa"/>
            </w:tcMar>
          </w:tcPr>
          <w:p w14:paraId="000001FE" w14:textId="77777777" w:rsidR="006F4158" w:rsidRDefault="00000000">
            <w:pPr>
              <w:widowControl w:val="0"/>
              <w:rPr>
                <w:rFonts w:ascii="Arial" w:eastAsia="Arial" w:hAnsi="Arial" w:cs="Arial"/>
                <w:b/>
                <w:color w:val="999999"/>
                <w:sz w:val="22"/>
                <w:szCs w:val="22"/>
              </w:rPr>
            </w:pPr>
            <w:r>
              <w:rPr>
                <w:rFonts w:ascii="Arial" w:eastAsia="Arial" w:hAnsi="Arial" w:cs="Arial"/>
                <w:color w:val="000000"/>
                <w:sz w:val="22"/>
                <w:szCs w:val="22"/>
              </w:rPr>
              <w:t>Comunidad virtual.</w:t>
            </w:r>
          </w:p>
        </w:tc>
        <w:tc>
          <w:tcPr>
            <w:tcW w:w="9027" w:type="dxa"/>
            <w:shd w:val="clear" w:color="auto" w:fill="auto"/>
            <w:tcMar>
              <w:top w:w="100" w:type="dxa"/>
              <w:left w:w="100" w:type="dxa"/>
              <w:bottom w:w="100" w:type="dxa"/>
              <w:right w:w="100" w:type="dxa"/>
            </w:tcMar>
          </w:tcPr>
          <w:p w14:paraId="00000200" w14:textId="77777777" w:rsidR="006F4158" w:rsidRDefault="00000000">
            <w:pPr>
              <w:jc w:val="both"/>
              <w:rPr>
                <w:rFonts w:ascii="Arial" w:eastAsia="Arial" w:hAnsi="Arial" w:cs="Arial"/>
                <w:color w:val="000000"/>
                <w:sz w:val="22"/>
                <w:szCs w:val="22"/>
              </w:rPr>
            </w:pPr>
            <w:r>
              <w:rPr>
                <w:rFonts w:ascii="Arial" w:eastAsia="Arial" w:hAnsi="Arial" w:cs="Arial"/>
                <w:color w:val="000000"/>
                <w:sz w:val="22"/>
                <w:szCs w:val="22"/>
              </w:rPr>
              <w:t xml:space="preserve">En este grupo se reúnen personas que </w:t>
            </w:r>
            <w:r>
              <w:rPr>
                <w:rFonts w:ascii="Arial" w:eastAsia="Arial" w:hAnsi="Arial" w:cs="Arial"/>
                <w:sz w:val="22"/>
                <w:szCs w:val="22"/>
              </w:rPr>
              <w:t>tienen</w:t>
            </w:r>
            <w:r>
              <w:rPr>
                <w:rFonts w:ascii="Arial" w:eastAsia="Arial" w:hAnsi="Arial" w:cs="Arial"/>
                <w:color w:val="000000"/>
                <w:sz w:val="22"/>
                <w:szCs w:val="22"/>
              </w:rPr>
              <w:t xml:space="preserve"> un interés común, este concepto nace mediante el desarrollo de la web y las redes sociales. </w:t>
            </w:r>
          </w:p>
        </w:tc>
      </w:tr>
      <w:tr w:rsidR="006F4158" w14:paraId="6F1E65CF" w14:textId="77777777">
        <w:trPr>
          <w:trHeight w:val="420"/>
        </w:trPr>
        <w:tc>
          <w:tcPr>
            <w:tcW w:w="4385" w:type="dxa"/>
            <w:gridSpan w:val="2"/>
            <w:shd w:val="clear" w:color="auto" w:fill="auto"/>
            <w:tcMar>
              <w:top w:w="100" w:type="dxa"/>
              <w:left w:w="100" w:type="dxa"/>
              <w:bottom w:w="100" w:type="dxa"/>
              <w:right w:w="100" w:type="dxa"/>
            </w:tcMar>
          </w:tcPr>
          <w:p w14:paraId="00000201" w14:textId="77777777" w:rsidR="006F4158" w:rsidRDefault="00000000">
            <w:pPr>
              <w:widowControl w:val="0"/>
              <w:rPr>
                <w:rFonts w:ascii="Arial" w:eastAsia="Arial" w:hAnsi="Arial" w:cs="Arial"/>
                <w:b/>
                <w:color w:val="999999"/>
                <w:sz w:val="22"/>
                <w:szCs w:val="22"/>
              </w:rPr>
            </w:pPr>
            <w:r>
              <w:rPr>
                <w:rFonts w:ascii="Arial" w:eastAsia="Arial" w:hAnsi="Arial" w:cs="Arial"/>
                <w:color w:val="000000"/>
                <w:sz w:val="22"/>
                <w:szCs w:val="22"/>
              </w:rPr>
              <w:t>Comunidad biológica.</w:t>
            </w:r>
          </w:p>
        </w:tc>
        <w:tc>
          <w:tcPr>
            <w:tcW w:w="9027" w:type="dxa"/>
            <w:shd w:val="clear" w:color="auto" w:fill="auto"/>
            <w:tcMar>
              <w:top w:w="100" w:type="dxa"/>
              <w:left w:w="100" w:type="dxa"/>
              <w:bottom w:w="100" w:type="dxa"/>
              <w:right w:w="100" w:type="dxa"/>
            </w:tcMar>
          </w:tcPr>
          <w:p w14:paraId="00000203" w14:textId="77777777" w:rsidR="006F4158" w:rsidRDefault="00000000">
            <w:pPr>
              <w:jc w:val="both"/>
              <w:rPr>
                <w:rFonts w:ascii="Arial" w:eastAsia="Arial" w:hAnsi="Arial" w:cs="Arial"/>
                <w:color w:val="000000"/>
                <w:sz w:val="22"/>
                <w:szCs w:val="22"/>
              </w:rPr>
            </w:pPr>
            <w:r>
              <w:rPr>
                <w:rFonts w:ascii="Arial" w:eastAsia="Arial" w:hAnsi="Arial" w:cs="Arial"/>
                <w:color w:val="000000"/>
                <w:sz w:val="22"/>
                <w:szCs w:val="22"/>
              </w:rPr>
              <w:t xml:space="preserve">Está compuesta por los organismos naturales tales como plantas, animales, hongos y humanos los cuales conviven dentro de un mismo ecosistema. </w:t>
            </w:r>
          </w:p>
        </w:tc>
      </w:tr>
    </w:tbl>
    <w:p w14:paraId="00000204" w14:textId="77777777" w:rsidR="006F4158" w:rsidRDefault="006F4158">
      <w:pPr>
        <w:jc w:val="both"/>
        <w:rPr>
          <w:rFonts w:ascii="Arial" w:eastAsia="Arial" w:hAnsi="Arial" w:cs="Arial"/>
          <w:b/>
          <w:sz w:val="22"/>
          <w:szCs w:val="22"/>
        </w:rPr>
      </w:pPr>
    </w:p>
    <w:p w14:paraId="00000205" w14:textId="77777777" w:rsidR="006F4158" w:rsidRDefault="00000000">
      <w:pPr>
        <w:rPr>
          <w:rFonts w:ascii="Arial" w:eastAsia="Arial" w:hAnsi="Arial" w:cs="Arial"/>
          <w:b/>
          <w:color w:val="000000"/>
          <w:sz w:val="22"/>
          <w:szCs w:val="22"/>
        </w:rPr>
      </w:pPr>
      <w:r>
        <w:rPr>
          <w:rFonts w:ascii="Arial" w:eastAsia="Arial" w:hAnsi="Arial" w:cs="Arial"/>
          <w:b/>
          <w:color w:val="000000"/>
          <w:sz w:val="22"/>
          <w:szCs w:val="22"/>
        </w:rPr>
        <w:t>Promotoría ambiental</w:t>
      </w:r>
    </w:p>
    <w:p w14:paraId="00000206" w14:textId="77777777" w:rsidR="006F4158" w:rsidRDefault="006F4158">
      <w:pPr>
        <w:rPr>
          <w:rFonts w:ascii="Arial" w:eastAsia="Arial" w:hAnsi="Arial" w:cs="Arial"/>
          <w:b/>
          <w:color w:val="000000"/>
          <w:sz w:val="22"/>
          <w:szCs w:val="22"/>
        </w:rPr>
      </w:pPr>
    </w:p>
    <w:tbl>
      <w:tblPr>
        <w:tblStyle w:val="affffffffffffff7"/>
        <w:tblW w:w="134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2"/>
        <w:gridCol w:w="11980"/>
      </w:tblGrid>
      <w:tr w:rsidR="006F4158" w14:paraId="7C34A41E" w14:textId="77777777">
        <w:trPr>
          <w:trHeight w:val="580"/>
        </w:trPr>
        <w:tc>
          <w:tcPr>
            <w:tcW w:w="1432" w:type="dxa"/>
            <w:shd w:val="clear" w:color="auto" w:fill="D9D9D9"/>
            <w:tcMar>
              <w:top w:w="100" w:type="dxa"/>
              <w:left w:w="100" w:type="dxa"/>
              <w:bottom w:w="100" w:type="dxa"/>
              <w:right w:w="100" w:type="dxa"/>
            </w:tcMar>
          </w:tcPr>
          <w:p w14:paraId="00000207" w14:textId="77777777" w:rsidR="006F4158" w:rsidRDefault="00000000">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Tipo de recurso.</w:t>
            </w:r>
          </w:p>
        </w:tc>
        <w:tc>
          <w:tcPr>
            <w:tcW w:w="11980" w:type="dxa"/>
            <w:shd w:val="clear" w:color="auto" w:fill="D9D9D9"/>
            <w:tcMar>
              <w:top w:w="100" w:type="dxa"/>
              <w:left w:w="100" w:type="dxa"/>
              <w:bottom w:w="100" w:type="dxa"/>
              <w:right w:w="100" w:type="dxa"/>
            </w:tcMar>
          </w:tcPr>
          <w:p w14:paraId="00000208" w14:textId="77777777" w:rsidR="006F4158" w:rsidRDefault="00000000">
            <w:pPr>
              <w:keepNext/>
              <w:keepLines/>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Cajón de texto de color.</w:t>
            </w:r>
          </w:p>
        </w:tc>
      </w:tr>
      <w:tr w:rsidR="006F4158" w14:paraId="0A88FEB9" w14:textId="77777777">
        <w:trPr>
          <w:trHeight w:val="420"/>
        </w:trPr>
        <w:tc>
          <w:tcPr>
            <w:tcW w:w="13412" w:type="dxa"/>
            <w:gridSpan w:val="2"/>
            <w:shd w:val="clear" w:color="auto" w:fill="auto"/>
            <w:tcMar>
              <w:top w:w="100" w:type="dxa"/>
              <w:left w:w="100" w:type="dxa"/>
              <w:bottom w:w="100" w:type="dxa"/>
              <w:right w:w="100" w:type="dxa"/>
            </w:tcMar>
          </w:tcPr>
          <w:p w14:paraId="00000209" w14:textId="77777777" w:rsidR="006F4158" w:rsidRDefault="00000000">
            <w:pPr>
              <w:jc w:val="both"/>
              <w:rPr>
                <w:rFonts w:ascii="Arial" w:eastAsia="Arial" w:hAnsi="Arial" w:cs="Arial"/>
                <w:color w:val="000000"/>
                <w:sz w:val="22"/>
                <w:szCs w:val="22"/>
              </w:rPr>
            </w:pPr>
            <w:r>
              <w:rPr>
                <w:rFonts w:ascii="Arial" w:eastAsia="Arial" w:hAnsi="Arial" w:cs="Arial"/>
                <w:color w:val="000000"/>
                <w:sz w:val="22"/>
                <w:szCs w:val="22"/>
              </w:rPr>
              <w:t xml:space="preserve">Es la capacidad que tienen diversos actores de la comunidad para promover acciones, encaminadas en el cuidado del medio ambiente y la construcción de un futuro basado en modelos de desarrollo sostenible. </w:t>
            </w:r>
          </w:p>
          <w:p w14:paraId="0000020A" w14:textId="77777777" w:rsidR="006F4158" w:rsidRDefault="006F4158">
            <w:pPr>
              <w:jc w:val="both"/>
              <w:rPr>
                <w:rFonts w:ascii="Arial" w:eastAsia="Arial" w:hAnsi="Arial" w:cs="Arial"/>
                <w:color w:val="000000"/>
                <w:sz w:val="22"/>
                <w:szCs w:val="22"/>
              </w:rPr>
            </w:pPr>
          </w:p>
          <w:p w14:paraId="0000020B" w14:textId="77777777" w:rsidR="006F4158" w:rsidRDefault="00000000">
            <w:pPr>
              <w:jc w:val="both"/>
              <w:rPr>
                <w:rFonts w:ascii="Arial" w:eastAsia="Arial" w:hAnsi="Arial" w:cs="Arial"/>
                <w:b/>
                <w:color w:val="000000"/>
                <w:sz w:val="22"/>
                <w:szCs w:val="22"/>
              </w:rPr>
            </w:pPr>
            <w:r>
              <w:rPr>
                <w:rFonts w:ascii="Arial" w:eastAsia="Arial" w:hAnsi="Arial" w:cs="Arial"/>
                <w:color w:val="000000"/>
                <w:sz w:val="22"/>
                <w:szCs w:val="22"/>
              </w:rPr>
              <w:t xml:space="preserve">Los promotores ambientales son los principales actores y pilares de la educación ambiental, ya que, además de actuar como </w:t>
            </w:r>
            <w:r>
              <w:rPr>
                <w:rFonts w:ascii="Arial" w:eastAsia="Arial" w:hAnsi="Arial" w:cs="Arial"/>
                <w:sz w:val="22"/>
                <w:szCs w:val="22"/>
              </w:rPr>
              <w:t>líderes</w:t>
            </w:r>
            <w:r>
              <w:rPr>
                <w:rFonts w:ascii="Arial" w:eastAsia="Arial" w:hAnsi="Arial" w:cs="Arial"/>
                <w:color w:val="000000"/>
                <w:sz w:val="22"/>
                <w:szCs w:val="22"/>
              </w:rPr>
              <w:t xml:space="preserve"> comunitarios desarrollando proyectos y programas en pro del medio ambiente y la relación con comunidades, también contribuyen con los procesos de sensibilización y educación. Las responsabilidades sociales que se tiene frente a sus localidades y su región, le permite ser un sujeto respetado y reconocido por la localidad en la que habita. Se destaca por su vocación de servicio, por su saber y conocimiento espontáneo, que le permiten dar respuestas y proponer fórmulas de encuentro para conciliar los intereses de distintos actores sociales.</w:t>
            </w:r>
          </w:p>
        </w:tc>
      </w:tr>
    </w:tbl>
    <w:p w14:paraId="0000020D" w14:textId="77777777" w:rsidR="006F4158" w:rsidRDefault="006F4158">
      <w:pPr>
        <w:rPr>
          <w:rFonts w:ascii="Arial" w:eastAsia="Arial" w:hAnsi="Arial" w:cs="Arial"/>
          <w:i/>
          <w:color w:val="000000"/>
          <w:sz w:val="22"/>
          <w:szCs w:val="22"/>
        </w:rPr>
      </w:pPr>
    </w:p>
    <w:tbl>
      <w:tblPr>
        <w:tblStyle w:val="affffffffffffff8"/>
        <w:tblW w:w="134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93"/>
        <w:gridCol w:w="9319"/>
      </w:tblGrid>
      <w:tr w:rsidR="006F4158" w14:paraId="44A0C15E" w14:textId="77777777">
        <w:tc>
          <w:tcPr>
            <w:tcW w:w="4093" w:type="dxa"/>
            <w:shd w:val="clear" w:color="auto" w:fill="D9D9D9"/>
            <w:tcMar>
              <w:top w:w="100" w:type="dxa"/>
              <w:left w:w="100" w:type="dxa"/>
              <w:bottom w:w="100" w:type="dxa"/>
              <w:right w:w="100" w:type="dxa"/>
            </w:tcMar>
          </w:tcPr>
          <w:p w14:paraId="0000020E" w14:textId="77777777" w:rsidR="006F4158" w:rsidRDefault="00000000">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Tipo de recurso.</w:t>
            </w:r>
          </w:p>
        </w:tc>
        <w:tc>
          <w:tcPr>
            <w:tcW w:w="9319" w:type="dxa"/>
            <w:shd w:val="clear" w:color="auto" w:fill="D9D9D9"/>
            <w:tcMar>
              <w:top w:w="100" w:type="dxa"/>
              <w:left w:w="100" w:type="dxa"/>
              <w:bottom w:w="100" w:type="dxa"/>
              <w:right w:w="100" w:type="dxa"/>
            </w:tcMar>
          </w:tcPr>
          <w:p w14:paraId="0000020F" w14:textId="77777777" w:rsidR="006F4158" w:rsidRDefault="00000000">
            <w:pPr>
              <w:keepNext/>
              <w:keepLines/>
              <w:widowControl w:val="0"/>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Infografía estática.</w:t>
            </w:r>
          </w:p>
        </w:tc>
      </w:tr>
      <w:tr w:rsidR="006F4158" w14:paraId="66271BE5" w14:textId="77777777">
        <w:tc>
          <w:tcPr>
            <w:tcW w:w="4093" w:type="dxa"/>
            <w:shd w:val="clear" w:color="auto" w:fill="auto"/>
            <w:tcMar>
              <w:top w:w="100" w:type="dxa"/>
              <w:left w:w="100" w:type="dxa"/>
              <w:bottom w:w="100" w:type="dxa"/>
              <w:right w:w="100" w:type="dxa"/>
            </w:tcMar>
          </w:tcPr>
          <w:p w14:paraId="00000210" w14:textId="77777777" w:rsidR="006F4158" w:rsidRDefault="00000000">
            <w:pPr>
              <w:widowControl w:val="0"/>
              <w:pBdr>
                <w:top w:val="nil"/>
                <w:left w:val="nil"/>
                <w:bottom w:val="nil"/>
                <w:right w:val="nil"/>
                <w:between w:val="nil"/>
              </w:pBdr>
              <w:rPr>
                <w:rFonts w:ascii="Arial" w:eastAsia="Arial" w:hAnsi="Arial" w:cs="Arial"/>
                <w:sz w:val="22"/>
                <w:szCs w:val="22"/>
                <w:highlight w:val="yellow"/>
              </w:rPr>
            </w:pPr>
            <w:r>
              <w:rPr>
                <w:rFonts w:ascii="Arial" w:eastAsia="Arial" w:hAnsi="Arial" w:cs="Arial"/>
                <w:sz w:val="22"/>
                <w:szCs w:val="22"/>
              </w:rPr>
              <w:t>Texto introductorio.</w:t>
            </w:r>
          </w:p>
        </w:tc>
        <w:tc>
          <w:tcPr>
            <w:tcW w:w="9319" w:type="dxa"/>
            <w:shd w:val="clear" w:color="auto" w:fill="auto"/>
            <w:tcMar>
              <w:top w:w="100" w:type="dxa"/>
              <w:left w:w="100" w:type="dxa"/>
              <w:bottom w:w="100" w:type="dxa"/>
              <w:right w:w="100" w:type="dxa"/>
            </w:tcMar>
          </w:tcPr>
          <w:p w14:paraId="00000211" w14:textId="77777777" w:rsidR="006F4158" w:rsidRDefault="00000000">
            <w:pPr>
              <w:jc w:val="both"/>
              <w:rPr>
                <w:rFonts w:ascii="Arial" w:eastAsia="Arial" w:hAnsi="Arial" w:cs="Arial"/>
                <w:color w:val="000000"/>
                <w:sz w:val="22"/>
                <w:szCs w:val="22"/>
              </w:rPr>
            </w:pPr>
            <w:r>
              <w:rPr>
                <w:rFonts w:ascii="Arial" w:eastAsia="Arial" w:hAnsi="Arial" w:cs="Arial"/>
                <w:color w:val="000000"/>
                <w:sz w:val="22"/>
                <w:szCs w:val="22"/>
                <w:highlight w:val="white"/>
              </w:rPr>
              <w:t>Partiendo de lo anterior, las funciones de un promotor son:</w:t>
            </w:r>
          </w:p>
        </w:tc>
      </w:tr>
      <w:tr w:rsidR="006F4158" w14:paraId="39971EAE" w14:textId="77777777">
        <w:trPr>
          <w:trHeight w:val="420"/>
        </w:trPr>
        <w:tc>
          <w:tcPr>
            <w:tcW w:w="13412" w:type="dxa"/>
            <w:gridSpan w:val="2"/>
            <w:shd w:val="clear" w:color="auto" w:fill="auto"/>
            <w:tcMar>
              <w:top w:w="100" w:type="dxa"/>
              <w:left w:w="100" w:type="dxa"/>
              <w:bottom w:w="100" w:type="dxa"/>
              <w:right w:w="100" w:type="dxa"/>
            </w:tcMar>
          </w:tcPr>
          <w:p w14:paraId="00000212" w14:textId="77777777" w:rsidR="006F4158" w:rsidRDefault="006F4158">
            <w:pPr>
              <w:widowControl w:val="0"/>
              <w:pBdr>
                <w:top w:val="nil"/>
                <w:left w:val="nil"/>
                <w:bottom w:val="nil"/>
                <w:right w:val="nil"/>
                <w:between w:val="nil"/>
              </w:pBdr>
              <w:jc w:val="center"/>
              <w:rPr>
                <w:rFonts w:ascii="Arial" w:eastAsia="Arial" w:hAnsi="Arial" w:cs="Arial"/>
                <w:sz w:val="22"/>
                <w:szCs w:val="22"/>
              </w:rPr>
            </w:pPr>
          </w:p>
          <w:p w14:paraId="00000213" w14:textId="77777777" w:rsidR="006F4158" w:rsidRDefault="006F4158">
            <w:pPr>
              <w:widowControl w:val="0"/>
              <w:pBdr>
                <w:top w:val="nil"/>
                <w:left w:val="nil"/>
                <w:bottom w:val="nil"/>
                <w:right w:val="nil"/>
                <w:between w:val="nil"/>
              </w:pBdr>
              <w:jc w:val="center"/>
              <w:rPr>
                <w:rFonts w:ascii="Arial" w:eastAsia="Arial" w:hAnsi="Arial" w:cs="Arial"/>
                <w:sz w:val="22"/>
                <w:szCs w:val="22"/>
              </w:rPr>
            </w:pPr>
          </w:p>
          <w:p w14:paraId="00000214" w14:textId="77777777" w:rsidR="006F4158" w:rsidRDefault="00000000">
            <w:pPr>
              <w:widowControl w:val="0"/>
              <w:pBdr>
                <w:top w:val="nil"/>
                <w:left w:val="nil"/>
                <w:bottom w:val="nil"/>
                <w:right w:val="nil"/>
                <w:between w:val="nil"/>
              </w:pBdr>
            </w:pPr>
            <w:sdt>
              <w:sdtPr>
                <w:tag w:val="goog_rdk_28"/>
                <w:id w:val="181170983"/>
              </w:sdtPr>
              <w:sdtContent>
                <w:commentRangeStart w:id="39"/>
              </w:sdtContent>
            </w:sdt>
            <w:r>
              <w:rPr>
                <w:noProof/>
              </w:rPr>
              <w:drawing>
                <wp:inline distT="0" distB="0" distL="0" distR="0" wp14:anchorId="2F224EC9" wp14:editId="52355228">
                  <wp:extent cx="2245661" cy="2245661"/>
                  <wp:effectExtent l="0" t="0" r="0" b="0"/>
                  <wp:docPr id="489" name="image48.jpg" descr="Infográfica de bombilla de luz"/>
                  <wp:cNvGraphicFramePr/>
                  <a:graphic xmlns:a="http://schemas.openxmlformats.org/drawingml/2006/main">
                    <a:graphicData uri="http://schemas.openxmlformats.org/drawingml/2006/picture">
                      <pic:pic xmlns:pic="http://schemas.openxmlformats.org/drawingml/2006/picture">
                        <pic:nvPicPr>
                          <pic:cNvPr id="0" name="image48.jpg" descr="Infográfica de bombilla de luz"/>
                          <pic:cNvPicPr preferRelativeResize="0"/>
                        </pic:nvPicPr>
                        <pic:blipFill>
                          <a:blip r:embed="rId41"/>
                          <a:srcRect/>
                          <a:stretch>
                            <a:fillRect/>
                          </a:stretch>
                        </pic:blipFill>
                        <pic:spPr>
                          <a:xfrm>
                            <a:off x="0" y="0"/>
                            <a:ext cx="2245661" cy="2245661"/>
                          </a:xfrm>
                          <a:prstGeom prst="rect">
                            <a:avLst/>
                          </a:prstGeom>
                          <a:ln/>
                        </pic:spPr>
                      </pic:pic>
                    </a:graphicData>
                  </a:graphic>
                </wp:inline>
              </w:drawing>
            </w:r>
            <w:commentRangeEnd w:id="39"/>
            <w:r>
              <w:commentReference w:id="39"/>
            </w:r>
          </w:p>
          <w:p w14:paraId="00000215" w14:textId="77777777" w:rsidR="006F4158" w:rsidRDefault="00000000">
            <w:pPr>
              <w:widowControl w:val="0"/>
              <w:pBdr>
                <w:top w:val="nil"/>
                <w:left w:val="nil"/>
                <w:bottom w:val="nil"/>
                <w:right w:val="nil"/>
                <w:between w:val="nil"/>
              </w:pBdr>
              <w:rPr>
                <w:rFonts w:ascii="Arial" w:eastAsia="Arial" w:hAnsi="Arial" w:cs="Arial"/>
                <w:b/>
                <w:sz w:val="22"/>
                <w:szCs w:val="22"/>
              </w:rPr>
            </w:pPr>
            <w:r>
              <w:rPr>
                <w:rFonts w:ascii="Arial" w:eastAsia="Arial" w:hAnsi="Arial" w:cs="Arial"/>
                <w:sz w:val="22"/>
                <w:szCs w:val="22"/>
              </w:rPr>
              <w:t>Imagen: 222322_i30.</w:t>
            </w:r>
          </w:p>
        </w:tc>
      </w:tr>
      <w:tr w:rsidR="006F4158" w14:paraId="7580C9C2" w14:textId="77777777">
        <w:tc>
          <w:tcPr>
            <w:tcW w:w="4093" w:type="dxa"/>
            <w:shd w:val="clear" w:color="auto" w:fill="auto"/>
            <w:tcMar>
              <w:top w:w="100" w:type="dxa"/>
              <w:left w:w="100" w:type="dxa"/>
              <w:bottom w:w="100" w:type="dxa"/>
              <w:right w:w="100" w:type="dxa"/>
            </w:tcMar>
          </w:tcPr>
          <w:p w14:paraId="00000217" w14:textId="77777777" w:rsidR="006F4158" w:rsidRDefault="00000000">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Código de la imagen.</w:t>
            </w:r>
          </w:p>
        </w:tc>
        <w:tc>
          <w:tcPr>
            <w:tcW w:w="9319" w:type="dxa"/>
            <w:shd w:val="clear" w:color="auto" w:fill="auto"/>
            <w:tcMar>
              <w:top w:w="100" w:type="dxa"/>
              <w:left w:w="100" w:type="dxa"/>
              <w:bottom w:w="100" w:type="dxa"/>
              <w:right w:w="100" w:type="dxa"/>
            </w:tcMar>
          </w:tcPr>
          <w:p w14:paraId="00000218" w14:textId="77777777" w:rsidR="006F4158" w:rsidRDefault="00000000">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Imagen: 222322_i30.</w:t>
            </w:r>
          </w:p>
        </w:tc>
      </w:tr>
    </w:tbl>
    <w:p w14:paraId="00000219" w14:textId="77777777" w:rsidR="006F4158" w:rsidRDefault="006F4158">
      <w:pPr>
        <w:rPr>
          <w:rFonts w:ascii="Arial" w:eastAsia="Arial" w:hAnsi="Arial" w:cs="Arial"/>
          <w:i/>
          <w:color w:val="000000"/>
          <w:sz w:val="22"/>
          <w:szCs w:val="22"/>
        </w:rPr>
      </w:pPr>
    </w:p>
    <w:p w14:paraId="0000021A" w14:textId="77777777" w:rsidR="006F4158" w:rsidRDefault="006F4158">
      <w:pPr>
        <w:rPr>
          <w:rFonts w:ascii="Arial" w:eastAsia="Arial" w:hAnsi="Arial" w:cs="Arial"/>
          <w:i/>
          <w:color w:val="000000"/>
          <w:sz w:val="22"/>
          <w:szCs w:val="22"/>
        </w:rPr>
      </w:pPr>
    </w:p>
    <w:p w14:paraId="0000021B" w14:textId="77777777" w:rsidR="006F4158" w:rsidRDefault="00000000">
      <w:p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color w:val="000000"/>
          <w:sz w:val="22"/>
          <w:szCs w:val="22"/>
        </w:rPr>
        <w:t>Objetivos y estrategias de la promoción ambiental</w:t>
      </w:r>
    </w:p>
    <w:p w14:paraId="0000021C" w14:textId="77777777" w:rsidR="006F4158" w:rsidRDefault="006F4158">
      <w:pPr>
        <w:pBdr>
          <w:top w:val="nil"/>
          <w:left w:val="nil"/>
          <w:bottom w:val="nil"/>
          <w:right w:val="nil"/>
          <w:between w:val="nil"/>
        </w:pBdr>
        <w:jc w:val="both"/>
        <w:rPr>
          <w:rFonts w:ascii="Arial" w:eastAsia="Arial" w:hAnsi="Arial" w:cs="Arial"/>
          <w:b/>
          <w:color w:val="000000"/>
          <w:sz w:val="22"/>
          <w:szCs w:val="22"/>
        </w:rPr>
      </w:pPr>
    </w:p>
    <w:tbl>
      <w:tblPr>
        <w:tblStyle w:val="affffffffffffff9"/>
        <w:tblW w:w="134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2"/>
        <w:gridCol w:w="11980"/>
      </w:tblGrid>
      <w:tr w:rsidR="006F4158" w14:paraId="68C8FB6E" w14:textId="77777777">
        <w:trPr>
          <w:trHeight w:val="580"/>
        </w:trPr>
        <w:tc>
          <w:tcPr>
            <w:tcW w:w="1432" w:type="dxa"/>
            <w:shd w:val="clear" w:color="auto" w:fill="D9D9D9"/>
            <w:tcMar>
              <w:top w:w="100" w:type="dxa"/>
              <w:left w:w="100" w:type="dxa"/>
              <w:bottom w:w="100" w:type="dxa"/>
              <w:right w:w="100" w:type="dxa"/>
            </w:tcMar>
          </w:tcPr>
          <w:p w14:paraId="0000021D" w14:textId="77777777" w:rsidR="006F4158" w:rsidRDefault="00000000">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Tipo de recurso.</w:t>
            </w:r>
          </w:p>
        </w:tc>
        <w:tc>
          <w:tcPr>
            <w:tcW w:w="11980" w:type="dxa"/>
            <w:shd w:val="clear" w:color="auto" w:fill="D9D9D9"/>
            <w:tcMar>
              <w:top w:w="100" w:type="dxa"/>
              <w:left w:w="100" w:type="dxa"/>
              <w:bottom w:w="100" w:type="dxa"/>
              <w:right w:w="100" w:type="dxa"/>
            </w:tcMar>
          </w:tcPr>
          <w:p w14:paraId="0000021E" w14:textId="77777777" w:rsidR="006F4158" w:rsidRDefault="00000000">
            <w:pPr>
              <w:keepNext/>
              <w:keepLines/>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Cajón de texto de color.</w:t>
            </w:r>
          </w:p>
        </w:tc>
      </w:tr>
      <w:tr w:rsidR="006F4158" w14:paraId="016290CB" w14:textId="77777777">
        <w:trPr>
          <w:trHeight w:val="420"/>
        </w:trPr>
        <w:tc>
          <w:tcPr>
            <w:tcW w:w="13412" w:type="dxa"/>
            <w:gridSpan w:val="2"/>
            <w:shd w:val="clear" w:color="auto" w:fill="auto"/>
            <w:tcMar>
              <w:top w:w="100" w:type="dxa"/>
              <w:left w:w="100" w:type="dxa"/>
              <w:bottom w:w="100" w:type="dxa"/>
              <w:right w:w="100" w:type="dxa"/>
            </w:tcMar>
          </w:tcPr>
          <w:p w14:paraId="0000021F" w14:textId="77777777" w:rsidR="006F4158" w:rsidRDefault="00000000">
            <w:pPr>
              <w:jc w:val="both"/>
              <w:rPr>
                <w:rFonts w:ascii="Arial" w:eastAsia="Arial" w:hAnsi="Arial" w:cs="Arial"/>
                <w:b/>
                <w:color w:val="000000"/>
                <w:sz w:val="22"/>
                <w:szCs w:val="22"/>
              </w:rPr>
            </w:pPr>
            <w:r>
              <w:rPr>
                <w:rFonts w:ascii="Arial" w:eastAsia="Arial" w:hAnsi="Arial" w:cs="Arial"/>
                <w:color w:val="000000"/>
                <w:sz w:val="22"/>
                <w:szCs w:val="22"/>
              </w:rPr>
              <w:lastRenderedPageBreak/>
              <w:t xml:space="preserve">El Ministerio de ambiente y desarrollo sostenible de Colombia (2020), viene implementado el programa Promotores ambientales comunitarios, como una herramienta para el cumplimiento de la estrategia contenida en la Política nacional de educación ambiental, denominada Formación de educadores y dinamizadores ambientales, cuyo objetivo principal es promover y cualificar la participación ciudadana en los procesos de planificación, gestión y seguimiento de las políticas, planes, programas y proyectos, que orientan el desarrollo sostenible y la educación ambiental, tanto en lo local como en lo regional, buscando dinamizar las entidades territoriales, con la garante de construir una sociedad comprometida y enfocada en mejorar sus interacciones con el medio ambiente. </w:t>
            </w:r>
          </w:p>
        </w:tc>
      </w:tr>
    </w:tbl>
    <w:p w14:paraId="00000221" w14:textId="77777777" w:rsidR="006F4158" w:rsidRDefault="006F4158">
      <w:pPr>
        <w:jc w:val="both"/>
        <w:rPr>
          <w:color w:val="000000"/>
        </w:rPr>
      </w:pPr>
    </w:p>
    <w:p w14:paraId="00000222" w14:textId="77777777" w:rsidR="006F4158" w:rsidRDefault="00000000">
      <w:pPr>
        <w:numPr>
          <w:ilvl w:val="1"/>
          <w:numId w:val="10"/>
        </w:numPr>
        <w:pBdr>
          <w:top w:val="nil"/>
          <w:left w:val="nil"/>
          <w:bottom w:val="nil"/>
          <w:right w:val="nil"/>
          <w:between w:val="nil"/>
        </w:pBdr>
        <w:jc w:val="both"/>
        <w:rPr>
          <w:rFonts w:ascii="Arial" w:eastAsia="Arial" w:hAnsi="Arial" w:cs="Arial"/>
          <w:b/>
          <w:color w:val="000000"/>
          <w:sz w:val="22"/>
          <w:szCs w:val="22"/>
        </w:rPr>
      </w:pPr>
      <w:bookmarkStart w:id="40" w:name="_heading=h.1y810tw" w:colFirst="0" w:colLast="0"/>
      <w:bookmarkEnd w:id="40"/>
      <w:r>
        <w:rPr>
          <w:rFonts w:ascii="Arial" w:eastAsia="Arial" w:hAnsi="Arial" w:cs="Arial"/>
          <w:b/>
          <w:color w:val="000000"/>
          <w:sz w:val="22"/>
          <w:szCs w:val="22"/>
        </w:rPr>
        <w:t>Programas de capacitación y sensibilización</w:t>
      </w:r>
    </w:p>
    <w:p w14:paraId="00000223" w14:textId="77777777" w:rsidR="006F4158" w:rsidRDefault="006F4158">
      <w:pPr>
        <w:pBdr>
          <w:top w:val="nil"/>
          <w:left w:val="nil"/>
          <w:bottom w:val="nil"/>
          <w:right w:val="nil"/>
          <w:between w:val="nil"/>
        </w:pBdr>
        <w:ind w:left="660"/>
        <w:jc w:val="both"/>
        <w:rPr>
          <w:rFonts w:ascii="Arial" w:eastAsia="Arial" w:hAnsi="Arial" w:cs="Arial"/>
          <w:b/>
          <w:color w:val="000000"/>
          <w:sz w:val="22"/>
          <w:szCs w:val="22"/>
        </w:rPr>
      </w:pPr>
    </w:p>
    <w:tbl>
      <w:tblPr>
        <w:tblStyle w:val="affffffffffffffa"/>
        <w:tblW w:w="134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6"/>
        <w:gridCol w:w="3545"/>
        <w:gridCol w:w="1029"/>
        <w:gridCol w:w="4380"/>
        <w:gridCol w:w="3372"/>
      </w:tblGrid>
      <w:tr w:rsidR="006F4158" w14:paraId="3D596974" w14:textId="77777777">
        <w:trPr>
          <w:trHeight w:val="460"/>
        </w:trPr>
        <w:tc>
          <w:tcPr>
            <w:tcW w:w="1086" w:type="dxa"/>
            <w:shd w:val="clear" w:color="auto" w:fill="D9D9D9"/>
            <w:tcMar>
              <w:top w:w="100" w:type="dxa"/>
              <w:left w:w="100" w:type="dxa"/>
              <w:bottom w:w="100" w:type="dxa"/>
              <w:right w:w="100" w:type="dxa"/>
            </w:tcMar>
          </w:tcPr>
          <w:p w14:paraId="00000224" w14:textId="77777777" w:rsidR="006F4158" w:rsidRDefault="00000000">
            <w:pPr>
              <w:widowControl w:val="0"/>
              <w:jc w:val="center"/>
              <w:rPr>
                <w:rFonts w:ascii="Arial" w:eastAsia="Arial" w:hAnsi="Arial" w:cs="Arial"/>
                <w:sz w:val="22"/>
                <w:szCs w:val="22"/>
              </w:rPr>
            </w:pPr>
            <w:r>
              <w:rPr>
                <w:rFonts w:ascii="Arial" w:eastAsia="Arial" w:hAnsi="Arial" w:cs="Arial"/>
                <w:sz w:val="22"/>
                <w:szCs w:val="22"/>
              </w:rPr>
              <w:t>Tipo de recurso.</w:t>
            </w:r>
          </w:p>
        </w:tc>
        <w:tc>
          <w:tcPr>
            <w:tcW w:w="12326" w:type="dxa"/>
            <w:gridSpan w:val="4"/>
            <w:shd w:val="clear" w:color="auto" w:fill="D9D9D9"/>
            <w:tcMar>
              <w:top w:w="100" w:type="dxa"/>
              <w:left w:w="100" w:type="dxa"/>
              <w:bottom w:w="100" w:type="dxa"/>
              <w:right w:w="100" w:type="dxa"/>
            </w:tcMar>
          </w:tcPr>
          <w:p w14:paraId="00000225" w14:textId="77777777" w:rsidR="006F4158" w:rsidRDefault="00000000">
            <w:pPr>
              <w:keepNext/>
              <w:keepLines/>
              <w:widowControl w:val="0"/>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 xml:space="preserve">Video </w:t>
            </w:r>
            <w:r>
              <w:rPr>
                <w:rFonts w:ascii="Arial" w:eastAsia="Arial" w:hAnsi="Arial" w:cs="Arial"/>
                <w:i/>
                <w:color w:val="000000"/>
                <w:sz w:val="22"/>
                <w:szCs w:val="22"/>
              </w:rPr>
              <w:t>spot</w:t>
            </w:r>
            <w:r>
              <w:rPr>
                <w:rFonts w:ascii="Arial" w:eastAsia="Arial" w:hAnsi="Arial" w:cs="Arial"/>
                <w:color w:val="000000"/>
                <w:sz w:val="22"/>
                <w:szCs w:val="22"/>
              </w:rPr>
              <w:t xml:space="preserve"> animado.</w:t>
            </w:r>
          </w:p>
        </w:tc>
      </w:tr>
      <w:tr w:rsidR="006F4158" w14:paraId="2A2F5957" w14:textId="77777777">
        <w:trPr>
          <w:trHeight w:val="460"/>
        </w:trPr>
        <w:tc>
          <w:tcPr>
            <w:tcW w:w="1086" w:type="dxa"/>
            <w:shd w:val="clear" w:color="auto" w:fill="D9D9D9"/>
            <w:tcMar>
              <w:top w:w="100" w:type="dxa"/>
              <w:left w:w="100" w:type="dxa"/>
              <w:bottom w:w="100" w:type="dxa"/>
              <w:right w:w="100" w:type="dxa"/>
            </w:tcMar>
          </w:tcPr>
          <w:p w14:paraId="00000229" w14:textId="77777777" w:rsidR="006F4158" w:rsidRDefault="00000000">
            <w:pPr>
              <w:widowControl w:val="0"/>
              <w:jc w:val="center"/>
              <w:rPr>
                <w:rFonts w:ascii="Arial" w:eastAsia="Arial" w:hAnsi="Arial" w:cs="Arial"/>
                <w:sz w:val="22"/>
                <w:szCs w:val="22"/>
              </w:rPr>
            </w:pPr>
            <w:r>
              <w:rPr>
                <w:rFonts w:ascii="Arial" w:eastAsia="Arial" w:hAnsi="Arial" w:cs="Arial"/>
                <w:sz w:val="22"/>
                <w:szCs w:val="22"/>
              </w:rPr>
              <w:t>Nota.</w:t>
            </w:r>
          </w:p>
        </w:tc>
        <w:tc>
          <w:tcPr>
            <w:tcW w:w="12326" w:type="dxa"/>
            <w:gridSpan w:val="4"/>
            <w:shd w:val="clear" w:color="auto" w:fill="D9D9D9"/>
            <w:tcMar>
              <w:top w:w="100" w:type="dxa"/>
              <w:left w:w="100" w:type="dxa"/>
              <w:bottom w:w="100" w:type="dxa"/>
              <w:right w:w="100" w:type="dxa"/>
            </w:tcMar>
          </w:tcPr>
          <w:p w14:paraId="0000022A" w14:textId="77777777" w:rsidR="006F4158" w:rsidRDefault="00000000">
            <w:pPr>
              <w:widowControl w:val="0"/>
              <w:jc w:val="center"/>
              <w:rPr>
                <w:rFonts w:ascii="Arial" w:eastAsia="Arial" w:hAnsi="Arial" w:cs="Arial"/>
                <w:sz w:val="22"/>
                <w:szCs w:val="22"/>
              </w:rPr>
            </w:pPr>
            <w:r>
              <w:rPr>
                <w:rFonts w:ascii="Arial" w:eastAsia="Arial" w:hAnsi="Arial" w:cs="Arial"/>
                <w:sz w:val="22"/>
                <w:szCs w:val="22"/>
              </w:rPr>
              <w:t>La totalidad del texto locutado para el video no debe superar las 500 palabras aproximadamente.</w:t>
            </w:r>
          </w:p>
        </w:tc>
      </w:tr>
      <w:tr w:rsidR="006F4158" w14:paraId="75832782" w14:textId="77777777">
        <w:trPr>
          <w:trHeight w:val="420"/>
        </w:trPr>
        <w:tc>
          <w:tcPr>
            <w:tcW w:w="1086" w:type="dxa"/>
            <w:shd w:val="clear" w:color="auto" w:fill="auto"/>
            <w:tcMar>
              <w:top w:w="100" w:type="dxa"/>
              <w:left w:w="100" w:type="dxa"/>
              <w:bottom w:w="100" w:type="dxa"/>
              <w:right w:w="100" w:type="dxa"/>
            </w:tcMar>
          </w:tcPr>
          <w:p w14:paraId="0000022E" w14:textId="77777777" w:rsidR="006F4158" w:rsidRDefault="00000000">
            <w:pPr>
              <w:widowControl w:val="0"/>
              <w:rPr>
                <w:rFonts w:ascii="Arial" w:eastAsia="Arial" w:hAnsi="Arial" w:cs="Arial"/>
                <w:sz w:val="22"/>
                <w:szCs w:val="22"/>
              </w:rPr>
            </w:pPr>
            <w:r>
              <w:rPr>
                <w:rFonts w:ascii="Arial" w:eastAsia="Arial" w:hAnsi="Arial" w:cs="Arial"/>
                <w:sz w:val="22"/>
                <w:szCs w:val="22"/>
              </w:rPr>
              <w:t xml:space="preserve">Título. </w:t>
            </w:r>
          </w:p>
        </w:tc>
        <w:tc>
          <w:tcPr>
            <w:tcW w:w="12326" w:type="dxa"/>
            <w:gridSpan w:val="4"/>
            <w:shd w:val="clear" w:color="auto" w:fill="auto"/>
            <w:tcMar>
              <w:top w:w="100" w:type="dxa"/>
              <w:left w:w="100" w:type="dxa"/>
              <w:bottom w:w="100" w:type="dxa"/>
              <w:right w:w="100" w:type="dxa"/>
            </w:tcMar>
          </w:tcPr>
          <w:p w14:paraId="0000022F" w14:textId="77777777" w:rsidR="006F4158" w:rsidRDefault="00000000">
            <w:pPr>
              <w:jc w:val="both"/>
              <w:rPr>
                <w:rFonts w:ascii="Arial" w:eastAsia="Arial" w:hAnsi="Arial" w:cs="Arial"/>
                <w:color w:val="000000"/>
                <w:sz w:val="22"/>
                <w:szCs w:val="22"/>
              </w:rPr>
            </w:pPr>
            <w:r>
              <w:rPr>
                <w:rFonts w:ascii="Arial" w:eastAsia="Arial" w:hAnsi="Arial" w:cs="Arial"/>
                <w:color w:val="000000"/>
                <w:sz w:val="22"/>
                <w:szCs w:val="22"/>
              </w:rPr>
              <w:t>Programas de capacitación y sensibilización ambiental.</w:t>
            </w:r>
          </w:p>
          <w:p w14:paraId="00000230" w14:textId="77777777" w:rsidR="006F4158" w:rsidRDefault="006F4158">
            <w:pPr>
              <w:rPr>
                <w:rFonts w:ascii="Arial" w:eastAsia="Arial" w:hAnsi="Arial" w:cs="Arial"/>
                <w:sz w:val="22"/>
                <w:szCs w:val="22"/>
              </w:rPr>
            </w:pPr>
          </w:p>
        </w:tc>
      </w:tr>
      <w:tr w:rsidR="006F4158" w14:paraId="438F9C50" w14:textId="77777777">
        <w:tc>
          <w:tcPr>
            <w:tcW w:w="1086" w:type="dxa"/>
            <w:shd w:val="clear" w:color="auto" w:fill="auto"/>
            <w:tcMar>
              <w:top w:w="100" w:type="dxa"/>
              <w:left w:w="100" w:type="dxa"/>
              <w:bottom w:w="100" w:type="dxa"/>
              <w:right w:w="100" w:type="dxa"/>
            </w:tcMar>
          </w:tcPr>
          <w:p w14:paraId="00000234" w14:textId="77777777" w:rsidR="006F4158" w:rsidRDefault="00000000">
            <w:pPr>
              <w:widowControl w:val="0"/>
              <w:rPr>
                <w:rFonts w:ascii="Arial" w:eastAsia="Arial" w:hAnsi="Arial" w:cs="Arial"/>
                <w:sz w:val="22"/>
                <w:szCs w:val="22"/>
              </w:rPr>
            </w:pPr>
            <w:r>
              <w:rPr>
                <w:rFonts w:ascii="Arial" w:eastAsia="Arial" w:hAnsi="Arial" w:cs="Arial"/>
                <w:sz w:val="22"/>
                <w:szCs w:val="22"/>
              </w:rPr>
              <w:t>Escena.</w:t>
            </w:r>
          </w:p>
        </w:tc>
        <w:tc>
          <w:tcPr>
            <w:tcW w:w="3545" w:type="dxa"/>
            <w:shd w:val="clear" w:color="auto" w:fill="auto"/>
            <w:tcMar>
              <w:top w:w="100" w:type="dxa"/>
              <w:left w:w="100" w:type="dxa"/>
              <w:bottom w:w="100" w:type="dxa"/>
              <w:right w:w="100" w:type="dxa"/>
            </w:tcMar>
          </w:tcPr>
          <w:p w14:paraId="00000235" w14:textId="77777777" w:rsidR="006F4158" w:rsidRDefault="00000000">
            <w:pPr>
              <w:widowControl w:val="0"/>
              <w:rPr>
                <w:rFonts w:ascii="Arial" w:eastAsia="Arial" w:hAnsi="Arial" w:cs="Arial"/>
                <w:sz w:val="22"/>
                <w:szCs w:val="22"/>
              </w:rPr>
            </w:pPr>
            <w:r>
              <w:rPr>
                <w:rFonts w:ascii="Arial" w:eastAsia="Arial" w:hAnsi="Arial" w:cs="Arial"/>
                <w:sz w:val="22"/>
                <w:szCs w:val="22"/>
              </w:rPr>
              <w:t>Imagen.</w:t>
            </w:r>
          </w:p>
        </w:tc>
        <w:tc>
          <w:tcPr>
            <w:tcW w:w="1029" w:type="dxa"/>
            <w:shd w:val="clear" w:color="auto" w:fill="auto"/>
            <w:tcMar>
              <w:top w:w="100" w:type="dxa"/>
              <w:left w:w="100" w:type="dxa"/>
              <w:bottom w:w="100" w:type="dxa"/>
              <w:right w:w="100" w:type="dxa"/>
            </w:tcMar>
          </w:tcPr>
          <w:p w14:paraId="00000236" w14:textId="77777777" w:rsidR="006F4158" w:rsidRDefault="00000000">
            <w:pPr>
              <w:widowControl w:val="0"/>
              <w:rPr>
                <w:rFonts w:ascii="Arial" w:eastAsia="Arial" w:hAnsi="Arial" w:cs="Arial"/>
                <w:sz w:val="22"/>
                <w:szCs w:val="22"/>
              </w:rPr>
            </w:pPr>
            <w:r>
              <w:rPr>
                <w:rFonts w:ascii="Arial" w:eastAsia="Arial" w:hAnsi="Arial" w:cs="Arial"/>
                <w:sz w:val="22"/>
                <w:szCs w:val="22"/>
              </w:rPr>
              <w:t>Sonido.</w:t>
            </w:r>
          </w:p>
        </w:tc>
        <w:tc>
          <w:tcPr>
            <w:tcW w:w="4380" w:type="dxa"/>
            <w:shd w:val="clear" w:color="auto" w:fill="auto"/>
            <w:tcMar>
              <w:top w:w="100" w:type="dxa"/>
              <w:left w:w="100" w:type="dxa"/>
              <w:bottom w:w="100" w:type="dxa"/>
              <w:right w:w="100" w:type="dxa"/>
            </w:tcMar>
          </w:tcPr>
          <w:p w14:paraId="00000237" w14:textId="77777777" w:rsidR="006F4158" w:rsidRDefault="00000000">
            <w:pPr>
              <w:widowControl w:val="0"/>
              <w:rPr>
                <w:rFonts w:ascii="Arial" w:eastAsia="Arial" w:hAnsi="Arial" w:cs="Arial"/>
                <w:sz w:val="22"/>
                <w:szCs w:val="22"/>
              </w:rPr>
            </w:pPr>
            <w:r>
              <w:rPr>
                <w:rFonts w:ascii="Arial" w:eastAsia="Arial" w:hAnsi="Arial" w:cs="Arial"/>
                <w:sz w:val="22"/>
                <w:szCs w:val="22"/>
              </w:rPr>
              <w:t xml:space="preserve">Narración (voz en </w:t>
            </w:r>
            <w:r>
              <w:rPr>
                <w:rFonts w:ascii="Arial" w:eastAsia="Arial" w:hAnsi="Arial" w:cs="Arial"/>
                <w:i/>
                <w:sz w:val="22"/>
                <w:szCs w:val="22"/>
              </w:rPr>
              <w:t>off</w:t>
            </w:r>
            <w:r>
              <w:rPr>
                <w:rFonts w:ascii="Arial" w:eastAsia="Arial" w:hAnsi="Arial" w:cs="Arial"/>
                <w:sz w:val="22"/>
                <w:szCs w:val="22"/>
              </w:rPr>
              <w:t>).</w:t>
            </w:r>
          </w:p>
        </w:tc>
        <w:tc>
          <w:tcPr>
            <w:tcW w:w="3372" w:type="dxa"/>
            <w:shd w:val="clear" w:color="auto" w:fill="auto"/>
            <w:tcMar>
              <w:top w:w="100" w:type="dxa"/>
              <w:left w:w="100" w:type="dxa"/>
              <w:bottom w:w="100" w:type="dxa"/>
              <w:right w:w="100" w:type="dxa"/>
            </w:tcMar>
          </w:tcPr>
          <w:p w14:paraId="00000238" w14:textId="77777777" w:rsidR="006F4158" w:rsidRDefault="00000000">
            <w:pPr>
              <w:widowControl w:val="0"/>
              <w:rPr>
                <w:rFonts w:ascii="Arial" w:eastAsia="Arial" w:hAnsi="Arial" w:cs="Arial"/>
                <w:sz w:val="22"/>
                <w:szCs w:val="22"/>
              </w:rPr>
            </w:pPr>
            <w:r>
              <w:rPr>
                <w:rFonts w:ascii="Arial" w:eastAsia="Arial" w:hAnsi="Arial" w:cs="Arial"/>
                <w:sz w:val="22"/>
                <w:szCs w:val="22"/>
              </w:rPr>
              <w:t>Texto.</w:t>
            </w:r>
          </w:p>
        </w:tc>
      </w:tr>
      <w:tr w:rsidR="006F4158" w14:paraId="6A859D6D" w14:textId="77777777">
        <w:tc>
          <w:tcPr>
            <w:tcW w:w="1086" w:type="dxa"/>
            <w:shd w:val="clear" w:color="auto" w:fill="auto"/>
            <w:tcMar>
              <w:top w:w="100" w:type="dxa"/>
              <w:left w:w="100" w:type="dxa"/>
              <w:bottom w:w="100" w:type="dxa"/>
              <w:right w:w="100" w:type="dxa"/>
            </w:tcMar>
          </w:tcPr>
          <w:p w14:paraId="00000239" w14:textId="77777777" w:rsidR="006F4158" w:rsidRDefault="00000000">
            <w:pPr>
              <w:widowControl w:val="0"/>
              <w:rPr>
                <w:rFonts w:ascii="Arial" w:eastAsia="Arial" w:hAnsi="Arial" w:cs="Arial"/>
                <w:sz w:val="22"/>
                <w:szCs w:val="22"/>
              </w:rPr>
            </w:pPr>
            <w:bookmarkStart w:id="41" w:name="_heading=h.4i7ojhp" w:colFirst="0" w:colLast="0"/>
            <w:bookmarkEnd w:id="41"/>
            <w:r>
              <w:rPr>
                <w:rFonts w:ascii="Arial" w:eastAsia="Arial" w:hAnsi="Arial" w:cs="Arial"/>
                <w:sz w:val="22"/>
                <w:szCs w:val="22"/>
              </w:rPr>
              <w:t>1</w:t>
            </w:r>
          </w:p>
        </w:tc>
        <w:tc>
          <w:tcPr>
            <w:tcW w:w="3545" w:type="dxa"/>
            <w:shd w:val="clear" w:color="auto" w:fill="auto"/>
            <w:tcMar>
              <w:top w:w="100" w:type="dxa"/>
              <w:left w:w="100" w:type="dxa"/>
              <w:bottom w:w="100" w:type="dxa"/>
              <w:right w:w="100" w:type="dxa"/>
            </w:tcMar>
          </w:tcPr>
          <w:p w14:paraId="0000023A" w14:textId="77777777" w:rsidR="006F4158" w:rsidRDefault="00000000">
            <w:pPr>
              <w:widowControl w:val="0"/>
            </w:pPr>
            <w:sdt>
              <w:sdtPr>
                <w:tag w:val="goog_rdk_29"/>
                <w:id w:val="-287820582"/>
              </w:sdtPr>
              <w:sdtContent>
                <w:commentRangeStart w:id="42"/>
              </w:sdtContent>
            </w:sdt>
            <w:r>
              <w:rPr>
                <w:noProof/>
              </w:rPr>
              <w:drawing>
                <wp:inline distT="0" distB="0" distL="0" distR="0" wp14:anchorId="629DA567" wp14:editId="54DF52E8">
                  <wp:extent cx="1072246" cy="1072246"/>
                  <wp:effectExtent l="0" t="0" r="0" b="0"/>
                  <wp:docPr id="470" name="image8.jpg" descr="Salvar el concepto del planeta"/>
                  <wp:cNvGraphicFramePr/>
                  <a:graphic xmlns:a="http://schemas.openxmlformats.org/drawingml/2006/main">
                    <a:graphicData uri="http://schemas.openxmlformats.org/drawingml/2006/picture">
                      <pic:pic xmlns:pic="http://schemas.openxmlformats.org/drawingml/2006/picture">
                        <pic:nvPicPr>
                          <pic:cNvPr id="0" name="image8.jpg" descr="Salvar el concepto del planeta"/>
                          <pic:cNvPicPr preferRelativeResize="0"/>
                        </pic:nvPicPr>
                        <pic:blipFill>
                          <a:blip r:embed="rId42"/>
                          <a:srcRect/>
                          <a:stretch>
                            <a:fillRect/>
                          </a:stretch>
                        </pic:blipFill>
                        <pic:spPr>
                          <a:xfrm>
                            <a:off x="0" y="0"/>
                            <a:ext cx="1072246" cy="1072246"/>
                          </a:xfrm>
                          <a:prstGeom prst="rect">
                            <a:avLst/>
                          </a:prstGeom>
                          <a:ln/>
                        </pic:spPr>
                      </pic:pic>
                    </a:graphicData>
                  </a:graphic>
                </wp:inline>
              </w:drawing>
            </w:r>
            <w:commentRangeEnd w:id="42"/>
            <w:r>
              <w:commentReference w:id="42"/>
            </w:r>
          </w:p>
          <w:p w14:paraId="0000023B" w14:textId="77777777" w:rsidR="006F4158" w:rsidRDefault="00000000">
            <w:pPr>
              <w:widowControl w:val="0"/>
              <w:rPr>
                <w:rFonts w:ascii="Arial" w:eastAsia="Arial" w:hAnsi="Arial" w:cs="Arial"/>
                <w:sz w:val="22"/>
                <w:szCs w:val="22"/>
              </w:rPr>
            </w:pPr>
            <w:r>
              <w:rPr>
                <w:rFonts w:ascii="Arial" w:eastAsia="Arial" w:hAnsi="Arial" w:cs="Arial"/>
                <w:sz w:val="22"/>
                <w:szCs w:val="22"/>
              </w:rPr>
              <w:t>Imagen: 222322_i31.</w:t>
            </w:r>
          </w:p>
        </w:tc>
        <w:tc>
          <w:tcPr>
            <w:tcW w:w="1029" w:type="dxa"/>
            <w:shd w:val="clear" w:color="auto" w:fill="auto"/>
            <w:tcMar>
              <w:top w:w="100" w:type="dxa"/>
              <w:left w:w="100" w:type="dxa"/>
              <w:bottom w:w="100" w:type="dxa"/>
              <w:right w:w="100" w:type="dxa"/>
            </w:tcMar>
          </w:tcPr>
          <w:p w14:paraId="0000023C" w14:textId="77777777" w:rsidR="006F4158" w:rsidRDefault="00000000">
            <w:pPr>
              <w:widowControl w:val="0"/>
              <w:rPr>
                <w:rFonts w:ascii="Arial" w:eastAsia="Arial" w:hAnsi="Arial" w:cs="Arial"/>
                <w:color w:val="999999"/>
                <w:sz w:val="22"/>
                <w:szCs w:val="22"/>
              </w:rPr>
            </w:pPr>
            <w:r>
              <w:rPr>
                <w:rFonts w:ascii="Arial" w:eastAsia="Arial" w:hAnsi="Arial" w:cs="Arial"/>
                <w:sz w:val="22"/>
                <w:szCs w:val="22"/>
              </w:rPr>
              <w:t>N/A</w:t>
            </w:r>
          </w:p>
        </w:tc>
        <w:tc>
          <w:tcPr>
            <w:tcW w:w="4380" w:type="dxa"/>
            <w:shd w:val="clear" w:color="auto" w:fill="auto"/>
            <w:tcMar>
              <w:top w:w="100" w:type="dxa"/>
              <w:left w:w="100" w:type="dxa"/>
              <w:bottom w:w="100" w:type="dxa"/>
              <w:right w:w="100" w:type="dxa"/>
            </w:tcMar>
          </w:tcPr>
          <w:p w14:paraId="0000023D" w14:textId="77777777" w:rsidR="006F4158" w:rsidRDefault="00000000">
            <w:pPr>
              <w:jc w:val="both"/>
              <w:rPr>
                <w:rFonts w:ascii="Arial" w:eastAsia="Arial" w:hAnsi="Arial" w:cs="Arial"/>
                <w:color w:val="999999"/>
                <w:sz w:val="22"/>
                <w:szCs w:val="22"/>
              </w:rPr>
            </w:pPr>
            <w:r>
              <w:rPr>
                <w:rFonts w:ascii="Arial" w:eastAsia="Arial" w:hAnsi="Arial" w:cs="Arial"/>
                <w:color w:val="000000"/>
                <w:sz w:val="22"/>
                <w:szCs w:val="22"/>
              </w:rPr>
              <w:t xml:space="preserve">Estimado aprendiz. La educación ambiental fue inicialmente contemplada como un proceso educativo, integral, continuo y expresivo, que está lleno de habilidades y conocimientos útiles para entender la naturaleza y su equilibrio ecológico. </w:t>
            </w:r>
          </w:p>
        </w:tc>
        <w:tc>
          <w:tcPr>
            <w:tcW w:w="3372" w:type="dxa"/>
            <w:shd w:val="clear" w:color="auto" w:fill="auto"/>
            <w:tcMar>
              <w:top w:w="100" w:type="dxa"/>
              <w:left w:w="100" w:type="dxa"/>
              <w:bottom w:w="100" w:type="dxa"/>
              <w:right w:w="100" w:type="dxa"/>
            </w:tcMar>
          </w:tcPr>
          <w:p w14:paraId="0000023E" w14:textId="77777777" w:rsidR="006F4158" w:rsidRDefault="00000000">
            <w:pPr>
              <w:widowControl w:val="0"/>
              <w:rPr>
                <w:rFonts w:ascii="Arial" w:eastAsia="Arial" w:hAnsi="Arial" w:cs="Arial"/>
                <w:sz w:val="22"/>
                <w:szCs w:val="22"/>
                <w:highlight w:val="white"/>
              </w:rPr>
            </w:pPr>
            <w:r>
              <w:rPr>
                <w:rFonts w:ascii="Arial" w:eastAsia="Arial" w:hAnsi="Arial" w:cs="Arial"/>
                <w:sz w:val="22"/>
                <w:szCs w:val="22"/>
                <w:highlight w:val="white"/>
              </w:rPr>
              <w:t>-Educación ambiental</w:t>
            </w:r>
          </w:p>
          <w:p w14:paraId="0000023F" w14:textId="77777777" w:rsidR="006F4158" w:rsidRDefault="00000000">
            <w:pPr>
              <w:widowControl w:val="0"/>
              <w:rPr>
                <w:rFonts w:ascii="Arial" w:eastAsia="Arial" w:hAnsi="Arial" w:cs="Arial"/>
                <w:sz w:val="22"/>
                <w:szCs w:val="22"/>
                <w:highlight w:val="white"/>
              </w:rPr>
            </w:pPr>
            <w:r>
              <w:rPr>
                <w:rFonts w:ascii="Arial" w:eastAsia="Arial" w:hAnsi="Arial" w:cs="Arial"/>
                <w:sz w:val="22"/>
                <w:szCs w:val="22"/>
                <w:highlight w:val="white"/>
              </w:rPr>
              <w:t>-Proceso educativo</w:t>
            </w:r>
          </w:p>
          <w:p w14:paraId="00000240" w14:textId="77777777" w:rsidR="006F4158" w:rsidRDefault="00000000">
            <w:pPr>
              <w:widowControl w:val="0"/>
              <w:rPr>
                <w:rFonts w:ascii="Arial" w:eastAsia="Arial" w:hAnsi="Arial" w:cs="Arial"/>
                <w:sz w:val="22"/>
                <w:szCs w:val="22"/>
                <w:highlight w:val="white"/>
              </w:rPr>
            </w:pPr>
            <w:r>
              <w:rPr>
                <w:rFonts w:ascii="Arial" w:eastAsia="Arial" w:hAnsi="Arial" w:cs="Arial"/>
                <w:sz w:val="22"/>
                <w:szCs w:val="22"/>
                <w:highlight w:val="white"/>
              </w:rPr>
              <w:t>-Naturaleza</w:t>
            </w:r>
          </w:p>
          <w:p w14:paraId="00000241" w14:textId="77777777" w:rsidR="006F4158" w:rsidRDefault="00000000">
            <w:pPr>
              <w:widowControl w:val="0"/>
              <w:rPr>
                <w:rFonts w:ascii="Arial" w:eastAsia="Arial" w:hAnsi="Arial" w:cs="Arial"/>
                <w:sz w:val="22"/>
                <w:szCs w:val="22"/>
                <w:highlight w:val="white"/>
              </w:rPr>
            </w:pPr>
            <w:r>
              <w:rPr>
                <w:rFonts w:ascii="Arial" w:eastAsia="Arial" w:hAnsi="Arial" w:cs="Arial"/>
                <w:sz w:val="22"/>
                <w:szCs w:val="22"/>
                <w:highlight w:val="white"/>
              </w:rPr>
              <w:t>-Equilibrio ecológico</w:t>
            </w:r>
          </w:p>
        </w:tc>
      </w:tr>
      <w:tr w:rsidR="006F4158" w14:paraId="22F55C68" w14:textId="77777777">
        <w:tc>
          <w:tcPr>
            <w:tcW w:w="1086" w:type="dxa"/>
            <w:shd w:val="clear" w:color="auto" w:fill="auto"/>
            <w:tcMar>
              <w:top w:w="100" w:type="dxa"/>
              <w:left w:w="100" w:type="dxa"/>
              <w:bottom w:w="100" w:type="dxa"/>
              <w:right w:w="100" w:type="dxa"/>
            </w:tcMar>
          </w:tcPr>
          <w:p w14:paraId="00000242" w14:textId="77777777" w:rsidR="006F4158" w:rsidRDefault="00000000">
            <w:pPr>
              <w:widowControl w:val="0"/>
              <w:rPr>
                <w:rFonts w:ascii="Arial" w:eastAsia="Arial" w:hAnsi="Arial" w:cs="Arial"/>
                <w:sz w:val="22"/>
                <w:szCs w:val="22"/>
              </w:rPr>
            </w:pPr>
            <w:r>
              <w:rPr>
                <w:rFonts w:ascii="Arial" w:eastAsia="Arial" w:hAnsi="Arial" w:cs="Arial"/>
                <w:sz w:val="22"/>
                <w:szCs w:val="22"/>
              </w:rPr>
              <w:lastRenderedPageBreak/>
              <w:t>2</w:t>
            </w:r>
          </w:p>
        </w:tc>
        <w:tc>
          <w:tcPr>
            <w:tcW w:w="3545" w:type="dxa"/>
            <w:shd w:val="clear" w:color="auto" w:fill="auto"/>
            <w:tcMar>
              <w:top w:w="100" w:type="dxa"/>
              <w:left w:w="100" w:type="dxa"/>
              <w:bottom w:w="100" w:type="dxa"/>
              <w:right w:w="100" w:type="dxa"/>
            </w:tcMar>
          </w:tcPr>
          <w:p w14:paraId="00000243" w14:textId="77777777" w:rsidR="006F4158" w:rsidRDefault="00000000">
            <w:pPr>
              <w:widowControl w:val="0"/>
            </w:pPr>
            <w:r>
              <w:rPr>
                <w:noProof/>
              </w:rPr>
              <w:drawing>
                <wp:inline distT="0" distB="0" distL="0" distR="0" wp14:anchorId="167C7D1A" wp14:editId="40D81AB9">
                  <wp:extent cx="1419018" cy="944739"/>
                  <wp:effectExtent l="0" t="0" r="0" b="0"/>
                  <wp:docPr id="471" name="image5.jpg" descr="Vector de doodle de medio ambiente, concepto de energía renovable"/>
                  <wp:cNvGraphicFramePr/>
                  <a:graphic xmlns:a="http://schemas.openxmlformats.org/drawingml/2006/main">
                    <a:graphicData uri="http://schemas.openxmlformats.org/drawingml/2006/picture">
                      <pic:pic xmlns:pic="http://schemas.openxmlformats.org/drawingml/2006/picture">
                        <pic:nvPicPr>
                          <pic:cNvPr id="0" name="image5.jpg" descr="Vector de doodle de medio ambiente, concepto de energía renovable"/>
                          <pic:cNvPicPr preferRelativeResize="0"/>
                        </pic:nvPicPr>
                        <pic:blipFill>
                          <a:blip r:embed="rId43"/>
                          <a:srcRect/>
                          <a:stretch>
                            <a:fillRect/>
                          </a:stretch>
                        </pic:blipFill>
                        <pic:spPr>
                          <a:xfrm>
                            <a:off x="0" y="0"/>
                            <a:ext cx="1419018" cy="944739"/>
                          </a:xfrm>
                          <a:prstGeom prst="rect">
                            <a:avLst/>
                          </a:prstGeom>
                          <a:ln/>
                        </pic:spPr>
                      </pic:pic>
                    </a:graphicData>
                  </a:graphic>
                </wp:inline>
              </w:drawing>
            </w:r>
          </w:p>
          <w:p w14:paraId="00000244" w14:textId="77777777" w:rsidR="006F4158" w:rsidRDefault="00000000">
            <w:pPr>
              <w:widowControl w:val="0"/>
              <w:rPr>
                <w:rFonts w:ascii="Arial" w:eastAsia="Arial" w:hAnsi="Arial" w:cs="Arial"/>
                <w:sz w:val="22"/>
                <w:szCs w:val="22"/>
              </w:rPr>
            </w:pPr>
            <w:r>
              <w:rPr>
                <w:rFonts w:ascii="Arial" w:eastAsia="Arial" w:hAnsi="Arial" w:cs="Arial"/>
                <w:sz w:val="22"/>
                <w:szCs w:val="22"/>
              </w:rPr>
              <w:t>Imagen: 222322_i32.</w:t>
            </w:r>
          </w:p>
        </w:tc>
        <w:tc>
          <w:tcPr>
            <w:tcW w:w="1029" w:type="dxa"/>
            <w:shd w:val="clear" w:color="auto" w:fill="auto"/>
            <w:tcMar>
              <w:top w:w="100" w:type="dxa"/>
              <w:left w:w="100" w:type="dxa"/>
              <w:bottom w:w="100" w:type="dxa"/>
              <w:right w:w="100" w:type="dxa"/>
            </w:tcMar>
          </w:tcPr>
          <w:p w14:paraId="00000245" w14:textId="77777777" w:rsidR="006F4158" w:rsidRDefault="00000000">
            <w:pPr>
              <w:widowControl w:val="0"/>
              <w:rPr>
                <w:rFonts w:ascii="Arial" w:eastAsia="Arial" w:hAnsi="Arial" w:cs="Arial"/>
                <w:sz w:val="22"/>
                <w:szCs w:val="22"/>
              </w:rPr>
            </w:pPr>
            <w:r>
              <w:rPr>
                <w:rFonts w:ascii="Arial" w:eastAsia="Arial" w:hAnsi="Arial" w:cs="Arial"/>
                <w:sz w:val="22"/>
                <w:szCs w:val="22"/>
              </w:rPr>
              <w:t>N/A</w:t>
            </w:r>
          </w:p>
        </w:tc>
        <w:tc>
          <w:tcPr>
            <w:tcW w:w="4380" w:type="dxa"/>
            <w:shd w:val="clear" w:color="auto" w:fill="auto"/>
            <w:tcMar>
              <w:top w:w="100" w:type="dxa"/>
              <w:left w:w="100" w:type="dxa"/>
              <w:bottom w:w="100" w:type="dxa"/>
              <w:right w:w="100" w:type="dxa"/>
            </w:tcMar>
          </w:tcPr>
          <w:p w14:paraId="00000246" w14:textId="77777777" w:rsidR="006F4158" w:rsidRDefault="00000000">
            <w:pPr>
              <w:jc w:val="both"/>
              <w:rPr>
                <w:rFonts w:ascii="Arial" w:eastAsia="Arial" w:hAnsi="Arial" w:cs="Arial"/>
                <w:sz w:val="22"/>
                <w:szCs w:val="22"/>
                <w:highlight w:val="white"/>
              </w:rPr>
            </w:pPr>
            <w:r>
              <w:rPr>
                <w:rFonts w:ascii="Arial" w:eastAsia="Arial" w:hAnsi="Arial" w:cs="Arial"/>
                <w:color w:val="000000"/>
                <w:sz w:val="22"/>
                <w:szCs w:val="22"/>
              </w:rPr>
              <w:t>Esta formación se debe desarrollar bajo unas metas y objetivos claros, medibles y evaluables con el paso del tiempo.</w:t>
            </w:r>
          </w:p>
        </w:tc>
        <w:tc>
          <w:tcPr>
            <w:tcW w:w="3372" w:type="dxa"/>
            <w:shd w:val="clear" w:color="auto" w:fill="auto"/>
            <w:tcMar>
              <w:top w:w="100" w:type="dxa"/>
              <w:left w:w="100" w:type="dxa"/>
              <w:bottom w:w="100" w:type="dxa"/>
              <w:right w:w="100" w:type="dxa"/>
            </w:tcMar>
          </w:tcPr>
          <w:p w14:paraId="00000247" w14:textId="77777777" w:rsidR="006F4158" w:rsidRDefault="00000000">
            <w:pPr>
              <w:widowControl w:val="0"/>
              <w:rPr>
                <w:rFonts w:ascii="Arial" w:eastAsia="Arial" w:hAnsi="Arial" w:cs="Arial"/>
                <w:sz w:val="22"/>
                <w:szCs w:val="22"/>
              </w:rPr>
            </w:pPr>
            <w:r>
              <w:rPr>
                <w:rFonts w:ascii="Arial" w:eastAsia="Arial" w:hAnsi="Arial" w:cs="Arial"/>
                <w:sz w:val="22"/>
                <w:szCs w:val="22"/>
              </w:rPr>
              <w:t>-Formación</w:t>
            </w:r>
          </w:p>
          <w:p w14:paraId="00000248" w14:textId="77777777" w:rsidR="006F4158" w:rsidRDefault="00000000">
            <w:pPr>
              <w:widowControl w:val="0"/>
              <w:rPr>
                <w:rFonts w:ascii="Arial" w:eastAsia="Arial" w:hAnsi="Arial" w:cs="Arial"/>
                <w:sz w:val="22"/>
                <w:szCs w:val="22"/>
              </w:rPr>
            </w:pPr>
            <w:r>
              <w:rPr>
                <w:rFonts w:ascii="Arial" w:eastAsia="Arial" w:hAnsi="Arial" w:cs="Arial"/>
                <w:sz w:val="22"/>
                <w:szCs w:val="22"/>
              </w:rPr>
              <w:t>-Metas</w:t>
            </w:r>
          </w:p>
          <w:p w14:paraId="00000249" w14:textId="77777777" w:rsidR="006F4158" w:rsidRDefault="00000000">
            <w:pPr>
              <w:widowControl w:val="0"/>
              <w:rPr>
                <w:rFonts w:ascii="Arial" w:eastAsia="Arial" w:hAnsi="Arial" w:cs="Arial"/>
                <w:sz w:val="22"/>
                <w:szCs w:val="22"/>
              </w:rPr>
            </w:pPr>
            <w:r>
              <w:rPr>
                <w:rFonts w:ascii="Arial" w:eastAsia="Arial" w:hAnsi="Arial" w:cs="Arial"/>
                <w:sz w:val="22"/>
                <w:szCs w:val="22"/>
              </w:rPr>
              <w:t>-Objetivos</w:t>
            </w:r>
          </w:p>
          <w:p w14:paraId="0000024A" w14:textId="77777777" w:rsidR="006F4158" w:rsidRDefault="006F4158">
            <w:pPr>
              <w:widowControl w:val="0"/>
              <w:rPr>
                <w:rFonts w:ascii="Arial" w:eastAsia="Arial" w:hAnsi="Arial" w:cs="Arial"/>
                <w:sz w:val="22"/>
                <w:szCs w:val="22"/>
              </w:rPr>
            </w:pPr>
          </w:p>
        </w:tc>
      </w:tr>
      <w:tr w:rsidR="006F4158" w14:paraId="07D04342" w14:textId="77777777">
        <w:tc>
          <w:tcPr>
            <w:tcW w:w="1086" w:type="dxa"/>
            <w:shd w:val="clear" w:color="auto" w:fill="auto"/>
            <w:tcMar>
              <w:top w:w="100" w:type="dxa"/>
              <w:left w:w="100" w:type="dxa"/>
              <w:bottom w:w="100" w:type="dxa"/>
              <w:right w:w="100" w:type="dxa"/>
            </w:tcMar>
          </w:tcPr>
          <w:p w14:paraId="0000024B" w14:textId="77777777" w:rsidR="006F4158" w:rsidRDefault="00000000">
            <w:pPr>
              <w:widowControl w:val="0"/>
              <w:rPr>
                <w:rFonts w:ascii="Arial" w:eastAsia="Arial" w:hAnsi="Arial" w:cs="Arial"/>
                <w:sz w:val="22"/>
                <w:szCs w:val="22"/>
              </w:rPr>
            </w:pPr>
            <w:r>
              <w:rPr>
                <w:rFonts w:ascii="Arial" w:eastAsia="Arial" w:hAnsi="Arial" w:cs="Arial"/>
                <w:sz w:val="22"/>
                <w:szCs w:val="22"/>
              </w:rPr>
              <w:t>3</w:t>
            </w:r>
          </w:p>
        </w:tc>
        <w:tc>
          <w:tcPr>
            <w:tcW w:w="3545" w:type="dxa"/>
            <w:shd w:val="clear" w:color="auto" w:fill="auto"/>
            <w:tcMar>
              <w:top w:w="100" w:type="dxa"/>
              <w:left w:w="100" w:type="dxa"/>
              <w:bottom w:w="100" w:type="dxa"/>
              <w:right w:w="100" w:type="dxa"/>
            </w:tcMar>
          </w:tcPr>
          <w:p w14:paraId="0000024C" w14:textId="77777777" w:rsidR="006F4158" w:rsidRDefault="00000000">
            <w:pPr>
              <w:widowControl w:val="0"/>
            </w:pPr>
            <w:sdt>
              <w:sdtPr>
                <w:tag w:val="goog_rdk_30"/>
                <w:id w:val="1942799677"/>
              </w:sdtPr>
              <w:sdtContent>
                <w:commentRangeStart w:id="43"/>
              </w:sdtContent>
            </w:sdt>
            <w:r>
              <w:rPr>
                <w:noProof/>
              </w:rPr>
              <w:drawing>
                <wp:inline distT="0" distB="0" distL="0" distR="0" wp14:anchorId="3D86019A" wp14:editId="58F834FB">
                  <wp:extent cx="1763971" cy="1102152"/>
                  <wp:effectExtent l="0" t="0" r="0" b="0"/>
                  <wp:docPr id="472" name="image6.jpg" descr="Reunión familiar en casa de campo de los abuelos. niños y padres emocionados que visitan a la abuela y al abuelo, el niño corre hacia la abuela. ilustración de vector de familia feliz, amor, crianza de los hijos"/>
                  <wp:cNvGraphicFramePr/>
                  <a:graphic xmlns:a="http://schemas.openxmlformats.org/drawingml/2006/main">
                    <a:graphicData uri="http://schemas.openxmlformats.org/drawingml/2006/picture">
                      <pic:pic xmlns:pic="http://schemas.openxmlformats.org/drawingml/2006/picture">
                        <pic:nvPicPr>
                          <pic:cNvPr id="0" name="image6.jpg" descr="Reunión familiar en casa de campo de los abuelos. niños y padres emocionados que visitan a la abuela y al abuelo, el niño corre hacia la abuela. ilustración de vector de familia feliz, amor, crianza de los hijos"/>
                          <pic:cNvPicPr preferRelativeResize="0"/>
                        </pic:nvPicPr>
                        <pic:blipFill>
                          <a:blip r:embed="rId44"/>
                          <a:srcRect/>
                          <a:stretch>
                            <a:fillRect/>
                          </a:stretch>
                        </pic:blipFill>
                        <pic:spPr>
                          <a:xfrm>
                            <a:off x="0" y="0"/>
                            <a:ext cx="1763971" cy="1102152"/>
                          </a:xfrm>
                          <a:prstGeom prst="rect">
                            <a:avLst/>
                          </a:prstGeom>
                          <a:ln/>
                        </pic:spPr>
                      </pic:pic>
                    </a:graphicData>
                  </a:graphic>
                </wp:inline>
              </w:drawing>
            </w:r>
            <w:commentRangeEnd w:id="43"/>
            <w:r>
              <w:commentReference w:id="43"/>
            </w:r>
          </w:p>
          <w:p w14:paraId="0000024D" w14:textId="77777777" w:rsidR="006F4158" w:rsidRDefault="00000000">
            <w:pPr>
              <w:widowControl w:val="0"/>
              <w:rPr>
                <w:rFonts w:ascii="Arial" w:eastAsia="Arial" w:hAnsi="Arial" w:cs="Arial"/>
                <w:sz w:val="22"/>
                <w:szCs w:val="22"/>
              </w:rPr>
            </w:pPr>
            <w:r>
              <w:rPr>
                <w:rFonts w:ascii="Arial" w:eastAsia="Arial" w:hAnsi="Arial" w:cs="Arial"/>
                <w:sz w:val="22"/>
                <w:szCs w:val="22"/>
              </w:rPr>
              <w:t>Imagen: 222322_i33.</w:t>
            </w:r>
          </w:p>
        </w:tc>
        <w:tc>
          <w:tcPr>
            <w:tcW w:w="1029" w:type="dxa"/>
            <w:shd w:val="clear" w:color="auto" w:fill="auto"/>
            <w:tcMar>
              <w:top w:w="100" w:type="dxa"/>
              <w:left w:w="100" w:type="dxa"/>
              <w:bottom w:w="100" w:type="dxa"/>
              <w:right w:w="100" w:type="dxa"/>
            </w:tcMar>
          </w:tcPr>
          <w:p w14:paraId="0000024E" w14:textId="77777777" w:rsidR="006F4158" w:rsidRDefault="00000000">
            <w:pPr>
              <w:widowControl w:val="0"/>
              <w:rPr>
                <w:rFonts w:ascii="Arial" w:eastAsia="Arial" w:hAnsi="Arial" w:cs="Arial"/>
                <w:sz w:val="22"/>
                <w:szCs w:val="22"/>
              </w:rPr>
            </w:pPr>
            <w:r>
              <w:rPr>
                <w:rFonts w:ascii="Arial" w:eastAsia="Arial" w:hAnsi="Arial" w:cs="Arial"/>
                <w:sz w:val="22"/>
                <w:szCs w:val="22"/>
              </w:rPr>
              <w:t>N/A</w:t>
            </w:r>
          </w:p>
        </w:tc>
        <w:tc>
          <w:tcPr>
            <w:tcW w:w="4380" w:type="dxa"/>
            <w:shd w:val="clear" w:color="auto" w:fill="auto"/>
            <w:tcMar>
              <w:top w:w="100" w:type="dxa"/>
              <w:left w:w="100" w:type="dxa"/>
              <w:bottom w:w="100" w:type="dxa"/>
              <w:right w:w="100" w:type="dxa"/>
            </w:tcMar>
          </w:tcPr>
          <w:p w14:paraId="0000024F" w14:textId="77777777" w:rsidR="006F4158" w:rsidRDefault="00000000">
            <w:pPr>
              <w:jc w:val="both"/>
              <w:rPr>
                <w:rFonts w:ascii="Arial" w:eastAsia="Arial" w:hAnsi="Arial" w:cs="Arial"/>
                <w:color w:val="000000"/>
                <w:sz w:val="22"/>
                <w:szCs w:val="22"/>
              </w:rPr>
            </w:pPr>
            <w:r>
              <w:rPr>
                <w:rFonts w:ascii="Arial" w:eastAsia="Arial" w:hAnsi="Arial" w:cs="Arial"/>
                <w:color w:val="000000"/>
                <w:sz w:val="22"/>
                <w:szCs w:val="22"/>
              </w:rPr>
              <w:t>Los programas deben abarcar la interacción con niños, jóvenes, adultos y ancianos, desde una sensibilización constante, que busque prevenir y resolver los problemas ambientales actuales y futuros.</w:t>
            </w:r>
          </w:p>
        </w:tc>
        <w:tc>
          <w:tcPr>
            <w:tcW w:w="3372" w:type="dxa"/>
            <w:shd w:val="clear" w:color="auto" w:fill="auto"/>
            <w:tcMar>
              <w:top w:w="100" w:type="dxa"/>
              <w:left w:w="100" w:type="dxa"/>
              <w:bottom w:w="100" w:type="dxa"/>
              <w:right w:w="100" w:type="dxa"/>
            </w:tcMar>
          </w:tcPr>
          <w:p w14:paraId="00000250" w14:textId="77777777" w:rsidR="006F4158" w:rsidRDefault="00000000">
            <w:pPr>
              <w:widowControl w:val="0"/>
              <w:rPr>
                <w:rFonts w:ascii="Arial" w:eastAsia="Arial" w:hAnsi="Arial" w:cs="Arial"/>
                <w:sz w:val="22"/>
                <w:szCs w:val="22"/>
              </w:rPr>
            </w:pPr>
            <w:r>
              <w:rPr>
                <w:rFonts w:ascii="Arial" w:eastAsia="Arial" w:hAnsi="Arial" w:cs="Arial"/>
                <w:sz w:val="22"/>
                <w:szCs w:val="22"/>
              </w:rPr>
              <w:t>-Interacción</w:t>
            </w:r>
          </w:p>
          <w:p w14:paraId="00000251" w14:textId="77777777" w:rsidR="006F4158" w:rsidRDefault="00000000">
            <w:pPr>
              <w:widowControl w:val="0"/>
              <w:rPr>
                <w:rFonts w:ascii="Arial" w:eastAsia="Arial" w:hAnsi="Arial" w:cs="Arial"/>
                <w:sz w:val="22"/>
                <w:szCs w:val="22"/>
              </w:rPr>
            </w:pPr>
            <w:r>
              <w:rPr>
                <w:rFonts w:ascii="Arial" w:eastAsia="Arial" w:hAnsi="Arial" w:cs="Arial"/>
                <w:sz w:val="22"/>
                <w:szCs w:val="22"/>
              </w:rPr>
              <w:t>-Niños, jóvenes, adultos, ancianos</w:t>
            </w:r>
          </w:p>
          <w:p w14:paraId="00000252" w14:textId="77777777" w:rsidR="006F4158" w:rsidRDefault="00000000">
            <w:pPr>
              <w:widowControl w:val="0"/>
              <w:rPr>
                <w:rFonts w:ascii="Arial" w:eastAsia="Arial" w:hAnsi="Arial" w:cs="Arial"/>
                <w:sz w:val="22"/>
                <w:szCs w:val="22"/>
              </w:rPr>
            </w:pPr>
            <w:r>
              <w:rPr>
                <w:rFonts w:ascii="Arial" w:eastAsia="Arial" w:hAnsi="Arial" w:cs="Arial"/>
                <w:sz w:val="22"/>
                <w:szCs w:val="22"/>
              </w:rPr>
              <w:t>-Sensibilización</w:t>
            </w:r>
          </w:p>
          <w:p w14:paraId="00000253" w14:textId="77777777" w:rsidR="006F4158" w:rsidRDefault="00000000">
            <w:pPr>
              <w:widowControl w:val="0"/>
              <w:rPr>
                <w:rFonts w:ascii="Arial" w:eastAsia="Arial" w:hAnsi="Arial" w:cs="Arial"/>
                <w:sz w:val="22"/>
                <w:szCs w:val="22"/>
              </w:rPr>
            </w:pPr>
            <w:r>
              <w:rPr>
                <w:rFonts w:ascii="Arial" w:eastAsia="Arial" w:hAnsi="Arial" w:cs="Arial"/>
                <w:sz w:val="22"/>
                <w:szCs w:val="22"/>
              </w:rPr>
              <w:t>-Prevención</w:t>
            </w:r>
          </w:p>
          <w:p w14:paraId="00000254" w14:textId="77777777" w:rsidR="006F4158" w:rsidRDefault="00000000">
            <w:pPr>
              <w:widowControl w:val="0"/>
              <w:rPr>
                <w:rFonts w:ascii="Arial" w:eastAsia="Arial" w:hAnsi="Arial" w:cs="Arial"/>
                <w:sz w:val="22"/>
                <w:szCs w:val="22"/>
              </w:rPr>
            </w:pPr>
            <w:r>
              <w:rPr>
                <w:rFonts w:ascii="Arial" w:eastAsia="Arial" w:hAnsi="Arial" w:cs="Arial"/>
                <w:sz w:val="22"/>
                <w:szCs w:val="22"/>
              </w:rPr>
              <w:t>-Problemas ambientales</w:t>
            </w:r>
          </w:p>
        </w:tc>
      </w:tr>
      <w:tr w:rsidR="006F4158" w14:paraId="2F00A1D2" w14:textId="77777777">
        <w:tc>
          <w:tcPr>
            <w:tcW w:w="1086" w:type="dxa"/>
            <w:shd w:val="clear" w:color="auto" w:fill="auto"/>
            <w:tcMar>
              <w:top w:w="100" w:type="dxa"/>
              <w:left w:w="100" w:type="dxa"/>
              <w:bottom w:w="100" w:type="dxa"/>
              <w:right w:w="100" w:type="dxa"/>
            </w:tcMar>
          </w:tcPr>
          <w:p w14:paraId="00000255" w14:textId="77777777" w:rsidR="006F4158" w:rsidRDefault="00000000">
            <w:pPr>
              <w:widowControl w:val="0"/>
              <w:rPr>
                <w:rFonts w:ascii="Arial" w:eastAsia="Arial" w:hAnsi="Arial" w:cs="Arial"/>
                <w:sz w:val="22"/>
                <w:szCs w:val="22"/>
              </w:rPr>
            </w:pPr>
            <w:r>
              <w:rPr>
                <w:rFonts w:ascii="Arial" w:eastAsia="Arial" w:hAnsi="Arial" w:cs="Arial"/>
                <w:sz w:val="22"/>
                <w:szCs w:val="22"/>
              </w:rPr>
              <w:t>4</w:t>
            </w:r>
          </w:p>
        </w:tc>
        <w:tc>
          <w:tcPr>
            <w:tcW w:w="3545" w:type="dxa"/>
            <w:shd w:val="clear" w:color="auto" w:fill="auto"/>
            <w:tcMar>
              <w:top w:w="100" w:type="dxa"/>
              <w:left w:w="100" w:type="dxa"/>
              <w:bottom w:w="100" w:type="dxa"/>
              <w:right w:w="100" w:type="dxa"/>
            </w:tcMar>
          </w:tcPr>
          <w:p w14:paraId="00000256" w14:textId="77777777" w:rsidR="006F4158" w:rsidRDefault="006F4158">
            <w:pPr>
              <w:widowControl w:val="0"/>
              <w:rPr>
                <w:rFonts w:ascii="Arial" w:eastAsia="Arial" w:hAnsi="Arial" w:cs="Arial"/>
                <w:sz w:val="22"/>
                <w:szCs w:val="22"/>
              </w:rPr>
            </w:pPr>
          </w:p>
          <w:p w14:paraId="00000257" w14:textId="77777777" w:rsidR="006F4158" w:rsidRDefault="00000000">
            <w:pPr>
              <w:widowControl w:val="0"/>
            </w:pPr>
            <w:sdt>
              <w:sdtPr>
                <w:tag w:val="goog_rdk_31"/>
                <w:id w:val="-1218356879"/>
              </w:sdtPr>
              <w:sdtContent>
                <w:commentRangeStart w:id="44"/>
              </w:sdtContent>
            </w:sdt>
            <w:r>
              <w:rPr>
                <w:noProof/>
              </w:rPr>
              <w:drawing>
                <wp:inline distT="0" distB="0" distL="0" distR="0" wp14:anchorId="45155853" wp14:editId="5EEA4B81">
                  <wp:extent cx="1445734" cy="962526"/>
                  <wp:effectExtent l="0" t="0" r="0" b="0"/>
                  <wp:docPr id="473" name="image13.jpg" descr="Vector de doodle de medio ambiente, concepto de energía renovable"/>
                  <wp:cNvGraphicFramePr/>
                  <a:graphic xmlns:a="http://schemas.openxmlformats.org/drawingml/2006/main">
                    <a:graphicData uri="http://schemas.openxmlformats.org/drawingml/2006/picture">
                      <pic:pic xmlns:pic="http://schemas.openxmlformats.org/drawingml/2006/picture">
                        <pic:nvPicPr>
                          <pic:cNvPr id="0" name="image13.jpg" descr="Vector de doodle de medio ambiente, concepto de energía renovable"/>
                          <pic:cNvPicPr preferRelativeResize="0"/>
                        </pic:nvPicPr>
                        <pic:blipFill>
                          <a:blip r:embed="rId45"/>
                          <a:srcRect/>
                          <a:stretch>
                            <a:fillRect/>
                          </a:stretch>
                        </pic:blipFill>
                        <pic:spPr>
                          <a:xfrm>
                            <a:off x="0" y="0"/>
                            <a:ext cx="1445734" cy="962526"/>
                          </a:xfrm>
                          <a:prstGeom prst="rect">
                            <a:avLst/>
                          </a:prstGeom>
                          <a:ln/>
                        </pic:spPr>
                      </pic:pic>
                    </a:graphicData>
                  </a:graphic>
                </wp:inline>
              </w:drawing>
            </w:r>
            <w:commentRangeEnd w:id="44"/>
            <w:r>
              <w:commentReference w:id="44"/>
            </w:r>
          </w:p>
          <w:p w14:paraId="00000258" w14:textId="77777777" w:rsidR="006F4158" w:rsidRDefault="00000000">
            <w:pPr>
              <w:widowControl w:val="0"/>
              <w:rPr>
                <w:rFonts w:ascii="Arial" w:eastAsia="Arial" w:hAnsi="Arial" w:cs="Arial"/>
                <w:sz w:val="22"/>
                <w:szCs w:val="22"/>
              </w:rPr>
            </w:pPr>
            <w:r>
              <w:rPr>
                <w:rFonts w:ascii="Arial" w:eastAsia="Arial" w:hAnsi="Arial" w:cs="Arial"/>
                <w:sz w:val="22"/>
                <w:szCs w:val="22"/>
              </w:rPr>
              <w:t>Imagen: 222322_i34.</w:t>
            </w:r>
          </w:p>
        </w:tc>
        <w:tc>
          <w:tcPr>
            <w:tcW w:w="1029" w:type="dxa"/>
            <w:shd w:val="clear" w:color="auto" w:fill="auto"/>
            <w:tcMar>
              <w:top w:w="100" w:type="dxa"/>
              <w:left w:w="100" w:type="dxa"/>
              <w:bottom w:w="100" w:type="dxa"/>
              <w:right w:w="100" w:type="dxa"/>
            </w:tcMar>
          </w:tcPr>
          <w:p w14:paraId="00000259" w14:textId="77777777" w:rsidR="006F4158" w:rsidRDefault="00000000">
            <w:pPr>
              <w:widowControl w:val="0"/>
              <w:rPr>
                <w:rFonts w:ascii="Arial" w:eastAsia="Arial" w:hAnsi="Arial" w:cs="Arial"/>
                <w:sz w:val="22"/>
                <w:szCs w:val="22"/>
              </w:rPr>
            </w:pPr>
            <w:r>
              <w:rPr>
                <w:rFonts w:ascii="Arial" w:eastAsia="Arial" w:hAnsi="Arial" w:cs="Arial"/>
                <w:sz w:val="22"/>
                <w:szCs w:val="22"/>
              </w:rPr>
              <w:t>N/A</w:t>
            </w:r>
          </w:p>
        </w:tc>
        <w:tc>
          <w:tcPr>
            <w:tcW w:w="4380" w:type="dxa"/>
            <w:shd w:val="clear" w:color="auto" w:fill="auto"/>
            <w:tcMar>
              <w:top w:w="100" w:type="dxa"/>
              <w:left w:w="100" w:type="dxa"/>
              <w:bottom w:w="100" w:type="dxa"/>
              <w:right w:w="100" w:type="dxa"/>
            </w:tcMar>
          </w:tcPr>
          <w:p w14:paraId="0000025A" w14:textId="77777777" w:rsidR="006F4158" w:rsidRDefault="00000000">
            <w:pPr>
              <w:pBdr>
                <w:top w:val="nil"/>
                <w:left w:val="nil"/>
                <w:bottom w:val="nil"/>
                <w:right w:val="nil"/>
                <w:between w:val="nil"/>
              </w:pBdr>
              <w:shd w:val="clear" w:color="auto" w:fill="FFFFFF"/>
              <w:jc w:val="both"/>
              <w:rPr>
                <w:rFonts w:ascii="Arial" w:eastAsia="Arial" w:hAnsi="Arial" w:cs="Arial"/>
                <w:color w:val="000000"/>
                <w:sz w:val="22"/>
                <w:szCs w:val="22"/>
              </w:rPr>
            </w:pPr>
            <w:r>
              <w:rPr>
                <w:rFonts w:ascii="Arial" w:eastAsia="Arial" w:hAnsi="Arial" w:cs="Arial"/>
                <w:color w:val="000000"/>
                <w:sz w:val="22"/>
                <w:szCs w:val="22"/>
              </w:rPr>
              <w:t xml:space="preserve">De esta manera, la educación ambiental también profundizará en el entorno social, llevando a reconocer las distintas responsabilidades de los sectores sociales. </w:t>
            </w:r>
          </w:p>
          <w:p w14:paraId="0000025B" w14:textId="77777777" w:rsidR="006F4158" w:rsidRDefault="00000000">
            <w:pPr>
              <w:pBdr>
                <w:top w:val="nil"/>
                <w:left w:val="nil"/>
                <w:bottom w:val="nil"/>
                <w:right w:val="nil"/>
                <w:between w:val="nil"/>
              </w:pBdr>
              <w:shd w:val="clear" w:color="auto" w:fill="FFFFFF"/>
              <w:jc w:val="both"/>
              <w:rPr>
                <w:rFonts w:ascii="Arial" w:eastAsia="Arial" w:hAnsi="Arial" w:cs="Arial"/>
                <w:color w:val="000000"/>
                <w:sz w:val="22"/>
                <w:szCs w:val="22"/>
              </w:rPr>
            </w:pPr>
            <w:r>
              <w:rPr>
                <w:rFonts w:ascii="Arial" w:eastAsia="Arial" w:hAnsi="Arial" w:cs="Arial"/>
                <w:color w:val="000000"/>
                <w:sz w:val="22"/>
                <w:szCs w:val="22"/>
              </w:rPr>
              <w:t xml:space="preserve">Los programas de educación ambiental en su </w:t>
            </w:r>
            <w:proofErr w:type="gramStart"/>
            <w:r>
              <w:rPr>
                <w:rFonts w:ascii="Arial" w:eastAsia="Arial" w:hAnsi="Arial" w:cs="Arial"/>
                <w:color w:val="000000"/>
                <w:sz w:val="22"/>
                <w:szCs w:val="22"/>
              </w:rPr>
              <w:t>mayoría,</w:t>
            </w:r>
            <w:proofErr w:type="gramEnd"/>
            <w:r>
              <w:rPr>
                <w:rFonts w:ascii="Arial" w:eastAsia="Arial" w:hAnsi="Arial" w:cs="Arial"/>
                <w:color w:val="000000"/>
                <w:sz w:val="22"/>
                <w:szCs w:val="22"/>
              </w:rPr>
              <w:t xml:space="preserve"> tienen como finalidad el cambio de actitudes de la comunidad frente al cuidado del medio ambiente, aunque este cambio de actitud es solamente el comienzo hacia el manejo adecuado de los recursos naturales, ya que las nuevas actitudes no siempre conducen a nuevas formas de comportamiento.</w:t>
            </w:r>
          </w:p>
          <w:p w14:paraId="0000025C" w14:textId="77777777" w:rsidR="006F4158" w:rsidRDefault="006F4158">
            <w:pPr>
              <w:pBdr>
                <w:top w:val="nil"/>
                <w:left w:val="nil"/>
                <w:bottom w:val="nil"/>
                <w:right w:val="nil"/>
                <w:between w:val="nil"/>
              </w:pBdr>
              <w:shd w:val="clear" w:color="auto" w:fill="FFFFFF"/>
              <w:jc w:val="both"/>
              <w:rPr>
                <w:rFonts w:ascii="Arial" w:eastAsia="Arial" w:hAnsi="Arial" w:cs="Arial"/>
                <w:color w:val="000000"/>
                <w:sz w:val="22"/>
                <w:szCs w:val="22"/>
              </w:rPr>
            </w:pPr>
          </w:p>
          <w:p w14:paraId="0000025D" w14:textId="77777777" w:rsidR="006F4158" w:rsidRDefault="00000000">
            <w:pPr>
              <w:pBdr>
                <w:top w:val="nil"/>
                <w:left w:val="nil"/>
                <w:bottom w:val="nil"/>
                <w:right w:val="nil"/>
                <w:between w:val="nil"/>
              </w:pBdr>
              <w:shd w:val="clear" w:color="auto" w:fill="FFFFFF"/>
              <w:jc w:val="both"/>
              <w:rPr>
                <w:rFonts w:ascii="Arial" w:eastAsia="Arial" w:hAnsi="Arial" w:cs="Arial"/>
                <w:color w:val="000000"/>
                <w:sz w:val="22"/>
                <w:szCs w:val="22"/>
              </w:rPr>
            </w:pPr>
            <w:r>
              <w:rPr>
                <w:rFonts w:ascii="Arial" w:eastAsia="Arial" w:hAnsi="Arial" w:cs="Arial"/>
                <w:color w:val="000000"/>
                <w:sz w:val="22"/>
                <w:szCs w:val="22"/>
              </w:rPr>
              <w:t xml:space="preserve">Por lo tanto, la tarea del educador ambiental no se acaba si no, hasta que las </w:t>
            </w:r>
            <w:r>
              <w:rPr>
                <w:rFonts w:ascii="Arial" w:eastAsia="Arial" w:hAnsi="Arial" w:cs="Arial"/>
                <w:color w:val="000000"/>
                <w:sz w:val="22"/>
                <w:szCs w:val="22"/>
              </w:rPr>
              <w:lastRenderedPageBreak/>
              <w:t xml:space="preserve">nuevas actitudes se canalizan hacia acciones ambientales adecuadas. Cuando esto sucede, el programa de educación ambiental es un éxito. </w:t>
            </w:r>
          </w:p>
          <w:p w14:paraId="0000025E" w14:textId="77777777" w:rsidR="006F4158" w:rsidRDefault="006F4158">
            <w:pPr>
              <w:pBdr>
                <w:top w:val="nil"/>
                <w:left w:val="nil"/>
                <w:bottom w:val="nil"/>
                <w:right w:val="nil"/>
                <w:between w:val="nil"/>
              </w:pBdr>
              <w:shd w:val="clear" w:color="auto" w:fill="FFFFFF"/>
              <w:jc w:val="both"/>
              <w:rPr>
                <w:rFonts w:ascii="Arial" w:eastAsia="Arial" w:hAnsi="Arial" w:cs="Arial"/>
                <w:color w:val="000000"/>
                <w:sz w:val="22"/>
                <w:szCs w:val="22"/>
              </w:rPr>
            </w:pPr>
          </w:p>
          <w:p w14:paraId="0000025F" w14:textId="77777777" w:rsidR="006F4158" w:rsidRDefault="00000000">
            <w:pPr>
              <w:pBdr>
                <w:top w:val="nil"/>
                <w:left w:val="nil"/>
                <w:bottom w:val="nil"/>
                <w:right w:val="nil"/>
                <w:between w:val="nil"/>
              </w:pBdr>
              <w:shd w:val="clear" w:color="auto" w:fill="FFFFFF"/>
              <w:jc w:val="both"/>
              <w:rPr>
                <w:rFonts w:ascii="Arial" w:eastAsia="Arial" w:hAnsi="Arial" w:cs="Arial"/>
                <w:color w:val="000000"/>
                <w:sz w:val="22"/>
                <w:szCs w:val="22"/>
              </w:rPr>
            </w:pPr>
            <w:r>
              <w:rPr>
                <w:rFonts w:ascii="Arial" w:eastAsia="Arial" w:hAnsi="Arial" w:cs="Arial"/>
                <w:color w:val="000000"/>
                <w:sz w:val="22"/>
                <w:szCs w:val="22"/>
              </w:rPr>
              <w:t>La educación ambiental se puede dividir en dos grandes grupos: la educación ambiental formal y la educación ambiental comunitaria. La educación ambiental formal busca integrar al sistema educativo, en particular a las instituciones de formación básica regular, para que se constituyan en actores claves o protagonistas del programa.</w:t>
            </w:r>
          </w:p>
          <w:p w14:paraId="00000260" w14:textId="77777777" w:rsidR="006F4158" w:rsidRDefault="006F4158">
            <w:pPr>
              <w:pBdr>
                <w:top w:val="nil"/>
                <w:left w:val="nil"/>
                <w:bottom w:val="nil"/>
                <w:right w:val="nil"/>
                <w:between w:val="nil"/>
              </w:pBdr>
              <w:shd w:val="clear" w:color="auto" w:fill="FFFFFF"/>
              <w:jc w:val="both"/>
              <w:rPr>
                <w:rFonts w:ascii="Arial" w:eastAsia="Arial" w:hAnsi="Arial" w:cs="Arial"/>
                <w:color w:val="000000"/>
                <w:sz w:val="22"/>
                <w:szCs w:val="22"/>
              </w:rPr>
            </w:pPr>
          </w:p>
          <w:p w14:paraId="00000261" w14:textId="77777777" w:rsidR="006F4158" w:rsidRDefault="00000000">
            <w:pPr>
              <w:pBdr>
                <w:top w:val="nil"/>
                <w:left w:val="nil"/>
                <w:bottom w:val="nil"/>
                <w:right w:val="nil"/>
                <w:between w:val="nil"/>
              </w:pBdr>
              <w:shd w:val="clear" w:color="auto" w:fill="FFFFFF"/>
              <w:jc w:val="both"/>
              <w:rPr>
                <w:rFonts w:ascii="Arial" w:eastAsia="Arial" w:hAnsi="Arial" w:cs="Arial"/>
                <w:color w:val="000000"/>
                <w:sz w:val="22"/>
                <w:szCs w:val="22"/>
              </w:rPr>
            </w:pPr>
            <w:r>
              <w:rPr>
                <w:rFonts w:ascii="Arial" w:eastAsia="Arial" w:hAnsi="Arial" w:cs="Arial"/>
                <w:color w:val="000000"/>
                <w:sz w:val="22"/>
                <w:szCs w:val="22"/>
              </w:rPr>
              <w:t xml:space="preserve">Estos programas de </w:t>
            </w:r>
            <w:proofErr w:type="gramStart"/>
            <w:r>
              <w:rPr>
                <w:rFonts w:ascii="Arial" w:eastAsia="Arial" w:hAnsi="Arial" w:cs="Arial"/>
                <w:color w:val="000000"/>
                <w:sz w:val="22"/>
                <w:szCs w:val="22"/>
              </w:rPr>
              <w:t>formación,</w:t>
            </w:r>
            <w:proofErr w:type="gramEnd"/>
            <w:r>
              <w:rPr>
                <w:rFonts w:ascii="Arial" w:eastAsia="Arial" w:hAnsi="Arial" w:cs="Arial"/>
                <w:color w:val="000000"/>
                <w:sz w:val="22"/>
                <w:szCs w:val="22"/>
              </w:rPr>
              <w:t xml:space="preserve"> tienen como objetivo incorporar la educación ambiental dentro de los pensum de las diferentes carreras universitarias, para obtener profesionales integrales, los cuales velen por el cuidado </w:t>
            </w:r>
            <w:r>
              <w:rPr>
                <w:rFonts w:ascii="Arial" w:eastAsia="Arial" w:hAnsi="Arial" w:cs="Arial"/>
                <w:sz w:val="22"/>
                <w:szCs w:val="22"/>
              </w:rPr>
              <w:t>del medio</w:t>
            </w:r>
            <w:r>
              <w:rPr>
                <w:rFonts w:ascii="Arial" w:eastAsia="Arial" w:hAnsi="Arial" w:cs="Arial"/>
                <w:color w:val="000000"/>
                <w:sz w:val="22"/>
                <w:szCs w:val="22"/>
              </w:rPr>
              <w:t xml:space="preserve"> ambiente.</w:t>
            </w:r>
          </w:p>
          <w:p w14:paraId="00000262" w14:textId="77777777" w:rsidR="006F4158" w:rsidRDefault="00000000">
            <w:pPr>
              <w:pBdr>
                <w:top w:val="nil"/>
                <w:left w:val="nil"/>
                <w:bottom w:val="nil"/>
                <w:right w:val="nil"/>
                <w:between w:val="nil"/>
              </w:pBdr>
              <w:shd w:val="clear" w:color="auto" w:fill="FFFFFF"/>
              <w:jc w:val="both"/>
              <w:rPr>
                <w:rFonts w:ascii="Arial" w:eastAsia="Arial" w:hAnsi="Arial" w:cs="Arial"/>
                <w:color w:val="000000"/>
                <w:sz w:val="22"/>
                <w:szCs w:val="22"/>
              </w:rPr>
            </w:pPr>
            <w:r>
              <w:rPr>
                <w:rFonts w:ascii="Arial" w:eastAsia="Arial" w:hAnsi="Arial" w:cs="Arial"/>
                <w:color w:val="000000"/>
                <w:sz w:val="22"/>
                <w:szCs w:val="22"/>
              </w:rPr>
              <w:t xml:space="preserve"> </w:t>
            </w:r>
          </w:p>
          <w:p w14:paraId="00000263" w14:textId="77777777" w:rsidR="006F4158" w:rsidRDefault="00000000">
            <w:pPr>
              <w:pBdr>
                <w:top w:val="nil"/>
                <w:left w:val="nil"/>
                <w:bottom w:val="nil"/>
                <w:right w:val="nil"/>
                <w:between w:val="nil"/>
              </w:pBdr>
              <w:shd w:val="clear" w:color="auto" w:fill="FFFFFF"/>
              <w:jc w:val="both"/>
              <w:rPr>
                <w:rFonts w:ascii="Arial" w:eastAsia="Arial" w:hAnsi="Arial" w:cs="Arial"/>
                <w:color w:val="000000"/>
                <w:sz w:val="22"/>
                <w:szCs w:val="22"/>
              </w:rPr>
            </w:pPr>
            <w:r>
              <w:rPr>
                <w:rFonts w:ascii="Arial" w:eastAsia="Arial" w:hAnsi="Arial" w:cs="Arial"/>
                <w:color w:val="000000"/>
                <w:sz w:val="22"/>
                <w:szCs w:val="22"/>
              </w:rPr>
              <w:t xml:space="preserve">Por su parte, la educación ambiental comunitaria, se basa en procesos de capacitación y sensibilización directamente con las poblaciones, esto permite que se impartan los </w:t>
            </w:r>
            <w:r>
              <w:rPr>
                <w:rFonts w:ascii="Arial" w:eastAsia="Arial" w:hAnsi="Arial" w:cs="Arial"/>
                <w:sz w:val="22"/>
                <w:szCs w:val="22"/>
              </w:rPr>
              <w:t>conocimientos</w:t>
            </w:r>
            <w:r>
              <w:rPr>
                <w:rFonts w:ascii="Arial" w:eastAsia="Arial" w:hAnsi="Arial" w:cs="Arial"/>
                <w:color w:val="000000"/>
                <w:sz w:val="22"/>
                <w:szCs w:val="22"/>
              </w:rPr>
              <w:t xml:space="preserve"> necesarios para el cuidado de los recursos naturales, fomentando tanto aptitudes como actitudes para vivir bien, en comunión con la naturaleza, bajo el esquema de un sistema ambiental íntegro. </w:t>
            </w:r>
          </w:p>
          <w:p w14:paraId="00000264" w14:textId="77777777" w:rsidR="006F4158" w:rsidRDefault="006F4158">
            <w:pPr>
              <w:pBdr>
                <w:top w:val="nil"/>
                <w:left w:val="nil"/>
                <w:bottom w:val="nil"/>
                <w:right w:val="nil"/>
                <w:between w:val="nil"/>
              </w:pBdr>
              <w:shd w:val="clear" w:color="auto" w:fill="FFFFFF"/>
              <w:jc w:val="both"/>
              <w:rPr>
                <w:rFonts w:ascii="Arial" w:eastAsia="Arial" w:hAnsi="Arial" w:cs="Arial"/>
                <w:color w:val="000000"/>
                <w:sz w:val="22"/>
                <w:szCs w:val="22"/>
              </w:rPr>
            </w:pPr>
          </w:p>
          <w:p w14:paraId="00000265" w14:textId="77777777" w:rsidR="006F4158" w:rsidRDefault="00000000">
            <w:pPr>
              <w:pBdr>
                <w:top w:val="nil"/>
                <w:left w:val="nil"/>
                <w:bottom w:val="nil"/>
                <w:right w:val="nil"/>
                <w:between w:val="nil"/>
              </w:pBdr>
              <w:shd w:val="clear" w:color="auto" w:fill="FFFFFF"/>
              <w:jc w:val="both"/>
              <w:rPr>
                <w:rFonts w:ascii="Arial" w:eastAsia="Arial" w:hAnsi="Arial" w:cs="Arial"/>
                <w:color w:val="000000"/>
                <w:sz w:val="22"/>
                <w:szCs w:val="22"/>
              </w:rPr>
            </w:pPr>
            <w:r>
              <w:rPr>
                <w:rFonts w:ascii="Arial" w:eastAsia="Arial" w:hAnsi="Arial" w:cs="Arial"/>
                <w:color w:val="000000"/>
                <w:sz w:val="22"/>
                <w:szCs w:val="22"/>
              </w:rPr>
              <w:lastRenderedPageBreak/>
              <w:t>Este es uno de los tipos de educación que emergen ante la problemática ambiental y, se implementan a través de acciones directas en las comunidades y zonas de mayor vulnerabilidad.</w:t>
            </w:r>
          </w:p>
          <w:p w14:paraId="00000266" w14:textId="77777777" w:rsidR="006F4158" w:rsidRDefault="006F4158">
            <w:pPr>
              <w:pBdr>
                <w:top w:val="nil"/>
                <w:left w:val="nil"/>
                <w:bottom w:val="nil"/>
                <w:right w:val="nil"/>
                <w:between w:val="nil"/>
              </w:pBdr>
              <w:shd w:val="clear" w:color="auto" w:fill="FFFFFF"/>
              <w:jc w:val="both"/>
              <w:rPr>
                <w:rFonts w:ascii="Arial" w:eastAsia="Arial" w:hAnsi="Arial" w:cs="Arial"/>
                <w:color w:val="000000"/>
                <w:sz w:val="22"/>
                <w:szCs w:val="22"/>
              </w:rPr>
            </w:pPr>
          </w:p>
          <w:p w14:paraId="00000267" w14:textId="77777777" w:rsidR="006F4158" w:rsidRDefault="00000000">
            <w:pPr>
              <w:pBdr>
                <w:top w:val="nil"/>
                <w:left w:val="nil"/>
                <w:bottom w:val="nil"/>
                <w:right w:val="nil"/>
                <w:between w:val="nil"/>
              </w:pBdr>
              <w:shd w:val="clear" w:color="auto" w:fill="FFFFFF"/>
              <w:jc w:val="both"/>
              <w:rPr>
                <w:rFonts w:ascii="Arial" w:eastAsia="Arial" w:hAnsi="Arial" w:cs="Arial"/>
                <w:color w:val="000000"/>
                <w:sz w:val="22"/>
                <w:szCs w:val="22"/>
                <w:highlight w:val="white"/>
              </w:rPr>
            </w:pPr>
            <w:r>
              <w:rPr>
                <w:rFonts w:ascii="Arial" w:eastAsia="Arial" w:hAnsi="Arial" w:cs="Arial"/>
                <w:color w:val="000000"/>
                <w:sz w:val="22"/>
                <w:szCs w:val="22"/>
              </w:rPr>
              <w:t xml:space="preserve">Los beneficios de la educación </w:t>
            </w:r>
            <w:proofErr w:type="gramStart"/>
            <w:r>
              <w:rPr>
                <w:rFonts w:ascii="Arial" w:eastAsia="Arial" w:hAnsi="Arial" w:cs="Arial"/>
                <w:color w:val="000000"/>
                <w:sz w:val="22"/>
                <w:szCs w:val="22"/>
              </w:rPr>
              <w:t>ambiental,</w:t>
            </w:r>
            <w:proofErr w:type="gramEnd"/>
            <w:r>
              <w:rPr>
                <w:rFonts w:ascii="Arial" w:eastAsia="Arial" w:hAnsi="Arial" w:cs="Arial"/>
                <w:color w:val="000000"/>
                <w:sz w:val="22"/>
                <w:szCs w:val="22"/>
              </w:rPr>
              <w:t xml:space="preserve"> radican en las acciones que se tomen para contrarrestar los efectos negativos en las personas y en el medio ambiente. Los conocimientos adquiridos en grados técnicos y </w:t>
            </w:r>
            <w:proofErr w:type="gramStart"/>
            <w:r>
              <w:rPr>
                <w:rFonts w:ascii="Arial" w:eastAsia="Arial" w:hAnsi="Arial" w:cs="Arial"/>
                <w:color w:val="000000"/>
                <w:sz w:val="22"/>
                <w:szCs w:val="22"/>
              </w:rPr>
              <w:t>profesionales,</w:t>
            </w:r>
            <w:proofErr w:type="gramEnd"/>
            <w:r>
              <w:rPr>
                <w:rFonts w:ascii="Arial" w:eastAsia="Arial" w:hAnsi="Arial" w:cs="Arial"/>
                <w:color w:val="000000"/>
                <w:sz w:val="22"/>
                <w:szCs w:val="22"/>
              </w:rPr>
              <w:t xml:space="preserve"> son obtenidos gracias a la educación ambiental formal, en cambio, las aptitudes en el área de cuidado del ambiente, tanto individuales como sociales, se adquieren a través de la educación ambiental comunitaria. </w:t>
            </w:r>
          </w:p>
        </w:tc>
        <w:tc>
          <w:tcPr>
            <w:tcW w:w="3372" w:type="dxa"/>
            <w:shd w:val="clear" w:color="auto" w:fill="auto"/>
            <w:tcMar>
              <w:top w:w="100" w:type="dxa"/>
              <w:left w:w="100" w:type="dxa"/>
              <w:bottom w:w="100" w:type="dxa"/>
              <w:right w:w="100" w:type="dxa"/>
            </w:tcMar>
          </w:tcPr>
          <w:p w14:paraId="00000268" w14:textId="77777777" w:rsidR="006F4158" w:rsidRDefault="00000000">
            <w:pPr>
              <w:widowControl w:val="0"/>
              <w:rPr>
                <w:rFonts w:ascii="Arial" w:eastAsia="Arial" w:hAnsi="Arial" w:cs="Arial"/>
                <w:sz w:val="22"/>
                <w:szCs w:val="22"/>
              </w:rPr>
            </w:pPr>
            <w:r>
              <w:rPr>
                <w:rFonts w:ascii="Arial" w:eastAsia="Arial" w:hAnsi="Arial" w:cs="Arial"/>
                <w:sz w:val="22"/>
                <w:szCs w:val="22"/>
              </w:rPr>
              <w:lastRenderedPageBreak/>
              <w:t>-Educación ambiental</w:t>
            </w:r>
          </w:p>
          <w:p w14:paraId="00000269" w14:textId="77777777" w:rsidR="006F4158" w:rsidRDefault="00000000">
            <w:pPr>
              <w:widowControl w:val="0"/>
              <w:rPr>
                <w:rFonts w:ascii="Arial" w:eastAsia="Arial" w:hAnsi="Arial" w:cs="Arial"/>
                <w:sz w:val="22"/>
                <w:szCs w:val="22"/>
              </w:rPr>
            </w:pPr>
            <w:r>
              <w:rPr>
                <w:rFonts w:ascii="Arial" w:eastAsia="Arial" w:hAnsi="Arial" w:cs="Arial"/>
                <w:sz w:val="22"/>
                <w:szCs w:val="22"/>
              </w:rPr>
              <w:t>-Entorno social</w:t>
            </w:r>
          </w:p>
          <w:p w14:paraId="0000026A" w14:textId="77777777" w:rsidR="006F4158" w:rsidRDefault="00000000">
            <w:pPr>
              <w:widowControl w:val="0"/>
              <w:rPr>
                <w:rFonts w:ascii="Arial" w:eastAsia="Arial" w:hAnsi="Arial" w:cs="Arial"/>
                <w:sz w:val="22"/>
                <w:szCs w:val="22"/>
              </w:rPr>
            </w:pPr>
            <w:r>
              <w:rPr>
                <w:rFonts w:ascii="Arial" w:eastAsia="Arial" w:hAnsi="Arial" w:cs="Arial"/>
                <w:sz w:val="22"/>
                <w:szCs w:val="22"/>
              </w:rPr>
              <w:t>-Responsabilidades</w:t>
            </w:r>
          </w:p>
          <w:p w14:paraId="0000026B" w14:textId="77777777" w:rsidR="006F4158" w:rsidRDefault="00000000">
            <w:pPr>
              <w:widowControl w:val="0"/>
              <w:rPr>
                <w:rFonts w:ascii="Arial" w:eastAsia="Arial" w:hAnsi="Arial" w:cs="Arial"/>
                <w:sz w:val="22"/>
                <w:szCs w:val="22"/>
              </w:rPr>
            </w:pPr>
            <w:r>
              <w:rPr>
                <w:rFonts w:ascii="Arial" w:eastAsia="Arial" w:hAnsi="Arial" w:cs="Arial"/>
                <w:sz w:val="22"/>
                <w:szCs w:val="22"/>
              </w:rPr>
              <w:t>-Sectores sociales</w:t>
            </w:r>
          </w:p>
        </w:tc>
      </w:tr>
      <w:tr w:rsidR="006F4158" w14:paraId="2E966AC4" w14:textId="77777777">
        <w:tc>
          <w:tcPr>
            <w:tcW w:w="1086" w:type="dxa"/>
            <w:shd w:val="clear" w:color="auto" w:fill="auto"/>
            <w:tcMar>
              <w:top w:w="100" w:type="dxa"/>
              <w:left w:w="100" w:type="dxa"/>
              <w:bottom w:w="100" w:type="dxa"/>
              <w:right w:w="100" w:type="dxa"/>
            </w:tcMar>
          </w:tcPr>
          <w:p w14:paraId="0000026C" w14:textId="77777777" w:rsidR="006F4158" w:rsidRDefault="006F4158">
            <w:pPr>
              <w:widowControl w:val="0"/>
              <w:rPr>
                <w:rFonts w:ascii="Arial" w:eastAsia="Arial" w:hAnsi="Arial" w:cs="Arial"/>
                <w:b/>
                <w:color w:val="999999"/>
                <w:sz w:val="22"/>
                <w:szCs w:val="22"/>
              </w:rPr>
            </w:pPr>
          </w:p>
        </w:tc>
        <w:tc>
          <w:tcPr>
            <w:tcW w:w="3545" w:type="dxa"/>
            <w:shd w:val="clear" w:color="auto" w:fill="auto"/>
            <w:tcMar>
              <w:top w:w="100" w:type="dxa"/>
              <w:left w:w="100" w:type="dxa"/>
              <w:bottom w:w="100" w:type="dxa"/>
              <w:right w:w="100" w:type="dxa"/>
            </w:tcMar>
          </w:tcPr>
          <w:p w14:paraId="0000026D" w14:textId="77777777" w:rsidR="006F4158" w:rsidRDefault="00000000">
            <w:pPr>
              <w:widowControl w:val="0"/>
            </w:pPr>
            <w:sdt>
              <w:sdtPr>
                <w:tag w:val="goog_rdk_32"/>
                <w:id w:val="-1936124639"/>
              </w:sdtPr>
              <w:sdtContent>
                <w:commentRangeStart w:id="45"/>
              </w:sdtContent>
            </w:sdt>
            <w:r>
              <w:rPr>
                <w:noProof/>
              </w:rPr>
              <w:drawing>
                <wp:inline distT="0" distB="0" distL="0" distR="0" wp14:anchorId="5D5F8E85" wp14:editId="35EB6B6B">
                  <wp:extent cx="1168132" cy="1168132"/>
                  <wp:effectExtent l="0" t="0" r="0" b="0"/>
                  <wp:docPr id="474" name="image10.jpg" descr="Ilustración del concepto abstracto de incendios forestales. incendios forestales, extinción de incendios, causas de incendios forestales, pérdida de animales salvajes, consecuencia del calentamiento global, desastre natural, temperatura caliente"/>
                  <wp:cNvGraphicFramePr/>
                  <a:graphic xmlns:a="http://schemas.openxmlformats.org/drawingml/2006/main">
                    <a:graphicData uri="http://schemas.openxmlformats.org/drawingml/2006/picture">
                      <pic:pic xmlns:pic="http://schemas.openxmlformats.org/drawingml/2006/picture">
                        <pic:nvPicPr>
                          <pic:cNvPr id="0" name="image10.jpg" descr="Ilustración del concepto abstracto de incendios forestales. incendios forestales, extinción de incendios, causas de incendios forestales, pérdida de animales salvajes, consecuencia del calentamiento global, desastre natural, temperatura caliente"/>
                          <pic:cNvPicPr preferRelativeResize="0"/>
                        </pic:nvPicPr>
                        <pic:blipFill>
                          <a:blip r:embed="rId46"/>
                          <a:srcRect/>
                          <a:stretch>
                            <a:fillRect/>
                          </a:stretch>
                        </pic:blipFill>
                        <pic:spPr>
                          <a:xfrm>
                            <a:off x="0" y="0"/>
                            <a:ext cx="1168132" cy="1168132"/>
                          </a:xfrm>
                          <a:prstGeom prst="rect">
                            <a:avLst/>
                          </a:prstGeom>
                          <a:ln/>
                        </pic:spPr>
                      </pic:pic>
                    </a:graphicData>
                  </a:graphic>
                </wp:inline>
              </w:drawing>
            </w:r>
            <w:commentRangeEnd w:id="45"/>
            <w:r>
              <w:commentReference w:id="45"/>
            </w:r>
          </w:p>
          <w:p w14:paraId="0000026E" w14:textId="77777777" w:rsidR="006F4158" w:rsidRDefault="00000000">
            <w:pPr>
              <w:widowControl w:val="0"/>
              <w:rPr>
                <w:rFonts w:ascii="Arial" w:eastAsia="Arial" w:hAnsi="Arial" w:cs="Arial"/>
                <w:sz w:val="22"/>
                <w:szCs w:val="22"/>
              </w:rPr>
            </w:pPr>
            <w:r>
              <w:rPr>
                <w:rFonts w:ascii="Arial" w:eastAsia="Arial" w:hAnsi="Arial" w:cs="Arial"/>
                <w:sz w:val="22"/>
                <w:szCs w:val="22"/>
              </w:rPr>
              <w:t>Imagen: 222322_i35.</w:t>
            </w:r>
          </w:p>
        </w:tc>
        <w:tc>
          <w:tcPr>
            <w:tcW w:w="1029" w:type="dxa"/>
            <w:shd w:val="clear" w:color="auto" w:fill="auto"/>
            <w:tcMar>
              <w:top w:w="100" w:type="dxa"/>
              <w:left w:w="100" w:type="dxa"/>
              <w:bottom w:w="100" w:type="dxa"/>
              <w:right w:w="100" w:type="dxa"/>
            </w:tcMar>
          </w:tcPr>
          <w:p w14:paraId="0000026F" w14:textId="77777777" w:rsidR="006F4158" w:rsidRDefault="006F4158">
            <w:pPr>
              <w:widowControl w:val="0"/>
              <w:rPr>
                <w:rFonts w:ascii="Arial" w:eastAsia="Arial" w:hAnsi="Arial" w:cs="Arial"/>
                <w:color w:val="999999"/>
                <w:sz w:val="22"/>
                <w:szCs w:val="22"/>
              </w:rPr>
            </w:pPr>
          </w:p>
        </w:tc>
        <w:tc>
          <w:tcPr>
            <w:tcW w:w="4380" w:type="dxa"/>
            <w:shd w:val="clear" w:color="auto" w:fill="auto"/>
            <w:tcMar>
              <w:top w:w="100" w:type="dxa"/>
              <w:left w:w="100" w:type="dxa"/>
              <w:bottom w:w="100" w:type="dxa"/>
              <w:right w:w="100" w:type="dxa"/>
            </w:tcMar>
          </w:tcPr>
          <w:p w14:paraId="00000270" w14:textId="77777777" w:rsidR="006F4158" w:rsidRDefault="00000000">
            <w:pPr>
              <w:pBdr>
                <w:top w:val="nil"/>
                <w:left w:val="nil"/>
                <w:bottom w:val="nil"/>
                <w:right w:val="nil"/>
                <w:between w:val="nil"/>
              </w:pBdr>
              <w:shd w:val="clear" w:color="auto" w:fill="FFFFFF"/>
              <w:jc w:val="both"/>
              <w:rPr>
                <w:rFonts w:ascii="Arial" w:eastAsia="Arial" w:hAnsi="Arial" w:cs="Arial"/>
                <w:color w:val="000000"/>
                <w:sz w:val="22"/>
                <w:szCs w:val="22"/>
              </w:rPr>
            </w:pPr>
            <w:r>
              <w:rPr>
                <w:rFonts w:ascii="Arial" w:eastAsia="Arial" w:hAnsi="Arial" w:cs="Arial"/>
                <w:color w:val="000000"/>
                <w:sz w:val="22"/>
                <w:szCs w:val="22"/>
              </w:rPr>
              <w:t>Es importante tener presente que desde la década de 1970 se habla de educación ambiental, partiendo del deterioro de los recursos naturales por la intervención sin restricción, del hombre en ellos.</w:t>
            </w:r>
          </w:p>
        </w:tc>
        <w:tc>
          <w:tcPr>
            <w:tcW w:w="3372" w:type="dxa"/>
            <w:shd w:val="clear" w:color="auto" w:fill="auto"/>
            <w:tcMar>
              <w:top w:w="100" w:type="dxa"/>
              <w:left w:w="100" w:type="dxa"/>
              <w:bottom w:w="100" w:type="dxa"/>
              <w:right w:w="100" w:type="dxa"/>
            </w:tcMar>
          </w:tcPr>
          <w:p w14:paraId="00000271" w14:textId="77777777" w:rsidR="006F4158" w:rsidRDefault="00000000">
            <w:pPr>
              <w:widowControl w:val="0"/>
              <w:rPr>
                <w:rFonts w:ascii="Arial" w:eastAsia="Arial" w:hAnsi="Arial" w:cs="Arial"/>
                <w:sz w:val="22"/>
                <w:szCs w:val="22"/>
              </w:rPr>
            </w:pPr>
            <w:r>
              <w:rPr>
                <w:rFonts w:ascii="Arial" w:eastAsia="Arial" w:hAnsi="Arial" w:cs="Arial"/>
                <w:sz w:val="22"/>
                <w:szCs w:val="22"/>
              </w:rPr>
              <w:t>-Educación ambiental</w:t>
            </w:r>
          </w:p>
          <w:p w14:paraId="00000272" w14:textId="77777777" w:rsidR="006F4158" w:rsidRDefault="00000000">
            <w:pPr>
              <w:widowControl w:val="0"/>
              <w:rPr>
                <w:rFonts w:ascii="Arial" w:eastAsia="Arial" w:hAnsi="Arial" w:cs="Arial"/>
                <w:sz w:val="22"/>
                <w:szCs w:val="22"/>
              </w:rPr>
            </w:pPr>
            <w:r>
              <w:rPr>
                <w:rFonts w:ascii="Arial" w:eastAsia="Arial" w:hAnsi="Arial" w:cs="Arial"/>
                <w:sz w:val="22"/>
                <w:szCs w:val="22"/>
              </w:rPr>
              <w:t>-Deterioro de los recursos naturales</w:t>
            </w:r>
          </w:p>
          <w:p w14:paraId="00000273" w14:textId="77777777" w:rsidR="006F4158" w:rsidRDefault="00000000">
            <w:pPr>
              <w:widowControl w:val="0"/>
              <w:rPr>
                <w:rFonts w:ascii="Arial" w:eastAsia="Arial" w:hAnsi="Arial" w:cs="Arial"/>
                <w:sz w:val="22"/>
                <w:szCs w:val="22"/>
              </w:rPr>
            </w:pPr>
            <w:r>
              <w:rPr>
                <w:rFonts w:ascii="Arial" w:eastAsia="Arial" w:hAnsi="Arial" w:cs="Arial"/>
                <w:sz w:val="22"/>
                <w:szCs w:val="22"/>
              </w:rPr>
              <w:t>-Intervención del hombre</w:t>
            </w:r>
          </w:p>
        </w:tc>
      </w:tr>
      <w:tr w:rsidR="006F4158" w14:paraId="0E7920E2" w14:textId="77777777">
        <w:tc>
          <w:tcPr>
            <w:tcW w:w="1086" w:type="dxa"/>
            <w:shd w:val="clear" w:color="auto" w:fill="auto"/>
            <w:tcMar>
              <w:top w:w="100" w:type="dxa"/>
              <w:left w:w="100" w:type="dxa"/>
              <w:bottom w:w="100" w:type="dxa"/>
              <w:right w:w="100" w:type="dxa"/>
            </w:tcMar>
          </w:tcPr>
          <w:p w14:paraId="00000274" w14:textId="77777777" w:rsidR="006F4158" w:rsidRDefault="006F4158">
            <w:pPr>
              <w:widowControl w:val="0"/>
              <w:rPr>
                <w:rFonts w:ascii="Arial" w:eastAsia="Arial" w:hAnsi="Arial" w:cs="Arial"/>
                <w:b/>
                <w:color w:val="999999"/>
                <w:sz w:val="22"/>
                <w:szCs w:val="22"/>
              </w:rPr>
            </w:pPr>
          </w:p>
        </w:tc>
        <w:tc>
          <w:tcPr>
            <w:tcW w:w="3545" w:type="dxa"/>
            <w:shd w:val="clear" w:color="auto" w:fill="auto"/>
            <w:tcMar>
              <w:top w:w="100" w:type="dxa"/>
              <w:left w:w="100" w:type="dxa"/>
              <w:bottom w:w="100" w:type="dxa"/>
              <w:right w:w="100" w:type="dxa"/>
            </w:tcMar>
          </w:tcPr>
          <w:p w14:paraId="00000275" w14:textId="77777777" w:rsidR="006F4158" w:rsidRDefault="00000000">
            <w:pPr>
              <w:widowControl w:val="0"/>
            </w:pPr>
            <w:sdt>
              <w:sdtPr>
                <w:tag w:val="goog_rdk_33"/>
                <w:id w:val="-1223366830"/>
              </w:sdtPr>
              <w:sdtContent>
                <w:commentRangeStart w:id="46"/>
              </w:sdtContent>
            </w:sdt>
            <w:r>
              <w:rPr>
                <w:noProof/>
              </w:rPr>
              <w:drawing>
                <wp:inline distT="0" distB="0" distL="0" distR="0" wp14:anchorId="2384BF51" wp14:editId="36AC38EE">
                  <wp:extent cx="1693854" cy="988461"/>
                  <wp:effectExtent l="0" t="0" r="0" b="0"/>
                  <wp:docPr id="475" name="image11.jpg" descr="Alumnos aprendiendo sobre diversos materiales reciclables."/>
                  <wp:cNvGraphicFramePr/>
                  <a:graphic xmlns:a="http://schemas.openxmlformats.org/drawingml/2006/main">
                    <a:graphicData uri="http://schemas.openxmlformats.org/drawingml/2006/picture">
                      <pic:pic xmlns:pic="http://schemas.openxmlformats.org/drawingml/2006/picture">
                        <pic:nvPicPr>
                          <pic:cNvPr id="0" name="image11.jpg" descr="Alumnos aprendiendo sobre diversos materiales reciclables."/>
                          <pic:cNvPicPr preferRelativeResize="0"/>
                        </pic:nvPicPr>
                        <pic:blipFill>
                          <a:blip r:embed="rId47"/>
                          <a:srcRect/>
                          <a:stretch>
                            <a:fillRect/>
                          </a:stretch>
                        </pic:blipFill>
                        <pic:spPr>
                          <a:xfrm>
                            <a:off x="0" y="0"/>
                            <a:ext cx="1693854" cy="988461"/>
                          </a:xfrm>
                          <a:prstGeom prst="rect">
                            <a:avLst/>
                          </a:prstGeom>
                          <a:ln/>
                        </pic:spPr>
                      </pic:pic>
                    </a:graphicData>
                  </a:graphic>
                </wp:inline>
              </w:drawing>
            </w:r>
            <w:commentRangeEnd w:id="46"/>
            <w:r>
              <w:commentReference w:id="46"/>
            </w:r>
          </w:p>
          <w:p w14:paraId="00000276" w14:textId="77777777" w:rsidR="006F4158" w:rsidRDefault="00000000">
            <w:pPr>
              <w:widowControl w:val="0"/>
              <w:rPr>
                <w:rFonts w:ascii="Arial" w:eastAsia="Arial" w:hAnsi="Arial" w:cs="Arial"/>
                <w:sz w:val="22"/>
                <w:szCs w:val="22"/>
              </w:rPr>
            </w:pPr>
            <w:r>
              <w:rPr>
                <w:rFonts w:ascii="Arial" w:eastAsia="Arial" w:hAnsi="Arial" w:cs="Arial"/>
                <w:sz w:val="22"/>
                <w:szCs w:val="22"/>
              </w:rPr>
              <w:t>Imagen: 228116_i36.</w:t>
            </w:r>
          </w:p>
        </w:tc>
        <w:tc>
          <w:tcPr>
            <w:tcW w:w="1029" w:type="dxa"/>
            <w:shd w:val="clear" w:color="auto" w:fill="auto"/>
            <w:tcMar>
              <w:top w:w="100" w:type="dxa"/>
              <w:left w:w="100" w:type="dxa"/>
              <w:bottom w:w="100" w:type="dxa"/>
              <w:right w:w="100" w:type="dxa"/>
            </w:tcMar>
          </w:tcPr>
          <w:p w14:paraId="00000277" w14:textId="77777777" w:rsidR="006F4158" w:rsidRDefault="006F4158">
            <w:pPr>
              <w:widowControl w:val="0"/>
              <w:rPr>
                <w:rFonts w:ascii="Arial" w:eastAsia="Arial" w:hAnsi="Arial" w:cs="Arial"/>
                <w:color w:val="999999"/>
                <w:sz w:val="22"/>
                <w:szCs w:val="22"/>
              </w:rPr>
            </w:pPr>
          </w:p>
        </w:tc>
        <w:tc>
          <w:tcPr>
            <w:tcW w:w="4380" w:type="dxa"/>
            <w:shd w:val="clear" w:color="auto" w:fill="auto"/>
            <w:tcMar>
              <w:top w:w="100" w:type="dxa"/>
              <w:left w:w="100" w:type="dxa"/>
              <w:bottom w:w="100" w:type="dxa"/>
              <w:right w:w="100" w:type="dxa"/>
            </w:tcMar>
          </w:tcPr>
          <w:p w14:paraId="00000278" w14:textId="77777777" w:rsidR="006F4158" w:rsidRDefault="00000000">
            <w:pPr>
              <w:pBdr>
                <w:top w:val="nil"/>
                <w:left w:val="nil"/>
                <w:bottom w:val="nil"/>
                <w:right w:val="nil"/>
                <w:between w:val="nil"/>
              </w:pBdr>
              <w:shd w:val="clear" w:color="auto" w:fill="FFFFFF"/>
              <w:jc w:val="both"/>
              <w:rPr>
                <w:rFonts w:ascii="Arial" w:eastAsia="Arial" w:hAnsi="Arial" w:cs="Arial"/>
                <w:color w:val="000000"/>
                <w:sz w:val="22"/>
                <w:szCs w:val="22"/>
              </w:rPr>
            </w:pPr>
            <w:r>
              <w:rPr>
                <w:rFonts w:ascii="Arial" w:eastAsia="Arial" w:hAnsi="Arial" w:cs="Arial"/>
                <w:color w:val="000000"/>
                <w:sz w:val="22"/>
                <w:szCs w:val="22"/>
              </w:rPr>
              <w:t>Es en ese momento en el cual las diferentes disciplinas del saber se unen, entre ellas la educación, para intentar dar solución a las problemáticas que aquejan el medio ambiente, desde la conservación y mantenimiento.</w:t>
            </w:r>
          </w:p>
          <w:p w14:paraId="00000279" w14:textId="77777777" w:rsidR="006F4158" w:rsidRDefault="006F4158">
            <w:pPr>
              <w:pBdr>
                <w:top w:val="nil"/>
                <w:left w:val="nil"/>
                <w:bottom w:val="nil"/>
                <w:right w:val="nil"/>
                <w:between w:val="nil"/>
              </w:pBdr>
              <w:shd w:val="clear" w:color="auto" w:fill="FFFFFF"/>
              <w:jc w:val="both"/>
              <w:rPr>
                <w:rFonts w:ascii="Arial" w:eastAsia="Arial" w:hAnsi="Arial" w:cs="Arial"/>
                <w:color w:val="000000"/>
                <w:sz w:val="22"/>
                <w:szCs w:val="22"/>
              </w:rPr>
            </w:pPr>
          </w:p>
          <w:p w14:paraId="0000027A" w14:textId="77777777" w:rsidR="006F4158" w:rsidRDefault="00000000">
            <w:pPr>
              <w:pBdr>
                <w:top w:val="nil"/>
                <w:left w:val="nil"/>
                <w:bottom w:val="nil"/>
                <w:right w:val="nil"/>
                <w:between w:val="nil"/>
              </w:pBdr>
              <w:shd w:val="clear" w:color="auto" w:fill="FFFFFF"/>
              <w:jc w:val="both"/>
              <w:rPr>
                <w:rFonts w:ascii="Arial" w:eastAsia="Arial" w:hAnsi="Arial" w:cs="Arial"/>
                <w:color w:val="000000"/>
                <w:sz w:val="22"/>
                <w:szCs w:val="22"/>
              </w:rPr>
            </w:pPr>
            <w:r>
              <w:rPr>
                <w:rFonts w:ascii="Arial" w:eastAsia="Arial" w:hAnsi="Arial" w:cs="Arial"/>
                <w:color w:val="000000"/>
                <w:sz w:val="22"/>
                <w:szCs w:val="22"/>
              </w:rPr>
              <w:t>Se da paso ahora, a una línea de tiempo en la cual, se relatan los eventos mundiales, en los que se habló de educación ambiental como tema central.</w:t>
            </w:r>
          </w:p>
        </w:tc>
        <w:tc>
          <w:tcPr>
            <w:tcW w:w="3372" w:type="dxa"/>
            <w:shd w:val="clear" w:color="auto" w:fill="auto"/>
            <w:tcMar>
              <w:top w:w="100" w:type="dxa"/>
              <w:left w:w="100" w:type="dxa"/>
              <w:bottom w:w="100" w:type="dxa"/>
              <w:right w:w="100" w:type="dxa"/>
            </w:tcMar>
          </w:tcPr>
          <w:p w14:paraId="0000027B" w14:textId="77777777" w:rsidR="006F4158" w:rsidRDefault="00000000">
            <w:pPr>
              <w:widowControl w:val="0"/>
              <w:rPr>
                <w:rFonts w:ascii="Arial" w:eastAsia="Arial" w:hAnsi="Arial" w:cs="Arial"/>
                <w:sz w:val="22"/>
                <w:szCs w:val="22"/>
              </w:rPr>
            </w:pPr>
            <w:r>
              <w:rPr>
                <w:rFonts w:ascii="Arial" w:eastAsia="Arial" w:hAnsi="Arial" w:cs="Arial"/>
                <w:sz w:val="22"/>
                <w:szCs w:val="22"/>
              </w:rPr>
              <w:t>-Disciplinas del saber</w:t>
            </w:r>
          </w:p>
          <w:p w14:paraId="0000027C" w14:textId="77777777" w:rsidR="006F4158" w:rsidRDefault="00000000">
            <w:pPr>
              <w:widowControl w:val="0"/>
              <w:rPr>
                <w:rFonts w:ascii="Arial" w:eastAsia="Arial" w:hAnsi="Arial" w:cs="Arial"/>
                <w:sz w:val="22"/>
                <w:szCs w:val="22"/>
              </w:rPr>
            </w:pPr>
            <w:r>
              <w:rPr>
                <w:rFonts w:ascii="Arial" w:eastAsia="Arial" w:hAnsi="Arial" w:cs="Arial"/>
                <w:sz w:val="22"/>
                <w:szCs w:val="22"/>
              </w:rPr>
              <w:t>-Educación</w:t>
            </w:r>
          </w:p>
          <w:p w14:paraId="0000027D" w14:textId="77777777" w:rsidR="006F4158" w:rsidRDefault="00000000">
            <w:pPr>
              <w:widowControl w:val="0"/>
              <w:rPr>
                <w:rFonts w:ascii="Arial" w:eastAsia="Arial" w:hAnsi="Arial" w:cs="Arial"/>
                <w:sz w:val="22"/>
                <w:szCs w:val="22"/>
              </w:rPr>
            </w:pPr>
            <w:r>
              <w:rPr>
                <w:rFonts w:ascii="Arial" w:eastAsia="Arial" w:hAnsi="Arial" w:cs="Arial"/>
                <w:sz w:val="22"/>
                <w:szCs w:val="22"/>
              </w:rPr>
              <w:t>-Problemáticas ambientales</w:t>
            </w:r>
          </w:p>
          <w:p w14:paraId="0000027E" w14:textId="77777777" w:rsidR="006F4158" w:rsidRDefault="00000000">
            <w:pPr>
              <w:widowControl w:val="0"/>
              <w:rPr>
                <w:rFonts w:ascii="Arial" w:eastAsia="Arial" w:hAnsi="Arial" w:cs="Arial"/>
                <w:sz w:val="22"/>
                <w:szCs w:val="22"/>
              </w:rPr>
            </w:pPr>
            <w:r>
              <w:rPr>
                <w:rFonts w:ascii="Arial" w:eastAsia="Arial" w:hAnsi="Arial" w:cs="Arial"/>
                <w:sz w:val="22"/>
                <w:szCs w:val="22"/>
              </w:rPr>
              <w:t>-Conservación</w:t>
            </w:r>
          </w:p>
          <w:p w14:paraId="0000027F" w14:textId="77777777" w:rsidR="006F4158" w:rsidRDefault="00000000">
            <w:pPr>
              <w:widowControl w:val="0"/>
              <w:rPr>
                <w:rFonts w:ascii="Arial" w:eastAsia="Arial" w:hAnsi="Arial" w:cs="Arial"/>
                <w:sz w:val="22"/>
                <w:szCs w:val="22"/>
              </w:rPr>
            </w:pPr>
            <w:r>
              <w:rPr>
                <w:rFonts w:ascii="Arial" w:eastAsia="Arial" w:hAnsi="Arial" w:cs="Arial"/>
                <w:sz w:val="22"/>
                <w:szCs w:val="22"/>
              </w:rPr>
              <w:t>-Mantenimiento</w:t>
            </w:r>
          </w:p>
        </w:tc>
      </w:tr>
    </w:tbl>
    <w:p w14:paraId="00000280" w14:textId="77777777" w:rsidR="006F4158" w:rsidRDefault="006F4158">
      <w:pPr>
        <w:widowControl w:val="0"/>
        <w:pBdr>
          <w:top w:val="nil"/>
          <w:left w:val="nil"/>
          <w:bottom w:val="nil"/>
          <w:right w:val="nil"/>
          <w:between w:val="nil"/>
        </w:pBdr>
        <w:rPr>
          <w:rFonts w:ascii="Arial" w:eastAsia="Arial" w:hAnsi="Arial" w:cs="Arial"/>
          <w:sz w:val="22"/>
          <w:szCs w:val="22"/>
        </w:rPr>
      </w:pPr>
    </w:p>
    <w:tbl>
      <w:tblPr>
        <w:tblStyle w:val="affffffffffffffb"/>
        <w:tblW w:w="134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11154"/>
      </w:tblGrid>
      <w:tr w:rsidR="006F4158" w14:paraId="57EF3699" w14:textId="77777777">
        <w:trPr>
          <w:trHeight w:val="420"/>
        </w:trPr>
        <w:tc>
          <w:tcPr>
            <w:tcW w:w="2258" w:type="dxa"/>
            <w:shd w:val="clear" w:color="auto" w:fill="auto"/>
            <w:tcMar>
              <w:top w:w="100" w:type="dxa"/>
              <w:left w:w="100" w:type="dxa"/>
              <w:bottom w:w="100" w:type="dxa"/>
              <w:right w:w="100" w:type="dxa"/>
            </w:tcMar>
          </w:tcPr>
          <w:p w14:paraId="00000281" w14:textId="77777777" w:rsidR="006F4158" w:rsidRDefault="00000000">
            <w:pPr>
              <w:widowControl w:val="0"/>
              <w:rPr>
                <w:rFonts w:ascii="Arial" w:eastAsia="Arial" w:hAnsi="Arial" w:cs="Arial"/>
                <w:sz w:val="22"/>
                <w:szCs w:val="22"/>
              </w:rPr>
            </w:pPr>
            <w:r>
              <w:rPr>
                <w:rFonts w:ascii="Arial" w:eastAsia="Arial" w:hAnsi="Arial" w:cs="Arial"/>
                <w:sz w:val="22"/>
                <w:szCs w:val="22"/>
              </w:rPr>
              <w:t>Nombre del archivo.</w:t>
            </w:r>
          </w:p>
        </w:tc>
        <w:tc>
          <w:tcPr>
            <w:tcW w:w="11154" w:type="dxa"/>
            <w:shd w:val="clear" w:color="auto" w:fill="auto"/>
            <w:tcMar>
              <w:top w:w="100" w:type="dxa"/>
              <w:left w:w="100" w:type="dxa"/>
              <w:bottom w:w="100" w:type="dxa"/>
              <w:right w:w="100" w:type="dxa"/>
            </w:tcMar>
          </w:tcPr>
          <w:p w14:paraId="00000282" w14:textId="77777777" w:rsidR="006F4158" w:rsidRDefault="00000000">
            <w:pPr>
              <w:widowControl w:val="0"/>
              <w:rPr>
                <w:rFonts w:ascii="Arial" w:eastAsia="Arial" w:hAnsi="Arial" w:cs="Arial"/>
                <w:b/>
                <w:sz w:val="22"/>
                <w:szCs w:val="22"/>
              </w:rPr>
            </w:pPr>
            <w:r>
              <w:rPr>
                <w:rFonts w:ascii="Arial" w:eastAsia="Arial" w:hAnsi="Arial" w:cs="Arial"/>
                <w:sz w:val="22"/>
                <w:szCs w:val="22"/>
              </w:rPr>
              <w:t>Video: 220201079_v2.</w:t>
            </w:r>
          </w:p>
        </w:tc>
      </w:tr>
    </w:tbl>
    <w:p w14:paraId="00000283" w14:textId="77777777" w:rsidR="006F4158" w:rsidRDefault="006F4158">
      <w:pPr>
        <w:jc w:val="both"/>
        <w:rPr>
          <w:rFonts w:ascii="Arial" w:eastAsia="Arial" w:hAnsi="Arial" w:cs="Arial"/>
          <w:b/>
          <w:sz w:val="22"/>
          <w:szCs w:val="22"/>
        </w:rPr>
      </w:pPr>
    </w:p>
    <w:tbl>
      <w:tblPr>
        <w:tblStyle w:val="affffffffffffffc"/>
        <w:tblW w:w="134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1"/>
        <w:gridCol w:w="5527"/>
        <w:gridCol w:w="6334"/>
      </w:tblGrid>
      <w:tr w:rsidR="006F4158" w14:paraId="0F0E63C7" w14:textId="77777777">
        <w:trPr>
          <w:trHeight w:val="420"/>
        </w:trPr>
        <w:tc>
          <w:tcPr>
            <w:tcW w:w="1551" w:type="dxa"/>
            <w:shd w:val="clear" w:color="auto" w:fill="D9D9D9"/>
            <w:tcMar>
              <w:top w:w="100" w:type="dxa"/>
              <w:left w:w="100" w:type="dxa"/>
              <w:bottom w:w="100" w:type="dxa"/>
              <w:right w:w="100" w:type="dxa"/>
            </w:tcMar>
          </w:tcPr>
          <w:p w14:paraId="00000284" w14:textId="77777777" w:rsidR="006F4158" w:rsidRDefault="00000000">
            <w:pPr>
              <w:widowControl w:val="0"/>
              <w:ind w:right="-804"/>
              <w:rPr>
                <w:rFonts w:ascii="Arial" w:eastAsia="Arial" w:hAnsi="Arial" w:cs="Arial"/>
                <w:sz w:val="22"/>
                <w:szCs w:val="22"/>
              </w:rPr>
            </w:pPr>
            <w:r>
              <w:rPr>
                <w:rFonts w:ascii="Arial" w:eastAsia="Arial" w:hAnsi="Arial" w:cs="Arial"/>
                <w:sz w:val="22"/>
                <w:szCs w:val="22"/>
              </w:rPr>
              <w:t xml:space="preserve">Tipo de </w:t>
            </w:r>
          </w:p>
          <w:p w14:paraId="00000285" w14:textId="77777777" w:rsidR="006F4158" w:rsidRDefault="00000000">
            <w:pPr>
              <w:widowControl w:val="0"/>
              <w:ind w:right="-804"/>
              <w:rPr>
                <w:rFonts w:ascii="Arial" w:eastAsia="Arial" w:hAnsi="Arial" w:cs="Arial"/>
                <w:sz w:val="22"/>
                <w:szCs w:val="22"/>
              </w:rPr>
            </w:pPr>
            <w:r>
              <w:rPr>
                <w:rFonts w:ascii="Arial" w:eastAsia="Arial" w:hAnsi="Arial" w:cs="Arial"/>
                <w:sz w:val="22"/>
                <w:szCs w:val="22"/>
              </w:rPr>
              <w:t>Recurso.</w:t>
            </w:r>
          </w:p>
        </w:tc>
        <w:tc>
          <w:tcPr>
            <w:tcW w:w="11861" w:type="dxa"/>
            <w:gridSpan w:val="2"/>
            <w:shd w:val="clear" w:color="auto" w:fill="D9D9D9"/>
            <w:tcMar>
              <w:top w:w="100" w:type="dxa"/>
              <w:left w:w="100" w:type="dxa"/>
              <w:bottom w:w="100" w:type="dxa"/>
              <w:right w:w="100" w:type="dxa"/>
            </w:tcMar>
          </w:tcPr>
          <w:p w14:paraId="00000286" w14:textId="77777777" w:rsidR="006F4158" w:rsidRDefault="00000000">
            <w:pPr>
              <w:keepNext/>
              <w:keepLines/>
              <w:widowControl w:val="0"/>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Línea de tiempo vertical.</w:t>
            </w:r>
          </w:p>
        </w:tc>
      </w:tr>
      <w:tr w:rsidR="006F4158" w14:paraId="361674C1" w14:textId="77777777">
        <w:trPr>
          <w:trHeight w:val="420"/>
        </w:trPr>
        <w:tc>
          <w:tcPr>
            <w:tcW w:w="1551" w:type="dxa"/>
            <w:shd w:val="clear" w:color="auto" w:fill="auto"/>
            <w:tcMar>
              <w:top w:w="100" w:type="dxa"/>
              <w:left w:w="100" w:type="dxa"/>
              <w:bottom w:w="100" w:type="dxa"/>
              <w:right w:w="100" w:type="dxa"/>
            </w:tcMar>
          </w:tcPr>
          <w:p w14:paraId="00000288" w14:textId="77777777" w:rsidR="006F4158" w:rsidRDefault="00000000">
            <w:pPr>
              <w:widowControl w:val="0"/>
              <w:ind w:right="-804"/>
              <w:rPr>
                <w:rFonts w:ascii="Arial" w:eastAsia="Arial" w:hAnsi="Arial" w:cs="Arial"/>
                <w:sz w:val="22"/>
                <w:szCs w:val="22"/>
              </w:rPr>
            </w:pPr>
            <w:r>
              <w:rPr>
                <w:rFonts w:ascii="Arial" w:eastAsia="Arial" w:hAnsi="Arial" w:cs="Arial"/>
                <w:sz w:val="22"/>
                <w:szCs w:val="22"/>
              </w:rPr>
              <w:t>Introducción.</w:t>
            </w:r>
          </w:p>
        </w:tc>
        <w:tc>
          <w:tcPr>
            <w:tcW w:w="11861" w:type="dxa"/>
            <w:gridSpan w:val="2"/>
            <w:shd w:val="clear" w:color="auto" w:fill="auto"/>
            <w:tcMar>
              <w:top w:w="100" w:type="dxa"/>
              <w:left w:w="100" w:type="dxa"/>
              <w:bottom w:w="100" w:type="dxa"/>
              <w:right w:w="100" w:type="dxa"/>
            </w:tcMar>
          </w:tcPr>
          <w:p w14:paraId="00000289" w14:textId="77777777" w:rsidR="006F4158" w:rsidRDefault="00000000">
            <w:pPr>
              <w:widowControl w:val="0"/>
              <w:rPr>
                <w:rFonts w:ascii="Arial" w:eastAsia="Arial" w:hAnsi="Arial" w:cs="Arial"/>
                <w:color w:val="999999"/>
                <w:sz w:val="22"/>
                <w:szCs w:val="22"/>
              </w:rPr>
            </w:pPr>
            <w:r>
              <w:rPr>
                <w:rFonts w:ascii="Arial" w:eastAsia="Arial" w:hAnsi="Arial" w:cs="Arial"/>
                <w:color w:val="000000"/>
                <w:sz w:val="22"/>
                <w:szCs w:val="22"/>
              </w:rPr>
              <w:t>Estos son los principales sucesos históricos en los cuales se comenzó a hablar de la educación ambiental:</w:t>
            </w:r>
          </w:p>
        </w:tc>
      </w:tr>
      <w:tr w:rsidR="006F4158" w14:paraId="02C96A0D" w14:textId="77777777">
        <w:trPr>
          <w:trHeight w:val="420"/>
        </w:trPr>
        <w:tc>
          <w:tcPr>
            <w:tcW w:w="1551" w:type="dxa"/>
            <w:shd w:val="clear" w:color="auto" w:fill="auto"/>
            <w:tcMar>
              <w:top w:w="100" w:type="dxa"/>
              <w:left w:w="100" w:type="dxa"/>
              <w:bottom w:w="100" w:type="dxa"/>
              <w:right w:w="100" w:type="dxa"/>
            </w:tcMar>
          </w:tcPr>
          <w:p w14:paraId="0000028B" w14:textId="77777777" w:rsidR="006F4158" w:rsidRDefault="00000000">
            <w:pPr>
              <w:widowControl w:val="0"/>
              <w:ind w:right="-804"/>
              <w:rPr>
                <w:rFonts w:ascii="Arial" w:eastAsia="Arial" w:hAnsi="Arial" w:cs="Arial"/>
                <w:color w:val="000000"/>
                <w:sz w:val="22"/>
                <w:szCs w:val="22"/>
              </w:rPr>
            </w:pPr>
            <w:r>
              <w:rPr>
                <w:rFonts w:ascii="Arial" w:eastAsia="Arial" w:hAnsi="Arial" w:cs="Arial"/>
                <w:color w:val="000000"/>
                <w:sz w:val="22"/>
                <w:szCs w:val="22"/>
              </w:rPr>
              <w:t>1972</w:t>
            </w:r>
          </w:p>
        </w:tc>
        <w:tc>
          <w:tcPr>
            <w:tcW w:w="5527" w:type="dxa"/>
            <w:shd w:val="clear" w:color="auto" w:fill="auto"/>
            <w:tcMar>
              <w:top w:w="100" w:type="dxa"/>
              <w:left w:w="100" w:type="dxa"/>
              <w:bottom w:w="100" w:type="dxa"/>
              <w:right w:w="100" w:type="dxa"/>
            </w:tcMar>
          </w:tcPr>
          <w:p w14:paraId="0000028C" w14:textId="77777777" w:rsidR="006F4158" w:rsidRDefault="00000000">
            <w:pPr>
              <w:widowControl w:val="0"/>
              <w:rPr>
                <w:rFonts w:ascii="Arial" w:eastAsia="Arial" w:hAnsi="Arial" w:cs="Arial"/>
                <w:sz w:val="22"/>
                <w:szCs w:val="22"/>
              </w:rPr>
            </w:pPr>
            <w:sdt>
              <w:sdtPr>
                <w:tag w:val="goog_rdk_34"/>
                <w:id w:val="756252748"/>
              </w:sdtPr>
              <w:sdtContent>
                <w:commentRangeStart w:id="47"/>
              </w:sdtContent>
            </w:sdt>
            <w:r>
              <w:rPr>
                <w:rFonts w:ascii="Arial" w:eastAsia="Arial" w:hAnsi="Arial" w:cs="Arial"/>
                <w:noProof/>
                <w:sz w:val="22"/>
                <w:szCs w:val="22"/>
              </w:rPr>
              <w:drawing>
                <wp:inline distT="0" distB="0" distL="0" distR="0" wp14:anchorId="0810C646" wp14:editId="06932DAC">
                  <wp:extent cx="902008" cy="902008"/>
                  <wp:effectExtent l="0" t="0" r="0" b="0"/>
                  <wp:docPr id="476" name="image19.png" descr="Suecia"/>
                  <wp:cNvGraphicFramePr/>
                  <a:graphic xmlns:a="http://schemas.openxmlformats.org/drawingml/2006/main">
                    <a:graphicData uri="http://schemas.openxmlformats.org/drawingml/2006/picture">
                      <pic:pic xmlns:pic="http://schemas.openxmlformats.org/drawingml/2006/picture">
                        <pic:nvPicPr>
                          <pic:cNvPr id="0" name="image19.png" descr="Suecia"/>
                          <pic:cNvPicPr preferRelativeResize="0"/>
                        </pic:nvPicPr>
                        <pic:blipFill>
                          <a:blip r:embed="rId48"/>
                          <a:srcRect/>
                          <a:stretch>
                            <a:fillRect/>
                          </a:stretch>
                        </pic:blipFill>
                        <pic:spPr>
                          <a:xfrm>
                            <a:off x="0" y="0"/>
                            <a:ext cx="902008" cy="902008"/>
                          </a:xfrm>
                          <a:prstGeom prst="rect">
                            <a:avLst/>
                          </a:prstGeom>
                          <a:ln/>
                        </pic:spPr>
                      </pic:pic>
                    </a:graphicData>
                  </a:graphic>
                </wp:inline>
              </w:drawing>
            </w:r>
            <w:commentRangeEnd w:id="47"/>
            <w:r>
              <w:commentReference w:id="47"/>
            </w:r>
          </w:p>
          <w:p w14:paraId="0000028D" w14:textId="77777777" w:rsidR="006F4158" w:rsidRDefault="00000000">
            <w:pPr>
              <w:widowControl w:val="0"/>
              <w:rPr>
                <w:rFonts w:ascii="Arial" w:eastAsia="Arial" w:hAnsi="Arial" w:cs="Arial"/>
                <w:color w:val="000000"/>
                <w:sz w:val="22"/>
                <w:szCs w:val="22"/>
              </w:rPr>
            </w:pPr>
            <w:r>
              <w:rPr>
                <w:rFonts w:ascii="Arial" w:eastAsia="Arial" w:hAnsi="Arial" w:cs="Arial"/>
                <w:sz w:val="22"/>
                <w:szCs w:val="22"/>
              </w:rPr>
              <w:t>Imagen: 222322_i37.</w:t>
            </w:r>
          </w:p>
        </w:tc>
        <w:tc>
          <w:tcPr>
            <w:tcW w:w="6334" w:type="dxa"/>
            <w:shd w:val="clear" w:color="auto" w:fill="auto"/>
            <w:tcMar>
              <w:top w:w="100" w:type="dxa"/>
              <w:left w:w="100" w:type="dxa"/>
              <w:bottom w:w="100" w:type="dxa"/>
              <w:right w:w="100" w:type="dxa"/>
            </w:tcMar>
          </w:tcPr>
          <w:p w14:paraId="0000028E" w14:textId="77777777" w:rsidR="006F4158" w:rsidRDefault="00000000">
            <w:pPr>
              <w:widowControl w:val="0"/>
              <w:jc w:val="both"/>
              <w:rPr>
                <w:rFonts w:ascii="Arial" w:eastAsia="Arial" w:hAnsi="Arial" w:cs="Arial"/>
                <w:color w:val="000000"/>
                <w:sz w:val="22"/>
                <w:szCs w:val="22"/>
              </w:rPr>
            </w:pPr>
            <w:r>
              <w:rPr>
                <w:rFonts w:ascii="Arial" w:eastAsia="Arial" w:hAnsi="Arial" w:cs="Arial"/>
                <w:color w:val="000000"/>
                <w:sz w:val="22"/>
                <w:szCs w:val="22"/>
              </w:rPr>
              <w:t>Conferencia de Estocolmo (Suecia) (Naciones Unidas, 1972).</w:t>
            </w:r>
          </w:p>
          <w:p w14:paraId="0000028F" w14:textId="77777777" w:rsidR="006F4158" w:rsidRDefault="00000000">
            <w:pPr>
              <w:widowControl w:val="0"/>
              <w:jc w:val="both"/>
              <w:rPr>
                <w:rFonts w:ascii="Arial" w:eastAsia="Arial" w:hAnsi="Arial" w:cs="Arial"/>
                <w:color w:val="000000"/>
                <w:sz w:val="22"/>
                <w:szCs w:val="22"/>
              </w:rPr>
            </w:pPr>
            <w:r>
              <w:rPr>
                <w:rFonts w:ascii="Arial" w:eastAsia="Arial" w:hAnsi="Arial" w:cs="Arial"/>
                <w:color w:val="000000"/>
                <w:sz w:val="22"/>
                <w:szCs w:val="22"/>
              </w:rPr>
              <w:t>Por primera vez se habla de educación ambiental.</w:t>
            </w:r>
          </w:p>
          <w:p w14:paraId="00000290" w14:textId="77777777" w:rsidR="006F4158" w:rsidRDefault="006F4158">
            <w:pPr>
              <w:widowControl w:val="0"/>
              <w:jc w:val="both"/>
              <w:rPr>
                <w:rFonts w:ascii="Arial" w:eastAsia="Arial" w:hAnsi="Arial" w:cs="Arial"/>
                <w:b/>
                <w:color w:val="000000"/>
                <w:sz w:val="22"/>
                <w:szCs w:val="22"/>
              </w:rPr>
            </w:pPr>
          </w:p>
        </w:tc>
      </w:tr>
      <w:tr w:rsidR="006F4158" w14:paraId="03F62C66" w14:textId="77777777">
        <w:trPr>
          <w:trHeight w:val="420"/>
        </w:trPr>
        <w:tc>
          <w:tcPr>
            <w:tcW w:w="1551" w:type="dxa"/>
            <w:shd w:val="clear" w:color="auto" w:fill="auto"/>
            <w:tcMar>
              <w:top w:w="100" w:type="dxa"/>
              <w:left w:w="100" w:type="dxa"/>
              <w:bottom w:w="100" w:type="dxa"/>
              <w:right w:w="100" w:type="dxa"/>
            </w:tcMar>
          </w:tcPr>
          <w:p w14:paraId="00000291" w14:textId="77777777" w:rsidR="006F4158" w:rsidRDefault="00000000">
            <w:pPr>
              <w:widowControl w:val="0"/>
              <w:ind w:right="-804"/>
              <w:rPr>
                <w:rFonts w:ascii="Arial" w:eastAsia="Arial" w:hAnsi="Arial" w:cs="Arial"/>
                <w:color w:val="000000"/>
                <w:sz w:val="22"/>
                <w:szCs w:val="22"/>
              </w:rPr>
            </w:pPr>
            <w:r>
              <w:rPr>
                <w:rFonts w:ascii="Arial" w:eastAsia="Arial" w:hAnsi="Arial" w:cs="Arial"/>
                <w:color w:val="000000"/>
                <w:sz w:val="22"/>
                <w:szCs w:val="22"/>
              </w:rPr>
              <w:lastRenderedPageBreak/>
              <w:t>1975</w:t>
            </w:r>
          </w:p>
        </w:tc>
        <w:tc>
          <w:tcPr>
            <w:tcW w:w="5527" w:type="dxa"/>
            <w:shd w:val="clear" w:color="auto" w:fill="auto"/>
            <w:tcMar>
              <w:top w:w="100" w:type="dxa"/>
              <w:left w:w="100" w:type="dxa"/>
              <w:bottom w:w="100" w:type="dxa"/>
              <w:right w:w="100" w:type="dxa"/>
            </w:tcMar>
          </w:tcPr>
          <w:p w14:paraId="00000292" w14:textId="77777777" w:rsidR="006F4158" w:rsidRDefault="00000000">
            <w:pPr>
              <w:widowControl w:val="0"/>
              <w:rPr>
                <w:rFonts w:ascii="Arial" w:eastAsia="Arial" w:hAnsi="Arial" w:cs="Arial"/>
                <w:sz w:val="22"/>
                <w:szCs w:val="22"/>
              </w:rPr>
            </w:pPr>
            <w:r>
              <w:rPr>
                <w:rFonts w:ascii="Arial" w:eastAsia="Arial" w:hAnsi="Arial" w:cs="Arial"/>
                <w:noProof/>
                <w:sz w:val="22"/>
                <w:szCs w:val="22"/>
              </w:rPr>
              <w:drawing>
                <wp:inline distT="0" distB="0" distL="0" distR="0" wp14:anchorId="574BC27A" wp14:editId="1070957E">
                  <wp:extent cx="1331139" cy="717104"/>
                  <wp:effectExtent l="0" t="0" r="0" b="0"/>
                  <wp:docPr id="477" name="image31.jpg" descr="Bandera de yugoslavia"/>
                  <wp:cNvGraphicFramePr/>
                  <a:graphic xmlns:a="http://schemas.openxmlformats.org/drawingml/2006/main">
                    <a:graphicData uri="http://schemas.openxmlformats.org/drawingml/2006/picture">
                      <pic:pic xmlns:pic="http://schemas.openxmlformats.org/drawingml/2006/picture">
                        <pic:nvPicPr>
                          <pic:cNvPr id="0" name="image31.jpg" descr="Bandera de yugoslavia"/>
                          <pic:cNvPicPr preferRelativeResize="0"/>
                        </pic:nvPicPr>
                        <pic:blipFill>
                          <a:blip r:embed="rId49"/>
                          <a:srcRect/>
                          <a:stretch>
                            <a:fillRect/>
                          </a:stretch>
                        </pic:blipFill>
                        <pic:spPr>
                          <a:xfrm>
                            <a:off x="0" y="0"/>
                            <a:ext cx="1331139" cy="717104"/>
                          </a:xfrm>
                          <a:prstGeom prst="rect">
                            <a:avLst/>
                          </a:prstGeom>
                          <a:ln/>
                        </pic:spPr>
                      </pic:pic>
                    </a:graphicData>
                  </a:graphic>
                </wp:inline>
              </w:drawing>
            </w:r>
          </w:p>
          <w:p w14:paraId="00000293" w14:textId="77777777" w:rsidR="006F4158" w:rsidRDefault="00000000">
            <w:pPr>
              <w:widowControl w:val="0"/>
              <w:rPr>
                <w:rFonts w:ascii="Arial" w:eastAsia="Arial" w:hAnsi="Arial" w:cs="Arial"/>
                <w:color w:val="000000"/>
                <w:sz w:val="22"/>
                <w:szCs w:val="22"/>
              </w:rPr>
            </w:pPr>
            <w:r>
              <w:rPr>
                <w:rFonts w:ascii="Arial" w:eastAsia="Arial" w:hAnsi="Arial" w:cs="Arial"/>
                <w:sz w:val="22"/>
                <w:szCs w:val="22"/>
              </w:rPr>
              <w:t>Imagen: 222322_i38.</w:t>
            </w:r>
          </w:p>
        </w:tc>
        <w:tc>
          <w:tcPr>
            <w:tcW w:w="6334" w:type="dxa"/>
            <w:shd w:val="clear" w:color="auto" w:fill="auto"/>
            <w:tcMar>
              <w:top w:w="100" w:type="dxa"/>
              <w:left w:w="100" w:type="dxa"/>
              <w:bottom w:w="100" w:type="dxa"/>
              <w:right w:w="100" w:type="dxa"/>
            </w:tcMar>
          </w:tcPr>
          <w:p w14:paraId="00000294" w14:textId="77777777" w:rsidR="006F4158" w:rsidRDefault="00000000">
            <w:pPr>
              <w:widowControl w:val="0"/>
              <w:jc w:val="both"/>
              <w:rPr>
                <w:rFonts w:ascii="Arial" w:eastAsia="Arial" w:hAnsi="Arial" w:cs="Arial"/>
                <w:color w:val="000000"/>
                <w:sz w:val="22"/>
                <w:szCs w:val="22"/>
              </w:rPr>
            </w:pPr>
            <w:r>
              <w:rPr>
                <w:rFonts w:ascii="Arial" w:eastAsia="Arial" w:hAnsi="Arial" w:cs="Arial"/>
                <w:color w:val="000000"/>
                <w:sz w:val="22"/>
                <w:szCs w:val="22"/>
              </w:rPr>
              <w:t>Seminario de Belgrado (Yugoslavia) (UNESCO, 1977).</w:t>
            </w:r>
          </w:p>
          <w:p w14:paraId="00000295" w14:textId="77777777" w:rsidR="006F4158" w:rsidRDefault="00000000">
            <w:pPr>
              <w:widowControl w:val="0"/>
              <w:jc w:val="both"/>
              <w:rPr>
                <w:rFonts w:ascii="Arial" w:eastAsia="Arial" w:hAnsi="Arial" w:cs="Arial"/>
                <w:color w:val="000000"/>
                <w:sz w:val="22"/>
                <w:szCs w:val="22"/>
              </w:rPr>
            </w:pPr>
            <w:r>
              <w:rPr>
                <w:rFonts w:ascii="Arial" w:eastAsia="Arial" w:hAnsi="Arial" w:cs="Arial"/>
                <w:color w:val="000000"/>
                <w:sz w:val="22"/>
                <w:szCs w:val="22"/>
              </w:rPr>
              <w:t>Se publica la Carta de Belgrado, en la cual se establecieron los objetivos de la educación ambiental.</w:t>
            </w:r>
          </w:p>
          <w:p w14:paraId="00000296" w14:textId="77777777" w:rsidR="006F4158" w:rsidRDefault="006F4158">
            <w:pPr>
              <w:widowControl w:val="0"/>
              <w:jc w:val="both"/>
              <w:rPr>
                <w:rFonts w:ascii="Arial" w:eastAsia="Arial" w:hAnsi="Arial" w:cs="Arial"/>
                <w:b/>
                <w:color w:val="000000"/>
                <w:sz w:val="22"/>
                <w:szCs w:val="22"/>
              </w:rPr>
            </w:pPr>
          </w:p>
        </w:tc>
      </w:tr>
      <w:tr w:rsidR="006F4158" w14:paraId="722F4D24" w14:textId="77777777">
        <w:trPr>
          <w:trHeight w:val="420"/>
        </w:trPr>
        <w:tc>
          <w:tcPr>
            <w:tcW w:w="1551" w:type="dxa"/>
            <w:shd w:val="clear" w:color="auto" w:fill="auto"/>
            <w:tcMar>
              <w:top w:w="100" w:type="dxa"/>
              <w:left w:w="100" w:type="dxa"/>
              <w:bottom w:w="100" w:type="dxa"/>
              <w:right w:w="100" w:type="dxa"/>
            </w:tcMar>
          </w:tcPr>
          <w:p w14:paraId="00000297" w14:textId="77777777" w:rsidR="006F4158" w:rsidRDefault="00000000">
            <w:pPr>
              <w:widowControl w:val="0"/>
              <w:ind w:right="-804"/>
              <w:rPr>
                <w:rFonts w:ascii="Arial" w:eastAsia="Arial" w:hAnsi="Arial" w:cs="Arial"/>
                <w:color w:val="000000"/>
                <w:sz w:val="22"/>
                <w:szCs w:val="22"/>
              </w:rPr>
            </w:pPr>
            <w:r>
              <w:rPr>
                <w:rFonts w:ascii="Arial" w:eastAsia="Arial" w:hAnsi="Arial" w:cs="Arial"/>
                <w:color w:val="000000"/>
                <w:sz w:val="22"/>
                <w:szCs w:val="22"/>
              </w:rPr>
              <w:t>1977</w:t>
            </w:r>
          </w:p>
        </w:tc>
        <w:tc>
          <w:tcPr>
            <w:tcW w:w="5527" w:type="dxa"/>
            <w:shd w:val="clear" w:color="auto" w:fill="auto"/>
            <w:tcMar>
              <w:top w:w="100" w:type="dxa"/>
              <w:left w:w="100" w:type="dxa"/>
              <w:bottom w:w="100" w:type="dxa"/>
              <w:right w:w="100" w:type="dxa"/>
            </w:tcMar>
          </w:tcPr>
          <w:p w14:paraId="00000298" w14:textId="77777777" w:rsidR="006F4158" w:rsidRDefault="00000000">
            <w:pPr>
              <w:widowControl w:val="0"/>
              <w:rPr>
                <w:rFonts w:ascii="Arial" w:eastAsia="Arial" w:hAnsi="Arial" w:cs="Arial"/>
                <w:sz w:val="22"/>
                <w:szCs w:val="22"/>
              </w:rPr>
            </w:pPr>
            <w:sdt>
              <w:sdtPr>
                <w:tag w:val="goog_rdk_35"/>
                <w:id w:val="740529271"/>
              </w:sdtPr>
              <w:sdtContent>
                <w:commentRangeStart w:id="48"/>
              </w:sdtContent>
            </w:sdt>
            <w:r>
              <w:rPr>
                <w:rFonts w:ascii="Arial" w:eastAsia="Arial" w:hAnsi="Arial" w:cs="Arial"/>
                <w:noProof/>
                <w:sz w:val="22"/>
                <w:szCs w:val="22"/>
              </w:rPr>
              <w:drawing>
                <wp:inline distT="0" distB="0" distL="0" distR="0" wp14:anchorId="4A23CE13" wp14:editId="5AA59DCB">
                  <wp:extent cx="1323111" cy="881052"/>
                  <wp:effectExtent l="0" t="0" r="0" b="0"/>
                  <wp:docPr id="478" name="image32.jpg" descr="Banderas de rusia."/>
                  <wp:cNvGraphicFramePr/>
                  <a:graphic xmlns:a="http://schemas.openxmlformats.org/drawingml/2006/main">
                    <a:graphicData uri="http://schemas.openxmlformats.org/drawingml/2006/picture">
                      <pic:pic xmlns:pic="http://schemas.openxmlformats.org/drawingml/2006/picture">
                        <pic:nvPicPr>
                          <pic:cNvPr id="0" name="image32.jpg" descr="Banderas de rusia."/>
                          <pic:cNvPicPr preferRelativeResize="0"/>
                        </pic:nvPicPr>
                        <pic:blipFill>
                          <a:blip r:embed="rId50"/>
                          <a:srcRect/>
                          <a:stretch>
                            <a:fillRect/>
                          </a:stretch>
                        </pic:blipFill>
                        <pic:spPr>
                          <a:xfrm>
                            <a:off x="0" y="0"/>
                            <a:ext cx="1323111" cy="881052"/>
                          </a:xfrm>
                          <a:prstGeom prst="rect">
                            <a:avLst/>
                          </a:prstGeom>
                          <a:ln/>
                        </pic:spPr>
                      </pic:pic>
                    </a:graphicData>
                  </a:graphic>
                </wp:inline>
              </w:drawing>
            </w:r>
            <w:commentRangeEnd w:id="48"/>
            <w:r>
              <w:commentReference w:id="48"/>
            </w:r>
          </w:p>
          <w:p w14:paraId="00000299" w14:textId="77777777" w:rsidR="006F4158" w:rsidRDefault="00000000">
            <w:pPr>
              <w:widowControl w:val="0"/>
              <w:rPr>
                <w:rFonts w:ascii="Arial" w:eastAsia="Arial" w:hAnsi="Arial" w:cs="Arial"/>
                <w:sz w:val="22"/>
                <w:szCs w:val="22"/>
              </w:rPr>
            </w:pPr>
            <w:r>
              <w:rPr>
                <w:rFonts w:ascii="Arial" w:eastAsia="Arial" w:hAnsi="Arial" w:cs="Arial"/>
                <w:sz w:val="22"/>
                <w:szCs w:val="22"/>
              </w:rPr>
              <w:t>Imagen: 222322_i39</w:t>
            </w:r>
          </w:p>
          <w:p w14:paraId="0000029A" w14:textId="77777777" w:rsidR="006F4158" w:rsidRDefault="006F4158">
            <w:pPr>
              <w:widowControl w:val="0"/>
              <w:rPr>
                <w:rFonts w:ascii="Arial" w:eastAsia="Arial" w:hAnsi="Arial" w:cs="Arial"/>
                <w:color w:val="000000"/>
                <w:sz w:val="22"/>
                <w:szCs w:val="22"/>
              </w:rPr>
            </w:pPr>
          </w:p>
        </w:tc>
        <w:tc>
          <w:tcPr>
            <w:tcW w:w="6334" w:type="dxa"/>
            <w:shd w:val="clear" w:color="auto" w:fill="auto"/>
            <w:tcMar>
              <w:top w:w="100" w:type="dxa"/>
              <w:left w:w="100" w:type="dxa"/>
              <w:bottom w:w="100" w:type="dxa"/>
              <w:right w:w="100" w:type="dxa"/>
            </w:tcMar>
          </w:tcPr>
          <w:p w14:paraId="0000029B" w14:textId="77777777" w:rsidR="006F4158" w:rsidRDefault="00000000">
            <w:pPr>
              <w:widowControl w:val="0"/>
              <w:jc w:val="both"/>
              <w:rPr>
                <w:rFonts w:ascii="Arial" w:eastAsia="Arial" w:hAnsi="Arial" w:cs="Arial"/>
                <w:color w:val="000000"/>
                <w:sz w:val="22"/>
                <w:szCs w:val="22"/>
              </w:rPr>
            </w:pPr>
            <w:r>
              <w:rPr>
                <w:rFonts w:ascii="Arial" w:eastAsia="Arial" w:hAnsi="Arial" w:cs="Arial"/>
                <w:color w:val="000000"/>
                <w:sz w:val="22"/>
                <w:szCs w:val="22"/>
              </w:rPr>
              <w:t xml:space="preserve">Congreso Internacional de Educación Ambiental de </w:t>
            </w:r>
            <w:proofErr w:type="spellStart"/>
            <w:r>
              <w:rPr>
                <w:rFonts w:ascii="Arial" w:eastAsia="Arial" w:hAnsi="Arial" w:cs="Arial"/>
                <w:color w:val="000000"/>
                <w:sz w:val="22"/>
                <w:szCs w:val="22"/>
              </w:rPr>
              <w:t>Tbilisi</w:t>
            </w:r>
            <w:proofErr w:type="spellEnd"/>
            <w:r>
              <w:rPr>
                <w:rFonts w:ascii="Arial" w:eastAsia="Arial" w:hAnsi="Arial" w:cs="Arial"/>
                <w:color w:val="000000"/>
                <w:sz w:val="22"/>
                <w:szCs w:val="22"/>
              </w:rPr>
              <w:t xml:space="preserve"> (URSS) (Ministerio del medio ambiente de Chile, 2022).</w:t>
            </w:r>
          </w:p>
          <w:p w14:paraId="0000029C" w14:textId="77777777" w:rsidR="006F4158" w:rsidRDefault="00000000">
            <w:pPr>
              <w:widowControl w:val="0"/>
              <w:jc w:val="both"/>
              <w:rPr>
                <w:rFonts w:ascii="Arial" w:eastAsia="Arial" w:hAnsi="Arial" w:cs="Arial"/>
                <w:color w:val="000000"/>
                <w:sz w:val="22"/>
                <w:szCs w:val="22"/>
              </w:rPr>
            </w:pPr>
            <w:r>
              <w:rPr>
                <w:rFonts w:ascii="Arial" w:eastAsia="Arial" w:hAnsi="Arial" w:cs="Arial"/>
                <w:color w:val="000000"/>
                <w:sz w:val="22"/>
                <w:szCs w:val="22"/>
              </w:rPr>
              <w:t>La educación ambiental se integra al currículum escolar.</w:t>
            </w:r>
          </w:p>
          <w:p w14:paraId="0000029D" w14:textId="77777777" w:rsidR="006F4158" w:rsidRDefault="006F4158">
            <w:pPr>
              <w:widowControl w:val="0"/>
              <w:jc w:val="both"/>
              <w:rPr>
                <w:rFonts w:ascii="Arial" w:eastAsia="Arial" w:hAnsi="Arial" w:cs="Arial"/>
                <w:b/>
                <w:color w:val="000000"/>
                <w:sz w:val="22"/>
                <w:szCs w:val="22"/>
              </w:rPr>
            </w:pPr>
          </w:p>
        </w:tc>
      </w:tr>
      <w:tr w:rsidR="006F4158" w14:paraId="7754F724" w14:textId="77777777">
        <w:trPr>
          <w:trHeight w:val="420"/>
        </w:trPr>
        <w:tc>
          <w:tcPr>
            <w:tcW w:w="1551" w:type="dxa"/>
            <w:shd w:val="clear" w:color="auto" w:fill="auto"/>
            <w:tcMar>
              <w:top w:w="100" w:type="dxa"/>
              <w:left w:w="100" w:type="dxa"/>
              <w:bottom w:w="100" w:type="dxa"/>
              <w:right w:w="100" w:type="dxa"/>
            </w:tcMar>
          </w:tcPr>
          <w:p w14:paraId="0000029E" w14:textId="77777777" w:rsidR="006F4158" w:rsidRDefault="00000000">
            <w:pPr>
              <w:widowControl w:val="0"/>
              <w:ind w:right="-804"/>
              <w:rPr>
                <w:rFonts w:ascii="Arial" w:eastAsia="Arial" w:hAnsi="Arial" w:cs="Arial"/>
                <w:color w:val="000000"/>
                <w:sz w:val="22"/>
                <w:szCs w:val="22"/>
              </w:rPr>
            </w:pPr>
            <w:r>
              <w:rPr>
                <w:rFonts w:ascii="Arial" w:eastAsia="Arial" w:hAnsi="Arial" w:cs="Arial"/>
                <w:color w:val="000000"/>
                <w:sz w:val="22"/>
                <w:szCs w:val="22"/>
              </w:rPr>
              <w:t>1992</w:t>
            </w:r>
          </w:p>
        </w:tc>
        <w:tc>
          <w:tcPr>
            <w:tcW w:w="5527" w:type="dxa"/>
            <w:shd w:val="clear" w:color="auto" w:fill="auto"/>
            <w:tcMar>
              <w:top w:w="100" w:type="dxa"/>
              <w:left w:w="100" w:type="dxa"/>
              <w:bottom w:w="100" w:type="dxa"/>
              <w:right w:w="100" w:type="dxa"/>
            </w:tcMar>
          </w:tcPr>
          <w:p w14:paraId="0000029F" w14:textId="77777777" w:rsidR="006F4158" w:rsidRDefault="00000000">
            <w:pPr>
              <w:widowControl w:val="0"/>
              <w:rPr>
                <w:rFonts w:ascii="Arial" w:eastAsia="Arial" w:hAnsi="Arial" w:cs="Arial"/>
                <w:sz w:val="22"/>
                <w:szCs w:val="22"/>
              </w:rPr>
            </w:pPr>
            <w:sdt>
              <w:sdtPr>
                <w:tag w:val="goog_rdk_36"/>
                <w:id w:val="928930759"/>
              </w:sdtPr>
              <w:sdtContent>
                <w:commentRangeStart w:id="49"/>
              </w:sdtContent>
            </w:sdt>
            <w:r>
              <w:rPr>
                <w:rFonts w:ascii="Arial" w:eastAsia="Arial" w:hAnsi="Arial" w:cs="Arial"/>
                <w:noProof/>
                <w:sz w:val="22"/>
                <w:szCs w:val="22"/>
              </w:rPr>
              <w:drawing>
                <wp:inline distT="0" distB="0" distL="0" distR="0" wp14:anchorId="1EA36E5B" wp14:editId="7ECD6B54">
                  <wp:extent cx="1114547" cy="742171"/>
                  <wp:effectExtent l="0" t="0" r="0" b="0"/>
                  <wp:docPr id="479" name="image28.jpg" descr="Ribeirao preto sao paulo brasil alrededor del 7 de septiembre de 2022 7 de septiembre de marzo en ribeirao preto"/>
                  <wp:cNvGraphicFramePr/>
                  <a:graphic xmlns:a="http://schemas.openxmlformats.org/drawingml/2006/main">
                    <a:graphicData uri="http://schemas.openxmlformats.org/drawingml/2006/picture">
                      <pic:pic xmlns:pic="http://schemas.openxmlformats.org/drawingml/2006/picture">
                        <pic:nvPicPr>
                          <pic:cNvPr id="0" name="image28.jpg" descr="Ribeirao preto sao paulo brasil alrededor del 7 de septiembre de 2022 7 de septiembre de marzo en ribeirao preto"/>
                          <pic:cNvPicPr preferRelativeResize="0"/>
                        </pic:nvPicPr>
                        <pic:blipFill>
                          <a:blip r:embed="rId51"/>
                          <a:srcRect/>
                          <a:stretch>
                            <a:fillRect/>
                          </a:stretch>
                        </pic:blipFill>
                        <pic:spPr>
                          <a:xfrm>
                            <a:off x="0" y="0"/>
                            <a:ext cx="1114547" cy="742171"/>
                          </a:xfrm>
                          <a:prstGeom prst="rect">
                            <a:avLst/>
                          </a:prstGeom>
                          <a:ln/>
                        </pic:spPr>
                      </pic:pic>
                    </a:graphicData>
                  </a:graphic>
                </wp:inline>
              </w:drawing>
            </w:r>
            <w:commentRangeEnd w:id="49"/>
            <w:r>
              <w:commentReference w:id="49"/>
            </w:r>
          </w:p>
          <w:p w14:paraId="000002A0" w14:textId="77777777" w:rsidR="006F4158" w:rsidRDefault="00000000">
            <w:pPr>
              <w:widowControl w:val="0"/>
              <w:rPr>
                <w:rFonts w:ascii="Arial" w:eastAsia="Arial" w:hAnsi="Arial" w:cs="Arial"/>
                <w:color w:val="000000"/>
                <w:sz w:val="22"/>
                <w:szCs w:val="22"/>
              </w:rPr>
            </w:pPr>
            <w:r>
              <w:rPr>
                <w:rFonts w:ascii="Arial" w:eastAsia="Arial" w:hAnsi="Arial" w:cs="Arial"/>
                <w:sz w:val="22"/>
                <w:szCs w:val="22"/>
              </w:rPr>
              <w:t>Imagen: 222322_i40.</w:t>
            </w:r>
          </w:p>
        </w:tc>
        <w:tc>
          <w:tcPr>
            <w:tcW w:w="6334" w:type="dxa"/>
            <w:shd w:val="clear" w:color="auto" w:fill="auto"/>
            <w:tcMar>
              <w:top w:w="100" w:type="dxa"/>
              <w:left w:w="100" w:type="dxa"/>
              <w:bottom w:w="100" w:type="dxa"/>
              <w:right w:w="100" w:type="dxa"/>
            </w:tcMar>
          </w:tcPr>
          <w:p w14:paraId="000002A1" w14:textId="77777777" w:rsidR="006F4158" w:rsidRDefault="00000000">
            <w:pPr>
              <w:widowControl w:val="0"/>
              <w:jc w:val="both"/>
              <w:rPr>
                <w:rFonts w:ascii="Arial" w:eastAsia="Arial" w:hAnsi="Arial" w:cs="Arial"/>
                <w:color w:val="000000"/>
                <w:sz w:val="22"/>
                <w:szCs w:val="22"/>
              </w:rPr>
            </w:pPr>
            <w:r>
              <w:rPr>
                <w:rFonts w:ascii="Arial" w:eastAsia="Arial" w:hAnsi="Arial" w:cs="Arial"/>
                <w:color w:val="000000"/>
                <w:sz w:val="22"/>
                <w:szCs w:val="22"/>
              </w:rPr>
              <w:t>Cumbre de la Tierra, Río de Janeiro (Brasil) (Ministerio del medio ambiente de Chile, 2022).</w:t>
            </w:r>
          </w:p>
          <w:p w14:paraId="000002A2" w14:textId="77777777" w:rsidR="006F4158" w:rsidRDefault="00000000">
            <w:pPr>
              <w:widowControl w:val="0"/>
              <w:jc w:val="both"/>
              <w:rPr>
                <w:rFonts w:ascii="Arial" w:eastAsia="Arial" w:hAnsi="Arial" w:cs="Arial"/>
                <w:color w:val="000000"/>
                <w:sz w:val="22"/>
                <w:szCs w:val="22"/>
              </w:rPr>
            </w:pPr>
            <w:r>
              <w:rPr>
                <w:rFonts w:ascii="Arial" w:eastAsia="Arial" w:hAnsi="Arial" w:cs="Arial"/>
                <w:color w:val="000000"/>
                <w:sz w:val="22"/>
                <w:szCs w:val="22"/>
              </w:rPr>
              <w:t>Aparece la Agenda 21 con un capítulo dedicado al fomento de la educación ambiental, como herramienta prioritaria para alcanzar el desarrollo sustentable.</w:t>
            </w:r>
          </w:p>
          <w:p w14:paraId="000002A3" w14:textId="77777777" w:rsidR="006F4158" w:rsidRDefault="006F4158">
            <w:pPr>
              <w:widowControl w:val="0"/>
              <w:jc w:val="both"/>
              <w:rPr>
                <w:rFonts w:ascii="Arial" w:eastAsia="Arial" w:hAnsi="Arial" w:cs="Arial"/>
                <w:b/>
                <w:color w:val="000000"/>
                <w:sz w:val="22"/>
                <w:szCs w:val="22"/>
              </w:rPr>
            </w:pPr>
          </w:p>
        </w:tc>
      </w:tr>
      <w:tr w:rsidR="006F4158" w14:paraId="119A28C0" w14:textId="77777777">
        <w:trPr>
          <w:trHeight w:val="420"/>
        </w:trPr>
        <w:tc>
          <w:tcPr>
            <w:tcW w:w="1551" w:type="dxa"/>
            <w:shd w:val="clear" w:color="auto" w:fill="auto"/>
            <w:tcMar>
              <w:top w:w="100" w:type="dxa"/>
              <w:left w:w="100" w:type="dxa"/>
              <w:bottom w:w="100" w:type="dxa"/>
              <w:right w:w="100" w:type="dxa"/>
            </w:tcMar>
          </w:tcPr>
          <w:p w14:paraId="000002A4" w14:textId="77777777" w:rsidR="006F4158" w:rsidRDefault="00000000">
            <w:pPr>
              <w:widowControl w:val="0"/>
              <w:ind w:right="-804"/>
              <w:rPr>
                <w:rFonts w:ascii="Arial" w:eastAsia="Arial" w:hAnsi="Arial" w:cs="Arial"/>
                <w:color w:val="000000"/>
                <w:sz w:val="22"/>
                <w:szCs w:val="22"/>
              </w:rPr>
            </w:pPr>
            <w:r>
              <w:rPr>
                <w:rFonts w:ascii="Arial" w:eastAsia="Arial" w:hAnsi="Arial" w:cs="Arial"/>
                <w:color w:val="000000"/>
                <w:sz w:val="22"/>
                <w:szCs w:val="22"/>
              </w:rPr>
              <w:t>1994</w:t>
            </w:r>
          </w:p>
        </w:tc>
        <w:tc>
          <w:tcPr>
            <w:tcW w:w="5527" w:type="dxa"/>
            <w:shd w:val="clear" w:color="auto" w:fill="auto"/>
            <w:tcMar>
              <w:top w:w="100" w:type="dxa"/>
              <w:left w:w="100" w:type="dxa"/>
              <w:bottom w:w="100" w:type="dxa"/>
              <w:right w:w="100" w:type="dxa"/>
            </w:tcMar>
          </w:tcPr>
          <w:p w14:paraId="000002A5" w14:textId="77777777" w:rsidR="006F4158" w:rsidRDefault="00000000">
            <w:pPr>
              <w:widowControl w:val="0"/>
              <w:rPr>
                <w:rFonts w:ascii="Arial" w:eastAsia="Arial" w:hAnsi="Arial" w:cs="Arial"/>
                <w:sz w:val="22"/>
                <w:szCs w:val="22"/>
              </w:rPr>
            </w:pPr>
            <w:r>
              <w:rPr>
                <w:rFonts w:ascii="Arial" w:eastAsia="Arial" w:hAnsi="Arial" w:cs="Arial"/>
                <w:noProof/>
                <w:sz w:val="22"/>
                <w:szCs w:val="22"/>
              </w:rPr>
              <w:drawing>
                <wp:inline distT="0" distB="0" distL="0" distR="0" wp14:anchorId="299B604A" wp14:editId="48C9CA94">
                  <wp:extent cx="1359556" cy="905264"/>
                  <wp:effectExtent l="0" t="0" r="0" b="0"/>
                  <wp:docPr id="463" name="image1.jpg" descr="Bandera de chile ondeando"/>
                  <wp:cNvGraphicFramePr/>
                  <a:graphic xmlns:a="http://schemas.openxmlformats.org/drawingml/2006/main">
                    <a:graphicData uri="http://schemas.openxmlformats.org/drawingml/2006/picture">
                      <pic:pic xmlns:pic="http://schemas.openxmlformats.org/drawingml/2006/picture">
                        <pic:nvPicPr>
                          <pic:cNvPr id="0" name="image1.jpg" descr="Bandera de chile ondeando"/>
                          <pic:cNvPicPr preferRelativeResize="0"/>
                        </pic:nvPicPr>
                        <pic:blipFill>
                          <a:blip r:embed="rId52"/>
                          <a:srcRect/>
                          <a:stretch>
                            <a:fillRect/>
                          </a:stretch>
                        </pic:blipFill>
                        <pic:spPr>
                          <a:xfrm>
                            <a:off x="0" y="0"/>
                            <a:ext cx="1359556" cy="905264"/>
                          </a:xfrm>
                          <a:prstGeom prst="rect">
                            <a:avLst/>
                          </a:prstGeom>
                          <a:ln/>
                        </pic:spPr>
                      </pic:pic>
                    </a:graphicData>
                  </a:graphic>
                </wp:inline>
              </w:drawing>
            </w:r>
          </w:p>
          <w:p w14:paraId="000002A6" w14:textId="77777777" w:rsidR="006F4158" w:rsidRDefault="00000000">
            <w:pPr>
              <w:widowControl w:val="0"/>
              <w:rPr>
                <w:rFonts w:ascii="Arial" w:eastAsia="Arial" w:hAnsi="Arial" w:cs="Arial"/>
                <w:b/>
                <w:color w:val="000000"/>
                <w:sz w:val="22"/>
                <w:szCs w:val="22"/>
              </w:rPr>
            </w:pPr>
            <w:r>
              <w:rPr>
                <w:rFonts w:ascii="Arial" w:eastAsia="Arial" w:hAnsi="Arial" w:cs="Arial"/>
                <w:sz w:val="22"/>
                <w:szCs w:val="22"/>
              </w:rPr>
              <w:t>Imagen: 222322_i41.</w:t>
            </w:r>
          </w:p>
        </w:tc>
        <w:tc>
          <w:tcPr>
            <w:tcW w:w="6334" w:type="dxa"/>
            <w:shd w:val="clear" w:color="auto" w:fill="auto"/>
            <w:tcMar>
              <w:top w:w="100" w:type="dxa"/>
              <w:left w:w="100" w:type="dxa"/>
              <w:bottom w:w="100" w:type="dxa"/>
              <w:right w:w="100" w:type="dxa"/>
            </w:tcMar>
          </w:tcPr>
          <w:p w14:paraId="000002A7" w14:textId="77777777" w:rsidR="006F4158" w:rsidRDefault="00000000">
            <w:pPr>
              <w:widowControl w:val="0"/>
              <w:jc w:val="both"/>
              <w:rPr>
                <w:rFonts w:ascii="Arial" w:eastAsia="Arial" w:hAnsi="Arial" w:cs="Arial"/>
                <w:color w:val="000000"/>
                <w:sz w:val="22"/>
                <w:szCs w:val="22"/>
              </w:rPr>
            </w:pPr>
            <w:r>
              <w:rPr>
                <w:rFonts w:ascii="Arial" w:eastAsia="Arial" w:hAnsi="Arial" w:cs="Arial"/>
                <w:color w:val="000000"/>
                <w:sz w:val="22"/>
                <w:szCs w:val="22"/>
              </w:rPr>
              <w:t>Ley 19.300 de Bases Generales del Medio Ambiente (Chile) (Ministerio del medioambiente de Chile, 2022).</w:t>
            </w:r>
          </w:p>
          <w:p w14:paraId="000002A8" w14:textId="77777777" w:rsidR="006F4158" w:rsidRDefault="00000000">
            <w:pPr>
              <w:widowControl w:val="0"/>
              <w:jc w:val="both"/>
              <w:rPr>
                <w:rFonts w:ascii="Arial" w:eastAsia="Arial" w:hAnsi="Arial" w:cs="Arial"/>
                <w:color w:val="000000"/>
                <w:sz w:val="22"/>
                <w:szCs w:val="22"/>
              </w:rPr>
            </w:pPr>
            <w:r>
              <w:rPr>
                <w:rFonts w:ascii="Arial" w:eastAsia="Arial" w:hAnsi="Arial" w:cs="Arial"/>
                <w:color w:val="000000"/>
                <w:sz w:val="22"/>
                <w:szCs w:val="22"/>
              </w:rPr>
              <w:t>Consigna la educación ambiental como un instrumento de gestión ambiental.</w:t>
            </w:r>
          </w:p>
          <w:p w14:paraId="000002A9" w14:textId="77777777" w:rsidR="006F4158" w:rsidRDefault="006F4158">
            <w:pPr>
              <w:widowControl w:val="0"/>
              <w:jc w:val="both"/>
              <w:rPr>
                <w:rFonts w:ascii="Arial" w:eastAsia="Arial" w:hAnsi="Arial" w:cs="Arial"/>
                <w:color w:val="000000"/>
                <w:sz w:val="22"/>
                <w:szCs w:val="22"/>
              </w:rPr>
            </w:pPr>
          </w:p>
        </w:tc>
      </w:tr>
      <w:tr w:rsidR="006F4158" w14:paraId="5C24B22D" w14:textId="77777777">
        <w:trPr>
          <w:trHeight w:val="420"/>
        </w:trPr>
        <w:tc>
          <w:tcPr>
            <w:tcW w:w="1551" w:type="dxa"/>
            <w:shd w:val="clear" w:color="auto" w:fill="auto"/>
            <w:tcMar>
              <w:top w:w="100" w:type="dxa"/>
              <w:left w:w="100" w:type="dxa"/>
              <w:bottom w:w="100" w:type="dxa"/>
              <w:right w:w="100" w:type="dxa"/>
            </w:tcMar>
          </w:tcPr>
          <w:p w14:paraId="000002AA" w14:textId="77777777" w:rsidR="006F4158" w:rsidRDefault="00000000">
            <w:pPr>
              <w:widowControl w:val="0"/>
              <w:ind w:right="-804"/>
              <w:rPr>
                <w:rFonts w:ascii="Arial" w:eastAsia="Arial" w:hAnsi="Arial" w:cs="Arial"/>
                <w:color w:val="000000"/>
                <w:sz w:val="22"/>
                <w:szCs w:val="22"/>
              </w:rPr>
            </w:pPr>
            <w:r>
              <w:rPr>
                <w:rFonts w:ascii="Arial" w:eastAsia="Arial" w:hAnsi="Arial" w:cs="Arial"/>
                <w:color w:val="000000"/>
                <w:sz w:val="22"/>
                <w:szCs w:val="22"/>
              </w:rPr>
              <w:lastRenderedPageBreak/>
              <w:t>2002</w:t>
            </w:r>
          </w:p>
        </w:tc>
        <w:tc>
          <w:tcPr>
            <w:tcW w:w="5527" w:type="dxa"/>
            <w:shd w:val="clear" w:color="auto" w:fill="auto"/>
            <w:tcMar>
              <w:top w:w="100" w:type="dxa"/>
              <w:left w:w="100" w:type="dxa"/>
              <w:bottom w:w="100" w:type="dxa"/>
              <w:right w:w="100" w:type="dxa"/>
            </w:tcMar>
          </w:tcPr>
          <w:p w14:paraId="000002AB" w14:textId="77777777" w:rsidR="006F4158" w:rsidRDefault="00000000">
            <w:pPr>
              <w:widowControl w:val="0"/>
              <w:rPr>
                <w:rFonts w:ascii="Arial" w:eastAsia="Arial" w:hAnsi="Arial" w:cs="Arial"/>
                <w:sz w:val="22"/>
                <w:szCs w:val="22"/>
              </w:rPr>
            </w:pPr>
            <w:sdt>
              <w:sdtPr>
                <w:tag w:val="goog_rdk_37"/>
                <w:id w:val="-1003276045"/>
              </w:sdtPr>
              <w:sdtContent>
                <w:commentRangeStart w:id="50"/>
              </w:sdtContent>
            </w:sdt>
            <w:r>
              <w:rPr>
                <w:rFonts w:ascii="Arial" w:eastAsia="Arial" w:hAnsi="Arial" w:cs="Arial"/>
                <w:noProof/>
                <w:sz w:val="22"/>
                <w:szCs w:val="22"/>
              </w:rPr>
              <w:drawing>
                <wp:inline distT="0" distB="0" distL="0" distR="0" wp14:anchorId="006D657D" wp14:editId="7FDB1817">
                  <wp:extent cx="1358332" cy="904450"/>
                  <wp:effectExtent l="0" t="0" r="0" b="0"/>
                  <wp:docPr id="464" name="image4.jpg" descr="Bandera metálica de sudáfrica, bandera texturizada, bandera grunge"/>
                  <wp:cNvGraphicFramePr/>
                  <a:graphic xmlns:a="http://schemas.openxmlformats.org/drawingml/2006/main">
                    <a:graphicData uri="http://schemas.openxmlformats.org/drawingml/2006/picture">
                      <pic:pic xmlns:pic="http://schemas.openxmlformats.org/drawingml/2006/picture">
                        <pic:nvPicPr>
                          <pic:cNvPr id="0" name="image4.jpg" descr="Bandera metálica de sudáfrica, bandera texturizada, bandera grunge"/>
                          <pic:cNvPicPr preferRelativeResize="0"/>
                        </pic:nvPicPr>
                        <pic:blipFill>
                          <a:blip r:embed="rId53"/>
                          <a:srcRect/>
                          <a:stretch>
                            <a:fillRect/>
                          </a:stretch>
                        </pic:blipFill>
                        <pic:spPr>
                          <a:xfrm>
                            <a:off x="0" y="0"/>
                            <a:ext cx="1358332" cy="904450"/>
                          </a:xfrm>
                          <a:prstGeom prst="rect">
                            <a:avLst/>
                          </a:prstGeom>
                          <a:ln/>
                        </pic:spPr>
                      </pic:pic>
                    </a:graphicData>
                  </a:graphic>
                </wp:inline>
              </w:drawing>
            </w:r>
            <w:commentRangeEnd w:id="50"/>
            <w:r>
              <w:commentReference w:id="50"/>
            </w:r>
          </w:p>
          <w:p w14:paraId="000002AC" w14:textId="77777777" w:rsidR="006F4158" w:rsidRDefault="00000000">
            <w:pPr>
              <w:widowControl w:val="0"/>
              <w:rPr>
                <w:rFonts w:ascii="Arial" w:eastAsia="Arial" w:hAnsi="Arial" w:cs="Arial"/>
                <w:b/>
                <w:color w:val="000000"/>
                <w:sz w:val="22"/>
                <w:szCs w:val="22"/>
              </w:rPr>
            </w:pPr>
            <w:r>
              <w:rPr>
                <w:rFonts w:ascii="Arial" w:eastAsia="Arial" w:hAnsi="Arial" w:cs="Arial"/>
                <w:sz w:val="22"/>
                <w:szCs w:val="22"/>
              </w:rPr>
              <w:t>Imagen: 222322_i42.</w:t>
            </w:r>
          </w:p>
        </w:tc>
        <w:tc>
          <w:tcPr>
            <w:tcW w:w="6334" w:type="dxa"/>
            <w:shd w:val="clear" w:color="auto" w:fill="auto"/>
            <w:tcMar>
              <w:top w:w="100" w:type="dxa"/>
              <w:left w:w="100" w:type="dxa"/>
              <w:bottom w:w="100" w:type="dxa"/>
              <w:right w:w="100" w:type="dxa"/>
            </w:tcMar>
          </w:tcPr>
          <w:p w14:paraId="000002AD" w14:textId="77777777" w:rsidR="006F4158" w:rsidRDefault="00000000">
            <w:pPr>
              <w:widowControl w:val="0"/>
              <w:jc w:val="both"/>
              <w:rPr>
                <w:rFonts w:ascii="Arial" w:eastAsia="Arial" w:hAnsi="Arial" w:cs="Arial"/>
                <w:color w:val="000000"/>
                <w:sz w:val="22"/>
                <w:szCs w:val="22"/>
              </w:rPr>
            </w:pPr>
            <w:r>
              <w:rPr>
                <w:rFonts w:ascii="Arial" w:eastAsia="Arial" w:hAnsi="Arial" w:cs="Arial"/>
                <w:color w:val="000000"/>
                <w:sz w:val="22"/>
                <w:szCs w:val="22"/>
              </w:rPr>
              <w:t>Cumbre de Johannesburgo sobre el Desarrollo Sostenible (Sudáfrica) (Ministerio del medio ambiente de Chile, 2022).</w:t>
            </w:r>
          </w:p>
          <w:p w14:paraId="000002AE" w14:textId="77777777" w:rsidR="006F4158" w:rsidRDefault="00000000">
            <w:pPr>
              <w:widowControl w:val="0"/>
              <w:jc w:val="both"/>
              <w:rPr>
                <w:rFonts w:ascii="Arial" w:eastAsia="Arial" w:hAnsi="Arial" w:cs="Arial"/>
                <w:color w:val="000000"/>
                <w:sz w:val="22"/>
                <w:szCs w:val="22"/>
              </w:rPr>
            </w:pPr>
            <w:r>
              <w:rPr>
                <w:rFonts w:ascii="Arial" w:eastAsia="Arial" w:hAnsi="Arial" w:cs="Arial"/>
                <w:color w:val="000000"/>
                <w:sz w:val="22"/>
                <w:szCs w:val="22"/>
              </w:rPr>
              <w:t>La ONU decret</w:t>
            </w:r>
            <w:r>
              <w:rPr>
                <w:rFonts w:ascii="Arial" w:eastAsia="Arial" w:hAnsi="Arial" w:cs="Arial"/>
                <w:sz w:val="22"/>
                <w:szCs w:val="22"/>
              </w:rPr>
              <w:t>ó,</w:t>
            </w:r>
            <w:r>
              <w:rPr>
                <w:rFonts w:ascii="Arial" w:eastAsia="Arial" w:hAnsi="Arial" w:cs="Arial"/>
                <w:color w:val="000000"/>
                <w:sz w:val="22"/>
                <w:szCs w:val="22"/>
              </w:rPr>
              <w:t xml:space="preserve"> entre 2005 y 2015, como el decenio de la Educación para el desarrollo sostenible.</w:t>
            </w:r>
          </w:p>
          <w:p w14:paraId="000002AF" w14:textId="77777777" w:rsidR="006F4158" w:rsidRDefault="006F4158">
            <w:pPr>
              <w:widowControl w:val="0"/>
              <w:jc w:val="both"/>
              <w:rPr>
                <w:rFonts w:ascii="Arial" w:eastAsia="Arial" w:hAnsi="Arial" w:cs="Arial"/>
                <w:color w:val="000000"/>
                <w:sz w:val="22"/>
                <w:szCs w:val="22"/>
              </w:rPr>
            </w:pPr>
          </w:p>
        </w:tc>
      </w:tr>
      <w:tr w:rsidR="006F4158" w14:paraId="06D44018" w14:textId="77777777">
        <w:trPr>
          <w:trHeight w:val="420"/>
        </w:trPr>
        <w:tc>
          <w:tcPr>
            <w:tcW w:w="1551" w:type="dxa"/>
            <w:shd w:val="clear" w:color="auto" w:fill="auto"/>
            <w:tcMar>
              <w:top w:w="100" w:type="dxa"/>
              <w:left w:w="100" w:type="dxa"/>
              <w:bottom w:w="100" w:type="dxa"/>
              <w:right w:w="100" w:type="dxa"/>
            </w:tcMar>
          </w:tcPr>
          <w:p w14:paraId="000002B0" w14:textId="77777777" w:rsidR="006F4158" w:rsidRDefault="00000000">
            <w:pPr>
              <w:widowControl w:val="0"/>
              <w:ind w:right="-804"/>
              <w:rPr>
                <w:rFonts w:ascii="Arial" w:eastAsia="Arial" w:hAnsi="Arial" w:cs="Arial"/>
                <w:color w:val="000000"/>
                <w:sz w:val="22"/>
                <w:szCs w:val="22"/>
              </w:rPr>
            </w:pPr>
            <w:r>
              <w:rPr>
                <w:rFonts w:ascii="Arial" w:eastAsia="Arial" w:hAnsi="Arial" w:cs="Arial"/>
                <w:color w:val="000000"/>
                <w:sz w:val="22"/>
                <w:szCs w:val="22"/>
              </w:rPr>
              <w:t>2009</w:t>
            </w:r>
          </w:p>
        </w:tc>
        <w:tc>
          <w:tcPr>
            <w:tcW w:w="5527" w:type="dxa"/>
            <w:shd w:val="clear" w:color="auto" w:fill="auto"/>
            <w:tcMar>
              <w:top w:w="100" w:type="dxa"/>
              <w:left w:w="100" w:type="dxa"/>
              <w:bottom w:w="100" w:type="dxa"/>
              <w:right w:w="100" w:type="dxa"/>
            </w:tcMar>
          </w:tcPr>
          <w:p w14:paraId="000002B1" w14:textId="77777777" w:rsidR="006F4158" w:rsidRDefault="00000000">
            <w:pPr>
              <w:widowControl w:val="0"/>
              <w:rPr>
                <w:rFonts w:ascii="Arial" w:eastAsia="Arial" w:hAnsi="Arial" w:cs="Arial"/>
                <w:sz w:val="22"/>
                <w:szCs w:val="22"/>
              </w:rPr>
            </w:pPr>
            <w:r>
              <w:rPr>
                <w:rFonts w:ascii="Arial" w:eastAsia="Arial" w:hAnsi="Arial" w:cs="Arial"/>
                <w:noProof/>
                <w:sz w:val="22"/>
                <w:szCs w:val="22"/>
              </w:rPr>
              <w:drawing>
                <wp:inline distT="0" distB="0" distL="0" distR="0" wp14:anchorId="13382697" wp14:editId="6C2D3403">
                  <wp:extent cx="1200063" cy="799065"/>
                  <wp:effectExtent l="0" t="0" r="0" b="0"/>
                  <wp:docPr id="465" name="image12.jpg" descr="Bandera de chile ondeando"/>
                  <wp:cNvGraphicFramePr/>
                  <a:graphic xmlns:a="http://schemas.openxmlformats.org/drawingml/2006/main">
                    <a:graphicData uri="http://schemas.openxmlformats.org/drawingml/2006/picture">
                      <pic:pic xmlns:pic="http://schemas.openxmlformats.org/drawingml/2006/picture">
                        <pic:nvPicPr>
                          <pic:cNvPr id="0" name="image12.jpg" descr="Bandera de chile ondeando"/>
                          <pic:cNvPicPr preferRelativeResize="0"/>
                        </pic:nvPicPr>
                        <pic:blipFill>
                          <a:blip r:embed="rId54"/>
                          <a:srcRect/>
                          <a:stretch>
                            <a:fillRect/>
                          </a:stretch>
                        </pic:blipFill>
                        <pic:spPr>
                          <a:xfrm>
                            <a:off x="0" y="0"/>
                            <a:ext cx="1200063" cy="799065"/>
                          </a:xfrm>
                          <a:prstGeom prst="rect">
                            <a:avLst/>
                          </a:prstGeom>
                          <a:ln/>
                        </pic:spPr>
                      </pic:pic>
                    </a:graphicData>
                  </a:graphic>
                </wp:inline>
              </w:drawing>
            </w:r>
          </w:p>
          <w:p w14:paraId="000002B2" w14:textId="77777777" w:rsidR="006F4158" w:rsidRDefault="00000000">
            <w:pPr>
              <w:widowControl w:val="0"/>
              <w:rPr>
                <w:rFonts w:ascii="Arial" w:eastAsia="Arial" w:hAnsi="Arial" w:cs="Arial"/>
                <w:b/>
                <w:color w:val="000000"/>
                <w:sz w:val="22"/>
                <w:szCs w:val="22"/>
              </w:rPr>
            </w:pPr>
            <w:r>
              <w:rPr>
                <w:rFonts w:ascii="Arial" w:eastAsia="Arial" w:hAnsi="Arial" w:cs="Arial"/>
                <w:sz w:val="22"/>
                <w:szCs w:val="22"/>
              </w:rPr>
              <w:t>Imagen: 222322_i43.</w:t>
            </w:r>
          </w:p>
        </w:tc>
        <w:tc>
          <w:tcPr>
            <w:tcW w:w="6334" w:type="dxa"/>
            <w:shd w:val="clear" w:color="auto" w:fill="auto"/>
            <w:tcMar>
              <w:top w:w="100" w:type="dxa"/>
              <w:left w:w="100" w:type="dxa"/>
              <w:bottom w:w="100" w:type="dxa"/>
              <w:right w:w="100" w:type="dxa"/>
            </w:tcMar>
          </w:tcPr>
          <w:p w14:paraId="000002B3" w14:textId="77777777" w:rsidR="006F4158" w:rsidRDefault="00000000">
            <w:pPr>
              <w:widowControl w:val="0"/>
              <w:jc w:val="both"/>
              <w:rPr>
                <w:rFonts w:ascii="Arial" w:eastAsia="Arial" w:hAnsi="Arial" w:cs="Arial"/>
                <w:color w:val="000000"/>
                <w:sz w:val="22"/>
                <w:szCs w:val="22"/>
              </w:rPr>
            </w:pPr>
            <w:r>
              <w:rPr>
                <w:rFonts w:ascii="Arial" w:eastAsia="Arial" w:hAnsi="Arial" w:cs="Arial"/>
                <w:color w:val="000000"/>
                <w:sz w:val="22"/>
                <w:szCs w:val="22"/>
              </w:rPr>
              <w:t>Política nacional de educación para el desarrollo sustentable (Chile) (Ministerio del medio ambiente de Chile, 2022).</w:t>
            </w:r>
          </w:p>
          <w:p w14:paraId="000002B4" w14:textId="77777777" w:rsidR="006F4158" w:rsidRDefault="00000000">
            <w:pPr>
              <w:widowControl w:val="0"/>
              <w:jc w:val="both"/>
              <w:rPr>
                <w:rFonts w:ascii="Arial" w:eastAsia="Arial" w:hAnsi="Arial" w:cs="Arial"/>
                <w:color w:val="000000"/>
                <w:sz w:val="22"/>
                <w:szCs w:val="22"/>
              </w:rPr>
            </w:pPr>
            <w:r>
              <w:rPr>
                <w:rFonts w:ascii="Arial" w:eastAsia="Arial" w:hAnsi="Arial" w:cs="Arial"/>
                <w:color w:val="000000"/>
                <w:sz w:val="22"/>
                <w:szCs w:val="22"/>
              </w:rPr>
              <w:t>Establece una serie de principios, objetivos y líneas estratégicas, orientadas a lograr una educación que promueva el desarrollo sustentable en el país.</w:t>
            </w:r>
          </w:p>
          <w:p w14:paraId="000002B5" w14:textId="77777777" w:rsidR="006F4158" w:rsidRDefault="006F4158">
            <w:pPr>
              <w:widowControl w:val="0"/>
              <w:jc w:val="both"/>
              <w:rPr>
                <w:rFonts w:ascii="Arial" w:eastAsia="Arial" w:hAnsi="Arial" w:cs="Arial"/>
                <w:color w:val="000000"/>
                <w:sz w:val="22"/>
                <w:szCs w:val="22"/>
              </w:rPr>
            </w:pPr>
          </w:p>
        </w:tc>
      </w:tr>
      <w:tr w:rsidR="006F4158" w14:paraId="17AB80BC" w14:textId="77777777">
        <w:trPr>
          <w:trHeight w:val="420"/>
        </w:trPr>
        <w:tc>
          <w:tcPr>
            <w:tcW w:w="1551" w:type="dxa"/>
            <w:shd w:val="clear" w:color="auto" w:fill="auto"/>
            <w:tcMar>
              <w:top w:w="100" w:type="dxa"/>
              <w:left w:w="100" w:type="dxa"/>
              <w:bottom w:w="100" w:type="dxa"/>
              <w:right w:w="100" w:type="dxa"/>
            </w:tcMar>
          </w:tcPr>
          <w:p w14:paraId="000002B6" w14:textId="77777777" w:rsidR="006F4158" w:rsidRDefault="00000000">
            <w:pPr>
              <w:widowControl w:val="0"/>
              <w:ind w:right="-804"/>
              <w:rPr>
                <w:rFonts w:ascii="Arial" w:eastAsia="Arial" w:hAnsi="Arial" w:cs="Arial"/>
                <w:color w:val="000000"/>
                <w:sz w:val="22"/>
                <w:szCs w:val="22"/>
              </w:rPr>
            </w:pPr>
            <w:r>
              <w:rPr>
                <w:rFonts w:ascii="Arial" w:eastAsia="Arial" w:hAnsi="Arial" w:cs="Arial"/>
                <w:color w:val="000000"/>
                <w:sz w:val="22"/>
                <w:szCs w:val="22"/>
              </w:rPr>
              <w:t>2015</w:t>
            </w:r>
          </w:p>
        </w:tc>
        <w:tc>
          <w:tcPr>
            <w:tcW w:w="5527" w:type="dxa"/>
            <w:shd w:val="clear" w:color="auto" w:fill="auto"/>
            <w:tcMar>
              <w:top w:w="100" w:type="dxa"/>
              <w:left w:w="100" w:type="dxa"/>
              <w:bottom w:w="100" w:type="dxa"/>
              <w:right w:w="100" w:type="dxa"/>
            </w:tcMar>
          </w:tcPr>
          <w:p w14:paraId="000002B7" w14:textId="77777777" w:rsidR="006F4158" w:rsidRDefault="00000000">
            <w:pPr>
              <w:widowControl w:val="0"/>
              <w:rPr>
                <w:rFonts w:ascii="Arial" w:eastAsia="Arial" w:hAnsi="Arial" w:cs="Arial"/>
                <w:sz w:val="22"/>
                <w:szCs w:val="22"/>
              </w:rPr>
            </w:pPr>
            <w:r>
              <w:rPr>
                <w:rFonts w:ascii="Arial" w:eastAsia="Arial" w:hAnsi="Arial" w:cs="Arial"/>
                <w:noProof/>
                <w:sz w:val="22"/>
                <w:szCs w:val="22"/>
              </w:rPr>
              <w:drawing>
                <wp:inline distT="0" distB="0" distL="0" distR="0" wp14:anchorId="1D314A08" wp14:editId="06F1E0F6">
                  <wp:extent cx="1238445" cy="652351"/>
                  <wp:effectExtent l="0" t="0" r="0" b="0"/>
                  <wp:docPr id="466" name="image2.jpg" descr="Ilustración de la bandera de estados unidos"/>
                  <wp:cNvGraphicFramePr/>
                  <a:graphic xmlns:a="http://schemas.openxmlformats.org/drawingml/2006/main">
                    <a:graphicData uri="http://schemas.openxmlformats.org/drawingml/2006/picture">
                      <pic:pic xmlns:pic="http://schemas.openxmlformats.org/drawingml/2006/picture">
                        <pic:nvPicPr>
                          <pic:cNvPr id="0" name="image2.jpg" descr="Ilustración de la bandera de estados unidos"/>
                          <pic:cNvPicPr preferRelativeResize="0"/>
                        </pic:nvPicPr>
                        <pic:blipFill>
                          <a:blip r:embed="rId55"/>
                          <a:srcRect/>
                          <a:stretch>
                            <a:fillRect/>
                          </a:stretch>
                        </pic:blipFill>
                        <pic:spPr>
                          <a:xfrm>
                            <a:off x="0" y="0"/>
                            <a:ext cx="1238445" cy="652351"/>
                          </a:xfrm>
                          <a:prstGeom prst="rect">
                            <a:avLst/>
                          </a:prstGeom>
                          <a:ln/>
                        </pic:spPr>
                      </pic:pic>
                    </a:graphicData>
                  </a:graphic>
                </wp:inline>
              </w:drawing>
            </w:r>
          </w:p>
          <w:p w14:paraId="000002B8" w14:textId="77777777" w:rsidR="006F4158" w:rsidRDefault="00000000">
            <w:pPr>
              <w:widowControl w:val="0"/>
              <w:rPr>
                <w:rFonts w:ascii="Arial" w:eastAsia="Arial" w:hAnsi="Arial" w:cs="Arial"/>
                <w:b/>
                <w:color w:val="000000"/>
                <w:sz w:val="22"/>
                <w:szCs w:val="22"/>
              </w:rPr>
            </w:pPr>
            <w:r>
              <w:rPr>
                <w:rFonts w:ascii="Arial" w:eastAsia="Arial" w:hAnsi="Arial" w:cs="Arial"/>
                <w:sz w:val="22"/>
                <w:szCs w:val="22"/>
              </w:rPr>
              <w:t>Imagen: 222322_i44.</w:t>
            </w:r>
          </w:p>
        </w:tc>
        <w:tc>
          <w:tcPr>
            <w:tcW w:w="6334" w:type="dxa"/>
            <w:shd w:val="clear" w:color="auto" w:fill="auto"/>
            <w:tcMar>
              <w:top w:w="100" w:type="dxa"/>
              <w:left w:w="100" w:type="dxa"/>
              <w:bottom w:w="100" w:type="dxa"/>
              <w:right w:w="100" w:type="dxa"/>
            </w:tcMar>
          </w:tcPr>
          <w:p w14:paraId="000002B9" w14:textId="77777777" w:rsidR="006F4158" w:rsidRDefault="00000000">
            <w:pPr>
              <w:widowControl w:val="0"/>
              <w:jc w:val="both"/>
              <w:rPr>
                <w:rFonts w:ascii="Arial" w:eastAsia="Arial" w:hAnsi="Arial" w:cs="Arial"/>
                <w:color w:val="000000"/>
                <w:sz w:val="22"/>
                <w:szCs w:val="22"/>
              </w:rPr>
            </w:pPr>
            <w:r>
              <w:rPr>
                <w:rFonts w:ascii="Arial" w:eastAsia="Arial" w:hAnsi="Arial" w:cs="Arial"/>
                <w:color w:val="000000"/>
                <w:sz w:val="22"/>
                <w:szCs w:val="22"/>
              </w:rPr>
              <w:t>Cumbre de desarrollo sostenible Nueva York (</w:t>
            </w:r>
            <w:proofErr w:type="gramStart"/>
            <w:r>
              <w:rPr>
                <w:rFonts w:ascii="Arial" w:eastAsia="Arial" w:hAnsi="Arial" w:cs="Arial"/>
                <w:color w:val="000000"/>
                <w:sz w:val="22"/>
                <w:szCs w:val="22"/>
              </w:rPr>
              <w:t>EEUU</w:t>
            </w:r>
            <w:proofErr w:type="gramEnd"/>
            <w:r>
              <w:rPr>
                <w:rFonts w:ascii="Arial" w:eastAsia="Arial" w:hAnsi="Arial" w:cs="Arial"/>
                <w:color w:val="000000"/>
                <w:sz w:val="22"/>
                <w:szCs w:val="22"/>
              </w:rPr>
              <w:t>) (Ministerio del medio ambiente de Chile, 2022).</w:t>
            </w:r>
          </w:p>
          <w:p w14:paraId="000002BA" w14:textId="77777777" w:rsidR="006F4158" w:rsidRDefault="00000000">
            <w:pPr>
              <w:widowControl w:val="0"/>
              <w:jc w:val="both"/>
              <w:rPr>
                <w:rFonts w:ascii="Arial" w:eastAsia="Arial" w:hAnsi="Arial" w:cs="Arial"/>
                <w:color w:val="000000"/>
                <w:sz w:val="22"/>
                <w:szCs w:val="22"/>
              </w:rPr>
            </w:pPr>
            <w:r>
              <w:rPr>
                <w:rFonts w:ascii="Arial" w:eastAsia="Arial" w:hAnsi="Arial" w:cs="Arial"/>
                <w:color w:val="000000"/>
                <w:sz w:val="22"/>
                <w:szCs w:val="22"/>
              </w:rPr>
              <w:t>La asamblea general adopta la Agenda 2030 para el desarrollo sostenible, estableciendo 17 grandes objetivos.</w:t>
            </w:r>
          </w:p>
        </w:tc>
      </w:tr>
    </w:tbl>
    <w:p w14:paraId="000002BB" w14:textId="77777777" w:rsidR="006F4158" w:rsidRDefault="006F4158">
      <w:pPr>
        <w:pBdr>
          <w:top w:val="nil"/>
          <w:left w:val="nil"/>
          <w:bottom w:val="nil"/>
          <w:right w:val="nil"/>
          <w:between w:val="nil"/>
        </w:pBdr>
        <w:shd w:val="clear" w:color="auto" w:fill="FFFFFF"/>
        <w:jc w:val="both"/>
        <w:rPr>
          <w:rFonts w:ascii="Arial" w:eastAsia="Arial" w:hAnsi="Arial" w:cs="Arial"/>
          <w:b/>
          <w:color w:val="000000"/>
          <w:sz w:val="22"/>
          <w:szCs w:val="22"/>
        </w:rPr>
      </w:pPr>
    </w:p>
    <w:p w14:paraId="000002BC" w14:textId="77777777" w:rsidR="006F4158" w:rsidRDefault="00000000">
      <w:pPr>
        <w:numPr>
          <w:ilvl w:val="1"/>
          <w:numId w:val="10"/>
        </w:numPr>
        <w:pBdr>
          <w:top w:val="nil"/>
          <w:left w:val="nil"/>
          <w:bottom w:val="nil"/>
          <w:right w:val="nil"/>
          <w:between w:val="nil"/>
        </w:pBdr>
        <w:shd w:val="clear" w:color="auto" w:fill="FFFFFF"/>
        <w:jc w:val="both"/>
        <w:rPr>
          <w:rFonts w:ascii="Arial" w:eastAsia="Arial" w:hAnsi="Arial" w:cs="Arial"/>
          <w:b/>
          <w:color w:val="000000"/>
          <w:sz w:val="22"/>
          <w:szCs w:val="22"/>
        </w:rPr>
      </w:pPr>
      <w:r>
        <w:rPr>
          <w:rFonts w:ascii="Arial" w:eastAsia="Arial" w:hAnsi="Arial" w:cs="Arial"/>
          <w:b/>
          <w:color w:val="000000"/>
          <w:sz w:val="22"/>
          <w:szCs w:val="22"/>
        </w:rPr>
        <w:t>Instrumentos de capacitación y sensibilización</w:t>
      </w:r>
    </w:p>
    <w:p w14:paraId="000002BD" w14:textId="77777777" w:rsidR="006F4158" w:rsidRDefault="006F4158">
      <w:pPr>
        <w:pBdr>
          <w:top w:val="nil"/>
          <w:left w:val="nil"/>
          <w:bottom w:val="nil"/>
          <w:right w:val="nil"/>
          <w:between w:val="nil"/>
        </w:pBdr>
        <w:shd w:val="clear" w:color="auto" w:fill="FFFFFF"/>
        <w:ind w:left="660"/>
        <w:jc w:val="both"/>
        <w:rPr>
          <w:rFonts w:ascii="Arial" w:eastAsia="Arial" w:hAnsi="Arial" w:cs="Arial"/>
          <w:b/>
          <w:color w:val="000000"/>
          <w:sz w:val="22"/>
          <w:szCs w:val="22"/>
        </w:rPr>
      </w:pPr>
    </w:p>
    <w:tbl>
      <w:tblPr>
        <w:tblStyle w:val="affffffffffffffd"/>
        <w:tblW w:w="134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22"/>
      </w:tblGrid>
      <w:tr w:rsidR="006F4158" w14:paraId="29765FA0" w14:textId="77777777">
        <w:trPr>
          <w:trHeight w:val="444"/>
        </w:trPr>
        <w:tc>
          <w:tcPr>
            <w:tcW w:w="13422" w:type="dxa"/>
            <w:shd w:val="clear" w:color="auto" w:fill="D9D9D9"/>
          </w:tcPr>
          <w:p w14:paraId="000002BE" w14:textId="77777777" w:rsidR="006F4158" w:rsidRDefault="00000000">
            <w:pPr>
              <w:keepNext/>
              <w:keepLines/>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Cuadro de texto.</w:t>
            </w:r>
          </w:p>
        </w:tc>
      </w:tr>
      <w:tr w:rsidR="006F4158" w14:paraId="78FF7A9B" w14:textId="77777777">
        <w:trPr>
          <w:trHeight w:val="311"/>
        </w:trPr>
        <w:tc>
          <w:tcPr>
            <w:tcW w:w="13422" w:type="dxa"/>
          </w:tcPr>
          <w:p w14:paraId="000002BF" w14:textId="77777777" w:rsidR="006F4158" w:rsidRDefault="00000000">
            <w:pPr>
              <w:pBdr>
                <w:top w:val="nil"/>
                <w:left w:val="nil"/>
                <w:bottom w:val="nil"/>
                <w:right w:val="nil"/>
                <w:between w:val="nil"/>
              </w:pBdr>
              <w:shd w:val="clear" w:color="auto" w:fill="FFFFFF"/>
              <w:jc w:val="both"/>
              <w:rPr>
                <w:rFonts w:ascii="Arial" w:eastAsia="Arial" w:hAnsi="Arial" w:cs="Arial"/>
                <w:color w:val="000000"/>
                <w:sz w:val="22"/>
                <w:szCs w:val="22"/>
              </w:rPr>
            </w:pPr>
            <w:r>
              <w:rPr>
                <w:rFonts w:ascii="Arial" w:eastAsia="Arial" w:hAnsi="Arial" w:cs="Arial"/>
                <w:color w:val="000000"/>
                <w:sz w:val="22"/>
                <w:szCs w:val="22"/>
              </w:rPr>
              <w:t xml:space="preserve">La capacitación hace referencia a un conjunto de actividades didácticas que están orientadas a ampliar diferentes conocimientos y habilidades sobre un tema específico. Es una de las herramientas más útiles para transmitir de manera efectiva, ciertos temas que son necesarios para el desarrollo de actividades, tanto individuales como colectivas. </w:t>
            </w:r>
          </w:p>
          <w:p w14:paraId="000002C0" w14:textId="77777777" w:rsidR="006F4158" w:rsidRDefault="00000000">
            <w:pPr>
              <w:pBdr>
                <w:top w:val="nil"/>
                <w:left w:val="nil"/>
                <w:bottom w:val="nil"/>
                <w:right w:val="nil"/>
                <w:between w:val="nil"/>
              </w:pBdr>
              <w:shd w:val="clear" w:color="auto" w:fill="FFFFFF"/>
              <w:jc w:val="both"/>
              <w:rPr>
                <w:rFonts w:ascii="Arial" w:eastAsia="Arial" w:hAnsi="Arial" w:cs="Arial"/>
                <w:color w:val="000000"/>
                <w:sz w:val="22"/>
                <w:szCs w:val="22"/>
              </w:rPr>
            </w:pPr>
            <w:r>
              <w:rPr>
                <w:rFonts w:ascii="Arial" w:eastAsia="Arial" w:hAnsi="Arial" w:cs="Arial"/>
                <w:color w:val="000000"/>
                <w:sz w:val="22"/>
                <w:szCs w:val="22"/>
              </w:rPr>
              <w:t>La tarea de educar y sensibilizar a las poblaciones es el principal soporte para impulsar el desarrollo sostenible de una manera constante y permanente, por ende, es necesario que se orienten los esfuerzos en torno al diseño, implementación y masificación de campañas de sensibilización, a través de todos los medios de comunicación, de manera directa a nivel nacional, regional, local y comunitario.</w:t>
            </w:r>
          </w:p>
          <w:p w14:paraId="000002C1" w14:textId="77777777" w:rsidR="006F4158" w:rsidRDefault="00000000">
            <w:pPr>
              <w:pBdr>
                <w:top w:val="nil"/>
                <w:left w:val="nil"/>
                <w:bottom w:val="nil"/>
                <w:right w:val="nil"/>
                <w:between w:val="nil"/>
              </w:pBdr>
              <w:shd w:val="clear" w:color="auto" w:fill="FFFFFF"/>
              <w:jc w:val="both"/>
              <w:rPr>
                <w:rFonts w:ascii="Arial" w:eastAsia="Arial" w:hAnsi="Arial" w:cs="Arial"/>
                <w:b/>
                <w:color w:val="000000"/>
                <w:sz w:val="22"/>
                <w:szCs w:val="22"/>
              </w:rPr>
            </w:pPr>
            <w:r>
              <w:rPr>
                <w:rFonts w:ascii="Arial" w:eastAsia="Arial" w:hAnsi="Arial" w:cs="Arial"/>
                <w:b/>
                <w:color w:val="000000"/>
                <w:sz w:val="22"/>
                <w:szCs w:val="22"/>
              </w:rPr>
              <w:lastRenderedPageBreak/>
              <w:t>Es necesario incrementar el nivel de conciencia ciudadana sobre la importancia de los riesgos y su relación con la calidad de vida de la población, sobre sus responsabilidades frente a estos y reforzar su compromiso y su participación en la gestión de riesgos de desastres. Se debe adelantar acciones, para que las sociedades entiendan que la responsabilidad es de todos en la construcción de soluciones.</w:t>
            </w:r>
          </w:p>
          <w:p w14:paraId="000002C2" w14:textId="77777777" w:rsidR="006F4158" w:rsidRDefault="006F4158">
            <w:pPr>
              <w:pBdr>
                <w:top w:val="nil"/>
                <w:left w:val="nil"/>
                <w:bottom w:val="nil"/>
                <w:right w:val="nil"/>
                <w:between w:val="nil"/>
              </w:pBdr>
              <w:shd w:val="clear" w:color="auto" w:fill="FFFFFF"/>
              <w:jc w:val="both"/>
              <w:rPr>
                <w:rFonts w:ascii="Arial" w:eastAsia="Arial" w:hAnsi="Arial" w:cs="Arial"/>
                <w:b/>
                <w:color w:val="000000"/>
                <w:sz w:val="22"/>
                <w:szCs w:val="22"/>
              </w:rPr>
            </w:pPr>
          </w:p>
          <w:p w14:paraId="000002C3" w14:textId="77777777" w:rsidR="006F4158" w:rsidRDefault="00000000">
            <w:pPr>
              <w:pBdr>
                <w:top w:val="nil"/>
                <w:left w:val="nil"/>
                <w:bottom w:val="nil"/>
                <w:right w:val="nil"/>
                <w:between w:val="nil"/>
              </w:pBdr>
              <w:shd w:val="clear" w:color="auto" w:fill="FFFFFF"/>
              <w:rPr>
                <w:color w:val="000000"/>
              </w:rPr>
            </w:pPr>
            <w:sdt>
              <w:sdtPr>
                <w:tag w:val="goog_rdk_38"/>
                <w:id w:val="2055109967"/>
              </w:sdtPr>
              <w:sdtContent>
                <w:commentRangeStart w:id="51"/>
              </w:sdtContent>
            </w:sdt>
            <w:r>
              <w:rPr>
                <w:noProof/>
                <w:color w:val="000000"/>
              </w:rPr>
              <w:drawing>
                <wp:inline distT="0" distB="0" distL="0" distR="0" wp14:anchorId="084FFEDC" wp14:editId="7FF0E7F4">
                  <wp:extent cx="2764085" cy="1455862"/>
                  <wp:effectExtent l="0" t="0" r="0" b="0"/>
                  <wp:docPr id="467" name="image7.jpg" descr="Aula con profesor feliz y estudiantes de escuela o universidad. niños y niñas que estudian durante la lección o la clase de ilustración vectorial plana. educación, concepto de trabajo en equipo para banner o página web de inicio"/>
                  <wp:cNvGraphicFramePr/>
                  <a:graphic xmlns:a="http://schemas.openxmlformats.org/drawingml/2006/main">
                    <a:graphicData uri="http://schemas.openxmlformats.org/drawingml/2006/picture">
                      <pic:pic xmlns:pic="http://schemas.openxmlformats.org/drawingml/2006/picture">
                        <pic:nvPicPr>
                          <pic:cNvPr id="0" name="image7.jpg" descr="Aula con profesor feliz y estudiantes de escuela o universidad. niños y niñas que estudian durante la lección o la clase de ilustración vectorial plana. educación, concepto de trabajo en equipo para banner o página web de inicio"/>
                          <pic:cNvPicPr preferRelativeResize="0"/>
                        </pic:nvPicPr>
                        <pic:blipFill>
                          <a:blip r:embed="rId56"/>
                          <a:srcRect/>
                          <a:stretch>
                            <a:fillRect/>
                          </a:stretch>
                        </pic:blipFill>
                        <pic:spPr>
                          <a:xfrm>
                            <a:off x="0" y="0"/>
                            <a:ext cx="2764085" cy="1455862"/>
                          </a:xfrm>
                          <a:prstGeom prst="rect">
                            <a:avLst/>
                          </a:prstGeom>
                          <a:ln/>
                        </pic:spPr>
                      </pic:pic>
                    </a:graphicData>
                  </a:graphic>
                </wp:inline>
              </w:drawing>
            </w:r>
            <w:commentRangeEnd w:id="51"/>
            <w:r>
              <w:commentReference w:id="51"/>
            </w:r>
          </w:p>
          <w:p w14:paraId="000002C4" w14:textId="77777777" w:rsidR="006F4158" w:rsidRDefault="00000000">
            <w:pPr>
              <w:pBdr>
                <w:top w:val="nil"/>
                <w:left w:val="nil"/>
                <w:bottom w:val="nil"/>
                <w:right w:val="nil"/>
                <w:between w:val="nil"/>
              </w:pBdr>
              <w:shd w:val="clear" w:color="auto" w:fill="FFFFFF"/>
              <w:rPr>
                <w:rFonts w:ascii="Arial" w:eastAsia="Arial" w:hAnsi="Arial" w:cs="Arial"/>
                <w:color w:val="000000"/>
                <w:sz w:val="22"/>
                <w:szCs w:val="22"/>
              </w:rPr>
            </w:pPr>
            <w:r>
              <w:rPr>
                <w:rFonts w:ascii="Arial" w:eastAsia="Arial" w:hAnsi="Arial" w:cs="Arial"/>
                <w:color w:val="000000"/>
                <w:sz w:val="22"/>
                <w:szCs w:val="22"/>
              </w:rPr>
              <w:t xml:space="preserve">Imagen: </w:t>
            </w:r>
            <w:r>
              <w:rPr>
                <w:rFonts w:ascii="Arial" w:eastAsia="Arial" w:hAnsi="Arial" w:cs="Arial"/>
                <w:sz w:val="22"/>
                <w:szCs w:val="22"/>
              </w:rPr>
              <w:t>222322</w:t>
            </w:r>
            <w:r>
              <w:rPr>
                <w:rFonts w:ascii="Arial" w:eastAsia="Arial" w:hAnsi="Arial" w:cs="Arial"/>
                <w:color w:val="000000"/>
                <w:sz w:val="22"/>
                <w:szCs w:val="22"/>
              </w:rPr>
              <w:t>_i45.</w:t>
            </w:r>
          </w:p>
        </w:tc>
      </w:tr>
    </w:tbl>
    <w:p w14:paraId="000002C5" w14:textId="77777777" w:rsidR="006F4158" w:rsidRDefault="006F4158">
      <w:pPr>
        <w:pBdr>
          <w:top w:val="nil"/>
          <w:left w:val="nil"/>
          <w:bottom w:val="nil"/>
          <w:right w:val="nil"/>
          <w:between w:val="nil"/>
        </w:pBdr>
        <w:rPr>
          <w:rFonts w:ascii="Arial" w:eastAsia="Arial" w:hAnsi="Arial" w:cs="Arial"/>
          <w:color w:val="000000"/>
          <w:sz w:val="22"/>
          <w:szCs w:val="22"/>
        </w:rPr>
      </w:pPr>
      <w:bookmarkStart w:id="52" w:name="_heading=h.2xcytpi" w:colFirst="0" w:colLast="0"/>
      <w:bookmarkEnd w:id="52"/>
    </w:p>
    <w:tbl>
      <w:tblPr>
        <w:tblStyle w:val="affffffffffffffe"/>
        <w:tblW w:w="134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4"/>
        <w:gridCol w:w="11878"/>
      </w:tblGrid>
      <w:tr w:rsidR="006F4158" w14:paraId="7C0F817E" w14:textId="77777777">
        <w:trPr>
          <w:trHeight w:val="580"/>
        </w:trPr>
        <w:tc>
          <w:tcPr>
            <w:tcW w:w="1534" w:type="dxa"/>
            <w:shd w:val="clear" w:color="auto" w:fill="D9D9D9"/>
            <w:tcMar>
              <w:top w:w="100" w:type="dxa"/>
              <w:left w:w="100" w:type="dxa"/>
              <w:bottom w:w="100" w:type="dxa"/>
              <w:right w:w="100" w:type="dxa"/>
            </w:tcMar>
          </w:tcPr>
          <w:p w14:paraId="000002C6" w14:textId="77777777" w:rsidR="006F4158" w:rsidRDefault="00000000">
            <w:pPr>
              <w:widowControl w:val="0"/>
              <w:rPr>
                <w:rFonts w:ascii="Arial" w:eastAsia="Arial" w:hAnsi="Arial" w:cs="Arial"/>
                <w:sz w:val="22"/>
                <w:szCs w:val="22"/>
              </w:rPr>
            </w:pPr>
            <w:r>
              <w:rPr>
                <w:rFonts w:ascii="Arial" w:eastAsia="Arial" w:hAnsi="Arial" w:cs="Arial"/>
                <w:sz w:val="22"/>
                <w:szCs w:val="22"/>
              </w:rPr>
              <w:t>Tipo de recurso.</w:t>
            </w:r>
          </w:p>
        </w:tc>
        <w:tc>
          <w:tcPr>
            <w:tcW w:w="11878" w:type="dxa"/>
            <w:shd w:val="clear" w:color="auto" w:fill="D9D9D9"/>
            <w:tcMar>
              <w:top w:w="100" w:type="dxa"/>
              <w:left w:w="100" w:type="dxa"/>
              <w:bottom w:w="100" w:type="dxa"/>
              <w:right w:w="100" w:type="dxa"/>
            </w:tcMar>
          </w:tcPr>
          <w:p w14:paraId="000002C7" w14:textId="77777777" w:rsidR="006F4158" w:rsidRDefault="00000000">
            <w:pPr>
              <w:keepNext/>
              <w:keepLines/>
              <w:widowControl w:val="0"/>
              <w:pBdr>
                <w:top w:val="nil"/>
                <w:left w:val="nil"/>
                <w:bottom w:val="nil"/>
                <w:right w:val="nil"/>
                <w:between w:val="nil"/>
              </w:pBdr>
              <w:jc w:val="center"/>
              <w:rPr>
                <w:rFonts w:ascii="Arial" w:eastAsia="Arial" w:hAnsi="Arial" w:cs="Arial"/>
                <w:color w:val="000000"/>
                <w:sz w:val="22"/>
                <w:szCs w:val="22"/>
              </w:rPr>
            </w:pPr>
            <w:bookmarkStart w:id="53" w:name="_heading=h.1ci93xb" w:colFirst="0" w:colLast="0"/>
            <w:bookmarkEnd w:id="53"/>
            <w:r>
              <w:rPr>
                <w:rFonts w:ascii="Arial" w:eastAsia="Arial" w:hAnsi="Arial" w:cs="Arial"/>
                <w:color w:val="000000"/>
                <w:sz w:val="22"/>
                <w:szCs w:val="22"/>
              </w:rPr>
              <w:t>Acordeón tipo 2.</w:t>
            </w:r>
          </w:p>
        </w:tc>
      </w:tr>
      <w:tr w:rsidR="006F4158" w14:paraId="79E7C245" w14:textId="77777777">
        <w:trPr>
          <w:trHeight w:val="420"/>
        </w:trPr>
        <w:tc>
          <w:tcPr>
            <w:tcW w:w="1534" w:type="dxa"/>
            <w:shd w:val="clear" w:color="auto" w:fill="auto"/>
            <w:tcMar>
              <w:top w:w="100" w:type="dxa"/>
              <w:left w:w="100" w:type="dxa"/>
              <w:bottom w:w="100" w:type="dxa"/>
              <w:right w:w="100" w:type="dxa"/>
            </w:tcMar>
          </w:tcPr>
          <w:p w14:paraId="000002C8" w14:textId="77777777" w:rsidR="006F4158" w:rsidRDefault="00000000">
            <w:pPr>
              <w:widowControl w:val="0"/>
              <w:rPr>
                <w:rFonts w:ascii="Arial" w:eastAsia="Arial" w:hAnsi="Arial" w:cs="Arial"/>
                <w:sz w:val="22"/>
                <w:szCs w:val="22"/>
              </w:rPr>
            </w:pPr>
            <w:r>
              <w:rPr>
                <w:rFonts w:ascii="Arial" w:eastAsia="Arial" w:hAnsi="Arial" w:cs="Arial"/>
                <w:sz w:val="22"/>
                <w:szCs w:val="22"/>
              </w:rPr>
              <w:t>Introducción.</w:t>
            </w:r>
          </w:p>
        </w:tc>
        <w:tc>
          <w:tcPr>
            <w:tcW w:w="11878" w:type="dxa"/>
            <w:shd w:val="clear" w:color="auto" w:fill="auto"/>
            <w:tcMar>
              <w:top w:w="100" w:type="dxa"/>
              <w:left w:w="100" w:type="dxa"/>
              <w:bottom w:w="100" w:type="dxa"/>
              <w:right w:w="100" w:type="dxa"/>
            </w:tcMar>
          </w:tcPr>
          <w:p w14:paraId="000002C9" w14:textId="77777777" w:rsidR="006F4158" w:rsidRDefault="00000000">
            <w:pPr>
              <w:widowControl w:val="0"/>
              <w:rPr>
                <w:rFonts w:ascii="Arial" w:eastAsia="Arial" w:hAnsi="Arial" w:cs="Arial"/>
                <w:color w:val="999999"/>
                <w:sz w:val="22"/>
                <w:szCs w:val="22"/>
              </w:rPr>
            </w:pPr>
            <w:r>
              <w:rPr>
                <w:rFonts w:ascii="Arial" w:eastAsia="Arial" w:hAnsi="Arial" w:cs="Arial"/>
                <w:color w:val="000000"/>
                <w:sz w:val="22"/>
                <w:szCs w:val="22"/>
              </w:rPr>
              <w:t>Se puede capacitar a una comunidad de las siguientes maneras:</w:t>
            </w:r>
          </w:p>
        </w:tc>
      </w:tr>
      <w:tr w:rsidR="006F4158" w14:paraId="45D58D47" w14:textId="77777777">
        <w:trPr>
          <w:trHeight w:val="420"/>
        </w:trPr>
        <w:tc>
          <w:tcPr>
            <w:tcW w:w="13412" w:type="dxa"/>
            <w:gridSpan w:val="2"/>
            <w:shd w:val="clear" w:color="auto" w:fill="auto"/>
            <w:tcMar>
              <w:top w:w="100" w:type="dxa"/>
              <w:left w:w="100" w:type="dxa"/>
              <w:bottom w:w="100" w:type="dxa"/>
              <w:right w:w="100" w:type="dxa"/>
            </w:tcMar>
          </w:tcPr>
          <w:p w14:paraId="000002CA" w14:textId="77777777" w:rsidR="006F4158" w:rsidRDefault="00000000">
            <w:pPr>
              <w:widowControl w:val="0"/>
              <w:rPr>
                <w:rFonts w:ascii="Arial" w:eastAsia="Arial" w:hAnsi="Arial" w:cs="Arial"/>
                <w:sz w:val="22"/>
                <w:szCs w:val="22"/>
              </w:rPr>
            </w:pPr>
            <w:sdt>
              <w:sdtPr>
                <w:tag w:val="goog_rdk_39"/>
                <w:id w:val="-1775702315"/>
              </w:sdtPr>
              <w:sdtContent>
                <w:commentRangeStart w:id="54"/>
              </w:sdtContent>
            </w:sdt>
            <w:r>
              <w:rPr>
                <w:noProof/>
                <w:sz w:val="22"/>
                <w:szCs w:val="22"/>
              </w:rPr>
              <w:drawing>
                <wp:inline distT="0" distB="0" distL="0" distR="0" wp14:anchorId="57FF7805" wp14:editId="7EAC45BC">
                  <wp:extent cx="2174346" cy="1357556"/>
                  <wp:effectExtent l="0" t="0" r="0" b="0"/>
                  <wp:docPr id="468" name="image9.jpg" descr="Entrenador hablando ante la audiencia. mentor que presenta gráficos e informes, reunión de empleados en capacitación empresarial, seminario o conferencia. ilustración de vector de presentación, conferencia, educación"/>
                  <wp:cNvGraphicFramePr/>
                  <a:graphic xmlns:a="http://schemas.openxmlformats.org/drawingml/2006/main">
                    <a:graphicData uri="http://schemas.openxmlformats.org/drawingml/2006/picture">
                      <pic:pic xmlns:pic="http://schemas.openxmlformats.org/drawingml/2006/picture">
                        <pic:nvPicPr>
                          <pic:cNvPr id="0" name="image9.jpg" descr="Entrenador hablando ante la audiencia. mentor que presenta gráficos e informes, reunión de empleados en capacitación empresarial, seminario o conferencia. ilustración de vector de presentación, conferencia, educación"/>
                          <pic:cNvPicPr preferRelativeResize="0"/>
                        </pic:nvPicPr>
                        <pic:blipFill>
                          <a:blip r:embed="rId57"/>
                          <a:srcRect/>
                          <a:stretch>
                            <a:fillRect/>
                          </a:stretch>
                        </pic:blipFill>
                        <pic:spPr>
                          <a:xfrm>
                            <a:off x="0" y="0"/>
                            <a:ext cx="2174346" cy="1357556"/>
                          </a:xfrm>
                          <a:prstGeom prst="rect">
                            <a:avLst/>
                          </a:prstGeom>
                          <a:ln/>
                        </pic:spPr>
                      </pic:pic>
                    </a:graphicData>
                  </a:graphic>
                </wp:inline>
              </w:drawing>
            </w:r>
            <w:commentRangeEnd w:id="54"/>
            <w:r>
              <w:commentReference w:id="54"/>
            </w:r>
          </w:p>
          <w:p w14:paraId="000002CB" w14:textId="77777777" w:rsidR="006F4158" w:rsidRDefault="00000000">
            <w:pPr>
              <w:widowControl w:val="0"/>
              <w:rPr>
                <w:rFonts w:ascii="Arial" w:eastAsia="Arial" w:hAnsi="Arial" w:cs="Arial"/>
                <w:b/>
                <w:sz w:val="22"/>
                <w:szCs w:val="22"/>
              </w:rPr>
            </w:pPr>
            <w:r>
              <w:rPr>
                <w:rFonts w:ascii="Arial" w:eastAsia="Arial" w:hAnsi="Arial" w:cs="Arial"/>
                <w:sz w:val="22"/>
                <w:szCs w:val="22"/>
              </w:rPr>
              <w:t>Imagen: 222322_i46.</w:t>
            </w:r>
          </w:p>
        </w:tc>
      </w:tr>
      <w:tr w:rsidR="006F4158" w14:paraId="2C99C1A6" w14:textId="77777777">
        <w:trPr>
          <w:trHeight w:val="420"/>
        </w:trPr>
        <w:tc>
          <w:tcPr>
            <w:tcW w:w="13412" w:type="dxa"/>
            <w:gridSpan w:val="2"/>
            <w:shd w:val="clear" w:color="auto" w:fill="auto"/>
            <w:tcMar>
              <w:top w:w="100" w:type="dxa"/>
              <w:left w:w="100" w:type="dxa"/>
              <w:bottom w:w="100" w:type="dxa"/>
              <w:right w:w="100" w:type="dxa"/>
            </w:tcMar>
          </w:tcPr>
          <w:p w14:paraId="000002CD" w14:textId="77777777" w:rsidR="006F4158" w:rsidRDefault="00000000">
            <w:pPr>
              <w:widowControl w:val="0"/>
              <w:jc w:val="both"/>
              <w:rPr>
                <w:rFonts w:ascii="Arial" w:eastAsia="Arial" w:hAnsi="Arial" w:cs="Arial"/>
                <w:color w:val="000000"/>
                <w:sz w:val="22"/>
                <w:szCs w:val="22"/>
              </w:rPr>
            </w:pPr>
            <w:r>
              <w:rPr>
                <w:rFonts w:ascii="Arial" w:eastAsia="Arial" w:hAnsi="Arial" w:cs="Arial"/>
                <w:color w:val="000000"/>
                <w:sz w:val="22"/>
                <w:szCs w:val="22"/>
              </w:rPr>
              <w:lastRenderedPageBreak/>
              <w:t>Aprendizaje pasivo.</w:t>
            </w:r>
          </w:p>
          <w:p w14:paraId="000002CE" w14:textId="77777777" w:rsidR="006F4158" w:rsidRDefault="00000000">
            <w:pPr>
              <w:widowControl w:val="0"/>
              <w:jc w:val="both"/>
              <w:rPr>
                <w:rFonts w:ascii="Arial" w:eastAsia="Arial" w:hAnsi="Arial" w:cs="Arial"/>
                <w:color w:val="999999"/>
                <w:sz w:val="22"/>
                <w:szCs w:val="22"/>
              </w:rPr>
            </w:pPr>
            <w:r>
              <w:rPr>
                <w:rFonts w:ascii="Arial" w:eastAsia="Arial" w:hAnsi="Arial" w:cs="Arial"/>
                <w:color w:val="000000"/>
                <w:sz w:val="22"/>
                <w:szCs w:val="22"/>
              </w:rPr>
              <w:t xml:space="preserve">El participante es el receptor pasivo de los conocimientos que está impartiendo el instructor, ya sea de manera directa o indirecta. </w:t>
            </w:r>
          </w:p>
        </w:tc>
      </w:tr>
      <w:tr w:rsidR="006F4158" w14:paraId="21A6C384" w14:textId="77777777">
        <w:trPr>
          <w:trHeight w:val="420"/>
        </w:trPr>
        <w:tc>
          <w:tcPr>
            <w:tcW w:w="13412" w:type="dxa"/>
            <w:gridSpan w:val="2"/>
            <w:shd w:val="clear" w:color="auto" w:fill="auto"/>
            <w:tcMar>
              <w:top w:w="100" w:type="dxa"/>
              <w:left w:w="100" w:type="dxa"/>
              <w:bottom w:w="100" w:type="dxa"/>
              <w:right w:w="100" w:type="dxa"/>
            </w:tcMar>
          </w:tcPr>
          <w:p w14:paraId="000002D0" w14:textId="77777777" w:rsidR="006F4158" w:rsidRDefault="00000000">
            <w:pPr>
              <w:widowControl w:val="0"/>
              <w:jc w:val="both"/>
              <w:rPr>
                <w:rFonts w:ascii="Arial" w:eastAsia="Arial" w:hAnsi="Arial" w:cs="Arial"/>
                <w:color w:val="000000"/>
                <w:sz w:val="22"/>
                <w:szCs w:val="22"/>
              </w:rPr>
            </w:pPr>
            <w:r>
              <w:rPr>
                <w:rFonts w:ascii="Arial" w:eastAsia="Arial" w:hAnsi="Arial" w:cs="Arial"/>
                <w:color w:val="000000"/>
                <w:sz w:val="22"/>
                <w:szCs w:val="22"/>
              </w:rPr>
              <w:t>Aprendizaje activo.</w:t>
            </w:r>
          </w:p>
          <w:p w14:paraId="000002D1" w14:textId="77777777" w:rsidR="006F4158" w:rsidRDefault="00000000">
            <w:pPr>
              <w:widowControl w:val="0"/>
              <w:jc w:val="both"/>
              <w:rPr>
                <w:rFonts w:ascii="Arial" w:eastAsia="Arial" w:hAnsi="Arial" w:cs="Arial"/>
                <w:color w:val="000000"/>
                <w:sz w:val="22"/>
                <w:szCs w:val="22"/>
              </w:rPr>
            </w:pPr>
            <w:r>
              <w:rPr>
                <w:rFonts w:ascii="Arial" w:eastAsia="Arial" w:hAnsi="Arial" w:cs="Arial"/>
                <w:color w:val="000000"/>
                <w:sz w:val="22"/>
                <w:szCs w:val="22"/>
              </w:rPr>
              <w:t xml:space="preserve">Le exige al participante actuar y pensar para que logre descubrir el conocimiento. El instructor y los medios </w:t>
            </w:r>
            <w:proofErr w:type="gramStart"/>
            <w:r>
              <w:rPr>
                <w:rFonts w:ascii="Arial" w:eastAsia="Arial" w:hAnsi="Arial" w:cs="Arial"/>
                <w:color w:val="000000"/>
                <w:sz w:val="22"/>
                <w:szCs w:val="22"/>
              </w:rPr>
              <w:t>didácticos,</w:t>
            </w:r>
            <w:proofErr w:type="gramEnd"/>
            <w:r>
              <w:rPr>
                <w:rFonts w:ascii="Arial" w:eastAsia="Arial" w:hAnsi="Arial" w:cs="Arial"/>
                <w:color w:val="000000"/>
                <w:sz w:val="22"/>
                <w:szCs w:val="22"/>
              </w:rPr>
              <w:t xml:space="preserve"> juegan un papel que consiste en facilitar, guiar y estimular al aprendiz.</w:t>
            </w:r>
          </w:p>
          <w:p w14:paraId="000002D2" w14:textId="77777777" w:rsidR="006F4158" w:rsidRDefault="006F4158">
            <w:pPr>
              <w:widowControl w:val="0"/>
              <w:jc w:val="both"/>
              <w:rPr>
                <w:rFonts w:ascii="Arial" w:eastAsia="Arial" w:hAnsi="Arial" w:cs="Arial"/>
                <w:color w:val="999999"/>
                <w:sz w:val="22"/>
                <w:szCs w:val="22"/>
              </w:rPr>
            </w:pPr>
          </w:p>
        </w:tc>
      </w:tr>
      <w:tr w:rsidR="006F4158" w14:paraId="15A75A00" w14:textId="77777777">
        <w:trPr>
          <w:trHeight w:val="420"/>
        </w:trPr>
        <w:tc>
          <w:tcPr>
            <w:tcW w:w="13412" w:type="dxa"/>
            <w:gridSpan w:val="2"/>
            <w:shd w:val="clear" w:color="auto" w:fill="auto"/>
            <w:tcMar>
              <w:top w:w="100" w:type="dxa"/>
              <w:left w:w="100" w:type="dxa"/>
              <w:bottom w:w="100" w:type="dxa"/>
              <w:right w:w="100" w:type="dxa"/>
            </w:tcMar>
          </w:tcPr>
          <w:p w14:paraId="000002D4" w14:textId="77777777" w:rsidR="006F4158" w:rsidRDefault="00000000">
            <w:pPr>
              <w:widowControl w:val="0"/>
              <w:jc w:val="both"/>
              <w:rPr>
                <w:rFonts w:ascii="Arial" w:eastAsia="Arial" w:hAnsi="Arial" w:cs="Arial"/>
                <w:color w:val="000000"/>
                <w:sz w:val="22"/>
                <w:szCs w:val="22"/>
              </w:rPr>
            </w:pPr>
            <w:r>
              <w:rPr>
                <w:rFonts w:ascii="Arial" w:eastAsia="Arial" w:hAnsi="Arial" w:cs="Arial"/>
                <w:color w:val="000000"/>
                <w:sz w:val="22"/>
                <w:szCs w:val="22"/>
              </w:rPr>
              <w:t>Capacitación grupal.</w:t>
            </w:r>
          </w:p>
          <w:p w14:paraId="000002D5" w14:textId="77777777" w:rsidR="006F4158" w:rsidRDefault="00000000">
            <w:pPr>
              <w:widowControl w:val="0"/>
              <w:jc w:val="both"/>
              <w:rPr>
                <w:rFonts w:ascii="Arial" w:eastAsia="Arial" w:hAnsi="Arial" w:cs="Arial"/>
                <w:color w:val="000000"/>
                <w:sz w:val="22"/>
                <w:szCs w:val="22"/>
              </w:rPr>
            </w:pPr>
            <w:r>
              <w:rPr>
                <w:rFonts w:ascii="Arial" w:eastAsia="Arial" w:hAnsi="Arial" w:cs="Arial"/>
                <w:color w:val="000000"/>
                <w:sz w:val="22"/>
                <w:szCs w:val="22"/>
              </w:rPr>
              <w:t>Esta capacitación es brindada a un grupo de participantes y se genera una enseñanza colectiva.</w:t>
            </w:r>
          </w:p>
          <w:p w14:paraId="000002D6" w14:textId="77777777" w:rsidR="006F4158" w:rsidRDefault="006F4158">
            <w:pPr>
              <w:widowControl w:val="0"/>
              <w:jc w:val="both"/>
              <w:rPr>
                <w:rFonts w:ascii="Arial" w:eastAsia="Arial" w:hAnsi="Arial" w:cs="Arial"/>
                <w:color w:val="999999"/>
                <w:sz w:val="22"/>
                <w:szCs w:val="22"/>
              </w:rPr>
            </w:pPr>
          </w:p>
        </w:tc>
      </w:tr>
      <w:tr w:rsidR="006F4158" w14:paraId="50346A92" w14:textId="77777777">
        <w:trPr>
          <w:trHeight w:val="420"/>
        </w:trPr>
        <w:tc>
          <w:tcPr>
            <w:tcW w:w="13412" w:type="dxa"/>
            <w:gridSpan w:val="2"/>
            <w:shd w:val="clear" w:color="auto" w:fill="auto"/>
            <w:tcMar>
              <w:top w:w="100" w:type="dxa"/>
              <w:left w:w="100" w:type="dxa"/>
              <w:bottom w:w="100" w:type="dxa"/>
              <w:right w:w="100" w:type="dxa"/>
            </w:tcMar>
          </w:tcPr>
          <w:p w14:paraId="000002D8" w14:textId="77777777" w:rsidR="006F4158" w:rsidRDefault="00000000">
            <w:pPr>
              <w:widowControl w:val="0"/>
              <w:jc w:val="both"/>
              <w:rPr>
                <w:rFonts w:ascii="Arial" w:eastAsia="Arial" w:hAnsi="Arial" w:cs="Arial"/>
                <w:color w:val="000000"/>
                <w:sz w:val="22"/>
                <w:szCs w:val="22"/>
              </w:rPr>
            </w:pPr>
            <w:r>
              <w:rPr>
                <w:rFonts w:ascii="Arial" w:eastAsia="Arial" w:hAnsi="Arial" w:cs="Arial"/>
                <w:color w:val="000000"/>
                <w:sz w:val="22"/>
                <w:szCs w:val="22"/>
              </w:rPr>
              <w:t>Capacitación individual.</w:t>
            </w:r>
          </w:p>
          <w:p w14:paraId="000002D9" w14:textId="77777777" w:rsidR="006F4158" w:rsidRDefault="00000000">
            <w:pPr>
              <w:widowControl w:val="0"/>
              <w:jc w:val="both"/>
              <w:rPr>
                <w:rFonts w:ascii="Arial" w:eastAsia="Arial" w:hAnsi="Arial" w:cs="Arial"/>
                <w:color w:val="999999"/>
                <w:sz w:val="22"/>
                <w:szCs w:val="22"/>
              </w:rPr>
            </w:pPr>
            <w:r>
              <w:rPr>
                <w:rFonts w:ascii="Arial" w:eastAsia="Arial" w:hAnsi="Arial" w:cs="Arial"/>
                <w:color w:val="000000"/>
                <w:sz w:val="22"/>
                <w:szCs w:val="22"/>
              </w:rPr>
              <w:t>La empresa se entiende como un todo mediante el planteamiento de un programa formativo, el cual se adelante a través de talleres o seminarios, con el fin de que cada uno de los miembros de la organización adquieran los mismos conocimientos útiles.</w:t>
            </w:r>
          </w:p>
        </w:tc>
      </w:tr>
      <w:tr w:rsidR="006F4158" w14:paraId="05E94234" w14:textId="77777777">
        <w:trPr>
          <w:trHeight w:val="420"/>
        </w:trPr>
        <w:tc>
          <w:tcPr>
            <w:tcW w:w="13412" w:type="dxa"/>
            <w:gridSpan w:val="2"/>
            <w:shd w:val="clear" w:color="auto" w:fill="auto"/>
            <w:tcMar>
              <w:top w:w="100" w:type="dxa"/>
              <w:left w:w="100" w:type="dxa"/>
              <w:bottom w:w="100" w:type="dxa"/>
              <w:right w:w="100" w:type="dxa"/>
            </w:tcMar>
          </w:tcPr>
          <w:p w14:paraId="000002DB" w14:textId="77777777" w:rsidR="006F4158" w:rsidRDefault="00000000">
            <w:pPr>
              <w:widowControl w:val="0"/>
              <w:jc w:val="both"/>
              <w:rPr>
                <w:rFonts w:ascii="Arial" w:eastAsia="Arial" w:hAnsi="Arial" w:cs="Arial"/>
                <w:color w:val="000000"/>
                <w:sz w:val="22"/>
                <w:szCs w:val="22"/>
              </w:rPr>
            </w:pPr>
            <w:r>
              <w:rPr>
                <w:rFonts w:ascii="Arial" w:eastAsia="Arial" w:hAnsi="Arial" w:cs="Arial"/>
                <w:color w:val="000000"/>
                <w:sz w:val="22"/>
                <w:szCs w:val="22"/>
              </w:rPr>
              <w:t>Capacitación organizacional.</w:t>
            </w:r>
          </w:p>
          <w:p w14:paraId="000002DC" w14:textId="77777777" w:rsidR="006F4158" w:rsidRDefault="00000000">
            <w:pPr>
              <w:widowControl w:val="0"/>
              <w:jc w:val="both"/>
              <w:rPr>
                <w:rFonts w:ascii="Arial" w:eastAsia="Arial" w:hAnsi="Arial" w:cs="Arial"/>
                <w:color w:val="999999"/>
                <w:sz w:val="22"/>
                <w:szCs w:val="22"/>
              </w:rPr>
            </w:pPr>
            <w:r>
              <w:rPr>
                <w:rFonts w:ascii="Arial" w:eastAsia="Arial" w:hAnsi="Arial" w:cs="Arial"/>
                <w:color w:val="000000"/>
                <w:sz w:val="22"/>
                <w:szCs w:val="22"/>
              </w:rPr>
              <w:t xml:space="preserve">La empresa se entiende como un todo mediante el planteamiento de un programa formativo, el cual se adelante a través de talleres o seminarios, con el fin de que todos los miembros de la organización adquieran los mismos conocimientos útiles. </w:t>
            </w:r>
            <w:r>
              <w:rPr>
                <w:rFonts w:ascii="Arial" w:eastAsia="Arial" w:hAnsi="Arial" w:cs="Arial"/>
                <w:color w:val="999999"/>
                <w:sz w:val="22"/>
                <w:szCs w:val="22"/>
              </w:rPr>
              <w:t xml:space="preserve"> </w:t>
            </w:r>
          </w:p>
        </w:tc>
      </w:tr>
      <w:tr w:rsidR="006F4158" w14:paraId="609D6C3A" w14:textId="77777777">
        <w:trPr>
          <w:trHeight w:val="420"/>
        </w:trPr>
        <w:tc>
          <w:tcPr>
            <w:tcW w:w="13412" w:type="dxa"/>
            <w:gridSpan w:val="2"/>
            <w:shd w:val="clear" w:color="auto" w:fill="auto"/>
            <w:tcMar>
              <w:top w:w="100" w:type="dxa"/>
              <w:left w:w="100" w:type="dxa"/>
              <w:bottom w:w="100" w:type="dxa"/>
              <w:right w:w="100" w:type="dxa"/>
            </w:tcMar>
          </w:tcPr>
          <w:p w14:paraId="000002DE" w14:textId="77777777" w:rsidR="006F4158" w:rsidRDefault="00000000">
            <w:pPr>
              <w:widowControl w:val="0"/>
              <w:jc w:val="both"/>
              <w:rPr>
                <w:rFonts w:ascii="Arial" w:eastAsia="Arial" w:hAnsi="Arial" w:cs="Arial"/>
                <w:color w:val="000000"/>
                <w:sz w:val="22"/>
                <w:szCs w:val="22"/>
              </w:rPr>
            </w:pPr>
            <w:r>
              <w:rPr>
                <w:rFonts w:ascii="Arial" w:eastAsia="Arial" w:hAnsi="Arial" w:cs="Arial"/>
                <w:color w:val="000000"/>
                <w:sz w:val="22"/>
                <w:szCs w:val="22"/>
              </w:rPr>
              <w:t>Capacitación asertiva.</w:t>
            </w:r>
          </w:p>
          <w:p w14:paraId="000002DF" w14:textId="77777777" w:rsidR="006F4158" w:rsidRDefault="00000000">
            <w:pPr>
              <w:widowControl w:val="0"/>
              <w:jc w:val="both"/>
              <w:rPr>
                <w:rFonts w:ascii="Arial" w:eastAsia="Arial" w:hAnsi="Arial" w:cs="Arial"/>
                <w:color w:val="999999"/>
                <w:sz w:val="22"/>
                <w:szCs w:val="22"/>
              </w:rPr>
            </w:pPr>
            <w:r>
              <w:rPr>
                <w:rFonts w:ascii="Arial" w:eastAsia="Arial" w:hAnsi="Arial" w:cs="Arial"/>
                <w:color w:val="000000"/>
                <w:sz w:val="22"/>
                <w:szCs w:val="22"/>
              </w:rPr>
              <w:t xml:space="preserve">Esta es aplicada cuando existen </w:t>
            </w:r>
            <w:r>
              <w:rPr>
                <w:rFonts w:ascii="Arial" w:eastAsia="Arial" w:hAnsi="Arial" w:cs="Arial"/>
                <w:sz w:val="22"/>
                <w:szCs w:val="22"/>
              </w:rPr>
              <w:t>dificultades</w:t>
            </w:r>
            <w:r>
              <w:rPr>
                <w:rFonts w:ascii="Arial" w:eastAsia="Arial" w:hAnsi="Arial" w:cs="Arial"/>
                <w:color w:val="000000"/>
                <w:sz w:val="22"/>
                <w:szCs w:val="22"/>
              </w:rPr>
              <w:t xml:space="preserve"> de comunicación entre los </w:t>
            </w:r>
            <w:r>
              <w:rPr>
                <w:rFonts w:ascii="Arial" w:eastAsia="Arial" w:hAnsi="Arial" w:cs="Arial"/>
                <w:sz w:val="22"/>
                <w:szCs w:val="22"/>
              </w:rPr>
              <w:t>líderes</w:t>
            </w:r>
            <w:r>
              <w:rPr>
                <w:rFonts w:ascii="Arial" w:eastAsia="Arial" w:hAnsi="Arial" w:cs="Arial"/>
                <w:color w:val="000000"/>
                <w:sz w:val="22"/>
                <w:szCs w:val="22"/>
              </w:rPr>
              <w:t xml:space="preserve"> y sus colaboradores, cuando las tareas no son debidamente elaboradas por la falta de comprensión de las reglas.</w:t>
            </w:r>
          </w:p>
        </w:tc>
      </w:tr>
    </w:tbl>
    <w:p w14:paraId="000002E1" w14:textId="77777777" w:rsidR="006F4158" w:rsidRDefault="006F4158">
      <w:pPr>
        <w:rPr>
          <w:rFonts w:ascii="Arial" w:eastAsia="Arial" w:hAnsi="Arial" w:cs="Arial"/>
          <w:b/>
          <w:color w:val="000000"/>
          <w:sz w:val="22"/>
          <w:szCs w:val="22"/>
        </w:rPr>
      </w:pPr>
    </w:p>
    <w:tbl>
      <w:tblPr>
        <w:tblStyle w:val="afffffffffffffff"/>
        <w:tblW w:w="134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2"/>
        <w:gridCol w:w="11980"/>
      </w:tblGrid>
      <w:tr w:rsidR="006F4158" w14:paraId="124DD4C6" w14:textId="77777777">
        <w:trPr>
          <w:trHeight w:val="580"/>
        </w:trPr>
        <w:tc>
          <w:tcPr>
            <w:tcW w:w="1432" w:type="dxa"/>
            <w:shd w:val="clear" w:color="auto" w:fill="D9D9D9"/>
            <w:tcMar>
              <w:top w:w="100" w:type="dxa"/>
              <w:left w:w="100" w:type="dxa"/>
              <w:bottom w:w="100" w:type="dxa"/>
              <w:right w:w="100" w:type="dxa"/>
            </w:tcMar>
          </w:tcPr>
          <w:p w14:paraId="000002E2" w14:textId="77777777" w:rsidR="006F4158" w:rsidRDefault="00000000">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Tipo de recurso.</w:t>
            </w:r>
          </w:p>
        </w:tc>
        <w:tc>
          <w:tcPr>
            <w:tcW w:w="11980" w:type="dxa"/>
            <w:shd w:val="clear" w:color="auto" w:fill="D9D9D9"/>
            <w:tcMar>
              <w:top w:w="100" w:type="dxa"/>
              <w:left w:w="100" w:type="dxa"/>
              <w:bottom w:w="100" w:type="dxa"/>
              <w:right w:w="100" w:type="dxa"/>
            </w:tcMar>
          </w:tcPr>
          <w:p w14:paraId="000002E3" w14:textId="77777777" w:rsidR="006F4158" w:rsidRDefault="00000000">
            <w:pPr>
              <w:keepNext/>
              <w:keepLines/>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Cajón de texto de color.</w:t>
            </w:r>
          </w:p>
        </w:tc>
      </w:tr>
      <w:tr w:rsidR="006F4158" w14:paraId="4EE87264" w14:textId="77777777">
        <w:trPr>
          <w:trHeight w:val="420"/>
        </w:trPr>
        <w:tc>
          <w:tcPr>
            <w:tcW w:w="13412" w:type="dxa"/>
            <w:gridSpan w:val="2"/>
            <w:shd w:val="clear" w:color="auto" w:fill="auto"/>
            <w:tcMar>
              <w:top w:w="100" w:type="dxa"/>
              <w:left w:w="100" w:type="dxa"/>
              <w:bottom w:w="100" w:type="dxa"/>
              <w:right w:w="100" w:type="dxa"/>
            </w:tcMar>
          </w:tcPr>
          <w:p w14:paraId="000002E4" w14:textId="77777777" w:rsidR="006F4158" w:rsidRDefault="00000000">
            <w:pPr>
              <w:jc w:val="both"/>
              <w:rPr>
                <w:rFonts w:ascii="Arial" w:eastAsia="Arial" w:hAnsi="Arial" w:cs="Arial"/>
                <w:sz w:val="22"/>
                <w:szCs w:val="22"/>
              </w:rPr>
            </w:pPr>
            <w:r>
              <w:rPr>
                <w:rFonts w:ascii="Arial" w:eastAsia="Arial" w:hAnsi="Arial" w:cs="Arial"/>
                <w:sz w:val="22"/>
                <w:szCs w:val="22"/>
              </w:rPr>
              <w:t>La educación, al igual que todos los campos de actividad del hombre, requiere también de una buena dosis de técnica por parte del maestro, la cual debe estar encaminada al manejo de la clase, la organización de la asignatura y al proceso de interrelación maestro –alumno, para la elaboración de los conocimientos, sin descuidar, además, la comprobación de los resultados que hacen de la evaluación un proceso en el que debe notarse la preparación profesional del educador.</w:t>
            </w:r>
          </w:p>
        </w:tc>
      </w:tr>
    </w:tbl>
    <w:p w14:paraId="000002E6" w14:textId="77777777" w:rsidR="006F4158" w:rsidRDefault="006F4158">
      <w:pPr>
        <w:rPr>
          <w:i/>
        </w:rPr>
      </w:pPr>
    </w:p>
    <w:tbl>
      <w:tblPr>
        <w:tblStyle w:val="afffffffffffffff0"/>
        <w:tblW w:w="1341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07"/>
        <w:gridCol w:w="1652"/>
        <w:gridCol w:w="9452"/>
      </w:tblGrid>
      <w:tr w:rsidR="006F4158" w14:paraId="46794496" w14:textId="77777777">
        <w:trPr>
          <w:trHeight w:val="580"/>
        </w:trPr>
        <w:tc>
          <w:tcPr>
            <w:tcW w:w="2307" w:type="dxa"/>
            <w:shd w:val="clear" w:color="auto" w:fill="D9D9D9"/>
            <w:tcMar>
              <w:top w:w="100" w:type="dxa"/>
              <w:left w:w="100" w:type="dxa"/>
              <w:bottom w:w="100" w:type="dxa"/>
              <w:right w:w="100" w:type="dxa"/>
            </w:tcMar>
          </w:tcPr>
          <w:p w14:paraId="000002E7" w14:textId="77777777" w:rsidR="006F4158" w:rsidRDefault="006F4158">
            <w:pPr>
              <w:widowControl w:val="0"/>
              <w:jc w:val="center"/>
              <w:rPr>
                <w:rFonts w:ascii="Arial" w:eastAsia="Arial" w:hAnsi="Arial" w:cs="Arial"/>
                <w:sz w:val="22"/>
                <w:szCs w:val="22"/>
              </w:rPr>
            </w:pPr>
          </w:p>
          <w:p w14:paraId="000002E8" w14:textId="77777777" w:rsidR="006F4158" w:rsidRDefault="00000000">
            <w:pPr>
              <w:widowControl w:val="0"/>
              <w:rPr>
                <w:rFonts w:ascii="Arial" w:eastAsia="Arial" w:hAnsi="Arial" w:cs="Arial"/>
                <w:sz w:val="22"/>
                <w:szCs w:val="22"/>
              </w:rPr>
            </w:pPr>
            <w:r>
              <w:rPr>
                <w:rFonts w:ascii="Arial" w:eastAsia="Arial" w:hAnsi="Arial" w:cs="Arial"/>
                <w:sz w:val="22"/>
                <w:szCs w:val="22"/>
              </w:rPr>
              <w:t>Tipo de recurso.</w:t>
            </w:r>
          </w:p>
        </w:tc>
        <w:tc>
          <w:tcPr>
            <w:tcW w:w="11104" w:type="dxa"/>
            <w:gridSpan w:val="2"/>
            <w:shd w:val="clear" w:color="auto" w:fill="D9D9D9"/>
            <w:tcMar>
              <w:top w:w="100" w:type="dxa"/>
              <w:left w:w="100" w:type="dxa"/>
              <w:bottom w:w="100" w:type="dxa"/>
              <w:right w:w="100" w:type="dxa"/>
            </w:tcMar>
          </w:tcPr>
          <w:p w14:paraId="000002E9" w14:textId="77777777" w:rsidR="006F4158" w:rsidRDefault="00000000">
            <w:pPr>
              <w:keepNext/>
              <w:keepLines/>
              <w:widowControl w:val="0"/>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 xml:space="preserve">Pestañas o </w:t>
            </w:r>
            <w:proofErr w:type="spellStart"/>
            <w:r>
              <w:rPr>
                <w:rFonts w:ascii="Arial" w:eastAsia="Arial" w:hAnsi="Arial" w:cs="Arial"/>
                <w:i/>
                <w:color w:val="000000"/>
                <w:sz w:val="22"/>
                <w:szCs w:val="22"/>
              </w:rPr>
              <w:t>tabs</w:t>
            </w:r>
            <w:proofErr w:type="spellEnd"/>
            <w:r>
              <w:rPr>
                <w:rFonts w:ascii="Arial" w:eastAsia="Arial" w:hAnsi="Arial" w:cs="Arial"/>
                <w:color w:val="000000"/>
                <w:sz w:val="22"/>
                <w:szCs w:val="22"/>
              </w:rPr>
              <w:t xml:space="preserve"> verticales</w:t>
            </w:r>
          </w:p>
        </w:tc>
      </w:tr>
      <w:tr w:rsidR="006F4158" w14:paraId="35491BAA" w14:textId="77777777">
        <w:trPr>
          <w:trHeight w:val="420"/>
        </w:trPr>
        <w:tc>
          <w:tcPr>
            <w:tcW w:w="2307" w:type="dxa"/>
            <w:shd w:val="clear" w:color="auto" w:fill="auto"/>
            <w:tcMar>
              <w:top w:w="100" w:type="dxa"/>
              <w:left w:w="100" w:type="dxa"/>
              <w:bottom w:w="100" w:type="dxa"/>
              <w:right w:w="100" w:type="dxa"/>
            </w:tcMar>
          </w:tcPr>
          <w:p w14:paraId="000002EB" w14:textId="77777777" w:rsidR="006F4158" w:rsidRDefault="00000000">
            <w:pPr>
              <w:widowControl w:val="0"/>
              <w:rPr>
                <w:rFonts w:ascii="Arial" w:eastAsia="Arial" w:hAnsi="Arial" w:cs="Arial"/>
                <w:sz w:val="22"/>
                <w:szCs w:val="22"/>
              </w:rPr>
            </w:pPr>
            <w:r>
              <w:rPr>
                <w:rFonts w:ascii="Arial" w:eastAsia="Arial" w:hAnsi="Arial" w:cs="Arial"/>
                <w:sz w:val="22"/>
                <w:szCs w:val="22"/>
              </w:rPr>
              <w:t>Introducción.</w:t>
            </w:r>
          </w:p>
        </w:tc>
        <w:tc>
          <w:tcPr>
            <w:tcW w:w="11104" w:type="dxa"/>
            <w:gridSpan w:val="2"/>
            <w:shd w:val="clear" w:color="auto" w:fill="auto"/>
            <w:tcMar>
              <w:top w:w="100" w:type="dxa"/>
              <w:left w:w="100" w:type="dxa"/>
              <w:bottom w:w="100" w:type="dxa"/>
              <w:right w:w="100" w:type="dxa"/>
            </w:tcMar>
          </w:tcPr>
          <w:p w14:paraId="000002EC" w14:textId="77777777" w:rsidR="006F4158" w:rsidRDefault="00000000">
            <w:pPr>
              <w:widowControl w:val="0"/>
              <w:rPr>
                <w:rFonts w:ascii="Arial" w:eastAsia="Arial" w:hAnsi="Arial" w:cs="Arial"/>
                <w:color w:val="999999"/>
                <w:sz w:val="22"/>
                <w:szCs w:val="22"/>
              </w:rPr>
            </w:pPr>
            <w:r>
              <w:rPr>
                <w:rFonts w:ascii="Arial" w:eastAsia="Arial" w:hAnsi="Arial" w:cs="Arial"/>
                <w:sz w:val="22"/>
                <w:szCs w:val="22"/>
              </w:rPr>
              <w:t>Haciendo énfasis en lo anterior, se revisan las técnicas educativas más utilizadas:</w:t>
            </w:r>
          </w:p>
        </w:tc>
      </w:tr>
      <w:tr w:rsidR="006F4158" w14:paraId="5E875C4B" w14:textId="77777777">
        <w:trPr>
          <w:trHeight w:val="420"/>
        </w:trPr>
        <w:tc>
          <w:tcPr>
            <w:tcW w:w="13411" w:type="dxa"/>
            <w:gridSpan w:val="3"/>
            <w:shd w:val="clear" w:color="auto" w:fill="auto"/>
            <w:tcMar>
              <w:top w:w="100" w:type="dxa"/>
              <w:left w:w="100" w:type="dxa"/>
              <w:bottom w:w="100" w:type="dxa"/>
              <w:right w:w="100" w:type="dxa"/>
            </w:tcMar>
          </w:tcPr>
          <w:p w14:paraId="000002EE" w14:textId="77777777" w:rsidR="006F4158" w:rsidRDefault="00000000">
            <w:pPr>
              <w:widowControl w:val="0"/>
              <w:rPr>
                <w:rFonts w:ascii="Arial" w:eastAsia="Arial" w:hAnsi="Arial" w:cs="Arial"/>
                <w:sz w:val="22"/>
                <w:szCs w:val="22"/>
              </w:rPr>
            </w:pPr>
            <w:sdt>
              <w:sdtPr>
                <w:tag w:val="goog_rdk_40"/>
                <w:id w:val="-1586678424"/>
              </w:sdtPr>
              <w:sdtContent>
                <w:commentRangeStart w:id="55"/>
              </w:sdtContent>
            </w:sdt>
            <w:r>
              <w:rPr>
                <w:rFonts w:ascii="Arial" w:eastAsia="Arial" w:hAnsi="Arial" w:cs="Arial"/>
                <w:noProof/>
                <w:sz w:val="22"/>
                <w:szCs w:val="22"/>
              </w:rPr>
              <w:drawing>
                <wp:inline distT="0" distB="0" distL="0" distR="0" wp14:anchorId="31FC290C" wp14:editId="31BF6CA1">
                  <wp:extent cx="2114539" cy="1320426"/>
                  <wp:effectExtent l="0" t="0" r="0" b="0"/>
                  <wp:docPr id="469" name="image3.jpg" descr="Mujeres felices aprendiendo el idioma en línea aislado ilustración vectorial plana. personajes femeninos de dibujos animados que toman lecciones individuales a través de messenger. concepto de educación y tecnología digital"/>
                  <wp:cNvGraphicFramePr/>
                  <a:graphic xmlns:a="http://schemas.openxmlformats.org/drawingml/2006/main">
                    <a:graphicData uri="http://schemas.openxmlformats.org/drawingml/2006/picture">
                      <pic:pic xmlns:pic="http://schemas.openxmlformats.org/drawingml/2006/picture">
                        <pic:nvPicPr>
                          <pic:cNvPr id="0" name="image3.jpg" descr="Mujeres felices aprendiendo el idioma en línea aislado ilustración vectorial plana. personajes femeninos de dibujos animados que toman lecciones individuales a través de messenger. concepto de educación y tecnología digital"/>
                          <pic:cNvPicPr preferRelativeResize="0"/>
                        </pic:nvPicPr>
                        <pic:blipFill>
                          <a:blip r:embed="rId58"/>
                          <a:srcRect/>
                          <a:stretch>
                            <a:fillRect/>
                          </a:stretch>
                        </pic:blipFill>
                        <pic:spPr>
                          <a:xfrm>
                            <a:off x="0" y="0"/>
                            <a:ext cx="2114539" cy="1320426"/>
                          </a:xfrm>
                          <a:prstGeom prst="rect">
                            <a:avLst/>
                          </a:prstGeom>
                          <a:ln/>
                        </pic:spPr>
                      </pic:pic>
                    </a:graphicData>
                  </a:graphic>
                </wp:inline>
              </w:drawing>
            </w:r>
            <w:commentRangeEnd w:id="55"/>
            <w:r>
              <w:commentReference w:id="55"/>
            </w:r>
          </w:p>
          <w:p w14:paraId="000002EF" w14:textId="77777777" w:rsidR="006F4158" w:rsidRDefault="00000000">
            <w:pPr>
              <w:widowControl w:val="0"/>
              <w:rPr>
                <w:rFonts w:ascii="Arial" w:eastAsia="Arial" w:hAnsi="Arial" w:cs="Arial"/>
                <w:b/>
                <w:sz w:val="22"/>
                <w:szCs w:val="22"/>
              </w:rPr>
            </w:pPr>
            <w:r>
              <w:rPr>
                <w:rFonts w:ascii="Arial" w:eastAsia="Arial" w:hAnsi="Arial" w:cs="Arial"/>
                <w:sz w:val="22"/>
                <w:szCs w:val="22"/>
              </w:rPr>
              <w:t>Imagen: 222322_i47</w:t>
            </w:r>
          </w:p>
        </w:tc>
      </w:tr>
      <w:tr w:rsidR="006F4158" w14:paraId="09EC8590" w14:textId="77777777">
        <w:trPr>
          <w:trHeight w:val="420"/>
        </w:trPr>
        <w:tc>
          <w:tcPr>
            <w:tcW w:w="3959" w:type="dxa"/>
            <w:gridSpan w:val="2"/>
            <w:shd w:val="clear" w:color="auto" w:fill="auto"/>
            <w:tcMar>
              <w:top w:w="100" w:type="dxa"/>
              <w:left w:w="100" w:type="dxa"/>
              <w:bottom w:w="100" w:type="dxa"/>
              <w:right w:w="100" w:type="dxa"/>
            </w:tcMar>
          </w:tcPr>
          <w:p w14:paraId="000002F2" w14:textId="77777777" w:rsidR="006F4158" w:rsidRDefault="00000000">
            <w:pPr>
              <w:widowControl w:val="0"/>
              <w:rPr>
                <w:rFonts w:ascii="Arial" w:eastAsia="Arial" w:hAnsi="Arial" w:cs="Arial"/>
                <w:color w:val="999999"/>
                <w:sz w:val="22"/>
                <w:szCs w:val="22"/>
              </w:rPr>
            </w:pPr>
            <w:r>
              <w:rPr>
                <w:rFonts w:ascii="Arial" w:eastAsia="Arial" w:hAnsi="Arial" w:cs="Arial"/>
                <w:sz w:val="22"/>
                <w:szCs w:val="22"/>
              </w:rPr>
              <w:t>Técnicas para el aprendizaje asistido.</w:t>
            </w:r>
          </w:p>
        </w:tc>
        <w:tc>
          <w:tcPr>
            <w:tcW w:w="9452" w:type="dxa"/>
            <w:shd w:val="clear" w:color="auto" w:fill="auto"/>
            <w:tcMar>
              <w:top w:w="100" w:type="dxa"/>
              <w:left w:w="100" w:type="dxa"/>
              <w:bottom w:w="100" w:type="dxa"/>
              <w:right w:w="100" w:type="dxa"/>
            </w:tcMar>
          </w:tcPr>
          <w:p w14:paraId="000002F4" w14:textId="77777777" w:rsidR="006F4158" w:rsidRDefault="00000000">
            <w:pPr>
              <w:numPr>
                <w:ilvl w:val="0"/>
                <w:numId w:val="11"/>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Entrevista</w:t>
            </w:r>
          </w:p>
          <w:p w14:paraId="000002F5" w14:textId="77777777" w:rsidR="006F4158" w:rsidRDefault="00000000">
            <w:pPr>
              <w:numPr>
                <w:ilvl w:val="0"/>
                <w:numId w:val="11"/>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Estudio dirigido exegético</w:t>
            </w:r>
          </w:p>
          <w:p w14:paraId="000002F6" w14:textId="77777777" w:rsidR="006F4158" w:rsidRDefault="00000000">
            <w:pPr>
              <w:numPr>
                <w:ilvl w:val="0"/>
                <w:numId w:val="11"/>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Exposición didáctica expositiva</w:t>
            </w:r>
          </w:p>
          <w:p w14:paraId="000002F7" w14:textId="77777777" w:rsidR="006F4158" w:rsidRDefault="00000000">
            <w:pPr>
              <w:numPr>
                <w:ilvl w:val="0"/>
                <w:numId w:val="11"/>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Redescubrimiento</w:t>
            </w:r>
          </w:p>
          <w:p w14:paraId="000002F8" w14:textId="77777777" w:rsidR="006F4158" w:rsidRDefault="00000000">
            <w:pPr>
              <w:numPr>
                <w:ilvl w:val="0"/>
                <w:numId w:val="11"/>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Resolución de problemas</w:t>
            </w:r>
          </w:p>
          <w:p w14:paraId="000002F9" w14:textId="77777777" w:rsidR="006F4158" w:rsidRDefault="00000000">
            <w:pPr>
              <w:numPr>
                <w:ilvl w:val="0"/>
                <w:numId w:val="11"/>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Seminario</w:t>
            </w:r>
          </w:p>
        </w:tc>
      </w:tr>
      <w:tr w:rsidR="006F4158" w14:paraId="51CC9065" w14:textId="77777777">
        <w:trPr>
          <w:trHeight w:val="420"/>
        </w:trPr>
        <w:tc>
          <w:tcPr>
            <w:tcW w:w="3959" w:type="dxa"/>
            <w:gridSpan w:val="2"/>
            <w:shd w:val="clear" w:color="auto" w:fill="auto"/>
            <w:tcMar>
              <w:top w:w="100" w:type="dxa"/>
              <w:left w:w="100" w:type="dxa"/>
              <w:bottom w:w="100" w:type="dxa"/>
              <w:right w:w="100" w:type="dxa"/>
            </w:tcMar>
          </w:tcPr>
          <w:p w14:paraId="000002FA" w14:textId="77777777" w:rsidR="006F4158" w:rsidRDefault="00000000">
            <w:pPr>
              <w:widowControl w:val="0"/>
              <w:rPr>
                <w:rFonts w:ascii="Arial" w:eastAsia="Arial" w:hAnsi="Arial" w:cs="Arial"/>
                <w:color w:val="999999"/>
                <w:sz w:val="22"/>
                <w:szCs w:val="22"/>
              </w:rPr>
            </w:pPr>
            <w:r>
              <w:rPr>
                <w:rFonts w:ascii="Arial" w:eastAsia="Arial" w:hAnsi="Arial" w:cs="Arial"/>
                <w:sz w:val="22"/>
                <w:szCs w:val="22"/>
              </w:rPr>
              <w:t>Técnicas para el aprendizaje colaborativo.</w:t>
            </w:r>
          </w:p>
        </w:tc>
        <w:tc>
          <w:tcPr>
            <w:tcW w:w="9452" w:type="dxa"/>
            <w:shd w:val="clear" w:color="auto" w:fill="auto"/>
            <w:tcMar>
              <w:top w:w="100" w:type="dxa"/>
              <w:left w:w="100" w:type="dxa"/>
              <w:bottom w:w="100" w:type="dxa"/>
              <w:right w:w="100" w:type="dxa"/>
            </w:tcMar>
          </w:tcPr>
          <w:p w14:paraId="000002FC" w14:textId="77777777" w:rsidR="006F4158" w:rsidRDefault="00000000">
            <w:pPr>
              <w:numPr>
                <w:ilvl w:val="0"/>
                <w:numId w:val="1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Argumentación (interrogatorio) tipo asamblea</w:t>
            </w:r>
          </w:p>
          <w:p w14:paraId="000002FD" w14:textId="77777777" w:rsidR="006F4158" w:rsidRDefault="00000000">
            <w:pPr>
              <w:numPr>
                <w:ilvl w:val="0"/>
                <w:numId w:val="1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Debate </w:t>
            </w:r>
          </w:p>
          <w:p w14:paraId="000002FE" w14:textId="77777777" w:rsidR="006F4158" w:rsidRDefault="00000000">
            <w:pPr>
              <w:numPr>
                <w:ilvl w:val="0"/>
                <w:numId w:val="1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Entrevista</w:t>
            </w:r>
          </w:p>
          <w:p w14:paraId="000002FF" w14:textId="77777777" w:rsidR="006F4158" w:rsidRDefault="00000000">
            <w:pPr>
              <w:numPr>
                <w:ilvl w:val="0"/>
                <w:numId w:val="1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Foro abierto </w:t>
            </w:r>
          </w:p>
          <w:p w14:paraId="00000300" w14:textId="77777777" w:rsidR="006F4158" w:rsidRDefault="00000000">
            <w:pPr>
              <w:numPr>
                <w:ilvl w:val="0"/>
                <w:numId w:val="1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Discusión dirigida </w:t>
            </w:r>
          </w:p>
          <w:p w14:paraId="00000301" w14:textId="77777777" w:rsidR="006F4158" w:rsidRDefault="00000000">
            <w:pPr>
              <w:numPr>
                <w:ilvl w:val="0"/>
                <w:numId w:val="1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Lluvia de ideas</w:t>
            </w:r>
          </w:p>
          <w:p w14:paraId="00000302" w14:textId="77777777" w:rsidR="006F4158" w:rsidRDefault="00000000">
            <w:pPr>
              <w:numPr>
                <w:ilvl w:val="0"/>
                <w:numId w:val="1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Mesa redonda </w:t>
            </w:r>
          </w:p>
          <w:p w14:paraId="00000303" w14:textId="77777777" w:rsidR="006F4158" w:rsidRDefault="00000000">
            <w:pPr>
              <w:numPr>
                <w:ilvl w:val="0"/>
                <w:numId w:val="1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Panel Phillips 6-6</w:t>
            </w:r>
          </w:p>
          <w:p w14:paraId="00000304" w14:textId="77777777" w:rsidR="006F4158" w:rsidRDefault="00000000">
            <w:pPr>
              <w:numPr>
                <w:ilvl w:val="0"/>
                <w:numId w:val="1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Simposio</w:t>
            </w:r>
          </w:p>
          <w:p w14:paraId="00000305" w14:textId="77777777" w:rsidR="006F4158" w:rsidRDefault="00000000">
            <w:pPr>
              <w:numPr>
                <w:ilvl w:val="0"/>
                <w:numId w:val="1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Socio drama</w:t>
            </w:r>
          </w:p>
          <w:p w14:paraId="00000306" w14:textId="77777777" w:rsidR="006F4158" w:rsidRDefault="00000000">
            <w:pPr>
              <w:numPr>
                <w:ilvl w:val="0"/>
                <w:numId w:val="1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lastRenderedPageBreak/>
              <w:t>Taller</w:t>
            </w:r>
          </w:p>
        </w:tc>
      </w:tr>
      <w:tr w:rsidR="006F4158" w14:paraId="2FCC5D8A" w14:textId="77777777">
        <w:trPr>
          <w:trHeight w:val="420"/>
        </w:trPr>
        <w:tc>
          <w:tcPr>
            <w:tcW w:w="3959" w:type="dxa"/>
            <w:gridSpan w:val="2"/>
            <w:shd w:val="clear" w:color="auto" w:fill="auto"/>
            <w:tcMar>
              <w:top w:w="100" w:type="dxa"/>
              <w:left w:w="100" w:type="dxa"/>
              <w:bottom w:w="100" w:type="dxa"/>
              <w:right w:w="100" w:type="dxa"/>
            </w:tcMar>
          </w:tcPr>
          <w:p w14:paraId="00000307" w14:textId="77777777" w:rsidR="006F4158" w:rsidRDefault="00000000">
            <w:pPr>
              <w:widowControl w:val="0"/>
              <w:rPr>
                <w:rFonts w:ascii="Arial" w:eastAsia="Arial" w:hAnsi="Arial" w:cs="Arial"/>
                <w:color w:val="999999"/>
                <w:sz w:val="22"/>
                <w:szCs w:val="22"/>
              </w:rPr>
            </w:pPr>
            <w:r>
              <w:rPr>
                <w:rFonts w:ascii="Arial" w:eastAsia="Arial" w:hAnsi="Arial" w:cs="Arial"/>
                <w:sz w:val="22"/>
                <w:szCs w:val="22"/>
              </w:rPr>
              <w:lastRenderedPageBreak/>
              <w:t>Técnicas para el aprendizaje de aplicación.</w:t>
            </w:r>
          </w:p>
        </w:tc>
        <w:tc>
          <w:tcPr>
            <w:tcW w:w="9452" w:type="dxa"/>
            <w:shd w:val="clear" w:color="auto" w:fill="auto"/>
            <w:tcMar>
              <w:top w:w="100" w:type="dxa"/>
              <w:left w:w="100" w:type="dxa"/>
              <w:bottom w:w="100" w:type="dxa"/>
              <w:right w:w="100" w:type="dxa"/>
            </w:tcMar>
          </w:tcPr>
          <w:p w14:paraId="00000309" w14:textId="77777777" w:rsidR="006F4158" w:rsidRDefault="00000000">
            <w:pPr>
              <w:numPr>
                <w:ilvl w:val="0"/>
                <w:numId w:val="9"/>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Cuestionario </w:t>
            </w:r>
          </w:p>
          <w:p w14:paraId="0000030A" w14:textId="77777777" w:rsidR="006F4158" w:rsidRDefault="00000000">
            <w:pPr>
              <w:numPr>
                <w:ilvl w:val="0"/>
                <w:numId w:val="9"/>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Encuesta </w:t>
            </w:r>
          </w:p>
          <w:p w14:paraId="0000030B" w14:textId="77777777" w:rsidR="006F4158" w:rsidRDefault="00000000">
            <w:pPr>
              <w:numPr>
                <w:ilvl w:val="0"/>
                <w:numId w:val="9"/>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Estudio de caso </w:t>
            </w:r>
          </w:p>
          <w:p w14:paraId="0000030C" w14:textId="77777777" w:rsidR="006F4158" w:rsidRDefault="00000000">
            <w:pPr>
              <w:numPr>
                <w:ilvl w:val="0"/>
                <w:numId w:val="9"/>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Experiencia directa</w:t>
            </w:r>
          </w:p>
          <w:p w14:paraId="0000030D" w14:textId="77777777" w:rsidR="006F4158" w:rsidRDefault="00000000">
            <w:pPr>
              <w:numPr>
                <w:ilvl w:val="0"/>
                <w:numId w:val="9"/>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Experimental </w:t>
            </w:r>
          </w:p>
          <w:p w14:paraId="0000030E" w14:textId="77777777" w:rsidR="006F4158" w:rsidRDefault="00000000">
            <w:pPr>
              <w:numPr>
                <w:ilvl w:val="0"/>
                <w:numId w:val="9"/>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Lista de cotejo </w:t>
            </w:r>
          </w:p>
          <w:p w14:paraId="0000030F" w14:textId="77777777" w:rsidR="006F4158" w:rsidRDefault="00000000">
            <w:pPr>
              <w:numPr>
                <w:ilvl w:val="0"/>
                <w:numId w:val="9"/>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Observación </w:t>
            </w:r>
          </w:p>
          <w:p w14:paraId="00000310" w14:textId="77777777" w:rsidR="006F4158" w:rsidRDefault="00000000">
            <w:pPr>
              <w:numPr>
                <w:ilvl w:val="0"/>
                <w:numId w:val="9"/>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Redescubrimiento </w:t>
            </w:r>
          </w:p>
          <w:p w14:paraId="00000311" w14:textId="77777777" w:rsidR="006F4158" w:rsidRDefault="00000000">
            <w:pPr>
              <w:numPr>
                <w:ilvl w:val="0"/>
                <w:numId w:val="9"/>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Registro anecdótico</w:t>
            </w:r>
          </w:p>
        </w:tc>
      </w:tr>
      <w:tr w:rsidR="006F4158" w14:paraId="4E2D51B8" w14:textId="77777777">
        <w:trPr>
          <w:trHeight w:val="420"/>
        </w:trPr>
        <w:tc>
          <w:tcPr>
            <w:tcW w:w="3959" w:type="dxa"/>
            <w:gridSpan w:val="2"/>
            <w:shd w:val="clear" w:color="auto" w:fill="auto"/>
            <w:tcMar>
              <w:top w:w="100" w:type="dxa"/>
              <w:left w:w="100" w:type="dxa"/>
              <w:bottom w:w="100" w:type="dxa"/>
              <w:right w:w="100" w:type="dxa"/>
            </w:tcMar>
          </w:tcPr>
          <w:p w14:paraId="00000312" w14:textId="77777777" w:rsidR="006F4158" w:rsidRDefault="00000000">
            <w:pPr>
              <w:widowControl w:val="0"/>
              <w:rPr>
                <w:rFonts w:ascii="Arial" w:eastAsia="Arial" w:hAnsi="Arial" w:cs="Arial"/>
                <w:color w:val="999999"/>
                <w:sz w:val="22"/>
                <w:szCs w:val="22"/>
              </w:rPr>
            </w:pPr>
            <w:r>
              <w:rPr>
                <w:rFonts w:ascii="Arial" w:eastAsia="Arial" w:hAnsi="Arial" w:cs="Arial"/>
                <w:sz w:val="22"/>
                <w:szCs w:val="22"/>
              </w:rPr>
              <w:t>Técnicas para el aprendizaje autónomo.</w:t>
            </w:r>
          </w:p>
        </w:tc>
        <w:tc>
          <w:tcPr>
            <w:tcW w:w="9452" w:type="dxa"/>
            <w:shd w:val="clear" w:color="auto" w:fill="auto"/>
            <w:tcMar>
              <w:top w:w="100" w:type="dxa"/>
              <w:left w:w="100" w:type="dxa"/>
              <w:bottom w:w="100" w:type="dxa"/>
              <w:right w:w="100" w:type="dxa"/>
            </w:tcMar>
          </w:tcPr>
          <w:p w14:paraId="00000314" w14:textId="77777777" w:rsidR="006F4158" w:rsidRDefault="00000000">
            <w:pPr>
              <w:numPr>
                <w:ilvl w:val="0"/>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Analogía </w:t>
            </w:r>
          </w:p>
          <w:p w14:paraId="00000315" w14:textId="77777777" w:rsidR="006F4158" w:rsidRDefault="00000000">
            <w:pPr>
              <w:numPr>
                <w:ilvl w:val="0"/>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Biográfica</w:t>
            </w:r>
          </w:p>
          <w:p w14:paraId="00000316" w14:textId="77777777" w:rsidR="006F4158" w:rsidRDefault="00000000">
            <w:pPr>
              <w:numPr>
                <w:ilvl w:val="0"/>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Bosquejo</w:t>
            </w:r>
          </w:p>
          <w:p w14:paraId="00000317" w14:textId="77777777" w:rsidR="006F4158" w:rsidRDefault="00000000">
            <w:pPr>
              <w:numPr>
                <w:ilvl w:val="0"/>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Esquemático </w:t>
            </w:r>
          </w:p>
          <w:p w14:paraId="00000318" w14:textId="77777777" w:rsidR="006F4158" w:rsidRDefault="00000000">
            <w:pPr>
              <w:numPr>
                <w:ilvl w:val="0"/>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Cadena de secuencias</w:t>
            </w:r>
          </w:p>
          <w:p w14:paraId="00000319" w14:textId="77777777" w:rsidR="006F4158" w:rsidRDefault="00000000">
            <w:pPr>
              <w:numPr>
                <w:ilvl w:val="0"/>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Cuadro sinóptico </w:t>
            </w:r>
          </w:p>
          <w:p w14:paraId="0000031A" w14:textId="77777777" w:rsidR="006F4158" w:rsidRDefault="00000000">
            <w:pPr>
              <w:numPr>
                <w:ilvl w:val="0"/>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Diagrama jerárquico</w:t>
            </w:r>
          </w:p>
          <w:p w14:paraId="0000031B" w14:textId="77777777" w:rsidR="006F4158" w:rsidRDefault="00000000">
            <w:pPr>
              <w:numPr>
                <w:ilvl w:val="0"/>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Estudio dirigido </w:t>
            </w:r>
          </w:p>
          <w:p w14:paraId="0000031C" w14:textId="77777777" w:rsidR="006F4158" w:rsidRDefault="00000000">
            <w:pPr>
              <w:numPr>
                <w:ilvl w:val="0"/>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Investigación bibliográfica </w:t>
            </w:r>
          </w:p>
          <w:p w14:paraId="0000031D" w14:textId="77777777" w:rsidR="006F4158" w:rsidRDefault="00000000">
            <w:pPr>
              <w:numPr>
                <w:ilvl w:val="0"/>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Mapa conceptual</w:t>
            </w:r>
          </w:p>
          <w:p w14:paraId="0000031E" w14:textId="77777777" w:rsidR="006F4158" w:rsidRDefault="00000000">
            <w:pPr>
              <w:numPr>
                <w:ilvl w:val="0"/>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Mapa de un cuento </w:t>
            </w:r>
          </w:p>
          <w:p w14:paraId="0000031F" w14:textId="77777777" w:rsidR="006F4158" w:rsidRDefault="00000000">
            <w:pPr>
              <w:numPr>
                <w:ilvl w:val="0"/>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Mapa del carácter </w:t>
            </w:r>
          </w:p>
          <w:p w14:paraId="00000320" w14:textId="77777777" w:rsidR="006F4158" w:rsidRDefault="00000000">
            <w:pPr>
              <w:numPr>
                <w:ilvl w:val="0"/>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Mapa mental</w:t>
            </w:r>
          </w:p>
          <w:p w14:paraId="00000321" w14:textId="77777777" w:rsidR="006F4158" w:rsidRDefault="00000000">
            <w:pPr>
              <w:numPr>
                <w:ilvl w:val="0"/>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Mentefacto</w:t>
            </w:r>
          </w:p>
          <w:p w14:paraId="00000322" w14:textId="77777777" w:rsidR="006F4158" w:rsidRDefault="00000000">
            <w:pPr>
              <w:numPr>
                <w:ilvl w:val="0"/>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Mesa de la idea principal </w:t>
            </w:r>
          </w:p>
          <w:p w14:paraId="00000323" w14:textId="77777777" w:rsidR="006F4158" w:rsidRDefault="00000000">
            <w:pPr>
              <w:numPr>
                <w:ilvl w:val="0"/>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Resumen </w:t>
            </w:r>
          </w:p>
          <w:p w14:paraId="00000324" w14:textId="77777777" w:rsidR="006F4158" w:rsidRDefault="00000000">
            <w:pPr>
              <w:numPr>
                <w:ilvl w:val="0"/>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Rueda de atributos.</w:t>
            </w:r>
          </w:p>
        </w:tc>
      </w:tr>
    </w:tbl>
    <w:p w14:paraId="00000325" w14:textId="77777777" w:rsidR="006F4158" w:rsidRDefault="006F4158">
      <w:pPr>
        <w:jc w:val="both"/>
        <w:rPr>
          <w:rFonts w:ascii="Arial" w:eastAsia="Arial" w:hAnsi="Arial" w:cs="Arial"/>
          <w:b/>
          <w:color w:val="000000"/>
          <w:sz w:val="22"/>
          <w:szCs w:val="22"/>
        </w:rPr>
      </w:pPr>
    </w:p>
    <w:p w14:paraId="00000326" w14:textId="77777777" w:rsidR="006F4158" w:rsidRDefault="006F4158">
      <w:pPr>
        <w:jc w:val="both"/>
        <w:rPr>
          <w:rFonts w:ascii="Arial" w:eastAsia="Arial" w:hAnsi="Arial" w:cs="Arial"/>
          <w:b/>
          <w:color w:val="000000"/>
          <w:sz w:val="22"/>
          <w:szCs w:val="22"/>
        </w:rPr>
      </w:pPr>
    </w:p>
    <w:p w14:paraId="00000327" w14:textId="77777777" w:rsidR="006F4158" w:rsidRDefault="00000000">
      <w:pPr>
        <w:jc w:val="both"/>
        <w:rPr>
          <w:rFonts w:ascii="Arial" w:eastAsia="Arial" w:hAnsi="Arial" w:cs="Arial"/>
          <w:b/>
          <w:color w:val="000000"/>
          <w:sz w:val="22"/>
          <w:szCs w:val="22"/>
        </w:rPr>
      </w:pPr>
      <w:r>
        <w:rPr>
          <w:rFonts w:ascii="Arial" w:eastAsia="Arial" w:hAnsi="Arial" w:cs="Arial"/>
          <w:b/>
          <w:color w:val="000000"/>
          <w:sz w:val="22"/>
          <w:szCs w:val="22"/>
        </w:rPr>
        <w:t>Síntesis</w:t>
      </w:r>
    </w:p>
    <w:p w14:paraId="00000328" w14:textId="77777777" w:rsidR="006F4158" w:rsidRDefault="006F4158">
      <w:pPr>
        <w:jc w:val="both"/>
        <w:rPr>
          <w:rFonts w:ascii="Arial" w:eastAsia="Arial" w:hAnsi="Arial" w:cs="Arial"/>
          <w:b/>
          <w:color w:val="000000"/>
          <w:sz w:val="22"/>
          <w:szCs w:val="22"/>
        </w:rPr>
      </w:pPr>
    </w:p>
    <w:tbl>
      <w:tblPr>
        <w:tblStyle w:val="afffffffffffffff1"/>
        <w:tblW w:w="1342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1"/>
        <w:gridCol w:w="11320"/>
      </w:tblGrid>
      <w:tr w:rsidR="006F4158" w14:paraId="3BA4F0D6" w14:textId="77777777">
        <w:tc>
          <w:tcPr>
            <w:tcW w:w="2101" w:type="dxa"/>
            <w:shd w:val="clear" w:color="auto" w:fill="D9D9D9"/>
          </w:tcPr>
          <w:p w14:paraId="00000329" w14:textId="77777777" w:rsidR="006F4158" w:rsidRDefault="00000000">
            <w:pPr>
              <w:jc w:val="both"/>
              <w:rPr>
                <w:rFonts w:ascii="Arial" w:eastAsia="Arial" w:hAnsi="Arial" w:cs="Arial"/>
                <w:sz w:val="22"/>
                <w:szCs w:val="22"/>
              </w:rPr>
            </w:pPr>
            <w:r>
              <w:rPr>
                <w:rFonts w:ascii="Arial" w:eastAsia="Arial" w:hAnsi="Arial" w:cs="Arial"/>
                <w:sz w:val="22"/>
                <w:szCs w:val="22"/>
              </w:rPr>
              <w:lastRenderedPageBreak/>
              <w:t>Tipo de recurso.</w:t>
            </w:r>
          </w:p>
        </w:tc>
        <w:tc>
          <w:tcPr>
            <w:tcW w:w="11320" w:type="dxa"/>
            <w:shd w:val="clear" w:color="auto" w:fill="D9D9D9"/>
          </w:tcPr>
          <w:p w14:paraId="0000032A" w14:textId="77777777" w:rsidR="006F4158" w:rsidRDefault="00000000">
            <w:pPr>
              <w:jc w:val="center"/>
              <w:rPr>
                <w:rFonts w:ascii="Arial" w:eastAsia="Arial" w:hAnsi="Arial" w:cs="Arial"/>
                <w:sz w:val="22"/>
                <w:szCs w:val="22"/>
              </w:rPr>
            </w:pPr>
            <w:r>
              <w:rPr>
                <w:rFonts w:ascii="Arial" w:eastAsia="Arial" w:hAnsi="Arial" w:cs="Arial"/>
                <w:sz w:val="22"/>
                <w:szCs w:val="22"/>
              </w:rPr>
              <w:t>Síntesis.</w:t>
            </w:r>
          </w:p>
        </w:tc>
      </w:tr>
      <w:tr w:rsidR="006F4158" w14:paraId="41B81849" w14:textId="77777777">
        <w:tc>
          <w:tcPr>
            <w:tcW w:w="13421" w:type="dxa"/>
            <w:gridSpan w:val="2"/>
          </w:tcPr>
          <w:p w14:paraId="0000032B" w14:textId="77777777" w:rsidR="006F4158" w:rsidRDefault="00000000">
            <w:pPr>
              <w:rPr>
                <w:rFonts w:ascii="Arial" w:eastAsia="Arial" w:hAnsi="Arial" w:cs="Arial"/>
                <w:color w:val="BFBFBF"/>
                <w:sz w:val="22"/>
                <w:szCs w:val="22"/>
              </w:rPr>
            </w:pPr>
            <w:r>
              <w:rPr>
                <w:rFonts w:ascii="Arial" w:eastAsia="Arial" w:hAnsi="Arial" w:cs="Arial"/>
                <w:sz w:val="22"/>
                <w:szCs w:val="22"/>
              </w:rPr>
              <w:t>Gestión comunitaria del riesgo de desastres.</w:t>
            </w:r>
            <w:r>
              <w:rPr>
                <w:rFonts w:ascii="Arial" w:eastAsia="Arial" w:hAnsi="Arial" w:cs="Arial"/>
                <w:color w:val="000000"/>
                <w:sz w:val="22"/>
                <w:szCs w:val="22"/>
              </w:rPr>
              <w:br/>
              <w:t>Síntesis: CF04.</w:t>
            </w:r>
          </w:p>
        </w:tc>
      </w:tr>
      <w:tr w:rsidR="006F4158" w14:paraId="4E887A7E" w14:textId="77777777">
        <w:tc>
          <w:tcPr>
            <w:tcW w:w="2101" w:type="dxa"/>
            <w:shd w:val="clear" w:color="auto" w:fill="D9D9D9"/>
          </w:tcPr>
          <w:p w14:paraId="0000032D" w14:textId="77777777" w:rsidR="006F4158" w:rsidRDefault="00000000">
            <w:pPr>
              <w:rPr>
                <w:rFonts w:ascii="Arial" w:eastAsia="Arial" w:hAnsi="Arial" w:cs="Arial"/>
                <w:sz w:val="22"/>
                <w:szCs w:val="22"/>
              </w:rPr>
            </w:pPr>
            <w:r>
              <w:rPr>
                <w:rFonts w:ascii="Arial" w:eastAsia="Arial" w:hAnsi="Arial" w:cs="Arial"/>
                <w:sz w:val="22"/>
                <w:szCs w:val="22"/>
              </w:rPr>
              <w:t>Introducción.</w:t>
            </w:r>
          </w:p>
          <w:p w14:paraId="0000032E" w14:textId="77777777" w:rsidR="006F4158" w:rsidRDefault="006F4158">
            <w:pPr>
              <w:rPr>
                <w:rFonts w:ascii="Arial" w:eastAsia="Arial" w:hAnsi="Arial" w:cs="Arial"/>
                <w:b/>
                <w:color w:val="BFBFBF"/>
                <w:sz w:val="22"/>
                <w:szCs w:val="22"/>
              </w:rPr>
            </w:pPr>
          </w:p>
        </w:tc>
        <w:tc>
          <w:tcPr>
            <w:tcW w:w="11320" w:type="dxa"/>
          </w:tcPr>
          <w:p w14:paraId="0000032F" w14:textId="77777777" w:rsidR="006F4158" w:rsidRDefault="00000000">
            <w:pPr>
              <w:jc w:val="both"/>
              <w:rPr>
                <w:rFonts w:ascii="Arial" w:eastAsia="Arial" w:hAnsi="Arial" w:cs="Arial"/>
                <w:sz w:val="22"/>
                <w:szCs w:val="22"/>
              </w:rPr>
            </w:pPr>
            <w:r>
              <w:rPr>
                <w:rFonts w:ascii="Arial" w:eastAsia="Arial" w:hAnsi="Arial" w:cs="Arial"/>
                <w:sz w:val="22"/>
                <w:szCs w:val="22"/>
              </w:rPr>
              <w:t>A continuación, se presenta un mapa conceptual en el cual se encontrarán los contenidos trabajados en el componente formativo.</w:t>
            </w:r>
          </w:p>
        </w:tc>
      </w:tr>
    </w:tbl>
    <w:p w14:paraId="00000330" w14:textId="77777777" w:rsidR="006F4158" w:rsidRDefault="00000000">
      <w:pPr>
        <w:rPr>
          <w:i/>
        </w:rPr>
      </w:pPr>
      <w:r>
        <w:rPr>
          <w:noProof/>
        </w:rPr>
        <mc:AlternateContent>
          <mc:Choice Requires="wps">
            <w:drawing>
              <wp:anchor distT="0" distB="0" distL="114300" distR="114300" simplePos="0" relativeHeight="251658240" behindDoc="0" locked="0" layoutInCell="1" hidden="0" allowOverlap="1" wp14:anchorId="17B729F8" wp14:editId="68D1BB86">
                <wp:simplePos x="0" y="0"/>
                <wp:positionH relativeFrom="column">
                  <wp:posOffset>571500</wp:posOffset>
                </wp:positionH>
                <wp:positionV relativeFrom="paragraph">
                  <wp:posOffset>0</wp:posOffset>
                </wp:positionV>
                <wp:extent cx="6677359" cy="524309"/>
                <wp:effectExtent l="0" t="0" r="0" b="0"/>
                <wp:wrapNone/>
                <wp:docPr id="456" name="Rectángulo 456"/>
                <wp:cNvGraphicFramePr/>
                <a:graphic xmlns:a="http://schemas.openxmlformats.org/drawingml/2006/main">
                  <a:graphicData uri="http://schemas.microsoft.com/office/word/2010/wordprocessingShape">
                    <wps:wsp>
                      <wps:cNvSpPr/>
                      <wps:spPr>
                        <a:xfrm>
                          <a:off x="2102571" y="3613096"/>
                          <a:ext cx="6486859" cy="333809"/>
                        </a:xfrm>
                        <a:prstGeom prst="rect">
                          <a:avLst/>
                        </a:prstGeom>
                        <a:solidFill>
                          <a:schemeClr val="lt1"/>
                        </a:solidFill>
                        <a:ln w="38100" cap="flat" cmpd="sng">
                          <a:solidFill>
                            <a:srgbClr val="002060"/>
                          </a:solidFill>
                          <a:prstDash val="solid"/>
                          <a:round/>
                          <a:headEnd type="none" w="sm" len="sm"/>
                          <a:tailEnd type="none" w="sm" len="sm"/>
                        </a:ln>
                      </wps:spPr>
                      <wps:txbx>
                        <w:txbxContent>
                          <w:p w14:paraId="0BC16A11" w14:textId="77777777" w:rsidR="006F4158" w:rsidRDefault="00000000">
                            <w:pPr>
                              <w:jc w:val="center"/>
                              <w:textDirection w:val="btLr"/>
                            </w:pPr>
                            <w:r>
                              <w:rPr>
                                <w:rFonts w:ascii="Arial" w:eastAsia="Arial" w:hAnsi="Arial" w:cs="Arial"/>
                                <w:b/>
                                <w:color w:val="000000"/>
                                <w:sz w:val="22"/>
                              </w:rPr>
                              <w:t>Planeación y promotoría para gestión del riesgo en comunidades</w:t>
                            </w:r>
                          </w:p>
                        </w:txbxContent>
                      </wps:txbx>
                      <wps:bodyPr spcFirstLastPara="1" wrap="square" lIns="91425" tIns="45700" rIns="91425" bIns="45700" anchor="ctr" anchorCtr="0">
                        <a:noAutofit/>
                      </wps:bodyPr>
                    </wps:wsp>
                  </a:graphicData>
                </a:graphic>
              </wp:anchor>
            </w:drawing>
          </mc:Choice>
          <mc:Fallback>
            <w:pict>
              <v:rect w14:anchorId="17B729F8" id="Rectángulo 456" o:spid="_x0000_s1026" style="position:absolute;margin-left:45pt;margin-top:0;width:525.8pt;height:41.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" fillcolor="white [3201]" strokecolor="#002060" strokeweight="3pt">
                <v:stroke startarrowwidth="narrow" startarrowlength="short" endarrowwidth="narrow" endarrowlength="short" joinstyle="round"/>
                <v:textbox inset="2.53958mm,1.2694mm,2.53958mm,1.2694mm">
                  <w:txbxContent>
                    <w:p w14:paraId="0BC16A11" w14:textId="77777777" w:rsidR="006F4158" w:rsidRDefault="00000000">
                      <w:pPr>
                        <w:jc w:val="center"/>
                        <w:textDirection w:val="btLr"/>
                      </w:pPr>
                      <w:r>
                        <w:rPr>
                          <w:rFonts w:ascii="Arial" w:eastAsia="Arial" w:hAnsi="Arial" w:cs="Arial"/>
                          <w:b/>
                          <w:color w:val="000000"/>
                          <w:sz w:val="22"/>
                        </w:rPr>
                        <w:t>Planeación y promotoría para gestión del riesgo en comunidades</w:t>
                      </w:r>
                    </w:p>
                  </w:txbxContent>
                </v:textbox>
              </v:rect>
            </w:pict>
          </mc:Fallback>
        </mc:AlternateContent>
      </w:r>
    </w:p>
    <w:p w14:paraId="00000331" w14:textId="77777777" w:rsidR="006F4158" w:rsidRDefault="006F4158">
      <w:pPr>
        <w:jc w:val="both"/>
        <w:rPr>
          <w:color w:val="FF0000"/>
        </w:rPr>
      </w:pPr>
    </w:p>
    <w:p w14:paraId="00000332" w14:textId="77777777" w:rsidR="006F4158" w:rsidRDefault="00000000">
      <w:pPr>
        <w:jc w:val="both"/>
        <w:rPr>
          <w:rFonts w:ascii="Arial" w:eastAsia="Arial" w:hAnsi="Arial" w:cs="Arial"/>
          <w:b/>
          <w:sz w:val="22"/>
          <w:szCs w:val="22"/>
        </w:rPr>
      </w:pPr>
      <w:r>
        <w:rPr>
          <w:noProof/>
        </w:rPr>
        <mc:AlternateContent>
          <mc:Choice Requires="wps">
            <w:drawing>
              <wp:anchor distT="0" distB="0" distL="114300" distR="114300" simplePos="0" relativeHeight="251659264" behindDoc="0" locked="0" layoutInCell="1" hidden="0" allowOverlap="1" wp14:anchorId="5113F8DE" wp14:editId="063F39CA">
                <wp:simplePos x="0" y="0"/>
                <wp:positionH relativeFrom="column">
                  <wp:posOffset>3644900</wp:posOffset>
                </wp:positionH>
                <wp:positionV relativeFrom="paragraph">
                  <wp:posOffset>12700</wp:posOffset>
                </wp:positionV>
                <wp:extent cx="328051" cy="423789"/>
                <wp:effectExtent l="0" t="0" r="0" b="0"/>
                <wp:wrapNone/>
                <wp:docPr id="454" name="Flecha: hacia abajo 454"/>
                <wp:cNvGraphicFramePr/>
                <a:graphic xmlns:a="http://schemas.openxmlformats.org/drawingml/2006/main">
                  <a:graphicData uri="http://schemas.microsoft.com/office/word/2010/wordprocessingShape">
                    <wps:wsp>
                      <wps:cNvSpPr/>
                      <wps:spPr>
                        <a:xfrm>
                          <a:off x="5245475" y="3631606"/>
                          <a:ext cx="201051" cy="296789"/>
                        </a:xfrm>
                        <a:prstGeom prst="downArrow">
                          <a:avLst>
                            <a:gd name="adj1" fmla="val 50000"/>
                            <a:gd name="adj2" fmla="val 50000"/>
                          </a:avLst>
                        </a:prstGeom>
                        <a:solidFill>
                          <a:schemeClr val="lt1"/>
                        </a:solidFill>
                        <a:ln w="25400" cap="flat" cmpd="sng">
                          <a:solidFill>
                            <a:srgbClr val="00B0F0"/>
                          </a:solidFill>
                          <a:prstDash val="solid"/>
                          <a:round/>
                          <a:headEnd type="none" w="sm" len="sm"/>
                          <a:tailEnd type="none" w="sm" len="sm"/>
                        </a:ln>
                      </wps:spPr>
                      <wps:txbx>
                        <w:txbxContent>
                          <w:p w14:paraId="687C29CE" w14:textId="77777777" w:rsidR="006F4158" w:rsidRDefault="006F4158">
                            <w:pPr>
                              <w:textDirection w:val="btLr"/>
                            </w:pPr>
                          </w:p>
                        </w:txbxContent>
                      </wps:txbx>
                      <wps:bodyPr spcFirstLastPara="1" wrap="square" lIns="91425" tIns="91425" rIns="91425" bIns="91425" anchor="ctr" anchorCtr="0">
                        <a:noAutofit/>
                      </wps:bodyPr>
                    </wps:wsp>
                  </a:graphicData>
                </a:graphic>
              </wp:anchor>
            </w:drawing>
          </mc:Choice>
          <mc:Fallback>
            <w:pict>
              <v:shapetype w14:anchorId="5113F8D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454" o:spid="_x0000_s1027" type="#_x0000_t67" style="position:absolute;left:0;text-align:left;margin-left:287pt;margin-top:1pt;width:25.85pt;height:33.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" adj="14284" fillcolor="white [3201]" strokecolor="#00b0f0" strokeweight="2pt">
                <v:stroke startarrowwidth="narrow" startarrowlength="short" endarrowwidth="narrow" endarrowlength="short" joinstyle="round"/>
                <v:textbox inset="2.53958mm,2.53958mm,2.53958mm,2.53958mm">
                  <w:txbxContent>
                    <w:p w14:paraId="687C29CE" w14:textId="77777777" w:rsidR="006F4158" w:rsidRDefault="006F4158">
                      <w:pPr>
                        <w:textDirection w:val="btLr"/>
                      </w:pPr>
                    </w:p>
                  </w:txbxContent>
                </v:textbox>
              </v:shape>
            </w:pict>
          </mc:Fallback>
        </mc:AlternateContent>
      </w:r>
    </w:p>
    <w:p w14:paraId="00000333" w14:textId="77777777" w:rsidR="006F4158" w:rsidRDefault="006F4158">
      <w:pPr>
        <w:jc w:val="both"/>
        <w:rPr>
          <w:rFonts w:ascii="Arial" w:eastAsia="Arial" w:hAnsi="Arial" w:cs="Arial"/>
          <w:b/>
          <w:sz w:val="2"/>
          <w:szCs w:val="2"/>
        </w:rPr>
      </w:pPr>
    </w:p>
    <w:p w14:paraId="00000334" w14:textId="77777777" w:rsidR="006F4158" w:rsidRDefault="006F4158">
      <w:pPr>
        <w:jc w:val="both"/>
        <w:rPr>
          <w:rFonts w:ascii="Arial" w:eastAsia="Arial" w:hAnsi="Arial" w:cs="Arial"/>
          <w:b/>
          <w:sz w:val="2"/>
          <w:szCs w:val="2"/>
        </w:rPr>
      </w:pPr>
    </w:p>
    <w:p w14:paraId="00000335" w14:textId="77777777" w:rsidR="006F4158" w:rsidRDefault="006F4158">
      <w:pPr>
        <w:jc w:val="both"/>
        <w:rPr>
          <w:rFonts w:ascii="Arial" w:eastAsia="Arial" w:hAnsi="Arial" w:cs="Arial"/>
          <w:b/>
          <w:sz w:val="2"/>
          <w:szCs w:val="2"/>
        </w:rPr>
      </w:pPr>
    </w:p>
    <w:p w14:paraId="00000336" w14:textId="77777777" w:rsidR="006F4158" w:rsidRDefault="00000000">
      <w:pPr>
        <w:jc w:val="both"/>
        <w:rPr>
          <w:rFonts w:ascii="Arial" w:eastAsia="Arial" w:hAnsi="Arial" w:cs="Arial"/>
          <w:b/>
          <w:sz w:val="2"/>
          <w:szCs w:val="2"/>
        </w:rPr>
      </w:pPr>
      <w:r>
        <w:rPr>
          <w:noProof/>
        </w:rPr>
        <mc:AlternateContent>
          <mc:Choice Requires="wpg">
            <w:drawing>
              <wp:anchor distT="0" distB="0" distL="114300" distR="114300" simplePos="0" relativeHeight="251660288" behindDoc="0" locked="0" layoutInCell="1" hidden="0" allowOverlap="1" wp14:anchorId="4298A564" wp14:editId="750DD134">
                <wp:simplePos x="0" y="0"/>
                <wp:positionH relativeFrom="column">
                  <wp:posOffset>127000</wp:posOffset>
                </wp:positionH>
                <wp:positionV relativeFrom="paragraph">
                  <wp:posOffset>1435100</wp:posOffset>
                </wp:positionV>
                <wp:extent cx="140969" cy="998513"/>
                <wp:effectExtent l="0" t="0" r="0" b="0"/>
                <wp:wrapNone/>
                <wp:docPr id="462" name="Conector recto de flecha 462"/>
                <wp:cNvGraphicFramePr/>
                <a:graphic xmlns:a="http://schemas.openxmlformats.org/drawingml/2006/main">
                  <a:graphicData uri="http://schemas.microsoft.com/office/word/2010/wordprocessingShape">
                    <wps:wsp>
                      <wps:cNvCnPr/>
                      <wps:spPr>
                        <a:xfrm>
                          <a:off x="5323141" y="3328369"/>
                          <a:ext cx="45719" cy="903263"/>
                        </a:xfrm>
                        <a:prstGeom prst="straightConnector1">
                          <a:avLst/>
                        </a:prstGeom>
                        <a:noFill/>
                        <a:ln w="19050" cap="flat" cmpd="sng">
                          <a:solidFill>
                            <a:srgbClr val="00B0F0"/>
                          </a:solidFill>
                          <a:prstDash val="solid"/>
                          <a:round/>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127000</wp:posOffset>
                </wp:positionH>
                <wp:positionV relativeFrom="paragraph">
                  <wp:posOffset>1435100</wp:posOffset>
                </wp:positionV>
                <wp:extent cx="140969" cy="998513"/>
                <wp:effectExtent b="0" l="0" r="0" t="0"/>
                <wp:wrapNone/>
                <wp:docPr id="462" name="image63.png"/>
                <a:graphic>
                  <a:graphicData uri="http://schemas.openxmlformats.org/drawingml/2006/picture">
                    <pic:pic>
                      <pic:nvPicPr>
                        <pic:cNvPr id="0" name="image63.png"/>
                        <pic:cNvPicPr preferRelativeResize="0"/>
                      </pic:nvPicPr>
                      <pic:blipFill>
                        <a:blip r:embed="rId59"/>
                        <a:srcRect/>
                        <a:stretch>
                          <a:fillRect/>
                        </a:stretch>
                      </pic:blipFill>
                      <pic:spPr>
                        <a:xfrm>
                          <a:off x="0" y="0"/>
                          <a:ext cx="140969" cy="998513"/>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2E1FBCF7" wp14:editId="12A119FD">
                <wp:simplePos x="0" y="0"/>
                <wp:positionH relativeFrom="column">
                  <wp:posOffset>1384300</wp:posOffset>
                </wp:positionH>
                <wp:positionV relativeFrom="paragraph">
                  <wp:posOffset>1485900</wp:posOffset>
                </wp:positionV>
                <wp:extent cx="489145" cy="432875"/>
                <wp:effectExtent l="0" t="0" r="0" b="0"/>
                <wp:wrapNone/>
                <wp:docPr id="455" name="Conector recto de flecha 455"/>
                <wp:cNvGraphicFramePr/>
                <a:graphic xmlns:a="http://schemas.openxmlformats.org/drawingml/2006/main">
                  <a:graphicData uri="http://schemas.microsoft.com/office/word/2010/wordprocessingShape">
                    <wps:wsp>
                      <wps:cNvCnPr/>
                      <wps:spPr>
                        <a:xfrm>
                          <a:off x="5149053" y="3611188"/>
                          <a:ext cx="393895" cy="337625"/>
                        </a:xfrm>
                        <a:prstGeom prst="straightConnector1">
                          <a:avLst/>
                        </a:prstGeom>
                        <a:noFill/>
                        <a:ln w="19050" cap="flat" cmpd="sng">
                          <a:solidFill>
                            <a:srgbClr val="00B0F0"/>
                          </a:solidFill>
                          <a:prstDash val="solid"/>
                          <a:round/>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1384300</wp:posOffset>
                </wp:positionH>
                <wp:positionV relativeFrom="paragraph">
                  <wp:posOffset>1485900</wp:posOffset>
                </wp:positionV>
                <wp:extent cx="489145" cy="432875"/>
                <wp:effectExtent b="0" l="0" r="0" t="0"/>
                <wp:wrapNone/>
                <wp:docPr id="455" name="image30.png"/>
                <a:graphic>
                  <a:graphicData uri="http://schemas.openxmlformats.org/drawingml/2006/picture">
                    <pic:pic>
                      <pic:nvPicPr>
                        <pic:cNvPr id="0" name="image30.png"/>
                        <pic:cNvPicPr preferRelativeResize="0"/>
                      </pic:nvPicPr>
                      <pic:blipFill>
                        <a:blip r:embed="rId60"/>
                        <a:srcRect/>
                        <a:stretch>
                          <a:fillRect/>
                        </a:stretch>
                      </pic:blipFill>
                      <pic:spPr>
                        <a:xfrm>
                          <a:off x="0" y="0"/>
                          <a:ext cx="489145" cy="432875"/>
                        </a:xfrm>
                        <a:prstGeom prst="rect"/>
                        <a:ln/>
                      </pic:spPr>
                    </pic:pic>
                  </a:graphicData>
                </a:graphic>
              </wp:anchor>
            </w:drawing>
          </mc:Fallback>
        </mc:AlternateContent>
      </w:r>
      <w:r>
        <w:rPr>
          <w:noProof/>
        </w:rPr>
        <mc:AlternateContent>
          <mc:Choice Requires="wps">
            <w:drawing>
              <wp:anchor distT="0" distB="0" distL="114300" distR="114300" simplePos="0" relativeHeight="251662336" behindDoc="0" locked="0" layoutInCell="1" hidden="0" allowOverlap="1" wp14:anchorId="496EB29C" wp14:editId="36C6F140">
                <wp:simplePos x="0" y="0"/>
                <wp:positionH relativeFrom="column">
                  <wp:posOffset>2514600</wp:posOffset>
                </wp:positionH>
                <wp:positionV relativeFrom="paragraph">
                  <wp:posOffset>965200</wp:posOffset>
                </wp:positionV>
                <wp:extent cx="3104808" cy="730250"/>
                <wp:effectExtent l="0" t="0" r="0" b="0"/>
                <wp:wrapNone/>
                <wp:docPr id="457" name="Rectángulo 457"/>
                <wp:cNvGraphicFramePr/>
                <a:graphic xmlns:a="http://schemas.openxmlformats.org/drawingml/2006/main">
                  <a:graphicData uri="http://schemas.microsoft.com/office/word/2010/wordprocessingShape">
                    <wps:wsp>
                      <wps:cNvSpPr/>
                      <wps:spPr>
                        <a:xfrm>
                          <a:off x="3841221" y="3462500"/>
                          <a:ext cx="3009558" cy="635000"/>
                        </a:xfrm>
                        <a:prstGeom prst="rect">
                          <a:avLst/>
                        </a:prstGeom>
                        <a:solidFill>
                          <a:schemeClr val="lt1"/>
                        </a:solidFill>
                        <a:ln w="19050" cap="flat" cmpd="sng">
                          <a:solidFill>
                            <a:srgbClr val="953734"/>
                          </a:solidFill>
                          <a:prstDash val="solid"/>
                          <a:round/>
                          <a:headEnd type="none" w="sm" len="sm"/>
                          <a:tailEnd type="none" w="sm" len="sm"/>
                        </a:ln>
                      </wps:spPr>
                      <wps:txbx>
                        <w:txbxContent>
                          <w:p w14:paraId="4DBB1AD0" w14:textId="77777777" w:rsidR="006F4158" w:rsidRDefault="00000000">
                            <w:pPr>
                              <w:jc w:val="center"/>
                              <w:textDirection w:val="btLr"/>
                            </w:pPr>
                            <w:r>
                              <w:rPr>
                                <w:rFonts w:ascii="Arial" w:eastAsia="Arial" w:hAnsi="Arial" w:cs="Arial"/>
                                <w:b/>
                                <w:color w:val="000000"/>
                                <w:sz w:val="22"/>
                              </w:rPr>
                              <w:t xml:space="preserve">Programas de capacitación y sensibilización </w:t>
                            </w:r>
                          </w:p>
                        </w:txbxContent>
                      </wps:txbx>
                      <wps:bodyPr spcFirstLastPara="1" wrap="square" lIns="91425" tIns="45700" rIns="91425" bIns="45700" anchor="ctr" anchorCtr="0">
                        <a:noAutofit/>
                      </wps:bodyPr>
                    </wps:wsp>
                  </a:graphicData>
                </a:graphic>
              </wp:anchor>
            </w:drawing>
          </mc:Choice>
          <mc:Fallback>
            <w:pict>
              <v:rect w14:anchorId="496EB29C" id="Rectángulo 457" o:spid="_x0000_s1028" style="position:absolute;left:0;text-align:left;margin-left:198pt;margin-top:76pt;width:244.45pt;height:5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" fillcolor="white [3201]" strokecolor="#953734" strokeweight="1.5pt">
                <v:stroke startarrowwidth="narrow" startarrowlength="short" endarrowwidth="narrow" endarrowlength="short" joinstyle="round"/>
                <v:textbox inset="2.53958mm,1.2694mm,2.53958mm,1.2694mm">
                  <w:txbxContent>
                    <w:p w14:paraId="4DBB1AD0" w14:textId="77777777" w:rsidR="006F4158" w:rsidRDefault="00000000">
                      <w:pPr>
                        <w:jc w:val="center"/>
                        <w:textDirection w:val="btLr"/>
                      </w:pPr>
                      <w:r>
                        <w:rPr>
                          <w:rFonts w:ascii="Arial" w:eastAsia="Arial" w:hAnsi="Arial" w:cs="Arial"/>
                          <w:b/>
                          <w:color w:val="000000"/>
                          <w:sz w:val="22"/>
                        </w:rPr>
                        <w:t xml:space="preserve">Programas de capacitación y sensibilización </w:t>
                      </w:r>
                    </w:p>
                  </w:txbxContent>
                </v:textbox>
              </v:rect>
            </w:pict>
          </mc:Fallback>
        </mc:AlternateContent>
      </w:r>
      <w:r>
        <w:rPr>
          <w:noProof/>
        </w:rPr>
        <mc:AlternateContent>
          <mc:Choice Requires="wps">
            <w:drawing>
              <wp:anchor distT="0" distB="0" distL="114300" distR="114300" simplePos="0" relativeHeight="251663360" behindDoc="0" locked="0" layoutInCell="1" hidden="0" allowOverlap="1" wp14:anchorId="0921F148" wp14:editId="76320024">
                <wp:simplePos x="0" y="0"/>
                <wp:positionH relativeFrom="column">
                  <wp:posOffset>6654800</wp:posOffset>
                </wp:positionH>
                <wp:positionV relativeFrom="paragraph">
                  <wp:posOffset>1790700</wp:posOffset>
                </wp:positionV>
                <wp:extent cx="2355850" cy="730250"/>
                <wp:effectExtent l="0" t="0" r="0" b="0"/>
                <wp:wrapNone/>
                <wp:docPr id="458" name="Rectángulo 458"/>
                <wp:cNvGraphicFramePr/>
                <a:graphic xmlns:a="http://schemas.openxmlformats.org/drawingml/2006/main">
                  <a:graphicData uri="http://schemas.microsoft.com/office/word/2010/wordprocessingShape">
                    <wps:wsp>
                      <wps:cNvSpPr/>
                      <wps:spPr>
                        <a:xfrm>
                          <a:off x="4215700" y="3462500"/>
                          <a:ext cx="2260600" cy="635000"/>
                        </a:xfrm>
                        <a:prstGeom prst="rect">
                          <a:avLst/>
                        </a:prstGeom>
                        <a:solidFill>
                          <a:schemeClr val="lt1"/>
                        </a:solidFill>
                        <a:ln w="19050" cap="flat" cmpd="sng">
                          <a:solidFill>
                            <a:srgbClr val="953734"/>
                          </a:solidFill>
                          <a:prstDash val="solid"/>
                          <a:round/>
                          <a:headEnd type="none" w="sm" len="sm"/>
                          <a:tailEnd type="none" w="sm" len="sm"/>
                        </a:ln>
                      </wps:spPr>
                      <wps:txbx>
                        <w:txbxContent>
                          <w:p w14:paraId="3754BA9D" w14:textId="77777777" w:rsidR="006F4158" w:rsidRDefault="00000000">
                            <w:pPr>
                              <w:jc w:val="center"/>
                              <w:textDirection w:val="btLr"/>
                            </w:pPr>
                            <w:r>
                              <w:rPr>
                                <w:rFonts w:ascii="Arial" w:eastAsia="Arial" w:hAnsi="Arial" w:cs="Arial"/>
                                <w:b/>
                                <w:color w:val="000000"/>
                                <w:sz w:val="22"/>
                              </w:rPr>
                              <w:t xml:space="preserve">Instrumentos de capacitación y sensibilización </w:t>
                            </w:r>
                          </w:p>
                        </w:txbxContent>
                      </wps:txbx>
                      <wps:bodyPr spcFirstLastPara="1" wrap="square" lIns="91425" tIns="45700" rIns="91425" bIns="45700" anchor="ctr" anchorCtr="0">
                        <a:noAutofit/>
                      </wps:bodyPr>
                    </wps:wsp>
                  </a:graphicData>
                </a:graphic>
              </wp:anchor>
            </w:drawing>
          </mc:Choice>
          <mc:Fallback>
            <w:pict>
              <v:rect w14:anchorId="0921F148" id="Rectángulo 458" o:spid="_x0000_s1029" style="position:absolute;left:0;text-align:left;margin-left:524pt;margin-top:141pt;width:185.5pt;height:5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" fillcolor="white [3201]" strokecolor="#953734" strokeweight="1.5pt">
                <v:stroke startarrowwidth="narrow" startarrowlength="short" endarrowwidth="narrow" endarrowlength="short" joinstyle="round"/>
                <v:textbox inset="2.53958mm,1.2694mm,2.53958mm,1.2694mm">
                  <w:txbxContent>
                    <w:p w14:paraId="3754BA9D" w14:textId="77777777" w:rsidR="006F4158" w:rsidRDefault="00000000">
                      <w:pPr>
                        <w:jc w:val="center"/>
                        <w:textDirection w:val="btLr"/>
                      </w:pPr>
                      <w:r>
                        <w:rPr>
                          <w:rFonts w:ascii="Arial" w:eastAsia="Arial" w:hAnsi="Arial" w:cs="Arial"/>
                          <w:b/>
                          <w:color w:val="000000"/>
                          <w:sz w:val="22"/>
                        </w:rPr>
                        <w:t xml:space="preserve">Instrumentos de capacitación y sensibilización </w:t>
                      </w:r>
                    </w:p>
                  </w:txbxContent>
                </v:textbox>
              </v:rect>
            </w:pict>
          </mc:Fallback>
        </mc:AlternateContent>
      </w:r>
      <w:r>
        <w:rPr>
          <w:noProof/>
        </w:rPr>
        <mc:AlternateContent>
          <mc:Choice Requires="wpg">
            <w:drawing>
              <wp:anchor distT="0" distB="0" distL="114300" distR="114300" simplePos="0" relativeHeight="251664384" behindDoc="0" locked="0" layoutInCell="1" hidden="0" allowOverlap="1" wp14:anchorId="773C4CA0" wp14:editId="5F549786">
                <wp:simplePos x="0" y="0"/>
                <wp:positionH relativeFrom="column">
                  <wp:posOffset>3911600</wp:posOffset>
                </wp:positionH>
                <wp:positionV relativeFrom="paragraph">
                  <wp:posOffset>1663700</wp:posOffset>
                </wp:positionV>
                <wp:extent cx="431934" cy="451385"/>
                <wp:effectExtent l="0" t="0" r="0" b="0"/>
                <wp:wrapNone/>
                <wp:docPr id="460" name="Conector recto de flecha 460"/>
                <wp:cNvGraphicFramePr/>
                <a:graphic xmlns:a="http://schemas.openxmlformats.org/drawingml/2006/main">
                  <a:graphicData uri="http://schemas.microsoft.com/office/word/2010/wordprocessingShape">
                    <wps:wsp>
                      <wps:cNvCnPr/>
                      <wps:spPr>
                        <a:xfrm>
                          <a:off x="5177658" y="3601933"/>
                          <a:ext cx="336684" cy="356135"/>
                        </a:xfrm>
                        <a:prstGeom prst="straightConnector1">
                          <a:avLst/>
                        </a:prstGeom>
                        <a:noFill/>
                        <a:ln w="19050" cap="flat" cmpd="sng">
                          <a:solidFill>
                            <a:srgbClr val="00B0F0"/>
                          </a:solidFill>
                          <a:prstDash val="solid"/>
                          <a:round/>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3911600</wp:posOffset>
                </wp:positionH>
                <wp:positionV relativeFrom="paragraph">
                  <wp:posOffset>1663700</wp:posOffset>
                </wp:positionV>
                <wp:extent cx="431934" cy="451385"/>
                <wp:effectExtent b="0" l="0" r="0" t="0"/>
                <wp:wrapNone/>
                <wp:docPr id="460" name="image60.png"/>
                <a:graphic>
                  <a:graphicData uri="http://schemas.openxmlformats.org/drawingml/2006/picture">
                    <pic:pic>
                      <pic:nvPicPr>
                        <pic:cNvPr id="0" name="image60.png"/>
                        <pic:cNvPicPr preferRelativeResize="0"/>
                      </pic:nvPicPr>
                      <pic:blipFill>
                        <a:blip r:embed="rId63"/>
                        <a:srcRect/>
                        <a:stretch>
                          <a:fillRect/>
                        </a:stretch>
                      </pic:blipFill>
                      <pic:spPr>
                        <a:xfrm>
                          <a:off x="0" y="0"/>
                          <a:ext cx="431934" cy="451385"/>
                        </a:xfrm>
                        <a:prstGeom prst="rect"/>
                        <a:ln/>
                      </pic:spPr>
                    </pic:pic>
                  </a:graphicData>
                </a:graphic>
              </wp:anchor>
            </w:drawing>
          </mc:Fallback>
        </mc:AlternateContent>
      </w:r>
      <w:r>
        <w:rPr>
          <w:noProof/>
        </w:rPr>
        <mc:AlternateContent>
          <mc:Choice Requires="wpg">
            <w:drawing>
              <wp:anchor distT="0" distB="0" distL="114300" distR="114300" simplePos="0" relativeHeight="251665408" behindDoc="0" locked="0" layoutInCell="1" hidden="0" allowOverlap="1" wp14:anchorId="4B45E431" wp14:editId="535016F3">
                <wp:simplePos x="0" y="0"/>
                <wp:positionH relativeFrom="column">
                  <wp:posOffset>5930900</wp:posOffset>
                </wp:positionH>
                <wp:positionV relativeFrom="paragraph">
                  <wp:posOffset>2451100</wp:posOffset>
                </wp:positionV>
                <wp:extent cx="927980" cy="674028"/>
                <wp:effectExtent l="0" t="0" r="0" b="0"/>
                <wp:wrapNone/>
                <wp:docPr id="442" name="Conector recto de flecha 442"/>
                <wp:cNvGraphicFramePr/>
                <a:graphic xmlns:a="http://schemas.openxmlformats.org/drawingml/2006/main">
                  <a:graphicData uri="http://schemas.microsoft.com/office/word/2010/wordprocessingShape">
                    <wps:wsp>
                      <wps:cNvCnPr/>
                      <wps:spPr>
                        <a:xfrm flipH="1">
                          <a:off x="4929635" y="3490611"/>
                          <a:ext cx="832730" cy="578778"/>
                        </a:xfrm>
                        <a:prstGeom prst="straightConnector1">
                          <a:avLst/>
                        </a:prstGeom>
                        <a:noFill/>
                        <a:ln w="19050" cap="flat" cmpd="sng">
                          <a:solidFill>
                            <a:srgbClr val="00B0F0"/>
                          </a:solidFill>
                          <a:prstDash val="solid"/>
                          <a:round/>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5930900</wp:posOffset>
                </wp:positionH>
                <wp:positionV relativeFrom="paragraph">
                  <wp:posOffset>2451100</wp:posOffset>
                </wp:positionV>
                <wp:extent cx="927980" cy="674028"/>
                <wp:effectExtent b="0" l="0" r="0" t="0"/>
                <wp:wrapNone/>
                <wp:docPr id="442" name="image15.png"/>
                <a:graphic>
                  <a:graphicData uri="http://schemas.openxmlformats.org/drawingml/2006/picture">
                    <pic:pic>
                      <pic:nvPicPr>
                        <pic:cNvPr id="0" name="image15.png"/>
                        <pic:cNvPicPr preferRelativeResize="0"/>
                      </pic:nvPicPr>
                      <pic:blipFill>
                        <a:blip r:embed="rId64"/>
                        <a:srcRect/>
                        <a:stretch>
                          <a:fillRect/>
                        </a:stretch>
                      </pic:blipFill>
                      <pic:spPr>
                        <a:xfrm>
                          <a:off x="0" y="0"/>
                          <a:ext cx="927980" cy="674028"/>
                        </a:xfrm>
                        <a:prstGeom prst="rect"/>
                        <a:ln/>
                      </pic:spPr>
                    </pic:pic>
                  </a:graphicData>
                </a:graphic>
              </wp:anchor>
            </w:drawing>
          </mc:Fallback>
        </mc:AlternateContent>
      </w:r>
      <w:r>
        <w:rPr>
          <w:noProof/>
        </w:rPr>
        <mc:AlternateContent>
          <mc:Choice Requires="wps">
            <w:drawing>
              <wp:anchor distT="0" distB="0" distL="114300" distR="114300" simplePos="0" relativeHeight="251666432" behindDoc="0" locked="0" layoutInCell="1" hidden="0" allowOverlap="1" wp14:anchorId="428D3860" wp14:editId="3EB89B62">
                <wp:simplePos x="0" y="0"/>
                <wp:positionH relativeFrom="column">
                  <wp:posOffset>4000500</wp:posOffset>
                </wp:positionH>
                <wp:positionV relativeFrom="paragraph">
                  <wp:posOffset>2070100</wp:posOffset>
                </wp:positionV>
                <wp:extent cx="1936750" cy="431800"/>
                <wp:effectExtent l="0" t="0" r="0" b="0"/>
                <wp:wrapNone/>
                <wp:docPr id="443" name="Rectángulo 443"/>
                <wp:cNvGraphicFramePr/>
                <a:graphic xmlns:a="http://schemas.openxmlformats.org/drawingml/2006/main">
                  <a:graphicData uri="http://schemas.microsoft.com/office/word/2010/wordprocessingShape">
                    <wps:wsp>
                      <wps:cNvSpPr/>
                      <wps:spPr>
                        <a:xfrm>
                          <a:off x="4425250" y="3611725"/>
                          <a:ext cx="1841500" cy="336550"/>
                        </a:xfrm>
                        <a:prstGeom prst="rect">
                          <a:avLst/>
                        </a:prstGeom>
                        <a:solidFill>
                          <a:schemeClr val="lt1"/>
                        </a:solidFill>
                        <a:ln w="19050" cap="flat" cmpd="sng">
                          <a:solidFill>
                            <a:srgbClr val="D99593"/>
                          </a:solidFill>
                          <a:prstDash val="solid"/>
                          <a:round/>
                          <a:headEnd type="none" w="sm" len="sm"/>
                          <a:tailEnd type="none" w="sm" len="sm"/>
                        </a:ln>
                      </wps:spPr>
                      <wps:txbx>
                        <w:txbxContent>
                          <w:p w14:paraId="4863DFFD" w14:textId="77777777" w:rsidR="006F4158" w:rsidRDefault="00000000">
                            <w:pPr>
                              <w:jc w:val="center"/>
                              <w:textDirection w:val="btLr"/>
                            </w:pPr>
                            <w:r>
                              <w:rPr>
                                <w:rFonts w:ascii="Arial" w:eastAsia="Arial" w:hAnsi="Arial" w:cs="Arial"/>
                                <w:b/>
                                <w:color w:val="000000"/>
                              </w:rPr>
                              <w:t>Educación Ambiental</w:t>
                            </w:r>
                          </w:p>
                        </w:txbxContent>
                      </wps:txbx>
                      <wps:bodyPr spcFirstLastPara="1" wrap="square" lIns="91425" tIns="45700" rIns="91425" bIns="45700" anchor="ctr" anchorCtr="0">
                        <a:noAutofit/>
                      </wps:bodyPr>
                    </wps:wsp>
                  </a:graphicData>
                </a:graphic>
              </wp:anchor>
            </w:drawing>
          </mc:Choice>
          <mc:Fallback>
            <w:pict>
              <v:rect w14:anchorId="428D3860" id="Rectángulo 443" o:spid="_x0000_s1030" style="position:absolute;left:0;text-align:left;margin-left:315pt;margin-top:163pt;width:152.5pt;height:3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" fillcolor="white [3201]" strokecolor="#d99593" strokeweight="1.5pt">
                <v:stroke startarrowwidth="narrow" startarrowlength="short" endarrowwidth="narrow" endarrowlength="short" joinstyle="round"/>
                <v:textbox inset="2.53958mm,1.2694mm,2.53958mm,1.2694mm">
                  <w:txbxContent>
                    <w:p w14:paraId="4863DFFD" w14:textId="77777777" w:rsidR="006F4158" w:rsidRDefault="00000000">
                      <w:pPr>
                        <w:jc w:val="center"/>
                        <w:textDirection w:val="btLr"/>
                      </w:pPr>
                      <w:r>
                        <w:rPr>
                          <w:rFonts w:ascii="Arial" w:eastAsia="Arial" w:hAnsi="Arial" w:cs="Arial"/>
                          <w:b/>
                          <w:color w:val="000000"/>
                        </w:rPr>
                        <w:t>Educación Ambiental</w:t>
                      </w:r>
                    </w:p>
                  </w:txbxContent>
                </v:textbox>
              </v:rect>
            </w:pict>
          </mc:Fallback>
        </mc:AlternateContent>
      </w:r>
      <w:r>
        <w:rPr>
          <w:noProof/>
        </w:rPr>
        <mc:AlternateContent>
          <mc:Choice Requires="wpg">
            <w:drawing>
              <wp:anchor distT="0" distB="0" distL="114300" distR="114300" simplePos="0" relativeHeight="251667456" behindDoc="0" locked="0" layoutInCell="1" hidden="0" allowOverlap="1" wp14:anchorId="4B2DD6A4" wp14:editId="38903BD4">
                <wp:simplePos x="0" y="0"/>
                <wp:positionH relativeFrom="column">
                  <wp:posOffset>1574800</wp:posOffset>
                </wp:positionH>
                <wp:positionV relativeFrom="paragraph">
                  <wp:posOffset>419100</wp:posOffset>
                </wp:positionV>
                <wp:extent cx="1030557" cy="362536"/>
                <wp:effectExtent l="0" t="0" r="0" b="0"/>
                <wp:wrapNone/>
                <wp:docPr id="444" name="Conector recto de flecha 444"/>
                <wp:cNvGraphicFramePr/>
                <a:graphic xmlns:a="http://schemas.openxmlformats.org/drawingml/2006/main">
                  <a:graphicData uri="http://schemas.microsoft.com/office/word/2010/wordprocessingShape">
                    <wps:wsp>
                      <wps:cNvCnPr/>
                      <wps:spPr>
                        <a:xfrm flipH="1">
                          <a:off x="4878347" y="3646357"/>
                          <a:ext cx="935307" cy="267286"/>
                        </a:xfrm>
                        <a:prstGeom prst="straightConnector1">
                          <a:avLst/>
                        </a:prstGeom>
                        <a:noFill/>
                        <a:ln w="19050" cap="flat" cmpd="sng">
                          <a:solidFill>
                            <a:srgbClr val="00B0F0"/>
                          </a:solidFill>
                          <a:prstDash val="solid"/>
                          <a:round/>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1574800</wp:posOffset>
                </wp:positionH>
                <wp:positionV relativeFrom="paragraph">
                  <wp:posOffset>419100</wp:posOffset>
                </wp:positionV>
                <wp:extent cx="1030557" cy="362536"/>
                <wp:effectExtent b="0" l="0" r="0" t="0"/>
                <wp:wrapNone/>
                <wp:docPr id="444" name="image17.png"/>
                <a:graphic>
                  <a:graphicData uri="http://schemas.openxmlformats.org/drawingml/2006/picture">
                    <pic:pic>
                      <pic:nvPicPr>
                        <pic:cNvPr id="0" name="image17.png"/>
                        <pic:cNvPicPr preferRelativeResize="0"/>
                      </pic:nvPicPr>
                      <pic:blipFill>
                        <a:blip r:embed="rId66"/>
                        <a:srcRect/>
                        <a:stretch>
                          <a:fillRect/>
                        </a:stretch>
                      </pic:blipFill>
                      <pic:spPr>
                        <a:xfrm>
                          <a:off x="0" y="0"/>
                          <a:ext cx="1030557" cy="362536"/>
                        </a:xfrm>
                        <a:prstGeom prst="rect"/>
                        <a:ln/>
                      </pic:spPr>
                    </pic:pic>
                  </a:graphicData>
                </a:graphic>
              </wp:anchor>
            </w:drawing>
          </mc:Fallback>
        </mc:AlternateContent>
      </w:r>
      <w:r>
        <w:rPr>
          <w:noProof/>
        </w:rPr>
        <mc:AlternateContent>
          <mc:Choice Requires="wpg">
            <w:drawing>
              <wp:anchor distT="0" distB="0" distL="114300" distR="114300" simplePos="0" relativeHeight="251668480" behindDoc="0" locked="0" layoutInCell="1" hidden="0" allowOverlap="1" wp14:anchorId="1053FD39" wp14:editId="012638F2">
                <wp:simplePos x="0" y="0"/>
                <wp:positionH relativeFrom="column">
                  <wp:posOffset>5575300</wp:posOffset>
                </wp:positionH>
                <wp:positionV relativeFrom="paragraph">
                  <wp:posOffset>1270000</wp:posOffset>
                </wp:positionV>
                <wp:extent cx="1236101" cy="563587"/>
                <wp:effectExtent l="0" t="0" r="0" b="0"/>
                <wp:wrapNone/>
                <wp:docPr id="445" name="Conector recto de flecha 445"/>
                <wp:cNvGraphicFramePr/>
                <a:graphic xmlns:a="http://schemas.openxmlformats.org/drawingml/2006/main">
                  <a:graphicData uri="http://schemas.microsoft.com/office/word/2010/wordprocessingShape">
                    <wps:wsp>
                      <wps:cNvCnPr/>
                      <wps:spPr>
                        <a:xfrm>
                          <a:off x="4775575" y="3545832"/>
                          <a:ext cx="1140851" cy="468337"/>
                        </a:xfrm>
                        <a:prstGeom prst="straightConnector1">
                          <a:avLst/>
                        </a:prstGeom>
                        <a:noFill/>
                        <a:ln w="19050" cap="flat" cmpd="sng">
                          <a:solidFill>
                            <a:srgbClr val="00B0F0"/>
                          </a:solidFill>
                          <a:prstDash val="solid"/>
                          <a:round/>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5575300</wp:posOffset>
                </wp:positionH>
                <wp:positionV relativeFrom="paragraph">
                  <wp:posOffset>1270000</wp:posOffset>
                </wp:positionV>
                <wp:extent cx="1236101" cy="563587"/>
                <wp:effectExtent b="0" l="0" r="0" t="0"/>
                <wp:wrapNone/>
                <wp:docPr id="445" name="image18.png"/>
                <a:graphic>
                  <a:graphicData uri="http://schemas.openxmlformats.org/drawingml/2006/picture">
                    <pic:pic>
                      <pic:nvPicPr>
                        <pic:cNvPr id="0" name="image18.png"/>
                        <pic:cNvPicPr preferRelativeResize="0"/>
                      </pic:nvPicPr>
                      <pic:blipFill>
                        <a:blip r:embed="rId67"/>
                        <a:srcRect/>
                        <a:stretch>
                          <a:fillRect/>
                        </a:stretch>
                      </pic:blipFill>
                      <pic:spPr>
                        <a:xfrm>
                          <a:off x="0" y="0"/>
                          <a:ext cx="1236101" cy="563587"/>
                        </a:xfrm>
                        <a:prstGeom prst="rect"/>
                        <a:ln/>
                      </pic:spPr>
                    </pic:pic>
                  </a:graphicData>
                </a:graphic>
              </wp:anchor>
            </w:drawing>
          </mc:Fallback>
        </mc:AlternateContent>
      </w:r>
      <w:r>
        <w:rPr>
          <w:noProof/>
        </w:rPr>
        <mc:AlternateContent>
          <mc:Choice Requires="wpg">
            <w:drawing>
              <wp:anchor distT="0" distB="0" distL="114300" distR="114300" simplePos="0" relativeHeight="251669504" behindDoc="0" locked="0" layoutInCell="1" hidden="0" allowOverlap="1" wp14:anchorId="32634919" wp14:editId="25F80BDE">
                <wp:simplePos x="0" y="0"/>
                <wp:positionH relativeFrom="column">
                  <wp:posOffset>3835400</wp:posOffset>
                </wp:positionH>
                <wp:positionV relativeFrom="paragraph">
                  <wp:posOffset>406400</wp:posOffset>
                </wp:positionV>
                <wp:extent cx="140969" cy="654050"/>
                <wp:effectExtent l="0" t="0" r="0" b="0"/>
                <wp:wrapNone/>
                <wp:docPr id="441" name="Conector recto de flecha 441"/>
                <wp:cNvGraphicFramePr/>
                <a:graphic xmlns:a="http://schemas.openxmlformats.org/drawingml/2006/main">
                  <a:graphicData uri="http://schemas.microsoft.com/office/word/2010/wordprocessingShape">
                    <wps:wsp>
                      <wps:cNvCnPr/>
                      <wps:spPr>
                        <a:xfrm>
                          <a:off x="5323141" y="3500600"/>
                          <a:ext cx="45719" cy="558800"/>
                        </a:xfrm>
                        <a:prstGeom prst="straightConnector1">
                          <a:avLst/>
                        </a:prstGeom>
                        <a:noFill/>
                        <a:ln w="19050" cap="flat" cmpd="sng">
                          <a:solidFill>
                            <a:srgbClr val="00B0F0"/>
                          </a:solidFill>
                          <a:prstDash val="solid"/>
                          <a:round/>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3835400</wp:posOffset>
                </wp:positionH>
                <wp:positionV relativeFrom="paragraph">
                  <wp:posOffset>406400</wp:posOffset>
                </wp:positionV>
                <wp:extent cx="140969" cy="654050"/>
                <wp:effectExtent b="0" l="0" r="0" t="0"/>
                <wp:wrapNone/>
                <wp:docPr id="441" name="image14.png"/>
                <a:graphic>
                  <a:graphicData uri="http://schemas.openxmlformats.org/drawingml/2006/picture">
                    <pic:pic>
                      <pic:nvPicPr>
                        <pic:cNvPr id="0" name="image14.png"/>
                        <pic:cNvPicPr preferRelativeResize="0"/>
                      </pic:nvPicPr>
                      <pic:blipFill>
                        <a:blip r:embed="rId68"/>
                        <a:srcRect/>
                        <a:stretch>
                          <a:fillRect/>
                        </a:stretch>
                      </pic:blipFill>
                      <pic:spPr>
                        <a:xfrm>
                          <a:off x="0" y="0"/>
                          <a:ext cx="140969" cy="654050"/>
                        </a:xfrm>
                        <a:prstGeom prst="rect"/>
                        <a:ln/>
                      </pic:spPr>
                    </pic:pic>
                  </a:graphicData>
                </a:graphic>
              </wp:anchor>
            </w:drawing>
          </mc:Fallback>
        </mc:AlternateContent>
      </w:r>
      <w:r>
        <w:rPr>
          <w:noProof/>
        </w:rPr>
        <mc:AlternateContent>
          <mc:Choice Requires="wps">
            <w:drawing>
              <wp:anchor distT="0" distB="0" distL="114300" distR="114300" simplePos="0" relativeHeight="251670528" behindDoc="0" locked="0" layoutInCell="1" hidden="0" allowOverlap="1" wp14:anchorId="37EC0313" wp14:editId="743ED3AB">
                <wp:simplePos x="0" y="0"/>
                <wp:positionH relativeFrom="column">
                  <wp:posOffset>1803400</wp:posOffset>
                </wp:positionH>
                <wp:positionV relativeFrom="paragraph">
                  <wp:posOffset>88900</wp:posOffset>
                </wp:positionV>
                <wp:extent cx="4216935" cy="383394"/>
                <wp:effectExtent l="0" t="0" r="0" b="0"/>
                <wp:wrapNone/>
                <wp:docPr id="461" name="Rectángulo 461"/>
                <wp:cNvGraphicFramePr/>
                <a:graphic xmlns:a="http://schemas.openxmlformats.org/drawingml/2006/main">
                  <a:graphicData uri="http://schemas.microsoft.com/office/word/2010/wordprocessingShape">
                    <wps:wsp>
                      <wps:cNvSpPr/>
                      <wps:spPr>
                        <a:xfrm>
                          <a:off x="3308970" y="3659741"/>
                          <a:ext cx="4074060" cy="240519"/>
                        </a:xfrm>
                        <a:prstGeom prst="rect">
                          <a:avLst/>
                        </a:prstGeom>
                        <a:solidFill>
                          <a:schemeClr val="lt1"/>
                        </a:solidFill>
                        <a:ln w="28575" cap="flat" cmpd="sng">
                          <a:solidFill>
                            <a:schemeClr val="accent6"/>
                          </a:solidFill>
                          <a:prstDash val="solid"/>
                          <a:round/>
                          <a:headEnd type="none" w="sm" len="sm"/>
                          <a:tailEnd type="none" w="sm" len="sm"/>
                        </a:ln>
                      </wps:spPr>
                      <wps:txbx>
                        <w:txbxContent>
                          <w:p w14:paraId="5464DAD2" w14:textId="77777777" w:rsidR="006F4158" w:rsidRDefault="00000000">
                            <w:pPr>
                              <w:jc w:val="center"/>
                              <w:textDirection w:val="btLr"/>
                            </w:pPr>
                            <w:r>
                              <w:rPr>
                                <w:rFonts w:ascii="Arial" w:eastAsia="Arial" w:hAnsi="Arial" w:cs="Arial"/>
                                <w:b/>
                                <w:color w:val="000000"/>
                                <w:sz w:val="22"/>
                              </w:rPr>
                              <w:t>Diagnóstico y planificación participativa</w:t>
                            </w:r>
                          </w:p>
                        </w:txbxContent>
                      </wps:txbx>
                      <wps:bodyPr spcFirstLastPara="1" wrap="square" lIns="91425" tIns="45700" rIns="91425" bIns="45700" anchor="ctr" anchorCtr="0">
                        <a:noAutofit/>
                      </wps:bodyPr>
                    </wps:wsp>
                  </a:graphicData>
                </a:graphic>
              </wp:anchor>
            </w:drawing>
          </mc:Choice>
          <mc:Fallback>
            <w:pict>
              <v:rect w14:anchorId="37EC0313" id="Rectángulo 461" o:spid="_x0000_s1031" style="position:absolute;left:0;text-align:left;margin-left:142pt;margin-top:7pt;width:332.05pt;height:30.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" fillcolor="white [3201]" strokecolor="#f79646 [3209]" strokeweight="2.25pt">
                <v:stroke startarrowwidth="narrow" startarrowlength="short" endarrowwidth="narrow" endarrowlength="short" joinstyle="round"/>
                <v:textbox inset="2.53958mm,1.2694mm,2.53958mm,1.2694mm">
                  <w:txbxContent>
                    <w:p w14:paraId="5464DAD2" w14:textId="77777777" w:rsidR="006F4158" w:rsidRDefault="00000000">
                      <w:pPr>
                        <w:jc w:val="center"/>
                        <w:textDirection w:val="btLr"/>
                      </w:pPr>
                      <w:r>
                        <w:rPr>
                          <w:rFonts w:ascii="Arial" w:eastAsia="Arial" w:hAnsi="Arial" w:cs="Arial"/>
                          <w:b/>
                          <w:color w:val="000000"/>
                          <w:sz w:val="22"/>
                        </w:rPr>
                        <w:t>Diagnóstico y planificación participativa</w:t>
                      </w:r>
                    </w:p>
                  </w:txbxContent>
                </v:textbox>
              </v:rect>
            </w:pict>
          </mc:Fallback>
        </mc:AlternateContent>
      </w:r>
      <w:r>
        <w:rPr>
          <w:noProof/>
        </w:rPr>
        <mc:AlternateContent>
          <mc:Choice Requires="wps">
            <w:drawing>
              <wp:anchor distT="0" distB="0" distL="114300" distR="114300" simplePos="0" relativeHeight="251671552" behindDoc="0" locked="0" layoutInCell="1" hidden="0" allowOverlap="1" wp14:anchorId="294B2E86" wp14:editId="444497A2">
                <wp:simplePos x="0" y="0"/>
                <wp:positionH relativeFrom="column">
                  <wp:posOffset>4076700</wp:posOffset>
                </wp:positionH>
                <wp:positionV relativeFrom="paragraph">
                  <wp:posOffset>2832100</wp:posOffset>
                </wp:positionV>
                <wp:extent cx="1936750" cy="450850"/>
                <wp:effectExtent l="0" t="0" r="0" b="0"/>
                <wp:wrapNone/>
                <wp:docPr id="446" name="Rectángulo 446"/>
                <wp:cNvGraphicFramePr/>
                <a:graphic xmlns:a="http://schemas.openxmlformats.org/drawingml/2006/main">
                  <a:graphicData uri="http://schemas.microsoft.com/office/word/2010/wordprocessingShape">
                    <wps:wsp>
                      <wps:cNvSpPr/>
                      <wps:spPr>
                        <a:xfrm>
                          <a:off x="4425250" y="3602200"/>
                          <a:ext cx="1841500" cy="355600"/>
                        </a:xfrm>
                        <a:prstGeom prst="rect">
                          <a:avLst/>
                        </a:prstGeom>
                        <a:solidFill>
                          <a:schemeClr val="lt1"/>
                        </a:solidFill>
                        <a:ln w="19050" cap="flat" cmpd="sng">
                          <a:solidFill>
                            <a:srgbClr val="D99593"/>
                          </a:solidFill>
                          <a:prstDash val="solid"/>
                          <a:round/>
                          <a:headEnd type="none" w="sm" len="sm"/>
                          <a:tailEnd type="none" w="sm" len="sm"/>
                        </a:ln>
                      </wps:spPr>
                      <wps:txbx>
                        <w:txbxContent>
                          <w:p w14:paraId="3E93748B" w14:textId="77777777" w:rsidR="006F4158" w:rsidRDefault="00000000">
                            <w:pPr>
                              <w:jc w:val="center"/>
                              <w:textDirection w:val="btLr"/>
                            </w:pPr>
                            <w:r>
                              <w:rPr>
                                <w:rFonts w:ascii="Arial" w:eastAsia="Arial" w:hAnsi="Arial" w:cs="Arial"/>
                                <w:b/>
                                <w:color w:val="000000"/>
                              </w:rPr>
                              <w:t>Técnicas Educativas</w:t>
                            </w:r>
                          </w:p>
                        </w:txbxContent>
                      </wps:txbx>
                      <wps:bodyPr spcFirstLastPara="1" wrap="square" lIns="91425" tIns="45700" rIns="91425" bIns="45700" anchor="ctr" anchorCtr="0">
                        <a:noAutofit/>
                      </wps:bodyPr>
                    </wps:wsp>
                  </a:graphicData>
                </a:graphic>
              </wp:anchor>
            </w:drawing>
          </mc:Choice>
          <mc:Fallback>
            <w:pict>
              <v:rect w14:anchorId="294B2E86" id="Rectángulo 446" o:spid="_x0000_s1032" style="position:absolute;left:0;text-align:left;margin-left:321pt;margin-top:223pt;width:152.5pt;height:3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" fillcolor="white [3201]" strokecolor="#d99593" strokeweight="1.5pt">
                <v:stroke startarrowwidth="narrow" startarrowlength="short" endarrowwidth="narrow" endarrowlength="short" joinstyle="round"/>
                <v:textbox inset="2.53958mm,1.2694mm,2.53958mm,1.2694mm">
                  <w:txbxContent>
                    <w:p w14:paraId="3E93748B" w14:textId="77777777" w:rsidR="006F4158" w:rsidRDefault="00000000">
                      <w:pPr>
                        <w:jc w:val="center"/>
                        <w:textDirection w:val="btLr"/>
                      </w:pPr>
                      <w:r>
                        <w:rPr>
                          <w:rFonts w:ascii="Arial" w:eastAsia="Arial" w:hAnsi="Arial" w:cs="Arial"/>
                          <w:b/>
                          <w:color w:val="000000"/>
                        </w:rPr>
                        <w:t>Técnicas Educativas</w:t>
                      </w:r>
                    </w:p>
                  </w:txbxContent>
                </v:textbox>
              </v:rect>
            </w:pict>
          </mc:Fallback>
        </mc:AlternateContent>
      </w:r>
      <w:r>
        <w:rPr>
          <w:noProof/>
        </w:rPr>
        <mc:AlternateContent>
          <mc:Choice Requires="wps">
            <w:drawing>
              <wp:anchor distT="0" distB="0" distL="114300" distR="114300" simplePos="0" relativeHeight="251672576" behindDoc="0" locked="0" layoutInCell="1" hidden="0" allowOverlap="1" wp14:anchorId="1679EA3C" wp14:editId="5E1BC51B">
                <wp:simplePos x="0" y="0"/>
                <wp:positionH relativeFrom="column">
                  <wp:posOffset>4965700</wp:posOffset>
                </wp:positionH>
                <wp:positionV relativeFrom="paragraph">
                  <wp:posOffset>2527300</wp:posOffset>
                </wp:positionV>
                <wp:extent cx="327660" cy="423545"/>
                <wp:effectExtent l="0" t="0" r="0" b="0"/>
                <wp:wrapNone/>
                <wp:docPr id="447" name="Flecha: hacia abajo 447"/>
                <wp:cNvGraphicFramePr/>
                <a:graphic xmlns:a="http://schemas.openxmlformats.org/drawingml/2006/main">
                  <a:graphicData uri="http://schemas.microsoft.com/office/word/2010/wordprocessingShape">
                    <wps:wsp>
                      <wps:cNvSpPr/>
                      <wps:spPr>
                        <a:xfrm>
                          <a:off x="5245670" y="3631728"/>
                          <a:ext cx="200660" cy="296545"/>
                        </a:xfrm>
                        <a:prstGeom prst="downArrow">
                          <a:avLst>
                            <a:gd name="adj1" fmla="val 50000"/>
                            <a:gd name="adj2" fmla="val 50000"/>
                          </a:avLst>
                        </a:prstGeom>
                        <a:solidFill>
                          <a:schemeClr val="lt1"/>
                        </a:solidFill>
                        <a:ln w="25400" cap="flat" cmpd="sng">
                          <a:solidFill>
                            <a:srgbClr val="00B0F0"/>
                          </a:solidFill>
                          <a:prstDash val="solid"/>
                          <a:round/>
                          <a:headEnd type="none" w="sm" len="sm"/>
                          <a:tailEnd type="none" w="sm" len="sm"/>
                        </a:ln>
                      </wps:spPr>
                      <wps:txbx>
                        <w:txbxContent>
                          <w:p w14:paraId="6AAFECFA" w14:textId="77777777" w:rsidR="006F4158" w:rsidRDefault="006F4158">
                            <w:pPr>
                              <w:textDirection w:val="btLr"/>
                            </w:pPr>
                          </w:p>
                        </w:txbxContent>
                      </wps:txbx>
                      <wps:bodyPr spcFirstLastPara="1" wrap="square" lIns="91425" tIns="91425" rIns="91425" bIns="91425" anchor="ctr" anchorCtr="0">
                        <a:noAutofit/>
                      </wps:bodyPr>
                    </wps:wsp>
                  </a:graphicData>
                </a:graphic>
              </wp:anchor>
            </w:drawing>
          </mc:Choice>
          <mc:Fallback>
            <w:pict>
              <v:shape w14:anchorId="1679EA3C" id="Flecha: hacia abajo 447" o:spid="_x0000_s1033" type="#_x0000_t67" style="position:absolute;left:0;text-align:left;margin-left:391pt;margin-top:199pt;width:25.8pt;height:33.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" adj="14292" fillcolor="white [3201]" strokecolor="#00b0f0" strokeweight="2pt">
                <v:stroke startarrowwidth="narrow" startarrowlength="short" endarrowwidth="narrow" endarrowlength="short" joinstyle="round"/>
                <v:textbox inset="2.53958mm,2.53958mm,2.53958mm,2.53958mm">
                  <w:txbxContent>
                    <w:p w14:paraId="6AAFECFA" w14:textId="77777777" w:rsidR="006F4158" w:rsidRDefault="006F4158">
                      <w:pPr>
                        <w:textDirection w:val="btLr"/>
                      </w:pPr>
                    </w:p>
                  </w:txbxContent>
                </v:textbox>
              </v:shape>
            </w:pict>
          </mc:Fallback>
        </mc:AlternateContent>
      </w:r>
      <w:r>
        <w:rPr>
          <w:noProof/>
        </w:rPr>
        <mc:AlternateContent>
          <mc:Choice Requires="wps">
            <w:drawing>
              <wp:anchor distT="0" distB="0" distL="114300" distR="114300" simplePos="0" relativeHeight="251673600" behindDoc="0" locked="0" layoutInCell="1" hidden="0" allowOverlap="1" wp14:anchorId="6A657752" wp14:editId="519F6ED0">
                <wp:simplePos x="0" y="0"/>
                <wp:positionH relativeFrom="column">
                  <wp:posOffset>-927099</wp:posOffset>
                </wp:positionH>
                <wp:positionV relativeFrom="paragraph">
                  <wp:posOffset>800100</wp:posOffset>
                </wp:positionV>
                <wp:extent cx="3304052" cy="730250"/>
                <wp:effectExtent l="0" t="0" r="0" b="0"/>
                <wp:wrapNone/>
                <wp:docPr id="459" name="Rectángulo 459"/>
                <wp:cNvGraphicFramePr/>
                <a:graphic xmlns:a="http://schemas.openxmlformats.org/drawingml/2006/main">
                  <a:graphicData uri="http://schemas.microsoft.com/office/word/2010/wordprocessingShape">
                    <wps:wsp>
                      <wps:cNvSpPr/>
                      <wps:spPr>
                        <a:xfrm>
                          <a:off x="3741599" y="3462500"/>
                          <a:ext cx="3208802" cy="635000"/>
                        </a:xfrm>
                        <a:prstGeom prst="rect">
                          <a:avLst/>
                        </a:prstGeom>
                        <a:solidFill>
                          <a:schemeClr val="lt1"/>
                        </a:solidFill>
                        <a:ln w="19050" cap="flat" cmpd="sng">
                          <a:solidFill>
                            <a:srgbClr val="953734"/>
                          </a:solidFill>
                          <a:prstDash val="solid"/>
                          <a:round/>
                          <a:headEnd type="none" w="sm" len="sm"/>
                          <a:tailEnd type="none" w="sm" len="sm"/>
                        </a:ln>
                      </wps:spPr>
                      <wps:txbx>
                        <w:txbxContent>
                          <w:p w14:paraId="61E85E8B" w14:textId="77777777" w:rsidR="006F4158" w:rsidRDefault="00000000">
                            <w:pPr>
                              <w:jc w:val="center"/>
                              <w:textDirection w:val="btLr"/>
                            </w:pPr>
                            <w:r>
                              <w:rPr>
                                <w:rFonts w:ascii="Arial" w:eastAsia="Arial" w:hAnsi="Arial" w:cs="Arial"/>
                                <w:b/>
                                <w:color w:val="000000"/>
                                <w:sz w:val="22"/>
                              </w:rPr>
                              <w:t>Identificación de las instituciones y organizaciones comunitarias</w:t>
                            </w:r>
                          </w:p>
                        </w:txbxContent>
                      </wps:txbx>
                      <wps:bodyPr spcFirstLastPara="1" wrap="square" lIns="91425" tIns="45700" rIns="91425" bIns="45700" anchor="ctr" anchorCtr="0">
                        <a:noAutofit/>
                      </wps:bodyPr>
                    </wps:wsp>
                  </a:graphicData>
                </a:graphic>
              </wp:anchor>
            </w:drawing>
          </mc:Choice>
          <mc:Fallback>
            <w:pict>
              <v:rect w14:anchorId="6A657752" id="Rectángulo 459" o:spid="_x0000_s1034" style="position:absolute;left:0;text-align:left;margin-left:-73pt;margin-top:63pt;width:260.15pt;height:5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" fillcolor="white [3201]" strokecolor="#953734" strokeweight="1.5pt">
                <v:stroke startarrowwidth="narrow" startarrowlength="short" endarrowwidth="narrow" endarrowlength="short" joinstyle="round"/>
                <v:textbox inset="2.53958mm,1.2694mm,2.53958mm,1.2694mm">
                  <w:txbxContent>
                    <w:p w14:paraId="61E85E8B" w14:textId="77777777" w:rsidR="006F4158" w:rsidRDefault="00000000">
                      <w:pPr>
                        <w:jc w:val="center"/>
                        <w:textDirection w:val="btLr"/>
                      </w:pPr>
                      <w:r>
                        <w:rPr>
                          <w:rFonts w:ascii="Arial" w:eastAsia="Arial" w:hAnsi="Arial" w:cs="Arial"/>
                          <w:b/>
                          <w:color w:val="000000"/>
                          <w:sz w:val="22"/>
                        </w:rPr>
                        <w:t>Identificación de las instituciones y organizaciones comunitarias</w:t>
                      </w:r>
                    </w:p>
                  </w:txbxContent>
                </v:textbox>
              </v:rect>
            </w:pict>
          </mc:Fallback>
        </mc:AlternateContent>
      </w:r>
      <w:r>
        <w:rPr>
          <w:noProof/>
        </w:rPr>
        <mc:AlternateContent>
          <mc:Choice Requires="wps">
            <w:drawing>
              <wp:anchor distT="0" distB="0" distL="114300" distR="114300" simplePos="0" relativeHeight="251674624" behindDoc="0" locked="0" layoutInCell="1" hidden="0" allowOverlap="1" wp14:anchorId="6C6AFC39" wp14:editId="5F5B0EAA">
                <wp:simplePos x="0" y="0"/>
                <wp:positionH relativeFrom="column">
                  <wp:posOffset>1447800</wp:posOffset>
                </wp:positionH>
                <wp:positionV relativeFrom="paragraph">
                  <wp:posOffset>1841500</wp:posOffset>
                </wp:positionV>
                <wp:extent cx="1165762" cy="590550"/>
                <wp:effectExtent l="0" t="0" r="0" b="0"/>
                <wp:wrapNone/>
                <wp:docPr id="451" name="Rectángulo 451"/>
                <wp:cNvGraphicFramePr/>
                <a:graphic xmlns:a="http://schemas.openxmlformats.org/drawingml/2006/main">
                  <a:graphicData uri="http://schemas.microsoft.com/office/word/2010/wordprocessingShape">
                    <wps:wsp>
                      <wps:cNvSpPr/>
                      <wps:spPr>
                        <a:xfrm>
                          <a:off x="4810744" y="3532350"/>
                          <a:ext cx="1070512" cy="495300"/>
                        </a:xfrm>
                        <a:prstGeom prst="rect">
                          <a:avLst/>
                        </a:prstGeom>
                        <a:solidFill>
                          <a:schemeClr val="lt1"/>
                        </a:solidFill>
                        <a:ln w="19050" cap="flat" cmpd="sng">
                          <a:solidFill>
                            <a:srgbClr val="D99593"/>
                          </a:solidFill>
                          <a:prstDash val="solid"/>
                          <a:round/>
                          <a:headEnd type="none" w="sm" len="sm"/>
                          <a:tailEnd type="none" w="sm" len="sm"/>
                        </a:ln>
                      </wps:spPr>
                      <wps:txbx>
                        <w:txbxContent>
                          <w:p w14:paraId="78F30011" w14:textId="77777777" w:rsidR="006F4158" w:rsidRDefault="00000000">
                            <w:pPr>
                              <w:jc w:val="center"/>
                              <w:textDirection w:val="btLr"/>
                            </w:pPr>
                            <w:r>
                              <w:rPr>
                                <w:rFonts w:ascii="Arial" w:eastAsia="Arial" w:hAnsi="Arial" w:cs="Arial"/>
                                <w:color w:val="000000"/>
                                <w:sz w:val="22"/>
                              </w:rPr>
                              <w:t>Participación ciudadana</w:t>
                            </w:r>
                          </w:p>
                        </w:txbxContent>
                      </wps:txbx>
                      <wps:bodyPr spcFirstLastPara="1" wrap="square" lIns="91425" tIns="45700" rIns="91425" bIns="45700" anchor="ctr" anchorCtr="0">
                        <a:noAutofit/>
                      </wps:bodyPr>
                    </wps:wsp>
                  </a:graphicData>
                </a:graphic>
              </wp:anchor>
            </w:drawing>
          </mc:Choice>
          <mc:Fallback>
            <w:pict>
              <v:rect w14:anchorId="6C6AFC39" id="Rectángulo 451" o:spid="_x0000_s1035" style="position:absolute;left:0;text-align:left;margin-left:114pt;margin-top:145pt;width:91.8pt;height:4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" fillcolor="white [3201]" strokecolor="#d99593" strokeweight="1.5pt">
                <v:stroke startarrowwidth="narrow" startarrowlength="short" endarrowwidth="narrow" endarrowlength="short" joinstyle="round"/>
                <v:textbox inset="2.53958mm,1.2694mm,2.53958mm,1.2694mm">
                  <w:txbxContent>
                    <w:p w14:paraId="78F30011" w14:textId="77777777" w:rsidR="006F4158" w:rsidRDefault="00000000">
                      <w:pPr>
                        <w:jc w:val="center"/>
                        <w:textDirection w:val="btLr"/>
                      </w:pPr>
                      <w:r>
                        <w:rPr>
                          <w:rFonts w:ascii="Arial" w:eastAsia="Arial" w:hAnsi="Arial" w:cs="Arial"/>
                          <w:color w:val="000000"/>
                          <w:sz w:val="22"/>
                        </w:rPr>
                        <w:t>Participación ciudadana</w:t>
                      </w:r>
                    </w:p>
                  </w:txbxContent>
                </v:textbox>
              </v:rect>
            </w:pict>
          </mc:Fallback>
        </mc:AlternateContent>
      </w:r>
      <w:r>
        <w:rPr>
          <w:noProof/>
        </w:rPr>
        <mc:AlternateContent>
          <mc:Choice Requires="wps">
            <w:drawing>
              <wp:anchor distT="0" distB="0" distL="114300" distR="114300" simplePos="0" relativeHeight="251675648" behindDoc="0" locked="0" layoutInCell="1" hidden="0" allowOverlap="1" wp14:anchorId="434E889E" wp14:editId="36DBEEB7">
                <wp:simplePos x="0" y="0"/>
                <wp:positionH relativeFrom="column">
                  <wp:posOffset>-698499</wp:posOffset>
                </wp:positionH>
                <wp:positionV relativeFrom="paragraph">
                  <wp:posOffset>2527300</wp:posOffset>
                </wp:positionV>
                <wp:extent cx="1771650" cy="701641"/>
                <wp:effectExtent l="0" t="0" r="0" b="0"/>
                <wp:wrapNone/>
                <wp:docPr id="450" name="Rectángulo 450"/>
                <wp:cNvGraphicFramePr/>
                <a:graphic xmlns:a="http://schemas.openxmlformats.org/drawingml/2006/main">
                  <a:graphicData uri="http://schemas.microsoft.com/office/word/2010/wordprocessingShape">
                    <wps:wsp>
                      <wps:cNvSpPr/>
                      <wps:spPr>
                        <a:xfrm>
                          <a:off x="4507800" y="3476805"/>
                          <a:ext cx="1676400" cy="606391"/>
                        </a:xfrm>
                        <a:prstGeom prst="rect">
                          <a:avLst/>
                        </a:prstGeom>
                        <a:solidFill>
                          <a:schemeClr val="lt1"/>
                        </a:solidFill>
                        <a:ln w="19050" cap="flat" cmpd="sng">
                          <a:solidFill>
                            <a:srgbClr val="D99593"/>
                          </a:solidFill>
                          <a:prstDash val="solid"/>
                          <a:round/>
                          <a:headEnd type="none" w="sm" len="sm"/>
                          <a:tailEnd type="none" w="sm" len="sm"/>
                        </a:ln>
                      </wps:spPr>
                      <wps:txbx>
                        <w:txbxContent>
                          <w:p w14:paraId="174C5937" w14:textId="77777777" w:rsidR="006F4158" w:rsidRDefault="00000000">
                            <w:pPr>
                              <w:jc w:val="center"/>
                              <w:textDirection w:val="btLr"/>
                            </w:pPr>
                            <w:r>
                              <w:rPr>
                                <w:rFonts w:ascii="Arial" w:eastAsia="Arial" w:hAnsi="Arial" w:cs="Arial"/>
                                <w:color w:val="000000"/>
                                <w:sz w:val="22"/>
                              </w:rPr>
                              <w:t>Participación política</w:t>
                            </w:r>
                          </w:p>
                        </w:txbxContent>
                      </wps:txbx>
                      <wps:bodyPr spcFirstLastPara="1" wrap="square" lIns="91425" tIns="45700" rIns="91425" bIns="45700" anchor="ctr" anchorCtr="0">
                        <a:noAutofit/>
                      </wps:bodyPr>
                    </wps:wsp>
                  </a:graphicData>
                </a:graphic>
              </wp:anchor>
            </w:drawing>
          </mc:Choice>
          <mc:Fallback>
            <w:pict>
              <v:rect w14:anchorId="434E889E" id="Rectángulo 450" o:spid="_x0000_s1036" style="position:absolute;left:0;text-align:left;margin-left:-55pt;margin-top:199pt;width:139.5pt;height:55.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" fillcolor="white [3201]" strokecolor="#d99593" strokeweight="1.5pt">
                <v:stroke startarrowwidth="narrow" startarrowlength="short" endarrowwidth="narrow" endarrowlength="short" joinstyle="round"/>
                <v:textbox inset="2.53958mm,1.2694mm,2.53958mm,1.2694mm">
                  <w:txbxContent>
                    <w:p w14:paraId="174C5937" w14:textId="77777777" w:rsidR="006F4158" w:rsidRDefault="00000000">
                      <w:pPr>
                        <w:jc w:val="center"/>
                        <w:textDirection w:val="btLr"/>
                      </w:pPr>
                      <w:r>
                        <w:rPr>
                          <w:rFonts w:ascii="Arial" w:eastAsia="Arial" w:hAnsi="Arial" w:cs="Arial"/>
                          <w:color w:val="000000"/>
                          <w:sz w:val="22"/>
                        </w:rPr>
                        <w:t>Participación política</w:t>
                      </w:r>
                    </w:p>
                  </w:txbxContent>
                </v:textbox>
              </v:rect>
            </w:pict>
          </mc:Fallback>
        </mc:AlternateContent>
      </w:r>
      <w:r>
        <w:rPr>
          <w:noProof/>
        </w:rPr>
        <mc:AlternateContent>
          <mc:Choice Requires="wps">
            <w:drawing>
              <wp:anchor distT="0" distB="0" distL="114300" distR="114300" simplePos="0" relativeHeight="251676672" behindDoc="0" locked="0" layoutInCell="1" hidden="0" allowOverlap="1" wp14:anchorId="2E61A9BD" wp14:editId="73B98788">
                <wp:simplePos x="0" y="0"/>
                <wp:positionH relativeFrom="column">
                  <wp:posOffset>1130300</wp:posOffset>
                </wp:positionH>
                <wp:positionV relativeFrom="paragraph">
                  <wp:posOffset>2527300</wp:posOffset>
                </wp:positionV>
                <wp:extent cx="1334574" cy="622032"/>
                <wp:effectExtent l="0" t="0" r="0" b="0"/>
                <wp:wrapNone/>
                <wp:docPr id="453" name="Rectángulo 453"/>
                <wp:cNvGraphicFramePr/>
                <a:graphic xmlns:a="http://schemas.openxmlformats.org/drawingml/2006/main">
                  <a:graphicData uri="http://schemas.microsoft.com/office/word/2010/wordprocessingShape">
                    <wps:wsp>
                      <wps:cNvSpPr/>
                      <wps:spPr>
                        <a:xfrm>
                          <a:off x="4726338" y="3516609"/>
                          <a:ext cx="1239324" cy="526782"/>
                        </a:xfrm>
                        <a:prstGeom prst="rect">
                          <a:avLst/>
                        </a:prstGeom>
                        <a:solidFill>
                          <a:schemeClr val="lt1"/>
                        </a:solidFill>
                        <a:ln w="19050" cap="flat" cmpd="sng">
                          <a:solidFill>
                            <a:srgbClr val="D99593"/>
                          </a:solidFill>
                          <a:prstDash val="solid"/>
                          <a:round/>
                          <a:headEnd type="none" w="sm" len="sm"/>
                          <a:tailEnd type="none" w="sm" len="sm"/>
                        </a:ln>
                      </wps:spPr>
                      <wps:txbx>
                        <w:txbxContent>
                          <w:p w14:paraId="0F356747" w14:textId="77777777" w:rsidR="006F4158" w:rsidRDefault="00000000">
                            <w:pPr>
                              <w:jc w:val="center"/>
                              <w:textDirection w:val="btLr"/>
                            </w:pPr>
                            <w:r>
                              <w:rPr>
                                <w:rFonts w:ascii="Arial" w:eastAsia="Arial" w:hAnsi="Arial" w:cs="Arial"/>
                                <w:color w:val="000000"/>
                                <w:sz w:val="22"/>
                              </w:rPr>
                              <w:t>Participación comunitaria</w:t>
                            </w:r>
                          </w:p>
                        </w:txbxContent>
                      </wps:txbx>
                      <wps:bodyPr spcFirstLastPara="1" wrap="square" lIns="91425" tIns="45700" rIns="91425" bIns="45700" anchor="ctr" anchorCtr="0">
                        <a:noAutofit/>
                      </wps:bodyPr>
                    </wps:wsp>
                  </a:graphicData>
                </a:graphic>
              </wp:anchor>
            </w:drawing>
          </mc:Choice>
          <mc:Fallback>
            <w:pict>
              <v:rect w14:anchorId="2E61A9BD" id="Rectángulo 453" o:spid="_x0000_s1037" style="position:absolute;left:0;text-align:left;margin-left:89pt;margin-top:199pt;width:105.1pt;height:49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" fillcolor="white [3201]" strokecolor="#d99593" strokeweight="1.5pt">
                <v:stroke startarrowwidth="narrow" startarrowlength="short" endarrowwidth="narrow" endarrowlength="short" joinstyle="round"/>
                <v:textbox inset="2.53958mm,1.2694mm,2.53958mm,1.2694mm">
                  <w:txbxContent>
                    <w:p w14:paraId="0F356747" w14:textId="77777777" w:rsidR="006F4158" w:rsidRDefault="00000000">
                      <w:pPr>
                        <w:jc w:val="center"/>
                        <w:textDirection w:val="btLr"/>
                      </w:pPr>
                      <w:r>
                        <w:rPr>
                          <w:rFonts w:ascii="Arial" w:eastAsia="Arial" w:hAnsi="Arial" w:cs="Arial"/>
                          <w:color w:val="000000"/>
                          <w:sz w:val="22"/>
                        </w:rPr>
                        <w:t>Participación comunitaria</w:t>
                      </w:r>
                    </w:p>
                  </w:txbxContent>
                </v:textbox>
              </v:rect>
            </w:pict>
          </mc:Fallback>
        </mc:AlternateContent>
      </w:r>
      <w:r>
        <w:rPr>
          <w:noProof/>
        </w:rPr>
        <mc:AlternateContent>
          <mc:Choice Requires="wps">
            <w:drawing>
              <wp:anchor distT="0" distB="0" distL="114300" distR="114300" simplePos="0" relativeHeight="251677696" behindDoc="0" locked="0" layoutInCell="1" hidden="0" allowOverlap="1" wp14:anchorId="2F915E60" wp14:editId="76DE46FD">
                <wp:simplePos x="0" y="0"/>
                <wp:positionH relativeFrom="column">
                  <wp:posOffset>-1244599</wp:posOffset>
                </wp:positionH>
                <wp:positionV relativeFrom="paragraph">
                  <wp:posOffset>1968500</wp:posOffset>
                </wp:positionV>
                <wp:extent cx="1269365" cy="583064"/>
                <wp:effectExtent l="0" t="0" r="0" b="0"/>
                <wp:wrapNone/>
                <wp:docPr id="452" name="Rectángulo 452"/>
                <wp:cNvGraphicFramePr/>
                <a:graphic xmlns:a="http://schemas.openxmlformats.org/drawingml/2006/main">
                  <a:graphicData uri="http://schemas.microsoft.com/office/word/2010/wordprocessingShape">
                    <wps:wsp>
                      <wps:cNvSpPr/>
                      <wps:spPr>
                        <a:xfrm>
                          <a:off x="4758943" y="3536093"/>
                          <a:ext cx="1174115" cy="487814"/>
                        </a:xfrm>
                        <a:prstGeom prst="rect">
                          <a:avLst/>
                        </a:prstGeom>
                        <a:solidFill>
                          <a:schemeClr val="lt1"/>
                        </a:solidFill>
                        <a:ln w="19050" cap="flat" cmpd="sng">
                          <a:solidFill>
                            <a:srgbClr val="D99593"/>
                          </a:solidFill>
                          <a:prstDash val="solid"/>
                          <a:round/>
                          <a:headEnd type="none" w="sm" len="sm"/>
                          <a:tailEnd type="none" w="sm" len="sm"/>
                        </a:ln>
                      </wps:spPr>
                      <wps:txbx>
                        <w:txbxContent>
                          <w:p w14:paraId="6CE5E6A7" w14:textId="77777777" w:rsidR="006F4158" w:rsidRDefault="00000000">
                            <w:pPr>
                              <w:jc w:val="center"/>
                              <w:textDirection w:val="btLr"/>
                            </w:pPr>
                            <w:r>
                              <w:rPr>
                                <w:rFonts w:ascii="Arial" w:eastAsia="Arial" w:hAnsi="Arial" w:cs="Arial"/>
                                <w:color w:val="000000"/>
                                <w:sz w:val="22"/>
                              </w:rPr>
                              <w:t>Participación social</w:t>
                            </w:r>
                          </w:p>
                        </w:txbxContent>
                      </wps:txbx>
                      <wps:bodyPr spcFirstLastPara="1" wrap="square" lIns="91425" tIns="45700" rIns="91425" bIns="45700" anchor="ctr" anchorCtr="0">
                        <a:noAutofit/>
                      </wps:bodyPr>
                    </wps:wsp>
                  </a:graphicData>
                </a:graphic>
              </wp:anchor>
            </w:drawing>
          </mc:Choice>
          <mc:Fallback>
            <w:pict>
              <v:rect w14:anchorId="2F915E60" id="Rectángulo 452" o:spid="_x0000_s1038" style="position:absolute;left:0;text-align:left;margin-left:-98pt;margin-top:155pt;width:99.95pt;height:45.9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" fillcolor="white [3201]" strokecolor="#d99593" strokeweight="1.5pt">
                <v:stroke startarrowwidth="narrow" startarrowlength="short" endarrowwidth="narrow" endarrowlength="short" joinstyle="round"/>
                <v:textbox inset="2.53958mm,1.2694mm,2.53958mm,1.2694mm">
                  <w:txbxContent>
                    <w:p w14:paraId="6CE5E6A7" w14:textId="77777777" w:rsidR="006F4158" w:rsidRDefault="00000000">
                      <w:pPr>
                        <w:jc w:val="center"/>
                        <w:textDirection w:val="btLr"/>
                      </w:pPr>
                      <w:r>
                        <w:rPr>
                          <w:rFonts w:ascii="Arial" w:eastAsia="Arial" w:hAnsi="Arial" w:cs="Arial"/>
                          <w:color w:val="000000"/>
                          <w:sz w:val="22"/>
                        </w:rPr>
                        <w:t>Participación social</w:t>
                      </w:r>
                    </w:p>
                  </w:txbxContent>
                </v:textbox>
              </v:rect>
            </w:pict>
          </mc:Fallback>
        </mc:AlternateContent>
      </w:r>
      <w:r>
        <w:rPr>
          <w:noProof/>
        </w:rPr>
        <mc:AlternateContent>
          <mc:Choice Requires="wpg">
            <w:drawing>
              <wp:anchor distT="0" distB="0" distL="114300" distR="114300" simplePos="0" relativeHeight="251678720" behindDoc="0" locked="0" layoutInCell="1" hidden="0" allowOverlap="1" wp14:anchorId="48564801" wp14:editId="31151E03">
                <wp:simplePos x="0" y="0"/>
                <wp:positionH relativeFrom="column">
                  <wp:posOffset>-825499</wp:posOffset>
                </wp:positionH>
                <wp:positionV relativeFrom="paragraph">
                  <wp:posOffset>1485900</wp:posOffset>
                </wp:positionV>
                <wp:extent cx="469900" cy="584200"/>
                <wp:effectExtent l="0" t="0" r="0" b="0"/>
                <wp:wrapNone/>
                <wp:docPr id="449" name="Conector recto de flecha 449"/>
                <wp:cNvGraphicFramePr/>
                <a:graphic xmlns:a="http://schemas.openxmlformats.org/drawingml/2006/main">
                  <a:graphicData uri="http://schemas.microsoft.com/office/word/2010/wordprocessingShape">
                    <wps:wsp>
                      <wps:cNvCnPr/>
                      <wps:spPr>
                        <a:xfrm flipH="1">
                          <a:off x="5158675" y="3535525"/>
                          <a:ext cx="374650" cy="488950"/>
                        </a:xfrm>
                        <a:prstGeom prst="straightConnector1">
                          <a:avLst/>
                        </a:prstGeom>
                        <a:noFill/>
                        <a:ln w="19050" cap="flat" cmpd="sng">
                          <a:solidFill>
                            <a:srgbClr val="00B0F0"/>
                          </a:solidFill>
                          <a:prstDash val="solid"/>
                          <a:round/>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-825499</wp:posOffset>
                </wp:positionH>
                <wp:positionV relativeFrom="paragraph">
                  <wp:posOffset>1485900</wp:posOffset>
                </wp:positionV>
                <wp:extent cx="469900" cy="584200"/>
                <wp:effectExtent b="0" l="0" r="0" t="0"/>
                <wp:wrapNone/>
                <wp:docPr id="449" name="image23.png"/>
                <a:graphic>
                  <a:graphicData uri="http://schemas.openxmlformats.org/drawingml/2006/picture">
                    <pic:pic>
                      <pic:nvPicPr>
                        <pic:cNvPr id="0" name="image23.png"/>
                        <pic:cNvPicPr preferRelativeResize="0"/>
                      </pic:nvPicPr>
                      <pic:blipFill>
                        <a:blip r:embed="rId77"/>
                        <a:srcRect/>
                        <a:stretch>
                          <a:fillRect/>
                        </a:stretch>
                      </pic:blipFill>
                      <pic:spPr>
                        <a:xfrm>
                          <a:off x="0" y="0"/>
                          <a:ext cx="469900" cy="584200"/>
                        </a:xfrm>
                        <a:prstGeom prst="rect"/>
                        <a:ln/>
                      </pic:spPr>
                    </pic:pic>
                  </a:graphicData>
                </a:graphic>
              </wp:anchor>
            </w:drawing>
          </mc:Fallback>
        </mc:AlternateContent>
      </w:r>
      <w:r>
        <w:rPr>
          <w:noProof/>
        </w:rPr>
        <mc:AlternateContent>
          <mc:Choice Requires="wpg">
            <w:drawing>
              <wp:anchor distT="0" distB="0" distL="114300" distR="114300" simplePos="0" relativeHeight="251679744" behindDoc="0" locked="0" layoutInCell="1" hidden="0" allowOverlap="1" wp14:anchorId="122D3627" wp14:editId="6B834092">
                <wp:simplePos x="0" y="0"/>
                <wp:positionH relativeFrom="column">
                  <wp:posOffset>749300</wp:posOffset>
                </wp:positionH>
                <wp:positionV relativeFrom="paragraph">
                  <wp:posOffset>1485900</wp:posOffset>
                </wp:positionV>
                <wp:extent cx="546784" cy="942242"/>
                <wp:effectExtent l="0" t="0" r="0" b="0"/>
                <wp:wrapNone/>
                <wp:docPr id="448" name="Conector recto de flecha 448"/>
                <wp:cNvGraphicFramePr/>
                <a:graphic xmlns:a="http://schemas.openxmlformats.org/drawingml/2006/main">
                  <a:graphicData uri="http://schemas.microsoft.com/office/word/2010/wordprocessingShape">
                    <wps:wsp>
                      <wps:cNvCnPr/>
                      <wps:spPr>
                        <a:xfrm>
                          <a:off x="5120233" y="3356504"/>
                          <a:ext cx="451534" cy="846992"/>
                        </a:xfrm>
                        <a:prstGeom prst="straightConnector1">
                          <a:avLst/>
                        </a:prstGeom>
                        <a:noFill/>
                        <a:ln w="19050" cap="flat" cmpd="sng">
                          <a:solidFill>
                            <a:srgbClr val="00B0F0"/>
                          </a:solidFill>
                          <a:prstDash val="solid"/>
                          <a:round/>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749300</wp:posOffset>
                </wp:positionH>
                <wp:positionV relativeFrom="paragraph">
                  <wp:posOffset>1485900</wp:posOffset>
                </wp:positionV>
                <wp:extent cx="546784" cy="942242"/>
                <wp:effectExtent b="0" l="0" r="0" t="0"/>
                <wp:wrapNone/>
                <wp:docPr id="448" name="image22.png"/>
                <a:graphic>
                  <a:graphicData uri="http://schemas.openxmlformats.org/drawingml/2006/picture">
                    <pic:pic>
                      <pic:nvPicPr>
                        <pic:cNvPr id="0" name="image22.png"/>
                        <pic:cNvPicPr preferRelativeResize="0"/>
                      </pic:nvPicPr>
                      <pic:blipFill>
                        <a:blip r:embed="rId78"/>
                        <a:srcRect/>
                        <a:stretch>
                          <a:fillRect/>
                        </a:stretch>
                      </pic:blipFill>
                      <pic:spPr>
                        <a:xfrm>
                          <a:off x="0" y="0"/>
                          <a:ext cx="546784" cy="942242"/>
                        </a:xfrm>
                        <a:prstGeom prst="rect"/>
                        <a:ln/>
                      </pic:spPr>
                    </pic:pic>
                  </a:graphicData>
                </a:graphic>
              </wp:anchor>
            </w:drawing>
          </mc:Fallback>
        </mc:AlternateContent>
      </w:r>
    </w:p>
    <w:p w14:paraId="00000337" w14:textId="77777777" w:rsidR="006F4158" w:rsidRDefault="006F4158"/>
    <w:p w14:paraId="00000338" w14:textId="77777777" w:rsidR="006F4158" w:rsidRDefault="006F4158">
      <w:pPr>
        <w:rPr>
          <w:i/>
        </w:rPr>
      </w:pPr>
    </w:p>
    <w:p w14:paraId="00000339" w14:textId="77777777" w:rsidR="006F4158" w:rsidRDefault="006F4158">
      <w:pPr>
        <w:rPr>
          <w:i/>
        </w:rPr>
      </w:pPr>
    </w:p>
    <w:p w14:paraId="0000033A" w14:textId="77777777" w:rsidR="006F4158" w:rsidRDefault="006F4158">
      <w:pPr>
        <w:rPr>
          <w:i/>
        </w:rPr>
      </w:pPr>
    </w:p>
    <w:p w14:paraId="0000033B" w14:textId="77777777" w:rsidR="006F4158" w:rsidRDefault="006F4158">
      <w:pPr>
        <w:rPr>
          <w:i/>
        </w:rPr>
      </w:pPr>
    </w:p>
    <w:p w14:paraId="0000033C" w14:textId="77777777" w:rsidR="006F4158" w:rsidRDefault="006F4158">
      <w:pPr>
        <w:rPr>
          <w:i/>
        </w:rPr>
      </w:pPr>
    </w:p>
    <w:p w14:paraId="0000033D" w14:textId="77777777" w:rsidR="006F4158" w:rsidRDefault="006F4158">
      <w:pPr>
        <w:rPr>
          <w:i/>
        </w:rPr>
      </w:pPr>
    </w:p>
    <w:p w14:paraId="0000033E" w14:textId="77777777" w:rsidR="006F4158" w:rsidRDefault="006F4158">
      <w:pPr>
        <w:rPr>
          <w:i/>
        </w:rPr>
      </w:pPr>
    </w:p>
    <w:p w14:paraId="0000033F" w14:textId="77777777" w:rsidR="006F4158" w:rsidRDefault="006F4158">
      <w:pPr>
        <w:rPr>
          <w:i/>
        </w:rPr>
      </w:pPr>
    </w:p>
    <w:p w14:paraId="00000340" w14:textId="77777777" w:rsidR="006F4158" w:rsidRDefault="006F4158">
      <w:pPr>
        <w:rPr>
          <w:i/>
        </w:rPr>
      </w:pPr>
    </w:p>
    <w:p w14:paraId="00000341" w14:textId="77777777" w:rsidR="006F4158" w:rsidRDefault="006F4158">
      <w:pPr>
        <w:rPr>
          <w:i/>
        </w:rPr>
      </w:pPr>
    </w:p>
    <w:p w14:paraId="00000342" w14:textId="77777777" w:rsidR="006F4158" w:rsidRDefault="006F4158">
      <w:pPr>
        <w:rPr>
          <w:i/>
        </w:rPr>
      </w:pPr>
    </w:p>
    <w:p w14:paraId="00000343" w14:textId="77777777" w:rsidR="006F4158" w:rsidRDefault="006F4158">
      <w:pPr>
        <w:rPr>
          <w:i/>
        </w:rPr>
      </w:pPr>
    </w:p>
    <w:p w14:paraId="00000344" w14:textId="77777777" w:rsidR="006F4158" w:rsidRDefault="006F4158">
      <w:pPr>
        <w:rPr>
          <w:i/>
        </w:rPr>
      </w:pPr>
    </w:p>
    <w:p w14:paraId="00000345" w14:textId="77777777" w:rsidR="006F4158" w:rsidRDefault="006F4158">
      <w:pPr>
        <w:rPr>
          <w:i/>
        </w:rPr>
      </w:pPr>
    </w:p>
    <w:p w14:paraId="00000346" w14:textId="77777777" w:rsidR="006F4158" w:rsidRDefault="006F4158">
      <w:pPr>
        <w:rPr>
          <w:i/>
        </w:rPr>
      </w:pPr>
    </w:p>
    <w:p w14:paraId="00000347" w14:textId="77777777" w:rsidR="006F4158" w:rsidRDefault="006F4158">
      <w:pPr>
        <w:rPr>
          <w:i/>
        </w:rPr>
      </w:pPr>
    </w:p>
    <w:tbl>
      <w:tblPr>
        <w:tblStyle w:val="afffffffffffffff2"/>
        <w:tblW w:w="134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22"/>
      </w:tblGrid>
      <w:tr w:rsidR="006F4158" w14:paraId="4ACE8B47" w14:textId="77777777">
        <w:trPr>
          <w:trHeight w:val="444"/>
        </w:trPr>
        <w:tc>
          <w:tcPr>
            <w:tcW w:w="13422" w:type="dxa"/>
            <w:shd w:val="clear" w:color="auto" w:fill="D9D9D9"/>
          </w:tcPr>
          <w:p w14:paraId="00000348" w14:textId="77777777" w:rsidR="006F4158" w:rsidRDefault="00000000">
            <w:pPr>
              <w:keepNext/>
              <w:keepLines/>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lastRenderedPageBreak/>
              <w:t>Cuadro de texto.</w:t>
            </w:r>
          </w:p>
        </w:tc>
      </w:tr>
      <w:tr w:rsidR="006F4158" w14:paraId="70C2114F" w14:textId="77777777">
        <w:tc>
          <w:tcPr>
            <w:tcW w:w="13422" w:type="dxa"/>
          </w:tcPr>
          <w:p w14:paraId="00000349" w14:textId="77777777" w:rsidR="006F4158" w:rsidRDefault="00000000">
            <w:pPr>
              <w:jc w:val="both"/>
              <w:rPr>
                <w:rFonts w:ascii="Arial" w:eastAsia="Arial" w:hAnsi="Arial" w:cs="Arial"/>
                <w:sz w:val="22"/>
                <w:szCs w:val="22"/>
              </w:rPr>
            </w:pPr>
            <w:r>
              <w:rPr>
                <w:rFonts w:ascii="Arial" w:eastAsia="Arial" w:hAnsi="Arial" w:cs="Arial"/>
                <w:sz w:val="22"/>
                <w:szCs w:val="22"/>
              </w:rPr>
              <w:t>Estimado aprendiz. Ha llegado al final de este componente formativo, en el cual se analizó la importancia de la participación ciudadana en los procesos de creación y promoción de los planes de gestión del riesgo de desastres y, además, se describió la importancia de la capacitación de las personas de la comunidad para actuar de manera adecuada ante una situación de riesgo, para asegurar una correcta prevención y respuesta a los eventos que puedan afectar la salud humana, el entorno y los bienes. Recuerde explorar los recursos que se encuentran disponibles. Diríjase al menú principal en el cual encontrará la síntesis, una actividad didáctica, material complementario, entre otros.</w:t>
            </w:r>
          </w:p>
        </w:tc>
      </w:tr>
    </w:tbl>
    <w:p w14:paraId="0000034A" w14:textId="77777777" w:rsidR="006F4158" w:rsidRDefault="006F4158">
      <w:pPr>
        <w:rPr>
          <w:rFonts w:ascii="Arial" w:eastAsia="Arial" w:hAnsi="Arial" w:cs="Arial"/>
          <w:b/>
          <w:sz w:val="22"/>
          <w:szCs w:val="22"/>
        </w:rPr>
      </w:pPr>
    </w:p>
    <w:p w14:paraId="0000034B" w14:textId="77777777" w:rsidR="006F4158" w:rsidRDefault="00000000">
      <w:pPr>
        <w:rPr>
          <w:rFonts w:ascii="Arial" w:eastAsia="Arial" w:hAnsi="Arial" w:cs="Arial"/>
          <w:b/>
          <w:sz w:val="22"/>
          <w:szCs w:val="22"/>
        </w:rPr>
      </w:pPr>
      <w:r>
        <w:rPr>
          <w:rFonts w:ascii="Arial" w:eastAsia="Arial" w:hAnsi="Arial" w:cs="Arial"/>
          <w:b/>
          <w:sz w:val="22"/>
          <w:szCs w:val="22"/>
        </w:rPr>
        <w:t>Actividad didáctica</w:t>
      </w:r>
    </w:p>
    <w:p w14:paraId="0000034C" w14:textId="77777777" w:rsidR="006F4158" w:rsidRDefault="006F4158">
      <w:pPr>
        <w:rPr>
          <w:rFonts w:ascii="Arial" w:eastAsia="Arial" w:hAnsi="Arial" w:cs="Arial"/>
          <w:b/>
          <w:sz w:val="22"/>
          <w:szCs w:val="22"/>
        </w:rPr>
      </w:pPr>
    </w:p>
    <w:tbl>
      <w:tblPr>
        <w:tblStyle w:val="afffffffffffffff3"/>
        <w:tblW w:w="13750" w:type="dxa"/>
        <w:tblInd w:w="-8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70"/>
        <w:gridCol w:w="9780"/>
      </w:tblGrid>
      <w:tr w:rsidR="006F4158" w14:paraId="601F00D4" w14:textId="77777777">
        <w:trPr>
          <w:trHeight w:val="298"/>
        </w:trPr>
        <w:tc>
          <w:tcPr>
            <w:tcW w:w="13750" w:type="dxa"/>
            <w:gridSpan w:val="2"/>
            <w:shd w:val="clear" w:color="auto" w:fill="D9D9D9"/>
            <w:vAlign w:val="center"/>
          </w:tcPr>
          <w:p w14:paraId="0000034D" w14:textId="77777777" w:rsidR="006F4158" w:rsidRDefault="00000000">
            <w:pPr>
              <w:jc w:val="center"/>
              <w:rPr>
                <w:rFonts w:ascii="Arial" w:eastAsia="Arial" w:hAnsi="Arial" w:cs="Arial"/>
                <w:color w:val="000000"/>
                <w:sz w:val="22"/>
                <w:szCs w:val="22"/>
              </w:rPr>
            </w:pPr>
            <w:r>
              <w:rPr>
                <w:rFonts w:ascii="Arial" w:eastAsia="Arial" w:hAnsi="Arial" w:cs="Arial"/>
                <w:color w:val="000000"/>
                <w:sz w:val="22"/>
                <w:szCs w:val="22"/>
              </w:rPr>
              <w:t>Descripción de actividad didáctica.</w:t>
            </w:r>
          </w:p>
        </w:tc>
      </w:tr>
      <w:tr w:rsidR="006F4158" w14:paraId="206FAC0B" w14:textId="77777777">
        <w:trPr>
          <w:trHeight w:val="806"/>
        </w:trPr>
        <w:tc>
          <w:tcPr>
            <w:tcW w:w="3970" w:type="dxa"/>
            <w:shd w:val="clear" w:color="auto" w:fill="D9D9D9"/>
            <w:vAlign w:val="center"/>
          </w:tcPr>
          <w:p w14:paraId="0000034F" w14:textId="77777777" w:rsidR="006F4158" w:rsidRDefault="00000000">
            <w:pPr>
              <w:rPr>
                <w:rFonts w:ascii="Arial" w:eastAsia="Arial" w:hAnsi="Arial" w:cs="Arial"/>
                <w:color w:val="000000"/>
                <w:sz w:val="22"/>
                <w:szCs w:val="22"/>
              </w:rPr>
            </w:pPr>
            <w:r>
              <w:rPr>
                <w:rFonts w:ascii="Arial" w:eastAsia="Arial" w:hAnsi="Arial" w:cs="Arial"/>
                <w:color w:val="000000"/>
                <w:sz w:val="22"/>
                <w:szCs w:val="22"/>
              </w:rPr>
              <w:t>Nombre de la Actividad.</w:t>
            </w:r>
          </w:p>
        </w:tc>
        <w:tc>
          <w:tcPr>
            <w:tcW w:w="9780" w:type="dxa"/>
            <w:shd w:val="clear" w:color="auto" w:fill="auto"/>
            <w:vAlign w:val="center"/>
          </w:tcPr>
          <w:p w14:paraId="00000350" w14:textId="77777777" w:rsidR="006F4158" w:rsidRDefault="00000000">
            <w:pPr>
              <w:rPr>
                <w:rFonts w:ascii="Arial" w:eastAsia="Arial" w:hAnsi="Arial" w:cs="Arial"/>
                <w:color w:val="000000"/>
                <w:sz w:val="22"/>
                <w:szCs w:val="22"/>
              </w:rPr>
            </w:pPr>
            <w:r>
              <w:rPr>
                <w:rFonts w:ascii="Arial" w:eastAsia="Arial" w:hAnsi="Arial" w:cs="Arial"/>
                <w:color w:val="000000"/>
                <w:sz w:val="22"/>
                <w:szCs w:val="22"/>
              </w:rPr>
              <w:t>Emparejamiento entre término y definición.</w:t>
            </w:r>
          </w:p>
        </w:tc>
      </w:tr>
      <w:tr w:rsidR="006F4158" w14:paraId="7727F277" w14:textId="77777777">
        <w:trPr>
          <w:trHeight w:val="806"/>
        </w:trPr>
        <w:tc>
          <w:tcPr>
            <w:tcW w:w="3970" w:type="dxa"/>
            <w:shd w:val="clear" w:color="auto" w:fill="D9D9D9"/>
            <w:vAlign w:val="center"/>
          </w:tcPr>
          <w:p w14:paraId="00000351" w14:textId="77777777" w:rsidR="006F4158" w:rsidRDefault="00000000">
            <w:pPr>
              <w:rPr>
                <w:rFonts w:ascii="Arial" w:eastAsia="Arial" w:hAnsi="Arial" w:cs="Arial"/>
                <w:color w:val="000000"/>
                <w:sz w:val="22"/>
                <w:szCs w:val="22"/>
              </w:rPr>
            </w:pPr>
            <w:r>
              <w:rPr>
                <w:rFonts w:ascii="Arial" w:eastAsia="Arial" w:hAnsi="Arial" w:cs="Arial"/>
                <w:color w:val="000000"/>
                <w:sz w:val="22"/>
                <w:szCs w:val="22"/>
              </w:rPr>
              <w:t>Objetivo de la actividad.</w:t>
            </w:r>
          </w:p>
        </w:tc>
        <w:tc>
          <w:tcPr>
            <w:tcW w:w="9780" w:type="dxa"/>
            <w:shd w:val="clear" w:color="auto" w:fill="auto"/>
            <w:vAlign w:val="center"/>
          </w:tcPr>
          <w:p w14:paraId="00000352" w14:textId="77777777" w:rsidR="006F4158" w:rsidRDefault="00000000">
            <w:pPr>
              <w:rPr>
                <w:rFonts w:ascii="Arial" w:eastAsia="Arial" w:hAnsi="Arial" w:cs="Arial"/>
                <w:color w:val="000000"/>
                <w:sz w:val="22"/>
                <w:szCs w:val="22"/>
              </w:rPr>
            </w:pPr>
            <w:r>
              <w:rPr>
                <w:rFonts w:ascii="Arial" w:eastAsia="Arial" w:hAnsi="Arial" w:cs="Arial"/>
                <w:color w:val="000000"/>
                <w:sz w:val="22"/>
                <w:szCs w:val="22"/>
              </w:rPr>
              <w:t>Afianzar algunos de los conceptos sobre la planeación y promotoría para gestión del riesgo en comunidades.</w:t>
            </w:r>
          </w:p>
        </w:tc>
      </w:tr>
      <w:tr w:rsidR="006F4158" w14:paraId="528DC294" w14:textId="77777777">
        <w:trPr>
          <w:trHeight w:val="806"/>
        </w:trPr>
        <w:tc>
          <w:tcPr>
            <w:tcW w:w="3970" w:type="dxa"/>
            <w:shd w:val="clear" w:color="auto" w:fill="D9D9D9"/>
            <w:vAlign w:val="center"/>
          </w:tcPr>
          <w:p w14:paraId="00000353" w14:textId="77777777" w:rsidR="006F4158" w:rsidRDefault="00000000">
            <w:pPr>
              <w:rPr>
                <w:rFonts w:ascii="Arial" w:eastAsia="Arial" w:hAnsi="Arial" w:cs="Arial"/>
                <w:color w:val="000000"/>
                <w:sz w:val="22"/>
                <w:szCs w:val="22"/>
              </w:rPr>
            </w:pPr>
            <w:r>
              <w:rPr>
                <w:rFonts w:ascii="Arial" w:eastAsia="Arial" w:hAnsi="Arial" w:cs="Arial"/>
                <w:color w:val="000000"/>
                <w:sz w:val="22"/>
                <w:szCs w:val="22"/>
              </w:rPr>
              <w:t>Tipo de actividad sugerida.</w:t>
            </w:r>
          </w:p>
        </w:tc>
        <w:tc>
          <w:tcPr>
            <w:tcW w:w="9780" w:type="dxa"/>
            <w:shd w:val="clear" w:color="auto" w:fill="auto"/>
            <w:vAlign w:val="center"/>
          </w:tcPr>
          <w:p w14:paraId="00000354" w14:textId="77777777" w:rsidR="006F4158" w:rsidRDefault="00000000">
            <w:pPr>
              <w:rPr>
                <w:rFonts w:ascii="Arial" w:eastAsia="Arial" w:hAnsi="Arial" w:cs="Arial"/>
                <w:color w:val="000000"/>
                <w:sz w:val="22"/>
                <w:szCs w:val="22"/>
              </w:rPr>
            </w:pPr>
            <w:r>
              <w:rPr>
                <w:rFonts w:ascii="Arial" w:eastAsia="Arial" w:hAnsi="Arial" w:cs="Arial"/>
                <w:color w:val="000000"/>
                <w:sz w:val="22"/>
                <w:szCs w:val="22"/>
              </w:rPr>
              <w:t>Arrastrar y soltar el término con la definición que corresponde.</w:t>
            </w:r>
          </w:p>
        </w:tc>
      </w:tr>
      <w:tr w:rsidR="006F4158" w14:paraId="236E91A4" w14:textId="77777777">
        <w:trPr>
          <w:trHeight w:val="806"/>
        </w:trPr>
        <w:tc>
          <w:tcPr>
            <w:tcW w:w="3970" w:type="dxa"/>
            <w:shd w:val="clear" w:color="auto" w:fill="D9D9D9"/>
            <w:vAlign w:val="center"/>
          </w:tcPr>
          <w:p w14:paraId="00000355" w14:textId="77777777" w:rsidR="006F4158" w:rsidRDefault="00000000">
            <w:pPr>
              <w:rPr>
                <w:rFonts w:ascii="Arial" w:eastAsia="Arial" w:hAnsi="Arial" w:cs="Arial"/>
                <w:color w:val="000000"/>
                <w:sz w:val="22"/>
                <w:szCs w:val="22"/>
              </w:rPr>
            </w:pPr>
            <w:r>
              <w:rPr>
                <w:rFonts w:ascii="Arial" w:eastAsia="Arial" w:hAnsi="Arial" w:cs="Arial"/>
                <w:color w:val="000000"/>
                <w:sz w:val="22"/>
                <w:szCs w:val="22"/>
              </w:rPr>
              <w:t>Archivo de la actividad.</w:t>
            </w:r>
          </w:p>
          <w:p w14:paraId="00000356" w14:textId="77777777" w:rsidR="006F4158" w:rsidRDefault="00000000">
            <w:pPr>
              <w:rPr>
                <w:rFonts w:ascii="Arial" w:eastAsia="Arial" w:hAnsi="Arial" w:cs="Arial"/>
                <w:color w:val="000000"/>
                <w:sz w:val="22"/>
                <w:szCs w:val="22"/>
              </w:rPr>
            </w:pPr>
            <w:r>
              <w:rPr>
                <w:rFonts w:ascii="Arial" w:eastAsia="Arial" w:hAnsi="Arial" w:cs="Arial"/>
                <w:color w:val="000000"/>
                <w:sz w:val="22"/>
                <w:szCs w:val="22"/>
              </w:rPr>
              <w:t>(Anexo en el cual se describe la actividad propuesta).</w:t>
            </w:r>
          </w:p>
        </w:tc>
        <w:tc>
          <w:tcPr>
            <w:tcW w:w="9780" w:type="dxa"/>
            <w:shd w:val="clear" w:color="auto" w:fill="auto"/>
            <w:vAlign w:val="center"/>
          </w:tcPr>
          <w:p w14:paraId="00000357" w14:textId="77777777" w:rsidR="006F4158"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Anexo documento en Word llamado Actividad didáctica 1.</w:t>
            </w:r>
          </w:p>
        </w:tc>
      </w:tr>
    </w:tbl>
    <w:p w14:paraId="00000358" w14:textId="77777777" w:rsidR="006F4158" w:rsidRDefault="006F4158">
      <w:pPr>
        <w:rPr>
          <w:rFonts w:ascii="Calibri" w:eastAsia="Calibri" w:hAnsi="Calibri" w:cs="Calibri"/>
          <w:b/>
          <w:color w:val="000000"/>
        </w:rPr>
      </w:pPr>
    </w:p>
    <w:p w14:paraId="00000359" w14:textId="77777777" w:rsidR="006F4158" w:rsidRDefault="006F4158">
      <w:pPr>
        <w:rPr>
          <w:rFonts w:ascii="Arial" w:eastAsia="Arial" w:hAnsi="Arial" w:cs="Arial"/>
          <w:b/>
          <w:color w:val="000000"/>
          <w:sz w:val="22"/>
          <w:szCs w:val="22"/>
        </w:rPr>
      </w:pPr>
    </w:p>
    <w:p w14:paraId="0000035A" w14:textId="77777777" w:rsidR="006F4158" w:rsidRDefault="006F4158">
      <w:pPr>
        <w:rPr>
          <w:rFonts w:ascii="Arial" w:eastAsia="Arial" w:hAnsi="Arial" w:cs="Arial"/>
          <w:b/>
          <w:color w:val="000000"/>
          <w:sz w:val="22"/>
          <w:szCs w:val="22"/>
        </w:rPr>
      </w:pPr>
    </w:p>
    <w:p w14:paraId="0000035B" w14:textId="77777777" w:rsidR="006F4158" w:rsidRDefault="006F4158">
      <w:pPr>
        <w:rPr>
          <w:rFonts w:ascii="Arial" w:eastAsia="Arial" w:hAnsi="Arial" w:cs="Arial"/>
          <w:b/>
          <w:color w:val="000000"/>
          <w:sz w:val="22"/>
          <w:szCs w:val="22"/>
        </w:rPr>
      </w:pPr>
    </w:p>
    <w:p w14:paraId="0000035C" w14:textId="77777777" w:rsidR="006F4158" w:rsidRDefault="00000000">
      <w:pPr>
        <w:rPr>
          <w:rFonts w:ascii="Arial" w:eastAsia="Arial" w:hAnsi="Arial" w:cs="Arial"/>
          <w:b/>
          <w:sz w:val="22"/>
          <w:szCs w:val="22"/>
        </w:rPr>
      </w:pPr>
      <w:r>
        <w:rPr>
          <w:rFonts w:ascii="Arial" w:eastAsia="Arial" w:hAnsi="Arial" w:cs="Arial"/>
          <w:b/>
          <w:color w:val="000000"/>
          <w:sz w:val="22"/>
          <w:szCs w:val="22"/>
        </w:rPr>
        <w:t>Desarrollo de la actividad</w:t>
      </w:r>
    </w:p>
    <w:p w14:paraId="0000035D" w14:textId="77777777" w:rsidR="006F4158" w:rsidRDefault="006F4158">
      <w:pPr>
        <w:rPr>
          <w:rFonts w:ascii="Arial" w:eastAsia="Arial" w:hAnsi="Arial" w:cs="Arial"/>
          <w:sz w:val="22"/>
          <w:szCs w:val="22"/>
        </w:rPr>
      </w:pPr>
    </w:p>
    <w:p w14:paraId="0000035E" w14:textId="77777777" w:rsidR="006F4158" w:rsidRDefault="00000000">
      <w:pPr>
        <w:rPr>
          <w:rFonts w:ascii="Arial" w:eastAsia="Arial" w:hAnsi="Arial" w:cs="Arial"/>
          <w:color w:val="000000"/>
          <w:sz w:val="22"/>
          <w:szCs w:val="22"/>
        </w:rPr>
      </w:pPr>
      <w:r>
        <w:rPr>
          <w:rFonts w:ascii="Arial" w:eastAsia="Arial" w:hAnsi="Arial" w:cs="Arial"/>
          <w:color w:val="000000"/>
          <w:sz w:val="22"/>
          <w:szCs w:val="22"/>
        </w:rPr>
        <w:t xml:space="preserve">Estimado aprendiz. En esta actividad didáctica deberá relacionar los términos que encuentra en una columna, con su respectiva definición ubicada en la otra. De esta manera repasará lo aprendido en este componente.  </w:t>
      </w:r>
    </w:p>
    <w:p w14:paraId="0000035F" w14:textId="77777777" w:rsidR="006F4158" w:rsidRDefault="006F4158">
      <w:pPr>
        <w:rPr>
          <w:rFonts w:ascii="Arial" w:eastAsia="Arial" w:hAnsi="Arial" w:cs="Arial"/>
          <w:color w:val="000000"/>
          <w:sz w:val="22"/>
          <w:szCs w:val="22"/>
        </w:rPr>
      </w:pPr>
    </w:p>
    <w:tbl>
      <w:tblPr>
        <w:tblStyle w:val="afffffffffffffff4"/>
        <w:tblW w:w="133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39"/>
        <w:gridCol w:w="8581"/>
      </w:tblGrid>
      <w:tr w:rsidR="006F4158" w14:paraId="63D60D4E" w14:textId="77777777">
        <w:trPr>
          <w:trHeight w:val="533"/>
        </w:trPr>
        <w:tc>
          <w:tcPr>
            <w:tcW w:w="4739" w:type="dxa"/>
          </w:tcPr>
          <w:p w14:paraId="00000360" w14:textId="77777777" w:rsidR="006F4158" w:rsidRDefault="006F4158">
            <w:pPr>
              <w:jc w:val="center"/>
              <w:rPr>
                <w:rFonts w:ascii="Arial" w:eastAsia="Arial" w:hAnsi="Arial" w:cs="Arial"/>
                <w:sz w:val="22"/>
                <w:szCs w:val="22"/>
              </w:rPr>
            </w:pPr>
          </w:p>
        </w:tc>
        <w:tc>
          <w:tcPr>
            <w:tcW w:w="8581" w:type="dxa"/>
          </w:tcPr>
          <w:p w14:paraId="00000361" w14:textId="77777777" w:rsidR="006F4158" w:rsidRDefault="00000000">
            <w:pPr>
              <w:jc w:val="center"/>
              <w:rPr>
                <w:rFonts w:ascii="Arial" w:eastAsia="Arial" w:hAnsi="Arial" w:cs="Arial"/>
                <w:sz w:val="22"/>
                <w:szCs w:val="22"/>
              </w:rPr>
            </w:pPr>
            <w:r>
              <w:rPr>
                <w:rFonts w:ascii="Arial" w:eastAsia="Arial" w:hAnsi="Arial" w:cs="Arial"/>
                <w:sz w:val="22"/>
                <w:szCs w:val="22"/>
              </w:rPr>
              <w:t>Definición.</w:t>
            </w:r>
          </w:p>
        </w:tc>
      </w:tr>
      <w:tr w:rsidR="006F4158" w14:paraId="25C9432D" w14:textId="77777777">
        <w:trPr>
          <w:trHeight w:val="533"/>
        </w:trPr>
        <w:tc>
          <w:tcPr>
            <w:tcW w:w="4739" w:type="dxa"/>
          </w:tcPr>
          <w:p w14:paraId="00000362" w14:textId="77777777" w:rsidR="006F4158" w:rsidRDefault="00000000">
            <w:pPr>
              <w:rPr>
                <w:rFonts w:ascii="Arial" w:eastAsia="Arial" w:hAnsi="Arial" w:cs="Arial"/>
                <w:sz w:val="22"/>
                <w:szCs w:val="22"/>
              </w:rPr>
            </w:pPr>
            <w:r>
              <w:rPr>
                <w:rFonts w:ascii="Arial" w:eastAsia="Arial" w:hAnsi="Arial" w:cs="Arial"/>
                <w:sz w:val="22"/>
                <w:szCs w:val="22"/>
              </w:rPr>
              <w:t>1. Participación comunitaria.</w:t>
            </w:r>
          </w:p>
        </w:tc>
        <w:tc>
          <w:tcPr>
            <w:tcW w:w="8581" w:type="dxa"/>
          </w:tcPr>
          <w:p w14:paraId="00000363" w14:textId="77777777" w:rsidR="006F4158" w:rsidRDefault="00000000">
            <w:pPr>
              <w:jc w:val="both"/>
              <w:rPr>
                <w:rFonts w:ascii="Arial" w:eastAsia="Arial" w:hAnsi="Arial" w:cs="Arial"/>
                <w:sz w:val="22"/>
                <w:szCs w:val="22"/>
              </w:rPr>
            </w:pPr>
            <w:r>
              <w:rPr>
                <w:rFonts w:ascii="Arial" w:eastAsia="Arial" w:hAnsi="Arial" w:cs="Arial"/>
                <w:color w:val="000000"/>
                <w:sz w:val="22"/>
                <w:szCs w:val="22"/>
              </w:rPr>
              <w:t>Es la convocatoria que se le hace a la comunidad para que sea aprobado o rechazado un proyecto de norma jurídica ya vigente.</w:t>
            </w:r>
          </w:p>
        </w:tc>
      </w:tr>
      <w:tr w:rsidR="006F4158" w14:paraId="3522E705" w14:textId="77777777">
        <w:trPr>
          <w:trHeight w:val="533"/>
        </w:trPr>
        <w:tc>
          <w:tcPr>
            <w:tcW w:w="4739" w:type="dxa"/>
          </w:tcPr>
          <w:p w14:paraId="00000364" w14:textId="77777777" w:rsidR="006F4158" w:rsidRDefault="00000000">
            <w:pPr>
              <w:numPr>
                <w:ilvl w:val="0"/>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Participación funcional.</w:t>
            </w:r>
          </w:p>
        </w:tc>
        <w:tc>
          <w:tcPr>
            <w:tcW w:w="8581" w:type="dxa"/>
          </w:tcPr>
          <w:p w14:paraId="00000365" w14:textId="77777777" w:rsidR="006F4158" w:rsidRDefault="00000000">
            <w:pPr>
              <w:jc w:val="both"/>
              <w:rPr>
                <w:rFonts w:ascii="Arial" w:eastAsia="Arial" w:hAnsi="Arial" w:cs="Arial"/>
                <w:sz w:val="22"/>
                <w:szCs w:val="22"/>
              </w:rPr>
            </w:pPr>
            <w:r>
              <w:rPr>
                <w:rFonts w:ascii="Arial" w:eastAsia="Arial" w:hAnsi="Arial" w:cs="Arial"/>
                <w:color w:val="000000"/>
                <w:sz w:val="22"/>
                <w:szCs w:val="22"/>
              </w:rPr>
              <w:t>Los grupos desarrollan acciones y análisis en conjunto, logrando la formulación de planes estratégicos y el fortalecimiento de las comunidades locales.</w:t>
            </w:r>
          </w:p>
        </w:tc>
      </w:tr>
      <w:tr w:rsidR="006F4158" w14:paraId="17058435" w14:textId="77777777">
        <w:trPr>
          <w:trHeight w:val="533"/>
        </w:trPr>
        <w:tc>
          <w:tcPr>
            <w:tcW w:w="4739" w:type="dxa"/>
          </w:tcPr>
          <w:p w14:paraId="00000366" w14:textId="77777777" w:rsidR="006F4158" w:rsidRDefault="00000000">
            <w:pPr>
              <w:numPr>
                <w:ilvl w:val="0"/>
                <w:numId w:val="4"/>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Referendo.</w:t>
            </w:r>
          </w:p>
        </w:tc>
        <w:tc>
          <w:tcPr>
            <w:tcW w:w="8581" w:type="dxa"/>
          </w:tcPr>
          <w:p w14:paraId="00000367" w14:textId="77777777" w:rsidR="006F4158" w:rsidRDefault="00000000">
            <w:pPr>
              <w:pBdr>
                <w:top w:val="nil"/>
                <w:left w:val="nil"/>
                <w:bottom w:val="nil"/>
                <w:right w:val="nil"/>
                <w:between w:val="nil"/>
              </w:pBdr>
              <w:jc w:val="both"/>
              <w:rPr>
                <w:rFonts w:ascii="Arial" w:eastAsia="Arial" w:hAnsi="Arial" w:cs="Arial"/>
                <w:sz w:val="22"/>
                <w:szCs w:val="22"/>
              </w:rPr>
            </w:pPr>
            <w:r>
              <w:rPr>
                <w:rFonts w:ascii="Arial" w:eastAsia="Arial" w:hAnsi="Arial" w:cs="Arial"/>
                <w:color w:val="000000"/>
                <w:sz w:val="22"/>
                <w:szCs w:val="22"/>
              </w:rPr>
              <w:t xml:space="preserve">Es aplicada cuando existen </w:t>
            </w:r>
            <w:r>
              <w:rPr>
                <w:rFonts w:ascii="Arial" w:eastAsia="Arial" w:hAnsi="Arial" w:cs="Arial"/>
                <w:sz w:val="22"/>
                <w:szCs w:val="22"/>
              </w:rPr>
              <w:t>dificultades</w:t>
            </w:r>
            <w:r>
              <w:rPr>
                <w:rFonts w:ascii="Arial" w:eastAsia="Arial" w:hAnsi="Arial" w:cs="Arial"/>
                <w:color w:val="000000"/>
                <w:sz w:val="22"/>
                <w:szCs w:val="22"/>
              </w:rPr>
              <w:t xml:space="preserve"> de comunicación entre los </w:t>
            </w:r>
            <w:r>
              <w:rPr>
                <w:rFonts w:ascii="Arial" w:eastAsia="Arial" w:hAnsi="Arial" w:cs="Arial"/>
                <w:sz w:val="22"/>
                <w:szCs w:val="22"/>
              </w:rPr>
              <w:t>líderes</w:t>
            </w:r>
            <w:r>
              <w:rPr>
                <w:rFonts w:ascii="Arial" w:eastAsia="Arial" w:hAnsi="Arial" w:cs="Arial"/>
                <w:color w:val="000000"/>
                <w:sz w:val="22"/>
                <w:szCs w:val="22"/>
              </w:rPr>
              <w:t xml:space="preserve"> y sus colaboradores, en el momento en que las tareas no son debidamente elaboradas por la falta de comprensión de las reglas.</w:t>
            </w:r>
          </w:p>
        </w:tc>
      </w:tr>
      <w:tr w:rsidR="006F4158" w14:paraId="49ADB37B" w14:textId="77777777">
        <w:trPr>
          <w:trHeight w:val="533"/>
        </w:trPr>
        <w:tc>
          <w:tcPr>
            <w:tcW w:w="4739" w:type="dxa"/>
          </w:tcPr>
          <w:p w14:paraId="00000368" w14:textId="77777777" w:rsidR="006F4158" w:rsidRDefault="00000000">
            <w:pPr>
              <w:numPr>
                <w:ilvl w:val="0"/>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Actores sociales.</w:t>
            </w:r>
          </w:p>
        </w:tc>
        <w:tc>
          <w:tcPr>
            <w:tcW w:w="8581" w:type="dxa"/>
          </w:tcPr>
          <w:p w14:paraId="00000369" w14:textId="77777777" w:rsidR="006F4158" w:rsidRDefault="00000000">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highlight w:val="white"/>
              </w:rPr>
              <w:t>Son hombres y mujeres que participan de procesos en los territorios, con propuestas alternativas, que buscan transformar y reconstruir identidades.</w:t>
            </w:r>
          </w:p>
        </w:tc>
      </w:tr>
      <w:tr w:rsidR="006F4158" w14:paraId="27CB4170" w14:textId="77777777">
        <w:trPr>
          <w:trHeight w:val="551"/>
        </w:trPr>
        <w:tc>
          <w:tcPr>
            <w:tcW w:w="4739" w:type="dxa"/>
          </w:tcPr>
          <w:p w14:paraId="0000036A" w14:textId="77777777" w:rsidR="006F4158" w:rsidRDefault="00000000">
            <w:pPr>
              <w:numPr>
                <w:ilvl w:val="0"/>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Grupos poblacionales.</w:t>
            </w:r>
          </w:p>
        </w:tc>
        <w:tc>
          <w:tcPr>
            <w:tcW w:w="8581" w:type="dxa"/>
          </w:tcPr>
          <w:p w14:paraId="0000036B" w14:textId="77777777" w:rsidR="006F4158" w:rsidRDefault="00000000">
            <w:pPr>
              <w:jc w:val="both"/>
              <w:rPr>
                <w:rFonts w:ascii="Arial" w:eastAsia="Arial" w:hAnsi="Arial" w:cs="Arial"/>
                <w:sz w:val="22"/>
                <w:szCs w:val="22"/>
              </w:rPr>
            </w:pPr>
            <w:r>
              <w:rPr>
                <w:rFonts w:ascii="Arial" w:eastAsia="Arial" w:hAnsi="Arial" w:cs="Arial"/>
                <w:color w:val="000000"/>
                <w:sz w:val="22"/>
                <w:szCs w:val="22"/>
              </w:rPr>
              <w:t xml:space="preserve">Son la representación de sujetos activos que inciden en diferentes procesos, tanto económicos, culturales o políticos, de la comunidad en la cual intervienen. </w:t>
            </w:r>
          </w:p>
        </w:tc>
      </w:tr>
      <w:tr w:rsidR="006F4158" w14:paraId="3B9A31AA" w14:textId="77777777">
        <w:trPr>
          <w:trHeight w:val="533"/>
        </w:trPr>
        <w:tc>
          <w:tcPr>
            <w:tcW w:w="4739" w:type="dxa"/>
          </w:tcPr>
          <w:p w14:paraId="0000036C" w14:textId="77777777" w:rsidR="006F4158" w:rsidRDefault="00000000">
            <w:pPr>
              <w:numPr>
                <w:ilvl w:val="0"/>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Capacitación asertiva.</w:t>
            </w:r>
          </w:p>
        </w:tc>
        <w:tc>
          <w:tcPr>
            <w:tcW w:w="8581" w:type="dxa"/>
          </w:tcPr>
          <w:p w14:paraId="0000036D" w14:textId="77777777" w:rsidR="006F4158" w:rsidRDefault="00000000">
            <w:pPr>
              <w:jc w:val="both"/>
              <w:rPr>
                <w:rFonts w:ascii="Arial" w:eastAsia="Arial" w:hAnsi="Arial" w:cs="Arial"/>
                <w:sz w:val="22"/>
                <w:szCs w:val="22"/>
              </w:rPr>
            </w:pPr>
            <w:r>
              <w:rPr>
                <w:rFonts w:ascii="Arial" w:eastAsia="Arial" w:hAnsi="Arial" w:cs="Arial"/>
                <w:color w:val="000000"/>
                <w:sz w:val="22"/>
                <w:szCs w:val="22"/>
              </w:rPr>
              <w:t>Es la toma de conciencia de manera colectiva de un grupo de personas, sobre factores que afecten sus necesidades y recursos existentes.</w:t>
            </w:r>
          </w:p>
        </w:tc>
      </w:tr>
    </w:tbl>
    <w:p w14:paraId="0000036E" w14:textId="77777777" w:rsidR="006F4158" w:rsidRDefault="006F4158">
      <w:pPr>
        <w:rPr>
          <w:rFonts w:ascii="Arial" w:eastAsia="Arial" w:hAnsi="Arial" w:cs="Arial"/>
          <w:sz w:val="22"/>
          <w:szCs w:val="22"/>
        </w:rPr>
      </w:pPr>
    </w:p>
    <w:p w14:paraId="0000036F" w14:textId="77777777" w:rsidR="006F4158" w:rsidRDefault="00000000">
      <w:pPr>
        <w:rPr>
          <w:rFonts w:ascii="Arial" w:eastAsia="Arial" w:hAnsi="Arial" w:cs="Arial"/>
          <w:sz w:val="22"/>
          <w:szCs w:val="22"/>
        </w:rPr>
      </w:pPr>
      <w:r>
        <w:rPr>
          <w:rFonts w:ascii="Arial" w:eastAsia="Arial" w:hAnsi="Arial" w:cs="Arial"/>
          <w:sz w:val="22"/>
          <w:szCs w:val="22"/>
        </w:rPr>
        <w:t xml:space="preserve">Respuestas: </w:t>
      </w:r>
    </w:p>
    <w:p w14:paraId="00000370" w14:textId="77777777" w:rsidR="006F4158" w:rsidRDefault="00000000">
      <w:pPr>
        <w:rPr>
          <w:rFonts w:ascii="Arial" w:eastAsia="Arial" w:hAnsi="Arial" w:cs="Arial"/>
          <w:sz w:val="22"/>
          <w:szCs w:val="22"/>
        </w:rPr>
      </w:pPr>
      <w:r>
        <w:rPr>
          <w:rFonts w:ascii="Arial" w:eastAsia="Arial" w:hAnsi="Arial" w:cs="Arial"/>
          <w:sz w:val="22"/>
          <w:szCs w:val="22"/>
        </w:rPr>
        <w:t>1 – 6</w:t>
      </w:r>
    </w:p>
    <w:p w14:paraId="00000371" w14:textId="77777777" w:rsidR="006F4158" w:rsidRDefault="00000000">
      <w:pPr>
        <w:rPr>
          <w:rFonts w:ascii="Arial" w:eastAsia="Arial" w:hAnsi="Arial" w:cs="Arial"/>
          <w:sz w:val="22"/>
          <w:szCs w:val="22"/>
        </w:rPr>
      </w:pPr>
      <w:r>
        <w:rPr>
          <w:rFonts w:ascii="Arial" w:eastAsia="Arial" w:hAnsi="Arial" w:cs="Arial"/>
          <w:sz w:val="22"/>
          <w:szCs w:val="22"/>
        </w:rPr>
        <w:t>2 – 2</w:t>
      </w:r>
    </w:p>
    <w:p w14:paraId="00000372" w14:textId="77777777" w:rsidR="006F4158" w:rsidRDefault="00000000">
      <w:pPr>
        <w:rPr>
          <w:rFonts w:ascii="Arial" w:eastAsia="Arial" w:hAnsi="Arial" w:cs="Arial"/>
          <w:sz w:val="22"/>
          <w:szCs w:val="22"/>
        </w:rPr>
      </w:pPr>
      <w:r>
        <w:rPr>
          <w:rFonts w:ascii="Arial" w:eastAsia="Arial" w:hAnsi="Arial" w:cs="Arial"/>
          <w:sz w:val="22"/>
          <w:szCs w:val="22"/>
        </w:rPr>
        <w:t>3 – 1</w:t>
      </w:r>
    </w:p>
    <w:p w14:paraId="00000373" w14:textId="77777777" w:rsidR="006F4158" w:rsidRDefault="00000000">
      <w:pPr>
        <w:rPr>
          <w:rFonts w:ascii="Arial" w:eastAsia="Arial" w:hAnsi="Arial" w:cs="Arial"/>
          <w:sz w:val="22"/>
          <w:szCs w:val="22"/>
        </w:rPr>
      </w:pPr>
      <w:r>
        <w:rPr>
          <w:rFonts w:ascii="Arial" w:eastAsia="Arial" w:hAnsi="Arial" w:cs="Arial"/>
          <w:sz w:val="22"/>
          <w:szCs w:val="22"/>
        </w:rPr>
        <w:t>4 – 5</w:t>
      </w:r>
    </w:p>
    <w:p w14:paraId="00000374" w14:textId="77777777" w:rsidR="006F4158" w:rsidRDefault="00000000">
      <w:pPr>
        <w:rPr>
          <w:rFonts w:ascii="Arial" w:eastAsia="Arial" w:hAnsi="Arial" w:cs="Arial"/>
          <w:sz w:val="22"/>
          <w:szCs w:val="22"/>
        </w:rPr>
      </w:pPr>
      <w:r>
        <w:rPr>
          <w:rFonts w:ascii="Arial" w:eastAsia="Arial" w:hAnsi="Arial" w:cs="Arial"/>
          <w:sz w:val="22"/>
          <w:szCs w:val="22"/>
        </w:rPr>
        <w:lastRenderedPageBreak/>
        <w:t>5 – 4</w:t>
      </w:r>
    </w:p>
    <w:p w14:paraId="00000375" w14:textId="77777777" w:rsidR="006F4158" w:rsidRDefault="00000000">
      <w:pPr>
        <w:rPr>
          <w:rFonts w:ascii="Arial" w:eastAsia="Arial" w:hAnsi="Arial" w:cs="Arial"/>
          <w:sz w:val="22"/>
          <w:szCs w:val="22"/>
        </w:rPr>
      </w:pPr>
      <w:r>
        <w:rPr>
          <w:rFonts w:ascii="Arial" w:eastAsia="Arial" w:hAnsi="Arial" w:cs="Arial"/>
          <w:sz w:val="22"/>
          <w:szCs w:val="22"/>
        </w:rPr>
        <w:t>6 – 3</w:t>
      </w:r>
    </w:p>
    <w:p w14:paraId="00000376" w14:textId="77777777" w:rsidR="006F4158" w:rsidRDefault="00000000">
      <w:pPr>
        <w:numPr>
          <w:ilvl w:val="0"/>
          <w:numId w:val="13"/>
        </w:numPr>
        <w:pBdr>
          <w:top w:val="nil"/>
          <w:left w:val="nil"/>
          <w:bottom w:val="nil"/>
          <w:right w:val="nil"/>
          <w:between w:val="nil"/>
        </w:pBdr>
        <w:jc w:val="both"/>
      </w:pPr>
      <w:r>
        <w:rPr>
          <w:rFonts w:ascii="Arial" w:eastAsia="Arial" w:hAnsi="Arial" w:cs="Arial"/>
          <w:color w:val="000000"/>
          <w:sz w:val="22"/>
          <w:szCs w:val="22"/>
        </w:rPr>
        <w:t xml:space="preserve">Realimentación para respuesta negativa: No logra emparejar el término con su respectivo concepto, es necesario hacer lectura nuevamente el material del componente formativo 004. </w:t>
      </w:r>
    </w:p>
    <w:p w14:paraId="00000377" w14:textId="77777777" w:rsidR="006F4158" w:rsidRDefault="00000000">
      <w:pPr>
        <w:numPr>
          <w:ilvl w:val="0"/>
          <w:numId w:val="13"/>
        </w:numPr>
        <w:pBdr>
          <w:top w:val="nil"/>
          <w:left w:val="nil"/>
          <w:bottom w:val="nil"/>
          <w:right w:val="nil"/>
          <w:between w:val="nil"/>
        </w:pBdr>
        <w:jc w:val="both"/>
      </w:pPr>
      <w:r>
        <w:rPr>
          <w:rFonts w:ascii="Arial" w:eastAsia="Arial" w:hAnsi="Arial" w:cs="Arial"/>
          <w:color w:val="000000"/>
          <w:sz w:val="22"/>
          <w:szCs w:val="22"/>
        </w:rPr>
        <w:t>Realimentación para respuesta negativa: el término que está emparejando no corresponde con su definición, es necesario una lectura detallada del componente formativo 004.</w:t>
      </w:r>
    </w:p>
    <w:p w14:paraId="00000378" w14:textId="77777777" w:rsidR="006F4158" w:rsidRDefault="00000000">
      <w:pPr>
        <w:numPr>
          <w:ilvl w:val="0"/>
          <w:numId w:val="13"/>
        </w:numPr>
        <w:pBdr>
          <w:top w:val="nil"/>
          <w:left w:val="nil"/>
          <w:bottom w:val="nil"/>
          <w:right w:val="nil"/>
          <w:between w:val="nil"/>
        </w:pBdr>
        <w:jc w:val="both"/>
      </w:pPr>
      <w:r>
        <w:rPr>
          <w:rFonts w:ascii="Arial" w:eastAsia="Arial" w:hAnsi="Arial" w:cs="Arial"/>
          <w:color w:val="000000"/>
          <w:sz w:val="22"/>
          <w:szCs w:val="22"/>
        </w:rPr>
        <w:t xml:space="preserve">Realimentación para respuesta negativa: el emparejamiento es erróneo, debe leer más cuidadosamente las diferentes opciones de definiciones planteadas. </w:t>
      </w:r>
    </w:p>
    <w:p w14:paraId="00000379" w14:textId="77777777" w:rsidR="006F4158" w:rsidRDefault="00000000">
      <w:pPr>
        <w:numPr>
          <w:ilvl w:val="0"/>
          <w:numId w:val="13"/>
        </w:numPr>
        <w:pBdr>
          <w:top w:val="nil"/>
          <w:left w:val="nil"/>
          <w:bottom w:val="nil"/>
          <w:right w:val="nil"/>
          <w:between w:val="nil"/>
        </w:pBdr>
        <w:jc w:val="both"/>
      </w:pPr>
      <w:r>
        <w:rPr>
          <w:rFonts w:ascii="Arial" w:eastAsia="Arial" w:hAnsi="Arial" w:cs="Arial"/>
          <w:color w:val="000000"/>
          <w:sz w:val="22"/>
          <w:szCs w:val="22"/>
        </w:rPr>
        <w:t>Realimentación para respuesta positiva: el emparejamiento es correcto, felicidades en el entendimiento del componente formativo 004.</w:t>
      </w:r>
    </w:p>
    <w:p w14:paraId="0000037A" w14:textId="77777777" w:rsidR="006F4158" w:rsidRDefault="00000000">
      <w:pPr>
        <w:numPr>
          <w:ilvl w:val="0"/>
          <w:numId w:val="13"/>
        </w:numPr>
        <w:pBdr>
          <w:top w:val="nil"/>
          <w:left w:val="nil"/>
          <w:bottom w:val="nil"/>
          <w:right w:val="nil"/>
          <w:between w:val="nil"/>
        </w:pBdr>
        <w:jc w:val="both"/>
      </w:pPr>
      <w:r>
        <w:rPr>
          <w:rFonts w:ascii="Arial" w:eastAsia="Arial" w:hAnsi="Arial" w:cs="Arial"/>
          <w:color w:val="000000"/>
          <w:sz w:val="22"/>
          <w:szCs w:val="22"/>
        </w:rPr>
        <w:t>Realimentación para respuesta positiva: los términos emparejados son correctos, se nota el empeño que pusiste para el desarrollo del curso.</w:t>
      </w:r>
    </w:p>
    <w:p w14:paraId="0000037B" w14:textId="77777777" w:rsidR="006F4158" w:rsidRDefault="00000000">
      <w:pPr>
        <w:numPr>
          <w:ilvl w:val="0"/>
          <w:numId w:val="13"/>
        </w:numPr>
        <w:pBdr>
          <w:top w:val="nil"/>
          <w:left w:val="nil"/>
          <w:bottom w:val="nil"/>
          <w:right w:val="nil"/>
          <w:between w:val="nil"/>
        </w:pBdr>
        <w:jc w:val="both"/>
      </w:pPr>
      <w:r>
        <w:rPr>
          <w:rFonts w:ascii="Arial" w:eastAsia="Arial" w:hAnsi="Arial" w:cs="Arial"/>
          <w:color w:val="000000"/>
          <w:sz w:val="22"/>
          <w:szCs w:val="22"/>
        </w:rPr>
        <w:t>Realimentación para respuesta positiva: se evidencia claramente la comprensión de los temas tratados. Felicitaciones</w:t>
      </w:r>
    </w:p>
    <w:p w14:paraId="0000037C" w14:textId="77777777" w:rsidR="006F4158" w:rsidRDefault="006F4158">
      <w:pPr>
        <w:pBdr>
          <w:top w:val="nil"/>
          <w:left w:val="nil"/>
          <w:bottom w:val="nil"/>
          <w:right w:val="nil"/>
          <w:between w:val="nil"/>
        </w:pBdr>
        <w:jc w:val="both"/>
        <w:rPr>
          <w:rFonts w:ascii="Arial" w:eastAsia="Arial" w:hAnsi="Arial" w:cs="Arial"/>
          <w:color w:val="000000"/>
          <w:sz w:val="22"/>
          <w:szCs w:val="22"/>
        </w:rPr>
      </w:pPr>
    </w:p>
    <w:p w14:paraId="0000037D" w14:textId="77777777" w:rsidR="006F4158" w:rsidRDefault="006F4158">
      <w:pPr>
        <w:pBdr>
          <w:top w:val="nil"/>
          <w:left w:val="nil"/>
          <w:bottom w:val="nil"/>
          <w:right w:val="nil"/>
          <w:between w:val="nil"/>
        </w:pBdr>
        <w:rPr>
          <w:rFonts w:ascii="Arial" w:eastAsia="Arial" w:hAnsi="Arial" w:cs="Arial"/>
          <w:color w:val="000000"/>
          <w:sz w:val="22"/>
          <w:szCs w:val="22"/>
        </w:rPr>
      </w:pPr>
    </w:p>
    <w:p w14:paraId="0000037E" w14:textId="77777777" w:rsidR="006F4158" w:rsidRDefault="006F4158">
      <w:pPr>
        <w:rPr>
          <w:rFonts w:ascii="Arial" w:eastAsia="Arial" w:hAnsi="Arial" w:cs="Arial"/>
          <w:sz w:val="22"/>
          <w:szCs w:val="22"/>
        </w:rPr>
      </w:pPr>
    </w:p>
    <w:p w14:paraId="0000037F" w14:textId="77777777" w:rsidR="006F4158" w:rsidRDefault="00000000">
      <w:pPr>
        <w:jc w:val="both"/>
        <w:rPr>
          <w:rFonts w:ascii="Arial" w:eastAsia="Arial" w:hAnsi="Arial" w:cs="Arial"/>
          <w:b/>
          <w:sz w:val="22"/>
          <w:szCs w:val="22"/>
        </w:rPr>
      </w:pPr>
      <w:r>
        <w:rPr>
          <w:rFonts w:ascii="Arial" w:eastAsia="Arial" w:hAnsi="Arial" w:cs="Arial"/>
          <w:b/>
          <w:sz w:val="22"/>
          <w:szCs w:val="22"/>
        </w:rPr>
        <w:t>Material complementario</w:t>
      </w:r>
    </w:p>
    <w:tbl>
      <w:tblPr>
        <w:tblStyle w:val="afffffffffffffff5"/>
        <w:tblW w:w="132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3"/>
        <w:gridCol w:w="5954"/>
        <w:gridCol w:w="1559"/>
        <w:gridCol w:w="3884"/>
      </w:tblGrid>
      <w:tr w:rsidR="006F4158" w14:paraId="257027A4" w14:textId="77777777">
        <w:trPr>
          <w:trHeight w:val="580"/>
        </w:trPr>
        <w:tc>
          <w:tcPr>
            <w:tcW w:w="1833" w:type="dxa"/>
            <w:shd w:val="clear" w:color="auto" w:fill="D9D9D9"/>
            <w:tcMar>
              <w:top w:w="100" w:type="dxa"/>
              <w:left w:w="100" w:type="dxa"/>
              <w:bottom w:w="100" w:type="dxa"/>
              <w:right w:w="100" w:type="dxa"/>
            </w:tcMar>
          </w:tcPr>
          <w:p w14:paraId="00000380" w14:textId="77777777" w:rsidR="006F4158" w:rsidRDefault="00000000">
            <w:pPr>
              <w:widowControl w:val="0"/>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Tipo de recurso.</w:t>
            </w:r>
          </w:p>
        </w:tc>
        <w:tc>
          <w:tcPr>
            <w:tcW w:w="11397" w:type="dxa"/>
            <w:gridSpan w:val="3"/>
            <w:shd w:val="clear" w:color="auto" w:fill="D9D9D9"/>
            <w:tcMar>
              <w:top w:w="100" w:type="dxa"/>
              <w:left w:w="100" w:type="dxa"/>
              <w:bottom w:w="100" w:type="dxa"/>
              <w:right w:w="100" w:type="dxa"/>
            </w:tcMar>
          </w:tcPr>
          <w:p w14:paraId="00000381" w14:textId="77777777" w:rsidR="006F4158" w:rsidRDefault="00000000">
            <w:pPr>
              <w:keepNext/>
              <w:keepLines/>
              <w:widowControl w:val="0"/>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Material complementario.</w:t>
            </w:r>
          </w:p>
        </w:tc>
      </w:tr>
      <w:tr w:rsidR="006F4158" w14:paraId="5AAD9319" w14:textId="77777777">
        <w:tc>
          <w:tcPr>
            <w:tcW w:w="1833" w:type="dxa"/>
            <w:shd w:val="clear" w:color="auto" w:fill="auto"/>
            <w:tcMar>
              <w:top w:w="100" w:type="dxa"/>
              <w:left w:w="100" w:type="dxa"/>
              <w:bottom w:w="100" w:type="dxa"/>
              <w:right w:w="100" w:type="dxa"/>
            </w:tcMar>
          </w:tcPr>
          <w:p w14:paraId="00000384" w14:textId="77777777" w:rsidR="006F4158" w:rsidRDefault="00000000">
            <w:pPr>
              <w:widowControl w:val="0"/>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Tema.</w:t>
            </w:r>
          </w:p>
        </w:tc>
        <w:tc>
          <w:tcPr>
            <w:tcW w:w="5954" w:type="dxa"/>
            <w:shd w:val="clear" w:color="auto" w:fill="auto"/>
            <w:tcMar>
              <w:top w:w="100" w:type="dxa"/>
              <w:left w:w="100" w:type="dxa"/>
              <w:bottom w:w="100" w:type="dxa"/>
              <w:right w:w="100" w:type="dxa"/>
            </w:tcMar>
          </w:tcPr>
          <w:p w14:paraId="00000385" w14:textId="77777777" w:rsidR="006F4158" w:rsidRDefault="00000000">
            <w:pPr>
              <w:widowControl w:val="0"/>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Referencia APA del material</w:t>
            </w:r>
          </w:p>
        </w:tc>
        <w:tc>
          <w:tcPr>
            <w:tcW w:w="1559" w:type="dxa"/>
            <w:shd w:val="clear" w:color="auto" w:fill="auto"/>
            <w:tcMar>
              <w:top w:w="100" w:type="dxa"/>
              <w:left w:w="100" w:type="dxa"/>
              <w:bottom w:w="100" w:type="dxa"/>
              <w:right w:w="100" w:type="dxa"/>
            </w:tcMar>
          </w:tcPr>
          <w:p w14:paraId="00000386" w14:textId="77777777" w:rsidR="006F4158" w:rsidRDefault="00000000">
            <w:pPr>
              <w:widowControl w:val="0"/>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Tipo</w:t>
            </w:r>
          </w:p>
        </w:tc>
        <w:tc>
          <w:tcPr>
            <w:tcW w:w="3884" w:type="dxa"/>
            <w:shd w:val="clear" w:color="auto" w:fill="auto"/>
            <w:tcMar>
              <w:top w:w="100" w:type="dxa"/>
              <w:left w:w="100" w:type="dxa"/>
              <w:bottom w:w="100" w:type="dxa"/>
              <w:right w:w="100" w:type="dxa"/>
            </w:tcMar>
          </w:tcPr>
          <w:p w14:paraId="00000387" w14:textId="77777777" w:rsidR="006F4158" w:rsidRDefault="00000000">
            <w:pPr>
              <w:widowControl w:val="0"/>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Enlace</w:t>
            </w:r>
          </w:p>
        </w:tc>
      </w:tr>
      <w:tr w:rsidR="006F4158" w14:paraId="4FF0FBB9" w14:textId="77777777">
        <w:trPr>
          <w:trHeight w:val="1091"/>
        </w:trPr>
        <w:tc>
          <w:tcPr>
            <w:tcW w:w="1833" w:type="dxa"/>
            <w:shd w:val="clear" w:color="auto" w:fill="auto"/>
            <w:tcMar>
              <w:top w:w="100" w:type="dxa"/>
              <w:left w:w="100" w:type="dxa"/>
              <w:bottom w:w="100" w:type="dxa"/>
              <w:right w:w="100" w:type="dxa"/>
            </w:tcMar>
          </w:tcPr>
          <w:p w14:paraId="00000388" w14:textId="77777777" w:rsidR="006F4158" w:rsidRDefault="00000000">
            <w:pPr>
              <w:widowControl w:val="0"/>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Participación ciudadana.</w:t>
            </w:r>
          </w:p>
        </w:tc>
        <w:tc>
          <w:tcPr>
            <w:tcW w:w="5954" w:type="dxa"/>
            <w:shd w:val="clear" w:color="auto" w:fill="auto"/>
            <w:tcMar>
              <w:top w:w="100" w:type="dxa"/>
              <w:left w:w="100" w:type="dxa"/>
              <w:bottom w:w="100" w:type="dxa"/>
              <w:right w:w="100" w:type="dxa"/>
            </w:tcMar>
          </w:tcPr>
          <w:p w14:paraId="00000389" w14:textId="77777777" w:rsidR="006F4158" w:rsidRDefault="00000000">
            <w:pPr>
              <w:widowControl w:val="0"/>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 xml:space="preserve">Fundación espacio cívico. (2 de diciembre de 2020). </w:t>
            </w:r>
            <w:r>
              <w:rPr>
                <w:rFonts w:ascii="Arial" w:eastAsia="Arial" w:hAnsi="Arial" w:cs="Arial"/>
                <w:i/>
                <w:sz w:val="22"/>
                <w:szCs w:val="22"/>
              </w:rPr>
              <w:t xml:space="preserve">¿Qué es la participación ciudadana? </w:t>
            </w:r>
            <w:r>
              <w:rPr>
                <w:rFonts w:ascii="Arial" w:eastAsia="Arial" w:hAnsi="Arial" w:cs="Arial"/>
                <w:sz w:val="22"/>
                <w:szCs w:val="22"/>
              </w:rPr>
              <w:t xml:space="preserve">[Archivo de video]. YouTube. </w:t>
            </w:r>
            <w:hyperlink r:id="rId79">
              <w:r>
                <w:rPr>
                  <w:rFonts w:ascii="Arial" w:eastAsia="Arial" w:hAnsi="Arial" w:cs="Arial"/>
                  <w:color w:val="0000FF"/>
                  <w:sz w:val="22"/>
                  <w:szCs w:val="22"/>
                  <w:u w:val="single"/>
                </w:rPr>
                <w:t>https://www.youtube.com/watch?v=cF2Mz6JZwc0</w:t>
              </w:r>
            </w:hyperlink>
            <w:r>
              <w:rPr>
                <w:rFonts w:ascii="Arial" w:eastAsia="Arial" w:hAnsi="Arial" w:cs="Arial"/>
                <w:sz w:val="22"/>
                <w:szCs w:val="22"/>
              </w:rPr>
              <w:t xml:space="preserve"> </w:t>
            </w:r>
          </w:p>
        </w:tc>
        <w:tc>
          <w:tcPr>
            <w:tcW w:w="1559" w:type="dxa"/>
            <w:shd w:val="clear" w:color="auto" w:fill="auto"/>
            <w:tcMar>
              <w:top w:w="100" w:type="dxa"/>
              <w:left w:w="100" w:type="dxa"/>
              <w:bottom w:w="100" w:type="dxa"/>
              <w:right w:w="100" w:type="dxa"/>
            </w:tcMar>
          </w:tcPr>
          <w:p w14:paraId="0000038A" w14:textId="77777777" w:rsidR="006F4158" w:rsidRDefault="00000000">
            <w:pPr>
              <w:widowControl w:val="0"/>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Video</w:t>
            </w:r>
          </w:p>
        </w:tc>
        <w:tc>
          <w:tcPr>
            <w:tcW w:w="3884" w:type="dxa"/>
            <w:shd w:val="clear" w:color="auto" w:fill="auto"/>
            <w:tcMar>
              <w:top w:w="100" w:type="dxa"/>
              <w:left w:w="100" w:type="dxa"/>
              <w:bottom w:w="100" w:type="dxa"/>
              <w:right w:w="100" w:type="dxa"/>
            </w:tcMar>
          </w:tcPr>
          <w:p w14:paraId="0000038B" w14:textId="77777777" w:rsidR="006F4158" w:rsidRDefault="00000000">
            <w:pPr>
              <w:widowControl w:val="0"/>
              <w:pBdr>
                <w:top w:val="nil"/>
                <w:left w:val="nil"/>
                <w:bottom w:val="nil"/>
                <w:right w:val="nil"/>
                <w:between w:val="nil"/>
              </w:pBdr>
              <w:jc w:val="both"/>
              <w:rPr>
                <w:rFonts w:ascii="Arial" w:eastAsia="Arial" w:hAnsi="Arial" w:cs="Arial"/>
                <w:sz w:val="22"/>
                <w:szCs w:val="22"/>
              </w:rPr>
            </w:pPr>
            <w:hyperlink r:id="rId80">
              <w:r>
                <w:rPr>
                  <w:rFonts w:ascii="Arial" w:eastAsia="Arial" w:hAnsi="Arial" w:cs="Arial"/>
                  <w:color w:val="0000FF"/>
                  <w:sz w:val="22"/>
                  <w:szCs w:val="22"/>
                  <w:u w:val="single"/>
                </w:rPr>
                <w:t>https://www.youtube.com/watch?v=cF2Mz6JZwc0</w:t>
              </w:r>
            </w:hyperlink>
            <w:r>
              <w:rPr>
                <w:rFonts w:ascii="Arial" w:eastAsia="Arial" w:hAnsi="Arial" w:cs="Arial"/>
                <w:sz w:val="22"/>
                <w:szCs w:val="22"/>
              </w:rPr>
              <w:t xml:space="preserve"> </w:t>
            </w:r>
          </w:p>
        </w:tc>
      </w:tr>
      <w:tr w:rsidR="006F4158" w14:paraId="6AF5D9A5" w14:textId="77777777">
        <w:tc>
          <w:tcPr>
            <w:tcW w:w="1833" w:type="dxa"/>
            <w:shd w:val="clear" w:color="auto" w:fill="auto"/>
            <w:tcMar>
              <w:top w:w="100" w:type="dxa"/>
              <w:left w:w="100" w:type="dxa"/>
              <w:bottom w:w="100" w:type="dxa"/>
              <w:right w:w="100" w:type="dxa"/>
            </w:tcMar>
          </w:tcPr>
          <w:p w14:paraId="0000038C" w14:textId="77777777" w:rsidR="006F4158" w:rsidRDefault="00000000">
            <w:pPr>
              <w:widowControl w:val="0"/>
              <w:jc w:val="both"/>
              <w:rPr>
                <w:rFonts w:ascii="Arial" w:eastAsia="Arial" w:hAnsi="Arial" w:cs="Arial"/>
                <w:sz w:val="22"/>
                <w:szCs w:val="22"/>
              </w:rPr>
            </w:pPr>
            <w:r>
              <w:rPr>
                <w:rFonts w:ascii="Arial" w:eastAsia="Arial" w:hAnsi="Arial" w:cs="Arial"/>
                <w:sz w:val="22"/>
                <w:szCs w:val="22"/>
              </w:rPr>
              <w:t>Capacitación.</w:t>
            </w:r>
          </w:p>
        </w:tc>
        <w:tc>
          <w:tcPr>
            <w:tcW w:w="5954" w:type="dxa"/>
            <w:shd w:val="clear" w:color="auto" w:fill="auto"/>
            <w:tcMar>
              <w:top w:w="100" w:type="dxa"/>
              <w:left w:w="100" w:type="dxa"/>
              <w:bottom w:w="100" w:type="dxa"/>
              <w:right w:w="100" w:type="dxa"/>
            </w:tcMar>
          </w:tcPr>
          <w:p w14:paraId="0000038D" w14:textId="77777777" w:rsidR="006F4158" w:rsidRDefault="00000000">
            <w:pPr>
              <w:widowControl w:val="0"/>
              <w:jc w:val="both"/>
              <w:rPr>
                <w:rFonts w:ascii="Arial" w:eastAsia="Arial" w:hAnsi="Arial" w:cs="Arial"/>
                <w:sz w:val="22"/>
                <w:szCs w:val="22"/>
              </w:rPr>
            </w:pPr>
            <w:r>
              <w:rPr>
                <w:rFonts w:ascii="Arial" w:eastAsia="Arial" w:hAnsi="Arial" w:cs="Arial"/>
                <w:sz w:val="22"/>
                <w:szCs w:val="22"/>
              </w:rPr>
              <w:t xml:space="preserve">Grupo Motiva. (18 de febrero de 2017). </w:t>
            </w:r>
            <w:r>
              <w:rPr>
                <w:rFonts w:ascii="Arial" w:eastAsia="Arial" w:hAnsi="Arial" w:cs="Arial"/>
                <w:i/>
                <w:sz w:val="22"/>
                <w:szCs w:val="22"/>
              </w:rPr>
              <w:t>Método práctico de 4 pasos para capacitar y enseñar</w:t>
            </w:r>
            <w:r>
              <w:rPr>
                <w:rFonts w:ascii="Arial" w:eastAsia="Arial" w:hAnsi="Arial" w:cs="Arial"/>
                <w:sz w:val="22"/>
                <w:szCs w:val="22"/>
              </w:rPr>
              <w:t xml:space="preserve">. [Archivo de video]. YouTube. </w:t>
            </w:r>
            <w:hyperlink r:id="rId81">
              <w:r>
                <w:rPr>
                  <w:rFonts w:ascii="Arial" w:eastAsia="Arial" w:hAnsi="Arial" w:cs="Arial"/>
                  <w:color w:val="0000FF"/>
                  <w:sz w:val="22"/>
                  <w:szCs w:val="22"/>
                  <w:u w:val="single"/>
                </w:rPr>
                <w:t>https://www.youtube.com/watch?v=tEBp4u2kF9g</w:t>
              </w:r>
            </w:hyperlink>
            <w:r>
              <w:rPr>
                <w:rFonts w:ascii="Arial" w:eastAsia="Arial" w:hAnsi="Arial" w:cs="Arial"/>
                <w:sz w:val="22"/>
                <w:szCs w:val="22"/>
              </w:rPr>
              <w:t xml:space="preserve"> </w:t>
            </w:r>
          </w:p>
        </w:tc>
        <w:tc>
          <w:tcPr>
            <w:tcW w:w="1559" w:type="dxa"/>
            <w:shd w:val="clear" w:color="auto" w:fill="auto"/>
            <w:tcMar>
              <w:top w:w="100" w:type="dxa"/>
              <w:left w:w="100" w:type="dxa"/>
              <w:bottom w:w="100" w:type="dxa"/>
              <w:right w:w="100" w:type="dxa"/>
            </w:tcMar>
          </w:tcPr>
          <w:p w14:paraId="0000038E" w14:textId="77777777" w:rsidR="006F4158" w:rsidRDefault="00000000">
            <w:pPr>
              <w:widowControl w:val="0"/>
              <w:jc w:val="both"/>
              <w:rPr>
                <w:rFonts w:ascii="Arial" w:eastAsia="Arial" w:hAnsi="Arial" w:cs="Arial"/>
                <w:sz w:val="22"/>
                <w:szCs w:val="22"/>
              </w:rPr>
            </w:pPr>
            <w:r>
              <w:rPr>
                <w:rFonts w:ascii="Arial" w:eastAsia="Arial" w:hAnsi="Arial" w:cs="Arial"/>
                <w:sz w:val="22"/>
                <w:szCs w:val="22"/>
              </w:rPr>
              <w:t>Video</w:t>
            </w:r>
          </w:p>
        </w:tc>
        <w:tc>
          <w:tcPr>
            <w:tcW w:w="3884" w:type="dxa"/>
            <w:shd w:val="clear" w:color="auto" w:fill="auto"/>
            <w:tcMar>
              <w:top w:w="100" w:type="dxa"/>
              <w:left w:w="100" w:type="dxa"/>
              <w:bottom w:w="100" w:type="dxa"/>
              <w:right w:w="100" w:type="dxa"/>
            </w:tcMar>
          </w:tcPr>
          <w:p w14:paraId="0000038F" w14:textId="77777777" w:rsidR="006F4158" w:rsidRDefault="00000000">
            <w:pPr>
              <w:widowControl w:val="0"/>
              <w:jc w:val="both"/>
              <w:rPr>
                <w:rFonts w:ascii="Arial" w:eastAsia="Arial" w:hAnsi="Arial" w:cs="Arial"/>
                <w:sz w:val="22"/>
                <w:szCs w:val="22"/>
              </w:rPr>
            </w:pPr>
            <w:hyperlink r:id="rId82">
              <w:r>
                <w:rPr>
                  <w:rFonts w:ascii="Arial" w:eastAsia="Arial" w:hAnsi="Arial" w:cs="Arial"/>
                  <w:color w:val="0000FF"/>
                  <w:sz w:val="22"/>
                  <w:szCs w:val="22"/>
                  <w:u w:val="single"/>
                </w:rPr>
                <w:t>https://www.youtube.com/watch?v=tEBp4u2kF9g</w:t>
              </w:r>
            </w:hyperlink>
            <w:r>
              <w:rPr>
                <w:rFonts w:ascii="Arial" w:eastAsia="Arial" w:hAnsi="Arial" w:cs="Arial"/>
                <w:sz w:val="22"/>
                <w:szCs w:val="22"/>
              </w:rPr>
              <w:t xml:space="preserve"> </w:t>
            </w:r>
          </w:p>
        </w:tc>
      </w:tr>
      <w:tr w:rsidR="006F4158" w14:paraId="74AB8F4A" w14:textId="77777777">
        <w:tc>
          <w:tcPr>
            <w:tcW w:w="1833" w:type="dxa"/>
            <w:shd w:val="clear" w:color="auto" w:fill="auto"/>
            <w:tcMar>
              <w:top w:w="100" w:type="dxa"/>
              <w:left w:w="100" w:type="dxa"/>
              <w:bottom w:w="100" w:type="dxa"/>
              <w:right w:w="100" w:type="dxa"/>
            </w:tcMar>
          </w:tcPr>
          <w:p w14:paraId="00000390" w14:textId="77777777" w:rsidR="006F4158" w:rsidRDefault="00000000">
            <w:pPr>
              <w:widowControl w:val="0"/>
              <w:jc w:val="both"/>
              <w:rPr>
                <w:rFonts w:ascii="Arial" w:eastAsia="Arial" w:hAnsi="Arial" w:cs="Arial"/>
                <w:sz w:val="22"/>
                <w:szCs w:val="22"/>
              </w:rPr>
            </w:pPr>
            <w:r>
              <w:rPr>
                <w:rFonts w:ascii="Arial" w:eastAsia="Arial" w:hAnsi="Arial" w:cs="Arial"/>
                <w:sz w:val="22"/>
                <w:szCs w:val="22"/>
              </w:rPr>
              <w:lastRenderedPageBreak/>
              <w:t>Sensibilización.</w:t>
            </w:r>
          </w:p>
        </w:tc>
        <w:tc>
          <w:tcPr>
            <w:tcW w:w="5954" w:type="dxa"/>
            <w:shd w:val="clear" w:color="auto" w:fill="auto"/>
            <w:tcMar>
              <w:top w:w="100" w:type="dxa"/>
              <w:left w:w="100" w:type="dxa"/>
              <w:bottom w:w="100" w:type="dxa"/>
              <w:right w:w="100" w:type="dxa"/>
            </w:tcMar>
          </w:tcPr>
          <w:p w14:paraId="00000391" w14:textId="77777777" w:rsidR="006F4158" w:rsidRDefault="00000000">
            <w:pPr>
              <w:widowControl w:val="0"/>
              <w:jc w:val="both"/>
              <w:rPr>
                <w:rFonts w:ascii="Arial" w:eastAsia="Arial" w:hAnsi="Arial" w:cs="Arial"/>
                <w:sz w:val="22"/>
                <w:szCs w:val="22"/>
              </w:rPr>
            </w:pPr>
            <w:r>
              <w:rPr>
                <w:rFonts w:ascii="Arial" w:eastAsia="Arial" w:hAnsi="Arial" w:cs="Arial"/>
                <w:sz w:val="22"/>
                <w:szCs w:val="22"/>
              </w:rPr>
              <w:t xml:space="preserve">Gutiérrez José. (10 de junio de 2020). </w:t>
            </w:r>
            <w:r>
              <w:rPr>
                <w:rFonts w:ascii="Arial" w:eastAsia="Arial" w:hAnsi="Arial" w:cs="Arial"/>
                <w:i/>
                <w:sz w:val="22"/>
                <w:szCs w:val="22"/>
              </w:rPr>
              <w:t>Cómo hacer una campaña de sensibilización</w:t>
            </w:r>
            <w:r>
              <w:rPr>
                <w:rFonts w:ascii="Arial" w:eastAsia="Arial" w:hAnsi="Arial" w:cs="Arial"/>
                <w:sz w:val="22"/>
                <w:szCs w:val="22"/>
              </w:rPr>
              <w:t xml:space="preserve">. [Archivo de video]. YouTube. </w:t>
            </w:r>
            <w:hyperlink r:id="rId83">
              <w:r>
                <w:rPr>
                  <w:rFonts w:ascii="Arial" w:eastAsia="Arial" w:hAnsi="Arial" w:cs="Arial"/>
                  <w:color w:val="0000FF"/>
                  <w:sz w:val="22"/>
                  <w:szCs w:val="22"/>
                  <w:u w:val="single"/>
                </w:rPr>
                <w:t>https://www.youtube.com/watch?v=OYlgEGxR19c</w:t>
              </w:r>
            </w:hyperlink>
            <w:r>
              <w:rPr>
                <w:rFonts w:ascii="Arial" w:eastAsia="Arial" w:hAnsi="Arial" w:cs="Arial"/>
                <w:sz w:val="22"/>
                <w:szCs w:val="22"/>
              </w:rPr>
              <w:t xml:space="preserve"> </w:t>
            </w:r>
          </w:p>
        </w:tc>
        <w:tc>
          <w:tcPr>
            <w:tcW w:w="1559" w:type="dxa"/>
            <w:shd w:val="clear" w:color="auto" w:fill="auto"/>
            <w:tcMar>
              <w:top w:w="100" w:type="dxa"/>
              <w:left w:w="100" w:type="dxa"/>
              <w:bottom w:w="100" w:type="dxa"/>
              <w:right w:w="100" w:type="dxa"/>
            </w:tcMar>
          </w:tcPr>
          <w:p w14:paraId="00000392" w14:textId="77777777" w:rsidR="006F4158" w:rsidRDefault="00000000">
            <w:pPr>
              <w:widowControl w:val="0"/>
              <w:jc w:val="both"/>
              <w:rPr>
                <w:rFonts w:ascii="Arial" w:eastAsia="Arial" w:hAnsi="Arial" w:cs="Arial"/>
                <w:sz w:val="22"/>
                <w:szCs w:val="22"/>
              </w:rPr>
            </w:pPr>
            <w:r>
              <w:rPr>
                <w:rFonts w:ascii="Arial" w:eastAsia="Arial" w:hAnsi="Arial" w:cs="Arial"/>
                <w:sz w:val="22"/>
                <w:szCs w:val="22"/>
              </w:rPr>
              <w:t>Video</w:t>
            </w:r>
          </w:p>
        </w:tc>
        <w:tc>
          <w:tcPr>
            <w:tcW w:w="3884" w:type="dxa"/>
            <w:shd w:val="clear" w:color="auto" w:fill="auto"/>
            <w:tcMar>
              <w:top w:w="100" w:type="dxa"/>
              <w:left w:w="100" w:type="dxa"/>
              <w:bottom w:w="100" w:type="dxa"/>
              <w:right w:w="100" w:type="dxa"/>
            </w:tcMar>
          </w:tcPr>
          <w:p w14:paraId="00000393" w14:textId="77777777" w:rsidR="006F4158" w:rsidRDefault="00000000">
            <w:pPr>
              <w:widowControl w:val="0"/>
              <w:jc w:val="both"/>
              <w:rPr>
                <w:rFonts w:ascii="Arial" w:eastAsia="Arial" w:hAnsi="Arial" w:cs="Arial"/>
                <w:sz w:val="22"/>
                <w:szCs w:val="22"/>
              </w:rPr>
            </w:pPr>
            <w:hyperlink r:id="rId84">
              <w:r>
                <w:rPr>
                  <w:rFonts w:ascii="Arial" w:eastAsia="Arial" w:hAnsi="Arial" w:cs="Arial"/>
                  <w:color w:val="0000FF"/>
                  <w:sz w:val="22"/>
                  <w:szCs w:val="22"/>
                  <w:u w:val="single"/>
                </w:rPr>
                <w:t>https://www.youtube.com/watch?v=OYlgEGxR19c</w:t>
              </w:r>
            </w:hyperlink>
            <w:r>
              <w:rPr>
                <w:rFonts w:ascii="Arial" w:eastAsia="Arial" w:hAnsi="Arial" w:cs="Arial"/>
                <w:sz w:val="22"/>
                <w:szCs w:val="22"/>
              </w:rPr>
              <w:t xml:space="preserve"> </w:t>
            </w:r>
          </w:p>
        </w:tc>
      </w:tr>
      <w:tr w:rsidR="006F4158" w14:paraId="74A50FED" w14:textId="77777777">
        <w:tc>
          <w:tcPr>
            <w:tcW w:w="18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394" w14:textId="77777777" w:rsidR="006F4158" w:rsidRDefault="00000000">
            <w:pPr>
              <w:widowControl w:val="0"/>
              <w:jc w:val="both"/>
              <w:rPr>
                <w:rFonts w:ascii="Arial" w:eastAsia="Arial" w:hAnsi="Arial" w:cs="Arial"/>
                <w:sz w:val="22"/>
                <w:szCs w:val="22"/>
              </w:rPr>
            </w:pPr>
            <w:bookmarkStart w:id="56" w:name="_heading=h.2bn6wsx" w:colFirst="0" w:colLast="0"/>
            <w:bookmarkEnd w:id="56"/>
            <w:r>
              <w:rPr>
                <w:rFonts w:ascii="Arial" w:eastAsia="Arial" w:hAnsi="Arial" w:cs="Arial"/>
                <w:sz w:val="22"/>
                <w:szCs w:val="22"/>
              </w:rPr>
              <w:t>Formación comunitaria.</w:t>
            </w:r>
          </w:p>
        </w:tc>
        <w:tc>
          <w:tcPr>
            <w:tcW w:w="595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395" w14:textId="77777777" w:rsidR="006F4158" w:rsidRDefault="00000000">
            <w:pPr>
              <w:widowControl w:val="0"/>
              <w:jc w:val="both"/>
              <w:rPr>
                <w:rFonts w:ascii="Arial" w:eastAsia="Arial" w:hAnsi="Arial" w:cs="Arial"/>
                <w:sz w:val="22"/>
                <w:szCs w:val="22"/>
              </w:rPr>
            </w:pPr>
            <w:r>
              <w:rPr>
                <w:rFonts w:ascii="Arial" w:eastAsia="Arial" w:hAnsi="Arial" w:cs="Arial"/>
                <w:sz w:val="22"/>
                <w:szCs w:val="22"/>
              </w:rPr>
              <w:t xml:space="preserve">Unidad Nacional para la Gestión del Riesgo de Desastres [UNGRD] (2013). Guía para formación comunitaria en gestión del riesgo de desastres. Consultado de: </w:t>
            </w:r>
            <w:hyperlink r:id="rId85">
              <w:r>
                <w:rPr>
                  <w:rFonts w:ascii="Arial" w:eastAsia="Arial" w:hAnsi="Arial" w:cs="Arial"/>
                  <w:color w:val="0000FF"/>
                  <w:sz w:val="22"/>
                  <w:szCs w:val="22"/>
                  <w:u w:val="single"/>
                </w:rPr>
                <w:t>http://cedir.gestiondelriesgo.gov.co/archivospdf/Guia-para-formacion-comunitaria-grd.pdf</w:t>
              </w:r>
            </w:hyperlink>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396" w14:textId="77777777" w:rsidR="006F4158" w:rsidRDefault="00000000">
            <w:pPr>
              <w:widowControl w:val="0"/>
              <w:jc w:val="both"/>
              <w:rPr>
                <w:rFonts w:ascii="Arial" w:eastAsia="Arial" w:hAnsi="Arial" w:cs="Arial"/>
                <w:sz w:val="22"/>
                <w:szCs w:val="22"/>
              </w:rPr>
            </w:pPr>
            <w:r>
              <w:rPr>
                <w:rFonts w:ascii="Arial" w:eastAsia="Arial" w:hAnsi="Arial" w:cs="Arial"/>
                <w:sz w:val="22"/>
                <w:szCs w:val="22"/>
              </w:rPr>
              <w:t>Guía.</w:t>
            </w:r>
          </w:p>
        </w:tc>
        <w:tc>
          <w:tcPr>
            <w:tcW w:w="38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397" w14:textId="77777777" w:rsidR="006F4158" w:rsidRDefault="00000000">
            <w:pPr>
              <w:widowControl w:val="0"/>
              <w:jc w:val="both"/>
              <w:rPr>
                <w:rFonts w:ascii="Arial" w:eastAsia="Arial" w:hAnsi="Arial" w:cs="Arial"/>
                <w:sz w:val="22"/>
                <w:szCs w:val="22"/>
              </w:rPr>
            </w:pPr>
            <w:hyperlink r:id="rId86">
              <w:r>
                <w:rPr>
                  <w:rFonts w:ascii="Arial" w:eastAsia="Arial" w:hAnsi="Arial" w:cs="Arial"/>
                  <w:color w:val="0000FF"/>
                  <w:sz w:val="22"/>
                  <w:szCs w:val="22"/>
                  <w:u w:val="single"/>
                </w:rPr>
                <w:t>http://cedir.gestiondelriesgo.gov.co/archivospdf/Guia-para-formacion-comunitaria-grd.pdf</w:t>
              </w:r>
            </w:hyperlink>
            <w:r>
              <w:rPr>
                <w:rFonts w:ascii="Arial" w:eastAsia="Arial" w:hAnsi="Arial" w:cs="Arial"/>
                <w:sz w:val="22"/>
                <w:szCs w:val="22"/>
              </w:rPr>
              <w:t xml:space="preserve"> </w:t>
            </w:r>
          </w:p>
        </w:tc>
      </w:tr>
    </w:tbl>
    <w:p w14:paraId="00000398" w14:textId="77777777" w:rsidR="006F4158" w:rsidRDefault="006F4158">
      <w:pPr>
        <w:keepNext/>
        <w:keepLines/>
        <w:pBdr>
          <w:top w:val="nil"/>
          <w:left w:val="nil"/>
          <w:bottom w:val="nil"/>
          <w:right w:val="nil"/>
          <w:between w:val="nil"/>
        </w:pBdr>
        <w:jc w:val="both"/>
        <w:rPr>
          <w:rFonts w:ascii="Arial" w:eastAsia="Arial" w:hAnsi="Arial" w:cs="Arial"/>
          <w:color w:val="000000"/>
          <w:sz w:val="22"/>
          <w:szCs w:val="22"/>
        </w:rPr>
      </w:pPr>
    </w:p>
    <w:p w14:paraId="00000399" w14:textId="77777777" w:rsidR="006F4158" w:rsidRDefault="006F4158">
      <w:pPr>
        <w:jc w:val="both"/>
        <w:rPr>
          <w:rFonts w:ascii="Arial" w:eastAsia="Arial" w:hAnsi="Arial" w:cs="Arial"/>
          <w:b/>
          <w:sz w:val="22"/>
          <w:szCs w:val="22"/>
        </w:rPr>
      </w:pPr>
    </w:p>
    <w:p w14:paraId="0000039A" w14:textId="77777777" w:rsidR="006F4158" w:rsidRDefault="00000000">
      <w:pPr>
        <w:jc w:val="both"/>
        <w:rPr>
          <w:rFonts w:ascii="Arial" w:eastAsia="Arial" w:hAnsi="Arial" w:cs="Arial"/>
          <w:b/>
          <w:sz w:val="22"/>
          <w:szCs w:val="22"/>
        </w:rPr>
      </w:pPr>
      <w:r>
        <w:rPr>
          <w:rFonts w:ascii="Arial" w:eastAsia="Arial" w:hAnsi="Arial" w:cs="Arial"/>
          <w:b/>
          <w:sz w:val="22"/>
          <w:szCs w:val="22"/>
        </w:rPr>
        <w:t>Glosario</w:t>
      </w:r>
    </w:p>
    <w:tbl>
      <w:tblPr>
        <w:tblStyle w:val="afffffffffffffff6"/>
        <w:tblW w:w="1298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50"/>
        <w:gridCol w:w="10538"/>
      </w:tblGrid>
      <w:tr w:rsidR="006F4158" w14:paraId="7B60F5A6" w14:textId="77777777">
        <w:trPr>
          <w:trHeight w:val="657"/>
        </w:trPr>
        <w:tc>
          <w:tcPr>
            <w:tcW w:w="2450" w:type="dxa"/>
            <w:shd w:val="clear" w:color="auto" w:fill="D9D9D9"/>
            <w:tcMar>
              <w:top w:w="100" w:type="dxa"/>
              <w:left w:w="100" w:type="dxa"/>
              <w:bottom w:w="100" w:type="dxa"/>
              <w:right w:w="100" w:type="dxa"/>
            </w:tcMar>
          </w:tcPr>
          <w:p w14:paraId="0000039B" w14:textId="77777777" w:rsidR="006F4158" w:rsidRDefault="00000000">
            <w:pPr>
              <w:widowControl w:val="0"/>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Tipo de recurso.</w:t>
            </w:r>
          </w:p>
        </w:tc>
        <w:tc>
          <w:tcPr>
            <w:tcW w:w="10538" w:type="dxa"/>
            <w:shd w:val="clear" w:color="auto" w:fill="D9D9D9"/>
            <w:tcMar>
              <w:top w:w="100" w:type="dxa"/>
              <w:left w:w="100" w:type="dxa"/>
              <w:bottom w:w="100" w:type="dxa"/>
              <w:right w:w="100" w:type="dxa"/>
            </w:tcMar>
          </w:tcPr>
          <w:p w14:paraId="0000039C" w14:textId="77777777" w:rsidR="006F4158" w:rsidRDefault="00000000">
            <w:pPr>
              <w:keepNext/>
              <w:keepLines/>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Glosario.</w:t>
            </w:r>
          </w:p>
        </w:tc>
      </w:tr>
      <w:tr w:rsidR="006F4158" w14:paraId="51BCD990" w14:textId="77777777">
        <w:tc>
          <w:tcPr>
            <w:tcW w:w="2450" w:type="dxa"/>
            <w:shd w:val="clear" w:color="auto" w:fill="auto"/>
            <w:tcMar>
              <w:top w:w="100" w:type="dxa"/>
              <w:left w:w="100" w:type="dxa"/>
              <w:bottom w:w="100" w:type="dxa"/>
              <w:right w:w="100" w:type="dxa"/>
            </w:tcMar>
          </w:tcPr>
          <w:p w14:paraId="0000039D" w14:textId="77777777" w:rsidR="006F4158" w:rsidRDefault="00000000">
            <w:pPr>
              <w:widowControl w:val="0"/>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Capacitación:</w:t>
            </w:r>
          </w:p>
        </w:tc>
        <w:tc>
          <w:tcPr>
            <w:tcW w:w="10538" w:type="dxa"/>
            <w:shd w:val="clear" w:color="auto" w:fill="auto"/>
            <w:tcMar>
              <w:top w:w="100" w:type="dxa"/>
              <w:left w:w="100" w:type="dxa"/>
              <w:bottom w:w="100" w:type="dxa"/>
              <w:right w:w="100" w:type="dxa"/>
            </w:tcMar>
          </w:tcPr>
          <w:p w14:paraId="0000039E" w14:textId="77777777" w:rsidR="006F4158" w:rsidRDefault="00000000">
            <w:pPr>
              <w:widowControl w:val="0"/>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 xml:space="preserve">se define como el conjunto de actividades didácticas, orientadas a ampliar los conocimientos, habilidades y aptitudes de un grupo de personas específico. </w:t>
            </w:r>
          </w:p>
        </w:tc>
      </w:tr>
      <w:tr w:rsidR="006F4158" w14:paraId="54F357AE" w14:textId="77777777">
        <w:tc>
          <w:tcPr>
            <w:tcW w:w="2450" w:type="dxa"/>
            <w:shd w:val="clear" w:color="auto" w:fill="auto"/>
            <w:tcMar>
              <w:top w:w="100" w:type="dxa"/>
              <w:left w:w="100" w:type="dxa"/>
              <w:bottom w:w="100" w:type="dxa"/>
              <w:right w:w="100" w:type="dxa"/>
            </w:tcMar>
          </w:tcPr>
          <w:p w14:paraId="0000039F" w14:textId="77777777" w:rsidR="006F4158" w:rsidRDefault="00000000">
            <w:pPr>
              <w:widowControl w:val="0"/>
              <w:jc w:val="both"/>
              <w:rPr>
                <w:rFonts w:ascii="Arial" w:eastAsia="Arial" w:hAnsi="Arial" w:cs="Arial"/>
                <w:sz w:val="22"/>
                <w:szCs w:val="22"/>
              </w:rPr>
            </w:pPr>
            <w:r>
              <w:rPr>
                <w:rFonts w:ascii="Arial" w:eastAsia="Arial" w:hAnsi="Arial" w:cs="Arial"/>
                <w:sz w:val="22"/>
                <w:szCs w:val="22"/>
              </w:rPr>
              <w:t>Concienciación:</w:t>
            </w:r>
          </w:p>
        </w:tc>
        <w:tc>
          <w:tcPr>
            <w:tcW w:w="10538" w:type="dxa"/>
            <w:shd w:val="clear" w:color="auto" w:fill="auto"/>
            <w:tcMar>
              <w:top w:w="100" w:type="dxa"/>
              <w:left w:w="100" w:type="dxa"/>
              <w:bottom w:w="100" w:type="dxa"/>
              <w:right w:w="100" w:type="dxa"/>
            </w:tcMar>
          </w:tcPr>
          <w:p w14:paraId="000003A0" w14:textId="77777777" w:rsidR="006F4158" w:rsidRDefault="00000000">
            <w:pPr>
              <w:widowControl w:val="0"/>
              <w:jc w:val="both"/>
              <w:rPr>
                <w:rFonts w:ascii="Arial" w:eastAsia="Arial" w:hAnsi="Arial" w:cs="Arial"/>
                <w:sz w:val="22"/>
                <w:szCs w:val="22"/>
              </w:rPr>
            </w:pPr>
            <w:r>
              <w:rPr>
                <w:rFonts w:ascii="Arial" w:eastAsia="Arial" w:hAnsi="Arial" w:cs="Arial"/>
                <w:sz w:val="22"/>
                <w:szCs w:val="22"/>
              </w:rPr>
              <w:t>acción y efecto de crear conciencia entre la gente acerca de un problema o fenómeno que se juzga importante.</w:t>
            </w:r>
          </w:p>
        </w:tc>
      </w:tr>
      <w:tr w:rsidR="006F4158" w14:paraId="16779D68" w14:textId="77777777">
        <w:tc>
          <w:tcPr>
            <w:tcW w:w="2450" w:type="dxa"/>
            <w:shd w:val="clear" w:color="auto" w:fill="auto"/>
            <w:tcMar>
              <w:top w:w="100" w:type="dxa"/>
              <w:left w:w="100" w:type="dxa"/>
              <w:bottom w:w="100" w:type="dxa"/>
              <w:right w:w="100" w:type="dxa"/>
            </w:tcMar>
          </w:tcPr>
          <w:p w14:paraId="000003A1" w14:textId="77777777" w:rsidR="006F4158" w:rsidRDefault="00000000">
            <w:pPr>
              <w:widowControl w:val="0"/>
              <w:jc w:val="both"/>
              <w:rPr>
                <w:rFonts w:ascii="Arial" w:eastAsia="Arial" w:hAnsi="Arial" w:cs="Arial"/>
                <w:sz w:val="22"/>
                <w:szCs w:val="22"/>
              </w:rPr>
            </w:pPr>
            <w:r>
              <w:rPr>
                <w:rFonts w:ascii="Arial" w:eastAsia="Arial" w:hAnsi="Arial" w:cs="Arial"/>
                <w:sz w:val="22"/>
                <w:szCs w:val="22"/>
              </w:rPr>
              <w:t>Grupos focales:</w:t>
            </w:r>
          </w:p>
        </w:tc>
        <w:tc>
          <w:tcPr>
            <w:tcW w:w="10538" w:type="dxa"/>
            <w:shd w:val="clear" w:color="auto" w:fill="auto"/>
            <w:tcMar>
              <w:top w:w="100" w:type="dxa"/>
              <w:left w:w="100" w:type="dxa"/>
              <w:bottom w:w="100" w:type="dxa"/>
              <w:right w:w="100" w:type="dxa"/>
            </w:tcMar>
          </w:tcPr>
          <w:p w14:paraId="000003A2" w14:textId="77777777" w:rsidR="006F4158" w:rsidRDefault="00000000">
            <w:pPr>
              <w:widowControl w:val="0"/>
              <w:jc w:val="both"/>
              <w:rPr>
                <w:rFonts w:ascii="Arial" w:eastAsia="Arial" w:hAnsi="Arial" w:cs="Arial"/>
                <w:sz w:val="22"/>
                <w:szCs w:val="22"/>
              </w:rPr>
            </w:pPr>
            <w:r>
              <w:rPr>
                <w:rFonts w:ascii="Arial" w:eastAsia="Arial" w:hAnsi="Arial" w:cs="Arial"/>
                <w:sz w:val="22"/>
                <w:szCs w:val="22"/>
              </w:rPr>
              <w:t>es una técnica de investigación utilizada para recopilar datos a través de la interacción grupal. El grupo está compuesto por un pequeño número de personas, cuidadosamente seleccionadas en función de un conjunto de criterios predeterminados, como ubicación, edad, nivel socioeconómico o raza, para discutir un tema determinado.</w:t>
            </w:r>
          </w:p>
        </w:tc>
      </w:tr>
      <w:tr w:rsidR="006F4158" w14:paraId="05DE678A" w14:textId="77777777">
        <w:tc>
          <w:tcPr>
            <w:tcW w:w="2450" w:type="dxa"/>
            <w:shd w:val="clear" w:color="auto" w:fill="auto"/>
            <w:tcMar>
              <w:top w:w="100" w:type="dxa"/>
              <w:left w:w="100" w:type="dxa"/>
              <w:bottom w:w="100" w:type="dxa"/>
              <w:right w:w="100" w:type="dxa"/>
            </w:tcMar>
          </w:tcPr>
          <w:p w14:paraId="000003A3" w14:textId="77777777" w:rsidR="006F4158" w:rsidRDefault="00000000">
            <w:pPr>
              <w:widowControl w:val="0"/>
              <w:jc w:val="both"/>
              <w:rPr>
                <w:rFonts w:ascii="Arial" w:eastAsia="Arial" w:hAnsi="Arial" w:cs="Arial"/>
                <w:sz w:val="22"/>
                <w:szCs w:val="22"/>
              </w:rPr>
            </w:pPr>
            <w:r>
              <w:rPr>
                <w:rFonts w:ascii="Arial" w:eastAsia="Arial" w:hAnsi="Arial" w:cs="Arial"/>
                <w:sz w:val="22"/>
                <w:szCs w:val="22"/>
              </w:rPr>
              <w:t>Grupos poblacionales:</w:t>
            </w:r>
          </w:p>
        </w:tc>
        <w:tc>
          <w:tcPr>
            <w:tcW w:w="10538" w:type="dxa"/>
            <w:shd w:val="clear" w:color="auto" w:fill="auto"/>
            <w:tcMar>
              <w:top w:w="100" w:type="dxa"/>
              <w:left w:w="100" w:type="dxa"/>
              <w:bottom w:w="100" w:type="dxa"/>
              <w:right w:w="100" w:type="dxa"/>
            </w:tcMar>
          </w:tcPr>
          <w:p w14:paraId="000003A4" w14:textId="77777777" w:rsidR="006F4158" w:rsidRDefault="00000000">
            <w:pPr>
              <w:widowControl w:val="0"/>
              <w:jc w:val="both"/>
              <w:rPr>
                <w:rFonts w:ascii="Arial" w:eastAsia="Arial" w:hAnsi="Arial" w:cs="Arial"/>
                <w:sz w:val="22"/>
                <w:szCs w:val="22"/>
              </w:rPr>
            </w:pPr>
            <w:r>
              <w:rPr>
                <w:rFonts w:ascii="Arial" w:eastAsia="Arial" w:hAnsi="Arial" w:cs="Arial"/>
                <w:sz w:val="22"/>
                <w:szCs w:val="22"/>
              </w:rPr>
              <w:t>hace referencia a colectivos que, dentro de la población, comparten unas características similares en razón a la condición étnica, a la edad y al género.</w:t>
            </w:r>
          </w:p>
        </w:tc>
      </w:tr>
      <w:tr w:rsidR="006F4158" w14:paraId="4036DAEC" w14:textId="77777777">
        <w:tc>
          <w:tcPr>
            <w:tcW w:w="2450" w:type="dxa"/>
            <w:shd w:val="clear" w:color="auto" w:fill="auto"/>
            <w:tcMar>
              <w:top w:w="100" w:type="dxa"/>
              <w:left w:w="100" w:type="dxa"/>
              <w:bottom w:w="100" w:type="dxa"/>
              <w:right w:w="100" w:type="dxa"/>
            </w:tcMar>
          </w:tcPr>
          <w:p w14:paraId="000003A5" w14:textId="77777777" w:rsidR="006F4158" w:rsidRDefault="00000000">
            <w:pPr>
              <w:widowControl w:val="0"/>
              <w:jc w:val="both"/>
              <w:rPr>
                <w:rFonts w:ascii="Arial" w:eastAsia="Arial" w:hAnsi="Arial" w:cs="Arial"/>
                <w:sz w:val="22"/>
                <w:szCs w:val="22"/>
              </w:rPr>
            </w:pPr>
            <w:r>
              <w:rPr>
                <w:rFonts w:ascii="Arial" w:eastAsia="Arial" w:hAnsi="Arial" w:cs="Arial"/>
                <w:sz w:val="22"/>
                <w:szCs w:val="22"/>
              </w:rPr>
              <w:t>Organizaciones comunitarias:</w:t>
            </w:r>
          </w:p>
        </w:tc>
        <w:tc>
          <w:tcPr>
            <w:tcW w:w="10538" w:type="dxa"/>
            <w:shd w:val="clear" w:color="auto" w:fill="auto"/>
            <w:tcMar>
              <w:top w:w="100" w:type="dxa"/>
              <w:left w:w="100" w:type="dxa"/>
              <w:bottom w:w="100" w:type="dxa"/>
              <w:right w:w="100" w:type="dxa"/>
            </w:tcMar>
          </w:tcPr>
          <w:p w14:paraId="000003A6" w14:textId="77777777" w:rsidR="006F4158" w:rsidRDefault="00000000">
            <w:pPr>
              <w:widowControl w:val="0"/>
              <w:jc w:val="both"/>
              <w:rPr>
                <w:rFonts w:ascii="Arial" w:eastAsia="Arial" w:hAnsi="Arial" w:cs="Arial"/>
                <w:sz w:val="22"/>
                <w:szCs w:val="22"/>
              </w:rPr>
            </w:pPr>
            <w:r>
              <w:rPr>
                <w:rFonts w:ascii="Arial" w:eastAsia="Arial" w:hAnsi="Arial" w:cs="Arial"/>
                <w:sz w:val="22"/>
                <w:szCs w:val="22"/>
              </w:rPr>
              <w:t xml:space="preserve">son aquellas organizaciones que están netamente relacionadas con la participación de las comunidades en la toma de decisiones que las competen, en temas sociales, económicos y ambientales. </w:t>
            </w:r>
          </w:p>
        </w:tc>
      </w:tr>
      <w:tr w:rsidR="006F4158" w14:paraId="137955A5" w14:textId="77777777">
        <w:tc>
          <w:tcPr>
            <w:tcW w:w="2450" w:type="dxa"/>
            <w:shd w:val="clear" w:color="auto" w:fill="auto"/>
            <w:tcMar>
              <w:top w:w="100" w:type="dxa"/>
              <w:left w:w="100" w:type="dxa"/>
              <w:bottom w:w="100" w:type="dxa"/>
              <w:right w:w="100" w:type="dxa"/>
            </w:tcMar>
          </w:tcPr>
          <w:p w14:paraId="000003A7" w14:textId="77777777" w:rsidR="006F4158" w:rsidRDefault="00000000">
            <w:pPr>
              <w:widowControl w:val="0"/>
              <w:jc w:val="both"/>
              <w:rPr>
                <w:rFonts w:ascii="Arial" w:eastAsia="Arial" w:hAnsi="Arial" w:cs="Arial"/>
                <w:sz w:val="22"/>
                <w:szCs w:val="22"/>
              </w:rPr>
            </w:pPr>
            <w:r>
              <w:rPr>
                <w:rFonts w:ascii="Arial" w:eastAsia="Arial" w:hAnsi="Arial" w:cs="Arial"/>
                <w:sz w:val="22"/>
                <w:szCs w:val="22"/>
              </w:rPr>
              <w:lastRenderedPageBreak/>
              <w:t>Participación comunitaria:</w:t>
            </w:r>
          </w:p>
        </w:tc>
        <w:tc>
          <w:tcPr>
            <w:tcW w:w="10538" w:type="dxa"/>
            <w:shd w:val="clear" w:color="auto" w:fill="auto"/>
            <w:tcMar>
              <w:top w:w="100" w:type="dxa"/>
              <w:left w:w="100" w:type="dxa"/>
              <w:bottom w:w="100" w:type="dxa"/>
              <w:right w:w="100" w:type="dxa"/>
            </w:tcMar>
          </w:tcPr>
          <w:p w14:paraId="000003A8" w14:textId="77777777" w:rsidR="006F4158" w:rsidRDefault="00000000">
            <w:pPr>
              <w:widowControl w:val="0"/>
              <w:jc w:val="both"/>
              <w:rPr>
                <w:rFonts w:ascii="Arial" w:eastAsia="Arial" w:hAnsi="Arial" w:cs="Arial"/>
                <w:sz w:val="22"/>
                <w:szCs w:val="22"/>
              </w:rPr>
            </w:pPr>
            <w:r>
              <w:rPr>
                <w:rFonts w:ascii="Arial" w:eastAsia="Arial" w:hAnsi="Arial" w:cs="Arial"/>
                <w:sz w:val="22"/>
                <w:szCs w:val="22"/>
              </w:rPr>
              <w:t>se entiende como una toma de conciencia colectiva de toda la comunidad, sobre factores que frenan el crecimiento, por medio de la reflexión crítica y la promoción de formas asociativas y organizativas que facilita el bien común.</w:t>
            </w:r>
          </w:p>
        </w:tc>
      </w:tr>
      <w:tr w:rsidR="006F4158" w14:paraId="30D7607A" w14:textId="77777777">
        <w:tc>
          <w:tcPr>
            <w:tcW w:w="2450" w:type="dxa"/>
            <w:shd w:val="clear" w:color="auto" w:fill="auto"/>
            <w:tcMar>
              <w:top w:w="100" w:type="dxa"/>
              <w:left w:w="100" w:type="dxa"/>
              <w:bottom w:w="100" w:type="dxa"/>
              <w:right w:w="100" w:type="dxa"/>
            </w:tcMar>
          </w:tcPr>
          <w:p w14:paraId="000003A9" w14:textId="77777777" w:rsidR="006F4158" w:rsidRDefault="00000000">
            <w:pPr>
              <w:widowControl w:val="0"/>
              <w:jc w:val="both"/>
              <w:rPr>
                <w:rFonts w:ascii="Arial" w:eastAsia="Arial" w:hAnsi="Arial" w:cs="Arial"/>
                <w:sz w:val="22"/>
                <w:szCs w:val="22"/>
              </w:rPr>
            </w:pPr>
            <w:r>
              <w:rPr>
                <w:rFonts w:ascii="Arial" w:eastAsia="Arial" w:hAnsi="Arial" w:cs="Arial"/>
                <w:sz w:val="22"/>
                <w:szCs w:val="22"/>
              </w:rPr>
              <w:t>Participación política:</w:t>
            </w:r>
          </w:p>
        </w:tc>
        <w:tc>
          <w:tcPr>
            <w:tcW w:w="10538" w:type="dxa"/>
            <w:shd w:val="clear" w:color="auto" w:fill="auto"/>
            <w:tcMar>
              <w:top w:w="100" w:type="dxa"/>
              <w:left w:w="100" w:type="dxa"/>
              <w:bottom w:w="100" w:type="dxa"/>
              <w:right w:w="100" w:type="dxa"/>
            </w:tcMar>
          </w:tcPr>
          <w:p w14:paraId="000003AA" w14:textId="77777777" w:rsidR="006F4158" w:rsidRDefault="00000000">
            <w:pPr>
              <w:widowControl w:val="0"/>
              <w:jc w:val="both"/>
              <w:rPr>
                <w:rFonts w:ascii="Arial" w:eastAsia="Arial" w:hAnsi="Arial" w:cs="Arial"/>
                <w:sz w:val="22"/>
                <w:szCs w:val="22"/>
              </w:rPr>
            </w:pPr>
            <w:r>
              <w:rPr>
                <w:rFonts w:ascii="Arial" w:eastAsia="Arial" w:hAnsi="Arial" w:cs="Arial"/>
                <w:sz w:val="22"/>
                <w:szCs w:val="22"/>
              </w:rPr>
              <w:t>es un proceso que se genera únicamente con grupos de manera legal, legítima y conscientemente organizados, bien sea en partidos o movimientos políticos dentro de los cuales, los ciudadanos participan de las decisiones y gestiones que estén asociadas a la implementación de acciones públicas.</w:t>
            </w:r>
          </w:p>
        </w:tc>
      </w:tr>
      <w:tr w:rsidR="006F4158" w14:paraId="519CF160" w14:textId="77777777">
        <w:tc>
          <w:tcPr>
            <w:tcW w:w="2450" w:type="dxa"/>
            <w:shd w:val="clear" w:color="auto" w:fill="auto"/>
            <w:tcMar>
              <w:top w:w="100" w:type="dxa"/>
              <w:left w:w="100" w:type="dxa"/>
              <w:bottom w:w="100" w:type="dxa"/>
              <w:right w:w="100" w:type="dxa"/>
            </w:tcMar>
          </w:tcPr>
          <w:p w14:paraId="000003AB" w14:textId="77777777" w:rsidR="006F4158" w:rsidRDefault="00000000">
            <w:pPr>
              <w:widowControl w:val="0"/>
              <w:jc w:val="both"/>
              <w:rPr>
                <w:rFonts w:ascii="Arial" w:eastAsia="Arial" w:hAnsi="Arial" w:cs="Arial"/>
                <w:sz w:val="22"/>
                <w:szCs w:val="22"/>
              </w:rPr>
            </w:pPr>
            <w:r>
              <w:rPr>
                <w:rFonts w:ascii="Arial" w:eastAsia="Arial" w:hAnsi="Arial" w:cs="Arial"/>
                <w:sz w:val="22"/>
                <w:szCs w:val="22"/>
              </w:rPr>
              <w:t>Participación por incentivos:</w:t>
            </w:r>
          </w:p>
        </w:tc>
        <w:tc>
          <w:tcPr>
            <w:tcW w:w="10538" w:type="dxa"/>
            <w:shd w:val="clear" w:color="auto" w:fill="auto"/>
            <w:tcMar>
              <w:top w:w="100" w:type="dxa"/>
              <w:left w:w="100" w:type="dxa"/>
              <w:bottom w:w="100" w:type="dxa"/>
              <w:right w:w="100" w:type="dxa"/>
            </w:tcMar>
          </w:tcPr>
          <w:p w14:paraId="000003AC" w14:textId="77777777" w:rsidR="006F4158" w:rsidRDefault="00000000">
            <w:pPr>
              <w:widowControl w:val="0"/>
              <w:jc w:val="both"/>
              <w:rPr>
                <w:rFonts w:ascii="Arial" w:eastAsia="Arial" w:hAnsi="Arial" w:cs="Arial"/>
                <w:sz w:val="22"/>
                <w:szCs w:val="22"/>
              </w:rPr>
            </w:pPr>
            <w:r>
              <w:rPr>
                <w:rFonts w:ascii="Arial" w:eastAsia="Arial" w:hAnsi="Arial" w:cs="Arial"/>
                <w:sz w:val="22"/>
                <w:szCs w:val="22"/>
              </w:rPr>
              <w:t>consiste en proveer recursos materiales por trabajo a cambio de alimentos, dinero, entre otros.</w:t>
            </w:r>
          </w:p>
        </w:tc>
      </w:tr>
      <w:tr w:rsidR="006F4158" w14:paraId="0CE4CD8A" w14:textId="77777777">
        <w:trPr>
          <w:trHeight w:val="132"/>
        </w:trPr>
        <w:tc>
          <w:tcPr>
            <w:tcW w:w="2450" w:type="dxa"/>
            <w:shd w:val="clear" w:color="auto" w:fill="auto"/>
            <w:tcMar>
              <w:top w:w="100" w:type="dxa"/>
              <w:left w:w="100" w:type="dxa"/>
              <w:bottom w:w="100" w:type="dxa"/>
              <w:right w:w="100" w:type="dxa"/>
            </w:tcMar>
          </w:tcPr>
          <w:p w14:paraId="000003AD" w14:textId="77777777" w:rsidR="006F4158" w:rsidRDefault="00000000">
            <w:pPr>
              <w:widowControl w:val="0"/>
              <w:jc w:val="both"/>
              <w:rPr>
                <w:rFonts w:ascii="Arial" w:eastAsia="Arial" w:hAnsi="Arial" w:cs="Arial"/>
                <w:sz w:val="22"/>
                <w:szCs w:val="22"/>
              </w:rPr>
            </w:pPr>
            <w:r>
              <w:rPr>
                <w:rFonts w:ascii="Arial" w:eastAsia="Arial" w:hAnsi="Arial" w:cs="Arial"/>
                <w:sz w:val="22"/>
                <w:szCs w:val="22"/>
              </w:rPr>
              <w:t>Planificación:</w:t>
            </w:r>
          </w:p>
        </w:tc>
        <w:tc>
          <w:tcPr>
            <w:tcW w:w="10538" w:type="dxa"/>
            <w:shd w:val="clear" w:color="auto" w:fill="auto"/>
            <w:tcMar>
              <w:top w:w="100" w:type="dxa"/>
              <w:left w:w="100" w:type="dxa"/>
              <w:bottom w:w="100" w:type="dxa"/>
              <w:right w:w="100" w:type="dxa"/>
            </w:tcMar>
          </w:tcPr>
          <w:p w14:paraId="000003AE" w14:textId="77777777" w:rsidR="006F4158" w:rsidRDefault="00000000">
            <w:pPr>
              <w:widowControl w:val="0"/>
              <w:jc w:val="both"/>
              <w:rPr>
                <w:rFonts w:ascii="Arial" w:eastAsia="Arial" w:hAnsi="Arial" w:cs="Arial"/>
                <w:sz w:val="22"/>
                <w:szCs w:val="22"/>
              </w:rPr>
            </w:pPr>
            <w:r>
              <w:rPr>
                <w:rFonts w:ascii="Arial" w:eastAsia="Arial" w:hAnsi="Arial" w:cs="Arial"/>
                <w:sz w:val="22"/>
                <w:szCs w:val="22"/>
              </w:rPr>
              <w:t>es la previa definición de los procedimientos y estrategias a seguir para alcanzar ciertas metas.</w:t>
            </w:r>
          </w:p>
        </w:tc>
      </w:tr>
      <w:tr w:rsidR="006F4158" w14:paraId="40ADDC8F" w14:textId="77777777">
        <w:tc>
          <w:tcPr>
            <w:tcW w:w="2450" w:type="dxa"/>
            <w:shd w:val="clear" w:color="auto" w:fill="auto"/>
            <w:tcMar>
              <w:top w:w="100" w:type="dxa"/>
              <w:left w:w="100" w:type="dxa"/>
              <w:bottom w:w="100" w:type="dxa"/>
              <w:right w:w="100" w:type="dxa"/>
            </w:tcMar>
          </w:tcPr>
          <w:p w14:paraId="000003AF" w14:textId="77777777" w:rsidR="006F4158" w:rsidRDefault="00000000">
            <w:pPr>
              <w:widowControl w:val="0"/>
              <w:jc w:val="both"/>
              <w:rPr>
                <w:rFonts w:ascii="Arial" w:eastAsia="Arial" w:hAnsi="Arial" w:cs="Arial"/>
                <w:sz w:val="22"/>
                <w:szCs w:val="22"/>
              </w:rPr>
            </w:pPr>
            <w:r>
              <w:rPr>
                <w:rFonts w:ascii="Arial" w:eastAsia="Arial" w:hAnsi="Arial" w:cs="Arial"/>
                <w:sz w:val="22"/>
                <w:szCs w:val="22"/>
              </w:rPr>
              <w:t>Sensibilización:</w:t>
            </w:r>
          </w:p>
        </w:tc>
        <w:tc>
          <w:tcPr>
            <w:tcW w:w="10538" w:type="dxa"/>
            <w:shd w:val="clear" w:color="auto" w:fill="auto"/>
            <w:tcMar>
              <w:top w:w="100" w:type="dxa"/>
              <w:left w:w="100" w:type="dxa"/>
              <w:bottom w:w="100" w:type="dxa"/>
              <w:right w:w="100" w:type="dxa"/>
            </w:tcMar>
          </w:tcPr>
          <w:p w14:paraId="000003B0" w14:textId="77777777" w:rsidR="006F4158" w:rsidRDefault="00000000">
            <w:pPr>
              <w:widowControl w:val="0"/>
              <w:jc w:val="both"/>
              <w:rPr>
                <w:rFonts w:ascii="Arial" w:eastAsia="Arial" w:hAnsi="Arial" w:cs="Arial"/>
                <w:sz w:val="22"/>
                <w:szCs w:val="22"/>
              </w:rPr>
            </w:pPr>
            <w:bookmarkStart w:id="57" w:name="_heading=h.gjdgxs" w:colFirst="0" w:colLast="0"/>
            <w:bookmarkEnd w:id="57"/>
            <w:r>
              <w:rPr>
                <w:rFonts w:ascii="Arial" w:eastAsia="Arial" w:hAnsi="Arial" w:cs="Arial"/>
                <w:sz w:val="22"/>
                <w:szCs w:val="22"/>
              </w:rPr>
              <w:t>es una actividad que forma parte de la cultura inclusiva y promueve la creación de actitudes positivas de respeto, solidaridad, valoración y tolerancia.</w:t>
            </w:r>
          </w:p>
        </w:tc>
      </w:tr>
    </w:tbl>
    <w:p w14:paraId="000003B1" w14:textId="77777777" w:rsidR="006F4158" w:rsidRDefault="006F4158">
      <w:pPr>
        <w:jc w:val="both"/>
        <w:rPr>
          <w:rFonts w:ascii="Arial" w:eastAsia="Arial" w:hAnsi="Arial" w:cs="Arial"/>
          <w:sz w:val="22"/>
          <w:szCs w:val="22"/>
        </w:rPr>
      </w:pPr>
    </w:p>
    <w:p w14:paraId="000003B2" w14:textId="77777777" w:rsidR="006F4158" w:rsidRDefault="00000000">
      <w:pPr>
        <w:jc w:val="both"/>
        <w:rPr>
          <w:rFonts w:ascii="Arial" w:eastAsia="Arial" w:hAnsi="Arial" w:cs="Arial"/>
          <w:b/>
          <w:sz w:val="22"/>
          <w:szCs w:val="22"/>
        </w:rPr>
      </w:pPr>
      <w:r>
        <w:rPr>
          <w:rFonts w:ascii="Arial" w:eastAsia="Arial" w:hAnsi="Arial" w:cs="Arial"/>
          <w:b/>
          <w:sz w:val="22"/>
          <w:szCs w:val="22"/>
        </w:rPr>
        <w:t>Referentes bibliográficos</w:t>
      </w:r>
    </w:p>
    <w:tbl>
      <w:tblPr>
        <w:tblStyle w:val="afffffffffffffff7"/>
        <w:tblW w:w="1298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76"/>
        <w:gridCol w:w="11312"/>
      </w:tblGrid>
      <w:tr w:rsidR="006F4158" w14:paraId="68F320FB" w14:textId="77777777">
        <w:trPr>
          <w:trHeight w:val="657"/>
        </w:trPr>
        <w:tc>
          <w:tcPr>
            <w:tcW w:w="1676" w:type="dxa"/>
            <w:shd w:val="clear" w:color="auto" w:fill="D9D9D9"/>
            <w:tcMar>
              <w:top w:w="100" w:type="dxa"/>
              <w:left w:w="100" w:type="dxa"/>
              <w:bottom w:w="100" w:type="dxa"/>
              <w:right w:w="100" w:type="dxa"/>
            </w:tcMar>
          </w:tcPr>
          <w:p w14:paraId="000003B3" w14:textId="77777777" w:rsidR="006F4158" w:rsidRDefault="00000000">
            <w:pPr>
              <w:widowControl w:val="0"/>
              <w:jc w:val="both"/>
              <w:rPr>
                <w:rFonts w:ascii="Arial" w:eastAsia="Arial" w:hAnsi="Arial" w:cs="Arial"/>
                <w:sz w:val="22"/>
                <w:szCs w:val="22"/>
              </w:rPr>
            </w:pPr>
            <w:r>
              <w:rPr>
                <w:rFonts w:ascii="Arial" w:eastAsia="Arial" w:hAnsi="Arial" w:cs="Arial"/>
                <w:sz w:val="22"/>
                <w:szCs w:val="22"/>
              </w:rPr>
              <w:t>Tipo de recurso.</w:t>
            </w:r>
          </w:p>
        </w:tc>
        <w:tc>
          <w:tcPr>
            <w:tcW w:w="11312" w:type="dxa"/>
            <w:shd w:val="clear" w:color="auto" w:fill="D9D9D9"/>
            <w:tcMar>
              <w:top w:w="100" w:type="dxa"/>
              <w:left w:w="100" w:type="dxa"/>
              <w:bottom w:w="100" w:type="dxa"/>
              <w:right w:w="100" w:type="dxa"/>
            </w:tcMar>
          </w:tcPr>
          <w:p w14:paraId="000003B4" w14:textId="77777777" w:rsidR="006F4158" w:rsidRDefault="00000000">
            <w:pPr>
              <w:keepNext/>
              <w:keepLines/>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Bibliografía.</w:t>
            </w:r>
          </w:p>
        </w:tc>
      </w:tr>
      <w:tr w:rsidR="006F4158" w14:paraId="52451E84" w14:textId="77777777">
        <w:trPr>
          <w:trHeight w:val="420"/>
        </w:trPr>
        <w:tc>
          <w:tcPr>
            <w:tcW w:w="12988" w:type="dxa"/>
            <w:gridSpan w:val="2"/>
            <w:shd w:val="clear" w:color="auto" w:fill="auto"/>
            <w:tcMar>
              <w:top w:w="100" w:type="dxa"/>
              <w:left w:w="100" w:type="dxa"/>
              <w:bottom w:w="100" w:type="dxa"/>
              <w:right w:w="100" w:type="dxa"/>
            </w:tcMar>
          </w:tcPr>
          <w:p w14:paraId="000003B5" w14:textId="77777777" w:rsidR="006F4158" w:rsidRDefault="00000000">
            <w:pPr>
              <w:widowControl w:val="0"/>
              <w:ind w:left="720" w:hanging="720"/>
              <w:jc w:val="both"/>
              <w:rPr>
                <w:rFonts w:ascii="Arial" w:eastAsia="Arial" w:hAnsi="Arial" w:cs="Arial"/>
                <w:color w:val="B7B7B7"/>
                <w:sz w:val="22"/>
                <w:szCs w:val="22"/>
              </w:rPr>
            </w:pPr>
            <w:r>
              <w:rPr>
                <w:rFonts w:ascii="Arial" w:eastAsia="Arial" w:hAnsi="Arial" w:cs="Arial"/>
                <w:sz w:val="22"/>
                <w:szCs w:val="22"/>
              </w:rPr>
              <w:t>Ley No. 134. Congreso de la República. Por la cual se dictan normas sobre mecanismos de participación ciudadana. Mayo 31 de 1994.</w:t>
            </w:r>
          </w:p>
        </w:tc>
      </w:tr>
      <w:tr w:rsidR="006F4158" w14:paraId="40B085EB" w14:textId="77777777">
        <w:trPr>
          <w:trHeight w:val="420"/>
        </w:trPr>
        <w:tc>
          <w:tcPr>
            <w:tcW w:w="12988" w:type="dxa"/>
            <w:gridSpan w:val="2"/>
            <w:shd w:val="clear" w:color="auto" w:fill="auto"/>
            <w:tcMar>
              <w:top w:w="100" w:type="dxa"/>
              <w:left w:w="100" w:type="dxa"/>
              <w:bottom w:w="100" w:type="dxa"/>
              <w:right w:w="100" w:type="dxa"/>
            </w:tcMar>
          </w:tcPr>
          <w:p w14:paraId="000003B7" w14:textId="77777777" w:rsidR="006F4158" w:rsidRDefault="00000000">
            <w:pPr>
              <w:widowControl w:val="0"/>
              <w:ind w:left="720" w:hanging="720"/>
              <w:jc w:val="both"/>
              <w:rPr>
                <w:rFonts w:ascii="Arial" w:eastAsia="Arial" w:hAnsi="Arial" w:cs="Arial"/>
                <w:color w:val="B7B7B7"/>
                <w:sz w:val="22"/>
                <w:szCs w:val="22"/>
              </w:rPr>
            </w:pPr>
            <w:r>
              <w:rPr>
                <w:rFonts w:ascii="Arial" w:eastAsia="Arial" w:hAnsi="Arial" w:cs="Arial"/>
                <w:sz w:val="22"/>
                <w:szCs w:val="22"/>
              </w:rPr>
              <w:t>Delgado, C. &amp; Palacios, P. (</w:t>
            </w:r>
            <w:proofErr w:type="spellStart"/>
            <w:r>
              <w:rPr>
                <w:rFonts w:ascii="Arial" w:eastAsia="Arial" w:hAnsi="Arial" w:cs="Arial"/>
                <w:sz w:val="22"/>
                <w:szCs w:val="22"/>
              </w:rPr>
              <w:t>s.f</w:t>
            </w:r>
            <w:proofErr w:type="spellEnd"/>
            <w:r>
              <w:rPr>
                <w:rFonts w:ascii="Arial" w:eastAsia="Arial" w:hAnsi="Arial" w:cs="Arial"/>
                <w:sz w:val="22"/>
                <w:szCs w:val="22"/>
              </w:rPr>
              <w:t xml:space="preserve">). Técnicas Educativas. Universidad del Azuay. Consultado de: </w:t>
            </w:r>
            <w:hyperlink r:id="rId87">
              <w:r>
                <w:rPr>
                  <w:rFonts w:ascii="Arial" w:eastAsia="Arial" w:hAnsi="Arial" w:cs="Arial"/>
                  <w:color w:val="0000FF"/>
                  <w:sz w:val="22"/>
                  <w:szCs w:val="22"/>
                  <w:u w:val="single"/>
                </w:rPr>
                <w:t>https://www.uazuay.edu.ec/sites/default/files/public/TECNICAS-EDUCATIVAS.pdf</w:t>
              </w:r>
            </w:hyperlink>
            <w:r>
              <w:rPr>
                <w:rFonts w:ascii="Arial" w:eastAsia="Arial" w:hAnsi="Arial" w:cs="Arial"/>
                <w:sz w:val="22"/>
                <w:szCs w:val="22"/>
              </w:rPr>
              <w:t xml:space="preserve"> </w:t>
            </w:r>
          </w:p>
        </w:tc>
      </w:tr>
      <w:tr w:rsidR="006F4158" w14:paraId="4F0E6BA7" w14:textId="77777777">
        <w:trPr>
          <w:trHeight w:val="420"/>
        </w:trPr>
        <w:tc>
          <w:tcPr>
            <w:tcW w:w="12988" w:type="dxa"/>
            <w:gridSpan w:val="2"/>
            <w:shd w:val="clear" w:color="auto" w:fill="auto"/>
            <w:tcMar>
              <w:top w:w="100" w:type="dxa"/>
              <w:left w:w="100" w:type="dxa"/>
              <w:bottom w:w="100" w:type="dxa"/>
              <w:right w:w="100" w:type="dxa"/>
            </w:tcMar>
          </w:tcPr>
          <w:p w14:paraId="000003B9" w14:textId="77777777" w:rsidR="006F4158" w:rsidRDefault="00000000">
            <w:pPr>
              <w:widowControl w:val="0"/>
              <w:jc w:val="both"/>
              <w:rPr>
                <w:rFonts w:ascii="Arial" w:eastAsia="Arial" w:hAnsi="Arial" w:cs="Arial"/>
                <w:sz w:val="22"/>
                <w:szCs w:val="22"/>
              </w:rPr>
            </w:pPr>
            <w:r>
              <w:rPr>
                <w:rFonts w:ascii="Arial" w:eastAsia="Arial" w:hAnsi="Arial" w:cs="Arial"/>
                <w:sz w:val="22"/>
                <w:szCs w:val="22"/>
              </w:rPr>
              <w:t xml:space="preserve">López, M. &amp; Campos, A. (2015). La capacitación como instrumento potenciador para la gestión comunitaria. </w:t>
            </w:r>
            <w:r>
              <w:rPr>
                <w:rFonts w:ascii="Arial" w:eastAsia="Arial" w:hAnsi="Arial" w:cs="Arial"/>
                <w:i/>
                <w:sz w:val="22"/>
                <w:szCs w:val="22"/>
              </w:rPr>
              <w:t xml:space="preserve">Revista de Ciencias Sociales (RCS), </w:t>
            </w:r>
            <w:proofErr w:type="spellStart"/>
            <w:r>
              <w:rPr>
                <w:rFonts w:ascii="Arial" w:eastAsia="Arial" w:hAnsi="Arial" w:cs="Arial"/>
                <w:i/>
                <w:sz w:val="22"/>
                <w:szCs w:val="22"/>
              </w:rPr>
              <w:t>Vol</w:t>
            </w:r>
            <w:proofErr w:type="spellEnd"/>
            <w:r>
              <w:rPr>
                <w:rFonts w:ascii="Arial" w:eastAsia="Arial" w:hAnsi="Arial" w:cs="Arial"/>
                <w:i/>
                <w:sz w:val="22"/>
                <w:szCs w:val="22"/>
              </w:rPr>
              <w:t xml:space="preserve"> 21. No. 1</w:t>
            </w:r>
            <w:r>
              <w:rPr>
                <w:rFonts w:ascii="Arial" w:eastAsia="Arial" w:hAnsi="Arial" w:cs="Arial"/>
                <w:sz w:val="22"/>
                <w:szCs w:val="22"/>
              </w:rPr>
              <w:t xml:space="preserve">. Consultado de: </w:t>
            </w:r>
            <w:hyperlink r:id="rId88">
              <w:r>
                <w:rPr>
                  <w:rFonts w:ascii="Arial" w:eastAsia="Arial" w:hAnsi="Arial" w:cs="Arial"/>
                  <w:color w:val="0000FF"/>
                  <w:sz w:val="22"/>
                  <w:szCs w:val="22"/>
                  <w:u w:val="single"/>
                </w:rPr>
                <w:t>https://www.redalyc.org/pdf/280/28037734015.pdf</w:t>
              </w:r>
            </w:hyperlink>
            <w:r>
              <w:rPr>
                <w:rFonts w:ascii="Arial" w:eastAsia="Arial" w:hAnsi="Arial" w:cs="Arial"/>
                <w:sz w:val="22"/>
                <w:szCs w:val="22"/>
              </w:rPr>
              <w:t xml:space="preserve"> </w:t>
            </w:r>
          </w:p>
          <w:p w14:paraId="000003BA" w14:textId="77777777" w:rsidR="006F4158" w:rsidRDefault="006F4158">
            <w:pPr>
              <w:widowControl w:val="0"/>
              <w:ind w:left="720" w:hanging="720"/>
              <w:jc w:val="both"/>
              <w:rPr>
                <w:rFonts w:ascii="Arial" w:eastAsia="Arial" w:hAnsi="Arial" w:cs="Arial"/>
                <w:sz w:val="22"/>
                <w:szCs w:val="22"/>
              </w:rPr>
            </w:pPr>
          </w:p>
        </w:tc>
      </w:tr>
      <w:tr w:rsidR="006F4158" w14:paraId="7744B2FE" w14:textId="77777777">
        <w:trPr>
          <w:trHeight w:val="420"/>
        </w:trPr>
        <w:tc>
          <w:tcPr>
            <w:tcW w:w="12988" w:type="dxa"/>
            <w:gridSpan w:val="2"/>
            <w:shd w:val="clear" w:color="auto" w:fill="auto"/>
            <w:tcMar>
              <w:top w:w="100" w:type="dxa"/>
              <w:left w:w="100" w:type="dxa"/>
              <w:bottom w:w="100" w:type="dxa"/>
              <w:right w:w="100" w:type="dxa"/>
            </w:tcMar>
          </w:tcPr>
          <w:p w14:paraId="000003BC" w14:textId="77777777" w:rsidR="006F4158" w:rsidRDefault="00000000">
            <w:pPr>
              <w:widowControl w:val="0"/>
              <w:jc w:val="both"/>
              <w:rPr>
                <w:rFonts w:ascii="Arial" w:eastAsia="Arial" w:hAnsi="Arial" w:cs="Arial"/>
                <w:sz w:val="22"/>
                <w:szCs w:val="22"/>
              </w:rPr>
            </w:pPr>
            <w:proofErr w:type="spellStart"/>
            <w:r>
              <w:rPr>
                <w:rFonts w:ascii="Arial" w:eastAsia="Arial" w:hAnsi="Arial" w:cs="Arial"/>
                <w:sz w:val="22"/>
                <w:szCs w:val="22"/>
              </w:rPr>
              <w:t>Matamoro</w:t>
            </w:r>
            <w:proofErr w:type="spellEnd"/>
            <w:r>
              <w:rPr>
                <w:rFonts w:ascii="Arial" w:eastAsia="Arial" w:hAnsi="Arial" w:cs="Arial"/>
                <w:sz w:val="22"/>
                <w:szCs w:val="22"/>
              </w:rPr>
              <w:t xml:space="preserve">, V. (1997). Capacitación productiva y acción comunitaria un enfoque integrador. CINTEFOR – OIT. Consultado de: </w:t>
            </w:r>
            <w:hyperlink r:id="rId89">
              <w:r>
                <w:rPr>
                  <w:rFonts w:ascii="Arial" w:eastAsia="Arial" w:hAnsi="Arial" w:cs="Arial"/>
                  <w:color w:val="0000FF"/>
                  <w:sz w:val="22"/>
                  <w:szCs w:val="22"/>
                  <w:u w:val="single"/>
                </w:rPr>
                <w:t>https://www.oitcinterfor.org/sites/default/files/file_publicacion/pubmata.pdf</w:t>
              </w:r>
            </w:hyperlink>
            <w:r>
              <w:rPr>
                <w:rFonts w:ascii="Arial" w:eastAsia="Arial" w:hAnsi="Arial" w:cs="Arial"/>
                <w:sz w:val="22"/>
                <w:szCs w:val="22"/>
              </w:rPr>
              <w:t xml:space="preserve"> </w:t>
            </w:r>
          </w:p>
        </w:tc>
      </w:tr>
      <w:tr w:rsidR="006F4158" w14:paraId="2193A57F" w14:textId="77777777">
        <w:trPr>
          <w:trHeight w:val="420"/>
        </w:trPr>
        <w:tc>
          <w:tcPr>
            <w:tcW w:w="12988" w:type="dxa"/>
            <w:gridSpan w:val="2"/>
            <w:shd w:val="clear" w:color="auto" w:fill="auto"/>
            <w:tcMar>
              <w:top w:w="100" w:type="dxa"/>
              <w:left w:w="100" w:type="dxa"/>
              <w:bottom w:w="100" w:type="dxa"/>
              <w:right w:w="100" w:type="dxa"/>
            </w:tcMar>
          </w:tcPr>
          <w:p w14:paraId="000003BE" w14:textId="77777777" w:rsidR="006F4158" w:rsidRDefault="00000000">
            <w:pPr>
              <w:widowControl w:val="0"/>
              <w:jc w:val="both"/>
              <w:rPr>
                <w:rFonts w:ascii="Arial" w:eastAsia="Arial" w:hAnsi="Arial" w:cs="Arial"/>
                <w:sz w:val="22"/>
                <w:szCs w:val="22"/>
              </w:rPr>
            </w:pPr>
            <w:r>
              <w:rPr>
                <w:rFonts w:ascii="Arial" w:eastAsia="Arial" w:hAnsi="Arial" w:cs="Arial"/>
                <w:sz w:val="22"/>
                <w:szCs w:val="22"/>
              </w:rPr>
              <w:lastRenderedPageBreak/>
              <w:t xml:space="preserve">Ministerio del medio ambiente de Chile. (2022). Educación ambiental y participación ciudadana. Página web institucional, sección eventos, Ministerio del medio ambiente. Recuperado el 13 de octubre de 2022, de: </w:t>
            </w:r>
            <w:hyperlink r:id="rId90">
              <w:r>
                <w:rPr>
                  <w:rFonts w:ascii="Arial" w:eastAsia="Arial" w:hAnsi="Arial" w:cs="Arial"/>
                  <w:color w:val="0000FF"/>
                  <w:sz w:val="22"/>
                  <w:szCs w:val="22"/>
                  <w:u w:val="single"/>
                </w:rPr>
                <w:t>https://educacion.mma.gob.cl/cool_timeline</w:t>
              </w:r>
            </w:hyperlink>
          </w:p>
        </w:tc>
      </w:tr>
      <w:tr w:rsidR="006F4158" w14:paraId="3840D047" w14:textId="77777777">
        <w:trPr>
          <w:trHeight w:val="420"/>
        </w:trPr>
        <w:tc>
          <w:tcPr>
            <w:tcW w:w="12988" w:type="dxa"/>
            <w:gridSpan w:val="2"/>
            <w:shd w:val="clear" w:color="auto" w:fill="auto"/>
            <w:tcMar>
              <w:top w:w="100" w:type="dxa"/>
              <w:left w:w="100" w:type="dxa"/>
              <w:bottom w:w="100" w:type="dxa"/>
              <w:right w:w="100" w:type="dxa"/>
            </w:tcMar>
          </w:tcPr>
          <w:p w14:paraId="000003C0" w14:textId="77777777" w:rsidR="006F4158" w:rsidRDefault="00000000">
            <w:pPr>
              <w:widowControl w:val="0"/>
              <w:jc w:val="both"/>
              <w:rPr>
                <w:rFonts w:ascii="Arial" w:eastAsia="Arial" w:hAnsi="Arial" w:cs="Arial"/>
                <w:sz w:val="22"/>
                <w:szCs w:val="22"/>
              </w:rPr>
            </w:pPr>
            <w:r>
              <w:rPr>
                <w:rFonts w:ascii="Arial" w:eastAsia="Arial" w:hAnsi="Arial" w:cs="Arial"/>
                <w:sz w:val="22"/>
                <w:szCs w:val="22"/>
              </w:rPr>
              <w:t xml:space="preserve">Ministerio del medio ambiente de Colombia (2020). </w:t>
            </w:r>
            <w:r>
              <w:rPr>
                <w:rFonts w:ascii="Arial" w:eastAsia="Arial" w:hAnsi="Arial" w:cs="Arial"/>
                <w:i/>
                <w:sz w:val="22"/>
                <w:szCs w:val="22"/>
              </w:rPr>
              <w:t>Programa Nacional de Promotoría Ambiental Comunitaria</w:t>
            </w:r>
            <w:r>
              <w:rPr>
                <w:rFonts w:ascii="Arial" w:eastAsia="Arial" w:hAnsi="Arial" w:cs="Arial"/>
                <w:sz w:val="22"/>
                <w:szCs w:val="22"/>
              </w:rPr>
              <w:t xml:space="preserve">. Página web institucional, sección noticias, del Ministerio del Medio ambiente. Recuperado el 13 de octubre de 2022, de: </w:t>
            </w:r>
            <w:hyperlink r:id="rId91">
              <w:r>
                <w:rPr>
                  <w:rFonts w:ascii="Arial" w:eastAsia="Arial" w:hAnsi="Arial" w:cs="Arial"/>
                  <w:color w:val="0000FF"/>
                  <w:sz w:val="22"/>
                  <w:szCs w:val="22"/>
                  <w:u w:val="single"/>
                </w:rPr>
                <w:t>https://normas-apa.org/referencias/citar-pagina-web/</w:t>
              </w:r>
            </w:hyperlink>
          </w:p>
        </w:tc>
      </w:tr>
      <w:tr w:rsidR="006F4158" w14:paraId="29831726" w14:textId="77777777">
        <w:trPr>
          <w:trHeight w:val="420"/>
        </w:trPr>
        <w:tc>
          <w:tcPr>
            <w:tcW w:w="12988" w:type="dxa"/>
            <w:gridSpan w:val="2"/>
            <w:shd w:val="clear" w:color="auto" w:fill="auto"/>
            <w:tcMar>
              <w:top w:w="100" w:type="dxa"/>
              <w:left w:w="100" w:type="dxa"/>
              <w:bottom w:w="100" w:type="dxa"/>
              <w:right w:w="100" w:type="dxa"/>
            </w:tcMar>
          </w:tcPr>
          <w:p w14:paraId="000003C2" w14:textId="77777777" w:rsidR="006F4158" w:rsidRDefault="00000000">
            <w:pPr>
              <w:widowControl w:val="0"/>
              <w:jc w:val="both"/>
              <w:rPr>
                <w:rFonts w:ascii="Arial" w:eastAsia="Arial" w:hAnsi="Arial" w:cs="Arial"/>
                <w:sz w:val="22"/>
                <w:szCs w:val="22"/>
              </w:rPr>
            </w:pPr>
            <w:r>
              <w:rPr>
                <w:rFonts w:ascii="Arial" w:eastAsia="Arial" w:hAnsi="Arial" w:cs="Arial"/>
                <w:sz w:val="22"/>
                <w:szCs w:val="22"/>
              </w:rPr>
              <w:t xml:space="preserve">Naciones Unidas [ONU] (1972). Conferencia de las Naciones Unidas sobre el Medio Humano, 5 a 16 de junio de 1972, Estocolmo. Página web, sección de noticias, de las Naciones Unidas. Recuperado el 13 de octubre de 2022, de: </w:t>
            </w:r>
            <w:hyperlink r:id="rId92">
              <w:r>
                <w:rPr>
                  <w:rFonts w:ascii="Arial" w:eastAsia="Arial" w:hAnsi="Arial" w:cs="Arial"/>
                  <w:color w:val="0000FF"/>
                  <w:sz w:val="22"/>
                  <w:szCs w:val="22"/>
                  <w:u w:val="single"/>
                </w:rPr>
                <w:t>https://www.un.org/es/conferences/environment/stockholm1972</w:t>
              </w:r>
            </w:hyperlink>
          </w:p>
        </w:tc>
      </w:tr>
      <w:tr w:rsidR="006F4158" w14:paraId="251BE11A" w14:textId="77777777">
        <w:trPr>
          <w:trHeight w:val="420"/>
        </w:trPr>
        <w:tc>
          <w:tcPr>
            <w:tcW w:w="12988" w:type="dxa"/>
            <w:gridSpan w:val="2"/>
            <w:shd w:val="clear" w:color="auto" w:fill="auto"/>
            <w:tcMar>
              <w:top w:w="100" w:type="dxa"/>
              <w:left w:w="100" w:type="dxa"/>
              <w:bottom w:w="100" w:type="dxa"/>
              <w:right w:w="100" w:type="dxa"/>
            </w:tcMar>
          </w:tcPr>
          <w:p w14:paraId="000003C4" w14:textId="77777777" w:rsidR="006F4158" w:rsidRDefault="00000000">
            <w:pPr>
              <w:widowControl w:val="0"/>
              <w:jc w:val="both"/>
              <w:rPr>
                <w:rFonts w:ascii="Arial" w:eastAsia="Arial" w:hAnsi="Arial" w:cs="Arial"/>
                <w:sz w:val="22"/>
                <w:szCs w:val="22"/>
              </w:rPr>
            </w:pPr>
            <w:r>
              <w:rPr>
                <w:rFonts w:ascii="Arial" w:eastAsia="Arial" w:hAnsi="Arial" w:cs="Arial"/>
                <w:sz w:val="22"/>
                <w:szCs w:val="22"/>
              </w:rPr>
              <w:t xml:space="preserve">UNESCO - PNUMA (1 de marzo de 1977). Seminario internacional de educación ambiental. Universidad de Belgrado. Recuperado el 13 de octubre de 2022, de: </w:t>
            </w:r>
            <w:hyperlink r:id="rId93">
              <w:r>
                <w:rPr>
                  <w:rFonts w:ascii="Arial" w:eastAsia="Arial" w:hAnsi="Arial" w:cs="Arial"/>
                  <w:color w:val="0000FF"/>
                  <w:sz w:val="22"/>
                  <w:szCs w:val="22"/>
                  <w:u w:val="single"/>
                </w:rPr>
                <w:t>https://unesdoc.unesco.org/ark:/48223/pf0000017772_spa</w:t>
              </w:r>
            </w:hyperlink>
          </w:p>
        </w:tc>
      </w:tr>
      <w:tr w:rsidR="006F4158" w14:paraId="3997632F" w14:textId="77777777">
        <w:trPr>
          <w:trHeight w:val="420"/>
        </w:trPr>
        <w:tc>
          <w:tcPr>
            <w:tcW w:w="12988" w:type="dxa"/>
            <w:gridSpan w:val="2"/>
            <w:shd w:val="clear" w:color="auto" w:fill="auto"/>
            <w:tcMar>
              <w:top w:w="100" w:type="dxa"/>
              <w:left w:w="100" w:type="dxa"/>
              <w:bottom w:w="100" w:type="dxa"/>
              <w:right w:w="100" w:type="dxa"/>
            </w:tcMar>
          </w:tcPr>
          <w:p w14:paraId="000003C6" w14:textId="77777777" w:rsidR="006F4158" w:rsidRDefault="00000000">
            <w:pPr>
              <w:widowControl w:val="0"/>
              <w:jc w:val="both"/>
              <w:rPr>
                <w:rFonts w:ascii="Arial" w:eastAsia="Arial" w:hAnsi="Arial" w:cs="Arial"/>
                <w:sz w:val="22"/>
                <w:szCs w:val="22"/>
              </w:rPr>
            </w:pPr>
            <w:r>
              <w:rPr>
                <w:rFonts w:ascii="Arial" w:eastAsia="Arial" w:hAnsi="Arial" w:cs="Arial"/>
                <w:sz w:val="22"/>
                <w:szCs w:val="22"/>
              </w:rPr>
              <w:t xml:space="preserve">Unidad Nacional para la Gestión del Riesgo de Desastres [UNGRD] (2013). Guía para formación comunitaria en gestión del riesgo de desastres. Consultado de: </w:t>
            </w:r>
            <w:hyperlink r:id="rId94">
              <w:r>
                <w:rPr>
                  <w:rFonts w:ascii="Arial" w:eastAsia="Arial" w:hAnsi="Arial" w:cs="Arial"/>
                  <w:color w:val="0000FF"/>
                  <w:sz w:val="22"/>
                  <w:szCs w:val="22"/>
                  <w:u w:val="single"/>
                </w:rPr>
                <w:t>http://cedir.gestiondelriesgo.gov.co/archivospdf/Guia-para-formacion-comunitaria-grd.pdf</w:t>
              </w:r>
            </w:hyperlink>
          </w:p>
        </w:tc>
      </w:tr>
    </w:tbl>
    <w:p w14:paraId="000003C8" w14:textId="77777777" w:rsidR="006F4158" w:rsidRDefault="006F4158">
      <w:pPr>
        <w:rPr>
          <w:rFonts w:ascii="Arial" w:eastAsia="Arial" w:hAnsi="Arial" w:cs="Arial"/>
          <w:sz w:val="22"/>
          <w:szCs w:val="22"/>
        </w:rPr>
      </w:pPr>
    </w:p>
    <w:p w14:paraId="000003C9" w14:textId="77777777" w:rsidR="006F4158" w:rsidRDefault="006F4158">
      <w:pPr>
        <w:rPr>
          <w:rFonts w:ascii="Arial" w:eastAsia="Arial" w:hAnsi="Arial" w:cs="Arial"/>
          <w:sz w:val="22"/>
          <w:szCs w:val="22"/>
        </w:rPr>
      </w:pPr>
    </w:p>
    <w:p w14:paraId="000003CA" w14:textId="77777777" w:rsidR="006F4158" w:rsidRDefault="006F4158">
      <w:pPr>
        <w:rPr>
          <w:rFonts w:ascii="Arial" w:eastAsia="Arial" w:hAnsi="Arial" w:cs="Arial"/>
          <w:i/>
          <w:sz w:val="22"/>
          <w:szCs w:val="22"/>
        </w:rPr>
      </w:pPr>
    </w:p>
    <w:p w14:paraId="000003CB" w14:textId="77777777" w:rsidR="006F4158" w:rsidRDefault="006F4158">
      <w:pPr>
        <w:rPr>
          <w:rFonts w:ascii="Arial" w:eastAsia="Arial" w:hAnsi="Arial" w:cs="Arial"/>
          <w:i/>
          <w:sz w:val="22"/>
          <w:szCs w:val="22"/>
        </w:rPr>
      </w:pPr>
    </w:p>
    <w:p w14:paraId="000003CC" w14:textId="77777777" w:rsidR="006F4158" w:rsidRDefault="006F4158">
      <w:pPr>
        <w:rPr>
          <w:rFonts w:ascii="Arial" w:eastAsia="Arial" w:hAnsi="Arial" w:cs="Arial"/>
          <w:i/>
          <w:sz w:val="22"/>
          <w:szCs w:val="22"/>
        </w:rPr>
      </w:pPr>
    </w:p>
    <w:p w14:paraId="000003CD" w14:textId="77777777" w:rsidR="006F4158" w:rsidRDefault="006F4158">
      <w:pPr>
        <w:rPr>
          <w:rFonts w:ascii="Arial" w:eastAsia="Arial" w:hAnsi="Arial" w:cs="Arial"/>
          <w:i/>
          <w:sz w:val="22"/>
          <w:szCs w:val="22"/>
        </w:rPr>
      </w:pPr>
    </w:p>
    <w:p w14:paraId="000003CE" w14:textId="77777777" w:rsidR="006F4158" w:rsidRDefault="006F4158">
      <w:pPr>
        <w:rPr>
          <w:rFonts w:ascii="Arial" w:eastAsia="Arial" w:hAnsi="Arial" w:cs="Arial"/>
          <w:i/>
          <w:sz w:val="22"/>
          <w:szCs w:val="22"/>
        </w:rPr>
      </w:pPr>
    </w:p>
    <w:p w14:paraId="000003CF" w14:textId="77777777" w:rsidR="006F4158" w:rsidRDefault="006F4158">
      <w:pPr>
        <w:rPr>
          <w:rFonts w:ascii="Arial" w:eastAsia="Arial" w:hAnsi="Arial" w:cs="Arial"/>
          <w:i/>
          <w:sz w:val="22"/>
          <w:szCs w:val="22"/>
        </w:rPr>
      </w:pPr>
    </w:p>
    <w:p w14:paraId="000003D0" w14:textId="77777777" w:rsidR="006F4158" w:rsidRDefault="006F4158">
      <w:pPr>
        <w:rPr>
          <w:i/>
        </w:rPr>
      </w:pPr>
    </w:p>
    <w:p w14:paraId="000003D1" w14:textId="77777777" w:rsidR="006F4158" w:rsidRDefault="006F4158">
      <w:pPr>
        <w:rPr>
          <w:i/>
        </w:rPr>
      </w:pPr>
    </w:p>
    <w:sectPr w:rsidR="006F4158">
      <w:headerReference w:type="default" r:id="rId95"/>
      <w:footerReference w:type="default" r:id="rId96"/>
      <w:pgSz w:w="16834" w:h="11909" w:orient="landscape"/>
      <w:pgMar w:top="1417" w:right="1701" w:bottom="1417" w:left="2125" w:header="397"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aria Antonia Lopez Restrepo" w:date="2022-09-27T17:53:00Z" w:initials="">
    <w:p w14:paraId="000003F5" w14:textId="77777777" w:rsidR="006F415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https://www.freepik.es/vector-gratis/multitud-diversa-personas-diferentes-edades-razas_7732608.htm#query=comunidad&amp;position=0&amp;from_view=search</w:t>
      </w:r>
    </w:p>
  </w:comment>
  <w:comment w:id="5" w:author="Maria Antonia Lopez Restrepo" w:date="2022-09-27T17:57:00Z" w:initials="">
    <w:p w14:paraId="000003DF" w14:textId="77777777" w:rsidR="006F415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https://www.freepik.es/vector-gratis/equipo-negocios-armando-rompecabezas-aislado-ilustracion-vectorial-plana-socios-dibujos-animados-que-trabajan-conexion-concepto-trabajo-equipo-asociacion-cooperacion_10606197.htm#query=personas%20planeando&amp;position=24&amp;from_view=search</w:t>
      </w:r>
    </w:p>
  </w:comment>
  <w:comment w:id="7" w:author="Maria Antonia Lopez Restrepo" w:date="2022-09-27T18:00:00Z" w:initials="">
    <w:p w14:paraId="000003E4" w14:textId="77777777" w:rsidR="006F415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https://www.freepik.es/vector-gratis/multitud-manifestantes_3585374.htm#query=riesgo%20ambiental&amp;position=0&amp;from_view=search</w:t>
      </w:r>
    </w:p>
  </w:comment>
  <w:comment w:id="8" w:author="Maria Antonia Lopez Restrepo" w:date="2022-09-27T18:05:00Z" w:initials="">
    <w:p w14:paraId="00000403" w14:textId="77777777" w:rsidR="006F415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https://www.freepik.es/vector-gratis/salvar-concepto-planeta_8134921.htm#query=save%20de%20planet&amp;position=10&amp;from_view=search</w:t>
      </w:r>
    </w:p>
  </w:comment>
  <w:comment w:id="12" w:author="Maria Antonia Lopez Restrepo" w:date="2022-09-27T18:14:00Z" w:initials="">
    <w:p w14:paraId="00000401" w14:textId="77777777" w:rsidR="006F415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https://www.freepik.es/vector-premium/salva-planeta-gente-tierra_7606252.htm#page=2&amp;query=recursos%20naturales&amp;position=19&amp;from_view=search</w:t>
      </w:r>
    </w:p>
  </w:comment>
  <w:comment w:id="13" w:author="Maria Antonia Lopez Restrepo" w:date="2022-09-27T18:12:00Z" w:initials="">
    <w:p w14:paraId="000003F0" w14:textId="77777777" w:rsidR="006F415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https://www.freepik.es/vector-gratis/trabajo-equipo-pareja-engranajes_5713945.htm#query=comunidad%20trabajando&amp;position=43&amp;from_view=search</w:t>
      </w:r>
    </w:p>
  </w:comment>
  <w:comment w:id="14" w:author="Maria Antonia Lopez Restrepo" w:date="2022-09-27T18:16:00Z" w:initials="">
    <w:p w14:paraId="00000406" w14:textId="77777777" w:rsidR="006F415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https://www.freepik.es/vector-gratis/diseno-fondo-bolsa-dinero_1050780.htm#query=dinero&amp;position=5&amp;from_view=search</w:t>
      </w:r>
    </w:p>
  </w:comment>
  <w:comment w:id="15" w:author="Maria Antonia Lopez Restrepo" w:date="2022-09-27T18:38:00Z" w:initials="">
    <w:p w14:paraId="000003F4" w14:textId="77777777" w:rsidR="006F415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https://www.freepik.es/vector-premium/ilustracion-politica-o-gubernamental_30397443.htm#query=politica&amp;from_query=participacion%20politica&amp;position=27&amp;from_view=search</w:t>
      </w:r>
    </w:p>
  </w:comment>
  <w:comment w:id="16" w:author="Maria Antonia Lopez Restrepo" w:date="2022-09-27T18:38:00Z" w:initials="">
    <w:p w14:paraId="000003D9" w14:textId="77777777" w:rsidR="006F415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www.freepik.es/vector-gratis/ilustracion-vector-concepto-abstracto-empoderamiento-juvenil-ninos-jovenes-hacen-cargo-actuan-mejoran-calidad-vida-construccion-democracia-activismo-juvenil-metafora-abstracta-participacion_12469717.htm#query=participacion%20social&amp;position=3&amp;from_view=search</w:t>
      </w:r>
    </w:p>
  </w:comment>
  <w:comment w:id="17" w:author="Maria Antonia Lopez Restrepo" w:date="2022-09-27T18:37:00Z" w:initials="">
    <w:p w14:paraId="000003EC" w14:textId="77777777" w:rsidR="006F415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https://www.freepik.es/vector-gratis/grupo-gente-joven-abrazandose-diseno-plano_4741440.htm#query=participacion&amp;from_query=participacion%20comunitaria&amp;position=1&amp;from_view=search</w:t>
      </w:r>
    </w:p>
  </w:comment>
  <w:comment w:id="18" w:author="Maria Antonia Lopez Restrepo" w:date="2022-09-27T18:41:00Z" w:initials="">
    <w:p w14:paraId="000003F6" w14:textId="77777777" w:rsidR="006F415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https://www.freepik.es/vector-gratis/parejas-sentadas-sofas-peleando_9057671.htm#query=personas%20sentadas&amp;position=19&amp;from_view=search</w:t>
      </w:r>
    </w:p>
  </w:comment>
  <w:comment w:id="19" w:author="Maria Antonia Lopez Restrepo" w:date="2022-09-27T18:44:00Z" w:initials="">
    <w:p w14:paraId="000003DD" w14:textId="77777777" w:rsidR="006F415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https://www.freepik.es/vector-gratis/ilustracion-concepto-preguntas_7191139.htm#query=preguntar&amp;position=1&amp;from_view=search</w:t>
      </w:r>
    </w:p>
  </w:comment>
  <w:comment w:id="20" w:author="Maria Antonia Lopez Restrepo" w:date="2022-09-27T18:55:00Z" w:initials="">
    <w:p w14:paraId="000003E7" w14:textId="77777777" w:rsidR="006F415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https://www.freepik.es/vector-gratis/ilustracion-concepto-equipo-creativo_10769819.htm#query=interaccion&amp;position=21&amp;from_view=search</w:t>
      </w:r>
    </w:p>
  </w:comment>
  <w:comment w:id="21" w:author="Maria Antonia Lopez Restrepo" w:date="2022-09-27T18:55:00Z" w:initials="">
    <w:p w14:paraId="000003EE" w14:textId="77777777" w:rsidR="006F415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https://www.freepik.es/vector-gratis/ilustracion-concepto-equipo-creativo_10769819.htm#query=interaccion&amp;position=21&amp;from_view=search</w:t>
      </w:r>
    </w:p>
  </w:comment>
  <w:comment w:id="22" w:author="Maria Antonia Lopez Restrepo" w:date="2022-09-27T18:57:00Z" w:initials="">
    <w:p w14:paraId="000003F3" w14:textId="77777777" w:rsidR="006F415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https://www.freepik.es/vector-gratis/equipo-personas-creo-enormes-piezas-abstractas-geometricas_25845400.htm#query=colectividad&amp;position=16&amp;from_view=search</w:t>
      </w:r>
    </w:p>
  </w:comment>
  <w:comment w:id="23" w:author="Maria Antonia Lopez Restrepo" w:date="2022-10-09T10:18:00Z" w:initials="">
    <w:p w14:paraId="00000405" w14:textId="77777777" w:rsidR="006F415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https://www.freepik.es/vector-gratis/dibujo-mano-ilustracion-concepto-eleccion_2945042.htm#query=elecciones&amp;from_query=plebiscito&amp;position=1&amp;from_view=search&amp;track=sph</w:t>
      </w:r>
    </w:p>
  </w:comment>
  <w:comment w:id="24" w:author="Maria Antonia Lopez Restrepo" w:date="2022-10-09T10:18:00Z" w:initials="">
    <w:p w14:paraId="000003E0" w14:textId="77777777" w:rsidR="006F415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Diseñar una imagen similar:</w:t>
      </w:r>
    </w:p>
    <w:p w14:paraId="000003E1" w14:textId="77777777" w:rsidR="006F4158" w:rsidRDefault="006F4158">
      <w:pPr>
        <w:widowControl w:val="0"/>
        <w:pBdr>
          <w:top w:val="nil"/>
          <w:left w:val="nil"/>
          <w:bottom w:val="nil"/>
          <w:right w:val="nil"/>
          <w:between w:val="nil"/>
        </w:pBdr>
        <w:rPr>
          <w:rFonts w:ascii="Arial" w:eastAsia="Arial" w:hAnsi="Arial" w:cs="Arial"/>
          <w:color w:val="000000"/>
          <w:sz w:val="22"/>
          <w:szCs w:val="22"/>
        </w:rPr>
      </w:pPr>
    </w:p>
    <w:p w14:paraId="000003E2" w14:textId="77777777" w:rsidR="006F415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https://www.antioquiacritica.com/iniciativa-popular-normativa-en-pueblorrico/</w:t>
      </w:r>
    </w:p>
  </w:comment>
  <w:comment w:id="25" w:author="Maria Antonia Lopez Restrepo" w:date="2022-10-09T10:19:00Z" w:initials="">
    <w:p w14:paraId="000003E5" w14:textId="77777777" w:rsidR="006F415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https://www.freepik.es/foto-gratis/mujer-lado-participando-elecciones-europeas_5330733.htm#query=referendum&amp;from_query=referendo&amp;position=9&amp;from_view=search&amp;track=sph</w:t>
      </w:r>
    </w:p>
  </w:comment>
  <w:comment w:id="26" w:author="Maria Antonia Lopez Restrepo" w:date="2022-10-09T10:25:00Z" w:initials="">
    <w:p w14:paraId="000003E9" w14:textId="77777777" w:rsidR="006F415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Diseñar una imagen similar:</w:t>
      </w:r>
    </w:p>
    <w:p w14:paraId="000003EA" w14:textId="77777777" w:rsidR="006F415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https://www.cne.gov.co/prensa/comunicados-oficiales/375-organizacion-electoral-ha-recibido-28-solicitudes-de-revocatoria-de-mandato-contra-alcaldes</w:t>
      </w:r>
    </w:p>
  </w:comment>
  <w:comment w:id="27" w:author="Maria Antonia Lopez Restrepo" w:date="2022-10-09T10:28:00Z" w:initials="">
    <w:p w14:paraId="000003E6" w14:textId="77777777" w:rsidR="006F415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Diseñar una imagen similar: https://www.vanguardia.com/santander/comunera/se-realizo-cabildo-abierto-por-concesion-de-alumbrado-CDVL425160</w:t>
      </w:r>
    </w:p>
  </w:comment>
  <w:comment w:id="28" w:author="Maria Antonia Lopez Restrepo" w:date="2022-10-11T17:25:00Z" w:initials="">
    <w:p w14:paraId="000003DE" w14:textId="77777777" w:rsidR="006F415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https://www.freepik.es/vector-gratis/gente-trabajo-equipo-piezas-rompecabezas_5686193.htm#query=grupo%20de%20personas&amp;position=10&amp;from_view=search&amp;track=sph</w:t>
      </w:r>
    </w:p>
  </w:comment>
  <w:comment w:id="30" w:author="Maria Antonia Lopez Restrepo" w:date="2022-10-11T17:29:00Z" w:initials="">
    <w:p w14:paraId="0000040A" w14:textId="77777777" w:rsidR="006F415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Colocar a un grupo de personas de diferente etnia en la mitad, y alrededor las siguientes frases: </w:t>
      </w:r>
      <w:r>
        <w:rPr>
          <w:rFonts w:ascii="Arial" w:eastAsia="Arial" w:hAnsi="Arial" w:cs="Arial"/>
          <w:color w:val="000000"/>
          <w:sz w:val="22"/>
          <w:szCs w:val="22"/>
        </w:rPr>
        <w:br/>
      </w:r>
      <w:r>
        <w:rPr>
          <w:rFonts w:ascii="Arial" w:eastAsia="Arial" w:hAnsi="Arial" w:cs="Arial"/>
          <w:color w:val="000000"/>
          <w:sz w:val="22"/>
          <w:szCs w:val="22"/>
        </w:rPr>
        <w:br/>
        <w:t>Colocar alrededor de la imagen unas flechas que lleven a cada una de los siguientes enunciados:</w:t>
      </w:r>
      <w:r>
        <w:rPr>
          <w:rFonts w:ascii="Arial" w:eastAsia="Arial" w:hAnsi="Arial" w:cs="Arial"/>
          <w:color w:val="000000"/>
          <w:sz w:val="22"/>
          <w:szCs w:val="22"/>
        </w:rPr>
        <w:br/>
        <w:t>·       Capacidad de influir en la toma de decisiones</w:t>
      </w:r>
      <w:r>
        <w:rPr>
          <w:rFonts w:ascii="Arial" w:eastAsia="Arial" w:hAnsi="Arial" w:cs="Arial"/>
          <w:color w:val="000000"/>
          <w:sz w:val="22"/>
          <w:szCs w:val="22"/>
        </w:rPr>
        <w:br/>
        <w:t>·       Trabajan por grandes propósitos</w:t>
      </w:r>
      <w:r>
        <w:rPr>
          <w:rFonts w:ascii="Arial" w:eastAsia="Arial" w:hAnsi="Arial" w:cs="Arial"/>
          <w:color w:val="000000"/>
          <w:sz w:val="22"/>
          <w:szCs w:val="22"/>
        </w:rPr>
        <w:br/>
        <w:t>·       La función y representatividad que tienen los hace actores fundamentales en la democracia y la política social</w:t>
      </w:r>
      <w:r>
        <w:rPr>
          <w:rFonts w:ascii="Arial" w:eastAsia="Arial" w:hAnsi="Arial" w:cs="Arial"/>
          <w:color w:val="000000"/>
          <w:sz w:val="22"/>
          <w:szCs w:val="22"/>
        </w:rPr>
        <w:br/>
        <w:t xml:space="preserve">·       Las acciones que toman son premeditadas y planificadas estratégicamente </w:t>
      </w:r>
      <w:r>
        <w:rPr>
          <w:rFonts w:ascii="Arial" w:eastAsia="Arial" w:hAnsi="Arial" w:cs="Arial"/>
          <w:color w:val="000000"/>
          <w:sz w:val="22"/>
          <w:szCs w:val="22"/>
        </w:rPr>
        <w:br/>
        <w:t>·       Cuentan con alianzas estrechas con los demás actores sociales</w:t>
      </w:r>
    </w:p>
  </w:comment>
  <w:comment w:id="31" w:author="Maria Antonia Lopez Restrepo" w:date="2022-10-09T10:38:00Z" w:initials="">
    <w:p w14:paraId="000003D8" w14:textId="77777777" w:rsidR="006F415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https://www.freepik.es/vector-gratis/banco-dinero-pago-linea_5670475.htm#query=ACTORES%20SOCIALES%20Y%20ECONOMICOS&amp;position=20&amp;from_view=search&amp;track=ais</w:t>
      </w:r>
    </w:p>
  </w:comment>
  <w:comment w:id="32" w:author="Maria Antonia Lopez Restrepo" w:date="2022-10-11T16:38:00Z" w:initials="">
    <w:p w14:paraId="000003E8" w14:textId="77777777" w:rsidR="006F415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https://www.freepik.es/vector-gratis/ilustracion-concepto-abstracto-segmentacion-audiencia_12290959.htm#query=focus%20group&amp;from_query=grupo%20focal&amp;position=1&amp;from_view=search&amp;track=sph</w:t>
      </w:r>
    </w:p>
  </w:comment>
  <w:comment w:id="33" w:author="Maria Antonia Lopez Restrepo" w:date="2022-10-11T16:43:00Z" w:initials="">
    <w:p w14:paraId="000003F2" w14:textId="77777777" w:rsidR="006F415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Por favor realizar diseños correspondientes a los números indicados en cada tarjeta</w:t>
      </w:r>
    </w:p>
  </w:comment>
  <w:comment w:id="34" w:author="Maria Antonia Lopez Restrepo" w:date="2022-10-11T16:45:00Z" w:initials="">
    <w:p w14:paraId="000003E3" w14:textId="77777777" w:rsidR="006F415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https://www.freepik.es/vector-gratis/pequenos-empleados-sentados-pie-manos-enormes_16334704.htm#query=trabajo%20en%20comunidad&amp;position=37&amp;from_view=search&amp;track=sph</w:t>
      </w:r>
    </w:p>
  </w:comment>
  <w:comment w:id="35" w:author="Maria Antonia Lopez Restrepo" w:date="2022-09-27T20:44:00Z" w:initials="">
    <w:p w14:paraId="000003ED" w14:textId="77777777" w:rsidR="006F415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https://www.freepik.es/vector-gratis/fondo-diseno-personas_1358453.htm#query=poblacion&amp;position=0&amp;from_view=search</w:t>
      </w:r>
    </w:p>
  </w:comment>
  <w:comment w:id="38" w:author="Maria Antonia Lopez Restrepo" w:date="2022-10-09T10:38:00Z" w:initials="">
    <w:p w14:paraId="000003DB" w14:textId="77777777" w:rsidR="006F415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https://www.freepik.es/vector-premium/amistad-nacionalidades-sociedad-cosmopolita-ilustracion-comunidad-internacional_6126176.htm#query=comunidad&amp;position=14&amp;from_view=search&amp;track=sph</w:t>
      </w:r>
    </w:p>
  </w:comment>
  <w:comment w:id="39" w:author="Maria Antonia Lopez Restrepo" w:date="2022-10-11T16:51:00Z" w:initials="">
    <w:p w14:paraId="000003F7" w14:textId="77777777" w:rsidR="006F415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https://www.freepik.es/vector-gratis/infografica-bombilla-luz_3666582.htm#page=2&amp;query=infografia&amp;position=17&amp;from_view=search&amp;track=sph</w:t>
      </w:r>
    </w:p>
    <w:p w14:paraId="000003F8" w14:textId="77777777" w:rsidR="006F4158" w:rsidRDefault="006F4158">
      <w:pPr>
        <w:widowControl w:val="0"/>
        <w:pBdr>
          <w:top w:val="nil"/>
          <w:left w:val="nil"/>
          <w:bottom w:val="nil"/>
          <w:right w:val="nil"/>
          <w:between w:val="nil"/>
        </w:pBdr>
        <w:rPr>
          <w:rFonts w:ascii="Arial" w:eastAsia="Arial" w:hAnsi="Arial" w:cs="Arial"/>
          <w:color w:val="000000"/>
          <w:sz w:val="22"/>
          <w:szCs w:val="22"/>
        </w:rPr>
      </w:pPr>
    </w:p>
    <w:p w14:paraId="000003F9" w14:textId="77777777" w:rsidR="006F4158" w:rsidRDefault="006F4158">
      <w:pPr>
        <w:widowControl w:val="0"/>
        <w:pBdr>
          <w:top w:val="nil"/>
          <w:left w:val="nil"/>
          <w:bottom w:val="nil"/>
          <w:right w:val="nil"/>
          <w:between w:val="nil"/>
        </w:pBdr>
        <w:rPr>
          <w:rFonts w:ascii="Arial" w:eastAsia="Arial" w:hAnsi="Arial" w:cs="Arial"/>
          <w:color w:val="000000"/>
          <w:sz w:val="22"/>
          <w:szCs w:val="22"/>
        </w:rPr>
      </w:pPr>
    </w:p>
    <w:p w14:paraId="000003FA" w14:textId="77777777" w:rsidR="006F415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Cambiar el bombillo del medio por una persona sosteniendo un planeta, y alrededor los siguientes enunciados sin la numeración:  </w:t>
      </w:r>
    </w:p>
    <w:p w14:paraId="000003FB" w14:textId="77777777" w:rsidR="006F4158" w:rsidRDefault="006F4158">
      <w:pPr>
        <w:widowControl w:val="0"/>
        <w:pBdr>
          <w:top w:val="nil"/>
          <w:left w:val="nil"/>
          <w:bottom w:val="nil"/>
          <w:right w:val="nil"/>
          <w:between w:val="nil"/>
        </w:pBdr>
        <w:rPr>
          <w:rFonts w:ascii="Arial" w:eastAsia="Arial" w:hAnsi="Arial" w:cs="Arial"/>
          <w:color w:val="000000"/>
          <w:sz w:val="22"/>
          <w:szCs w:val="22"/>
        </w:rPr>
      </w:pPr>
    </w:p>
    <w:p w14:paraId="000003FC" w14:textId="77777777" w:rsidR="006F415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Conocer y difundir todas las políticas referentes a la educación ambiental</w:t>
      </w:r>
    </w:p>
    <w:p w14:paraId="000003FD" w14:textId="77777777" w:rsidR="006F415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       Desarrollo de los diferentes procesos de gestión para lograr sensibilizar, educar y capacitar a la comunidad. </w:t>
      </w:r>
    </w:p>
    <w:p w14:paraId="000003FE" w14:textId="77777777" w:rsidR="006F415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       Articular las organizaciones sociales a los procesos ambientales bien sea locales o regionales. </w:t>
      </w:r>
    </w:p>
    <w:p w14:paraId="000003FF" w14:textId="77777777" w:rsidR="006F415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       Estimular la participación ciudadana para garantizar que las comunidades se organicen en pro de satisfacer sus necesidades. </w:t>
      </w:r>
    </w:p>
    <w:p w14:paraId="00000400" w14:textId="77777777" w:rsidR="006F415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Ser un intermediario de la comunidad y las instituciones.</w:t>
      </w:r>
    </w:p>
  </w:comment>
  <w:comment w:id="42" w:author="Maria Antonia Lopez Restrepo" w:date="2022-09-27T21:11:00Z" w:initials="">
    <w:p w14:paraId="00000404" w14:textId="77777777" w:rsidR="006F415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https://www.freepik.es/vector-gratis/salvar-concepto-planeta_7877554.htm#query=educacion%20ambiental&amp;position=3&amp;from_view=search</w:t>
      </w:r>
    </w:p>
  </w:comment>
  <w:comment w:id="43" w:author="Maria Antonia Lopez Restrepo" w:date="2022-09-27T21:15:00Z" w:initials="">
    <w:p w14:paraId="0000040C" w14:textId="77777777" w:rsidR="006F415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www.freepik.es/vector-gratis/reunion-familiar-casa-campo-abuelos-ninos-padres-emocionados-que-visitan-abuela-al-abuelo-nino-corre-abuela-ilustracion-vector-familia-feliz-amor-crianza-hijos_10172679.htm#query=ni%C3%B1os%20jovenes%20adultos%20ancianos&amp;position=1&amp;from_view=search</w:t>
      </w:r>
    </w:p>
  </w:comment>
  <w:comment w:id="44" w:author="Maria Antonia Lopez Restrepo" w:date="2022-09-27T21:17:00Z" w:initials="">
    <w:p w14:paraId="000003F1" w14:textId="77777777" w:rsidR="006F415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https://www.freepik.es/vector-gratis/vector-doodle-medio-ambiente-concepto-energia-renovable_17224589.htm#query=educacion%20ambiental&amp;position=27&amp;from_view=search</w:t>
      </w:r>
    </w:p>
  </w:comment>
  <w:comment w:id="45" w:author="Maria Antonia Lopez Restrepo" w:date="2022-09-27T21:20:00Z" w:initials="">
    <w:p w14:paraId="000003DC" w14:textId="77777777" w:rsidR="006F415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www.freepik.es/vector-gratis/ilustracion-concepto-abstracto-incendios-forestales-incendios-forestales-extincion-incendios-causas-incendios-forestales-perdida-animales-salvajes-consecuencia-calentamiento-global-desastre-natural-temperatura-caliente_12145048.htm#query=medio%20ambiente%20da%C3%B1aso&amp;position=1&amp;from_view=search&amp;track=ais</w:t>
      </w:r>
    </w:p>
  </w:comment>
  <w:comment w:id="46" w:author="Maria Antonia Lopez Restrepo" w:date="2022-09-27T21:24:00Z" w:initials="">
    <w:p w14:paraId="00000409" w14:textId="77777777" w:rsidR="006F415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https://www.freepik.es/vector-gratis/alumnos-aprendiendo-sobre-diversos-materiales-reciclables_3198231.htm#query=conocimiento%20sobre%20el%20medio%20ambiente&amp;position=32&amp;from_view=search</w:t>
      </w:r>
    </w:p>
  </w:comment>
  <w:comment w:id="47" w:author="Maria Antonia Lopez Restrepo" w:date="2022-09-27T21:28:00Z" w:initials="">
    <w:p w14:paraId="0000040B" w14:textId="77777777" w:rsidR="006F415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https://www.freepik.es/iconos-gratis/suecia_14599437.htm#query=bandera%20de%20suecia&amp;position=30&amp;from_view=search</w:t>
      </w:r>
    </w:p>
  </w:comment>
  <w:comment w:id="48" w:author="Maria Antonia Lopez Restrepo" w:date="2022-09-27T21:34:00Z" w:initials="">
    <w:p w14:paraId="000003EB" w14:textId="77777777" w:rsidR="006F415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https://www.freepik.es/foto-gratis/banderas-rusia_1017642.htm#query=rusia%20flag&amp;position=2&amp;from_view=search</w:t>
      </w:r>
    </w:p>
  </w:comment>
  <w:comment w:id="49" w:author="Maria Antonia Lopez Restrepo" w:date="2022-09-27T21:40:00Z" w:initials="">
    <w:p w14:paraId="00000407" w14:textId="77777777" w:rsidR="006F415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https://www.freepik.es/fotos-premium/ribeirao-preto-sao-paulo-brasil-alrededor-7-septiembre-2022-7-septiembre-marzo-ribeirao-preto_32206439.htm#page=2&amp;query=brasil%20flag&amp;position=7&amp;from_view=search</w:t>
      </w:r>
    </w:p>
  </w:comment>
  <w:comment w:id="50" w:author="Maria Antonia Lopez Restrepo" w:date="2022-09-27T21:42:00Z" w:initials="">
    <w:p w14:paraId="00000408" w14:textId="77777777" w:rsidR="006F415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https://www.freepik.es/foto-gratis/bandera-metalica-sudafrica-bandera-texturizada-bandera-grunge_24571504.htm#query=sudafrica%20flag&amp;position=6&amp;from_view=search</w:t>
      </w:r>
    </w:p>
  </w:comment>
  <w:comment w:id="51" w:author="Maria Antonia Lopez Restrepo" w:date="2022-10-11T16:54:00Z" w:initials="">
    <w:p w14:paraId="000003EF" w14:textId="77777777" w:rsidR="006F415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www.freepik.es/vector-gratis/aula-profesor-feliz-estudiantes-escuela-o-universidad-ninos-ninas-que-estudian-leccion-o-clase-ilustracion-vectorial-plana-educacion-concepto-trabajo-equipo-banner-o-pagina-web-inicio_26876759.htm#query=capacitacion&amp;from_query=capacitacio&amp;position=14&amp;from_view=search&amp;track=sph</w:t>
      </w:r>
    </w:p>
  </w:comment>
  <w:comment w:id="54" w:author="Maria Antonia Lopez Restrepo" w:date="2022-10-09T11:00:00Z" w:initials="">
    <w:p w14:paraId="000003DA" w14:textId="77777777" w:rsidR="006F415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www.freepik.es/vector-gratis/entrenador-hablando-audiencia-mentor-que-presenta-graficos-e-informes-reunion-empleados-capacitacion-empresarial-seminario-o-conferencia-ilustracion-vector-presentacion-conferencia-educacion_10172518.htm#query=capacitacion&amp;position=1&amp;from_view=search&amp;track=sph</w:t>
      </w:r>
    </w:p>
  </w:comment>
  <w:comment w:id="55" w:author="Maria Antonia Lopez Restrepo" w:date="2022-10-09T11:07:00Z" w:initials="">
    <w:p w14:paraId="00000402" w14:textId="77777777" w:rsidR="006F415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www.freepik.es/vector-gratis/mujeres-felices-aprendiendo-idioma-linea-aislado-ilustracion-vectorial-plana-personajes-femeninos-dibujos-animados-que-toman-lecciones-individuales-traves-messenger-concepto-educacion-tecnologia-digital_10613101.htm#query=educativas&amp;position=9&amp;from_view=search&amp;track=s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3F5" w15:done="0"/>
  <w15:commentEx w15:paraId="000003DF" w15:done="0"/>
  <w15:commentEx w15:paraId="000003E4" w15:done="0"/>
  <w15:commentEx w15:paraId="00000403" w15:done="0"/>
  <w15:commentEx w15:paraId="00000401" w15:done="0"/>
  <w15:commentEx w15:paraId="000003F0" w15:done="0"/>
  <w15:commentEx w15:paraId="00000406" w15:done="0"/>
  <w15:commentEx w15:paraId="000003F4" w15:done="0"/>
  <w15:commentEx w15:paraId="000003D9" w15:done="0"/>
  <w15:commentEx w15:paraId="000003EC" w15:done="0"/>
  <w15:commentEx w15:paraId="000003F6" w15:done="0"/>
  <w15:commentEx w15:paraId="000003DD" w15:done="0"/>
  <w15:commentEx w15:paraId="000003E7" w15:done="0"/>
  <w15:commentEx w15:paraId="000003EE" w15:done="0"/>
  <w15:commentEx w15:paraId="000003F3" w15:done="0"/>
  <w15:commentEx w15:paraId="00000405" w15:done="0"/>
  <w15:commentEx w15:paraId="000003E2" w15:done="0"/>
  <w15:commentEx w15:paraId="000003E5" w15:done="0"/>
  <w15:commentEx w15:paraId="000003EA" w15:done="0"/>
  <w15:commentEx w15:paraId="000003E6" w15:done="0"/>
  <w15:commentEx w15:paraId="000003DE" w15:done="0"/>
  <w15:commentEx w15:paraId="0000040A" w15:done="0"/>
  <w15:commentEx w15:paraId="000003D8" w15:done="0"/>
  <w15:commentEx w15:paraId="000003E8" w15:done="0"/>
  <w15:commentEx w15:paraId="000003F2" w15:done="0"/>
  <w15:commentEx w15:paraId="000003E3" w15:done="0"/>
  <w15:commentEx w15:paraId="000003ED" w15:done="0"/>
  <w15:commentEx w15:paraId="000003DB" w15:done="0"/>
  <w15:commentEx w15:paraId="00000400" w15:done="0"/>
  <w15:commentEx w15:paraId="00000404" w15:done="0"/>
  <w15:commentEx w15:paraId="0000040C" w15:done="0"/>
  <w15:commentEx w15:paraId="000003F1" w15:done="0"/>
  <w15:commentEx w15:paraId="000003DC" w15:done="0"/>
  <w15:commentEx w15:paraId="00000409" w15:done="0"/>
  <w15:commentEx w15:paraId="0000040B" w15:done="0"/>
  <w15:commentEx w15:paraId="000003EB" w15:done="0"/>
  <w15:commentEx w15:paraId="00000407" w15:done="0"/>
  <w15:commentEx w15:paraId="00000408" w15:done="0"/>
  <w15:commentEx w15:paraId="000003EF" w15:done="0"/>
  <w15:commentEx w15:paraId="000003DA" w15:done="0"/>
  <w15:commentEx w15:paraId="000004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3F5" w16cid:durableId="2704D5E8"/>
  <w16cid:commentId w16cid:paraId="000003DF" w16cid:durableId="2704D5E7"/>
  <w16cid:commentId w16cid:paraId="000003E4" w16cid:durableId="2704D5E6"/>
  <w16cid:commentId w16cid:paraId="00000403" w16cid:durableId="2704D5E5"/>
  <w16cid:commentId w16cid:paraId="00000401" w16cid:durableId="2704D5E4"/>
  <w16cid:commentId w16cid:paraId="000003F0" w16cid:durableId="2704D5E3"/>
  <w16cid:commentId w16cid:paraId="00000406" w16cid:durableId="2704D5E2"/>
  <w16cid:commentId w16cid:paraId="000003F4" w16cid:durableId="2704D5E1"/>
  <w16cid:commentId w16cid:paraId="000003D9" w16cid:durableId="2704D5E0"/>
  <w16cid:commentId w16cid:paraId="000003EC" w16cid:durableId="2704D5DF"/>
  <w16cid:commentId w16cid:paraId="000003F6" w16cid:durableId="2704D5DE"/>
  <w16cid:commentId w16cid:paraId="000003DD" w16cid:durableId="2704D5DD"/>
  <w16cid:commentId w16cid:paraId="000003E7" w16cid:durableId="2704D5DC"/>
  <w16cid:commentId w16cid:paraId="000003EE" w16cid:durableId="2704D5DB"/>
  <w16cid:commentId w16cid:paraId="000003F3" w16cid:durableId="2704D5DA"/>
  <w16cid:commentId w16cid:paraId="00000405" w16cid:durableId="2704D5D9"/>
  <w16cid:commentId w16cid:paraId="000003E2" w16cid:durableId="2704D5D8"/>
  <w16cid:commentId w16cid:paraId="000003E5" w16cid:durableId="2704D5D7"/>
  <w16cid:commentId w16cid:paraId="000003EA" w16cid:durableId="2704D5D6"/>
  <w16cid:commentId w16cid:paraId="000003E6" w16cid:durableId="2704D5D5"/>
  <w16cid:commentId w16cid:paraId="000003DE" w16cid:durableId="2704D5D4"/>
  <w16cid:commentId w16cid:paraId="0000040A" w16cid:durableId="2704D5D3"/>
  <w16cid:commentId w16cid:paraId="000003D8" w16cid:durableId="2704D5D2"/>
  <w16cid:commentId w16cid:paraId="000003E8" w16cid:durableId="2704D5D1"/>
  <w16cid:commentId w16cid:paraId="000003F2" w16cid:durableId="2704D5D0"/>
  <w16cid:commentId w16cid:paraId="000003E3" w16cid:durableId="2704D5CF"/>
  <w16cid:commentId w16cid:paraId="000003ED" w16cid:durableId="2704D5CE"/>
  <w16cid:commentId w16cid:paraId="000003DB" w16cid:durableId="2704D5CD"/>
  <w16cid:commentId w16cid:paraId="00000400" w16cid:durableId="2704D5CC"/>
  <w16cid:commentId w16cid:paraId="00000404" w16cid:durableId="2704D5CB"/>
  <w16cid:commentId w16cid:paraId="0000040C" w16cid:durableId="2704D5CA"/>
  <w16cid:commentId w16cid:paraId="000003F1" w16cid:durableId="2704D5C9"/>
  <w16cid:commentId w16cid:paraId="000003DC" w16cid:durableId="2704D5C8"/>
  <w16cid:commentId w16cid:paraId="00000409" w16cid:durableId="2704D5C7"/>
  <w16cid:commentId w16cid:paraId="0000040B" w16cid:durableId="2704D5C6"/>
  <w16cid:commentId w16cid:paraId="000003EB" w16cid:durableId="2704D5C5"/>
  <w16cid:commentId w16cid:paraId="00000407" w16cid:durableId="2704D5C4"/>
  <w16cid:commentId w16cid:paraId="00000408" w16cid:durableId="2704D5C3"/>
  <w16cid:commentId w16cid:paraId="000003EF" w16cid:durableId="2704D5C2"/>
  <w16cid:commentId w16cid:paraId="000003DA" w16cid:durableId="2704D5C1"/>
  <w16cid:commentId w16cid:paraId="00000402" w16cid:durableId="2704D5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4B900" w14:textId="77777777" w:rsidR="008A25EB" w:rsidRDefault="008A25EB">
      <w:r>
        <w:separator/>
      </w:r>
    </w:p>
  </w:endnote>
  <w:endnote w:type="continuationSeparator" w:id="0">
    <w:p w14:paraId="0A809E6F" w14:textId="77777777" w:rsidR="008A25EB" w:rsidRDefault="008A2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D7" w14:textId="77777777" w:rsidR="006F4158" w:rsidRDefault="006F4158">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366C3" w14:textId="77777777" w:rsidR="008A25EB" w:rsidRDefault="008A25EB">
      <w:r>
        <w:separator/>
      </w:r>
    </w:p>
  </w:footnote>
  <w:footnote w:type="continuationSeparator" w:id="0">
    <w:p w14:paraId="004707A9" w14:textId="77777777" w:rsidR="008A25EB" w:rsidRDefault="008A25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D2" w14:textId="77777777" w:rsidR="006F4158" w:rsidRDefault="00000000">
    <w:pPr>
      <w:pBdr>
        <w:top w:val="nil"/>
        <w:left w:val="nil"/>
        <w:bottom w:val="nil"/>
        <w:right w:val="nil"/>
        <w:between w:val="nil"/>
      </w:pBdr>
      <w:tabs>
        <w:tab w:val="center" w:pos="4419"/>
        <w:tab w:val="right" w:pos="8838"/>
      </w:tabs>
      <w:rPr>
        <w:color w:val="000000"/>
      </w:rPr>
    </w:pPr>
    <w:r>
      <w:rPr>
        <w:noProof/>
      </w:rPr>
      <w:drawing>
        <wp:anchor distT="0" distB="0" distL="114300" distR="114300" simplePos="0" relativeHeight="251658240" behindDoc="0" locked="0" layoutInCell="1" hidden="0" allowOverlap="1" wp14:anchorId="2551090B" wp14:editId="30D4A2F8">
          <wp:simplePos x="0" y="0"/>
          <wp:positionH relativeFrom="margin">
            <wp:posOffset>3164013</wp:posOffset>
          </wp:positionH>
          <wp:positionV relativeFrom="margin">
            <wp:posOffset>-1126632</wp:posOffset>
          </wp:positionV>
          <wp:extent cx="981075" cy="923925"/>
          <wp:effectExtent l="0" t="0" r="0" b="0"/>
          <wp:wrapSquare wrapText="bothSides" distT="0" distB="0" distL="114300" distR="114300"/>
          <wp:docPr id="510"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1"/>
                  <a:srcRect/>
                  <a:stretch>
                    <a:fillRect/>
                  </a:stretch>
                </pic:blipFill>
                <pic:spPr>
                  <a:xfrm>
                    <a:off x="0" y="0"/>
                    <a:ext cx="981075" cy="923925"/>
                  </a:xfrm>
                  <a:prstGeom prst="rect">
                    <a:avLst/>
                  </a:prstGeom>
                  <a:ln/>
                </pic:spPr>
              </pic:pic>
            </a:graphicData>
          </a:graphic>
        </wp:anchor>
      </w:drawing>
    </w:r>
  </w:p>
  <w:p w14:paraId="000003D3" w14:textId="77777777" w:rsidR="006F4158" w:rsidRDefault="006F4158">
    <w:pPr>
      <w:pBdr>
        <w:top w:val="nil"/>
        <w:left w:val="nil"/>
        <w:bottom w:val="nil"/>
        <w:right w:val="nil"/>
        <w:between w:val="nil"/>
      </w:pBdr>
      <w:tabs>
        <w:tab w:val="center" w:pos="4419"/>
        <w:tab w:val="right" w:pos="8838"/>
      </w:tabs>
      <w:rPr>
        <w:color w:val="000000"/>
      </w:rPr>
    </w:pPr>
  </w:p>
  <w:p w14:paraId="000003D4" w14:textId="77777777" w:rsidR="006F4158" w:rsidRDefault="006F4158">
    <w:pPr>
      <w:pBdr>
        <w:top w:val="nil"/>
        <w:left w:val="nil"/>
        <w:bottom w:val="nil"/>
        <w:right w:val="nil"/>
        <w:between w:val="nil"/>
      </w:pBdr>
      <w:tabs>
        <w:tab w:val="center" w:pos="4419"/>
        <w:tab w:val="right" w:pos="8838"/>
      </w:tabs>
      <w:rPr>
        <w:color w:val="000000"/>
      </w:rPr>
    </w:pPr>
  </w:p>
  <w:p w14:paraId="000003D5" w14:textId="77777777" w:rsidR="006F4158" w:rsidRDefault="006F4158">
    <w:pPr>
      <w:pBdr>
        <w:top w:val="nil"/>
        <w:left w:val="nil"/>
        <w:bottom w:val="nil"/>
        <w:right w:val="nil"/>
        <w:between w:val="nil"/>
      </w:pBdr>
      <w:tabs>
        <w:tab w:val="center" w:pos="4419"/>
        <w:tab w:val="right" w:pos="8838"/>
      </w:tabs>
      <w:rPr>
        <w:color w:val="000000"/>
      </w:rPr>
    </w:pPr>
  </w:p>
  <w:p w14:paraId="000003D6" w14:textId="77777777" w:rsidR="006F4158" w:rsidRDefault="006F4158">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85482"/>
    <w:multiLevelType w:val="multilevel"/>
    <w:tmpl w:val="A202A40C"/>
    <w:lvl w:ilvl="0">
      <w:start w:val="1"/>
      <w:numFmt w:val="bullet"/>
      <w:lvlText w:val="●"/>
      <w:lvlJc w:val="left"/>
      <w:pPr>
        <w:ind w:left="360" w:hanging="360"/>
      </w:pPr>
      <w:rPr>
        <w:rFonts w:ascii="Noto Sans" w:eastAsia="Noto Sans" w:hAnsi="Noto Sans" w:cs="Noto San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1" w15:restartNumberingAfterBreak="0">
    <w:nsid w:val="15C319E7"/>
    <w:multiLevelType w:val="multilevel"/>
    <w:tmpl w:val="E51AA5A2"/>
    <w:lvl w:ilvl="0">
      <w:start w:val="1"/>
      <w:numFmt w:val="bullet"/>
      <w:lvlText w:val="●"/>
      <w:lvlJc w:val="left"/>
      <w:pPr>
        <w:ind w:left="360" w:hanging="360"/>
      </w:pPr>
      <w:rPr>
        <w:rFonts w:ascii="Noto Sans" w:eastAsia="Noto Sans" w:hAnsi="Noto Sans" w:cs="Noto San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2" w15:restartNumberingAfterBreak="0">
    <w:nsid w:val="1FE01A7C"/>
    <w:multiLevelType w:val="multilevel"/>
    <w:tmpl w:val="758C106A"/>
    <w:lvl w:ilvl="0">
      <w:start w:val="1"/>
      <w:numFmt w:val="decimal"/>
      <w:lvlText w:val="%1."/>
      <w:lvlJc w:val="left"/>
      <w:pPr>
        <w:ind w:left="360" w:hanging="360"/>
      </w:pPr>
    </w:lvl>
    <w:lvl w:ilvl="1">
      <w:start w:val="1"/>
      <w:numFmt w:val="decimal"/>
      <w:lvlText w:val="%2."/>
      <w:lvlJc w:val="left"/>
      <w:pPr>
        <w:ind w:left="643" w:hanging="360"/>
      </w:pPr>
    </w:lvl>
    <w:lvl w:ilvl="2">
      <w:start w:val="1"/>
      <w:numFmt w:val="decimal"/>
      <w:lvlText w:val="%3."/>
      <w:lvlJc w:val="left"/>
      <w:pPr>
        <w:ind w:left="360" w:hanging="360"/>
      </w:pPr>
      <w:rPr>
        <w:b/>
        <w:color w:val="00000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176659A"/>
    <w:multiLevelType w:val="multilevel"/>
    <w:tmpl w:val="1BA27A9A"/>
    <w:lvl w:ilvl="0">
      <w:start w:val="1"/>
      <w:numFmt w:val="bullet"/>
      <w:lvlText w:val="●"/>
      <w:lvlJc w:val="left"/>
      <w:pPr>
        <w:ind w:left="360" w:hanging="360"/>
      </w:pPr>
      <w:rPr>
        <w:rFonts w:ascii="Noto Sans" w:eastAsia="Noto Sans" w:hAnsi="Noto Sans" w:cs="Noto San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4" w15:restartNumberingAfterBreak="0">
    <w:nsid w:val="22BA669D"/>
    <w:multiLevelType w:val="multilevel"/>
    <w:tmpl w:val="D4CAF6C6"/>
    <w:lvl w:ilvl="0">
      <w:start w:val="1"/>
      <w:numFmt w:val="decimal"/>
      <w:lvlText w:val="%1."/>
      <w:lvlJc w:val="left"/>
      <w:pPr>
        <w:ind w:left="360" w:hanging="360"/>
      </w:pPr>
    </w:lvl>
    <w:lvl w:ilvl="1">
      <w:start w:val="1"/>
      <w:numFmt w:val="decimal"/>
      <w:lvlText w:val="%1.%2."/>
      <w:lvlJc w:val="left"/>
      <w:pPr>
        <w:ind w:left="1287" w:hanging="720"/>
      </w:pPr>
    </w:lvl>
    <w:lvl w:ilvl="2">
      <w:start w:val="1"/>
      <w:numFmt w:val="decimal"/>
      <w:lvlText w:val="%1.%2.%3."/>
      <w:lvlJc w:val="left"/>
      <w:pPr>
        <w:ind w:left="1288" w:hanging="719"/>
      </w:pPr>
    </w:lvl>
    <w:lvl w:ilvl="3">
      <w:start w:val="1"/>
      <w:numFmt w:val="decimal"/>
      <w:lvlText w:val="%1.%2.%3.%4."/>
      <w:lvlJc w:val="left"/>
      <w:pPr>
        <w:ind w:left="1932" w:hanging="1080"/>
      </w:pPr>
    </w:lvl>
    <w:lvl w:ilvl="4">
      <w:start w:val="1"/>
      <w:numFmt w:val="decimal"/>
      <w:lvlText w:val="%1.%2.%3.%4.%5."/>
      <w:lvlJc w:val="left"/>
      <w:pPr>
        <w:ind w:left="2216" w:hanging="1080"/>
      </w:pPr>
    </w:lvl>
    <w:lvl w:ilvl="5">
      <w:start w:val="1"/>
      <w:numFmt w:val="decimal"/>
      <w:lvlText w:val="%1.%2.%3.%4.%5.%6."/>
      <w:lvlJc w:val="left"/>
      <w:pPr>
        <w:ind w:left="2860" w:hanging="1440"/>
      </w:pPr>
    </w:lvl>
    <w:lvl w:ilvl="6">
      <w:start w:val="1"/>
      <w:numFmt w:val="decimal"/>
      <w:lvlText w:val="%1.%2.%3.%4.%5.%6.%7."/>
      <w:lvlJc w:val="left"/>
      <w:pPr>
        <w:ind w:left="3144" w:hanging="1440"/>
      </w:pPr>
    </w:lvl>
    <w:lvl w:ilvl="7">
      <w:start w:val="1"/>
      <w:numFmt w:val="decimal"/>
      <w:lvlText w:val="%1.%2.%3.%4.%5.%6.%7.%8."/>
      <w:lvlJc w:val="left"/>
      <w:pPr>
        <w:ind w:left="3788" w:hanging="1800"/>
      </w:pPr>
    </w:lvl>
    <w:lvl w:ilvl="8">
      <w:start w:val="1"/>
      <w:numFmt w:val="decimal"/>
      <w:lvlText w:val="%1.%2.%3.%4.%5.%6.%7.%8.%9."/>
      <w:lvlJc w:val="left"/>
      <w:pPr>
        <w:ind w:left="4072" w:hanging="1800"/>
      </w:pPr>
    </w:lvl>
  </w:abstractNum>
  <w:abstractNum w:abstractNumId="5" w15:restartNumberingAfterBreak="0">
    <w:nsid w:val="2A443EDE"/>
    <w:multiLevelType w:val="multilevel"/>
    <w:tmpl w:val="1F264AB8"/>
    <w:lvl w:ilvl="0">
      <w:start w:val="6"/>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6" w15:restartNumberingAfterBreak="0">
    <w:nsid w:val="2B1911FE"/>
    <w:multiLevelType w:val="multilevel"/>
    <w:tmpl w:val="BE50BB48"/>
    <w:lvl w:ilvl="0">
      <w:start w:val="1"/>
      <w:numFmt w:val="bullet"/>
      <w:lvlText w:val="●"/>
      <w:lvlJc w:val="left"/>
      <w:pPr>
        <w:ind w:left="36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7" w15:restartNumberingAfterBreak="0">
    <w:nsid w:val="2D80509E"/>
    <w:multiLevelType w:val="multilevel"/>
    <w:tmpl w:val="E3A2751E"/>
    <w:lvl w:ilvl="0">
      <w:start w:val="1"/>
      <w:numFmt w:val="bullet"/>
      <w:lvlText w:val="●"/>
      <w:lvlJc w:val="left"/>
      <w:pPr>
        <w:ind w:left="36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8" w15:restartNumberingAfterBreak="0">
    <w:nsid w:val="3503767B"/>
    <w:multiLevelType w:val="multilevel"/>
    <w:tmpl w:val="37D0844E"/>
    <w:lvl w:ilvl="0">
      <w:start w:val="1"/>
      <w:numFmt w:val="bullet"/>
      <w:lvlText w:val="●"/>
      <w:lvlJc w:val="left"/>
      <w:pPr>
        <w:ind w:left="36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9" w15:restartNumberingAfterBreak="0">
    <w:nsid w:val="3D180C4A"/>
    <w:multiLevelType w:val="multilevel"/>
    <w:tmpl w:val="4A06187A"/>
    <w:lvl w:ilvl="0">
      <w:start w:val="1"/>
      <w:numFmt w:val="bullet"/>
      <w:lvlText w:val="●"/>
      <w:lvlJc w:val="left"/>
      <w:pPr>
        <w:ind w:left="360" w:hanging="360"/>
      </w:pPr>
      <w:rPr>
        <w:rFonts w:ascii="Noto Sans" w:eastAsia="Noto Sans" w:hAnsi="Noto Sans" w:cs="Noto San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10" w15:restartNumberingAfterBreak="0">
    <w:nsid w:val="3E1C6613"/>
    <w:multiLevelType w:val="multilevel"/>
    <w:tmpl w:val="85C695D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427F31F7"/>
    <w:multiLevelType w:val="multilevel"/>
    <w:tmpl w:val="FAD8B348"/>
    <w:lvl w:ilvl="0">
      <w:start w:val="1"/>
      <w:numFmt w:val="bullet"/>
      <w:lvlText w:val="●"/>
      <w:lvlJc w:val="left"/>
      <w:pPr>
        <w:ind w:left="36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2" w15:restartNumberingAfterBreak="0">
    <w:nsid w:val="55921679"/>
    <w:multiLevelType w:val="multilevel"/>
    <w:tmpl w:val="8FC277FE"/>
    <w:lvl w:ilvl="0">
      <w:start w:val="1"/>
      <w:numFmt w:val="decimal"/>
      <w:lvlText w:val="%1"/>
      <w:lvlJc w:val="left"/>
      <w:pPr>
        <w:ind w:left="660" w:hanging="660"/>
      </w:pPr>
    </w:lvl>
    <w:lvl w:ilvl="1">
      <w:start w:val="1"/>
      <w:numFmt w:val="decimal"/>
      <w:lvlText w:val="%1.%2"/>
      <w:lvlJc w:val="left"/>
      <w:pPr>
        <w:ind w:left="660" w:hanging="660"/>
      </w:pPr>
    </w:lvl>
    <w:lvl w:ilvl="2">
      <w:start w:val="5"/>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15:restartNumberingAfterBreak="0">
    <w:nsid w:val="5D096B26"/>
    <w:multiLevelType w:val="multilevel"/>
    <w:tmpl w:val="AD96E408"/>
    <w:lvl w:ilvl="0">
      <w:start w:val="1"/>
      <w:numFmt w:val="bullet"/>
      <w:lvlText w:val="●"/>
      <w:lvlJc w:val="left"/>
      <w:pPr>
        <w:ind w:left="36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num w:numId="1" w16cid:durableId="388111037">
    <w:abstractNumId w:val="10"/>
  </w:num>
  <w:num w:numId="2" w16cid:durableId="2123987335">
    <w:abstractNumId w:val="9"/>
  </w:num>
  <w:num w:numId="3" w16cid:durableId="502166041">
    <w:abstractNumId w:val="11"/>
  </w:num>
  <w:num w:numId="4" w16cid:durableId="527719229">
    <w:abstractNumId w:val="2"/>
  </w:num>
  <w:num w:numId="5" w16cid:durableId="2091542576">
    <w:abstractNumId w:val="6"/>
  </w:num>
  <w:num w:numId="6" w16cid:durableId="684669255">
    <w:abstractNumId w:val="7"/>
  </w:num>
  <w:num w:numId="7" w16cid:durableId="1763645758">
    <w:abstractNumId w:val="13"/>
  </w:num>
  <w:num w:numId="8" w16cid:durableId="952443195">
    <w:abstractNumId w:val="8"/>
  </w:num>
  <w:num w:numId="9" w16cid:durableId="493765031">
    <w:abstractNumId w:val="1"/>
  </w:num>
  <w:num w:numId="10" w16cid:durableId="1829125135">
    <w:abstractNumId w:val="12"/>
  </w:num>
  <w:num w:numId="11" w16cid:durableId="1227492139">
    <w:abstractNumId w:val="3"/>
  </w:num>
  <w:num w:numId="12" w16cid:durableId="1584530823">
    <w:abstractNumId w:val="0"/>
  </w:num>
  <w:num w:numId="13" w16cid:durableId="1889032405">
    <w:abstractNumId w:val="5"/>
  </w:num>
  <w:num w:numId="14" w16cid:durableId="10250598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158"/>
    <w:rsid w:val="006F4158"/>
    <w:rsid w:val="00755911"/>
    <w:rsid w:val="008A25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3053D0-0197-4C62-8DC0-1DC2C7737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989"/>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10">
    <w:name w:val="Table Normal1"/>
    <w:tblPr>
      <w:tblCellMar>
        <w:top w:w="0" w:type="dxa"/>
        <w:left w:w="0" w:type="dxa"/>
        <w:bottom w:w="0" w:type="dxa"/>
        <w:right w:w="0" w:type="dxa"/>
      </w:tblCellMar>
    </w:tblPr>
  </w:style>
  <w:style w:type="table" w:customStyle="1" w:styleId="TableNormal20">
    <w:name w:val="Table Normal2"/>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20"/>
    <w:tblPr>
      <w:tblStyleRowBandSize w:val="1"/>
      <w:tblStyleColBandSize w:val="1"/>
      <w:tblCellMar>
        <w:left w:w="115" w:type="dxa"/>
        <w:right w:w="115" w:type="dxa"/>
      </w:tblCellMar>
    </w:tblPr>
  </w:style>
  <w:style w:type="table" w:customStyle="1" w:styleId="a0">
    <w:basedOn w:val="TableNormal20"/>
    <w:tblPr>
      <w:tblStyleRowBandSize w:val="1"/>
      <w:tblStyleColBandSize w:val="1"/>
      <w:tblCellMar>
        <w:left w:w="115" w:type="dxa"/>
        <w:right w:w="115" w:type="dxa"/>
      </w:tblCellMar>
    </w:tblPr>
  </w:style>
  <w:style w:type="table" w:customStyle="1" w:styleId="a1">
    <w:basedOn w:val="TableNormal20"/>
    <w:tblPr>
      <w:tblStyleRowBandSize w:val="1"/>
      <w:tblStyleColBandSize w:val="1"/>
      <w:tblCellMar>
        <w:left w:w="115" w:type="dxa"/>
        <w:right w:w="115" w:type="dxa"/>
      </w:tblCellMar>
    </w:tblPr>
  </w:style>
  <w:style w:type="table" w:customStyle="1" w:styleId="a2">
    <w:basedOn w:val="TableNormal20"/>
    <w:tblPr>
      <w:tblStyleRowBandSize w:val="1"/>
      <w:tblStyleColBandSize w:val="1"/>
      <w:tblCellMar>
        <w:left w:w="115" w:type="dxa"/>
        <w:right w:w="115" w:type="dxa"/>
      </w:tblCellMar>
    </w:tblPr>
  </w:style>
  <w:style w:type="table" w:customStyle="1" w:styleId="a3">
    <w:basedOn w:val="TableNormal20"/>
    <w:tblPr>
      <w:tblStyleRowBandSize w:val="1"/>
      <w:tblStyleColBandSize w:val="1"/>
      <w:tblCellMar>
        <w:left w:w="108" w:type="dxa"/>
        <w:right w:w="108" w:type="dxa"/>
      </w:tblCellMar>
    </w:tblPr>
  </w:style>
  <w:style w:type="table" w:customStyle="1" w:styleId="a4">
    <w:basedOn w:val="TableNormal20"/>
    <w:tblPr>
      <w:tblStyleRowBandSize w:val="1"/>
      <w:tblStyleColBandSize w:val="1"/>
      <w:tblCellMar>
        <w:top w:w="100" w:type="dxa"/>
        <w:left w:w="100" w:type="dxa"/>
        <w:bottom w:w="100" w:type="dxa"/>
        <w:right w:w="100" w:type="dxa"/>
      </w:tblCellMar>
    </w:tblPr>
  </w:style>
  <w:style w:type="table" w:customStyle="1" w:styleId="a5">
    <w:basedOn w:val="TableNormal20"/>
    <w:tblPr>
      <w:tblStyleRowBandSize w:val="1"/>
      <w:tblStyleColBandSize w:val="1"/>
      <w:tblCellMar>
        <w:top w:w="100" w:type="dxa"/>
        <w:left w:w="100" w:type="dxa"/>
        <w:bottom w:w="100" w:type="dxa"/>
        <w:right w:w="100" w:type="dxa"/>
      </w:tblCellMar>
    </w:tblPr>
  </w:style>
  <w:style w:type="table" w:customStyle="1" w:styleId="a6">
    <w:basedOn w:val="TableNormal20"/>
    <w:tblPr>
      <w:tblStyleRowBandSize w:val="1"/>
      <w:tblStyleColBandSize w:val="1"/>
      <w:tblCellMar>
        <w:top w:w="100" w:type="dxa"/>
        <w:left w:w="100" w:type="dxa"/>
        <w:bottom w:w="100" w:type="dxa"/>
        <w:right w:w="100" w:type="dxa"/>
      </w:tblCellMar>
    </w:tblPr>
  </w:style>
  <w:style w:type="table" w:customStyle="1" w:styleId="a7">
    <w:basedOn w:val="TableNormal20"/>
    <w:tblPr>
      <w:tblStyleRowBandSize w:val="1"/>
      <w:tblStyleColBandSize w:val="1"/>
      <w:tblCellMar>
        <w:top w:w="100" w:type="dxa"/>
        <w:left w:w="100" w:type="dxa"/>
        <w:bottom w:w="100" w:type="dxa"/>
        <w:right w:w="100" w:type="dxa"/>
      </w:tblCellMar>
    </w:tblPr>
  </w:style>
  <w:style w:type="table" w:customStyle="1" w:styleId="a8">
    <w:basedOn w:val="TableNormal20"/>
    <w:tblPr>
      <w:tblStyleRowBandSize w:val="1"/>
      <w:tblStyleColBandSize w:val="1"/>
      <w:tblCellMar>
        <w:top w:w="100" w:type="dxa"/>
        <w:left w:w="100" w:type="dxa"/>
        <w:bottom w:w="100" w:type="dxa"/>
        <w:right w:w="100" w:type="dxa"/>
      </w:tblCellMar>
    </w:tblPr>
  </w:style>
  <w:style w:type="table" w:customStyle="1" w:styleId="a9">
    <w:basedOn w:val="TableNormal20"/>
    <w:tblPr>
      <w:tblStyleRowBandSize w:val="1"/>
      <w:tblStyleColBandSize w:val="1"/>
      <w:tblCellMar>
        <w:top w:w="100" w:type="dxa"/>
        <w:left w:w="100" w:type="dxa"/>
        <w:bottom w:w="100" w:type="dxa"/>
        <w:right w:w="100" w:type="dxa"/>
      </w:tblCellMar>
    </w:tblPr>
  </w:style>
  <w:style w:type="table" w:customStyle="1" w:styleId="aa">
    <w:basedOn w:val="TableNormal20"/>
    <w:tblPr>
      <w:tblStyleRowBandSize w:val="1"/>
      <w:tblStyleColBandSize w:val="1"/>
      <w:tblCellMar>
        <w:top w:w="100" w:type="dxa"/>
        <w:left w:w="100" w:type="dxa"/>
        <w:bottom w:w="100" w:type="dxa"/>
        <w:right w:w="100" w:type="dxa"/>
      </w:tblCellMar>
    </w:tblPr>
  </w:style>
  <w:style w:type="table" w:customStyle="1" w:styleId="ab">
    <w:basedOn w:val="TableNormal20"/>
    <w:tblPr>
      <w:tblStyleRowBandSize w:val="1"/>
      <w:tblStyleColBandSize w:val="1"/>
      <w:tblCellMar>
        <w:top w:w="100" w:type="dxa"/>
        <w:left w:w="100" w:type="dxa"/>
        <w:bottom w:w="100" w:type="dxa"/>
        <w:right w:w="100" w:type="dxa"/>
      </w:tblCellMar>
    </w:tblPr>
  </w:style>
  <w:style w:type="table" w:customStyle="1" w:styleId="ac">
    <w:basedOn w:val="TableNormal20"/>
    <w:tblPr>
      <w:tblStyleRowBandSize w:val="1"/>
      <w:tblStyleColBandSize w:val="1"/>
      <w:tblCellMar>
        <w:left w:w="108" w:type="dxa"/>
        <w:right w:w="108" w:type="dxa"/>
      </w:tblCellMar>
    </w:tblPr>
  </w:style>
  <w:style w:type="table" w:customStyle="1" w:styleId="ad">
    <w:basedOn w:val="TableNormal20"/>
    <w:tblPr>
      <w:tblStyleRowBandSize w:val="1"/>
      <w:tblStyleColBandSize w:val="1"/>
      <w:tblCellMar>
        <w:top w:w="100" w:type="dxa"/>
        <w:left w:w="100" w:type="dxa"/>
        <w:bottom w:w="100" w:type="dxa"/>
        <w:right w:w="100" w:type="dxa"/>
      </w:tblCellMar>
    </w:tblPr>
  </w:style>
  <w:style w:type="table" w:customStyle="1" w:styleId="ae">
    <w:basedOn w:val="TableNormal20"/>
    <w:tblPr>
      <w:tblStyleRowBandSize w:val="1"/>
      <w:tblStyleColBandSize w:val="1"/>
      <w:tblCellMar>
        <w:top w:w="100" w:type="dxa"/>
        <w:left w:w="100" w:type="dxa"/>
        <w:bottom w:w="100" w:type="dxa"/>
        <w:right w:w="100" w:type="dxa"/>
      </w:tblCellMar>
    </w:tblPr>
  </w:style>
  <w:style w:type="table" w:customStyle="1" w:styleId="af">
    <w:basedOn w:val="TableNormal20"/>
    <w:tblPr>
      <w:tblStyleRowBandSize w:val="1"/>
      <w:tblStyleColBandSize w:val="1"/>
      <w:tblCellMar>
        <w:top w:w="100" w:type="dxa"/>
        <w:left w:w="100" w:type="dxa"/>
        <w:bottom w:w="100" w:type="dxa"/>
        <w:right w:w="100" w:type="dxa"/>
      </w:tblCellMar>
    </w:tblPr>
  </w:style>
  <w:style w:type="table" w:customStyle="1" w:styleId="af0">
    <w:basedOn w:val="TableNormal20"/>
    <w:tblPr>
      <w:tblStyleRowBandSize w:val="1"/>
      <w:tblStyleColBandSize w:val="1"/>
      <w:tblCellMar>
        <w:top w:w="100" w:type="dxa"/>
        <w:left w:w="100" w:type="dxa"/>
        <w:bottom w:w="100" w:type="dxa"/>
        <w:right w:w="100" w:type="dxa"/>
      </w:tblCellMar>
    </w:tblPr>
  </w:style>
  <w:style w:type="table" w:customStyle="1" w:styleId="af1">
    <w:basedOn w:val="TableNormal20"/>
    <w:tblPr>
      <w:tblStyleRowBandSize w:val="1"/>
      <w:tblStyleColBandSize w:val="1"/>
      <w:tblCellMar>
        <w:top w:w="100" w:type="dxa"/>
        <w:left w:w="100" w:type="dxa"/>
        <w:bottom w:w="100" w:type="dxa"/>
        <w:right w:w="100" w:type="dxa"/>
      </w:tblCellMar>
    </w:tblPr>
  </w:style>
  <w:style w:type="table" w:customStyle="1" w:styleId="af2">
    <w:basedOn w:val="TableNormal20"/>
    <w:tblPr>
      <w:tblStyleRowBandSize w:val="1"/>
      <w:tblStyleColBandSize w:val="1"/>
      <w:tblCellMar>
        <w:top w:w="100" w:type="dxa"/>
        <w:left w:w="100" w:type="dxa"/>
        <w:bottom w:w="100" w:type="dxa"/>
        <w:right w:w="100" w:type="dxa"/>
      </w:tblCellMar>
    </w:tblPr>
  </w:style>
  <w:style w:type="table" w:customStyle="1" w:styleId="af3">
    <w:basedOn w:val="TableNormal20"/>
    <w:tblPr>
      <w:tblStyleRowBandSize w:val="1"/>
      <w:tblStyleColBandSize w:val="1"/>
      <w:tblCellMar>
        <w:top w:w="100" w:type="dxa"/>
        <w:left w:w="100" w:type="dxa"/>
        <w:bottom w:w="100" w:type="dxa"/>
        <w:right w:w="100" w:type="dxa"/>
      </w:tblCellMar>
    </w:tblPr>
  </w:style>
  <w:style w:type="table" w:customStyle="1" w:styleId="af4">
    <w:basedOn w:val="TableNormal20"/>
    <w:tblPr>
      <w:tblStyleRowBandSize w:val="1"/>
      <w:tblStyleColBandSize w:val="1"/>
      <w:tblCellMar>
        <w:top w:w="100" w:type="dxa"/>
        <w:left w:w="100" w:type="dxa"/>
        <w:bottom w:w="100" w:type="dxa"/>
        <w:right w:w="100" w:type="dxa"/>
      </w:tblCellMar>
    </w:tblPr>
  </w:style>
  <w:style w:type="table" w:customStyle="1" w:styleId="af5">
    <w:basedOn w:val="TableNormal20"/>
    <w:tblPr>
      <w:tblStyleRowBandSize w:val="1"/>
      <w:tblStyleColBandSize w:val="1"/>
      <w:tblCellMar>
        <w:top w:w="100" w:type="dxa"/>
        <w:left w:w="100" w:type="dxa"/>
        <w:bottom w:w="100" w:type="dxa"/>
        <w:right w:w="100" w:type="dxa"/>
      </w:tblCellMar>
    </w:tblPr>
  </w:style>
  <w:style w:type="table" w:customStyle="1" w:styleId="af6">
    <w:basedOn w:val="TableNormal20"/>
    <w:tblPr>
      <w:tblStyleRowBandSize w:val="1"/>
      <w:tblStyleColBandSize w:val="1"/>
      <w:tblCellMar>
        <w:top w:w="100" w:type="dxa"/>
        <w:left w:w="100" w:type="dxa"/>
        <w:bottom w:w="100" w:type="dxa"/>
        <w:right w:w="100" w:type="dxa"/>
      </w:tblCellMar>
    </w:tblPr>
  </w:style>
  <w:style w:type="table" w:customStyle="1" w:styleId="af7">
    <w:basedOn w:val="TableNormal20"/>
    <w:tblPr>
      <w:tblStyleRowBandSize w:val="1"/>
      <w:tblStyleColBandSize w:val="1"/>
      <w:tblCellMar>
        <w:top w:w="100" w:type="dxa"/>
        <w:left w:w="100" w:type="dxa"/>
        <w:bottom w:w="100" w:type="dxa"/>
        <w:right w:w="100" w:type="dxa"/>
      </w:tblCellMar>
    </w:tblPr>
  </w:style>
  <w:style w:type="table" w:customStyle="1" w:styleId="af8">
    <w:basedOn w:val="TableNormal20"/>
    <w:tblPr>
      <w:tblStyleRowBandSize w:val="1"/>
      <w:tblStyleColBandSize w:val="1"/>
      <w:tblCellMar>
        <w:top w:w="100" w:type="dxa"/>
        <w:left w:w="100" w:type="dxa"/>
        <w:bottom w:w="100" w:type="dxa"/>
        <w:right w:w="100" w:type="dxa"/>
      </w:tblCellMar>
    </w:tblPr>
  </w:style>
  <w:style w:type="table" w:customStyle="1" w:styleId="af9">
    <w:basedOn w:val="TableNormal20"/>
    <w:tblPr>
      <w:tblStyleRowBandSize w:val="1"/>
      <w:tblStyleColBandSize w:val="1"/>
      <w:tblCellMar>
        <w:top w:w="100" w:type="dxa"/>
        <w:left w:w="100" w:type="dxa"/>
        <w:bottom w:w="100" w:type="dxa"/>
        <w:right w:w="100" w:type="dxa"/>
      </w:tblCellMar>
    </w:tblPr>
  </w:style>
  <w:style w:type="table" w:customStyle="1" w:styleId="afa">
    <w:basedOn w:val="TableNormal20"/>
    <w:tblPr>
      <w:tblStyleRowBandSize w:val="1"/>
      <w:tblStyleColBandSize w:val="1"/>
      <w:tblCellMar>
        <w:top w:w="100" w:type="dxa"/>
        <w:left w:w="100" w:type="dxa"/>
        <w:bottom w:w="100" w:type="dxa"/>
        <w:right w:w="100" w:type="dxa"/>
      </w:tblCellMar>
    </w:tblPr>
  </w:style>
  <w:style w:type="table" w:customStyle="1" w:styleId="afb">
    <w:basedOn w:val="TableNormal20"/>
    <w:tblPr>
      <w:tblStyleRowBandSize w:val="1"/>
      <w:tblStyleColBandSize w:val="1"/>
      <w:tblCellMar>
        <w:top w:w="100" w:type="dxa"/>
        <w:left w:w="100" w:type="dxa"/>
        <w:bottom w:w="100" w:type="dxa"/>
        <w:right w:w="100" w:type="dxa"/>
      </w:tblCellMar>
    </w:tblPr>
  </w:style>
  <w:style w:type="table" w:customStyle="1" w:styleId="afc">
    <w:basedOn w:val="TableNormal20"/>
    <w:tblPr>
      <w:tblStyleRowBandSize w:val="1"/>
      <w:tblStyleColBandSize w:val="1"/>
      <w:tblCellMar>
        <w:top w:w="100" w:type="dxa"/>
        <w:left w:w="100" w:type="dxa"/>
        <w:bottom w:w="100" w:type="dxa"/>
        <w:right w:w="100" w:type="dxa"/>
      </w:tblCellMar>
    </w:tblPr>
  </w:style>
  <w:style w:type="table" w:customStyle="1" w:styleId="afd">
    <w:basedOn w:val="TableNormal20"/>
    <w:tblPr>
      <w:tblStyleRowBandSize w:val="1"/>
      <w:tblStyleColBandSize w:val="1"/>
      <w:tblCellMar>
        <w:top w:w="100" w:type="dxa"/>
        <w:left w:w="100" w:type="dxa"/>
        <w:bottom w:w="100" w:type="dxa"/>
        <w:right w:w="100" w:type="dxa"/>
      </w:tblCellMar>
    </w:tblPr>
  </w:style>
  <w:style w:type="table" w:customStyle="1" w:styleId="afe">
    <w:basedOn w:val="TableNormal20"/>
    <w:tblPr>
      <w:tblStyleRowBandSize w:val="1"/>
      <w:tblStyleColBandSize w:val="1"/>
      <w:tblCellMar>
        <w:top w:w="100" w:type="dxa"/>
        <w:left w:w="100" w:type="dxa"/>
        <w:bottom w:w="100" w:type="dxa"/>
        <w:right w:w="100" w:type="dxa"/>
      </w:tblCellMar>
    </w:tblPr>
  </w:style>
  <w:style w:type="table" w:customStyle="1" w:styleId="aff">
    <w:basedOn w:val="TableNormal20"/>
    <w:tblPr>
      <w:tblStyleRowBandSize w:val="1"/>
      <w:tblStyleColBandSize w:val="1"/>
      <w:tblCellMar>
        <w:top w:w="100" w:type="dxa"/>
        <w:left w:w="100" w:type="dxa"/>
        <w:bottom w:w="100" w:type="dxa"/>
        <w:right w:w="100" w:type="dxa"/>
      </w:tblCellMar>
    </w:tblPr>
  </w:style>
  <w:style w:type="table" w:customStyle="1" w:styleId="aff0">
    <w:basedOn w:val="TableNormal20"/>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unhideWhenUsed/>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NormalWeb">
    <w:name w:val="Normal (Web)"/>
    <w:basedOn w:val="Normal"/>
    <w:uiPriority w:val="99"/>
    <w:unhideWhenUsed/>
    <w:rsid w:val="00B46301"/>
    <w:pPr>
      <w:spacing w:before="100" w:beforeAutospacing="1" w:after="100" w:afterAutospacing="1"/>
    </w:pPr>
  </w:style>
  <w:style w:type="paragraph" w:styleId="Asuntodelcomentario">
    <w:name w:val="annotation subject"/>
    <w:basedOn w:val="Textocomentario"/>
    <w:next w:val="Textocomentario"/>
    <w:link w:val="AsuntodelcomentarioCar"/>
    <w:uiPriority w:val="99"/>
    <w:semiHidden/>
    <w:unhideWhenUsed/>
    <w:rsid w:val="00846AA8"/>
    <w:rPr>
      <w:b/>
      <w:bCs/>
    </w:rPr>
  </w:style>
  <w:style w:type="character" w:customStyle="1" w:styleId="AsuntodelcomentarioCar">
    <w:name w:val="Asunto del comentario Car"/>
    <w:basedOn w:val="TextocomentarioCar"/>
    <w:link w:val="Asuntodelcomentario"/>
    <w:uiPriority w:val="99"/>
    <w:semiHidden/>
    <w:rsid w:val="00846AA8"/>
    <w:rPr>
      <w:b/>
      <w:bCs/>
      <w:sz w:val="20"/>
      <w:szCs w:val="20"/>
    </w:rPr>
  </w:style>
  <w:style w:type="paragraph" w:styleId="Encabezado">
    <w:name w:val="header"/>
    <w:basedOn w:val="Normal"/>
    <w:link w:val="EncabezadoCar"/>
    <w:uiPriority w:val="99"/>
    <w:unhideWhenUsed/>
    <w:rsid w:val="00E56DE6"/>
    <w:pPr>
      <w:tabs>
        <w:tab w:val="center" w:pos="4419"/>
        <w:tab w:val="right" w:pos="8838"/>
      </w:tabs>
    </w:pPr>
  </w:style>
  <w:style w:type="character" w:customStyle="1" w:styleId="EncabezadoCar">
    <w:name w:val="Encabezado Car"/>
    <w:basedOn w:val="Fuentedeprrafopredeter"/>
    <w:link w:val="Encabezado"/>
    <w:uiPriority w:val="99"/>
    <w:rsid w:val="00E56DE6"/>
  </w:style>
  <w:style w:type="paragraph" w:styleId="Piedepgina">
    <w:name w:val="footer"/>
    <w:basedOn w:val="Normal"/>
    <w:link w:val="PiedepginaCar"/>
    <w:uiPriority w:val="99"/>
    <w:unhideWhenUsed/>
    <w:rsid w:val="00E56DE6"/>
    <w:pPr>
      <w:tabs>
        <w:tab w:val="center" w:pos="4419"/>
        <w:tab w:val="right" w:pos="8838"/>
      </w:tabs>
    </w:pPr>
  </w:style>
  <w:style w:type="character" w:customStyle="1" w:styleId="PiedepginaCar">
    <w:name w:val="Pie de página Car"/>
    <w:basedOn w:val="Fuentedeprrafopredeter"/>
    <w:link w:val="Piedepgina"/>
    <w:uiPriority w:val="99"/>
    <w:rsid w:val="00E56DE6"/>
  </w:style>
  <w:style w:type="paragraph" w:styleId="Prrafodelista">
    <w:name w:val="List Paragraph"/>
    <w:basedOn w:val="Normal"/>
    <w:link w:val="PrrafodelistaCar"/>
    <w:uiPriority w:val="34"/>
    <w:qFormat/>
    <w:rsid w:val="003D5B2D"/>
    <w:pPr>
      <w:ind w:left="720"/>
      <w:contextualSpacing/>
    </w:pPr>
  </w:style>
  <w:style w:type="character" w:customStyle="1" w:styleId="PrrafodelistaCar">
    <w:name w:val="Párrafo de lista Car"/>
    <w:link w:val="Prrafodelista"/>
    <w:uiPriority w:val="34"/>
    <w:rsid w:val="00144F0C"/>
  </w:style>
  <w:style w:type="paragraph" w:styleId="Sinespaciado">
    <w:name w:val="No Spacing"/>
    <w:uiPriority w:val="1"/>
    <w:qFormat/>
    <w:rsid w:val="001A5394"/>
  </w:style>
  <w:style w:type="table" w:styleId="Tablaconcuadrcula">
    <w:name w:val="Table Grid"/>
    <w:basedOn w:val="Tablanormal"/>
    <w:uiPriority w:val="39"/>
    <w:rsid w:val="00E010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010E9"/>
    <w:rPr>
      <w:color w:val="0000FF" w:themeColor="hyperlink"/>
      <w:u w:val="single"/>
    </w:rPr>
  </w:style>
  <w:style w:type="character" w:customStyle="1" w:styleId="Mencinsinresolver1">
    <w:name w:val="Mención sin resolver1"/>
    <w:basedOn w:val="Fuentedeprrafopredeter"/>
    <w:uiPriority w:val="99"/>
    <w:semiHidden/>
    <w:unhideWhenUsed/>
    <w:rsid w:val="00E010E9"/>
    <w:rPr>
      <w:color w:val="605E5C"/>
      <w:shd w:val="clear" w:color="auto" w:fill="E1DFDD"/>
    </w:rPr>
  </w:style>
  <w:style w:type="character" w:styleId="Hipervnculovisitado">
    <w:name w:val="FollowedHyperlink"/>
    <w:basedOn w:val="Fuentedeprrafopredeter"/>
    <w:uiPriority w:val="99"/>
    <w:semiHidden/>
    <w:unhideWhenUsed/>
    <w:rsid w:val="00EC0616"/>
    <w:rPr>
      <w:color w:val="800080" w:themeColor="followedHyperlink"/>
      <w:u w:val="single"/>
    </w:rPr>
  </w:style>
  <w:style w:type="character" w:customStyle="1" w:styleId="TtuloCar">
    <w:name w:val="Título Car"/>
    <w:basedOn w:val="Fuentedeprrafopredeter"/>
    <w:link w:val="Ttulo"/>
    <w:uiPriority w:val="10"/>
    <w:rsid w:val="0024342C"/>
    <w:rPr>
      <w:sz w:val="52"/>
      <w:szCs w:val="52"/>
    </w:rPr>
  </w:style>
  <w:style w:type="paragraph" w:customStyle="1" w:styleId="mb-4">
    <w:name w:val="mb-4"/>
    <w:basedOn w:val="Normal"/>
    <w:rsid w:val="0024342C"/>
    <w:pPr>
      <w:spacing w:before="100" w:beforeAutospacing="1" w:after="100" w:afterAutospacing="1"/>
    </w:pPr>
  </w:style>
  <w:style w:type="paragraph" w:customStyle="1" w:styleId="mb-0">
    <w:name w:val="mb-0"/>
    <w:basedOn w:val="Normal"/>
    <w:rsid w:val="00292D87"/>
    <w:pPr>
      <w:spacing w:before="100" w:beforeAutospacing="1" w:after="100" w:afterAutospacing="1"/>
    </w:pPr>
  </w:style>
  <w:style w:type="table" w:customStyle="1" w:styleId="aff1">
    <w:basedOn w:val="TableNormal3"/>
    <w:tblPr>
      <w:tblStyleRowBandSize w:val="1"/>
      <w:tblStyleColBandSize w:val="1"/>
      <w:tblCellMar>
        <w:left w:w="115" w:type="dxa"/>
        <w:right w:w="115" w:type="dxa"/>
      </w:tblCellMar>
    </w:tblPr>
  </w:style>
  <w:style w:type="table" w:customStyle="1" w:styleId="aff2">
    <w:basedOn w:val="TableNormal3"/>
    <w:tblPr>
      <w:tblStyleRowBandSize w:val="1"/>
      <w:tblStyleColBandSize w:val="1"/>
      <w:tblCellMar>
        <w:left w:w="115" w:type="dxa"/>
        <w:right w:w="115" w:type="dxa"/>
      </w:tblCellMar>
    </w:tblPr>
  </w:style>
  <w:style w:type="table" w:customStyle="1" w:styleId="aff3">
    <w:basedOn w:val="TableNormal3"/>
    <w:tblPr>
      <w:tblStyleRowBandSize w:val="1"/>
      <w:tblStyleColBandSize w:val="1"/>
      <w:tblCellMar>
        <w:left w:w="115" w:type="dxa"/>
        <w:right w:w="115" w:type="dxa"/>
      </w:tblCellMar>
    </w:tblPr>
  </w:style>
  <w:style w:type="table" w:customStyle="1" w:styleId="aff4">
    <w:basedOn w:val="TableNormal3"/>
    <w:tblPr>
      <w:tblStyleRowBandSize w:val="1"/>
      <w:tblStyleColBandSize w:val="1"/>
      <w:tblCellMar>
        <w:left w:w="115" w:type="dxa"/>
        <w:right w:w="115" w:type="dxa"/>
      </w:tblCellMar>
    </w:tblPr>
  </w:style>
  <w:style w:type="table" w:customStyle="1" w:styleId="aff5">
    <w:basedOn w:val="TableNormal3"/>
    <w:tblPr>
      <w:tblStyleRowBandSize w:val="1"/>
      <w:tblStyleColBandSize w:val="1"/>
      <w:tblCellMar>
        <w:top w:w="100" w:type="dxa"/>
        <w:left w:w="100" w:type="dxa"/>
        <w:bottom w:w="100" w:type="dxa"/>
        <w:right w:w="100" w:type="dxa"/>
      </w:tblCellMar>
    </w:tblPr>
  </w:style>
  <w:style w:type="table" w:customStyle="1" w:styleId="aff6">
    <w:basedOn w:val="TableNormal3"/>
    <w:tblPr>
      <w:tblStyleRowBandSize w:val="1"/>
      <w:tblStyleColBandSize w:val="1"/>
      <w:tblCellMar>
        <w:top w:w="100" w:type="dxa"/>
        <w:left w:w="100" w:type="dxa"/>
        <w:bottom w:w="100" w:type="dxa"/>
        <w:right w:w="100" w:type="dxa"/>
      </w:tblCellMar>
    </w:tblPr>
  </w:style>
  <w:style w:type="table" w:customStyle="1" w:styleId="aff7">
    <w:basedOn w:val="TableNormal3"/>
    <w:tblPr>
      <w:tblStyleRowBandSize w:val="1"/>
      <w:tblStyleColBandSize w:val="1"/>
      <w:tblCellMar>
        <w:left w:w="115" w:type="dxa"/>
        <w:right w:w="115" w:type="dxa"/>
      </w:tblCellMar>
    </w:tblPr>
  </w:style>
  <w:style w:type="table" w:customStyle="1" w:styleId="aff8">
    <w:basedOn w:val="TableNormal3"/>
    <w:tblPr>
      <w:tblStyleRowBandSize w:val="1"/>
      <w:tblStyleColBandSize w:val="1"/>
      <w:tblCellMar>
        <w:top w:w="100" w:type="dxa"/>
        <w:left w:w="100" w:type="dxa"/>
        <w:bottom w:w="100" w:type="dxa"/>
        <w:right w:w="100" w:type="dxa"/>
      </w:tblCellMar>
    </w:tblPr>
  </w:style>
  <w:style w:type="table" w:customStyle="1" w:styleId="aff9">
    <w:basedOn w:val="TableNormal3"/>
    <w:tblPr>
      <w:tblStyleRowBandSize w:val="1"/>
      <w:tblStyleColBandSize w:val="1"/>
      <w:tblCellMar>
        <w:left w:w="115" w:type="dxa"/>
        <w:right w:w="115" w:type="dxa"/>
      </w:tblCellMar>
    </w:tblPr>
  </w:style>
  <w:style w:type="table" w:customStyle="1" w:styleId="affa">
    <w:basedOn w:val="TableNormal3"/>
    <w:tblPr>
      <w:tblStyleRowBandSize w:val="1"/>
      <w:tblStyleColBandSize w:val="1"/>
      <w:tblCellMar>
        <w:left w:w="115" w:type="dxa"/>
        <w:right w:w="115" w:type="dxa"/>
      </w:tblCellMar>
    </w:tblPr>
  </w:style>
  <w:style w:type="table" w:customStyle="1" w:styleId="affb">
    <w:basedOn w:val="TableNormal3"/>
    <w:tblPr>
      <w:tblStyleRowBandSize w:val="1"/>
      <w:tblStyleColBandSize w:val="1"/>
      <w:tblCellMar>
        <w:left w:w="115" w:type="dxa"/>
        <w:right w:w="115" w:type="dxa"/>
      </w:tblCellMar>
    </w:tblPr>
  </w:style>
  <w:style w:type="table" w:customStyle="1" w:styleId="affc">
    <w:basedOn w:val="TableNormal3"/>
    <w:tblPr>
      <w:tblStyleRowBandSize w:val="1"/>
      <w:tblStyleColBandSize w:val="1"/>
      <w:tblCellMar>
        <w:left w:w="115" w:type="dxa"/>
        <w:right w:w="115" w:type="dxa"/>
      </w:tblCellMar>
    </w:tblPr>
  </w:style>
  <w:style w:type="table" w:customStyle="1" w:styleId="affd">
    <w:basedOn w:val="TableNormal3"/>
    <w:tblPr>
      <w:tblStyleRowBandSize w:val="1"/>
      <w:tblStyleColBandSize w:val="1"/>
      <w:tblCellMar>
        <w:left w:w="115" w:type="dxa"/>
        <w:right w:w="115" w:type="dxa"/>
      </w:tblCellMar>
    </w:tblPr>
  </w:style>
  <w:style w:type="table" w:customStyle="1" w:styleId="affe">
    <w:basedOn w:val="TableNormal3"/>
    <w:tblPr>
      <w:tblStyleRowBandSize w:val="1"/>
      <w:tblStyleColBandSize w:val="1"/>
      <w:tblCellMar>
        <w:left w:w="115" w:type="dxa"/>
        <w:right w:w="115" w:type="dxa"/>
      </w:tblCellMar>
    </w:tblPr>
  </w:style>
  <w:style w:type="table" w:customStyle="1" w:styleId="afff">
    <w:basedOn w:val="TableNormal3"/>
    <w:tblPr>
      <w:tblStyleRowBandSize w:val="1"/>
      <w:tblStyleColBandSize w:val="1"/>
      <w:tblCellMar>
        <w:left w:w="115" w:type="dxa"/>
        <w:right w:w="115" w:type="dxa"/>
      </w:tblCellMar>
    </w:tblPr>
  </w:style>
  <w:style w:type="table" w:customStyle="1" w:styleId="afff0">
    <w:basedOn w:val="TableNormal3"/>
    <w:tblPr>
      <w:tblStyleRowBandSize w:val="1"/>
      <w:tblStyleColBandSize w:val="1"/>
      <w:tblCellMar>
        <w:left w:w="115" w:type="dxa"/>
        <w:right w:w="115" w:type="dxa"/>
      </w:tblCellMar>
    </w:tblPr>
  </w:style>
  <w:style w:type="table" w:customStyle="1" w:styleId="afff1">
    <w:basedOn w:val="TableNormal3"/>
    <w:tblPr>
      <w:tblStyleRowBandSize w:val="1"/>
      <w:tblStyleColBandSize w:val="1"/>
      <w:tblCellMar>
        <w:left w:w="115" w:type="dxa"/>
        <w:right w:w="115" w:type="dxa"/>
      </w:tblCellMar>
    </w:tblPr>
  </w:style>
  <w:style w:type="table" w:customStyle="1" w:styleId="afff2">
    <w:basedOn w:val="TableNormal3"/>
    <w:tblPr>
      <w:tblStyleRowBandSize w:val="1"/>
      <w:tblStyleColBandSize w:val="1"/>
      <w:tblCellMar>
        <w:left w:w="115" w:type="dxa"/>
        <w:right w:w="115" w:type="dxa"/>
      </w:tblCellMar>
    </w:tblPr>
  </w:style>
  <w:style w:type="table" w:customStyle="1" w:styleId="afff3">
    <w:basedOn w:val="TableNormal3"/>
    <w:tblPr>
      <w:tblStyleRowBandSize w:val="1"/>
      <w:tblStyleColBandSize w:val="1"/>
      <w:tblCellMar>
        <w:left w:w="115" w:type="dxa"/>
        <w:right w:w="115" w:type="dxa"/>
      </w:tblCellMar>
    </w:tblPr>
  </w:style>
  <w:style w:type="table" w:customStyle="1" w:styleId="afff4">
    <w:basedOn w:val="TableNormal3"/>
    <w:tblPr>
      <w:tblStyleRowBandSize w:val="1"/>
      <w:tblStyleColBandSize w:val="1"/>
      <w:tblCellMar>
        <w:left w:w="115" w:type="dxa"/>
        <w:right w:w="115" w:type="dxa"/>
      </w:tblCellMar>
    </w:tblPr>
  </w:style>
  <w:style w:type="table" w:customStyle="1" w:styleId="afff5">
    <w:basedOn w:val="TableNormal3"/>
    <w:tblPr>
      <w:tblStyleRowBandSize w:val="1"/>
      <w:tblStyleColBandSize w:val="1"/>
      <w:tblCellMar>
        <w:left w:w="115" w:type="dxa"/>
        <w:right w:w="115" w:type="dxa"/>
      </w:tblCellMar>
    </w:tblPr>
  </w:style>
  <w:style w:type="table" w:customStyle="1" w:styleId="afff6">
    <w:basedOn w:val="TableNormal3"/>
    <w:tblPr>
      <w:tblStyleRowBandSize w:val="1"/>
      <w:tblStyleColBandSize w:val="1"/>
      <w:tblCellMar>
        <w:left w:w="115" w:type="dxa"/>
        <w:right w:w="115" w:type="dxa"/>
      </w:tblCellMar>
    </w:tblPr>
  </w:style>
  <w:style w:type="table" w:customStyle="1" w:styleId="afff7">
    <w:basedOn w:val="TableNormal3"/>
    <w:tblPr>
      <w:tblStyleRowBandSize w:val="1"/>
      <w:tblStyleColBandSize w:val="1"/>
      <w:tblCellMar>
        <w:left w:w="115" w:type="dxa"/>
        <w:right w:w="115" w:type="dxa"/>
      </w:tblCellMar>
    </w:tblPr>
  </w:style>
  <w:style w:type="table" w:customStyle="1" w:styleId="afff8">
    <w:basedOn w:val="TableNormal3"/>
    <w:tblPr>
      <w:tblStyleRowBandSize w:val="1"/>
      <w:tblStyleColBandSize w:val="1"/>
      <w:tblCellMar>
        <w:left w:w="115" w:type="dxa"/>
        <w:right w:w="115" w:type="dxa"/>
      </w:tblCellMar>
    </w:tblPr>
  </w:style>
  <w:style w:type="table" w:customStyle="1" w:styleId="afff9">
    <w:basedOn w:val="TableNormal3"/>
    <w:tblPr>
      <w:tblStyleRowBandSize w:val="1"/>
      <w:tblStyleColBandSize w:val="1"/>
      <w:tblCellMar>
        <w:left w:w="115" w:type="dxa"/>
        <w:right w:w="115" w:type="dxa"/>
      </w:tblCellMar>
    </w:tblPr>
  </w:style>
  <w:style w:type="table" w:customStyle="1" w:styleId="afffa">
    <w:basedOn w:val="TableNormal3"/>
    <w:tblPr>
      <w:tblStyleRowBandSize w:val="1"/>
      <w:tblStyleColBandSize w:val="1"/>
      <w:tblCellMar>
        <w:left w:w="115" w:type="dxa"/>
        <w:right w:w="115" w:type="dxa"/>
      </w:tblCellMar>
    </w:tblPr>
  </w:style>
  <w:style w:type="table" w:customStyle="1" w:styleId="afffb">
    <w:basedOn w:val="TableNormal3"/>
    <w:tblPr>
      <w:tblStyleRowBandSize w:val="1"/>
      <w:tblStyleColBandSize w:val="1"/>
      <w:tblCellMar>
        <w:left w:w="115" w:type="dxa"/>
        <w:right w:w="115" w:type="dxa"/>
      </w:tblCellMar>
    </w:tblPr>
  </w:style>
  <w:style w:type="table" w:customStyle="1" w:styleId="afffc">
    <w:basedOn w:val="TableNormal3"/>
    <w:tblPr>
      <w:tblStyleRowBandSize w:val="1"/>
      <w:tblStyleColBandSize w:val="1"/>
      <w:tblCellMar>
        <w:left w:w="115" w:type="dxa"/>
        <w:right w:w="115" w:type="dxa"/>
      </w:tblCellMar>
    </w:tblPr>
  </w:style>
  <w:style w:type="table" w:customStyle="1" w:styleId="afffd">
    <w:basedOn w:val="TableNormal3"/>
    <w:tblPr>
      <w:tblStyleRowBandSize w:val="1"/>
      <w:tblStyleColBandSize w:val="1"/>
      <w:tblCellMar>
        <w:left w:w="115" w:type="dxa"/>
        <w:right w:w="115" w:type="dxa"/>
      </w:tblCellMar>
    </w:tblPr>
  </w:style>
  <w:style w:type="table" w:customStyle="1" w:styleId="afffe">
    <w:basedOn w:val="TableNormal3"/>
    <w:tblPr>
      <w:tblStyleRowBandSize w:val="1"/>
      <w:tblStyleColBandSize w:val="1"/>
      <w:tblCellMar>
        <w:top w:w="100" w:type="dxa"/>
        <w:left w:w="100" w:type="dxa"/>
        <w:bottom w:w="100" w:type="dxa"/>
        <w:right w:w="100" w:type="dxa"/>
      </w:tblCellMar>
    </w:tblPr>
  </w:style>
  <w:style w:type="table" w:customStyle="1" w:styleId="affff">
    <w:basedOn w:val="TableNormal3"/>
    <w:tblPr>
      <w:tblStyleRowBandSize w:val="1"/>
      <w:tblStyleColBandSize w:val="1"/>
      <w:tblCellMar>
        <w:left w:w="115" w:type="dxa"/>
        <w:right w:w="115" w:type="dxa"/>
      </w:tblCellMar>
    </w:tblPr>
  </w:style>
  <w:style w:type="table" w:customStyle="1" w:styleId="affff0">
    <w:basedOn w:val="TableNormal3"/>
    <w:tblPr>
      <w:tblStyleRowBandSize w:val="1"/>
      <w:tblStyleColBandSize w:val="1"/>
      <w:tblCellMar>
        <w:left w:w="115" w:type="dxa"/>
        <w:right w:w="115" w:type="dxa"/>
      </w:tblCellMar>
    </w:tblPr>
  </w:style>
  <w:style w:type="table" w:customStyle="1" w:styleId="affff1">
    <w:basedOn w:val="TableNormal3"/>
    <w:tblPr>
      <w:tblStyleRowBandSize w:val="1"/>
      <w:tblStyleColBandSize w:val="1"/>
      <w:tblCellMar>
        <w:top w:w="100" w:type="dxa"/>
        <w:left w:w="100" w:type="dxa"/>
        <w:bottom w:w="100" w:type="dxa"/>
        <w:right w:w="100" w:type="dxa"/>
      </w:tblCellMar>
    </w:tblPr>
  </w:style>
  <w:style w:type="table" w:customStyle="1" w:styleId="affff2">
    <w:basedOn w:val="TableNormal3"/>
    <w:tblPr>
      <w:tblStyleRowBandSize w:val="1"/>
      <w:tblStyleColBandSize w:val="1"/>
      <w:tblCellMar>
        <w:left w:w="115" w:type="dxa"/>
        <w:right w:w="115" w:type="dxa"/>
      </w:tblCellMar>
    </w:tblPr>
  </w:style>
  <w:style w:type="table" w:customStyle="1" w:styleId="affff3">
    <w:basedOn w:val="TableNormal3"/>
    <w:tblPr>
      <w:tblStyleRowBandSize w:val="1"/>
      <w:tblStyleColBandSize w:val="1"/>
      <w:tblCellMar>
        <w:left w:w="115" w:type="dxa"/>
        <w:right w:w="115" w:type="dxa"/>
      </w:tblCellMar>
    </w:tblPr>
  </w:style>
  <w:style w:type="table" w:customStyle="1" w:styleId="affff4">
    <w:basedOn w:val="TableNormal3"/>
    <w:tblPr>
      <w:tblStyleRowBandSize w:val="1"/>
      <w:tblStyleColBandSize w:val="1"/>
      <w:tblCellMar>
        <w:left w:w="115" w:type="dxa"/>
        <w:right w:w="115" w:type="dxa"/>
      </w:tblCellMar>
    </w:tblPr>
  </w:style>
  <w:style w:type="table" w:customStyle="1" w:styleId="affff5">
    <w:basedOn w:val="TableNormal3"/>
    <w:tblPr>
      <w:tblStyleRowBandSize w:val="1"/>
      <w:tblStyleColBandSize w:val="1"/>
      <w:tblCellMar>
        <w:left w:w="115" w:type="dxa"/>
        <w:right w:w="115" w:type="dxa"/>
      </w:tblCellMar>
    </w:tblPr>
  </w:style>
  <w:style w:type="table" w:customStyle="1" w:styleId="affff6">
    <w:basedOn w:val="TableNormal3"/>
    <w:tblPr>
      <w:tblStyleRowBandSize w:val="1"/>
      <w:tblStyleColBandSize w:val="1"/>
      <w:tblCellMar>
        <w:top w:w="100" w:type="dxa"/>
        <w:left w:w="100" w:type="dxa"/>
        <w:bottom w:w="100" w:type="dxa"/>
        <w:right w:w="100" w:type="dxa"/>
      </w:tblCellMar>
    </w:tblPr>
  </w:style>
  <w:style w:type="table" w:customStyle="1" w:styleId="affff7">
    <w:basedOn w:val="TableNormal3"/>
    <w:tblPr>
      <w:tblStyleRowBandSize w:val="1"/>
      <w:tblStyleColBandSize w:val="1"/>
      <w:tblCellMar>
        <w:left w:w="115" w:type="dxa"/>
        <w:right w:w="115" w:type="dxa"/>
      </w:tblCellMar>
    </w:tblPr>
  </w:style>
  <w:style w:type="table" w:customStyle="1" w:styleId="affff8">
    <w:basedOn w:val="TableNormal3"/>
    <w:tblPr>
      <w:tblStyleRowBandSize w:val="1"/>
      <w:tblStyleColBandSize w:val="1"/>
      <w:tblCellMar>
        <w:left w:w="108" w:type="dxa"/>
        <w:right w:w="108" w:type="dxa"/>
      </w:tblCellMar>
    </w:tblPr>
  </w:style>
  <w:style w:type="table" w:customStyle="1" w:styleId="affff9">
    <w:basedOn w:val="TableNormal3"/>
    <w:tblPr>
      <w:tblStyleRowBandSize w:val="1"/>
      <w:tblStyleColBandSize w:val="1"/>
      <w:tblCellMar>
        <w:left w:w="115" w:type="dxa"/>
        <w:right w:w="115" w:type="dxa"/>
      </w:tblCellMar>
    </w:tblPr>
  </w:style>
  <w:style w:type="table" w:customStyle="1" w:styleId="affffa">
    <w:basedOn w:val="TableNormal3"/>
    <w:tblPr>
      <w:tblStyleRowBandSize w:val="1"/>
      <w:tblStyleColBandSize w:val="1"/>
      <w:tblCellMar>
        <w:left w:w="115" w:type="dxa"/>
        <w:right w:w="115" w:type="dxa"/>
      </w:tblCellMar>
    </w:tblPr>
  </w:style>
  <w:style w:type="table" w:customStyle="1" w:styleId="affffb">
    <w:basedOn w:val="TableNormal3"/>
    <w:tblPr>
      <w:tblStyleRowBandSize w:val="1"/>
      <w:tblStyleColBandSize w:val="1"/>
      <w:tblCellMar>
        <w:left w:w="115" w:type="dxa"/>
        <w:right w:w="115" w:type="dxa"/>
      </w:tblCellMar>
    </w:tblPr>
  </w:style>
  <w:style w:type="table" w:customStyle="1" w:styleId="affffc">
    <w:basedOn w:val="TableNormal3"/>
    <w:tblPr>
      <w:tblStyleRowBandSize w:val="1"/>
      <w:tblStyleColBandSize w:val="1"/>
      <w:tblCellMar>
        <w:left w:w="115" w:type="dxa"/>
        <w:right w:w="115" w:type="dxa"/>
      </w:tblCellMar>
    </w:tblPr>
  </w:style>
  <w:style w:type="table" w:customStyle="1" w:styleId="affffd">
    <w:basedOn w:val="TableNormal3"/>
    <w:tblPr>
      <w:tblStyleRowBandSize w:val="1"/>
      <w:tblStyleColBandSize w:val="1"/>
      <w:tblCellMar>
        <w:left w:w="115" w:type="dxa"/>
        <w:right w:w="115" w:type="dxa"/>
      </w:tblCellMar>
    </w:tblPr>
  </w:style>
  <w:style w:type="table" w:customStyle="1" w:styleId="affffe">
    <w:basedOn w:val="TableNormal3"/>
    <w:tblPr>
      <w:tblStyleRowBandSize w:val="1"/>
      <w:tblStyleColBandSize w:val="1"/>
      <w:tblCellMar>
        <w:left w:w="115" w:type="dxa"/>
        <w:right w:w="115" w:type="dxa"/>
      </w:tblCellMar>
    </w:tblPr>
  </w:style>
  <w:style w:type="table" w:customStyle="1" w:styleId="afffff">
    <w:basedOn w:val="TableNormal3"/>
    <w:tblPr>
      <w:tblStyleRowBandSize w:val="1"/>
      <w:tblStyleColBandSize w:val="1"/>
      <w:tblCellMar>
        <w:left w:w="115" w:type="dxa"/>
        <w:right w:w="115" w:type="dxa"/>
      </w:tblCellMar>
    </w:tblPr>
  </w:style>
  <w:style w:type="table" w:customStyle="1" w:styleId="afffff0">
    <w:basedOn w:val="TableNormal3"/>
    <w:tblPr>
      <w:tblStyleRowBandSize w:val="1"/>
      <w:tblStyleColBandSize w:val="1"/>
      <w:tblCellMar>
        <w:left w:w="115" w:type="dxa"/>
        <w:right w:w="115" w:type="dxa"/>
      </w:tblCellMar>
    </w:tblPr>
  </w:style>
  <w:style w:type="table" w:customStyle="1" w:styleId="afffff1">
    <w:basedOn w:val="TableNormal3"/>
    <w:tblPr>
      <w:tblStyleRowBandSize w:val="1"/>
      <w:tblStyleColBandSize w:val="1"/>
      <w:tblCellMar>
        <w:left w:w="115" w:type="dxa"/>
        <w:right w:w="115" w:type="dxa"/>
      </w:tblCellMar>
    </w:tblPr>
  </w:style>
  <w:style w:type="table" w:customStyle="1" w:styleId="afffff2">
    <w:basedOn w:val="TableNormal3"/>
    <w:tblPr>
      <w:tblStyleRowBandSize w:val="1"/>
      <w:tblStyleColBandSize w:val="1"/>
      <w:tblCellMar>
        <w:left w:w="115" w:type="dxa"/>
        <w:right w:w="115" w:type="dxa"/>
      </w:tblCellMar>
    </w:tblPr>
  </w:style>
  <w:style w:type="table" w:customStyle="1" w:styleId="afffff3">
    <w:basedOn w:val="TableNormal3"/>
    <w:tblPr>
      <w:tblStyleRowBandSize w:val="1"/>
      <w:tblStyleColBandSize w:val="1"/>
      <w:tblCellMar>
        <w:left w:w="115" w:type="dxa"/>
        <w:right w:w="115" w:type="dxa"/>
      </w:tblCellMar>
    </w:tblPr>
  </w:style>
  <w:style w:type="table" w:customStyle="1" w:styleId="afffff4">
    <w:basedOn w:val="TableNormal3"/>
    <w:tblPr>
      <w:tblStyleRowBandSize w:val="1"/>
      <w:tblStyleColBandSize w:val="1"/>
      <w:tblCellMar>
        <w:left w:w="115" w:type="dxa"/>
        <w:right w:w="115" w:type="dxa"/>
      </w:tblCellMar>
    </w:tblPr>
  </w:style>
  <w:style w:type="table" w:customStyle="1" w:styleId="afffff5">
    <w:basedOn w:val="TableNormal3"/>
    <w:tblPr>
      <w:tblStyleRowBandSize w:val="1"/>
      <w:tblStyleColBandSize w:val="1"/>
      <w:tblCellMar>
        <w:left w:w="115" w:type="dxa"/>
        <w:right w:w="115" w:type="dxa"/>
      </w:tblCellMar>
    </w:tblPr>
  </w:style>
  <w:style w:type="table" w:customStyle="1" w:styleId="afffff6">
    <w:basedOn w:val="TableNormal3"/>
    <w:tblPr>
      <w:tblStyleRowBandSize w:val="1"/>
      <w:tblStyleColBandSize w:val="1"/>
      <w:tblCellMar>
        <w:left w:w="115" w:type="dxa"/>
        <w:right w:w="115" w:type="dxa"/>
      </w:tblCellMar>
    </w:tblPr>
  </w:style>
  <w:style w:type="table" w:customStyle="1" w:styleId="afffff7">
    <w:basedOn w:val="TableNormal3"/>
    <w:tblPr>
      <w:tblStyleRowBandSize w:val="1"/>
      <w:tblStyleColBandSize w:val="1"/>
      <w:tblCellMar>
        <w:left w:w="115" w:type="dxa"/>
        <w:right w:w="115" w:type="dxa"/>
      </w:tblCellMar>
    </w:tblPr>
  </w:style>
  <w:style w:type="table" w:customStyle="1" w:styleId="afffff8">
    <w:basedOn w:val="TableNormal3"/>
    <w:tblPr>
      <w:tblStyleRowBandSize w:val="1"/>
      <w:tblStyleColBandSize w:val="1"/>
      <w:tblCellMar>
        <w:left w:w="115" w:type="dxa"/>
        <w:right w:w="115" w:type="dxa"/>
      </w:tblCellMar>
    </w:tblPr>
  </w:style>
  <w:style w:type="table" w:customStyle="1" w:styleId="afffff9">
    <w:basedOn w:val="TableNormal3"/>
    <w:tblPr>
      <w:tblStyleRowBandSize w:val="1"/>
      <w:tblStyleColBandSize w:val="1"/>
      <w:tblCellMar>
        <w:left w:w="115" w:type="dxa"/>
        <w:right w:w="115" w:type="dxa"/>
      </w:tblCellMar>
    </w:tblPr>
  </w:style>
  <w:style w:type="table" w:customStyle="1" w:styleId="afffffa">
    <w:basedOn w:val="TableNormal3"/>
    <w:tblPr>
      <w:tblStyleRowBandSize w:val="1"/>
      <w:tblStyleColBandSize w:val="1"/>
      <w:tblCellMar>
        <w:left w:w="115" w:type="dxa"/>
        <w:right w:w="115" w:type="dxa"/>
      </w:tblCellMar>
    </w:tblPr>
  </w:style>
  <w:style w:type="table" w:customStyle="1" w:styleId="afffffb">
    <w:basedOn w:val="TableNormal3"/>
    <w:tblPr>
      <w:tblStyleRowBandSize w:val="1"/>
      <w:tblStyleColBandSize w:val="1"/>
      <w:tblCellMar>
        <w:left w:w="115" w:type="dxa"/>
        <w:right w:w="115" w:type="dxa"/>
      </w:tblCellMar>
    </w:tblPr>
  </w:style>
  <w:style w:type="table" w:customStyle="1" w:styleId="afffffc">
    <w:basedOn w:val="TableNormal3"/>
    <w:tblPr>
      <w:tblStyleRowBandSize w:val="1"/>
      <w:tblStyleColBandSize w:val="1"/>
      <w:tblCellMar>
        <w:left w:w="115" w:type="dxa"/>
        <w:right w:w="115" w:type="dxa"/>
      </w:tblCellMar>
    </w:tblPr>
  </w:style>
  <w:style w:type="table" w:customStyle="1" w:styleId="afffffd">
    <w:basedOn w:val="TableNormal3"/>
    <w:tblPr>
      <w:tblStyleRowBandSize w:val="1"/>
      <w:tblStyleColBandSize w:val="1"/>
      <w:tblCellMar>
        <w:left w:w="115" w:type="dxa"/>
        <w:right w:w="115" w:type="dxa"/>
      </w:tblCellMar>
    </w:tblPr>
  </w:style>
  <w:style w:type="table" w:customStyle="1" w:styleId="afffffe">
    <w:basedOn w:val="TableNormal3"/>
    <w:tblPr>
      <w:tblStyleRowBandSize w:val="1"/>
      <w:tblStyleColBandSize w:val="1"/>
      <w:tblCellMar>
        <w:left w:w="115" w:type="dxa"/>
        <w:right w:w="115" w:type="dxa"/>
      </w:tblCellMar>
    </w:tblPr>
  </w:style>
  <w:style w:type="table" w:customStyle="1" w:styleId="affffff">
    <w:basedOn w:val="TableNormal3"/>
    <w:tblPr>
      <w:tblStyleRowBandSize w:val="1"/>
      <w:tblStyleColBandSize w:val="1"/>
      <w:tblCellMar>
        <w:left w:w="115" w:type="dxa"/>
        <w:right w:w="115" w:type="dxa"/>
      </w:tblCellMar>
    </w:tblPr>
  </w:style>
  <w:style w:type="table" w:customStyle="1" w:styleId="affffff0">
    <w:basedOn w:val="TableNormal3"/>
    <w:tblPr>
      <w:tblStyleRowBandSize w:val="1"/>
      <w:tblStyleColBandSize w:val="1"/>
      <w:tblCellMar>
        <w:left w:w="115" w:type="dxa"/>
        <w:right w:w="115" w:type="dxa"/>
      </w:tblCellMar>
    </w:tblPr>
  </w:style>
  <w:style w:type="table" w:customStyle="1" w:styleId="affffff1">
    <w:basedOn w:val="TableNormal3"/>
    <w:tblPr>
      <w:tblStyleRowBandSize w:val="1"/>
      <w:tblStyleColBandSize w:val="1"/>
      <w:tblCellMar>
        <w:left w:w="115" w:type="dxa"/>
        <w:right w:w="115" w:type="dxa"/>
      </w:tblCellMar>
    </w:tblPr>
  </w:style>
  <w:style w:type="table" w:customStyle="1" w:styleId="affffff2">
    <w:basedOn w:val="TableNormal3"/>
    <w:tblPr>
      <w:tblStyleRowBandSize w:val="1"/>
      <w:tblStyleColBandSize w:val="1"/>
      <w:tblCellMar>
        <w:left w:w="115" w:type="dxa"/>
        <w:right w:w="115" w:type="dxa"/>
      </w:tblCellMar>
    </w:tblPr>
  </w:style>
  <w:style w:type="table" w:customStyle="1" w:styleId="affffff3">
    <w:basedOn w:val="TableNormal3"/>
    <w:tblPr>
      <w:tblStyleRowBandSize w:val="1"/>
      <w:tblStyleColBandSize w:val="1"/>
      <w:tblCellMar>
        <w:left w:w="115" w:type="dxa"/>
        <w:right w:w="115" w:type="dxa"/>
      </w:tblCellMar>
    </w:tblPr>
  </w:style>
  <w:style w:type="table" w:customStyle="1" w:styleId="affffff4">
    <w:basedOn w:val="TableNormal3"/>
    <w:tblPr>
      <w:tblStyleRowBandSize w:val="1"/>
      <w:tblStyleColBandSize w:val="1"/>
      <w:tblCellMar>
        <w:left w:w="115" w:type="dxa"/>
        <w:right w:w="115" w:type="dxa"/>
      </w:tblCellMar>
    </w:tblPr>
  </w:style>
  <w:style w:type="table" w:customStyle="1" w:styleId="affffff5">
    <w:basedOn w:val="TableNormal3"/>
    <w:tblPr>
      <w:tblStyleRowBandSize w:val="1"/>
      <w:tblStyleColBandSize w:val="1"/>
      <w:tblCellMar>
        <w:left w:w="115" w:type="dxa"/>
        <w:right w:w="115" w:type="dxa"/>
      </w:tblCellMar>
    </w:tblPr>
  </w:style>
  <w:style w:type="table" w:customStyle="1" w:styleId="affffff6">
    <w:basedOn w:val="TableNormal3"/>
    <w:tblPr>
      <w:tblStyleRowBandSize w:val="1"/>
      <w:tblStyleColBandSize w:val="1"/>
      <w:tblCellMar>
        <w:left w:w="115" w:type="dxa"/>
        <w:right w:w="115" w:type="dxa"/>
      </w:tblCellMar>
    </w:tblPr>
  </w:style>
  <w:style w:type="table" w:customStyle="1" w:styleId="affffff7">
    <w:basedOn w:val="TableNormal3"/>
    <w:tblPr>
      <w:tblStyleRowBandSize w:val="1"/>
      <w:tblStyleColBandSize w:val="1"/>
      <w:tblCellMar>
        <w:left w:w="115" w:type="dxa"/>
        <w:right w:w="115" w:type="dxa"/>
      </w:tblCellMar>
    </w:tblPr>
  </w:style>
  <w:style w:type="table" w:customStyle="1" w:styleId="affffff8">
    <w:basedOn w:val="TableNormal3"/>
    <w:tblPr>
      <w:tblStyleRowBandSize w:val="1"/>
      <w:tblStyleColBandSize w:val="1"/>
      <w:tblCellMar>
        <w:left w:w="115" w:type="dxa"/>
        <w:right w:w="115" w:type="dxa"/>
      </w:tblCellMar>
    </w:tblPr>
  </w:style>
  <w:style w:type="table" w:customStyle="1" w:styleId="affffff9">
    <w:basedOn w:val="TableNormal3"/>
    <w:tblPr>
      <w:tblStyleRowBandSize w:val="1"/>
      <w:tblStyleColBandSize w:val="1"/>
      <w:tblCellMar>
        <w:left w:w="115" w:type="dxa"/>
        <w:right w:w="115" w:type="dxa"/>
      </w:tblCellMar>
    </w:tblPr>
  </w:style>
  <w:style w:type="table" w:customStyle="1" w:styleId="affffffa">
    <w:basedOn w:val="TableNormal3"/>
    <w:tblPr>
      <w:tblStyleRowBandSize w:val="1"/>
      <w:tblStyleColBandSize w:val="1"/>
      <w:tblCellMar>
        <w:left w:w="115" w:type="dxa"/>
        <w:right w:w="115" w:type="dxa"/>
      </w:tblCellMar>
    </w:tblPr>
  </w:style>
  <w:style w:type="table" w:customStyle="1" w:styleId="affffffb">
    <w:basedOn w:val="TableNormal3"/>
    <w:tblPr>
      <w:tblStyleRowBandSize w:val="1"/>
      <w:tblStyleColBandSize w:val="1"/>
      <w:tblCellMar>
        <w:left w:w="115" w:type="dxa"/>
        <w:right w:w="115" w:type="dxa"/>
      </w:tblCellMar>
    </w:tblPr>
  </w:style>
  <w:style w:type="table" w:customStyle="1" w:styleId="affffffc">
    <w:basedOn w:val="TableNormal3"/>
    <w:tblPr>
      <w:tblStyleRowBandSize w:val="1"/>
      <w:tblStyleColBandSize w:val="1"/>
      <w:tblCellMar>
        <w:left w:w="115" w:type="dxa"/>
        <w:right w:w="115" w:type="dxa"/>
      </w:tblCellMar>
    </w:tblPr>
  </w:style>
  <w:style w:type="table" w:customStyle="1" w:styleId="affffffd">
    <w:basedOn w:val="TableNormal3"/>
    <w:tblPr>
      <w:tblStyleRowBandSize w:val="1"/>
      <w:tblStyleColBandSize w:val="1"/>
      <w:tblCellMar>
        <w:left w:w="115" w:type="dxa"/>
        <w:right w:w="115" w:type="dxa"/>
      </w:tblCellMar>
    </w:tblPr>
  </w:style>
  <w:style w:type="table" w:customStyle="1" w:styleId="affffffe">
    <w:basedOn w:val="TableNormal3"/>
    <w:tblPr>
      <w:tblStyleRowBandSize w:val="1"/>
      <w:tblStyleColBandSize w:val="1"/>
      <w:tblCellMar>
        <w:left w:w="115" w:type="dxa"/>
        <w:right w:w="115" w:type="dxa"/>
      </w:tblCellMar>
    </w:tblPr>
  </w:style>
  <w:style w:type="table" w:customStyle="1" w:styleId="afffffff">
    <w:basedOn w:val="TableNormal3"/>
    <w:tblPr>
      <w:tblStyleRowBandSize w:val="1"/>
      <w:tblStyleColBandSize w:val="1"/>
      <w:tblCellMar>
        <w:left w:w="115" w:type="dxa"/>
        <w:right w:w="115" w:type="dxa"/>
      </w:tblCellMar>
    </w:tblPr>
  </w:style>
  <w:style w:type="table" w:customStyle="1" w:styleId="afffffff0">
    <w:basedOn w:val="TableNormal3"/>
    <w:tblPr>
      <w:tblStyleRowBandSize w:val="1"/>
      <w:tblStyleColBandSize w:val="1"/>
      <w:tblCellMar>
        <w:left w:w="115" w:type="dxa"/>
        <w:right w:w="115" w:type="dxa"/>
      </w:tblCellMar>
    </w:tblPr>
  </w:style>
  <w:style w:type="table" w:customStyle="1" w:styleId="afffffff1">
    <w:basedOn w:val="TableNormal3"/>
    <w:tblPr>
      <w:tblStyleRowBandSize w:val="1"/>
      <w:tblStyleColBandSize w:val="1"/>
      <w:tblCellMar>
        <w:left w:w="115" w:type="dxa"/>
        <w:right w:w="115" w:type="dxa"/>
      </w:tblCellMar>
    </w:tblPr>
  </w:style>
  <w:style w:type="table" w:customStyle="1" w:styleId="afffffff2">
    <w:basedOn w:val="TableNormal3"/>
    <w:tblPr>
      <w:tblStyleRowBandSize w:val="1"/>
      <w:tblStyleColBandSize w:val="1"/>
      <w:tblCellMar>
        <w:left w:w="115" w:type="dxa"/>
        <w:right w:w="115" w:type="dxa"/>
      </w:tblCellMar>
    </w:tblPr>
  </w:style>
  <w:style w:type="table" w:customStyle="1" w:styleId="afffffff3">
    <w:basedOn w:val="TableNormal3"/>
    <w:tblPr>
      <w:tblStyleRowBandSize w:val="1"/>
      <w:tblStyleColBandSize w:val="1"/>
      <w:tblCellMar>
        <w:left w:w="115" w:type="dxa"/>
        <w:right w:w="115" w:type="dxa"/>
      </w:tblCellMar>
    </w:tblPr>
  </w:style>
  <w:style w:type="table" w:customStyle="1" w:styleId="afffffff4">
    <w:basedOn w:val="TableNormal3"/>
    <w:tblPr>
      <w:tblStyleRowBandSize w:val="1"/>
      <w:tblStyleColBandSize w:val="1"/>
      <w:tblCellMar>
        <w:left w:w="115" w:type="dxa"/>
        <w:right w:w="115" w:type="dxa"/>
      </w:tblCellMar>
    </w:tblPr>
  </w:style>
  <w:style w:type="table" w:customStyle="1" w:styleId="afffffff5">
    <w:basedOn w:val="TableNormal3"/>
    <w:tblPr>
      <w:tblStyleRowBandSize w:val="1"/>
      <w:tblStyleColBandSize w:val="1"/>
      <w:tblCellMar>
        <w:left w:w="115" w:type="dxa"/>
        <w:right w:w="115" w:type="dxa"/>
      </w:tblCellMar>
    </w:tblPr>
  </w:style>
  <w:style w:type="table" w:customStyle="1" w:styleId="afffffff6">
    <w:basedOn w:val="TableNormal3"/>
    <w:tblPr>
      <w:tblStyleRowBandSize w:val="1"/>
      <w:tblStyleColBandSize w:val="1"/>
      <w:tblCellMar>
        <w:left w:w="115" w:type="dxa"/>
        <w:right w:w="115" w:type="dxa"/>
      </w:tblCellMar>
    </w:tblPr>
  </w:style>
  <w:style w:type="table" w:customStyle="1" w:styleId="afffffff7">
    <w:basedOn w:val="TableNormal2"/>
    <w:tblPr>
      <w:tblStyleRowBandSize w:val="1"/>
      <w:tblStyleColBandSize w:val="1"/>
      <w:tblCellMar>
        <w:top w:w="100" w:type="dxa"/>
        <w:left w:w="115" w:type="dxa"/>
        <w:bottom w:w="100" w:type="dxa"/>
        <w:right w:w="115" w:type="dxa"/>
      </w:tblCellMar>
    </w:tblPr>
  </w:style>
  <w:style w:type="table" w:customStyle="1" w:styleId="afffffff8">
    <w:basedOn w:val="TableNormal2"/>
    <w:tblPr>
      <w:tblStyleRowBandSize w:val="1"/>
      <w:tblStyleColBandSize w:val="1"/>
      <w:tblCellMar>
        <w:top w:w="100" w:type="dxa"/>
        <w:left w:w="115" w:type="dxa"/>
        <w:bottom w:w="100" w:type="dxa"/>
        <w:right w:w="115" w:type="dxa"/>
      </w:tblCellMar>
    </w:tblPr>
  </w:style>
  <w:style w:type="table" w:customStyle="1" w:styleId="afffffff9">
    <w:basedOn w:val="TableNormal2"/>
    <w:tblPr>
      <w:tblStyleRowBandSize w:val="1"/>
      <w:tblStyleColBandSize w:val="1"/>
      <w:tblCellMar>
        <w:top w:w="100" w:type="dxa"/>
        <w:left w:w="115" w:type="dxa"/>
        <w:bottom w:w="100" w:type="dxa"/>
        <w:right w:w="115" w:type="dxa"/>
      </w:tblCellMar>
    </w:tblPr>
  </w:style>
  <w:style w:type="table" w:customStyle="1" w:styleId="afffffffa">
    <w:basedOn w:val="TableNormal2"/>
    <w:tblPr>
      <w:tblStyleRowBandSize w:val="1"/>
      <w:tblStyleColBandSize w:val="1"/>
      <w:tblCellMar>
        <w:top w:w="100" w:type="dxa"/>
        <w:left w:w="115" w:type="dxa"/>
        <w:bottom w:w="100" w:type="dxa"/>
        <w:right w:w="115" w:type="dxa"/>
      </w:tblCellMar>
    </w:tblPr>
  </w:style>
  <w:style w:type="table" w:customStyle="1" w:styleId="afffffffb">
    <w:basedOn w:val="TableNormal2"/>
    <w:tblPr>
      <w:tblStyleRowBandSize w:val="1"/>
      <w:tblStyleColBandSize w:val="1"/>
      <w:tblCellMar>
        <w:top w:w="100" w:type="dxa"/>
        <w:left w:w="115" w:type="dxa"/>
        <w:bottom w:w="100" w:type="dxa"/>
        <w:right w:w="115" w:type="dxa"/>
      </w:tblCellMar>
    </w:tblPr>
  </w:style>
  <w:style w:type="table" w:customStyle="1" w:styleId="afffffffc">
    <w:basedOn w:val="TableNormal2"/>
    <w:tblPr>
      <w:tblStyleRowBandSize w:val="1"/>
      <w:tblStyleColBandSize w:val="1"/>
      <w:tblCellMar>
        <w:top w:w="100" w:type="dxa"/>
        <w:left w:w="115" w:type="dxa"/>
        <w:bottom w:w="100" w:type="dxa"/>
        <w:right w:w="115" w:type="dxa"/>
      </w:tblCellMar>
    </w:tblPr>
  </w:style>
  <w:style w:type="table" w:customStyle="1" w:styleId="afffffffd">
    <w:basedOn w:val="TableNormal2"/>
    <w:tblPr>
      <w:tblStyleRowBandSize w:val="1"/>
      <w:tblStyleColBandSize w:val="1"/>
      <w:tblCellMar>
        <w:top w:w="100" w:type="dxa"/>
        <w:left w:w="115" w:type="dxa"/>
        <w:bottom w:w="100" w:type="dxa"/>
        <w:right w:w="115" w:type="dxa"/>
      </w:tblCellMar>
    </w:tblPr>
  </w:style>
  <w:style w:type="table" w:customStyle="1" w:styleId="afffffffe">
    <w:basedOn w:val="TableNormal2"/>
    <w:tblPr>
      <w:tblStyleRowBandSize w:val="1"/>
      <w:tblStyleColBandSize w:val="1"/>
      <w:tblCellMar>
        <w:top w:w="100" w:type="dxa"/>
        <w:left w:w="115" w:type="dxa"/>
        <w:bottom w:w="100" w:type="dxa"/>
        <w:right w:w="115" w:type="dxa"/>
      </w:tblCellMar>
    </w:tblPr>
  </w:style>
  <w:style w:type="table" w:customStyle="1" w:styleId="affffffff">
    <w:basedOn w:val="TableNormal2"/>
    <w:tblPr>
      <w:tblStyleRowBandSize w:val="1"/>
      <w:tblStyleColBandSize w:val="1"/>
      <w:tblCellMar>
        <w:top w:w="100" w:type="dxa"/>
        <w:left w:w="115" w:type="dxa"/>
        <w:bottom w:w="100" w:type="dxa"/>
        <w:right w:w="115" w:type="dxa"/>
      </w:tblCellMar>
    </w:tblPr>
  </w:style>
  <w:style w:type="table" w:customStyle="1" w:styleId="affffffff0">
    <w:basedOn w:val="TableNormal2"/>
    <w:tblPr>
      <w:tblStyleRowBandSize w:val="1"/>
      <w:tblStyleColBandSize w:val="1"/>
      <w:tblCellMar>
        <w:top w:w="100" w:type="dxa"/>
        <w:left w:w="115" w:type="dxa"/>
        <w:bottom w:w="100" w:type="dxa"/>
        <w:right w:w="115" w:type="dxa"/>
      </w:tblCellMar>
    </w:tblPr>
  </w:style>
  <w:style w:type="table" w:customStyle="1" w:styleId="affffffff1">
    <w:basedOn w:val="TableNormal2"/>
    <w:tblPr>
      <w:tblStyleRowBandSize w:val="1"/>
      <w:tblStyleColBandSize w:val="1"/>
      <w:tblCellMar>
        <w:top w:w="100" w:type="dxa"/>
        <w:left w:w="115" w:type="dxa"/>
        <w:bottom w:w="100" w:type="dxa"/>
        <w:right w:w="115" w:type="dxa"/>
      </w:tblCellMar>
    </w:tblPr>
  </w:style>
  <w:style w:type="table" w:customStyle="1" w:styleId="affffffff2">
    <w:basedOn w:val="TableNormal2"/>
    <w:tblPr>
      <w:tblStyleRowBandSize w:val="1"/>
      <w:tblStyleColBandSize w:val="1"/>
      <w:tblCellMar>
        <w:top w:w="100" w:type="dxa"/>
        <w:left w:w="115" w:type="dxa"/>
        <w:bottom w:w="100" w:type="dxa"/>
        <w:right w:w="115" w:type="dxa"/>
      </w:tblCellMar>
    </w:tblPr>
  </w:style>
  <w:style w:type="table" w:customStyle="1" w:styleId="affffffff3">
    <w:basedOn w:val="TableNormal2"/>
    <w:tblPr>
      <w:tblStyleRowBandSize w:val="1"/>
      <w:tblStyleColBandSize w:val="1"/>
      <w:tblCellMar>
        <w:top w:w="100" w:type="dxa"/>
        <w:left w:w="115" w:type="dxa"/>
        <w:bottom w:w="100" w:type="dxa"/>
        <w:right w:w="115" w:type="dxa"/>
      </w:tblCellMar>
    </w:tblPr>
  </w:style>
  <w:style w:type="table" w:customStyle="1" w:styleId="affffffff4">
    <w:basedOn w:val="TableNormal2"/>
    <w:tblPr>
      <w:tblStyleRowBandSize w:val="1"/>
      <w:tblStyleColBandSize w:val="1"/>
      <w:tblCellMar>
        <w:top w:w="100" w:type="dxa"/>
        <w:left w:w="115" w:type="dxa"/>
        <w:bottom w:w="100" w:type="dxa"/>
        <w:right w:w="115" w:type="dxa"/>
      </w:tblCellMar>
    </w:tblPr>
  </w:style>
  <w:style w:type="table" w:customStyle="1" w:styleId="affffffff5">
    <w:basedOn w:val="TableNormal2"/>
    <w:tblPr>
      <w:tblStyleRowBandSize w:val="1"/>
      <w:tblStyleColBandSize w:val="1"/>
      <w:tblCellMar>
        <w:top w:w="100" w:type="dxa"/>
        <w:left w:w="115" w:type="dxa"/>
        <w:bottom w:w="100" w:type="dxa"/>
        <w:right w:w="115" w:type="dxa"/>
      </w:tblCellMar>
    </w:tblPr>
  </w:style>
  <w:style w:type="table" w:customStyle="1" w:styleId="affffffff6">
    <w:basedOn w:val="TableNormal2"/>
    <w:tblPr>
      <w:tblStyleRowBandSize w:val="1"/>
      <w:tblStyleColBandSize w:val="1"/>
      <w:tblCellMar>
        <w:top w:w="100" w:type="dxa"/>
        <w:left w:w="115" w:type="dxa"/>
        <w:bottom w:w="100" w:type="dxa"/>
        <w:right w:w="115" w:type="dxa"/>
      </w:tblCellMar>
    </w:tblPr>
  </w:style>
  <w:style w:type="table" w:customStyle="1" w:styleId="affffffff7">
    <w:basedOn w:val="TableNormal2"/>
    <w:tblPr>
      <w:tblStyleRowBandSize w:val="1"/>
      <w:tblStyleColBandSize w:val="1"/>
      <w:tblCellMar>
        <w:top w:w="100" w:type="dxa"/>
        <w:left w:w="115" w:type="dxa"/>
        <w:bottom w:w="100" w:type="dxa"/>
        <w:right w:w="115" w:type="dxa"/>
      </w:tblCellMar>
    </w:tblPr>
  </w:style>
  <w:style w:type="table" w:customStyle="1" w:styleId="affffffff8">
    <w:basedOn w:val="TableNormal2"/>
    <w:tblPr>
      <w:tblStyleRowBandSize w:val="1"/>
      <w:tblStyleColBandSize w:val="1"/>
      <w:tblCellMar>
        <w:top w:w="100" w:type="dxa"/>
        <w:left w:w="115" w:type="dxa"/>
        <w:bottom w:w="100" w:type="dxa"/>
        <w:right w:w="115" w:type="dxa"/>
      </w:tblCellMar>
    </w:tblPr>
  </w:style>
  <w:style w:type="table" w:customStyle="1" w:styleId="affffffff9">
    <w:basedOn w:val="TableNormal2"/>
    <w:tblPr>
      <w:tblStyleRowBandSize w:val="1"/>
      <w:tblStyleColBandSize w:val="1"/>
      <w:tblCellMar>
        <w:top w:w="100" w:type="dxa"/>
        <w:left w:w="115" w:type="dxa"/>
        <w:bottom w:w="100" w:type="dxa"/>
        <w:right w:w="115" w:type="dxa"/>
      </w:tblCellMar>
    </w:tblPr>
  </w:style>
  <w:style w:type="table" w:customStyle="1" w:styleId="affffffffa">
    <w:basedOn w:val="TableNormal2"/>
    <w:tblPr>
      <w:tblStyleRowBandSize w:val="1"/>
      <w:tblStyleColBandSize w:val="1"/>
      <w:tblCellMar>
        <w:top w:w="100" w:type="dxa"/>
        <w:left w:w="115" w:type="dxa"/>
        <w:bottom w:w="100" w:type="dxa"/>
        <w:right w:w="115" w:type="dxa"/>
      </w:tblCellMar>
    </w:tblPr>
  </w:style>
  <w:style w:type="table" w:customStyle="1" w:styleId="affffffffb">
    <w:basedOn w:val="TableNormal2"/>
    <w:tblPr>
      <w:tblStyleRowBandSize w:val="1"/>
      <w:tblStyleColBandSize w:val="1"/>
      <w:tblCellMar>
        <w:top w:w="100" w:type="dxa"/>
        <w:left w:w="115" w:type="dxa"/>
        <w:bottom w:w="100" w:type="dxa"/>
        <w:right w:w="115" w:type="dxa"/>
      </w:tblCellMar>
    </w:tblPr>
  </w:style>
  <w:style w:type="table" w:customStyle="1" w:styleId="affffffffc">
    <w:basedOn w:val="TableNormal2"/>
    <w:tblPr>
      <w:tblStyleRowBandSize w:val="1"/>
      <w:tblStyleColBandSize w:val="1"/>
      <w:tblCellMar>
        <w:top w:w="100" w:type="dxa"/>
        <w:left w:w="115" w:type="dxa"/>
        <w:bottom w:w="100" w:type="dxa"/>
        <w:right w:w="115" w:type="dxa"/>
      </w:tblCellMar>
    </w:tblPr>
  </w:style>
  <w:style w:type="table" w:customStyle="1" w:styleId="affffffffd">
    <w:basedOn w:val="TableNormal2"/>
    <w:tblPr>
      <w:tblStyleRowBandSize w:val="1"/>
      <w:tblStyleColBandSize w:val="1"/>
      <w:tblCellMar>
        <w:top w:w="100" w:type="dxa"/>
        <w:left w:w="115" w:type="dxa"/>
        <w:bottom w:w="100" w:type="dxa"/>
        <w:right w:w="115" w:type="dxa"/>
      </w:tblCellMar>
    </w:tblPr>
  </w:style>
  <w:style w:type="table" w:customStyle="1" w:styleId="affffffffe">
    <w:basedOn w:val="TableNormal2"/>
    <w:tblPr>
      <w:tblStyleRowBandSize w:val="1"/>
      <w:tblStyleColBandSize w:val="1"/>
      <w:tblCellMar>
        <w:top w:w="100" w:type="dxa"/>
        <w:left w:w="115" w:type="dxa"/>
        <w:bottom w:w="100" w:type="dxa"/>
        <w:right w:w="115" w:type="dxa"/>
      </w:tblCellMar>
    </w:tblPr>
  </w:style>
  <w:style w:type="table" w:customStyle="1" w:styleId="afffffffff">
    <w:basedOn w:val="TableNormal2"/>
    <w:tblPr>
      <w:tblStyleRowBandSize w:val="1"/>
      <w:tblStyleColBandSize w:val="1"/>
      <w:tblCellMar>
        <w:top w:w="100" w:type="dxa"/>
        <w:left w:w="115" w:type="dxa"/>
        <w:bottom w:w="100" w:type="dxa"/>
        <w:right w:w="115" w:type="dxa"/>
      </w:tblCellMar>
    </w:tblPr>
  </w:style>
  <w:style w:type="table" w:customStyle="1" w:styleId="afffffffff0">
    <w:basedOn w:val="TableNormal2"/>
    <w:tblPr>
      <w:tblStyleRowBandSize w:val="1"/>
      <w:tblStyleColBandSize w:val="1"/>
      <w:tblCellMar>
        <w:top w:w="100" w:type="dxa"/>
        <w:left w:w="115" w:type="dxa"/>
        <w:bottom w:w="100" w:type="dxa"/>
        <w:right w:w="115" w:type="dxa"/>
      </w:tblCellMar>
    </w:tblPr>
  </w:style>
  <w:style w:type="table" w:customStyle="1" w:styleId="afffffffff1">
    <w:basedOn w:val="TableNormal2"/>
    <w:tblPr>
      <w:tblStyleRowBandSize w:val="1"/>
      <w:tblStyleColBandSize w:val="1"/>
      <w:tblCellMar>
        <w:top w:w="100" w:type="dxa"/>
        <w:left w:w="115" w:type="dxa"/>
        <w:bottom w:w="100" w:type="dxa"/>
        <w:right w:w="115" w:type="dxa"/>
      </w:tblCellMar>
    </w:tblPr>
  </w:style>
  <w:style w:type="table" w:customStyle="1" w:styleId="afffffffff2">
    <w:basedOn w:val="TableNormal2"/>
    <w:tblPr>
      <w:tblStyleRowBandSize w:val="1"/>
      <w:tblStyleColBandSize w:val="1"/>
      <w:tblCellMar>
        <w:top w:w="100" w:type="dxa"/>
        <w:left w:w="115" w:type="dxa"/>
        <w:bottom w:w="100" w:type="dxa"/>
        <w:right w:w="115" w:type="dxa"/>
      </w:tblCellMar>
    </w:tblPr>
  </w:style>
  <w:style w:type="table" w:customStyle="1" w:styleId="afffffffff3">
    <w:basedOn w:val="TableNormal2"/>
    <w:tblPr>
      <w:tblStyleRowBandSize w:val="1"/>
      <w:tblStyleColBandSize w:val="1"/>
      <w:tblCellMar>
        <w:top w:w="100" w:type="dxa"/>
        <w:left w:w="115" w:type="dxa"/>
        <w:bottom w:w="100" w:type="dxa"/>
        <w:right w:w="115" w:type="dxa"/>
      </w:tblCellMar>
    </w:tblPr>
  </w:style>
  <w:style w:type="table" w:customStyle="1" w:styleId="afffffffff4">
    <w:basedOn w:val="TableNormal2"/>
    <w:tblPr>
      <w:tblStyleRowBandSize w:val="1"/>
      <w:tblStyleColBandSize w:val="1"/>
      <w:tblCellMar>
        <w:top w:w="100" w:type="dxa"/>
        <w:left w:w="115" w:type="dxa"/>
        <w:bottom w:w="100" w:type="dxa"/>
        <w:right w:w="115" w:type="dxa"/>
      </w:tblCellMar>
    </w:tblPr>
  </w:style>
  <w:style w:type="table" w:customStyle="1" w:styleId="afffffffff5">
    <w:basedOn w:val="TableNormal2"/>
    <w:tblPr>
      <w:tblStyleRowBandSize w:val="1"/>
      <w:tblStyleColBandSize w:val="1"/>
      <w:tblCellMar>
        <w:top w:w="100" w:type="dxa"/>
        <w:left w:w="115" w:type="dxa"/>
        <w:bottom w:w="100" w:type="dxa"/>
        <w:right w:w="115" w:type="dxa"/>
      </w:tblCellMar>
    </w:tblPr>
  </w:style>
  <w:style w:type="table" w:customStyle="1" w:styleId="afffffffff6">
    <w:basedOn w:val="TableNormal2"/>
    <w:tblPr>
      <w:tblStyleRowBandSize w:val="1"/>
      <w:tblStyleColBandSize w:val="1"/>
      <w:tblCellMar>
        <w:top w:w="100" w:type="dxa"/>
        <w:left w:w="115" w:type="dxa"/>
        <w:bottom w:w="100" w:type="dxa"/>
        <w:right w:w="115" w:type="dxa"/>
      </w:tblCellMar>
    </w:tblPr>
  </w:style>
  <w:style w:type="table" w:customStyle="1" w:styleId="afffffffff7">
    <w:basedOn w:val="TableNormal2"/>
    <w:tblPr>
      <w:tblStyleRowBandSize w:val="1"/>
      <w:tblStyleColBandSize w:val="1"/>
      <w:tblCellMar>
        <w:top w:w="100" w:type="dxa"/>
        <w:left w:w="115" w:type="dxa"/>
        <w:bottom w:w="100" w:type="dxa"/>
        <w:right w:w="115" w:type="dxa"/>
      </w:tblCellMar>
    </w:tblPr>
  </w:style>
  <w:style w:type="table" w:customStyle="1" w:styleId="afffffffff8">
    <w:basedOn w:val="TableNormal2"/>
    <w:tblPr>
      <w:tblStyleRowBandSize w:val="1"/>
      <w:tblStyleColBandSize w:val="1"/>
      <w:tblCellMar>
        <w:top w:w="100" w:type="dxa"/>
        <w:left w:w="115" w:type="dxa"/>
        <w:bottom w:w="100" w:type="dxa"/>
        <w:right w:w="115" w:type="dxa"/>
      </w:tblCellMar>
    </w:tblPr>
  </w:style>
  <w:style w:type="table" w:customStyle="1" w:styleId="afffffffff9">
    <w:basedOn w:val="TableNormal2"/>
    <w:tblPr>
      <w:tblStyleRowBandSize w:val="1"/>
      <w:tblStyleColBandSize w:val="1"/>
      <w:tblCellMar>
        <w:top w:w="100" w:type="dxa"/>
        <w:left w:w="115" w:type="dxa"/>
        <w:bottom w:w="100" w:type="dxa"/>
        <w:right w:w="115" w:type="dxa"/>
      </w:tblCellMar>
    </w:tblPr>
  </w:style>
  <w:style w:type="table" w:customStyle="1" w:styleId="afffffffffa">
    <w:basedOn w:val="TableNormal2"/>
    <w:tblPr>
      <w:tblStyleRowBandSize w:val="1"/>
      <w:tblStyleColBandSize w:val="1"/>
      <w:tblCellMar>
        <w:top w:w="100" w:type="dxa"/>
        <w:left w:w="115" w:type="dxa"/>
        <w:bottom w:w="100" w:type="dxa"/>
        <w:right w:w="115" w:type="dxa"/>
      </w:tblCellMar>
    </w:tblPr>
  </w:style>
  <w:style w:type="table" w:customStyle="1" w:styleId="afffffffffb">
    <w:basedOn w:val="TableNormal2"/>
    <w:tblPr>
      <w:tblStyleRowBandSize w:val="1"/>
      <w:tblStyleColBandSize w:val="1"/>
      <w:tblCellMar>
        <w:top w:w="100" w:type="dxa"/>
        <w:left w:w="115" w:type="dxa"/>
        <w:bottom w:w="100" w:type="dxa"/>
        <w:right w:w="115" w:type="dxa"/>
      </w:tblCellMar>
    </w:tblPr>
  </w:style>
  <w:style w:type="table" w:customStyle="1" w:styleId="afffffffffc">
    <w:basedOn w:val="TableNormal2"/>
    <w:tblPr>
      <w:tblStyleRowBandSize w:val="1"/>
      <w:tblStyleColBandSize w:val="1"/>
      <w:tblCellMar>
        <w:top w:w="100" w:type="dxa"/>
        <w:left w:w="115" w:type="dxa"/>
        <w:bottom w:w="100" w:type="dxa"/>
        <w:right w:w="115" w:type="dxa"/>
      </w:tblCellMar>
    </w:tblPr>
  </w:style>
  <w:style w:type="table" w:customStyle="1" w:styleId="afffffffffd">
    <w:basedOn w:val="TableNormal2"/>
    <w:tblPr>
      <w:tblStyleRowBandSize w:val="1"/>
      <w:tblStyleColBandSize w:val="1"/>
      <w:tblCellMar>
        <w:top w:w="100" w:type="dxa"/>
        <w:left w:w="115" w:type="dxa"/>
        <w:bottom w:w="100" w:type="dxa"/>
        <w:right w:w="115" w:type="dxa"/>
      </w:tblCellMar>
    </w:tblPr>
  </w:style>
  <w:style w:type="table" w:customStyle="1" w:styleId="afffffffffe">
    <w:basedOn w:val="TableNormal2"/>
    <w:tblPr>
      <w:tblStyleRowBandSize w:val="1"/>
      <w:tblStyleColBandSize w:val="1"/>
      <w:tblCellMar>
        <w:top w:w="100" w:type="dxa"/>
        <w:left w:w="115" w:type="dxa"/>
        <w:bottom w:w="100" w:type="dxa"/>
        <w:right w:w="115" w:type="dxa"/>
      </w:tblCellMar>
    </w:tblPr>
  </w:style>
  <w:style w:type="table" w:customStyle="1" w:styleId="affffffffff">
    <w:basedOn w:val="TableNormal2"/>
    <w:tblPr>
      <w:tblStyleRowBandSize w:val="1"/>
      <w:tblStyleColBandSize w:val="1"/>
      <w:tblCellMar>
        <w:top w:w="100" w:type="dxa"/>
        <w:left w:w="115" w:type="dxa"/>
        <w:bottom w:w="100" w:type="dxa"/>
        <w:right w:w="115" w:type="dxa"/>
      </w:tblCellMar>
    </w:tblPr>
  </w:style>
  <w:style w:type="table" w:customStyle="1" w:styleId="affffffffff0">
    <w:basedOn w:val="TableNormal2"/>
    <w:tblPr>
      <w:tblStyleRowBandSize w:val="1"/>
      <w:tblStyleColBandSize w:val="1"/>
      <w:tblCellMar>
        <w:top w:w="100" w:type="dxa"/>
        <w:left w:w="115" w:type="dxa"/>
        <w:bottom w:w="100" w:type="dxa"/>
        <w:right w:w="115" w:type="dxa"/>
      </w:tblCellMar>
    </w:tblPr>
  </w:style>
  <w:style w:type="table" w:customStyle="1" w:styleId="affffffffff1">
    <w:basedOn w:val="TableNormal2"/>
    <w:tblPr>
      <w:tblStyleRowBandSize w:val="1"/>
      <w:tblStyleColBandSize w:val="1"/>
      <w:tblCellMar>
        <w:top w:w="100" w:type="dxa"/>
        <w:left w:w="115" w:type="dxa"/>
        <w:bottom w:w="100" w:type="dxa"/>
        <w:right w:w="115" w:type="dxa"/>
      </w:tblCellMar>
    </w:tblPr>
  </w:style>
  <w:style w:type="paragraph" w:styleId="Textodeglobo">
    <w:name w:val="Balloon Text"/>
    <w:basedOn w:val="Normal"/>
    <w:link w:val="TextodegloboCar"/>
    <w:uiPriority w:val="99"/>
    <w:semiHidden/>
    <w:unhideWhenUsed/>
    <w:rsid w:val="00BD79E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D79E3"/>
    <w:rPr>
      <w:rFonts w:ascii="Segoe UI" w:hAnsi="Segoe UI" w:cs="Segoe UI"/>
      <w:sz w:val="18"/>
      <w:szCs w:val="18"/>
    </w:rPr>
  </w:style>
  <w:style w:type="table" w:customStyle="1" w:styleId="affffffffff2">
    <w:basedOn w:val="TableNormal1"/>
    <w:tblPr>
      <w:tblStyleRowBandSize w:val="1"/>
      <w:tblStyleColBandSize w:val="1"/>
      <w:tblCellMar>
        <w:top w:w="100" w:type="dxa"/>
        <w:left w:w="115" w:type="dxa"/>
        <w:bottom w:w="100" w:type="dxa"/>
        <w:right w:w="115" w:type="dxa"/>
      </w:tblCellMar>
    </w:tblPr>
  </w:style>
  <w:style w:type="table" w:customStyle="1" w:styleId="affffffffff3">
    <w:basedOn w:val="TableNormal1"/>
    <w:tblPr>
      <w:tblStyleRowBandSize w:val="1"/>
      <w:tblStyleColBandSize w:val="1"/>
      <w:tblCellMar>
        <w:top w:w="100" w:type="dxa"/>
        <w:left w:w="115" w:type="dxa"/>
        <w:bottom w:w="100" w:type="dxa"/>
        <w:right w:w="115" w:type="dxa"/>
      </w:tblCellMar>
    </w:tblPr>
  </w:style>
  <w:style w:type="table" w:customStyle="1" w:styleId="affffffffff4">
    <w:basedOn w:val="TableNormal1"/>
    <w:tblPr>
      <w:tblStyleRowBandSize w:val="1"/>
      <w:tblStyleColBandSize w:val="1"/>
      <w:tblCellMar>
        <w:top w:w="100" w:type="dxa"/>
        <w:left w:w="115" w:type="dxa"/>
        <w:bottom w:w="100" w:type="dxa"/>
        <w:right w:w="115" w:type="dxa"/>
      </w:tblCellMar>
    </w:tblPr>
  </w:style>
  <w:style w:type="table" w:customStyle="1" w:styleId="affffffffff5">
    <w:basedOn w:val="TableNormal1"/>
    <w:tblPr>
      <w:tblStyleRowBandSize w:val="1"/>
      <w:tblStyleColBandSize w:val="1"/>
      <w:tblCellMar>
        <w:top w:w="100" w:type="dxa"/>
        <w:left w:w="115" w:type="dxa"/>
        <w:bottom w:w="100" w:type="dxa"/>
        <w:right w:w="115" w:type="dxa"/>
      </w:tblCellMar>
    </w:tblPr>
  </w:style>
  <w:style w:type="table" w:customStyle="1" w:styleId="affffffffff6">
    <w:basedOn w:val="TableNormal1"/>
    <w:tblPr>
      <w:tblStyleRowBandSize w:val="1"/>
      <w:tblStyleColBandSize w:val="1"/>
      <w:tblCellMar>
        <w:top w:w="100" w:type="dxa"/>
        <w:left w:w="115" w:type="dxa"/>
        <w:bottom w:w="100" w:type="dxa"/>
        <w:right w:w="115" w:type="dxa"/>
      </w:tblCellMar>
    </w:tblPr>
  </w:style>
  <w:style w:type="table" w:customStyle="1" w:styleId="affffffffff7">
    <w:basedOn w:val="TableNormal1"/>
    <w:tblPr>
      <w:tblStyleRowBandSize w:val="1"/>
      <w:tblStyleColBandSize w:val="1"/>
      <w:tblCellMar>
        <w:top w:w="100" w:type="dxa"/>
        <w:left w:w="115" w:type="dxa"/>
        <w:bottom w:w="100" w:type="dxa"/>
        <w:right w:w="115" w:type="dxa"/>
      </w:tblCellMar>
    </w:tblPr>
  </w:style>
  <w:style w:type="table" w:customStyle="1" w:styleId="affffffffff8">
    <w:basedOn w:val="TableNormal1"/>
    <w:tblPr>
      <w:tblStyleRowBandSize w:val="1"/>
      <w:tblStyleColBandSize w:val="1"/>
      <w:tblCellMar>
        <w:top w:w="100" w:type="dxa"/>
        <w:left w:w="115" w:type="dxa"/>
        <w:bottom w:w="100" w:type="dxa"/>
        <w:right w:w="115" w:type="dxa"/>
      </w:tblCellMar>
    </w:tblPr>
  </w:style>
  <w:style w:type="table" w:customStyle="1" w:styleId="affffffffff9">
    <w:basedOn w:val="TableNormal1"/>
    <w:tblPr>
      <w:tblStyleRowBandSize w:val="1"/>
      <w:tblStyleColBandSize w:val="1"/>
      <w:tblCellMar>
        <w:top w:w="100" w:type="dxa"/>
        <w:left w:w="115" w:type="dxa"/>
        <w:bottom w:w="100" w:type="dxa"/>
        <w:right w:w="115" w:type="dxa"/>
      </w:tblCellMar>
    </w:tblPr>
  </w:style>
  <w:style w:type="table" w:customStyle="1" w:styleId="affffffffffa">
    <w:basedOn w:val="TableNormal1"/>
    <w:tblPr>
      <w:tblStyleRowBandSize w:val="1"/>
      <w:tblStyleColBandSize w:val="1"/>
      <w:tblCellMar>
        <w:top w:w="100" w:type="dxa"/>
        <w:left w:w="115" w:type="dxa"/>
        <w:bottom w:w="100" w:type="dxa"/>
        <w:right w:w="115" w:type="dxa"/>
      </w:tblCellMar>
    </w:tblPr>
  </w:style>
  <w:style w:type="table" w:customStyle="1" w:styleId="affffffffffb">
    <w:basedOn w:val="TableNormal1"/>
    <w:tblPr>
      <w:tblStyleRowBandSize w:val="1"/>
      <w:tblStyleColBandSize w:val="1"/>
      <w:tblCellMar>
        <w:top w:w="100" w:type="dxa"/>
        <w:left w:w="115" w:type="dxa"/>
        <w:bottom w:w="100" w:type="dxa"/>
        <w:right w:w="115" w:type="dxa"/>
      </w:tblCellMar>
    </w:tblPr>
  </w:style>
  <w:style w:type="table" w:customStyle="1" w:styleId="affffffffffc">
    <w:basedOn w:val="TableNormal1"/>
    <w:tblPr>
      <w:tblStyleRowBandSize w:val="1"/>
      <w:tblStyleColBandSize w:val="1"/>
      <w:tblCellMar>
        <w:top w:w="100" w:type="dxa"/>
        <w:left w:w="115" w:type="dxa"/>
        <w:bottom w:w="100" w:type="dxa"/>
        <w:right w:w="115" w:type="dxa"/>
      </w:tblCellMar>
    </w:tblPr>
  </w:style>
  <w:style w:type="table" w:customStyle="1" w:styleId="affffffffffd">
    <w:basedOn w:val="TableNormal1"/>
    <w:tblPr>
      <w:tblStyleRowBandSize w:val="1"/>
      <w:tblStyleColBandSize w:val="1"/>
      <w:tblCellMar>
        <w:top w:w="100" w:type="dxa"/>
        <w:left w:w="115" w:type="dxa"/>
        <w:bottom w:w="100" w:type="dxa"/>
        <w:right w:w="115" w:type="dxa"/>
      </w:tblCellMar>
    </w:tblPr>
  </w:style>
  <w:style w:type="table" w:customStyle="1" w:styleId="affffffffffe">
    <w:basedOn w:val="TableNormal1"/>
    <w:tblPr>
      <w:tblStyleRowBandSize w:val="1"/>
      <w:tblStyleColBandSize w:val="1"/>
      <w:tblCellMar>
        <w:top w:w="100" w:type="dxa"/>
        <w:left w:w="115" w:type="dxa"/>
        <w:bottom w:w="100" w:type="dxa"/>
        <w:right w:w="115" w:type="dxa"/>
      </w:tblCellMar>
    </w:tblPr>
  </w:style>
  <w:style w:type="table" w:customStyle="1" w:styleId="afffffffffff">
    <w:basedOn w:val="TableNormal1"/>
    <w:tblPr>
      <w:tblStyleRowBandSize w:val="1"/>
      <w:tblStyleColBandSize w:val="1"/>
      <w:tblCellMar>
        <w:top w:w="100" w:type="dxa"/>
        <w:left w:w="115" w:type="dxa"/>
        <w:bottom w:w="100" w:type="dxa"/>
        <w:right w:w="115" w:type="dxa"/>
      </w:tblCellMar>
    </w:tblPr>
  </w:style>
  <w:style w:type="table" w:customStyle="1" w:styleId="afffffffffff0">
    <w:basedOn w:val="TableNormal1"/>
    <w:tblPr>
      <w:tblStyleRowBandSize w:val="1"/>
      <w:tblStyleColBandSize w:val="1"/>
      <w:tblCellMar>
        <w:top w:w="100" w:type="dxa"/>
        <w:left w:w="115" w:type="dxa"/>
        <w:bottom w:w="100" w:type="dxa"/>
        <w:right w:w="115" w:type="dxa"/>
      </w:tblCellMar>
    </w:tblPr>
  </w:style>
  <w:style w:type="table" w:customStyle="1" w:styleId="afffffffffff1">
    <w:basedOn w:val="TableNormal1"/>
    <w:tblPr>
      <w:tblStyleRowBandSize w:val="1"/>
      <w:tblStyleColBandSize w:val="1"/>
      <w:tblCellMar>
        <w:top w:w="100" w:type="dxa"/>
        <w:left w:w="115" w:type="dxa"/>
        <w:bottom w:w="100" w:type="dxa"/>
        <w:right w:w="115" w:type="dxa"/>
      </w:tblCellMar>
    </w:tblPr>
  </w:style>
  <w:style w:type="table" w:customStyle="1" w:styleId="afffffffffff2">
    <w:basedOn w:val="TableNormal1"/>
    <w:tblPr>
      <w:tblStyleRowBandSize w:val="1"/>
      <w:tblStyleColBandSize w:val="1"/>
      <w:tblCellMar>
        <w:top w:w="100" w:type="dxa"/>
        <w:left w:w="115" w:type="dxa"/>
        <w:bottom w:w="100" w:type="dxa"/>
        <w:right w:w="115" w:type="dxa"/>
      </w:tblCellMar>
    </w:tblPr>
  </w:style>
  <w:style w:type="table" w:customStyle="1" w:styleId="afffffffffff3">
    <w:basedOn w:val="TableNormal1"/>
    <w:tblPr>
      <w:tblStyleRowBandSize w:val="1"/>
      <w:tblStyleColBandSize w:val="1"/>
      <w:tblCellMar>
        <w:top w:w="100" w:type="dxa"/>
        <w:left w:w="115" w:type="dxa"/>
        <w:bottom w:w="100" w:type="dxa"/>
        <w:right w:w="115" w:type="dxa"/>
      </w:tblCellMar>
    </w:tblPr>
  </w:style>
  <w:style w:type="table" w:customStyle="1" w:styleId="afffffffffff4">
    <w:basedOn w:val="TableNormal1"/>
    <w:tblPr>
      <w:tblStyleRowBandSize w:val="1"/>
      <w:tblStyleColBandSize w:val="1"/>
      <w:tblCellMar>
        <w:top w:w="100" w:type="dxa"/>
        <w:left w:w="115" w:type="dxa"/>
        <w:bottom w:w="100" w:type="dxa"/>
        <w:right w:w="115" w:type="dxa"/>
      </w:tblCellMar>
    </w:tblPr>
  </w:style>
  <w:style w:type="table" w:customStyle="1" w:styleId="afffffffffff5">
    <w:basedOn w:val="TableNormal1"/>
    <w:tblPr>
      <w:tblStyleRowBandSize w:val="1"/>
      <w:tblStyleColBandSize w:val="1"/>
      <w:tblCellMar>
        <w:top w:w="100" w:type="dxa"/>
        <w:left w:w="115" w:type="dxa"/>
        <w:bottom w:w="100" w:type="dxa"/>
        <w:right w:w="115" w:type="dxa"/>
      </w:tblCellMar>
    </w:tblPr>
  </w:style>
  <w:style w:type="table" w:customStyle="1" w:styleId="afffffffffff6">
    <w:basedOn w:val="TableNormal1"/>
    <w:tblPr>
      <w:tblStyleRowBandSize w:val="1"/>
      <w:tblStyleColBandSize w:val="1"/>
      <w:tblCellMar>
        <w:top w:w="100" w:type="dxa"/>
        <w:left w:w="115" w:type="dxa"/>
        <w:bottom w:w="100" w:type="dxa"/>
        <w:right w:w="115" w:type="dxa"/>
      </w:tblCellMar>
    </w:tblPr>
  </w:style>
  <w:style w:type="table" w:customStyle="1" w:styleId="afffffffffff7">
    <w:basedOn w:val="TableNormal1"/>
    <w:tblPr>
      <w:tblStyleRowBandSize w:val="1"/>
      <w:tblStyleColBandSize w:val="1"/>
      <w:tblCellMar>
        <w:top w:w="100" w:type="dxa"/>
        <w:left w:w="115" w:type="dxa"/>
        <w:bottom w:w="100" w:type="dxa"/>
        <w:right w:w="115" w:type="dxa"/>
      </w:tblCellMar>
    </w:tblPr>
  </w:style>
  <w:style w:type="table" w:customStyle="1" w:styleId="afffffffffff8">
    <w:basedOn w:val="TableNormal1"/>
    <w:tblPr>
      <w:tblStyleRowBandSize w:val="1"/>
      <w:tblStyleColBandSize w:val="1"/>
      <w:tblCellMar>
        <w:top w:w="100" w:type="dxa"/>
        <w:left w:w="115" w:type="dxa"/>
        <w:bottom w:w="100" w:type="dxa"/>
        <w:right w:w="115" w:type="dxa"/>
      </w:tblCellMar>
    </w:tblPr>
  </w:style>
  <w:style w:type="table" w:customStyle="1" w:styleId="afffffffffff9">
    <w:basedOn w:val="TableNormal1"/>
    <w:tblPr>
      <w:tblStyleRowBandSize w:val="1"/>
      <w:tblStyleColBandSize w:val="1"/>
      <w:tblCellMar>
        <w:top w:w="100" w:type="dxa"/>
        <w:left w:w="115" w:type="dxa"/>
        <w:bottom w:w="100" w:type="dxa"/>
        <w:right w:w="115" w:type="dxa"/>
      </w:tblCellMar>
    </w:tblPr>
  </w:style>
  <w:style w:type="table" w:customStyle="1" w:styleId="afffffffffffa">
    <w:basedOn w:val="TableNormal1"/>
    <w:tblPr>
      <w:tblStyleRowBandSize w:val="1"/>
      <w:tblStyleColBandSize w:val="1"/>
      <w:tblCellMar>
        <w:top w:w="100" w:type="dxa"/>
        <w:left w:w="115" w:type="dxa"/>
        <w:bottom w:w="100" w:type="dxa"/>
        <w:right w:w="115" w:type="dxa"/>
      </w:tblCellMar>
    </w:tblPr>
  </w:style>
  <w:style w:type="table" w:customStyle="1" w:styleId="afffffffffffb">
    <w:basedOn w:val="TableNormal1"/>
    <w:tblPr>
      <w:tblStyleRowBandSize w:val="1"/>
      <w:tblStyleColBandSize w:val="1"/>
      <w:tblCellMar>
        <w:top w:w="100" w:type="dxa"/>
        <w:left w:w="115" w:type="dxa"/>
        <w:bottom w:w="100" w:type="dxa"/>
        <w:right w:w="115" w:type="dxa"/>
      </w:tblCellMar>
    </w:tblPr>
  </w:style>
  <w:style w:type="table" w:customStyle="1" w:styleId="afffffffffffc">
    <w:basedOn w:val="TableNormal1"/>
    <w:tblPr>
      <w:tblStyleRowBandSize w:val="1"/>
      <w:tblStyleColBandSize w:val="1"/>
      <w:tblCellMar>
        <w:top w:w="100" w:type="dxa"/>
        <w:left w:w="115" w:type="dxa"/>
        <w:bottom w:w="100" w:type="dxa"/>
        <w:right w:w="115" w:type="dxa"/>
      </w:tblCellMar>
    </w:tblPr>
  </w:style>
  <w:style w:type="table" w:customStyle="1" w:styleId="afffffffffffd">
    <w:basedOn w:val="TableNormal1"/>
    <w:tblPr>
      <w:tblStyleRowBandSize w:val="1"/>
      <w:tblStyleColBandSize w:val="1"/>
      <w:tblCellMar>
        <w:top w:w="100" w:type="dxa"/>
        <w:left w:w="115" w:type="dxa"/>
        <w:bottom w:w="100" w:type="dxa"/>
        <w:right w:w="115" w:type="dxa"/>
      </w:tblCellMar>
    </w:tblPr>
  </w:style>
  <w:style w:type="table" w:customStyle="1" w:styleId="afffffffffffe">
    <w:basedOn w:val="TableNormal1"/>
    <w:tblPr>
      <w:tblStyleRowBandSize w:val="1"/>
      <w:tblStyleColBandSize w:val="1"/>
      <w:tblCellMar>
        <w:top w:w="100" w:type="dxa"/>
        <w:left w:w="115" w:type="dxa"/>
        <w:bottom w:w="100" w:type="dxa"/>
        <w:right w:w="115" w:type="dxa"/>
      </w:tblCellMar>
    </w:tblPr>
  </w:style>
  <w:style w:type="table" w:customStyle="1" w:styleId="affffffffffff">
    <w:basedOn w:val="TableNormal1"/>
    <w:tblPr>
      <w:tblStyleRowBandSize w:val="1"/>
      <w:tblStyleColBandSize w:val="1"/>
      <w:tblCellMar>
        <w:top w:w="100" w:type="dxa"/>
        <w:left w:w="115" w:type="dxa"/>
        <w:bottom w:w="100" w:type="dxa"/>
        <w:right w:w="115" w:type="dxa"/>
      </w:tblCellMar>
    </w:tblPr>
  </w:style>
  <w:style w:type="table" w:customStyle="1" w:styleId="affffffffffff0">
    <w:basedOn w:val="TableNormal1"/>
    <w:tblPr>
      <w:tblStyleRowBandSize w:val="1"/>
      <w:tblStyleColBandSize w:val="1"/>
      <w:tblCellMar>
        <w:top w:w="100" w:type="dxa"/>
        <w:left w:w="115" w:type="dxa"/>
        <w:bottom w:w="100" w:type="dxa"/>
        <w:right w:w="115" w:type="dxa"/>
      </w:tblCellMar>
    </w:tblPr>
  </w:style>
  <w:style w:type="table" w:customStyle="1" w:styleId="affffffffffff1">
    <w:basedOn w:val="TableNormal1"/>
    <w:tblPr>
      <w:tblStyleRowBandSize w:val="1"/>
      <w:tblStyleColBandSize w:val="1"/>
      <w:tblCellMar>
        <w:top w:w="100" w:type="dxa"/>
        <w:left w:w="115" w:type="dxa"/>
        <w:bottom w:w="100" w:type="dxa"/>
        <w:right w:w="115" w:type="dxa"/>
      </w:tblCellMar>
    </w:tblPr>
  </w:style>
  <w:style w:type="table" w:customStyle="1" w:styleId="affffffffffff2">
    <w:basedOn w:val="TableNormal1"/>
    <w:tblPr>
      <w:tblStyleRowBandSize w:val="1"/>
      <w:tblStyleColBandSize w:val="1"/>
      <w:tblCellMar>
        <w:top w:w="100" w:type="dxa"/>
        <w:left w:w="115" w:type="dxa"/>
        <w:bottom w:w="100" w:type="dxa"/>
        <w:right w:w="115" w:type="dxa"/>
      </w:tblCellMar>
    </w:tblPr>
  </w:style>
  <w:style w:type="table" w:customStyle="1" w:styleId="affffffffffff3">
    <w:basedOn w:val="TableNormal1"/>
    <w:tblPr>
      <w:tblStyleRowBandSize w:val="1"/>
      <w:tblStyleColBandSize w:val="1"/>
      <w:tblCellMar>
        <w:top w:w="100" w:type="dxa"/>
        <w:left w:w="115" w:type="dxa"/>
        <w:bottom w:w="100" w:type="dxa"/>
        <w:right w:w="115" w:type="dxa"/>
      </w:tblCellMar>
    </w:tblPr>
  </w:style>
  <w:style w:type="table" w:customStyle="1" w:styleId="affffffffffff4">
    <w:basedOn w:val="TableNormal1"/>
    <w:tblPr>
      <w:tblStyleRowBandSize w:val="1"/>
      <w:tblStyleColBandSize w:val="1"/>
      <w:tblCellMar>
        <w:top w:w="100" w:type="dxa"/>
        <w:left w:w="115" w:type="dxa"/>
        <w:bottom w:w="100" w:type="dxa"/>
        <w:right w:w="115" w:type="dxa"/>
      </w:tblCellMar>
    </w:tblPr>
  </w:style>
  <w:style w:type="table" w:customStyle="1" w:styleId="affffffffffff5">
    <w:basedOn w:val="TableNormal1"/>
    <w:tblPr>
      <w:tblStyleRowBandSize w:val="1"/>
      <w:tblStyleColBandSize w:val="1"/>
      <w:tblCellMar>
        <w:top w:w="100" w:type="dxa"/>
        <w:left w:w="115" w:type="dxa"/>
        <w:bottom w:w="100" w:type="dxa"/>
        <w:right w:w="115" w:type="dxa"/>
      </w:tblCellMar>
    </w:tblPr>
  </w:style>
  <w:style w:type="table" w:customStyle="1" w:styleId="affffffffffff6">
    <w:basedOn w:val="TableNormal1"/>
    <w:tblPr>
      <w:tblStyleRowBandSize w:val="1"/>
      <w:tblStyleColBandSize w:val="1"/>
      <w:tblCellMar>
        <w:top w:w="100" w:type="dxa"/>
        <w:left w:w="115" w:type="dxa"/>
        <w:bottom w:w="100" w:type="dxa"/>
        <w:right w:w="115" w:type="dxa"/>
      </w:tblCellMar>
    </w:tblPr>
  </w:style>
  <w:style w:type="table" w:customStyle="1" w:styleId="affffffffffff7">
    <w:basedOn w:val="TableNormal1"/>
    <w:tblPr>
      <w:tblStyleRowBandSize w:val="1"/>
      <w:tblStyleColBandSize w:val="1"/>
      <w:tblCellMar>
        <w:top w:w="100" w:type="dxa"/>
        <w:left w:w="115" w:type="dxa"/>
        <w:bottom w:w="100" w:type="dxa"/>
        <w:right w:w="115" w:type="dxa"/>
      </w:tblCellMar>
    </w:tblPr>
  </w:style>
  <w:style w:type="table" w:customStyle="1" w:styleId="affffffffffff8">
    <w:basedOn w:val="TableNormal1"/>
    <w:tblPr>
      <w:tblStyleRowBandSize w:val="1"/>
      <w:tblStyleColBandSize w:val="1"/>
      <w:tblCellMar>
        <w:top w:w="100" w:type="dxa"/>
        <w:left w:w="115" w:type="dxa"/>
        <w:bottom w:w="100" w:type="dxa"/>
        <w:right w:w="115" w:type="dxa"/>
      </w:tblCellMar>
    </w:tblPr>
  </w:style>
  <w:style w:type="table" w:customStyle="1" w:styleId="affffffffffff9">
    <w:basedOn w:val="TableNormal1"/>
    <w:tblPr>
      <w:tblStyleRowBandSize w:val="1"/>
      <w:tblStyleColBandSize w:val="1"/>
      <w:tblCellMar>
        <w:top w:w="100" w:type="dxa"/>
        <w:left w:w="115" w:type="dxa"/>
        <w:bottom w:w="100" w:type="dxa"/>
        <w:right w:w="115" w:type="dxa"/>
      </w:tblCellMar>
    </w:tblPr>
  </w:style>
  <w:style w:type="table" w:customStyle="1" w:styleId="affffffffffffa">
    <w:basedOn w:val="TableNormal1"/>
    <w:tblPr>
      <w:tblStyleRowBandSize w:val="1"/>
      <w:tblStyleColBandSize w:val="1"/>
      <w:tblCellMar>
        <w:top w:w="100" w:type="dxa"/>
        <w:left w:w="115" w:type="dxa"/>
        <w:bottom w:w="100" w:type="dxa"/>
        <w:right w:w="115" w:type="dxa"/>
      </w:tblCellMar>
    </w:tblPr>
  </w:style>
  <w:style w:type="table" w:customStyle="1" w:styleId="affffffffffffb">
    <w:basedOn w:val="TableNormal1"/>
    <w:tblPr>
      <w:tblStyleRowBandSize w:val="1"/>
      <w:tblStyleColBandSize w:val="1"/>
      <w:tblCellMar>
        <w:top w:w="100" w:type="dxa"/>
        <w:left w:w="115" w:type="dxa"/>
        <w:bottom w:w="100" w:type="dxa"/>
        <w:right w:w="115" w:type="dxa"/>
      </w:tblCellMar>
    </w:tblPr>
  </w:style>
  <w:style w:type="table" w:customStyle="1" w:styleId="affffffffffffc">
    <w:basedOn w:val="TableNormal1"/>
    <w:tblPr>
      <w:tblStyleRowBandSize w:val="1"/>
      <w:tblStyleColBandSize w:val="1"/>
      <w:tblCellMar>
        <w:top w:w="100" w:type="dxa"/>
        <w:left w:w="115" w:type="dxa"/>
        <w:bottom w:w="100" w:type="dxa"/>
        <w:right w:w="115" w:type="dxa"/>
      </w:tblCellMar>
    </w:tblPr>
  </w:style>
  <w:style w:type="table" w:customStyle="1" w:styleId="affffffffffffd">
    <w:basedOn w:val="TableNormal1"/>
    <w:tblPr>
      <w:tblStyleRowBandSize w:val="1"/>
      <w:tblStyleColBandSize w:val="1"/>
      <w:tblCellMar>
        <w:top w:w="100" w:type="dxa"/>
        <w:left w:w="115" w:type="dxa"/>
        <w:bottom w:w="100" w:type="dxa"/>
        <w:right w:w="115" w:type="dxa"/>
      </w:tblCellMar>
    </w:tblPr>
  </w:style>
  <w:style w:type="table" w:customStyle="1" w:styleId="affffffffffffe">
    <w:basedOn w:val="TableNormal1"/>
    <w:tblPr>
      <w:tblStyleRowBandSize w:val="1"/>
      <w:tblStyleColBandSize w:val="1"/>
      <w:tblCellMar>
        <w:top w:w="100" w:type="dxa"/>
        <w:left w:w="115" w:type="dxa"/>
        <w:bottom w:w="100" w:type="dxa"/>
        <w:right w:w="115" w:type="dxa"/>
      </w:tblCellMar>
    </w:tblPr>
  </w:style>
  <w:style w:type="table" w:customStyle="1" w:styleId="afffffffffffff">
    <w:basedOn w:val="TableNormal1"/>
    <w:tblPr>
      <w:tblStyleRowBandSize w:val="1"/>
      <w:tblStyleColBandSize w:val="1"/>
      <w:tblCellMar>
        <w:top w:w="100" w:type="dxa"/>
        <w:left w:w="115" w:type="dxa"/>
        <w:bottom w:w="100" w:type="dxa"/>
        <w:right w:w="115" w:type="dxa"/>
      </w:tblCellMar>
    </w:tblPr>
  </w:style>
  <w:style w:type="table" w:customStyle="1" w:styleId="afffffffffffff0">
    <w:basedOn w:val="TableNormal1"/>
    <w:tblPr>
      <w:tblStyleRowBandSize w:val="1"/>
      <w:tblStyleColBandSize w:val="1"/>
      <w:tblCellMar>
        <w:top w:w="100" w:type="dxa"/>
        <w:left w:w="115" w:type="dxa"/>
        <w:bottom w:w="100" w:type="dxa"/>
        <w:right w:w="115" w:type="dxa"/>
      </w:tblCellMar>
    </w:tblPr>
  </w:style>
  <w:style w:type="table" w:customStyle="1" w:styleId="afffffffffffff1">
    <w:basedOn w:val="TableNormal1"/>
    <w:tblPr>
      <w:tblStyleRowBandSize w:val="1"/>
      <w:tblStyleColBandSize w:val="1"/>
      <w:tblCellMar>
        <w:top w:w="100" w:type="dxa"/>
        <w:left w:w="115" w:type="dxa"/>
        <w:bottom w:w="100" w:type="dxa"/>
        <w:right w:w="115" w:type="dxa"/>
      </w:tblCellMar>
    </w:tblPr>
  </w:style>
  <w:style w:type="table" w:customStyle="1" w:styleId="afffffffffffff2">
    <w:basedOn w:val="TableNormal1"/>
    <w:tblPr>
      <w:tblStyleRowBandSize w:val="1"/>
      <w:tblStyleColBandSize w:val="1"/>
      <w:tblCellMar>
        <w:top w:w="100" w:type="dxa"/>
        <w:left w:w="115" w:type="dxa"/>
        <w:bottom w:w="100" w:type="dxa"/>
        <w:right w:w="115" w:type="dxa"/>
      </w:tblCellMar>
    </w:tblPr>
  </w:style>
  <w:style w:type="table" w:customStyle="1" w:styleId="afffffffffffff3">
    <w:basedOn w:val="TableNormal1"/>
    <w:tblPr>
      <w:tblStyleRowBandSize w:val="1"/>
      <w:tblStyleColBandSize w:val="1"/>
      <w:tblCellMar>
        <w:top w:w="100" w:type="dxa"/>
        <w:left w:w="115" w:type="dxa"/>
        <w:bottom w:w="100" w:type="dxa"/>
        <w:right w:w="115" w:type="dxa"/>
      </w:tblCellMar>
    </w:tblPr>
  </w:style>
  <w:style w:type="table" w:customStyle="1" w:styleId="afffffffffffff4">
    <w:basedOn w:val="TableNormal1"/>
    <w:tblPr>
      <w:tblStyleRowBandSize w:val="1"/>
      <w:tblStyleColBandSize w:val="1"/>
      <w:tblCellMar>
        <w:top w:w="100" w:type="dxa"/>
        <w:left w:w="115" w:type="dxa"/>
        <w:bottom w:w="100" w:type="dxa"/>
        <w:right w:w="115" w:type="dxa"/>
      </w:tblCellMar>
    </w:tblPr>
  </w:style>
  <w:style w:type="table" w:customStyle="1" w:styleId="afffffffffffff5">
    <w:basedOn w:val="TableNormal1"/>
    <w:tblPr>
      <w:tblStyleRowBandSize w:val="1"/>
      <w:tblStyleColBandSize w:val="1"/>
      <w:tblCellMar>
        <w:top w:w="100" w:type="dxa"/>
        <w:left w:w="115" w:type="dxa"/>
        <w:bottom w:w="100" w:type="dxa"/>
        <w:right w:w="115" w:type="dxa"/>
      </w:tblCellMar>
    </w:tblPr>
  </w:style>
  <w:style w:type="table" w:customStyle="1" w:styleId="afffffffffffff6">
    <w:basedOn w:val="TableNormal1"/>
    <w:tblPr>
      <w:tblStyleRowBandSize w:val="1"/>
      <w:tblStyleColBandSize w:val="1"/>
      <w:tblCellMar>
        <w:top w:w="100" w:type="dxa"/>
        <w:left w:w="115" w:type="dxa"/>
        <w:bottom w:w="100" w:type="dxa"/>
        <w:right w:w="115" w:type="dxa"/>
      </w:tblCellMar>
    </w:tblPr>
  </w:style>
  <w:style w:type="table" w:customStyle="1" w:styleId="afffffffffffff7">
    <w:basedOn w:val="TableNormal1"/>
    <w:tblPr>
      <w:tblStyleRowBandSize w:val="1"/>
      <w:tblStyleColBandSize w:val="1"/>
      <w:tblCellMar>
        <w:top w:w="100" w:type="dxa"/>
        <w:left w:w="115" w:type="dxa"/>
        <w:bottom w:w="100" w:type="dxa"/>
        <w:right w:w="115" w:type="dxa"/>
      </w:tblCellMar>
    </w:tblPr>
  </w:style>
  <w:style w:type="table" w:customStyle="1" w:styleId="afffffffffffff8">
    <w:basedOn w:val="TableNormal1"/>
    <w:tblPr>
      <w:tblStyleRowBandSize w:val="1"/>
      <w:tblStyleColBandSize w:val="1"/>
      <w:tblCellMar>
        <w:top w:w="100" w:type="dxa"/>
        <w:left w:w="115" w:type="dxa"/>
        <w:bottom w:w="100" w:type="dxa"/>
        <w:right w:w="115" w:type="dxa"/>
      </w:tblCellMar>
    </w:tblPr>
  </w:style>
  <w:style w:type="table" w:customStyle="1" w:styleId="afffffffffffff9">
    <w:basedOn w:val="TableNormal1"/>
    <w:tblPr>
      <w:tblStyleRowBandSize w:val="1"/>
      <w:tblStyleColBandSize w:val="1"/>
      <w:tblCellMar>
        <w:top w:w="100" w:type="dxa"/>
        <w:left w:w="115" w:type="dxa"/>
        <w:bottom w:w="100" w:type="dxa"/>
        <w:right w:w="115" w:type="dxa"/>
      </w:tblCellMar>
    </w:tblPr>
  </w:style>
  <w:style w:type="table" w:customStyle="1" w:styleId="afffffffffffffa">
    <w:basedOn w:val="TableNormal1"/>
    <w:tblPr>
      <w:tblStyleRowBandSize w:val="1"/>
      <w:tblStyleColBandSize w:val="1"/>
      <w:tblCellMar>
        <w:top w:w="100" w:type="dxa"/>
        <w:left w:w="115" w:type="dxa"/>
        <w:bottom w:w="100" w:type="dxa"/>
        <w:right w:w="115" w:type="dxa"/>
      </w:tblCellMar>
    </w:tblPr>
  </w:style>
  <w:style w:type="table" w:customStyle="1" w:styleId="afffffffffffffb">
    <w:basedOn w:val="TableNormal1"/>
    <w:tblPr>
      <w:tblStyleRowBandSize w:val="1"/>
      <w:tblStyleColBandSize w:val="1"/>
      <w:tblCellMar>
        <w:top w:w="100" w:type="dxa"/>
        <w:left w:w="115" w:type="dxa"/>
        <w:bottom w:w="100" w:type="dxa"/>
        <w:right w:w="115" w:type="dxa"/>
      </w:tblCellMar>
    </w:tblPr>
  </w:style>
  <w:style w:type="table" w:customStyle="1" w:styleId="afffffffffffffc">
    <w:basedOn w:val="TableNormal1"/>
    <w:tblPr>
      <w:tblStyleRowBandSize w:val="1"/>
      <w:tblStyleColBandSize w:val="1"/>
      <w:tblCellMar>
        <w:top w:w="100" w:type="dxa"/>
        <w:left w:w="115" w:type="dxa"/>
        <w:bottom w:w="100" w:type="dxa"/>
        <w:right w:w="115" w:type="dxa"/>
      </w:tblCellMar>
    </w:tblPr>
  </w:style>
  <w:style w:type="table" w:customStyle="1" w:styleId="afffffffffffffd">
    <w:basedOn w:val="TableNormal1"/>
    <w:tblPr>
      <w:tblStyleRowBandSize w:val="1"/>
      <w:tblStyleColBandSize w:val="1"/>
      <w:tblCellMar>
        <w:top w:w="100" w:type="dxa"/>
        <w:left w:w="115" w:type="dxa"/>
        <w:bottom w:w="100" w:type="dxa"/>
        <w:right w:w="115" w:type="dxa"/>
      </w:tblCellMar>
    </w:tblPr>
  </w:style>
  <w:style w:type="table" w:customStyle="1" w:styleId="afffffffffffffe">
    <w:basedOn w:val="TableNormal1"/>
    <w:tblPr>
      <w:tblStyleRowBandSize w:val="1"/>
      <w:tblStyleColBandSize w:val="1"/>
      <w:tblCellMar>
        <w:top w:w="100" w:type="dxa"/>
        <w:left w:w="115" w:type="dxa"/>
        <w:bottom w:w="100" w:type="dxa"/>
        <w:right w:w="115" w:type="dxa"/>
      </w:tblCellMar>
    </w:tblPr>
  </w:style>
  <w:style w:type="table" w:customStyle="1" w:styleId="affffffffffffff">
    <w:basedOn w:val="TableNormal1"/>
    <w:tblPr>
      <w:tblStyleRowBandSize w:val="1"/>
      <w:tblStyleColBandSize w:val="1"/>
      <w:tblCellMar>
        <w:top w:w="100" w:type="dxa"/>
        <w:left w:w="115" w:type="dxa"/>
        <w:bottom w:w="100" w:type="dxa"/>
        <w:right w:w="115" w:type="dxa"/>
      </w:tblCellMar>
    </w:tblPr>
  </w:style>
  <w:style w:type="table" w:customStyle="1" w:styleId="affffffffffffff0">
    <w:basedOn w:val="TableNormal1"/>
    <w:tblPr>
      <w:tblStyleRowBandSize w:val="1"/>
      <w:tblStyleColBandSize w:val="1"/>
      <w:tblCellMar>
        <w:top w:w="100" w:type="dxa"/>
        <w:left w:w="115" w:type="dxa"/>
        <w:bottom w:w="100" w:type="dxa"/>
        <w:right w:w="115" w:type="dxa"/>
      </w:tblCellMar>
    </w:tblPr>
  </w:style>
  <w:style w:type="table" w:customStyle="1" w:styleId="affffffffffffff1">
    <w:basedOn w:val="TableNormal1"/>
    <w:tblPr>
      <w:tblStyleRowBandSize w:val="1"/>
      <w:tblStyleColBandSize w:val="1"/>
      <w:tblCellMar>
        <w:top w:w="100" w:type="dxa"/>
        <w:left w:w="115" w:type="dxa"/>
        <w:bottom w:w="100" w:type="dxa"/>
        <w:right w:w="115" w:type="dxa"/>
      </w:tblCellMar>
    </w:tblPr>
  </w:style>
  <w:style w:type="table" w:customStyle="1" w:styleId="affffffffffffff2">
    <w:basedOn w:val="TableNormal1"/>
    <w:tblPr>
      <w:tblStyleRowBandSize w:val="1"/>
      <w:tblStyleColBandSize w:val="1"/>
      <w:tblCellMar>
        <w:top w:w="100" w:type="dxa"/>
        <w:left w:w="115" w:type="dxa"/>
        <w:bottom w:w="100" w:type="dxa"/>
        <w:right w:w="115" w:type="dxa"/>
      </w:tblCellMar>
    </w:tblPr>
  </w:style>
  <w:style w:type="table" w:customStyle="1" w:styleId="affffffffffffff3">
    <w:basedOn w:val="TableNormal1"/>
    <w:tblPr>
      <w:tblStyleRowBandSize w:val="1"/>
      <w:tblStyleColBandSize w:val="1"/>
      <w:tblCellMar>
        <w:top w:w="100" w:type="dxa"/>
        <w:left w:w="115" w:type="dxa"/>
        <w:bottom w:w="100" w:type="dxa"/>
        <w:right w:w="115" w:type="dxa"/>
      </w:tblCellMar>
    </w:tblPr>
  </w:style>
  <w:style w:type="table" w:customStyle="1" w:styleId="affffffffffffff4">
    <w:basedOn w:val="TableNormal1"/>
    <w:tblPr>
      <w:tblStyleRowBandSize w:val="1"/>
      <w:tblStyleColBandSize w:val="1"/>
      <w:tblCellMar>
        <w:top w:w="100" w:type="dxa"/>
        <w:left w:w="115" w:type="dxa"/>
        <w:bottom w:w="100" w:type="dxa"/>
        <w:right w:w="115" w:type="dxa"/>
      </w:tblCellMar>
    </w:tblPr>
  </w:style>
  <w:style w:type="table" w:customStyle="1" w:styleId="affffffffffffff5">
    <w:basedOn w:val="TableNormal1"/>
    <w:tblPr>
      <w:tblStyleRowBandSize w:val="1"/>
      <w:tblStyleColBandSize w:val="1"/>
      <w:tblCellMar>
        <w:top w:w="100" w:type="dxa"/>
        <w:left w:w="115" w:type="dxa"/>
        <w:bottom w:w="100" w:type="dxa"/>
        <w:right w:w="115" w:type="dxa"/>
      </w:tblCellMar>
    </w:tblPr>
  </w:style>
  <w:style w:type="table" w:customStyle="1" w:styleId="affffffffffffff6">
    <w:basedOn w:val="TableNormal1"/>
    <w:tblPr>
      <w:tblStyleRowBandSize w:val="1"/>
      <w:tblStyleColBandSize w:val="1"/>
      <w:tblCellMar>
        <w:top w:w="100" w:type="dxa"/>
        <w:left w:w="115" w:type="dxa"/>
        <w:bottom w:w="100" w:type="dxa"/>
        <w:right w:w="115" w:type="dxa"/>
      </w:tblCellMar>
    </w:tblPr>
  </w:style>
  <w:style w:type="table" w:customStyle="1" w:styleId="affffffffffffff7">
    <w:basedOn w:val="TableNormal1"/>
    <w:tblPr>
      <w:tblStyleRowBandSize w:val="1"/>
      <w:tblStyleColBandSize w:val="1"/>
      <w:tblCellMar>
        <w:top w:w="100" w:type="dxa"/>
        <w:left w:w="115" w:type="dxa"/>
        <w:bottom w:w="100" w:type="dxa"/>
        <w:right w:w="115" w:type="dxa"/>
      </w:tblCellMar>
    </w:tblPr>
  </w:style>
  <w:style w:type="table" w:customStyle="1" w:styleId="affffffffffffff8">
    <w:basedOn w:val="TableNormal1"/>
    <w:tblPr>
      <w:tblStyleRowBandSize w:val="1"/>
      <w:tblStyleColBandSize w:val="1"/>
      <w:tblCellMar>
        <w:top w:w="100" w:type="dxa"/>
        <w:left w:w="115" w:type="dxa"/>
        <w:bottom w:w="100" w:type="dxa"/>
        <w:right w:w="115" w:type="dxa"/>
      </w:tblCellMar>
    </w:tblPr>
  </w:style>
  <w:style w:type="table" w:customStyle="1" w:styleId="affffffffffffff9">
    <w:basedOn w:val="TableNormal1"/>
    <w:tblPr>
      <w:tblStyleRowBandSize w:val="1"/>
      <w:tblStyleColBandSize w:val="1"/>
      <w:tblCellMar>
        <w:top w:w="100" w:type="dxa"/>
        <w:left w:w="115" w:type="dxa"/>
        <w:bottom w:w="100" w:type="dxa"/>
        <w:right w:w="115" w:type="dxa"/>
      </w:tblCellMar>
    </w:tblPr>
  </w:style>
  <w:style w:type="table" w:customStyle="1" w:styleId="affffffffffffffa">
    <w:basedOn w:val="TableNormal1"/>
    <w:tblPr>
      <w:tblStyleRowBandSize w:val="1"/>
      <w:tblStyleColBandSize w:val="1"/>
      <w:tblCellMar>
        <w:top w:w="100" w:type="dxa"/>
        <w:left w:w="115" w:type="dxa"/>
        <w:bottom w:w="100" w:type="dxa"/>
        <w:right w:w="115" w:type="dxa"/>
      </w:tblCellMar>
    </w:tblPr>
  </w:style>
  <w:style w:type="table" w:customStyle="1" w:styleId="affffffffffffffb">
    <w:basedOn w:val="TableNormal1"/>
    <w:tblPr>
      <w:tblStyleRowBandSize w:val="1"/>
      <w:tblStyleColBandSize w:val="1"/>
      <w:tblCellMar>
        <w:top w:w="100" w:type="dxa"/>
        <w:left w:w="115" w:type="dxa"/>
        <w:bottom w:w="100" w:type="dxa"/>
        <w:right w:w="115" w:type="dxa"/>
      </w:tblCellMar>
    </w:tblPr>
  </w:style>
  <w:style w:type="table" w:customStyle="1" w:styleId="affffffffffffffc">
    <w:basedOn w:val="TableNormal1"/>
    <w:tblPr>
      <w:tblStyleRowBandSize w:val="1"/>
      <w:tblStyleColBandSize w:val="1"/>
      <w:tblCellMar>
        <w:top w:w="100" w:type="dxa"/>
        <w:left w:w="115" w:type="dxa"/>
        <w:bottom w:w="100" w:type="dxa"/>
        <w:right w:w="115" w:type="dxa"/>
      </w:tblCellMar>
    </w:tblPr>
  </w:style>
  <w:style w:type="table" w:customStyle="1" w:styleId="affffffffffffffd">
    <w:basedOn w:val="TableNormal1"/>
    <w:tblPr>
      <w:tblStyleRowBandSize w:val="1"/>
      <w:tblStyleColBandSize w:val="1"/>
      <w:tblCellMar>
        <w:top w:w="100" w:type="dxa"/>
        <w:left w:w="115" w:type="dxa"/>
        <w:bottom w:w="100" w:type="dxa"/>
        <w:right w:w="115" w:type="dxa"/>
      </w:tblCellMar>
    </w:tblPr>
  </w:style>
  <w:style w:type="table" w:customStyle="1" w:styleId="affffffffffffffe">
    <w:basedOn w:val="TableNormal1"/>
    <w:tblPr>
      <w:tblStyleRowBandSize w:val="1"/>
      <w:tblStyleColBandSize w:val="1"/>
      <w:tblCellMar>
        <w:top w:w="100" w:type="dxa"/>
        <w:left w:w="115" w:type="dxa"/>
        <w:bottom w:w="100" w:type="dxa"/>
        <w:right w:w="115" w:type="dxa"/>
      </w:tblCellMar>
    </w:tblPr>
  </w:style>
  <w:style w:type="table" w:customStyle="1" w:styleId="afffffffffffffff">
    <w:basedOn w:val="TableNormal1"/>
    <w:tblPr>
      <w:tblStyleRowBandSize w:val="1"/>
      <w:tblStyleColBandSize w:val="1"/>
      <w:tblCellMar>
        <w:top w:w="100" w:type="dxa"/>
        <w:left w:w="115" w:type="dxa"/>
        <w:bottom w:w="100" w:type="dxa"/>
        <w:right w:w="115" w:type="dxa"/>
      </w:tblCellMar>
    </w:tblPr>
  </w:style>
  <w:style w:type="table" w:customStyle="1" w:styleId="afffffffffffffff0">
    <w:basedOn w:val="TableNormal1"/>
    <w:tblPr>
      <w:tblStyleRowBandSize w:val="1"/>
      <w:tblStyleColBandSize w:val="1"/>
      <w:tblCellMar>
        <w:top w:w="100" w:type="dxa"/>
        <w:left w:w="115" w:type="dxa"/>
        <w:bottom w:w="100" w:type="dxa"/>
        <w:right w:w="115" w:type="dxa"/>
      </w:tblCellMar>
    </w:tblPr>
  </w:style>
  <w:style w:type="table" w:customStyle="1" w:styleId="afffffffffffffff1">
    <w:basedOn w:val="TableNormal1"/>
    <w:tblPr>
      <w:tblStyleRowBandSize w:val="1"/>
      <w:tblStyleColBandSize w:val="1"/>
      <w:tblCellMar>
        <w:top w:w="100" w:type="dxa"/>
        <w:left w:w="115" w:type="dxa"/>
        <w:bottom w:w="100" w:type="dxa"/>
        <w:right w:w="115" w:type="dxa"/>
      </w:tblCellMar>
    </w:tblPr>
  </w:style>
  <w:style w:type="table" w:customStyle="1" w:styleId="afffffffffffffff2">
    <w:basedOn w:val="TableNormal1"/>
    <w:tblPr>
      <w:tblStyleRowBandSize w:val="1"/>
      <w:tblStyleColBandSize w:val="1"/>
      <w:tblCellMar>
        <w:top w:w="100" w:type="dxa"/>
        <w:left w:w="115" w:type="dxa"/>
        <w:bottom w:w="100" w:type="dxa"/>
        <w:right w:w="115" w:type="dxa"/>
      </w:tblCellMar>
    </w:tblPr>
  </w:style>
  <w:style w:type="table" w:customStyle="1" w:styleId="afffffffffffffff3">
    <w:basedOn w:val="TableNormal1"/>
    <w:tblPr>
      <w:tblStyleRowBandSize w:val="1"/>
      <w:tblStyleColBandSize w:val="1"/>
      <w:tblCellMar>
        <w:top w:w="100" w:type="dxa"/>
        <w:left w:w="115" w:type="dxa"/>
        <w:bottom w:w="100" w:type="dxa"/>
        <w:right w:w="115" w:type="dxa"/>
      </w:tblCellMar>
    </w:tblPr>
  </w:style>
  <w:style w:type="table" w:customStyle="1" w:styleId="afffffffffffffff4">
    <w:basedOn w:val="TableNormal1"/>
    <w:tblPr>
      <w:tblStyleRowBandSize w:val="1"/>
      <w:tblStyleColBandSize w:val="1"/>
      <w:tblCellMar>
        <w:top w:w="100" w:type="dxa"/>
        <w:left w:w="115" w:type="dxa"/>
        <w:bottom w:w="100" w:type="dxa"/>
        <w:right w:w="115" w:type="dxa"/>
      </w:tblCellMar>
    </w:tblPr>
  </w:style>
  <w:style w:type="table" w:customStyle="1" w:styleId="afffffffffffffff5">
    <w:basedOn w:val="TableNormal1"/>
    <w:tblPr>
      <w:tblStyleRowBandSize w:val="1"/>
      <w:tblStyleColBandSize w:val="1"/>
      <w:tblCellMar>
        <w:top w:w="100" w:type="dxa"/>
        <w:left w:w="115" w:type="dxa"/>
        <w:bottom w:w="100" w:type="dxa"/>
        <w:right w:w="115" w:type="dxa"/>
      </w:tblCellMar>
    </w:tblPr>
  </w:style>
  <w:style w:type="table" w:customStyle="1" w:styleId="afffffffffffffff6">
    <w:basedOn w:val="TableNormal1"/>
    <w:tblPr>
      <w:tblStyleRowBandSize w:val="1"/>
      <w:tblStyleColBandSize w:val="1"/>
      <w:tblCellMar>
        <w:top w:w="100" w:type="dxa"/>
        <w:left w:w="115" w:type="dxa"/>
        <w:bottom w:w="100" w:type="dxa"/>
        <w:right w:w="115" w:type="dxa"/>
      </w:tblCellMar>
    </w:tblPr>
  </w:style>
  <w:style w:type="table" w:customStyle="1" w:styleId="afffffffffffffff7">
    <w:basedOn w:val="TableNormal1"/>
    <w:tblPr>
      <w:tblStyleRowBandSize w:val="1"/>
      <w:tblStyleColBandSize w:val="1"/>
      <w:tblCellMar>
        <w:top w:w="100" w:type="dxa"/>
        <w:left w:w="115" w:type="dxa"/>
        <w:bottom w:w="10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6.jpg"/><Relationship Id="rId21" Type="http://schemas.openxmlformats.org/officeDocument/2006/relationships/image" Target="media/image11.jpg"/><Relationship Id="rId42" Type="http://schemas.openxmlformats.org/officeDocument/2006/relationships/image" Target="media/image31.jpg"/><Relationship Id="rId47" Type="http://schemas.openxmlformats.org/officeDocument/2006/relationships/image" Target="media/image36.jpg"/><Relationship Id="rId63" Type="http://schemas.openxmlformats.org/officeDocument/2006/relationships/image" Target="media/image60.png"/><Relationship Id="rId68" Type="http://schemas.openxmlformats.org/officeDocument/2006/relationships/image" Target="media/image14.png"/><Relationship Id="rId84" Type="http://schemas.openxmlformats.org/officeDocument/2006/relationships/hyperlink" Target="https://www.youtube.com/watch?v=OYlgEGxR19c" TargetMode="External"/><Relationship Id="rId89" Type="http://schemas.openxmlformats.org/officeDocument/2006/relationships/hyperlink" Target="https://www.oitcinterfor.org/sites/default/files/file_publicacion/pubmata.pdf" TargetMode="External"/><Relationship Id="rId16" Type="http://schemas.openxmlformats.org/officeDocument/2006/relationships/image" Target="media/image6.jpg"/><Relationship Id="rId11" Type="http://schemas.microsoft.com/office/2016/09/relationships/commentsIds" Target="commentsIds.xml"/><Relationship Id="rId32" Type="http://schemas.openxmlformats.org/officeDocument/2006/relationships/image" Target="media/image21.jpg"/><Relationship Id="rId37" Type="http://schemas.openxmlformats.org/officeDocument/2006/relationships/image" Target="media/image26.jpg"/><Relationship Id="rId53" Type="http://schemas.openxmlformats.org/officeDocument/2006/relationships/image" Target="media/image42.jpg"/><Relationship Id="rId58" Type="http://schemas.openxmlformats.org/officeDocument/2006/relationships/image" Target="media/image47.jpg"/><Relationship Id="rId79" Type="http://schemas.openxmlformats.org/officeDocument/2006/relationships/hyperlink" Target="https://www.youtube.com/watch?v=cF2Mz6JZwc0" TargetMode="External"/><Relationship Id="rId5" Type="http://schemas.openxmlformats.org/officeDocument/2006/relationships/webSettings" Target="webSettings.xml"/><Relationship Id="rId90" Type="http://schemas.openxmlformats.org/officeDocument/2006/relationships/hyperlink" Target="https://educacion.mma.gob.cl/cool_timeline" TargetMode="External"/><Relationship Id="rId95" Type="http://schemas.openxmlformats.org/officeDocument/2006/relationships/header" Target="header1.xml"/><Relationship Id="rId19" Type="http://schemas.openxmlformats.org/officeDocument/2006/relationships/image" Target="media/image9.jpg"/><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image" Target="media/image19.jpg"/><Relationship Id="rId35" Type="http://schemas.openxmlformats.org/officeDocument/2006/relationships/image" Target="media/image24.jpg"/><Relationship Id="rId43" Type="http://schemas.openxmlformats.org/officeDocument/2006/relationships/image" Target="media/image32.jpg"/><Relationship Id="rId48" Type="http://schemas.openxmlformats.org/officeDocument/2006/relationships/image" Target="media/image37.png"/><Relationship Id="rId56" Type="http://schemas.openxmlformats.org/officeDocument/2006/relationships/image" Target="media/image45.jpg"/><Relationship Id="rId64" Type="http://schemas.openxmlformats.org/officeDocument/2006/relationships/image" Target="media/image15.png"/><Relationship Id="rId77" Type="http://schemas.openxmlformats.org/officeDocument/2006/relationships/image" Target="media/image23.png"/><Relationship Id="rId8" Type="http://schemas.openxmlformats.org/officeDocument/2006/relationships/image" Target="media/image1.jpg"/><Relationship Id="rId51" Type="http://schemas.openxmlformats.org/officeDocument/2006/relationships/image" Target="media/image40.jpg"/><Relationship Id="rId80" Type="http://schemas.openxmlformats.org/officeDocument/2006/relationships/hyperlink" Target="https://www.youtube.com/watch?v=cF2Mz6JZwc0" TargetMode="External"/><Relationship Id="rId85" Type="http://schemas.openxmlformats.org/officeDocument/2006/relationships/hyperlink" Target="http://cedir.gestiondelriesgo.gov.co/archivospdf/Guia-para-formacion-comunitaria-grd.pdf" TargetMode="External"/><Relationship Id="rId93" Type="http://schemas.openxmlformats.org/officeDocument/2006/relationships/hyperlink" Target="https://unesdoc.unesco.org/ark:/48223/pf0000017772_spa" TargetMode="External"/><Relationship Id="rId98"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image" Target="media/image15.jpg"/><Relationship Id="rId33" Type="http://schemas.openxmlformats.org/officeDocument/2006/relationships/image" Target="media/image22.jpg"/><Relationship Id="rId38" Type="http://schemas.openxmlformats.org/officeDocument/2006/relationships/image" Target="media/image27.jpg"/><Relationship Id="rId46" Type="http://schemas.openxmlformats.org/officeDocument/2006/relationships/image" Target="media/image35.jpg"/><Relationship Id="rId59" Type="http://schemas.openxmlformats.org/officeDocument/2006/relationships/image" Target="media/image63.png"/><Relationship Id="rId67" Type="http://schemas.openxmlformats.org/officeDocument/2006/relationships/image" Target="media/image18.png"/><Relationship Id="rId20" Type="http://schemas.openxmlformats.org/officeDocument/2006/relationships/image" Target="media/image10.jpg"/><Relationship Id="rId41" Type="http://schemas.openxmlformats.org/officeDocument/2006/relationships/image" Target="media/image30.jpg"/><Relationship Id="rId54" Type="http://schemas.openxmlformats.org/officeDocument/2006/relationships/image" Target="media/image43.jpg"/><Relationship Id="rId83" Type="http://schemas.openxmlformats.org/officeDocument/2006/relationships/hyperlink" Target="https://www.youtube.com/watch?v=OYlgEGxR19c" TargetMode="External"/><Relationship Id="rId88" Type="http://schemas.openxmlformats.org/officeDocument/2006/relationships/hyperlink" Target="https://www.redalyc.org/pdf/280/28037734015.pdf" TargetMode="External"/><Relationship Id="rId91" Type="http://schemas.openxmlformats.org/officeDocument/2006/relationships/hyperlink" Target="https://normas-apa.org/referencias/citar-pagina-web/" TargetMode="External"/><Relationship Id="rId9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image" Target="media/image18.jpg"/><Relationship Id="rId36" Type="http://schemas.openxmlformats.org/officeDocument/2006/relationships/image" Target="media/image25.jpg"/><Relationship Id="rId49" Type="http://schemas.openxmlformats.org/officeDocument/2006/relationships/image" Target="media/image38.jpg"/><Relationship Id="rId57" Type="http://schemas.openxmlformats.org/officeDocument/2006/relationships/image" Target="media/image46.jpg"/><Relationship Id="rId10" Type="http://schemas.microsoft.com/office/2011/relationships/commentsExtended" Target="commentsExtended.xml"/><Relationship Id="rId31" Type="http://schemas.openxmlformats.org/officeDocument/2006/relationships/image" Target="media/image20.jpg"/><Relationship Id="rId44" Type="http://schemas.openxmlformats.org/officeDocument/2006/relationships/image" Target="media/image33.jpg"/><Relationship Id="rId52" Type="http://schemas.openxmlformats.org/officeDocument/2006/relationships/image" Target="media/image41.jpg"/><Relationship Id="rId60" Type="http://schemas.openxmlformats.org/officeDocument/2006/relationships/image" Target="media/image30.png"/><Relationship Id="rId78" Type="http://schemas.openxmlformats.org/officeDocument/2006/relationships/image" Target="media/image22.png"/><Relationship Id="rId81" Type="http://schemas.openxmlformats.org/officeDocument/2006/relationships/hyperlink" Target="https://www.youtube.com/watch?v=tEBp4u2kF9g" TargetMode="External"/><Relationship Id="rId86" Type="http://schemas.openxmlformats.org/officeDocument/2006/relationships/hyperlink" Target="http://cedir.gestiondelriesgo.gov.co/archivospdf/Guia-para-formacion-comunitaria-grd.pdf" TargetMode="External"/><Relationship Id="rId94" Type="http://schemas.openxmlformats.org/officeDocument/2006/relationships/hyperlink" Target="http://cedir.gestiondelriesgo.gov.co/archivospdf/Guia-para-formacion-comunitaria-grd.pdf" TargetMode="Externa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image" Target="media/image3.jpg"/><Relationship Id="rId18" Type="http://schemas.openxmlformats.org/officeDocument/2006/relationships/image" Target="media/image8.jpg"/><Relationship Id="rId39" Type="http://schemas.openxmlformats.org/officeDocument/2006/relationships/image" Target="media/image28.jpg"/><Relationship Id="rId34" Type="http://schemas.openxmlformats.org/officeDocument/2006/relationships/image" Target="media/image23.jpg"/><Relationship Id="rId50" Type="http://schemas.openxmlformats.org/officeDocument/2006/relationships/image" Target="media/image39.jpg"/><Relationship Id="rId55" Type="http://schemas.openxmlformats.org/officeDocument/2006/relationships/image" Target="media/image44.jpg"/><Relationship Id="rId97" Type="http://schemas.openxmlformats.org/officeDocument/2006/relationships/fontTable" Target="fontTable.xml"/><Relationship Id="rId7" Type="http://schemas.openxmlformats.org/officeDocument/2006/relationships/endnotes" Target="endnotes.xml"/><Relationship Id="rId92" Type="http://schemas.openxmlformats.org/officeDocument/2006/relationships/hyperlink" Target="https://www.un.org/es/conferences/environment/stockholm1972" TargetMode="External"/><Relationship Id="rId2" Type="http://schemas.openxmlformats.org/officeDocument/2006/relationships/numbering" Target="numbering.xml"/><Relationship Id="rId29" Type="http://schemas.openxmlformats.org/officeDocument/2006/relationships/hyperlink" Target="http://www.alcaldiabogota.gov.co/sisjur/normas/Norma1.jsp?i=330" TargetMode="External"/><Relationship Id="rId24" Type="http://schemas.openxmlformats.org/officeDocument/2006/relationships/image" Target="media/image14.jpg"/><Relationship Id="rId40" Type="http://schemas.openxmlformats.org/officeDocument/2006/relationships/image" Target="media/image29.jpg"/><Relationship Id="rId45" Type="http://schemas.openxmlformats.org/officeDocument/2006/relationships/image" Target="media/image34.jpg"/><Relationship Id="rId66" Type="http://schemas.openxmlformats.org/officeDocument/2006/relationships/image" Target="media/image17.png"/><Relationship Id="rId87" Type="http://schemas.openxmlformats.org/officeDocument/2006/relationships/hyperlink" Target="https://www.uazuay.edu.ec/sites/default/files/public/TECNICAS-EDUCATIVAS.pdf" TargetMode="External"/><Relationship Id="rId82" Type="http://schemas.openxmlformats.org/officeDocument/2006/relationships/hyperlink" Target="https://www.youtube.com/watch?v=tEBp4u2kF9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I87lptJBGiHKAO6d9cxU80gNnw==">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43</Pages>
  <Words>7494</Words>
  <Characters>41217</Characters>
  <Application>Microsoft Office Word</Application>
  <DocSecurity>0</DocSecurity>
  <Lines>343</Lines>
  <Paragraphs>97</Paragraphs>
  <ScaleCrop>false</ScaleCrop>
  <Company/>
  <LinksUpToDate>false</LinksUpToDate>
  <CharactersWithSpaces>48614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ardila</dc:creator>
  <cp:lastModifiedBy>Ricardo Alfonso Gonzalez Vargas</cp:lastModifiedBy>
  <cp:revision>2</cp:revision>
  <dcterms:created xsi:type="dcterms:W3CDTF">2022-10-28T19:54:00Z</dcterms:created>
  <dcterms:modified xsi:type="dcterms:W3CDTF">2022-10-28T19:54:00Z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2022-10-28T19:54:04Z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914ab339-64f2-4bb4-8b48-8d4d668f4c70</vt:lpwstr>
  </property>
  <property fmtid="{D5CDD505-2E9C-101B-9397-08002B2CF9AE}" pid="8" name="MSIP_Label_1299739c-ad3d-4908-806e-4d91151a6e13_ContentBits">
    <vt:lpwstr>0</vt:lpwstr>
  </property>
</Properties>
</file>